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5A88E030" w:rsidR="008552E6" w:rsidRPr="00EB3130" w:rsidRDefault="00715F26" w:rsidP="00715F26">
      <w:pPr>
        <w:spacing w:after="0"/>
        <w:ind w:left="5942"/>
        <w:jc w:val="center"/>
        <w:rPr>
          <w:rFonts w:ascii="GHEA Grapalat" w:eastAsia="GHEA Grapalat" w:hAnsi="GHEA Grapalat" w:cs="GHEA Grapalat"/>
          <w:sz w:val="20"/>
          <w:szCs w:val="20"/>
          <w:lang w:val="hy-AM"/>
        </w:rPr>
      </w:pPr>
      <w:r>
        <w:rPr>
          <w:rFonts w:ascii="GHEA Grapalat" w:hAnsi="GHEA Grapalat" w:cs="Sylfaen"/>
          <w:color w:val="000000"/>
          <w:sz w:val="20"/>
          <w:szCs w:val="20"/>
          <w:lang w:val="hy-AM"/>
        </w:rPr>
        <w:t xml:space="preserve">                                                    </w:t>
      </w:r>
      <w:r w:rsidR="008552E6"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0BB806C" w14:textId="643A9F40" w:rsidR="00152A40" w:rsidRDefault="008552E6" w:rsidP="00152A40">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152A40">
        <w:rPr>
          <w:rFonts w:ascii="GHEA Grapalat" w:eastAsia="GHEA Grapalat" w:hAnsi="GHEA Grapalat" w:cs="GHEA Grapalat"/>
          <w:sz w:val="20"/>
          <w:szCs w:val="20"/>
        </w:rPr>
        <w:t>20</w:t>
      </w:r>
      <w:r w:rsidRPr="00EB3130">
        <w:rPr>
          <w:rFonts w:ascii="GHEA Grapalat" w:eastAsia="GHEA Grapalat" w:hAnsi="GHEA Grapalat" w:cs="GHEA Grapalat"/>
          <w:sz w:val="20"/>
          <w:szCs w:val="20"/>
          <w:lang w:val="hy-AM"/>
        </w:rPr>
        <w:t xml:space="preserve">» </w:t>
      </w:r>
      <w:r w:rsidR="00152A40">
        <w:rPr>
          <w:rFonts w:ascii="GHEA Grapalat" w:eastAsia="GHEA Grapalat" w:hAnsi="GHEA Grapalat" w:cs="GHEA Grapalat"/>
          <w:sz w:val="20"/>
          <w:szCs w:val="20"/>
        </w:rPr>
        <w:t>դեկտեմբերի</w:t>
      </w:r>
    </w:p>
    <w:p w14:paraId="0E9B744E" w14:textId="7C1946BB" w:rsidR="008552E6" w:rsidRPr="00EB3130" w:rsidRDefault="008552E6" w:rsidP="00152A40">
      <w:pPr>
        <w:spacing w:after="0"/>
        <w:ind w:left="594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2023</w:t>
      </w:r>
      <w:r w:rsidR="00152A40">
        <w:rPr>
          <w:rFonts w:ascii="GHEA Grapalat" w:eastAsia="GHEA Grapalat" w:hAnsi="GHEA Grapalat" w:cs="GHEA Grapalat"/>
          <w:sz w:val="20"/>
          <w:szCs w:val="20"/>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00152A40">
        <w:rPr>
          <w:rFonts w:ascii="GHEA Grapalat" w:eastAsia="GHEA Grapalat" w:hAnsi="GHEA Grapalat" w:cs="GHEA Grapalat"/>
          <w:sz w:val="20"/>
          <w:szCs w:val="20"/>
        </w:rPr>
        <w:t xml:space="preserve"> </w:t>
      </w: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152A40">
        <w:rPr>
          <w:rFonts w:ascii="GHEA Grapalat" w:eastAsia="GHEA Grapalat" w:hAnsi="GHEA Grapalat" w:cs="GHEA Grapalat"/>
          <w:sz w:val="20"/>
          <w:szCs w:val="20"/>
        </w:rPr>
        <w:t>157</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0224B594" w14:textId="77777777" w:rsidR="00842A84" w:rsidRDefault="00842A84" w:rsidP="00842A84">
      <w:pPr>
        <w:spacing w:after="0" w:line="360" w:lineRule="auto"/>
        <w:ind w:firstLine="357"/>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p>
    <w:p w14:paraId="5556A430" w14:textId="77777777" w:rsidR="00842A84" w:rsidRDefault="00842A84" w:rsidP="00842A84">
      <w:pPr>
        <w:spacing w:after="0" w:line="360" w:lineRule="auto"/>
        <w:ind w:firstLine="357"/>
        <w:jc w:val="center"/>
        <w:rPr>
          <w:rFonts w:ascii="GHEA Grapalat" w:eastAsia="Times New Roman" w:hAnsi="GHEA Grapalat" w:cs="Times New Roman"/>
          <w:b/>
          <w:bCs/>
          <w:lang w:val="af-ZA" w:eastAsia="ru-RU"/>
        </w:rPr>
      </w:pPr>
      <w:r>
        <w:rPr>
          <w:rFonts w:ascii="GHEA Grapalat" w:eastAsia="Times New Roman" w:hAnsi="GHEA Grapalat" w:cs="Times New Roman"/>
          <w:b/>
          <w:lang w:val="af-ZA" w:eastAsia="ru-RU"/>
        </w:rPr>
        <w:t xml:space="preserve"> </w:t>
      </w:r>
      <w:r w:rsidRPr="00BF09BF">
        <w:rPr>
          <w:rFonts w:ascii="GHEA Grapalat" w:eastAsia="Times New Roman" w:hAnsi="GHEA Grapalat" w:cs="Times New Roman"/>
          <w:b/>
          <w:lang w:val="hy-AM" w:eastAsia="ru-RU"/>
        </w:rPr>
        <w:t>0732.07.4</w:t>
      </w:r>
      <w:r>
        <w:rPr>
          <w:rFonts w:ascii="GHEA Grapalat" w:eastAsia="Times New Roman" w:hAnsi="GHEA Grapalat" w:cs="Times New Roman"/>
          <w:b/>
          <w:lang w:val="af-ZA" w:eastAsia="ru-RU"/>
        </w:rPr>
        <w:t xml:space="preserve"> ՃԱՆԱՊԱՐՀԱՇԻՆԱՐԱՐԱԿԱՆ </w:t>
      </w:r>
      <w:r>
        <w:rPr>
          <w:rFonts w:ascii="GHEA Grapalat" w:eastAsia="Times New Roman" w:hAnsi="GHEA Grapalat" w:cs="Times New Roman"/>
          <w:b/>
          <w:lang w:val="hy-AM" w:eastAsia="ru-RU"/>
        </w:rPr>
        <w:t>ԵՎ</w:t>
      </w:r>
      <w:r w:rsidRPr="00BF09BF">
        <w:rPr>
          <w:rFonts w:ascii="GHEA Grapalat" w:eastAsia="Times New Roman" w:hAnsi="GHEA Grapalat" w:cs="Times New Roman"/>
          <w:b/>
          <w:lang w:val="af-ZA" w:eastAsia="ru-RU"/>
        </w:rPr>
        <w:t xml:space="preserve"> ԲԱՐԵԼԱՎՄԱՆ ԱՇԽԱՏԱՆՔՆԵՐԻ ՏԵԽՆԻԿԱԿԱՆ ԱՊԱՀՈՎՈՒՄ</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Pr>
          <w:rFonts w:ascii="GHEA Grapalat" w:eastAsia="Times New Roman" w:hAnsi="GHEA Grapalat" w:cs="Times New Roman"/>
          <w:b/>
          <w:lang w:val="af-ZA" w:eastAsia="ru-RU"/>
        </w:rPr>
        <w:t xml:space="preserve"> </w:t>
      </w:r>
      <w:r w:rsidRPr="00BF09BF">
        <w:rPr>
          <w:rFonts w:ascii="GHEA Grapalat" w:eastAsia="Times New Roman" w:hAnsi="GHEA Grapalat" w:cs="Times New Roman"/>
          <w:b/>
          <w:lang w:val="af-ZA" w:eastAsia="ru-RU"/>
        </w:rPr>
        <w:t>0732.07.01.4</w:t>
      </w:r>
      <w:r>
        <w:rPr>
          <w:rFonts w:ascii="GHEA Grapalat" w:eastAsia="Times New Roman" w:hAnsi="GHEA Grapalat" w:cs="Times New Roman"/>
          <w:b/>
          <w:lang w:val="af-ZA" w:eastAsia="ru-RU"/>
        </w:rPr>
        <w:t xml:space="preserve"> </w:t>
      </w:r>
      <w:r w:rsidRPr="00BF09BF">
        <w:rPr>
          <w:rFonts w:ascii="GHEA Grapalat" w:eastAsia="Times New Roman" w:hAnsi="GHEA Grapalat" w:cs="Times New Roman"/>
          <w:b/>
          <w:lang w:val="af-ZA" w:eastAsia="ru-RU"/>
        </w:rPr>
        <w:t>ՓԱԿԱՆԱԳՈՐԾ՝ Ճ</w:t>
      </w:r>
      <w:r>
        <w:rPr>
          <w:rFonts w:ascii="GHEA Grapalat" w:eastAsia="Times New Roman" w:hAnsi="GHEA Grapalat" w:cs="Times New Roman"/>
          <w:b/>
          <w:lang w:val="af-ZA" w:eastAsia="ru-RU"/>
        </w:rPr>
        <w:t>ԱՆԱՊԱՐՀԱՇԻՆԱՐԱՐԱԿԱՆ ՄԵՔԵՆԱՆԵՐԻ ԵՎ</w:t>
      </w:r>
      <w:r w:rsidRPr="00BF09BF">
        <w:rPr>
          <w:rFonts w:ascii="GHEA Grapalat" w:eastAsia="Times New Roman" w:hAnsi="GHEA Grapalat" w:cs="Times New Roman"/>
          <w:b/>
          <w:lang w:val="af-ZA" w:eastAsia="ru-RU"/>
        </w:rPr>
        <w:t xml:space="preserve"> ՏՐԱԿՏՈՐՆԵՐԻ ՆՈՐՈԳՄԱՆ</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ՈՐԱԿԱՎՈՐՄԱՆ</w:t>
      </w:r>
      <w:r>
        <w:rPr>
          <w:rFonts w:ascii="GHEA Grapalat" w:eastAsia="Times New Roman" w:hAnsi="GHEA Grapalat" w:cs="Times New Roman"/>
          <w:b/>
          <w:bCs/>
          <w:lang w:val="af-ZA" w:eastAsia="ru-RU"/>
        </w:rPr>
        <w:t xml:space="preserve"> </w:t>
      </w:r>
      <w:r>
        <w:rPr>
          <w:rFonts w:ascii="GHEA Grapalat" w:eastAsia="Times New Roman" w:hAnsi="GHEA Grapalat" w:cs="Sylfaen"/>
          <w:b/>
          <w:bCs/>
          <w:lang w:val="hy-AM" w:eastAsia="ru-RU"/>
        </w:rPr>
        <w:t>ՊԵՏԱԿԱՆ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ԿՐԹԱԿԱՆ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ՉԱՓՈՐՈՇԻՉ</w:t>
      </w:r>
    </w:p>
    <w:p w14:paraId="77E5B2D5" w14:textId="77777777" w:rsidR="00842A84" w:rsidRDefault="00842A84" w:rsidP="00842A84">
      <w:pPr>
        <w:spacing w:line="360" w:lineRule="auto"/>
        <w:ind w:firstLine="360"/>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420A8DB7" w14:textId="77777777" w:rsidR="00842A84" w:rsidRDefault="00842A84" w:rsidP="00842A84">
      <w:pPr>
        <w:keepNext/>
        <w:spacing w:before="240" w:after="6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Pr>
          <w:rFonts w:ascii="GHEA Grapalat" w:eastAsia="Times New Roman" w:hAnsi="GHEA Grapalat" w:cs="Sylfaen"/>
          <w:b/>
          <w:bCs/>
          <w:kern w:val="32"/>
          <w:lang w:eastAsia="ru-RU"/>
        </w:rPr>
        <w:t>ԸՆԴՀԱՆՈՒՐ ԴՐՈՒՅԹՆԵՐ</w:t>
      </w:r>
    </w:p>
    <w:p w14:paraId="29EB7488" w14:textId="3E4F437B" w:rsidR="00842A84" w:rsidRDefault="00842A84" w:rsidP="00842A84">
      <w:pPr>
        <w:numPr>
          <w:ilvl w:val="0"/>
          <w:numId w:val="3"/>
        </w:numPr>
        <w:tabs>
          <w:tab w:val="left" w:pos="567"/>
        </w:tabs>
        <w:spacing w:after="0" w:line="360" w:lineRule="auto"/>
        <w:ind w:left="142" w:firstLine="142"/>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Pr="003D6930">
        <w:rPr>
          <w:rFonts w:ascii="GHEA Grapalat" w:eastAsia="Times New Roman" w:hAnsi="GHEA Grapalat" w:cs="Sylfaen"/>
          <w:sz w:val="20"/>
          <w:szCs w:val="20"/>
          <w:lang w:val="hy-AM" w:eastAsia="ru-RU"/>
        </w:rPr>
        <w:t xml:space="preserve">0732.07.4 Ճանապարհաշինարարական և </w:t>
      </w:r>
      <w:r>
        <w:rPr>
          <w:rFonts w:ascii="GHEA Grapalat" w:eastAsia="Times New Roman" w:hAnsi="GHEA Grapalat" w:cs="Sylfaen"/>
          <w:sz w:val="20"/>
          <w:szCs w:val="20"/>
          <w:lang w:val="hy-AM" w:eastAsia="ru-RU"/>
        </w:rPr>
        <w:t>բ</w:t>
      </w:r>
      <w:r w:rsidRPr="003D6930">
        <w:rPr>
          <w:rFonts w:ascii="GHEA Grapalat" w:eastAsia="Times New Roman" w:hAnsi="GHEA Grapalat" w:cs="Sylfaen"/>
          <w:sz w:val="20"/>
          <w:szCs w:val="20"/>
          <w:lang w:val="hy-AM" w:eastAsia="ru-RU"/>
        </w:rPr>
        <w:t>արելավման աշխատանքների տեխնիկական ապահովում</w:t>
      </w:r>
      <w:r>
        <w:rPr>
          <w:rFonts w:ascii="GHEA Grapalat" w:eastAsia="Times New Roman" w:hAnsi="GHEA Grapalat" w:cs="Times New Roman"/>
          <w:bCs/>
          <w:sz w:val="20"/>
          <w:szCs w:val="20"/>
          <w:lang w:val="hy-AM" w:eastAsia="ru-RU"/>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cs="Times New Roman"/>
          <w:sz w:val="20"/>
          <w:szCs w:val="20"/>
          <w:lang w:val="hy-AM" w:eastAsia="ru-RU"/>
        </w:rPr>
        <w:t xml:space="preserve"> </w:t>
      </w:r>
      <w:r w:rsidRPr="007905B3">
        <w:rPr>
          <w:rFonts w:ascii="GHEA Grapalat" w:eastAsia="Calibri" w:hAnsi="GHEA Grapalat" w:cs="Sylfaen"/>
          <w:sz w:val="20"/>
          <w:szCs w:val="20"/>
          <w:lang w:val="nl-NL"/>
        </w:rPr>
        <w:t>ՀՀ կառավարության</w:t>
      </w:r>
      <w:r w:rsidRPr="007905B3">
        <w:rPr>
          <w:rFonts w:ascii="GHEA Grapalat" w:eastAsia="Calibri" w:hAnsi="GHEA Grapalat" w:cs="GHEA Grapalat"/>
          <w:color w:val="000000"/>
          <w:sz w:val="20"/>
          <w:szCs w:val="20"/>
          <w:lang w:val="hy-AM"/>
        </w:rPr>
        <w:t xml:space="preserve"> 2011 թվականի մարտի 31-ի թիվ 332-Ն որոշմամբ </w:t>
      </w:r>
      <w:r w:rsidRPr="007905B3">
        <w:rPr>
          <w:rFonts w:ascii="GHEA Grapalat" w:eastAsia="Calibri" w:hAnsi="GHEA Grapalat" w:cs="GHEAMariam"/>
          <w:sz w:val="20"/>
          <w:szCs w:val="20"/>
          <w:lang w:val="hy-AM"/>
        </w:rPr>
        <w:t>հաստատված</w:t>
      </w:r>
      <w:r w:rsidRPr="007905B3">
        <w:rPr>
          <w:rFonts w:ascii="GHEA Grapalat" w:eastAsia="Calibri" w:hAnsi="GHEA Grapalat" w:cs="Arial Armenian"/>
          <w:sz w:val="20"/>
          <w:szCs w:val="20"/>
          <w:lang w:val="hy-AM"/>
        </w:rPr>
        <w:t xml:space="preserve"> </w:t>
      </w:r>
      <w:r w:rsidRPr="007905B3">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Pr>
          <w:rFonts w:ascii="GHEA Grapalat" w:eastAsia="Times New Roman" w:hAnsi="GHEA Grapalat" w:cs="Arial Armenian"/>
          <w:color w:val="000000"/>
          <w:sz w:val="20"/>
          <w:szCs w:val="20"/>
          <w:lang w:val="hy-AM" w:eastAsia="ru-RU"/>
        </w:rPr>
        <w:t>0732.07.01.4 Փ</w:t>
      </w:r>
      <w:r w:rsidRPr="00116947">
        <w:rPr>
          <w:rFonts w:ascii="GHEA Grapalat" w:eastAsia="Times New Roman" w:hAnsi="GHEA Grapalat" w:cs="Arial Armenian"/>
          <w:color w:val="000000"/>
          <w:sz w:val="20"/>
          <w:szCs w:val="20"/>
          <w:lang w:val="hy-AM" w:eastAsia="ru-RU"/>
        </w:rPr>
        <w:t>ականագործ՝ ճանապարհաշինարարական մեքենա</w:t>
      </w:r>
      <w:r>
        <w:rPr>
          <w:rFonts w:ascii="GHEA Grapalat" w:eastAsia="Times New Roman" w:hAnsi="GHEA Grapalat" w:cs="Arial Armenian"/>
          <w:color w:val="000000"/>
          <w:sz w:val="20"/>
          <w:szCs w:val="20"/>
          <w:lang w:val="hy-AM" w:eastAsia="ru-RU"/>
        </w:rPr>
        <w:t xml:space="preserve">ների և տրակտորների նորոգման </w:t>
      </w:r>
      <w:r>
        <w:rPr>
          <w:rFonts w:ascii="GHEA Grapalat" w:eastAsia="Times New Roman" w:hAnsi="GHEA Grapalat" w:cs="Sylfaen"/>
          <w:color w:val="000000"/>
          <w:sz w:val="20"/>
          <w:szCs w:val="20"/>
          <w:lang w:val="hy-AM" w:eastAsia="ru-RU"/>
        </w:rPr>
        <w:t xml:space="preserve">որակավորմանը </w:t>
      </w:r>
      <w:bookmarkEnd w:id="2"/>
      <w:bookmarkEnd w:id="3"/>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48E25115" w14:textId="77777777" w:rsidR="00842A84" w:rsidRDefault="00842A84" w:rsidP="00842A84">
      <w:pPr>
        <w:numPr>
          <w:ilvl w:val="0"/>
          <w:numId w:val="3"/>
        </w:numPr>
        <w:tabs>
          <w:tab w:val="left" w:pos="426"/>
          <w:tab w:val="left" w:pos="567"/>
        </w:tabs>
        <w:spacing w:after="0" w:line="360" w:lineRule="auto"/>
        <w:ind w:left="142" w:firstLine="142"/>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w:t>
      </w:r>
      <w:bookmarkStart w:id="4" w:name="_Hlk149213079"/>
      <w:bookmarkStart w:id="5" w:name="_Hlk149645368"/>
      <w:r w:rsidRPr="00F91118">
        <w:rPr>
          <w:rFonts w:ascii="GHEA Grapalat" w:eastAsia="Times New Roman" w:hAnsi="GHEA Grapalat" w:cs="Times New Roman"/>
          <w:sz w:val="20"/>
          <w:szCs w:val="20"/>
          <w:lang w:val="hy-AM"/>
        </w:rPr>
        <w:t>0732.07.4 Ճանապարհաշինարարական և բարելավման աշխատանքների տեխնիկական ապահովում</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r w:rsidRPr="00F91118">
        <w:rPr>
          <w:rFonts w:ascii="GHEA Grapalat" w:eastAsia="Times New Roman" w:hAnsi="GHEA Grapalat" w:cs="Times New Roman"/>
          <w:sz w:val="20"/>
          <w:szCs w:val="20"/>
          <w:lang w:val="hy-AM"/>
        </w:rPr>
        <w:t>0732.07.01.4 Փականագործ՝ ճանապարհաշինարարական մեքենաների և տրակտորների նորոգման</w:t>
      </w:r>
      <w:bookmarkEnd w:id="4"/>
      <w:bookmarkEnd w:id="5"/>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2D4D7E01" w14:textId="77777777" w:rsidR="00842A84" w:rsidRPr="00F170FC" w:rsidRDefault="00842A84" w:rsidP="002A29E2">
      <w:pPr>
        <w:pStyle w:val="ListParagraph"/>
        <w:keepNext/>
        <w:numPr>
          <w:ilvl w:val="0"/>
          <w:numId w:val="28"/>
        </w:numPr>
        <w:tabs>
          <w:tab w:val="left" w:pos="426"/>
        </w:tabs>
        <w:spacing w:after="0" w:line="360" w:lineRule="auto"/>
        <w:ind w:left="993" w:hanging="284"/>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w:t>
      </w:r>
      <w:r w:rsidRPr="00F170FC">
        <w:rPr>
          <w:rFonts w:ascii="GHEA Grapalat" w:hAnsi="GHEA Grapalat" w:cs="Arial"/>
          <w:bCs/>
          <w:iCs/>
          <w:sz w:val="20"/>
          <w:szCs w:val="20"/>
          <w:lang w:val="hy-AM" w:eastAsia="ru-RU"/>
        </w:rPr>
        <w:t>առկա,</w:t>
      </w:r>
    </w:p>
    <w:p w14:paraId="10E7AB02" w14:textId="77777777" w:rsidR="00842A84" w:rsidRPr="00F170FC" w:rsidRDefault="00842A84" w:rsidP="002A29E2">
      <w:pPr>
        <w:pStyle w:val="ListParagraph"/>
        <w:keepNext/>
        <w:numPr>
          <w:ilvl w:val="0"/>
          <w:numId w:val="28"/>
        </w:numPr>
        <w:tabs>
          <w:tab w:val="left" w:pos="426"/>
        </w:tabs>
        <w:spacing w:before="240" w:after="60" w:line="360" w:lineRule="auto"/>
        <w:ind w:left="993" w:hanging="284"/>
        <w:jc w:val="both"/>
        <w:outlineLvl w:val="1"/>
        <w:rPr>
          <w:rFonts w:ascii="GHEA Grapalat" w:hAnsi="GHEA Grapalat" w:cs="Arial"/>
          <w:bCs/>
          <w:iCs/>
          <w:sz w:val="20"/>
          <w:szCs w:val="20"/>
          <w:lang w:val="hy-AM" w:eastAsia="ru-RU"/>
        </w:rPr>
      </w:pPr>
      <w:r w:rsidRPr="00F170FC">
        <w:rPr>
          <w:rFonts w:ascii="GHEA Grapalat" w:hAnsi="GHEA Grapalat" w:cs="Arial"/>
          <w:bCs/>
          <w:iCs/>
          <w:sz w:val="20"/>
          <w:szCs w:val="20"/>
          <w:lang w:val="hy-AM" w:eastAsia="ru-RU"/>
        </w:rPr>
        <w:t xml:space="preserve"> դրսեկության (էքստեռնատ): </w:t>
      </w:r>
    </w:p>
    <w:p w14:paraId="22981983" w14:textId="77777777" w:rsidR="00842A84" w:rsidRDefault="00842A84" w:rsidP="00842A84">
      <w:pPr>
        <w:keepNext/>
        <w:numPr>
          <w:ilvl w:val="0"/>
          <w:numId w:val="3"/>
        </w:numPr>
        <w:tabs>
          <w:tab w:val="left" w:pos="567"/>
        </w:tabs>
        <w:spacing w:after="0" w:line="360" w:lineRule="auto"/>
        <w:ind w:left="142" w:firstLine="142"/>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r w:rsidRPr="00F91118">
        <w:rPr>
          <w:rFonts w:ascii="GHEA Grapalat" w:eastAsia="Times New Roman" w:hAnsi="GHEA Grapalat" w:cs="Times New Roman"/>
          <w:sz w:val="20"/>
          <w:szCs w:val="20"/>
          <w:lang w:val="hy-AM"/>
        </w:rPr>
        <w:t>0732.07.4 Ճանապարհաշինարարական և բարելավման աշխատանքների տեխնիկական ապահովում</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r w:rsidRPr="00F91118">
        <w:rPr>
          <w:rFonts w:ascii="GHEA Grapalat" w:eastAsia="Times New Roman" w:hAnsi="GHEA Grapalat" w:cs="Times New Roman"/>
          <w:sz w:val="20"/>
          <w:szCs w:val="20"/>
          <w:lang w:val="hy-AM"/>
        </w:rPr>
        <w:t>0732.07.01.4 Փականագործ՝ ճանապարհաշինարարական մեքենաների և տրակտորների նորոգման</w:t>
      </w:r>
      <w:r w:rsidRPr="00F170FC">
        <w:rPr>
          <w:rFonts w:ascii="GHEA Grapalat" w:eastAsia="Times New Roman" w:hAnsi="GHEA Grapalat" w:cs="Times New Roman"/>
          <w:sz w:val="20"/>
          <w:szCs w:val="20"/>
          <w:lang w:val="hy-AM"/>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40176964" w14:textId="77777777" w:rsidR="00842A84" w:rsidRDefault="00842A84" w:rsidP="002A29E2">
      <w:pPr>
        <w:pStyle w:val="ListParagraph"/>
        <w:numPr>
          <w:ilvl w:val="0"/>
          <w:numId w:val="29"/>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5D330103" w14:textId="6C11496A" w:rsidR="00842A84" w:rsidRPr="00F170FC" w:rsidRDefault="00842A84" w:rsidP="00842A84">
      <w:pPr>
        <w:spacing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Pr="00F170FC">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F170FC">
        <w:rPr>
          <w:rFonts w:ascii="GHEA Grapalat" w:eastAsia="Times New Roman" w:hAnsi="GHEA Grapalat" w:cs="Times New Roman"/>
          <w:sz w:val="20"/>
          <w:szCs w:val="20"/>
          <w:lang w:val="hy-AM" w:eastAsia="ru-RU"/>
        </w:rPr>
        <w:t xml:space="preserve"> </w:t>
      </w:r>
      <w:r w:rsidRPr="00C63ADE">
        <w:rPr>
          <w:rFonts w:ascii="GHEA Grapalat" w:eastAsia="Times New Roman" w:hAnsi="GHEA Grapalat" w:cs="Times New Roman"/>
          <w:sz w:val="20"/>
          <w:szCs w:val="20"/>
          <w:lang w:val="hy-AM" w:eastAsia="ru-RU"/>
        </w:rPr>
        <w:t>1 տարի</w:t>
      </w:r>
      <w:r w:rsidRPr="00F170FC">
        <w:rPr>
          <w:rFonts w:ascii="GHEA Grapalat" w:eastAsia="Times New Roman" w:hAnsi="GHEA Grapalat" w:cs="Times New Roman"/>
          <w:sz w:val="20"/>
          <w:szCs w:val="20"/>
          <w:lang w:val="hy-AM" w:eastAsia="ru-RU"/>
        </w:rPr>
        <w:t>,</w:t>
      </w:r>
    </w:p>
    <w:p w14:paraId="08BAA836" w14:textId="6E3A4E88" w:rsidR="00842A84" w:rsidRPr="00F170FC" w:rsidRDefault="00842A84" w:rsidP="00842A84">
      <w:pPr>
        <w:spacing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 xml:space="preserve"> 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6" w:name="_Toc218195372"/>
      <w:bookmarkStart w:id="7" w:name="_Toc217358944"/>
      <w:bookmarkStart w:id="8" w:name="_Toc178055027"/>
      <w:r w:rsidRPr="00C63ADE">
        <w:rPr>
          <w:rFonts w:ascii="GHEA Grapalat" w:eastAsia="Times New Roman" w:hAnsi="GHEA Grapalat" w:cs="Times New Roman"/>
          <w:sz w:val="20"/>
          <w:szCs w:val="20"/>
          <w:lang w:val="hy-AM" w:eastAsia="ru-RU"/>
        </w:rPr>
        <w:t>3 տարի</w:t>
      </w:r>
      <w:r w:rsidRPr="00F170FC">
        <w:rPr>
          <w:rFonts w:ascii="GHEA Grapalat" w:eastAsia="Times New Roman" w:hAnsi="GHEA Grapalat" w:cs="Times New Roman"/>
          <w:sz w:val="20"/>
          <w:szCs w:val="20"/>
          <w:lang w:val="hy-AM" w:eastAsia="ru-RU"/>
        </w:rPr>
        <w:t>,</w:t>
      </w:r>
    </w:p>
    <w:p w14:paraId="7BD3C41B" w14:textId="32792810" w:rsidR="00842A84" w:rsidRPr="007905B3" w:rsidRDefault="00842A84" w:rsidP="002A29E2">
      <w:pPr>
        <w:pStyle w:val="ListParagraph"/>
        <w:numPr>
          <w:ilvl w:val="0"/>
          <w:numId w:val="29"/>
        </w:numPr>
        <w:tabs>
          <w:tab w:val="left" w:pos="709"/>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w:t>
      </w:r>
      <w:r>
        <w:rPr>
          <w:rFonts w:ascii="GHEA Grapalat" w:eastAsia="Calibri" w:hAnsi="GHEA Grapalat"/>
          <w:sz w:val="20"/>
          <w:szCs w:val="20"/>
          <w:lang w:val="hy-AM" w:eastAsia="ru-RU"/>
        </w:rPr>
        <w:t xml:space="preserve">  </w:t>
      </w:r>
      <w:r w:rsidRPr="007905B3">
        <w:rPr>
          <w:rFonts w:ascii="GHEA Grapalat" w:eastAsia="Calibri" w:hAnsi="GHEA Grapalat"/>
          <w:sz w:val="20"/>
          <w:szCs w:val="20"/>
          <w:lang w:val="hy-AM" w:eastAsia="ru-RU"/>
        </w:rPr>
        <w:t>հաստատությունը` համաձայն</w:t>
      </w:r>
      <w:r>
        <w:rPr>
          <w:rFonts w:ascii="GHEA Grapalat" w:eastAsia="Calibri" w:hAnsi="GHEA Grapalat"/>
          <w:sz w:val="20"/>
          <w:szCs w:val="20"/>
          <w:lang w:val="hy-AM" w:eastAsia="ru-RU"/>
        </w:rPr>
        <w:t xml:space="preserve"> </w:t>
      </w:r>
      <w:r w:rsidRPr="007905B3">
        <w:rPr>
          <w:rFonts w:ascii="GHEA Grapalat" w:eastAsia="Calibri" w:hAnsi="GHEA Grapalat"/>
          <w:sz w:val="20"/>
          <w:szCs w:val="20"/>
          <w:lang w:val="hy-AM" w:eastAsia="ru-RU"/>
        </w:rPr>
        <w:t>Հայաստանի Հանրապետության կառավարության 2007</w:t>
      </w:r>
      <w:r w:rsidR="00E12F91">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թ</w:t>
      </w:r>
      <w:r w:rsidR="00EA40D9">
        <w:rPr>
          <w:rFonts w:ascii="GHEA Grapalat" w:eastAsia="Calibri" w:hAnsi="GHEA Grapalat"/>
          <w:sz w:val="20"/>
          <w:szCs w:val="20"/>
          <w:lang w:val="hy-AM" w:eastAsia="ru-RU"/>
        </w:rPr>
        <w:t>վականի</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սեպտեմբերի</w:t>
      </w:r>
      <w:r w:rsidRPr="007905B3">
        <w:rPr>
          <w:rFonts w:ascii="GHEA Grapalat" w:eastAsia="Calibri" w:hAnsi="GHEA Grapalat"/>
          <w:sz w:val="20"/>
          <w:szCs w:val="20"/>
          <w:lang w:val="hy-AM" w:eastAsia="ru-RU"/>
        </w:rPr>
        <w:t xml:space="preserve"> 6-</w:t>
      </w:r>
      <w:r w:rsidRPr="007905B3">
        <w:rPr>
          <w:rFonts w:ascii="GHEA Grapalat" w:eastAsia="Calibri" w:hAnsi="GHEA Grapalat" w:cs="Sylfaen"/>
          <w:sz w:val="20"/>
          <w:szCs w:val="20"/>
          <w:lang w:val="hy-AM" w:eastAsia="ru-RU"/>
        </w:rPr>
        <w:t>ի</w:t>
      </w:r>
      <w:r w:rsidRPr="007905B3">
        <w:rPr>
          <w:rFonts w:ascii="GHEA Grapalat" w:eastAsia="Calibri" w:hAnsi="GHEA Grapalat"/>
          <w:sz w:val="20"/>
          <w:szCs w:val="20"/>
          <w:lang w:val="hy-AM" w:eastAsia="ru-RU"/>
        </w:rPr>
        <w:t xml:space="preserve"> N 1028-</w:t>
      </w:r>
      <w:r w:rsidRPr="007905B3">
        <w:rPr>
          <w:rFonts w:ascii="GHEA Grapalat" w:eastAsia="Calibri" w:hAnsi="GHEA Grapalat" w:cs="Sylfaen"/>
          <w:sz w:val="20"/>
          <w:szCs w:val="20"/>
          <w:lang w:val="hy-AM" w:eastAsia="ru-RU"/>
        </w:rPr>
        <w:t>Ն</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06172B42" w14:textId="77777777" w:rsidR="00842A84" w:rsidRDefault="00842A84" w:rsidP="00842A84">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0732.07.01.4 Փականագործ՝ ճանապարհաշինարարական մեքենաների և տրակտորների նորոգման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015A7C">
        <w:rPr>
          <w:rFonts w:ascii="GHEA Grapalat" w:hAnsi="GHEA Grapalat"/>
          <w:color w:val="000000"/>
          <w:sz w:val="20"/>
          <w:szCs w:val="20"/>
          <w:lang w:val="hy-AM"/>
        </w:rPr>
        <w:t>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015A7C">
        <w:rPr>
          <w:rFonts w:ascii="GHEA Grapalat" w:hAnsi="GHEA Grapalat"/>
          <w:color w:val="000000"/>
          <w:sz w:val="20"/>
          <w:szCs w:val="20"/>
          <w:lang w:val="hy-AM"/>
        </w:rPr>
        <w:t>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41E348BC" w14:textId="77777777" w:rsidR="00842A84" w:rsidRDefault="00842A84" w:rsidP="00842A84">
      <w:pPr>
        <w:keepNext/>
        <w:spacing w:before="240" w:after="6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476A3242" w14:textId="77777777" w:rsidR="00842A84" w:rsidRDefault="00842A84" w:rsidP="00842A84">
      <w:pPr>
        <w:keepNext/>
        <w:spacing w:before="240" w:after="60" w:line="360" w:lineRule="auto"/>
        <w:ind w:left="360"/>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Pr="0069691D">
        <w:rPr>
          <w:rFonts w:ascii="GHEA Grapalat" w:eastAsia="Times New Roman" w:hAnsi="GHEA Grapalat" w:cs="Arial"/>
          <w:b/>
          <w:bCs/>
          <w:iCs/>
          <w:lang w:val="hy-AM" w:eastAsia="ru-RU"/>
        </w:rPr>
        <w:t xml:space="preserve">0732.07.4 ՃԱՆԱՊԱՐՀԱՇԻՆԱՐԱՐԱԿԱՆ ԵՎ ԲԱՐԵԼԱՎՄԱՆ ԱՇԽԱՏԱՆՔՆԵՐԻ ՏԵԽՆԻԿԱԿԱՆ ԱՊԱՀՈՎՈՒՄ </w:t>
      </w:r>
      <w:r>
        <w:rPr>
          <w:rFonts w:ascii="GHEA Grapalat" w:eastAsia="Times New Roman" w:hAnsi="GHEA Grapalat" w:cs="Sylfaen"/>
          <w:b/>
          <w:bCs/>
          <w:iCs/>
          <w:lang w:val="hy-AM" w:eastAsia="ru-RU"/>
        </w:rPr>
        <w:t>ՄԱՍՆԱԳԻՏՈՒԹՅԱՆ</w:t>
      </w:r>
      <w:r w:rsidRPr="00577E3C">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 xml:space="preserve">0732.07.01.4 </w:t>
      </w:r>
      <w:r w:rsidRPr="00CA6A9F">
        <w:rPr>
          <w:rFonts w:ascii="GHEA Grapalat" w:eastAsia="Times New Roman" w:hAnsi="GHEA Grapalat" w:cs="Sylfaen"/>
          <w:b/>
          <w:bCs/>
          <w:iCs/>
          <w:lang w:val="hy-AM" w:eastAsia="ru-RU"/>
        </w:rPr>
        <w:t>ՓԱԿԱՆԱԳՈՐԾ՝ ՃԱՆԱՊԱՐՀԱՇԻՆԱՐԱՐԱԿԱՆ ՄԵՔԵՆԱՆԵՐԻ ԵՎ ՏՐԱԿՏՈՐՆԵՐԻ ՆՈՐՈԳՄԱՆ</w:t>
      </w:r>
      <w:r w:rsidRPr="00F170FC">
        <w:rPr>
          <w:rFonts w:ascii="GHEA Grapalat" w:eastAsia="Times New Roman" w:hAnsi="GHEA Grapalat" w:cs="Sylfaen"/>
          <w:b/>
          <w:bCs/>
          <w:iCs/>
          <w:lang w:val="hy-AM" w:eastAsia="ru-RU"/>
        </w:rPr>
        <w:t xml:space="preserve">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bookmarkEnd w:id="6"/>
    <w:bookmarkEnd w:id="7"/>
    <w:bookmarkEnd w:id="8"/>
    <w:p w14:paraId="5016DF46" w14:textId="77777777" w:rsidR="00842A84" w:rsidRDefault="00842A84" w:rsidP="00842A84">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0732.07.01.4 Փականագործ՝ ճանապարհաշինարարական մեքենաների և տրակտորների նորոգման</w:t>
      </w:r>
      <w:r>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eastAsia="ru-RU"/>
        </w:rPr>
        <w:t xml:space="preserve"> </w:t>
      </w:r>
    </w:p>
    <w:p w14:paraId="18805D58" w14:textId="77777777" w:rsidR="00842A84" w:rsidRDefault="00842A84" w:rsidP="00842A84">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F91118">
        <w:rPr>
          <w:rFonts w:ascii="GHEA Grapalat" w:hAnsi="GHEA Grapalat"/>
          <w:sz w:val="20"/>
          <w:szCs w:val="20"/>
          <w:lang w:val="hy-AM"/>
        </w:rPr>
        <w:t>0732.07.4 Ճանապարհաշինարարական և բարելավման աշխատանքների տեխնիկական ապահովում</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Pr="00F91118">
        <w:rPr>
          <w:rFonts w:ascii="GHEA Grapalat" w:hAnsi="GHEA Grapalat"/>
          <w:sz w:val="20"/>
          <w:szCs w:val="20"/>
          <w:lang w:val="hy-AM"/>
        </w:rPr>
        <w:t xml:space="preserve">0732.07.01.4 Փականագործ՝ ճանապարհաշինարարական մեքենաների և տրակտորների նորոգման </w:t>
      </w:r>
      <w:r>
        <w:rPr>
          <w:rFonts w:ascii="GHEA Grapalat" w:hAnsi="GHEA Grapalat" w:cs="Sylfaen"/>
          <w:sz w:val="20"/>
          <w:szCs w:val="20"/>
          <w:lang w:val="hy-AM"/>
        </w:rPr>
        <w:t>որակավորմամբ</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0F89B570" w14:textId="77777777" w:rsidR="00842A84" w:rsidRPr="006F2629" w:rsidRDefault="00842A84" w:rsidP="002A29E2">
      <w:pPr>
        <w:pStyle w:val="ListParagraph"/>
        <w:numPr>
          <w:ilvl w:val="0"/>
          <w:numId w:val="50"/>
        </w:numPr>
        <w:tabs>
          <w:tab w:val="left" w:pos="240"/>
          <w:tab w:val="left" w:pos="1080"/>
        </w:tabs>
        <w:spacing w:after="0" w:line="360" w:lineRule="auto"/>
        <w:ind w:hanging="361"/>
        <w:jc w:val="both"/>
        <w:rPr>
          <w:rFonts w:ascii="GHEA Grapalat" w:hAnsi="GHEA Grapalat"/>
          <w:sz w:val="20"/>
          <w:szCs w:val="20"/>
          <w:lang w:eastAsia="ru-RU"/>
        </w:rPr>
      </w:pPr>
      <w:r>
        <w:rPr>
          <w:rFonts w:ascii="GHEA Grapalat" w:hAnsi="GHEA Grapalat"/>
          <w:sz w:val="20"/>
          <w:szCs w:val="20"/>
          <w:lang w:eastAsia="ru-RU"/>
        </w:rPr>
        <w:t>փ</w:t>
      </w:r>
      <w:r w:rsidRPr="006F2629">
        <w:rPr>
          <w:rFonts w:ascii="GHEA Grapalat" w:hAnsi="GHEA Grapalat"/>
          <w:sz w:val="20"/>
          <w:szCs w:val="20"/>
          <w:lang w:eastAsia="ru-RU"/>
        </w:rPr>
        <w:t>ականագործ-նորոգող՝ ճանապարհաշինարարական մեքենաների</w:t>
      </w:r>
      <w:r>
        <w:rPr>
          <w:rFonts w:ascii="GHEA Grapalat" w:hAnsi="GHEA Grapalat"/>
          <w:sz w:val="20"/>
          <w:szCs w:val="20"/>
          <w:lang w:val="hy-AM" w:eastAsia="ru-RU"/>
        </w:rPr>
        <w:t>,</w:t>
      </w:r>
    </w:p>
    <w:p w14:paraId="31025391" w14:textId="77777777" w:rsidR="00842A84" w:rsidRPr="006F2629" w:rsidRDefault="00842A84" w:rsidP="002A29E2">
      <w:pPr>
        <w:pStyle w:val="ListParagraph"/>
        <w:numPr>
          <w:ilvl w:val="0"/>
          <w:numId w:val="50"/>
        </w:numPr>
        <w:tabs>
          <w:tab w:val="left" w:pos="240"/>
          <w:tab w:val="left" w:pos="1080"/>
        </w:tabs>
        <w:spacing w:after="0" w:line="360" w:lineRule="auto"/>
        <w:jc w:val="both"/>
        <w:rPr>
          <w:rFonts w:ascii="GHEA Grapalat" w:hAnsi="GHEA Grapalat"/>
          <w:sz w:val="20"/>
          <w:szCs w:val="20"/>
          <w:lang w:eastAsia="ru-RU"/>
        </w:rPr>
      </w:pPr>
      <w:r>
        <w:rPr>
          <w:rFonts w:ascii="GHEA Grapalat" w:hAnsi="GHEA Grapalat"/>
          <w:sz w:val="20"/>
          <w:szCs w:val="20"/>
          <w:lang w:eastAsia="ru-RU"/>
        </w:rPr>
        <w:t>փ</w:t>
      </w:r>
      <w:r w:rsidRPr="006F2629">
        <w:rPr>
          <w:rFonts w:ascii="GHEA Grapalat" w:hAnsi="GHEA Grapalat"/>
          <w:sz w:val="20"/>
          <w:szCs w:val="20"/>
          <w:lang w:eastAsia="ru-RU"/>
        </w:rPr>
        <w:t>ականագործ-նորոգող՝ տրակտորների:</w:t>
      </w:r>
      <w:r>
        <w:rPr>
          <w:rFonts w:ascii="GHEA Grapalat" w:hAnsi="GHEA Grapalat"/>
          <w:sz w:val="20"/>
          <w:szCs w:val="20"/>
          <w:lang w:eastAsia="ru-RU"/>
        </w:rPr>
        <w:t xml:space="preserve"> </w:t>
      </w:r>
    </w:p>
    <w:p w14:paraId="414CBF43" w14:textId="77777777" w:rsidR="00842A84" w:rsidRDefault="00842A84" w:rsidP="00842A84">
      <w:pPr>
        <w:tabs>
          <w:tab w:val="left" w:pos="240"/>
        </w:tabs>
        <w:spacing w:line="360" w:lineRule="auto"/>
        <w:ind w:left="720"/>
        <w:jc w:val="both"/>
        <w:rPr>
          <w:rFonts w:ascii="GHEA Grapalat" w:eastAsia="Times New Roman" w:hAnsi="GHEA Grapalat" w:cs="Times New Roman"/>
          <w:sz w:val="20"/>
          <w:szCs w:val="20"/>
          <w:lang w:val="hy-AM" w:eastAsia="ru-RU"/>
        </w:rPr>
      </w:pPr>
    </w:p>
    <w:p w14:paraId="38524229" w14:textId="77777777" w:rsidR="00842A84" w:rsidRDefault="00842A84" w:rsidP="00643A68">
      <w:pPr>
        <w:pStyle w:val="ListParagraph"/>
        <w:numPr>
          <w:ilvl w:val="0"/>
          <w:numId w:val="3"/>
        </w:numPr>
        <w:tabs>
          <w:tab w:val="left" w:pos="567"/>
        </w:tabs>
        <w:spacing w:after="0" w:line="360" w:lineRule="auto"/>
        <w:ind w:left="142" w:firstLine="142"/>
        <w:jc w:val="both"/>
        <w:rPr>
          <w:rFonts w:ascii="GHEA Grapalat" w:hAnsi="GHEA Grapalat"/>
          <w:bCs/>
          <w:sz w:val="20"/>
          <w:szCs w:val="20"/>
          <w:lang w:val="pt-PT" w:eastAsia="ru-RU"/>
        </w:rPr>
      </w:pPr>
      <w:bookmarkStart w:id="9" w:name="_Toc178055390"/>
      <w:r>
        <w:rPr>
          <w:rFonts w:ascii="GHEA Grapalat" w:hAnsi="GHEA Grapalat" w:cs="Sylfaen"/>
          <w:sz w:val="20"/>
          <w:szCs w:val="20"/>
          <w:lang w:val="hy-AM" w:eastAsia="ru-RU"/>
        </w:rPr>
        <w:lastRenderedPageBreak/>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hy-AM"/>
        </w:rPr>
        <w:t>0732.07.4 Ճանապարհաշինարարական և բարելավման աշխատանքների տեխնիկական ապահովում</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Pr="00F91118">
        <w:rPr>
          <w:rFonts w:ascii="GHEA Grapalat" w:hAnsi="GHEA Grapalat"/>
          <w:sz w:val="20"/>
          <w:szCs w:val="20"/>
          <w:lang w:val="hy-AM"/>
        </w:rPr>
        <w:t xml:space="preserve">0732.07.01.4 Փականագործ՝ ճանապարհաշինարարական մեքենաների և տրակտորների նորոգման </w:t>
      </w:r>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46C0EA0C" w14:textId="4FD800A7" w:rsidR="00842A84" w:rsidRPr="00A521E8" w:rsidRDefault="00842A84" w:rsidP="008F6CEF">
      <w:pPr>
        <w:pStyle w:val="ListParagraph"/>
        <w:tabs>
          <w:tab w:val="left" w:pos="1418"/>
          <w:tab w:val="left" w:pos="1560"/>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1</w:t>
      </w:r>
      <w:r w:rsidRPr="00A521E8">
        <w:rPr>
          <w:rFonts w:ascii="GHEA Grapalat" w:hAnsi="GHEA Grapalat"/>
          <w:bCs/>
          <w:sz w:val="20"/>
          <w:szCs w:val="20"/>
          <w:lang w:val="pt-PT" w:eastAsia="ru-RU"/>
        </w:rPr>
        <w:t xml:space="preserve"> </w:t>
      </w:r>
      <w:r w:rsidR="008F6CEF">
        <w:rPr>
          <w:rFonts w:ascii="GHEA Grapalat" w:hAnsi="GHEA Grapalat"/>
          <w:bCs/>
          <w:sz w:val="20"/>
          <w:szCs w:val="20"/>
          <w:lang w:val="hy-AM" w:eastAsia="ru-RU"/>
        </w:rPr>
        <w:t xml:space="preserve">  </w:t>
      </w:r>
      <w:r w:rsidRPr="00A521E8">
        <w:rPr>
          <w:rFonts w:ascii="GHEA Grapalat" w:hAnsi="GHEA Grapalat"/>
          <w:bCs/>
          <w:sz w:val="20"/>
          <w:szCs w:val="20"/>
          <w:lang w:val="pt-PT" w:eastAsia="ru-RU"/>
        </w:rPr>
        <w:t>ճանապարհաշինարարական մեքենաների և տրակտորների միջին բարդության հանգույցներ</w:t>
      </w:r>
      <w:r>
        <w:rPr>
          <w:rFonts w:ascii="GHEA Grapalat" w:hAnsi="GHEA Grapalat"/>
          <w:bCs/>
          <w:sz w:val="20"/>
          <w:szCs w:val="20"/>
          <w:lang w:val="pt-PT" w:eastAsia="ru-RU"/>
        </w:rPr>
        <w:t>ի</w:t>
      </w:r>
      <w:r w:rsidRPr="00A521E8">
        <w:rPr>
          <w:rFonts w:ascii="GHEA Grapalat" w:hAnsi="GHEA Grapalat"/>
          <w:bCs/>
          <w:sz w:val="20"/>
          <w:szCs w:val="20"/>
          <w:lang w:val="pt-PT" w:eastAsia="ru-RU"/>
        </w:rPr>
        <w:t xml:space="preserve"> և ագրեգատներ</w:t>
      </w:r>
      <w:r>
        <w:rPr>
          <w:rFonts w:ascii="GHEA Grapalat" w:hAnsi="GHEA Grapalat"/>
          <w:bCs/>
          <w:sz w:val="20"/>
          <w:szCs w:val="20"/>
          <w:lang w:val="pt-PT" w:eastAsia="ru-RU"/>
        </w:rPr>
        <w:t>ի</w:t>
      </w:r>
      <w:r w:rsidRPr="00A521E8">
        <w:rPr>
          <w:rFonts w:ascii="GHEA Grapalat" w:hAnsi="GHEA Grapalat"/>
          <w:bCs/>
          <w:sz w:val="20"/>
          <w:szCs w:val="20"/>
          <w:lang w:val="pt-PT" w:eastAsia="ru-RU"/>
        </w:rPr>
        <w:t xml:space="preserve"> </w:t>
      </w:r>
      <w:r>
        <w:rPr>
          <w:rFonts w:ascii="GHEA Grapalat" w:hAnsi="GHEA Grapalat"/>
          <w:bCs/>
          <w:sz w:val="20"/>
          <w:szCs w:val="20"/>
          <w:lang w:val="hy-AM" w:eastAsia="ru-RU"/>
        </w:rPr>
        <w:t>ն</w:t>
      </w:r>
      <w:r>
        <w:rPr>
          <w:rFonts w:ascii="GHEA Grapalat" w:hAnsi="GHEA Grapalat"/>
          <w:bCs/>
          <w:sz w:val="20"/>
          <w:szCs w:val="20"/>
          <w:lang w:val="pt-PT" w:eastAsia="ru-RU"/>
        </w:rPr>
        <w:t xml:space="preserve">որոգում՝ </w:t>
      </w:r>
      <w:r w:rsidRPr="00A521E8">
        <w:rPr>
          <w:rFonts w:ascii="GHEA Grapalat" w:hAnsi="GHEA Grapalat"/>
          <w:bCs/>
          <w:sz w:val="20"/>
          <w:szCs w:val="20"/>
          <w:lang w:val="pt-PT" w:eastAsia="ru-RU"/>
        </w:rPr>
        <w:t>առանձին մասերի և դետալների փոխարինմամբ,</w:t>
      </w:r>
      <w:r>
        <w:rPr>
          <w:rFonts w:ascii="GHEA Grapalat" w:hAnsi="GHEA Grapalat"/>
          <w:bCs/>
          <w:sz w:val="20"/>
          <w:szCs w:val="20"/>
          <w:lang w:val="pt-PT" w:eastAsia="ru-RU"/>
        </w:rPr>
        <w:t xml:space="preserve"> </w:t>
      </w:r>
    </w:p>
    <w:p w14:paraId="71DFAF50" w14:textId="19864A2B" w:rsidR="00842A84" w:rsidRPr="00A521E8" w:rsidRDefault="00842A84" w:rsidP="008F6CEF">
      <w:pPr>
        <w:pStyle w:val="ListParagraph"/>
        <w:tabs>
          <w:tab w:val="left" w:pos="1276"/>
          <w:tab w:val="left" w:pos="1418"/>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2</w:t>
      </w:r>
      <w:r w:rsidR="008F6CEF">
        <w:rPr>
          <w:rFonts w:ascii="GHEA Grapalat" w:hAnsi="GHEA Grapalat"/>
          <w:bCs/>
          <w:sz w:val="20"/>
          <w:szCs w:val="20"/>
          <w:lang w:val="hy-AM" w:eastAsia="ru-RU"/>
        </w:rPr>
        <w:t xml:space="preserve"> </w:t>
      </w:r>
      <w:r w:rsidRPr="00A521E8">
        <w:rPr>
          <w:rFonts w:ascii="GHEA Grapalat" w:hAnsi="GHEA Grapalat"/>
          <w:bCs/>
          <w:sz w:val="20"/>
          <w:szCs w:val="20"/>
          <w:lang w:val="pt-PT" w:eastAsia="ru-RU"/>
        </w:rPr>
        <w:t>ճանապարհաշինարարական մեքենաների և տրակտորների</w:t>
      </w:r>
      <w:r>
        <w:rPr>
          <w:rFonts w:ascii="GHEA Grapalat" w:hAnsi="GHEA Grapalat"/>
          <w:bCs/>
          <w:sz w:val="20"/>
          <w:szCs w:val="20"/>
          <w:lang w:val="pt-PT" w:eastAsia="ru-RU"/>
        </w:rPr>
        <w:t xml:space="preserve"> </w:t>
      </w:r>
      <w:r w:rsidRPr="00A521E8">
        <w:rPr>
          <w:rFonts w:ascii="GHEA Grapalat" w:hAnsi="GHEA Grapalat"/>
          <w:bCs/>
          <w:sz w:val="20"/>
          <w:szCs w:val="20"/>
          <w:lang w:val="pt-PT" w:eastAsia="ru-RU"/>
        </w:rPr>
        <w:t>տեխնիկական զննման և սպասարկման ժամանակ հանգույցներում, մեխանիզմներիում, ագրեգատներում և սարքերում առաջացած անսարքություններ</w:t>
      </w:r>
      <w:r>
        <w:rPr>
          <w:rFonts w:ascii="GHEA Grapalat" w:hAnsi="GHEA Grapalat"/>
          <w:bCs/>
          <w:sz w:val="20"/>
          <w:szCs w:val="20"/>
          <w:lang w:val="pt-PT" w:eastAsia="ru-RU"/>
        </w:rPr>
        <w:t>ի բացահայտում և վերացում</w:t>
      </w:r>
      <w:r w:rsidRPr="00A521E8">
        <w:rPr>
          <w:rFonts w:ascii="GHEA Grapalat" w:hAnsi="GHEA Grapalat"/>
          <w:bCs/>
          <w:sz w:val="20"/>
          <w:szCs w:val="20"/>
          <w:lang w:val="pt-PT" w:eastAsia="ru-RU"/>
        </w:rPr>
        <w:t>,</w:t>
      </w:r>
    </w:p>
    <w:p w14:paraId="2D5591EA" w14:textId="2C9DE6E1" w:rsidR="00842A84" w:rsidRPr="00A521E8" w:rsidRDefault="00842A84" w:rsidP="008F6CEF">
      <w:pPr>
        <w:pStyle w:val="ListParagraph"/>
        <w:tabs>
          <w:tab w:val="left" w:pos="1418"/>
          <w:tab w:val="left" w:pos="1560"/>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3</w:t>
      </w:r>
      <w:r w:rsidRPr="00A521E8">
        <w:rPr>
          <w:rFonts w:ascii="GHEA Grapalat" w:hAnsi="GHEA Grapalat"/>
          <w:bCs/>
          <w:sz w:val="20"/>
          <w:szCs w:val="20"/>
          <w:lang w:val="pt-PT" w:eastAsia="ru-RU"/>
        </w:rPr>
        <w:t xml:space="preserve"> </w:t>
      </w:r>
      <w:r w:rsidR="008F6CEF">
        <w:rPr>
          <w:rFonts w:ascii="GHEA Grapalat" w:hAnsi="GHEA Grapalat"/>
          <w:bCs/>
          <w:sz w:val="20"/>
          <w:szCs w:val="20"/>
          <w:lang w:val="hy-AM" w:eastAsia="ru-RU"/>
        </w:rPr>
        <w:t xml:space="preserve"> </w:t>
      </w:r>
      <w:r w:rsidRPr="00A521E8">
        <w:rPr>
          <w:rFonts w:ascii="GHEA Grapalat" w:hAnsi="GHEA Grapalat"/>
          <w:bCs/>
          <w:sz w:val="20"/>
          <w:szCs w:val="20"/>
          <w:lang w:val="pt-PT" w:eastAsia="ru-RU"/>
        </w:rPr>
        <w:t>ճանապարհաշինարարական մեքենաների և տրակտորների ագրեգատներ</w:t>
      </w:r>
      <w:r>
        <w:rPr>
          <w:rFonts w:ascii="GHEA Grapalat" w:hAnsi="GHEA Grapalat"/>
          <w:bCs/>
          <w:sz w:val="20"/>
          <w:szCs w:val="20"/>
          <w:lang w:val="pt-PT" w:eastAsia="ru-RU"/>
        </w:rPr>
        <w:t>ի</w:t>
      </w:r>
      <w:r w:rsidRPr="00A521E8">
        <w:rPr>
          <w:rFonts w:ascii="GHEA Grapalat" w:hAnsi="GHEA Grapalat"/>
          <w:bCs/>
          <w:sz w:val="20"/>
          <w:szCs w:val="20"/>
          <w:lang w:val="pt-PT" w:eastAsia="ru-RU"/>
        </w:rPr>
        <w:t>, հանգույցներ</w:t>
      </w:r>
      <w:r>
        <w:rPr>
          <w:rFonts w:ascii="GHEA Grapalat" w:hAnsi="GHEA Grapalat"/>
          <w:bCs/>
          <w:sz w:val="20"/>
          <w:szCs w:val="20"/>
          <w:lang w:val="pt-PT" w:eastAsia="ru-RU"/>
        </w:rPr>
        <w:t>ի</w:t>
      </w:r>
      <w:r w:rsidRPr="00A521E8">
        <w:rPr>
          <w:rFonts w:ascii="GHEA Grapalat" w:hAnsi="GHEA Grapalat"/>
          <w:bCs/>
          <w:sz w:val="20"/>
          <w:szCs w:val="20"/>
          <w:lang w:val="pt-PT" w:eastAsia="ru-RU"/>
        </w:rPr>
        <w:t xml:space="preserve"> և էլեկտրասարքավորանք</w:t>
      </w:r>
      <w:r>
        <w:rPr>
          <w:rFonts w:ascii="GHEA Grapalat" w:hAnsi="GHEA Grapalat"/>
          <w:bCs/>
          <w:sz w:val="20"/>
          <w:szCs w:val="20"/>
          <w:lang w:val="pt-PT" w:eastAsia="ru-RU"/>
        </w:rPr>
        <w:t>ի քանդում և նորոգման համար նախապատրաստում,</w:t>
      </w:r>
    </w:p>
    <w:p w14:paraId="46CB8F9B" w14:textId="40AF01E8" w:rsidR="00842A84" w:rsidRPr="00A521E8" w:rsidRDefault="00842A84" w:rsidP="008F6CEF">
      <w:pPr>
        <w:pStyle w:val="ListParagraph"/>
        <w:tabs>
          <w:tab w:val="left" w:pos="1276"/>
          <w:tab w:val="left" w:pos="1418"/>
          <w:tab w:val="left" w:pos="1560"/>
          <w:tab w:val="left" w:pos="1701"/>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4</w:t>
      </w:r>
      <w:r w:rsidRPr="00A521E8">
        <w:rPr>
          <w:rFonts w:ascii="GHEA Grapalat" w:hAnsi="GHEA Grapalat"/>
          <w:bCs/>
          <w:sz w:val="20"/>
          <w:szCs w:val="20"/>
          <w:lang w:val="pt-PT" w:eastAsia="ru-RU"/>
        </w:rPr>
        <w:t xml:space="preserve"> ճանապարհաշինարարական մեքենաների և տրակտորների էլեկտրասարքավորանքի հաղորդալարերի միացում և զոդում, դրանց մեկուսացում և վնասված հատվածների փոխարինում,</w:t>
      </w:r>
    </w:p>
    <w:p w14:paraId="0A50FFBC" w14:textId="14E8F5A7" w:rsidR="00842A84" w:rsidRPr="00A521E8" w:rsidRDefault="00842A84" w:rsidP="008F6CEF">
      <w:pPr>
        <w:pStyle w:val="ListParagraph"/>
        <w:tabs>
          <w:tab w:val="left" w:pos="1418"/>
          <w:tab w:val="left" w:pos="1560"/>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5</w:t>
      </w:r>
      <w:r w:rsidRPr="00A521E8">
        <w:rPr>
          <w:rFonts w:ascii="GHEA Grapalat" w:hAnsi="GHEA Grapalat"/>
          <w:bCs/>
          <w:sz w:val="20"/>
          <w:szCs w:val="20"/>
          <w:lang w:val="pt-PT" w:eastAsia="ru-RU"/>
        </w:rPr>
        <w:t xml:space="preserve"> </w:t>
      </w:r>
      <w:r w:rsidR="008F6CEF">
        <w:rPr>
          <w:rFonts w:ascii="GHEA Grapalat" w:hAnsi="GHEA Grapalat"/>
          <w:bCs/>
          <w:sz w:val="20"/>
          <w:szCs w:val="20"/>
          <w:lang w:val="hy-AM" w:eastAsia="ru-RU"/>
        </w:rPr>
        <w:t xml:space="preserve"> </w:t>
      </w:r>
      <w:r w:rsidRPr="00A521E8">
        <w:rPr>
          <w:rFonts w:ascii="GHEA Grapalat" w:hAnsi="GHEA Grapalat"/>
          <w:bCs/>
          <w:sz w:val="20"/>
          <w:szCs w:val="20"/>
          <w:lang w:val="pt-PT" w:eastAsia="ru-RU"/>
        </w:rPr>
        <w:t>ճանապարհաշինարարական մեքենաների և տրակտորների նորոգումից հետո ընդհանուր հավաքում, ստուգում և փորձարկում,</w:t>
      </w:r>
    </w:p>
    <w:p w14:paraId="606F7B47" w14:textId="4824CF60" w:rsidR="00842A84" w:rsidRDefault="00842A84" w:rsidP="008F6CEF">
      <w:pPr>
        <w:pStyle w:val="ListParagraph"/>
        <w:tabs>
          <w:tab w:val="left" w:pos="1418"/>
          <w:tab w:val="left" w:pos="1560"/>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6</w:t>
      </w:r>
      <w:r w:rsidRPr="00A521E8">
        <w:rPr>
          <w:rFonts w:ascii="GHEA Grapalat" w:hAnsi="GHEA Grapalat"/>
          <w:bCs/>
          <w:sz w:val="20"/>
          <w:szCs w:val="20"/>
          <w:lang w:val="pt-PT" w:eastAsia="ru-RU"/>
        </w:rPr>
        <w:t xml:space="preserve"> </w:t>
      </w:r>
      <w:r w:rsidR="008F6CEF">
        <w:rPr>
          <w:rFonts w:ascii="GHEA Grapalat" w:hAnsi="GHEA Grapalat"/>
          <w:bCs/>
          <w:sz w:val="20"/>
          <w:szCs w:val="20"/>
          <w:lang w:val="hy-AM" w:eastAsia="ru-RU"/>
        </w:rPr>
        <w:t xml:space="preserve">  </w:t>
      </w:r>
      <w:r w:rsidRPr="00A521E8">
        <w:rPr>
          <w:rFonts w:ascii="GHEA Grapalat" w:hAnsi="GHEA Grapalat"/>
          <w:bCs/>
          <w:sz w:val="20"/>
          <w:szCs w:val="20"/>
          <w:lang w:val="pt-PT" w:eastAsia="ru-RU"/>
        </w:rPr>
        <w:t>ճանապարհաշինարարական մեքենաների և տրակտորների հանգույցների և դետալների 11-12 որակաչափերի փականագործական մշակում</w:t>
      </w:r>
      <w:r>
        <w:rPr>
          <w:rFonts w:ascii="GHEA Grapalat" w:hAnsi="GHEA Grapalat"/>
          <w:bCs/>
          <w:sz w:val="20"/>
          <w:szCs w:val="20"/>
          <w:lang w:val="pt-PT" w:eastAsia="ru-RU"/>
        </w:rPr>
        <w:t>՝</w:t>
      </w:r>
      <w:r w:rsidRPr="00A521E8">
        <w:rPr>
          <w:rFonts w:ascii="GHEA Grapalat" w:hAnsi="GHEA Grapalat"/>
          <w:bCs/>
          <w:sz w:val="20"/>
          <w:szCs w:val="20"/>
          <w:lang w:val="pt-PT" w:eastAsia="ru-RU"/>
        </w:rPr>
        <w:t xml:space="preserve"> համատարած հարմարանքների կիրառմամբ</w:t>
      </w:r>
      <w:r>
        <w:rPr>
          <w:rFonts w:ascii="GHEA Grapalat" w:hAnsi="GHEA Grapalat"/>
          <w:bCs/>
          <w:sz w:val="20"/>
          <w:szCs w:val="20"/>
          <w:lang w:val="pt-PT" w:eastAsia="ru-RU"/>
        </w:rPr>
        <w:t>,</w:t>
      </w:r>
    </w:p>
    <w:p w14:paraId="2FD94489" w14:textId="47346932" w:rsidR="00842A84" w:rsidRPr="00544EE7" w:rsidRDefault="00842A84" w:rsidP="008F6CEF">
      <w:pPr>
        <w:pStyle w:val="ListParagraph"/>
        <w:tabs>
          <w:tab w:val="left" w:pos="1418"/>
          <w:tab w:val="left" w:pos="1560"/>
        </w:tabs>
        <w:spacing w:line="360" w:lineRule="auto"/>
        <w:ind w:left="1276" w:hanging="425"/>
        <w:jc w:val="both"/>
        <w:rPr>
          <w:rFonts w:ascii="GHEA Grapalat" w:hAnsi="GHEA Grapalat"/>
          <w:bCs/>
          <w:sz w:val="20"/>
          <w:szCs w:val="20"/>
          <w:lang w:val="pt-PT" w:eastAsia="ru-RU"/>
        </w:rPr>
      </w:pPr>
      <w:r>
        <w:rPr>
          <w:rFonts w:ascii="GHEA Grapalat" w:hAnsi="GHEA Grapalat"/>
          <w:bCs/>
          <w:sz w:val="20"/>
          <w:szCs w:val="20"/>
          <w:lang w:val="pt-PT" w:eastAsia="ru-RU"/>
        </w:rPr>
        <w:t xml:space="preserve">7 </w:t>
      </w:r>
      <w:r w:rsidR="008F6CEF">
        <w:rPr>
          <w:rFonts w:ascii="GHEA Grapalat" w:hAnsi="GHEA Grapalat"/>
          <w:bCs/>
          <w:sz w:val="20"/>
          <w:szCs w:val="20"/>
          <w:lang w:val="hy-AM" w:eastAsia="ru-RU"/>
        </w:rPr>
        <w:t xml:space="preserve">   </w:t>
      </w:r>
      <w:r w:rsidRPr="00FE03E7">
        <w:rPr>
          <w:rFonts w:ascii="GHEA Grapalat" w:hAnsi="GHEA Grapalat"/>
          <w:color w:val="000000"/>
          <w:sz w:val="20"/>
          <w:szCs w:val="20"/>
          <w:bdr w:val="none" w:sz="0" w:space="0" w:color="auto" w:frame="1"/>
          <w:lang w:val="hy-AM"/>
        </w:rPr>
        <w:t>բ</w:t>
      </w:r>
      <w:r w:rsidRPr="00FE03E7">
        <w:rPr>
          <w:rFonts w:ascii="GHEA Grapalat" w:hAnsi="GHEA Grapalat" w:cs="Sylfaen"/>
          <w:color w:val="000000"/>
          <w:sz w:val="20"/>
          <w:szCs w:val="20"/>
          <w:bdr w:val="none" w:sz="0" w:space="0" w:color="auto" w:frame="1"/>
          <w:lang w:val="hy-AM"/>
        </w:rPr>
        <w:t>ովանդակությամ</w:t>
      </w:r>
      <w:r w:rsidRPr="00FE03E7">
        <w:rPr>
          <w:rFonts w:ascii="GHEA Grapalat" w:hAnsi="GHEA Grapalat"/>
          <w:color w:val="000000"/>
          <w:sz w:val="20"/>
          <w:szCs w:val="20"/>
          <w:bdr w:val="none" w:sz="0" w:space="0" w:color="auto" w:frame="1"/>
          <w:lang w:val="hy-AM"/>
        </w:rPr>
        <w:t>բ</w:t>
      </w:r>
      <w:r w:rsidRPr="00FE03E7">
        <w:rPr>
          <w:rFonts w:ascii="GHEA Grapalat" w:hAnsi="GHEA Grapalat" w:cs="Sylfaen"/>
          <w:color w:val="000000"/>
          <w:sz w:val="20"/>
          <w:szCs w:val="20"/>
          <w:bdr w:val="none" w:sz="0" w:space="0" w:color="auto" w:frame="1"/>
          <w:lang w:val="hy-AM"/>
        </w:rPr>
        <w:t xml:space="preserve"> կից պարտականությունների կատարու</w:t>
      </w:r>
      <w:r>
        <w:rPr>
          <w:rFonts w:ascii="GHEA Grapalat" w:hAnsi="GHEA Grapalat" w:cs="Sylfaen"/>
          <w:color w:val="000000"/>
          <w:sz w:val="20"/>
          <w:szCs w:val="20"/>
          <w:bdr w:val="none" w:sz="0" w:space="0" w:color="auto" w:frame="1"/>
        </w:rPr>
        <w:t>մ</w:t>
      </w:r>
      <w:r w:rsidRPr="00544EE7">
        <w:rPr>
          <w:rFonts w:ascii="GHEA Grapalat" w:hAnsi="GHEA Grapalat" w:cs="Sylfaen"/>
          <w:color w:val="000000"/>
          <w:sz w:val="20"/>
          <w:szCs w:val="20"/>
          <w:bdr w:val="none" w:sz="0" w:space="0" w:color="auto" w:frame="1"/>
          <w:lang w:val="pt-PT"/>
        </w:rPr>
        <w:t>:</w:t>
      </w:r>
    </w:p>
    <w:p w14:paraId="3D270B45" w14:textId="77777777" w:rsidR="00842A84" w:rsidRDefault="00842A84" w:rsidP="00842A84">
      <w:pPr>
        <w:tabs>
          <w:tab w:val="left" w:pos="720"/>
          <w:tab w:val="left" w:pos="900"/>
        </w:tabs>
        <w:spacing w:line="360" w:lineRule="auto"/>
        <w:ind w:firstLine="360"/>
        <w:jc w:val="center"/>
        <w:rPr>
          <w:rFonts w:ascii="GHEA Grapalat" w:eastAsia="Times New Roman" w:hAnsi="GHEA Grapalat" w:cs="Sylfaen"/>
          <w:b/>
          <w:lang w:val="pt-PT" w:eastAsia="ru-RU"/>
        </w:rPr>
      </w:pPr>
    </w:p>
    <w:p w14:paraId="1DE82531" w14:textId="77777777" w:rsidR="00842A84" w:rsidRDefault="00842A84" w:rsidP="00842A84">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6DE79B72" w14:textId="77777777" w:rsidR="00842A84" w:rsidRDefault="00842A84" w:rsidP="00842A84">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Pr="0069691D">
        <w:rPr>
          <w:rFonts w:ascii="GHEA Grapalat" w:eastAsia="Times New Roman" w:hAnsi="GHEA Grapalat" w:cs="Times New Roman"/>
          <w:b/>
          <w:lang w:val="pt-PT" w:eastAsia="ru-RU"/>
        </w:rPr>
        <w:t xml:space="preserve">0732.07.4 ՃԱՆԱՊԱՐՀԱՇԻՆԱՐԱՐԱԿԱՆ ԵՎ ԲԱՐԵԼԱՎՄԱՆ ԱՇԽԱՏԱՆՔՆԵՐԻ ՏԵԽՆԻԿԱԿԱՆ ԱՊԱՀՈՎՈՒՄ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0732.07.01.4 </w:t>
      </w:r>
      <w:r w:rsidRPr="00CA6A9F">
        <w:rPr>
          <w:rFonts w:ascii="GHEA Grapalat" w:eastAsia="Times New Roman" w:hAnsi="GHEA Grapalat" w:cs="Times New Roman"/>
          <w:b/>
          <w:lang w:val="hy-AM" w:eastAsia="ru-RU"/>
        </w:rPr>
        <w:t>ՓԱԿԱՆԱԳՈՐԾ՝ ՃԱՆԱՊԱՐՀԱՇԻՆԱՐԱՐԱԿԱՆ ՄԵՔԵՆԱՆԵՐԻ ԵՎ ՏՐԱԿՏՈՐՆԵՐԻ ՆՈՐՈԳՄԱՆ</w:t>
      </w:r>
      <w:r w:rsidRPr="00F170FC">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69434BAA" w14:textId="77777777" w:rsidR="00842A84" w:rsidRDefault="00842A84" w:rsidP="00FA3E61">
      <w:pPr>
        <w:pStyle w:val="ListParagraph"/>
        <w:numPr>
          <w:ilvl w:val="0"/>
          <w:numId w:val="3"/>
        </w:numPr>
        <w:tabs>
          <w:tab w:val="left" w:pos="567"/>
          <w:tab w:val="left" w:pos="900"/>
        </w:tabs>
        <w:spacing w:after="0" w:line="360" w:lineRule="auto"/>
        <w:ind w:left="142" w:firstLine="142"/>
        <w:jc w:val="both"/>
        <w:rPr>
          <w:rFonts w:ascii="GHEA Grapalat" w:hAnsi="GHEA Grapalat"/>
          <w:sz w:val="20"/>
          <w:szCs w:val="20"/>
          <w:lang w:val="pt-PT" w:eastAsia="ru-RU"/>
        </w:rPr>
      </w:pPr>
      <w:bookmarkStart w:id="10" w:name="_Toc217358953"/>
      <w:bookmarkStart w:id="11" w:name="_Toc216940990"/>
      <w:bookmarkStart w:id="12"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0732.07.01.4 Փականագործ՝ ճանապարհաշինարարական մեքենաների և տրակտորների նորոգման</w:t>
      </w:r>
      <w:r>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ծրագրի նկատմամբ ընդհանուր պահանջները սահմանվում են շրջանավարտին ներկայացվող ընդհանուր պահանջների համաձայն:</w:t>
      </w:r>
    </w:p>
    <w:p w14:paraId="55BA9E49" w14:textId="77777777" w:rsidR="00842A84" w:rsidRDefault="00842A84" w:rsidP="00FA3E61">
      <w:pPr>
        <w:pStyle w:val="ListParagraph"/>
        <w:numPr>
          <w:ilvl w:val="0"/>
          <w:numId w:val="3"/>
        </w:numPr>
        <w:tabs>
          <w:tab w:val="left" w:pos="567"/>
          <w:tab w:val="left" w:pos="900"/>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w:t>
      </w:r>
      <w:r>
        <w:rPr>
          <w:rFonts w:ascii="GHEA Grapalat" w:hAnsi="GHEA Grapalat" w:cs="Sylfaen"/>
          <w:sz w:val="20"/>
          <w:szCs w:val="20"/>
          <w:lang w:val="hy-AM" w:eastAsia="ru-RU"/>
        </w:rPr>
        <w:lastRenderedPageBreak/>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0732.07.01.4 Փականագործ՝ ճանապարհաշինարարական մեքենաների և տրակտորների նորոգման</w:t>
      </w:r>
      <w:r>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73573514"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739C22F2"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47F5804B"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3047AA1E"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485617D1"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29DC7B61"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0A75F289"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տեղեկությունները ընտրելու և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69E63162"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3F015E9C" w14:textId="77777777" w:rsidR="00842A84" w:rsidRDefault="00842A84" w:rsidP="002A29E2">
      <w:pPr>
        <w:pStyle w:val="ListParagraph"/>
        <w:numPr>
          <w:ilvl w:val="0"/>
          <w:numId w:val="30"/>
        </w:numPr>
        <w:tabs>
          <w:tab w:val="left" w:pos="720"/>
          <w:tab w:val="left" w:pos="900"/>
        </w:tabs>
        <w:spacing w:after="0"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p>
    <w:p w14:paraId="329750A1" w14:textId="77777777" w:rsidR="00842A84" w:rsidRDefault="00842A84" w:rsidP="00842A84">
      <w:pPr>
        <w:tabs>
          <w:tab w:val="left" w:pos="720"/>
          <w:tab w:val="left" w:pos="900"/>
        </w:tabs>
        <w:spacing w:after="0" w:line="240" w:lineRule="auto"/>
        <w:ind w:firstLine="360"/>
        <w:contextualSpacing/>
        <w:jc w:val="both"/>
        <w:rPr>
          <w:rFonts w:ascii="GHEA Grapalat" w:eastAsia="Times New Roman" w:hAnsi="GHEA Grapalat" w:cs="Times New Roman"/>
          <w:b/>
          <w:i/>
          <w:sz w:val="24"/>
          <w:szCs w:val="24"/>
          <w:u w:val="single"/>
          <w:lang w:val="pt-PT"/>
        </w:rPr>
      </w:pPr>
      <w:bookmarkStart w:id="13" w:name="_Toc218195382"/>
      <w:bookmarkStart w:id="14" w:name="_Toc217358954"/>
      <w:bookmarkStart w:id="15" w:name="_Toc216940991"/>
      <w:bookmarkEnd w:id="10"/>
      <w:bookmarkEnd w:id="11"/>
      <w:bookmarkEnd w:id="12"/>
    </w:p>
    <w:p w14:paraId="71FCEEAD" w14:textId="77777777" w:rsidR="00842A84" w:rsidRDefault="00842A84" w:rsidP="00842A84">
      <w:pPr>
        <w:spacing w:after="0" w:line="360" w:lineRule="auto"/>
        <w:ind w:firstLine="539"/>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0F5D59E9" w14:textId="77777777" w:rsidR="00842A84" w:rsidRDefault="00842A84" w:rsidP="00842A84">
      <w:pPr>
        <w:keepNext/>
        <w:spacing w:after="0" w:line="360" w:lineRule="auto"/>
        <w:ind w:firstLine="539"/>
        <w:jc w:val="center"/>
        <w:outlineLvl w:val="0"/>
        <w:rPr>
          <w:rFonts w:ascii="GHEA Grapalat" w:eastAsia="Times New Roman" w:hAnsi="GHEA Grapalat" w:cs="Arial"/>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69691D">
        <w:rPr>
          <w:rFonts w:ascii="GHEA Grapalat" w:eastAsia="Times New Roman" w:hAnsi="GHEA Grapalat" w:cs="Arial"/>
          <w:b/>
          <w:bCs/>
          <w:kern w:val="32"/>
          <w:lang w:val="pt-PT" w:eastAsia="ru-RU"/>
        </w:rPr>
        <w:t>0732.07.4 ՃԱՆԱՊԱՐՀԱՇԻՆԱՐԱՐԱԿԱՆ ԵՎ ԲԱՐԵԼԱՎՄԱՆ ԱՇԽԱՏԱՆՔՆԵՐԻ ՏԵԽՆԻԿԱԿԱՆ ԱՊԱՀՈՎՈՒՄ</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ՄԱՍՆԱԳԻՏՈՒԹՅԱՆ</w:t>
      </w:r>
      <w:r>
        <w:rPr>
          <w:rFonts w:ascii="GHEA Grapalat" w:eastAsia="Times New Roman" w:hAnsi="GHEA Grapalat" w:cs="Sylfaen"/>
          <w:b/>
          <w:bCs/>
          <w:kern w:val="32"/>
          <w:lang w:val="pt-PT" w:eastAsia="ru-RU"/>
        </w:rPr>
        <w:t xml:space="preserve"> 0732.07.01.4 </w:t>
      </w:r>
      <w:r w:rsidRPr="00CA6A9F">
        <w:rPr>
          <w:rFonts w:ascii="GHEA Grapalat" w:eastAsia="Times New Roman" w:hAnsi="GHEA Grapalat" w:cs="Sylfaen"/>
          <w:b/>
          <w:bCs/>
          <w:kern w:val="32"/>
          <w:lang w:val="ru-RU" w:eastAsia="ru-RU"/>
        </w:rPr>
        <w:t>ՓԱԿԱՆԱԳՈՐԾ՝</w:t>
      </w:r>
      <w:r w:rsidRPr="00CA6A9F">
        <w:rPr>
          <w:rFonts w:ascii="GHEA Grapalat" w:eastAsia="Times New Roman" w:hAnsi="GHEA Grapalat" w:cs="Sylfaen"/>
          <w:b/>
          <w:bCs/>
          <w:kern w:val="32"/>
          <w:lang w:val="pt-PT" w:eastAsia="ru-RU"/>
        </w:rPr>
        <w:t xml:space="preserve"> </w:t>
      </w:r>
      <w:r w:rsidRPr="00CA6A9F">
        <w:rPr>
          <w:rFonts w:ascii="GHEA Grapalat" w:eastAsia="Times New Roman" w:hAnsi="GHEA Grapalat" w:cs="Sylfaen"/>
          <w:b/>
          <w:bCs/>
          <w:kern w:val="32"/>
          <w:lang w:val="ru-RU" w:eastAsia="ru-RU"/>
        </w:rPr>
        <w:t>ՃԱՆԱՊԱՐՀԱՇԻՆԱՐԱՐԱԿԱՆ</w:t>
      </w:r>
      <w:r w:rsidRPr="00CA6A9F">
        <w:rPr>
          <w:rFonts w:ascii="GHEA Grapalat" w:eastAsia="Times New Roman" w:hAnsi="GHEA Grapalat" w:cs="Sylfaen"/>
          <w:b/>
          <w:bCs/>
          <w:kern w:val="32"/>
          <w:lang w:val="pt-PT" w:eastAsia="ru-RU"/>
        </w:rPr>
        <w:t xml:space="preserve"> </w:t>
      </w:r>
      <w:r w:rsidRPr="00CA6A9F">
        <w:rPr>
          <w:rFonts w:ascii="GHEA Grapalat" w:eastAsia="Times New Roman" w:hAnsi="GHEA Grapalat" w:cs="Sylfaen"/>
          <w:b/>
          <w:bCs/>
          <w:kern w:val="32"/>
          <w:lang w:val="ru-RU" w:eastAsia="ru-RU"/>
        </w:rPr>
        <w:t>ՄԵՔԵՆԱՆԵՐԻ</w:t>
      </w:r>
      <w:r w:rsidRPr="00CA6A9F">
        <w:rPr>
          <w:rFonts w:ascii="GHEA Grapalat" w:eastAsia="Times New Roman" w:hAnsi="GHEA Grapalat" w:cs="Sylfaen"/>
          <w:b/>
          <w:bCs/>
          <w:kern w:val="32"/>
          <w:lang w:val="pt-PT" w:eastAsia="ru-RU"/>
        </w:rPr>
        <w:t xml:space="preserve"> </w:t>
      </w:r>
      <w:r w:rsidRPr="00CA6A9F">
        <w:rPr>
          <w:rFonts w:ascii="GHEA Grapalat" w:eastAsia="Times New Roman" w:hAnsi="GHEA Grapalat" w:cs="Sylfaen"/>
          <w:b/>
          <w:bCs/>
          <w:kern w:val="32"/>
          <w:lang w:val="ru-RU" w:eastAsia="ru-RU"/>
        </w:rPr>
        <w:t>ԵՎ</w:t>
      </w:r>
      <w:r w:rsidRPr="00CA6A9F">
        <w:rPr>
          <w:rFonts w:ascii="GHEA Grapalat" w:eastAsia="Times New Roman" w:hAnsi="GHEA Grapalat" w:cs="Sylfaen"/>
          <w:b/>
          <w:bCs/>
          <w:kern w:val="32"/>
          <w:lang w:val="pt-PT" w:eastAsia="ru-RU"/>
        </w:rPr>
        <w:t xml:space="preserve"> </w:t>
      </w:r>
      <w:r w:rsidRPr="00CA6A9F">
        <w:rPr>
          <w:rFonts w:ascii="GHEA Grapalat" w:eastAsia="Times New Roman" w:hAnsi="GHEA Grapalat" w:cs="Sylfaen"/>
          <w:b/>
          <w:bCs/>
          <w:kern w:val="32"/>
          <w:lang w:val="ru-RU" w:eastAsia="ru-RU"/>
        </w:rPr>
        <w:t>ՏՐԱԿՏՈՐՆԵՐԻ</w:t>
      </w:r>
      <w:r w:rsidRPr="00CA6A9F">
        <w:rPr>
          <w:rFonts w:ascii="GHEA Grapalat" w:eastAsia="Times New Roman" w:hAnsi="GHEA Grapalat" w:cs="Sylfaen"/>
          <w:b/>
          <w:bCs/>
          <w:kern w:val="32"/>
          <w:lang w:val="pt-PT" w:eastAsia="ru-RU"/>
        </w:rPr>
        <w:t xml:space="preserve"> </w:t>
      </w:r>
      <w:r w:rsidRPr="00CA6A9F">
        <w:rPr>
          <w:rFonts w:ascii="GHEA Grapalat" w:eastAsia="Times New Roman" w:hAnsi="GHEA Grapalat" w:cs="Sylfaen"/>
          <w:b/>
          <w:bCs/>
          <w:kern w:val="32"/>
          <w:lang w:val="ru-RU" w:eastAsia="ru-RU"/>
        </w:rPr>
        <w:t>ՆՈՐՈԳՄԱՆ</w:t>
      </w:r>
      <w:r w:rsidRPr="004839F7">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0B4F0B40" w14:textId="77777777" w:rsidR="00842A84" w:rsidRDefault="00842A84" w:rsidP="002A29E2">
      <w:pPr>
        <w:pStyle w:val="ListParagraph"/>
        <w:numPr>
          <w:ilvl w:val="0"/>
          <w:numId w:val="31"/>
        </w:numPr>
        <w:tabs>
          <w:tab w:val="clear" w:pos="600"/>
          <w:tab w:val="left" w:pos="567"/>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մասնագիտության </w:t>
      </w:r>
      <w:r w:rsidRPr="00F91118">
        <w:rPr>
          <w:rFonts w:ascii="GHEA Grapalat" w:hAnsi="GHEA Grapalat"/>
          <w:sz w:val="20"/>
          <w:szCs w:val="20"/>
          <w:lang w:val="pt-PT" w:eastAsia="ru-RU"/>
        </w:rPr>
        <w:t xml:space="preserve">0732.07.01.4 Փականագործ՝ ճանապարհաշինարարական մեքենաների և տրակտորների նորոգման </w:t>
      </w:r>
      <w:r>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w:t>
      </w:r>
      <w:r>
        <w:rPr>
          <w:rFonts w:ascii="GHEA Grapalat" w:hAnsi="GHEA Grapalat" w:cs="Sylfaen"/>
          <w:sz w:val="20"/>
          <w:szCs w:val="20"/>
          <w:lang w:val="pt-PT" w:eastAsia="ru-RU"/>
        </w:rPr>
        <w:lastRenderedPageBreak/>
        <w:t xml:space="preserve">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r>
        <w:rPr>
          <w:rFonts w:ascii="GHEA Grapalat" w:hAnsi="GHEA Grapalat"/>
          <w:sz w:val="20"/>
          <w:szCs w:val="20"/>
          <w:lang w:val="pt-PT" w:eastAsia="ru-RU"/>
        </w:rPr>
        <w:t xml:space="preserve"> </w:t>
      </w:r>
    </w:p>
    <w:p w14:paraId="726F544A" w14:textId="77777777" w:rsidR="00842A84" w:rsidRDefault="00842A84" w:rsidP="002A29E2">
      <w:pPr>
        <w:pStyle w:val="ListParagraph"/>
        <w:numPr>
          <w:ilvl w:val="0"/>
          <w:numId w:val="31"/>
        </w:numPr>
        <w:tabs>
          <w:tab w:val="clear" w:pos="600"/>
          <w:tab w:val="left" w:pos="426"/>
          <w:tab w:val="left" w:pos="567"/>
        </w:tabs>
        <w:spacing w:after="0" w:line="360" w:lineRule="auto"/>
        <w:ind w:left="142" w:firstLine="142"/>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մասնագիտության </w:t>
      </w:r>
      <w:r w:rsidRPr="00F91118">
        <w:rPr>
          <w:rFonts w:ascii="GHEA Grapalat" w:hAnsi="GHEA Grapalat"/>
          <w:sz w:val="20"/>
          <w:szCs w:val="20"/>
          <w:lang w:val="pt-PT"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6" w:name="_Toc217195680"/>
      <w:bookmarkStart w:id="17" w:name="_Toc217358957"/>
      <w:bookmarkStart w:id="18" w:name="_Toc218195385"/>
      <w:bookmarkEnd w:id="13"/>
      <w:bookmarkEnd w:id="14"/>
      <w:bookmarkEnd w:id="15"/>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34018402" w14:textId="77777777" w:rsidR="00842A84" w:rsidRDefault="00842A84" w:rsidP="002A29E2">
      <w:pPr>
        <w:pStyle w:val="ListParagraph"/>
        <w:numPr>
          <w:ilvl w:val="0"/>
          <w:numId w:val="32"/>
        </w:numPr>
        <w:tabs>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 xml:space="preserve"> 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39321492"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514C08B1"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6CF65E77"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4292F836"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1B49088F"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5BDA20BA"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5A26640C"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0DD91075" w14:textId="77777777" w:rsidR="00842A84" w:rsidRDefault="00842A84" w:rsidP="002A29E2">
      <w:pPr>
        <w:pStyle w:val="ListParagraph"/>
        <w:numPr>
          <w:ilvl w:val="0"/>
          <w:numId w:val="32"/>
        </w:numPr>
        <w:tabs>
          <w:tab w:val="left" w:pos="851"/>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5B5901CA" w14:textId="77777777" w:rsidR="00842A84" w:rsidRDefault="00842A84" w:rsidP="002A29E2">
      <w:pPr>
        <w:pStyle w:val="ListParagraph"/>
        <w:numPr>
          <w:ilvl w:val="0"/>
          <w:numId w:val="31"/>
        </w:numPr>
        <w:tabs>
          <w:tab w:val="clear" w:pos="600"/>
          <w:tab w:val="left" w:pos="567"/>
        </w:tabs>
        <w:spacing w:after="0" w:line="360" w:lineRule="auto"/>
        <w:ind w:left="142" w:firstLine="142"/>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մասնագիտության </w:t>
      </w:r>
      <w:r w:rsidRPr="00F91118">
        <w:rPr>
          <w:rFonts w:ascii="GHEA Grapalat" w:hAnsi="GHEA Grapalat"/>
          <w:sz w:val="20"/>
          <w:szCs w:val="20"/>
          <w:lang w:val="pt-PT"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00A67F73" w14:textId="77777777" w:rsidR="00842A84" w:rsidRDefault="00842A84" w:rsidP="002A29E2">
      <w:pPr>
        <w:pStyle w:val="ListParagraph"/>
        <w:numPr>
          <w:ilvl w:val="0"/>
          <w:numId w:val="31"/>
        </w:numPr>
        <w:tabs>
          <w:tab w:val="clear" w:pos="600"/>
          <w:tab w:val="left" w:pos="567"/>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մասնագիտության </w:t>
      </w:r>
      <w:r w:rsidRPr="00F91118">
        <w:rPr>
          <w:rFonts w:ascii="GHEA Grapalat" w:hAnsi="GHEA Grapalat"/>
          <w:sz w:val="20"/>
          <w:szCs w:val="20"/>
          <w:lang w:val="pt-PT"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6"/>
      <w:bookmarkEnd w:id="17"/>
      <w:bookmarkEnd w:id="18"/>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 xml:space="preserve">շրջանավարտը պետք է </w:t>
      </w:r>
      <w:r>
        <w:rPr>
          <w:rFonts w:ascii="GHEA Grapalat" w:hAnsi="GHEA Grapalat" w:cs="Sylfaen"/>
          <w:color w:val="000000"/>
          <w:sz w:val="20"/>
          <w:szCs w:val="20"/>
          <w:lang w:val="pt-PT" w:eastAsia="ru-RU"/>
        </w:rPr>
        <w:lastRenderedPageBreak/>
        <w:t>տիրապետի</w:t>
      </w:r>
      <w:r>
        <w:rPr>
          <w:rFonts w:ascii="GHEA Grapalat" w:hAnsi="GHEA Grapalat" w:cs="Sylfaen"/>
          <w:color w:val="000000"/>
          <w:sz w:val="20"/>
          <w:szCs w:val="20"/>
          <w:lang w:val="hy-AM" w:eastAsia="ru-RU"/>
        </w:rPr>
        <w:t xml:space="preserve"> </w:t>
      </w:r>
      <w:r w:rsidRPr="00356830">
        <w:rPr>
          <w:rFonts w:ascii="GHEA Grapalat" w:eastAsia="Calibri" w:hAnsi="GHEA Grapalat" w:cs="Sylfaen"/>
          <w:color w:val="000000"/>
          <w:sz w:val="20"/>
          <w:szCs w:val="20"/>
          <w:lang w:val="pt-PT" w:eastAsia="ru-RU"/>
        </w:rPr>
        <w:t>աղյուսակ</w:t>
      </w:r>
      <w:r w:rsidRPr="00356830">
        <w:rPr>
          <w:rFonts w:ascii="GHEA Grapalat" w:eastAsia="Calibri" w:hAnsi="GHEA Grapalat"/>
          <w:color w:val="000000"/>
          <w:sz w:val="20"/>
          <w:szCs w:val="20"/>
          <w:lang w:val="pt-PT" w:eastAsia="ru-RU"/>
        </w:rPr>
        <w:t xml:space="preserve"> 2-</w:t>
      </w:r>
      <w:r w:rsidRPr="00356830">
        <w:rPr>
          <w:rFonts w:ascii="GHEA Grapalat" w:eastAsia="Calibri" w:hAnsi="GHEA Grapalat" w:cs="Sylfaen"/>
          <w:color w:val="000000"/>
          <w:sz w:val="20"/>
          <w:szCs w:val="20"/>
          <w:lang w:val="pt-PT" w:eastAsia="ru-RU"/>
        </w:rPr>
        <w:t>ում</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բերված</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մոդուլներով ներկայացված ընդհանուր</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և</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հատուկ</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0E7402D2" w14:textId="77777777" w:rsidR="00842A84" w:rsidRDefault="00842A84" w:rsidP="00842A84">
      <w:pPr>
        <w:jc w:val="both"/>
        <w:rPr>
          <w:rFonts w:ascii="GHEA Grapalat" w:eastAsia="Times New Roman" w:hAnsi="GHEA Grapalat" w:cs="Sylfaen"/>
          <w:sz w:val="24"/>
          <w:szCs w:val="24"/>
          <w:lang w:val="pt-PT" w:eastAsia="ru-RU"/>
        </w:rPr>
      </w:pPr>
    </w:p>
    <w:p w14:paraId="139CF3EE" w14:textId="77777777" w:rsidR="00842A84" w:rsidRDefault="00842A84" w:rsidP="00842A84">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0746B4F0" w14:textId="77777777" w:rsidR="00842A84" w:rsidRDefault="00842A84" w:rsidP="00842A84">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Pr="0069691D">
        <w:rPr>
          <w:rFonts w:ascii="GHEA Grapalat" w:eastAsia="Times New Roman" w:hAnsi="GHEA Grapalat" w:cs="Arial"/>
          <w:b/>
          <w:bCs/>
          <w:kern w:val="32"/>
          <w:lang w:val="pt-PT" w:eastAsia="ru-RU"/>
        </w:rPr>
        <w:t xml:space="preserve">0732.07.4 ՃԱՆԱՊԱՐՀԱՇԻՆԱՐԱՐԱԿԱՆ ԵՎ ԲԱՐԵԼԱՎՄԱՆ ԱՇԽԱՏԱՆՔՆԵՐԻ ՏԵԽՆԻԿԱԿԱՆ ԱՊԱՀՈՎՈՒՄ </w:t>
      </w:r>
      <w:r>
        <w:rPr>
          <w:rFonts w:ascii="GHEA Grapalat" w:eastAsia="Times New Roman" w:hAnsi="GHEA Grapalat" w:cs="Sylfaen"/>
          <w:b/>
          <w:bCs/>
          <w:kern w:val="32"/>
          <w:lang w:val="hy-AM" w:eastAsia="ru-RU"/>
        </w:rPr>
        <w:t>ՄԱՍՆԱԳԻՏՈՒԹՅԱՆ</w:t>
      </w:r>
      <w:r>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 xml:space="preserve">0732.07.01.4 </w:t>
      </w:r>
      <w:r w:rsidRPr="00CA6A9F">
        <w:rPr>
          <w:rFonts w:ascii="GHEA Grapalat" w:eastAsia="Times New Roman" w:hAnsi="GHEA Grapalat" w:cs="Sylfaen"/>
          <w:b/>
          <w:bCs/>
          <w:kern w:val="32"/>
          <w:lang w:val="hy-AM" w:eastAsia="ru-RU"/>
        </w:rPr>
        <w:t>ՓԱԿԱՆԱԳՈՐԾ՝ ՃԱՆԱՊԱՐՀԱՇԻՆԱՐԱՐԱԿԱՆ ՄԵՔԵՆԱՆԵՐԻ ԵՎ ՏՐԱԿՏՈՐՆԵՐԻ ՆՈՐՈԳՄԱՆ</w:t>
      </w:r>
      <w:r w:rsidRPr="004839F7">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3E981140" w14:textId="77777777" w:rsidR="00842A84" w:rsidRDefault="00842A84" w:rsidP="002A29E2">
      <w:pPr>
        <w:pStyle w:val="ListParagraph"/>
        <w:numPr>
          <w:ilvl w:val="0"/>
          <w:numId w:val="31"/>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pt-PT" w:eastAsia="ru-RU"/>
        </w:rPr>
        <w:t>0732.07.4 Ճանապարհաշինարարական և բարելավման աշխատանքների տեխնիկական ապահովում</w:t>
      </w:r>
      <w:r>
        <w:rPr>
          <w:rFonts w:ascii="GHEA Grapalat" w:hAnsi="GHEA Grapalat"/>
          <w:sz w:val="20"/>
          <w:szCs w:val="20"/>
          <w:lang w:val="pt-PT" w:eastAsia="ru-RU"/>
        </w:rPr>
        <w:t xml:space="preserve"> մասնագիտության </w:t>
      </w:r>
      <w:r w:rsidRPr="00F91118">
        <w:rPr>
          <w:rFonts w:ascii="GHEA Grapalat" w:hAnsi="GHEA Grapalat"/>
          <w:sz w:val="20"/>
          <w:szCs w:val="20"/>
          <w:lang w:val="pt-PT"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6ADA8CF7" w14:textId="77777777" w:rsidR="00842A84" w:rsidRDefault="00842A84" w:rsidP="002A29E2">
      <w:pPr>
        <w:pStyle w:val="ListParagraph"/>
        <w:numPr>
          <w:ilvl w:val="0"/>
          <w:numId w:val="33"/>
        </w:numPr>
        <w:spacing w:after="0" w:line="360" w:lineRule="auto"/>
        <w:ind w:left="993" w:hanging="284"/>
        <w:jc w:val="both"/>
        <w:rPr>
          <w:rFonts w:ascii="GHEA Grapalat" w:hAnsi="GHEA Grapalat"/>
          <w:sz w:val="20"/>
          <w:szCs w:val="20"/>
          <w:lang w:val="hy-AM" w:eastAsia="ru-RU"/>
        </w:rPr>
      </w:pPr>
      <w:bookmarkStart w:id="19" w:name="_Toc218195594"/>
      <w:bookmarkStart w:id="20" w:name="_Toc155933261"/>
      <w:bookmarkStart w:id="21" w:name="_Toc178055395"/>
      <w:bookmarkEnd w:id="9"/>
      <w:r>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eastAsia="ru-RU"/>
        </w:rPr>
        <w:t>միջին կամ բարձրագույն մասնագիտական կրթության որակավորում</w:t>
      </w:r>
      <w:r>
        <w:rPr>
          <w:rFonts w:ascii="GHEA Grapalat" w:hAnsi="GHEA Grapalat" w:cs="Sylfaen"/>
          <w:color w:val="000000"/>
          <w:sz w:val="20"/>
          <w:szCs w:val="20"/>
          <w:lang w:val="pt-PT" w:eastAsia="ru-RU"/>
        </w:rPr>
        <w:t>,</w:t>
      </w:r>
      <w:r>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եթե</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տվյալ</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դասընթացի</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ուղղությամբ</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միջին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կամ</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բարձրագույն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կրթություն</w:t>
      </w:r>
      <w:r>
        <w:rPr>
          <w:rFonts w:ascii="GHEA Grapalat" w:hAnsi="GHEA Grapalat" w:cs="Sylfaen"/>
          <w:color w:val="000000"/>
          <w:sz w:val="20"/>
          <w:szCs w:val="20"/>
          <w:lang w:val="pt-PT" w:eastAsia="ru-RU"/>
        </w:rPr>
        <w:t xml:space="preserve"> չի իրականացվում</w:t>
      </w:r>
      <w:r>
        <w:rPr>
          <w:rFonts w:ascii="GHEA Grapalat" w:hAnsi="GHEA Grapalat" w:cs="Sylfaen"/>
          <w:color w:val="000000"/>
          <w:sz w:val="20"/>
          <w:szCs w:val="20"/>
          <w:lang w:val="hy-AM" w:eastAsia="ru-RU"/>
        </w:rPr>
        <w:t>։ Հատուկ</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համար</w:t>
      </w:r>
      <w:r>
        <w:rPr>
          <w:rFonts w:ascii="GHEA Grapalat" w:hAnsi="GHEA Grapalat"/>
          <w:color w:val="000000"/>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փորձի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առկայությունը</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ցանկալի</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sidRPr="004839F7">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5D5ED79D" w14:textId="77777777" w:rsidR="00842A84" w:rsidRDefault="00842A84" w:rsidP="002A29E2">
      <w:pPr>
        <w:pStyle w:val="ListParagraph"/>
        <w:numPr>
          <w:ilvl w:val="0"/>
          <w:numId w:val="33"/>
        </w:numPr>
        <w:spacing w:after="0" w:line="360" w:lineRule="auto"/>
        <w:ind w:left="993" w:hanging="284"/>
        <w:jc w:val="both"/>
        <w:rPr>
          <w:rFonts w:ascii="GHEA Grapalat" w:hAnsi="GHEA Grapalat"/>
          <w:sz w:val="20"/>
          <w:szCs w:val="20"/>
          <w:lang w:val="hy-AM" w:eastAsia="ru-RU"/>
        </w:rPr>
      </w:pPr>
      <w:r w:rsidRPr="00036E98">
        <w:rPr>
          <w:rFonts w:ascii="GHEA Grapalat" w:hAnsi="GHEA Grapalat" w:cs="Sylfaen"/>
          <w:sz w:val="20"/>
          <w:szCs w:val="20"/>
          <w:lang w:val="hy-AM" w:eastAsia="ru-RU"/>
        </w:rPr>
        <w:t>ու</w:t>
      </w:r>
      <w:r>
        <w:rPr>
          <w:rFonts w:ascii="GHEA Grapalat" w:hAnsi="GHEA Grapalat" w:cs="Sylfaen"/>
          <w:sz w:val="20"/>
          <w:szCs w:val="20"/>
          <w:lang w:val="hy-AM" w:eastAsia="ru-RU"/>
        </w:rPr>
        <w:t>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վարպետը պետք է ունենա</w:t>
      </w:r>
      <w:r>
        <w:rPr>
          <w:rFonts w:ascii="GHEA Grapalat" w:hAnsi="GHEA Grapalat" w:cs="Sylfaen"/>
          <w:color w:val="000000"/>
          <w:sz w:val="20"/>
          <w:szCs w:val="20"/>
          <w:lang w:val="hy-AM" w:eastAsia="ru-RU"/>
        </w:rPr>
        <w:t xml:space="preserve"> տվյալ մասնագիտությամբ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փորձ և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կրթություն</w:t>
      </w:r>
      <w:r w:rsidRPr="001F7B4B">
        <w:rPr>
          <w:rFonts w:ascii="GHEA Grapalat" w:hAnsi="GHEA Grapalat" w:cs="Arial Armenian"/>
          <w:color w:val="000000"/>
          <w:sz w:val="20"/>
          <w:szCs w:val="20"/>
          <w:lang w:val="hy-AM" w:eastAsia="ru-RU"/>
        </w:rPr>
        <w:t>,</w:t>
      </w:r>
      <w:r>
        <w:rPr>
          <w:rFonts w:ascii="GHEA Grapalat" w:hAnsi="GHEA Grapalat"/>
          <w:color w:val="000000"/>
          <w:sz w:val="20"/>
          <w:szCs w:val="20"/>
          <w:lang w:val="hy-AM" w:eastAsia="ru-RU"/>
        </w:rPr>
        <w:t xml:space="preserve"> </w:t>
      </w:r>
    </w:p>
    <w:p w14:paraId="1A8293DB" w14:textId="77777777" w:rsidR="00842A84" w:rsidRDefault="00842A84" w:rsidP="002A29E2">
      <w:pPr>
        <w:pStyle w:val="ListParagraph"/>
        <w:numPr>
          <w:ilvl w:val="0"/>
          <w:numId w:val="33"/>
        </w:numPr>
        <w:spacing w:after="0" w:line="360" w:lineRule="auto"/>
        <w:ind w:left="993" w:hanging="284"/>
        <w:jc w:val="both"/>
        <w:rPr>
          <w:rFonts w:ascii="GHEA Grapalat" w:hAnsi="GHEA Grapalat"/>
          <w:sz w:val="20"/>
          <w:szCs w:val="20"/>
          <w:lang w:val="hy-AM" w:eastAsia="ru-RU"/>
        </w:rPr>
      </w:pPr>
      <w:r w:rsidRPr="004D667F">
        <w:rPr>
          <w:rFonts w:ascii="GHEA Grapalat" w:hAnsi="GHEA Grapalat" w:cs="Sylfaen"/>
          <w:color w:val="000000"/>
          <w:sz w:val="20"/>
          <w:szCs w:val="20"/>
          <w:lang w:val="hy-AM" w:eastAsia="ru-RU"/>
        </w:rPr>
        <w:t>ա</w:t>
      </w:r>
      <w:r>
        <w:rPr>
          <w:rFonts w:ascii="GHEA Grapalat" w:hAnsi="GHEA Grapalat" w:cs="Sylfaen"/>
          <w:color w:val="000000"/>
          <w:sz w:val="20"/>
          <w:szCs w:val="20"/>
          <w:lang w:val="hy-AM" w:eastAsia="ru-RU"/>
        </w:rPr>
        <w:t>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դասախոսը</w:t>
      </w:r>
      <w:r w:rsidRPr="00A71FC2">
        <w:rPr>
          <w:rFonts w:ascii="GHEA Grapalat" w:eastAsia="Calibri" w:hAnsi="GHEA Grapalat" w:cs="Sylfaen"/>
          <w:sz w:val="20"/>
          <w:szCs w:val="20"/>
          <w:lang w:val="hy-AM"/>
        </w:rPr>
        <w:t xml:space="preserve"> կամ</w:t>
      </w:r>
      <w:r w:rsidRPr="00A71FC2">
        <w:rPr>
          <w:rFonts w:ascii="GHEA Grapalat" w:eastAsia="Calibri" w:hAnsi="GHEA Grapalat"/>
          <w:sz w:val="20"/>
          <w:szCs w:val="20"/>
          <w:lang w:val="hy-AM"/>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sidRPr="00A71FC2">
        <w:rPr>
          <w:rFonts w:ascii="GHEA Grapalat" w:eastAsia="Calibri" w:hAnsi="GHEA Grapalat" w:cs="Sylfaen"/>
          <w:sz w:val="20"/>
          <w:szCs w:val="20"/>
          <w:lang w:val="hy-AM"/>
        </w:rPr>
        <w:t>վարպետը</w:t>
      </w:r>
      <w:r>
        <w:rPr>
          <w:rFonts w:ascii="GHEA Grapalat" w:hAnsi="GHEA Grapalat" w:cs="Arial Armenian"/>
          <w:color w:val="000000"/>
          <w:sz w:val="20"/>
          <w:szCs w:val="20"/>
          <w:lang w:val="hy-AM" w:eastAsia="ru-RU"/>
        </w:rPr>
        <w:t>։</w:t>
      </w:r>
    </w:p>
    <w:p w14:paraId="1E6EE8AA" w14:textId="77777777" w:rsidR="00842A84" w:rsidRDefault="00842A84" w:rsidP="002A29E2">
      <w:pPr>
        <w:pStyle w:val="ListParagraph"/>
        <w:keepNext/>
        <w:numPr>
          <w:ilvl w:val="0"/>
          <w:numId w:val="31"/>
        </w:numPr>
        <w:tabs>
          <w:tab w:val="clear" w:pos="600"/>
          <w:tab w:val="left" w:pos="709"/>
        </w:tabs>
        <w:spacing w:before="240" w:after="60" w:line="360" w:lineRule="auto"/>
        <w:ind w:left="142" w:firstLine="142"/>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Pr="00F91118">
        <w:rPr>
          <w:rFonts w:ascii="GHEA Grapalat" w:hAnsi="GHEA Grapalat" w:cs="Arial"/>
          <w:bCs/>
          <w:sz w:val="20"/>
          <w:szCs w:val="20"/>
          <w:lang w:val="hy-AM" w:eastAsia="ru-RU"/>
        </w:rPr>
        <w:t>0732.07.4 Ճանապարհաշինարարական և բարելավման աշխատանքների տեխնիկական ապահովում</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մասնագիտության 0732.07.01.4</w:t>
      </w:r>
      <w:r w:rsidRPr="00544EE7">
        <w:rPr>
          <w:rFonts w:ascii="GHEA Grapalat" w:hAnsi="GHEA Grapalat" w:cs="Sylfaen"/>
          <w:bCs/>
          <w:sz w:val="20"/>
          <w:szCs w:val="20"/>
          <w:lang w:val="hy-AM" w:eastAsia="ru-RU"/>
        </w:rPr>
        <w:t xml:space="preserve"> </w:t>
      </w:r>
      <w:r w:rsidRPr="00F91118">
        <w:rPr>
          <w:rFonts w:ascii="GHEA Grapalat" w:hAnsi="GHEA Grapalat" w:cs="Sylfaen"/>
          <w:bCs/>
          <w:sz w:val="20"/>
          <w:szCs w:val="20"/>
          <w:lang w:val="hy-AM" w:eastAsia="ru-RU"/>
        </w:rPr>
        <w:t>Փականագործ՝ ճանապարհաշինարարական մեք</w:t>
      </w:r>
      <w:r>
        <w:rPr>
          <w:rFonts w:ascii="GHEA Grapalat" w:hAnsi="GHEA Grapalat" w:cs="Sylfaen"/>
          <w:bCs/>
          <w:sz w:val="20"/>
          <w:szCs w:val="20"/>
          <w:lang w:val="hy-AM" w:eastAsia="ru-RU"/>
        </w:rPr>
        <w:t>ենաների և տրակտորների նորոգման</w:t>
      </w:r>
      <w:r w:rsidRPr="004839F7">
        <w:rPr>
          <w:rFonts w:ascii="GHEA Grapalat" w:hAnsi="GHEA Grapalat" w:cs="Sylfaen"/>
          <w:bCs/>
          <w:sz w:val="20"/>
          <w:szCs w:val="20"/>
          <w:lang w:val="hy-AM"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9"/>
      <w:bookmarkEnd w:id="20"/>
      <w:bookmarkEnd w:id="21"/>
    </w:p>
    <w:p w14:paraId="1FE08CC3" w14:textId="77777777" w:rsidR="00842A84" w:rsidRDefault="00842A84" w:rsidP="002A29E2">
      <w:pPr>
        <w:pStyle w:val="ListParagraph"/>
        <w:numPr>
          <w:ilvl w:val="0"/>
          <w:numId w:val="34"/>
        </w:numPr>
        <w:spacing w:after="0" w:line="360" w:lineRule="auto"/>
        <w:ind w:hanging="219"/>
        <w:jc w:val="both"/>
        <w:rPr>
          <w:rFonts w:ascii="GHEA Grapalat" w:hAnsi="GHEA Grapalat"/>
          <w:sz w:val="20"/>
          <w:szCs w:val="20"/>
          <w:lang w:val="hy-AM" w:eastAsia="ru-RU"/>
        </w:rPr>
      </w:pP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համակարգչային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բազա </w:t>
      </w:r>
      <w:r>
        <w:rPr>
          <w:rFonts w:ascii="GHEA Grapalat" w:hAnsi="GHEA Grapalat" w:cs="Sylfaen"/>
          <w:sz w:val="20"/>
          <w:szCs w:val="20"/>
          <w:lang w:val="hy-AM" w:eastAsia="ru-RU"/>
        </w:rPr>
        <w:lastRenderedPageBreak/>
        <w:t>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0484E7DD" w14:textId="77777777" w:rsidR="00842A84" w:rsidRDefault="00842A84" w:rsidP="002A29E2">
      <w:pPr>
        <w:pStyle w:val="ListParagraph"/>
        <w:numPr>
          <w:ilvl w:val="0"/>
          <w:numId w:val="31"/>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Pr="00F91118">
        <w:rPr>
          <w:rFonts w:ascii="GHEA Grapalat" w:hAnsi="GHEA Grapalat" w:cs="Arial"/>
          <w:bCs/>
          <w:sz w:val="20"/>
          <w:szCs w:val="20"/>
          <w:lang w:val="hy-AM" w:eastAsia="ru-RU"/>
        </w:rPr>
        <w:t>0732.07.4 Ճանապարհաշինարարական և բարելավման աշխատանքների տեխնիկական ապահովում</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մասնագիտության 0732.07.01.4</w:t>
      </w:r>
      <w:r w:rsidRPr="00544EE7">
        <w:rPr>
          <w:rFonts w:ascii="GHEA Grapalat" w:hAnsi="GHEA Grapalat" w:cs="Sylfaen"/>
          <w:bCs/>
          <w:sz w:val="20"/>
          <w:szCs w:val="20"/>
          <w:lang w:val="hy-AM" w:eastAsia="ru-RU"/>
        </w:rPr>
        <w:t xml:space="preserve"> </w:t>
      </w:r>
      <w:r w:rsidRPr="00F91118">
        <w:rPr>
          <w:rFonts w:ascii="GHEA Grapalat" w:hAnsi="GHEA Grapalat" w:cs="Sylfaen"/>
          <w:bCs/>
          <w:sz w:val="20"/>
          <w:szCs w:val="20"/>
          <w:lang w:val="hy-AM" w:eastAsia="ru-RU"/>
        </w:rPr>
        <w:t>Փականագործ՝ ճանապարհաշինարարական մեք</w:t>
      </w:r>
      <w:r>
        <w:rPr>
          <w:rFonts w:ascii="GHEA Grapalat" w:hAnsi="GHEA Grapalat" w:cs="Sylfaen"/>
          <w:bCs/>
          <w:sz w:val="20"/>
          <w:szCs w:val="20"/>
          <w:lang w:val="hy-AM" w:eastAsia="ru-RU"/>
        </w:rPr>
        <w:t>ենաների և տրակտորների նորոգման</w:t>
      </w:r>
      <w:r w:rsidRPr="004839F7">
        <w:rPr>
          <w:rFonts w:ascii="GHEA Grapalat" w:hAnsi="GHEA Grapalat" w:cs="Sylfaen"/>
          <w:bCs/>
          <w:sz w:val="20"/>
          <w:szCs w:val="20"/>
          <w:lang w:val="hy-AM"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color w:val="000000"/>
          <w:sz w:val="20"/>
          <w:szCs w:val="20"/>
          <w:lang w:val="hy-AM" w:eastAsia="ru-RU"/>
        </w:rPr>
        <w:t>հիմնական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79BFC6A6" w14:textId="77777777" w:rsidR="00842A84" w:rsidRDefault="00842A84" w:rsidP="002A29E2">
      <w:pPr>
        <w:pStyle w:val="ListParagraph"/>
        <w:keepNext/>
        <w:numPr>
          <w:ilvl w:val="0"/>
          <w:numId w:val="35"/>
        </w:numPr>
        <w:spacing w:before="240" w:after="60" w:line="360" w:lineRule="auto"/>
        <w:ind w:hanging="153"/>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 xml:space="preserve"> ՈՒսումնական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կաբինետների</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երաշխավորվող</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ցանկը՝</w:t>
      </w:r>
    </w:p>
    <w:p w14:paraId="4D34C571" w14:textId="77777777" w:rsidR="00842A84" w:rsidRPr="003F4D46" w:rsidRDefault="00842A84" w:rsidP="00842A84">
      <w:pPr>
        <w:pStyle w:val="ListParagraph"/>
        <w:keepNext/>
        <w:spacing w:before="240" w:after="60" w:line="360" w:lineRule="auto"/>
        <w:jc w:val="both"/>
        <w:outlineLvl w:val="2"/>
        <w:rPr>
          <w:rFonts w:ascii="GHEA Grapalat" w:hAnsi="GHEA Grapalat" w:cs="Arial"/>
          <w:bCs/>
          <w:sz w:val="20"/>
          <w:szCs w:val="20"/>
          <w:lang w:val="hy-AM" w:eastAsia="ru-RU"/>
        </w:rPr>
      </w:pPr>
      <w:r w:rsidRPr="00544EE7">
        <w:rPr>
          <w:rFonts w:ascii="GHEA Grapalat" w:hAnsi="GHEA Grapalat" w:cs="Arial"/>
          <w:bCs/>
          <w:sz w:val="20"/>
          <w:szCs w:val="20"/>
          <w:lang w:val="hy-AM" w:eastAsia="ru-RU"/>
        </w:rPr>
        <w:t>ա.</w:t>
      </w:r>
      <w:r w:rsidRPr="003F4D46">
        <w:rPr>
          <w:rFonts w:ascii="GHEA Grapalat" w:hAnsi="GHEA Grapalat" w:cs="Arial"/>
          <w:bCs/>
          <w:sz w:val="20"/>
          <w:szCs w:val="20"/>
          <w:lang w:val="hy-AM" w:eastAsia="ru-RU"/>
        </w:rPr>
        <w:t xml:space="preserve"> ընդհանուր հումանիտար և սոցիալ-տնտեսագիտական առարկաների,</w:t>
      </w:r>
    </w:p>
    <w:p w14:paraId="7C8752B1" w14:textId="77777777" w:rsidR="00842A84" w:rsidRPr="003F4D46" w:rsidRDefault="00842A84" w:rsidP="00842A84">
      <w:pPr>
        <w:pStyle w:val="ListParagraph"/>
        <w:keepNext/>
        <w:spacing w:before="240" w:after="60" w:line="360" w:lineRule="auto"/>
        <w:jc w:val="both"/>
        <w:outlineLvl w:val="2"/>
        <w:rPr>
          <w:rFonts w:ascii="GHEA Grapalat" w:hAnsi="GHEA Grapalat" w:cs="Arial"/>
          <w:bCs/>
          <w:sz w:val="20"/>
          <w:szCs w:val="20"/>
          <w:lang w:val="hy-AM" w:eastAsia="ru-RU"/>
        </w:rPr>
      </w:pPr>
      <w:r w:rsidRPr="003F4D46">
        <w:rPr>
          <w:rFonts w:ascii="GHEA Grapalat" w:hAnsi="GHEA Grapalat" w:cs="Arial"/>
          <w:bCs/>
          <w:sz w:val="20"/>
          <w:szCs w:val="20"/>
          <w:lang w:val="hy-AM" w:eastAsia="ru-RU"/>
        </w:rPr>
        <w:t>բ</w:t>
      </w:r>
      <w:r w:rsidRPr="00544EE7">
        <w:rPr>
          <w:rFonts w:ascii="GHEA Grapalat" w:hAnsi="GHEA Grapalat" w:cs="Arial"/>
          <w:bCs/>
          <w:sz w:val="20"/>
          <w:szCs w:val="20"/>
          <w:lang w:val="hy-AM" w:eastAsia="ru-RU"/>
        </w:rPr>
        <w:t>.</w:t>
      </w:r>
      <w:r>
        <w:rPr>
          <w:rFonts w:ascii="GHEA Grapalat" w:hAnsi="GHEA Grapalat" w:cs="Arial"/>
          <w:bCs/>
          <w:sz w:val="20"/>
          <w:szCs w:val="20"/>
          <w:lang w:val="hy-AM" w:eastAsia="ru-RU"/>
        </w:rPr>
        <w:t xml:space="preserve"> </w:t>
      </w:r>
      <w:r w:rsidRPr="003F4D46">
        <w:rPr>
          <w:rFonts w:ascii="GHEA Grapalat" w:hAnsi="GHEA Grapalat" w:cs="Arial"/>
          <w:bCs/>
          <w:sz w:val="20"/>
          <w:szCs w:val="20"/>
          <w:lang w:val="hy-AM" w:eastAsia="ru-RU"/>
        </w:rPr>
        <w:t>գծագրության և չափագիտության,</w:t>
      </w:r>
    </w:p>
    <w:p w14:paraId="6E7C5DEA" w14:textId="77777777" w:rsidR="00842A84" w:rsidRPr="003F4D46" w:rsidRDefault="00842A84" w:rsidP="00842A84">
      <w:pPr>
        <w:pStyle w:val="ListParagraph"/>
        <w:keepNext/>
        <w:spacing w:before="240" w:after="60" w:line="360" w:lineRule="auto"/>
        <w:jc w:val="both"/>
        <w:outlineLvl w:val="2"/>
        <w:rPr>
          <w:rFonts w:ascii="GHEA Grapalat" w:hAnsi="GHEA Grapalat" w:cs="Arial"/>
          <w:bCs/>
          <w:sz w:val="20"/>
          <w:szCs w:val="20"/>
          <w:lang w:val="hy-AM" w:eastAsia="ru-RU"/>
        </w:rPr>
      </w:pPr>
      <w:r w:rsidRPr="003F4D46">
        <w:rPr>
          <w:rFonts w:ascii="GHEA Grapalat" w:hAnsi="GHEA Grapalat" w:cs="Arial"/>
          <w:bCs/>
          <w:sz w:val="20"/>
          <w:szCs w:val="20"/>
          <w:lang w:val="hy-AM" w:eastAsia="ru-RU"/>
        </w:rPr>
        <w:t>գ</w:t>
      </w:r>
      <w:r w:rsidRPr="00544EE7">
        <w:rPr>
          <w:rFonts w:ascii="GHEA Grapalat" w:hAnsi="GHEA Grapalat" w:cs="Arial"/>
          <w:bCs/>
          <w:sz w:val="20"/>
          <w:szCs w:val="20"/>
          <w:lang w:val="hy-AM" w:eastAsia="ru-RU"/>
        </w:rPr>
        <w:t>.</w:t>
      </w:r>
      <w:r>
        <w:rPr>
          <w:rFonts w:ascii="GHEA Grapalat" w:hAnsi="GHEA Grapalat" w:cs="Arial"/>
          <w:bCs/>
          <w:sz w:val="20"/>
          <w:szCs w:val="20"/>
          <w:lang w:val="hy-AM" w:eastAsia="ru-RU"/>
        </w:rPr>
        <w:t xml:space="preserve"> </w:t>
      </w:r>
      <w:r w:rsidRPr="003F4D46">
        <w:rPr>
          <w:rFonts w:ascii="GHEA Grapalat" w:hAnsi="GHEA Grapalat" w:cs="Arial"/>
          <w:bCs/>
          <w:sz w:val="20"/>
          <w:szCs w:val="20"/>
          <w:lang w:val="hy-AM" w:eastAsia="ru-RU"/>
        </w:rPr>
        <w:t xml:space="preserve">ճանապարհաշինարարական մեքենաների կառուցվածքի, </w:t>
      </w:r>
    </w:p>
    <w:p w14:paraId="342BBF89" w14:textId="77777777" w:rsidR="00842A84" w:rsidRPr="001E6B07" w:rsidRDefault="00842A84" w:rsidP="00842A84">
      <w:pPr>
        <w:pStyle w:val="ListParagraph"/>
        <w:keepNext/>
        <w:spacing w:before="240" w:after="60" w:line="360" w:lineRule="auto"/>
        <w:jc w:val="both"/>
        <w:outlineLvl w:val="2"/>
        <w:rPr>
          <w:rFonts w:ascii="GHEA Grapalat" w:hAnsi="GHEA Grapalat" w:cs="Arial"/>
          <w:bCs/>
          <w:sz w:val="20"/>
          <w:szCs w:val="20"/>
          <w:lang w:val="hy-AM" w:eastAsia="ru-RU"/>
        </w:rPr>
      </w:pPr>
      <w:r w:rsidRPr="003F4D46">
        <w:rPr>
          <w:rFonts w:ascii="GHEA Grapalat" w:hAnsi="GHEA Grapalat" w:cs="Arial"/>
          <w:bCs/>
          <w:sz w:val="20"/>
          <w:szCs w:val="20"/>
          <w:lang w:val="hy-AM" w:eastAsia="ru-RU"/>
        </w:rPr>
        <w:t>դ</w:t>
      </w:r>
      <w:r w:rsidRPr="00544EE7">
        <w:rPr>
          <w:rFonts w:ascii="GHEA Grapalat" w:hAnsi="GHEA Grapalat" w:cs="Arial"/>
          <w:bCs/>
          <w:sz w:val="20"/>
          <w:szCs w:val="20"/>
          <w:lang w:val="hy-AM" w:eastAsia="ru-RU"/>
        </w:rPr>
        <w:t>.</w:t>
      </w:r>
      <w:r>
        <w:rPr>
          <w:rFonts w:ascii="GHEA Grapalat" w:hAnsi="GHEA Grapalat" w:cs="Arial"/>
          <w:bCs/>
          <w:sz w:val="20"/>
          <w:szCs w:val="20"/>
          <w:lang w:val="hy-AM" w:eastAsia="ru-RU"/>
        </w:rPr>
        <w:t xml:space="preserve"> </w:t>
      </w:r>
      <w:r w:rsidRPr="003F4D46">
        <w:rPr>
          <w:rFonts w:ascii="GHEA Grapalat" w:hAnsi="GHEA Grapalat" w:cs="Arial"/>
          <w:bCs/>
          <w:sz w:val="20"/>
          <w:szCs w:val="20"/>
          <w:lang w:val="hy-AM" w:eastAsia="ru-RU"/>
        </w:rPr>
        <w:t>տրակտորների կառուցվածքի</w:t>
      </w:r>
      <w:r w:rsidRPr="001E6B07">
        <w:rPr>
          <w:rFonts w:ascii="GHEA Grapalat" w:hAnsi="GHEA Grapalat" w:cs="Arial"/>
          <w:bCs/>
          <w:sz w:val="20"/>
          <w:szCs w:val="20"/>
          <w:lang w:val="hy-AM" w:eastAsia="ru-RU"/>
        </w:rPr>
        <w:t>,</w:t>
      </w:r>
    </w:p>
    <w:p w14:paraId="0D5FC968" w14:textId="77777777" w:rsidR="00842A84" w:rsidRDefault="00842A84" w:rsidP="002A29E2">
      <w:pPr>
        <w:pStyle w:val="ListParagraph"/>
        <w:numPr>
          <w:ilvl w:val="0"/>
          <w:numId w:val="35"/>
        </w:numPr>
        <w:tabs>
          <w:tab w:val="left" w:pos="851"/>
          <w:tab w:val="left" w:pos="1418"/>
        </w:tabs>
        <w:spacing w:after="0" w:line="360" w:lineRule="auto"/>
        <w:ind w:hanging="153"/>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լաբորատորիաների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երաշխավորվող</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p>
    <w:p w14:paraId="2EBE5E11" w14:textId="31856A16" w:rsidR="00842A84" w:rsidRPr="003F4D46" w:rsidRDefault="00DA113E" w:rsidP="00842A84">
      <w:pPr>
        <w:pStyle w:val="ListParagraph"/>
        <w:keepNext/>
        <w:spacing w:before="240" w:after="60" w:line="360" w:lineRule="auto"/>
        <w:jc w:val="both"/>
        <w:outlineLvl w:val="2"/>
        <w:rPr>
          <w:rFonts w:ascii="GHEA Grapalat" w:hAnsi="GHEA Grapalat" w:cs="Arial"/>
          <w:bCs/>
          <w:sz w:val="20"/>
          <w:szCs w:val="20"/>
          <w:lang w:val="hy-AM" w:eastAsia="ru-RU"/>
        </w:rPr>
      </w:pPr>
      <w:r>
        <w:rPr>
          <w:rFonts w:ascii="GHEA Grapalat" w:hAnsi="GHEA Grapalat" w:cs="Arial"/>
          <w:bCs/>
          <w:sz w:val="20"/>
          <w:szCs w:val="20"/>
          <w:lang w:val="hy-AM" w:eastAsia="ru-RU"/>
        </w:rPr>
        <w:t xml:space="preserve"> </w:t>
      </w:r>
      <w:r w:rsidR="00842A84">
        <w:rPr>
          <w:rFonts w:ascii="GHEA Grapalat" w:hAnsi="GHEA Grapalat" w:cs="Arial"/>
          <w:bCs/>
          <w:sz w:val="20"/>
          <w:szCs w:val="20"/>
          <w:lang w:eastAsia="ru-RU"/>
        </w:rPr>
        <w:t>ա.</w:t>
      </w:r>
      <w:r w:rsidR="00842A84" w:rsidRPr="003F4D46">
        <w:rPr>
          <w:rFonts w:ascii="GHEA Grapalat" w:hAnsi="GHEA Grapalat" w:cs="Arial"/>
          <w:bCs/>
          <w:sz w:val="20"/>
          <w:szCs w:val="20"/>
          <w:lang w:val="hy-AM" w:eastAsia="ru-RU"/>
        </w:rPr>
        <w:t xml:space="preserve"> էլեկտրական սարքավորումների,</w:t>
      </w:r>
    </w:p>
    <w:p w14:paraId="582B905C" w14:textId="730C14C3" w:rsidR="00842A84" w:rsidRPr="003F4D46" w:rsidRDefault="00DA113E" w:rsidP="00842A84">
      <w:pPr>
        <w:pStyle w:val="ListParagraph"/>
        <w:keepNext/>
        <w:spacing w:before="240" w:after="60" w:line="360" w:lineRule="auto"/>
        <w:jc w:val="both"/>
        <w:outlineLvl w:val="2"/>
        <w:rPr>
          <w:rFonts w:ascii="GHEA Grapalat" w:hAnsi="GHEA Grapalat" w:cs="Arial"/>
          <w:bCs/>
          <w:sz w:val="20"/>
          <w:szCs w:val="20"/>
          <w:lang w:val="hy-AM" w:eastAsia="ru-RU"/>
        </w:rPr>
      </w:pPr>
      <w:r>
        <w:rPr>
          <w:rFonts w:ascii="GHEA Grapalat" w:hAnsi="GHEA Grapalat" w:cs="Arial"/>
          <w:bCs/>
          <w:sz w:val="20"/>
          <w:szCs w:val="20"/>
          <w:lang w:val="hy-AM" w:eastAsia="ru-RU"/>
        </w:rPr>
        <w:t xml:space="preserve"> </w:t>
      </w:r>
      <w:r w:rsidR="00842A84" w:rsidRPr="003F4D46">
        <w:rPr>
          <w:rFonts w:ascii="GHEA Grapalat" w:hAnsi="GHEA Grapalat" w:cs="Arial"/>
          <w:bCs/>
          <w:sz w:val="20"/>
          <w:szCs w:val="20"/>
          <w:lang w:val="hy-AM" w:eastAsia="ru-RU"/>
        </w:rPr>
        <w:t>բ</w:t>
      </w:r>
      <w:r w:rsidR="00842A84">
        <w:rPr>
          <w:rFonts w:ascii="GHEA Grapalat" w:hAnsi="GHEA Grapalat" w:cs="Arial"/>
          <w:bCs/>
          <w:sz w:val="20"/>
          <w:szCs w:val="20"/>
          <w:lang w:eastAsia="ru-RU"/>
        </w:rPr>
        <w:t>.</w:t>
      </w:r>
      <w:r w:rsidR="00842A84">
        <w:rPr>
          <w:rFonts w:ascii="GHEA Grapalat" w:hAnsi="GHEA Grapalat" w:cs="Arial"/>
          <w:bCs/>
          <w:sz w:val="20"/>
          <w:szCs w:val="20"/>
          <w:lang w:val="hy-AM" w:eastAsia="ru-RU"/>
        </w:rPr>
        <w:t xml:space="preserve"> </w:t>
      </w:r>
      <w:r w:rsidR="00842A84" w:rsidRPr="003F4D46">
        <w:rPr>
          <w:rFonts w:ascii="GHEA Grapalat" w:hAnsi="GHEA Grapalat" w:cs="Arial"/>
          <w:bCs/>
          <w:sz w:val="20"/>
          <w:szCs w:val="20"/>
          <w:lang w:val="hy-AM" w:eastAsia="ru-RU"/>
        </w:rPr>
        <w:t>համակարգչային տեխնիկայի,</w:t>
      </w:r>
    </w:p>
    <w:p w14:paraId="1A4DFFA0" w14:textId="6643A189" w:rsidR="00842A84" w:rsidRPr="003F4D46" w:rsidRDefault="00DA113E" w:rsidP="00842A84">
      <w:pPr>
        <w:pStyle w:val="ListParagraph"/>
        <w:keepNext/>
        <w:spacing w:before="240" w:after="60" w:line="360" w:lineRule="auto"/>
        <w:jc w:val="both"/>
        <w:outlineLvl w:val="2"/>
        <w:rPr>
          <w:rFonts w:ascii="GHEA Grapalat" w:hAnsi="GHEA Grapalat" w:cs="Arial"/>
          <w:bCs/>
          <w:sz w:val="20"/>
          <w:szCs w:val="20"/>
          <w:lang w:val="hy-AM" w:eastAsia="ru-RU"/>
        </w:rPr>
      </w:pPr>
      <w:r>
        <w:rPr>
          <w:rFonts w:ascii="GHEA Grapalat" w:hAnsi="GHEA Grapalat" w:cs="Arial"/>
          <w:bCs/>
          <w:sz w:val="20"/>
          <w:szCs w:val="20"/>
          <w:lang w:val="hy-AM" w:eastAsia="ru-RU"/>
        </w:rPr>
        <w:t xml:space="preserve"> </w:t>
      </w:r>
      <w:r w:rsidR="00842A84" w:rsidRPr="003F4D46">
        <w:rPr>
          <w:rFonts w:ascii="GHEA Grapalat" w:hAnsi="GHEA Grapalat" w:cs="Arial"/>
          <w:bCs/>
          <w:sz w:val="20"/>
          <w:szCs w:val="20"/>
          <w:lang w:val="hy-AM" w:eastAsia="ru-RU"/>
        </w:rPr>
        <w:t>գ</w:t>
      </w:r>
      <w:r w:rsidR="00842A84">
        <w:rPr>
          <w:rFonts w:ascii="GHEA Grapalat" w:hAnsi="GHEA Grapalat" w:cs="Arial"/>
          <w:bCs/>
          <w:sz w:val="20"/>
          <w:szCs w:val="20"/>
          <w:lang w:eastAsia="ru-RU"/>
        </w:rPr>
        <w:t>.</w:t>
      </w:r>
      <w:r w:rsidR="00842A84">
        <w:rPr>
          <w:rFonts w:ascii="GHEA Grapalat" w:hAnsi="GHEA Grapalat" w:cs="Arial"/>
          <w:bCs/>
          <w:sz w:val="20"/>
          <w:szCs w:val="20"/>
          <w:lang w:val="hy-AM" w:eastAsia="ru-RU"/>
        </w:rPr>
        <w:t xml:space="preserve"> </w:t>
      </w:r>
      <w:r w:rsidR="00842A84" w:rsidRPr="003F4D46">
        <w:rPr>
          <w:rFonts w:ascii="GHEA Grapalat" w:hAnsi="GHEA Grapalat" w:cs="Arial"/>
          <w:bCs/>
          <w:sz w:val="20"/>
          <w:szCs w:val="20"/>
          <w:lang w:val="hy-AM" w:eastAsia="ru-RU"/>
        </w:rPr>
        <w:t xml:space="preserve">շարժիչների և վառելիքաքսանյութերի, </w:t>
      </w:r>
    </w:p>
    <w:p w14:paraId="3D546DAC" w14:textId="4B98F2EA" w:rsidR="00842A84" w:rsidRPr="004839F7" w:rsidRDefault="00842A84" w:rsidP="00842A84">
      <w:pPr>
        <w:tabs>
          <w:tab w:val="left" w:pos="851"/>
          <w:tab w:val="left" w:pos="1418"/>
        </w:tabs>
        <w:spacing w:after="0" w:line="360" w:lineRule="auto"/>
        <w:ind w:left="567"/>
        <w:jc w:val="both"/>
        <w:rPr>
          <w:rFonts w:ascii="GHEA Grapalat" w:hAnsi="GHEA Grapalat" w:cs="Arial"/>
          <w:bCs/>
          <w:sz w:val="20"/>
          <w:szCs w:val="20"/>
          <w:lang w:eastAsia="ru-RU"/>
        </w:rPr>
      </w:pPr>
      <w:r>
        <w:rPr>
          <w:rFonts w:ascii="GHEA Grapalat" w:hAnsi="GHEA Grapalat" w:cs="Arial"/>
          <w:bCs/>
          <w:sz w:val="20"/>
          <w:szCs w:val="20"/>
          <w:lang w:eastAsia="ru-RU"/>
        </w:rPr>
        <w:t xml:space="preserve"> </w:t>
      </w:r>
      <w:r w:rsidR="00DA113E">
        <w:rPr>
          <w:rFonts w:ascii="GHEA Grapalat" w:hAnsi="GHEA Grapalat" w:cs="Arial"/>
          <w:bCs/>
          <w:sz w:val="20"/>
          <w:szCs w:val="20"/>
          <w:lang w:val="hy-AM" w:eastAsia="ru-RU"/>
        </w:rPr>
        <w:t xml:space="preserve">   </w:t>
      </w:r>
      <w:r w:rsidRPr="003F4D46">
        <w:rPr>
          <w:rFonts w:ascii="GHEA Grapalat" w:hAnsi="GHEA Grapalat" w:cs="Arial"/>
          <w:bCs/>
          <w:sz w:val="20"/>
          <w:szCs w:val="20"/>
          <w:lang w:val="hy-AM" w:eastAsia="ru-RU"/>
        </w:rPr>
        <w:t>դ</w:t>
      </w:r>
      <w:r>
        <w:rPr>
          <w:rFonts w:ascii="GHEA Grapalat" w:hAnsi="GHEA Grapalat" w:cs="Arial"/>
          <w:bCs/>
          <w:sz w:val="20"/>
          <w:szCs w:val="20"/>
          <w:lang w:eastAsia="ru-RU"/>
        </w:rPr>
        <w:t>.</w:t>
      </w:r>
      <w:r>
        <w:rPr>
          <w:rFonts w:ascii="GHEA Grapalat" w:hAnsi="GHEA Grapalat" w:cs="Arial"/>
          <w:bCs/>
          <w:sz w:val="20"/>
          <w:szCs w:val="20"/>
          <w:lang w:val="hy-AM" w:eastAsia="ru-RU"/>
        </w:rPr>
        <w:t xml:space="preserve"> </w:t>
      </w:r>
      <w:r>
        <w:rPr>
          <w:rFonts w:ascii="GHEA Grapalat" w:hAnsi="GHEA Grapalat" w:cs="Arial"/>
          <w:bCs/>
          <w:sz w:val="20"/>
          <w:szCs w:val="20"/>
          <w:lang w:eastAsia="ru-RU"/>
        </w:rPr>
        <w:t>ճանապարհաշինարարակ</w:t>
      </w:r>
      <w:r>
        <w:rPr>
          <w:rFonts w:ascii="GHEA Grapalat" w:hAnsi="GHEA Grapalat" w:cs="Arial"/>
          <w:bCs/>
          <w:sz w:val="20"/>
          <w:szCs w:val="20"/>
          <w:lang w:val="hy-AM" w:eastAsia="ru-RU"/>
        </w:rPr>
        <w:t>ա</w:t>
      </w:r>
      <w:r>
        <w:rPr>
          <w:rFonts w:ascii="GHEA Grapalat" w:hAnsi="GHEA Grapalat" w:cs="Arial"/>
          <w:bCs/>
          <w:sz w:val="20"/>
          <w:szCs w:val="20"/>
          <w:lang w:eastAsia="ru-RU"/>
        </w:rPr>
        <w:t>ն մեքենաների</w:t>
      </w:r>
      <w:r w:rsidRPr="003F4D46">
        <w:rPr>
          <w:rFonts w:ascii="GHEA Grapalat" w:hAnsi="GHEA Grapalat" w:cs="Arial"/>
          <w:bCs/>
          <w:sz w:val="20"/>
          <w:szCs w:val="20"/>
          <w:lang w:val="hy-AM" w:eastAsia="ru-RU"/>
        </w:rPr>
        <w:t xml:space="preserve"> հրապարակ</w:t>
      </w:r>
      <w:r>
        <w:rPr>
          <w:rFonts w:ascii="GHEA Grapalat" w:hAnsi="GHEA Grapalat" w:cs="Arial"/>
          <w:bCs/>
          <w:sz w:val="20"/>
          <w:szCs w:val="20"/>
          <w:lang w:eastAsia="ru-RU"/>
        </w:rPr>
        <w:t>:</w:t>
      </w:r>
    </w:p>
    <w:p w14:paraId="6B004370" w14:textId="77777777" w:rsidR="00842A84" w:rsidRDefault="00842A84" w:rsidP="002A29E2">
      <w:pPr>
        <w:pStyle w:val="ListParagraph"/>
        <w:numPr>
          <w:ilvl w:val="0"/>
          <w:numId w:val="35"/>
        </w:numPr>
        <w:spacing w:after="0" w:line="360" w:lineRule="auto"/>
        <w:ind w:left="851" w:hanging="284"/>
        <w:rPr>
          <w:rFonts w:ascii="GHEA Grapalat" w:hAnsi="GHEA Grapalat"/>
          <w:sz w:val="20"/>
          <w:szCs w:val="20"/>
          <w:lang w:val="hy-AM" w:eastAsia="ru-RU"/>
        </w:rPr>
      </w:pPr>
      <w:r>
        <w:rPr>
          <w:rFonts w:ascii="GHEA Grapalat" w:hAnsi="GHEA Grapalat"/>
          <w:sz w:val="20"/>
          <w:szCs w:val="20"/>
          <w:lang w:val="hy-AM" w:eastAsia="ru-RU"/>
        </w:rPr>
        <w:t>ՈՒսումնական արհեստանոցներ՝</w:t>
      </w:r>
    </w:p>
    <w:p w14:paraId="0428055F" w14:textId="77777777" w:rsidR="00842A84" w:rsidRPr="001F7B4B" w:rsidRDefault="00842A84" w:rsidP="00842A84">
      <w:pPr>
        <w:pStyle w:val="ListParagraph"/>
        <w:tabs>
          <w:tab w:val="left" w:pos="851"/>
        </w:tabs>
        <w:spacing w:line="360" w:lineRule="auto"/>
        <w:jc w:val="both"/>
        <w:outlineLvl w:val="0"/>
        <w:rPr>
          <w:rFonts w:ascii="GHEA Grapalat" w:hAnsi="GHEA Grapalat"/>
          <w:sz w:val="20"/>
          <w:szCs w:val="20"/>
          <w:lang w:val="hy-AM" w:eastAsia="ru-RU"/>
        </w:rPr>
      </w:pPr>
      <w:r>
        <w:rPr>
          <w:rFonts w:ascii="GHEA Grapalat" w:hAnsi="GHEA Grapalat"/>
          <w:sz w:val="20"/>
          <w:szCs w:val="20"/>
          <w:lang w:val="hy-AM" w:eastAsia="ru-RU"/>
        </w:rPr>
        <w:t xml:space="preserve">  ա.</w:t>
      </w:r>
      <w:r w:rsidRPr="001F7B4B">
        <w:t xml:space="preserve"> </w:t>
      </w:r>
      <w:r w:rsidRPr="001F7B4B">
        <w:rPr>
          <w:rFonts w:ascii="GHEA Grapalat" w:hAnsi="GHEA Grapalat"/>
          <w:sz w:val="20"/>
          <w:szCs w:val="20"/>
          <w:lang w:val="hy-AM" w:eastAsia="ru-RU"/>
        </w:rPr>
        <w:t>մեխանիկա-փականագործական աշխատանքների,</w:t>
      </w:r>
    </w:p>
    <w:p w14:paraId="0E62AD5C" w14:textId="1F76CD22" w:rsidR="00842A84" w:rsidRDefault="00DA113E" w:rsidP="00842A84">
      <w:pPr>
        <w:pStyle w:val="ListParagraph"/>
        <w:tabs>
          <w:tab w:val="left" w:pos="851"/>
        </w:tabs>
        <w:spacing w:line="360" w:lineRule="auto"/>
        <w:jc w:val="both"/>
        <w:outlineLvl w:val="0"/>
        <w:rPr>
          <w:rFonts w:ascii="GHEA Grapalat" w:hAnsi="GHEA Grapalat"/>
          <w:sz w:val="20"/>
          <w:szCs w:val="20"/>
          <w:lang w:val="hy-AM" w:eastAsia="ru-RU"/>
        </w:rPr>
      </w:pPr>
      <w:r>
        <w:rPr>
          <w:rFonts w:ascii="GHEA Grapalat" w:hAnsi="GHEA Grapalat"/>
          <w:sz w:val="20"/>
          <w:szCs w:val="20"/>
          <w:lang w:val="hy-AM" w:eastAsia="ru-RU"/>
        </w:rPr>
        <w:t xml:space="preserve">  </w:t>
      </w:r>
      <w:r w:rsidR="00842A84" w:rsidRPr="001F7B4B">
        <w:rPr>
          <w:rFonts w:ascii="GHEA Grapalat" w:hAnsi="GHEA Grapalat"/>
          <w:sz w:val="20"/>
          <w:szCs w:val="20"/>
          <w:lang w:val="hy-AM" w:eastAsia="ru-RU"/>
        </w:rPr>
        <w:t xml:space="preserve">բ. ճանապարհաշինարարական մեքենաների և տրակտորների մեխանիզմների, ագրեգատների, </w:t>
      </w:r>
      <w:r>
        <w:rPr>
          <w:rFonts w:ascii="GHEA Grapalat" w:hAnsi="GHEA Grapalat"/>
          <w:sz w:val="20"/>
          <w:szCs w:val="20"/>
          <w:lang w:val="hy-AM" w:eastAsia="ru-RU"/>
        </w:rPr>
        <w:t xml:space="preserve"> </w:t>
      </w:r>
      <w:r w:rsidR="00842A84" w:rsidRPr="001F7B4B">
        <w:rPr>
          <w:rFonts w:ascii="GHEA Grapalat" w:hAnsi="GHEA Grapalat"/>
          <w:sz w:val="20"/>
          <w:szCs w:val="20"/>
          <w:lang w:val="hy-AM" w:eastAsia="ru-RU"/>
        </w:rPr>
        <w:t>սարքավորումների</w:t>
      </w:r>
      <w:r w:rsidR="00842A84">
        <w:rPr>
          <w:rFonts w:ascii="GHEA Grapalat" w:hAnsi="GHEA Grapalat"/>
          <w:sz w:val="20"/>
          <w:szCs w:val="20"/>
          <w:lang w:val="hy-AM" w:eastAsia="ru-RU"/>
        </w:rPr>
        <w:t xml:space="preserve"> </w:t>
      </w:r>
      <w:r w:rsidR="00842A84" w:rsidRPr="001F7B4B">
        <w:rPr>
          <w:rFonts w:ascii="GHEA Grapalat" w:hAnsi="GHEA Grapalat"/>
          <w:sz w:val="20"/>
          <w:szCs w:val="20"/>
          <w:lang w:val="hy-AM" w:eastAsia="ru-RU"/>
        </w:rPr>
        <w:t>տեխնիկական սպասարկման և վերանորոգման,</w:t>
      </w:r>
      <w:r w:rsidR="00842A84">
        <w:rPr>
          <w:rFonts w:ascii="GHEA Grapalat" w:hAnsi="GHEA Grapalat"/>
          <w:sz w:val="20"/>
          <w:szCs w:val="20"/>
          <w:lang w:val="hy-AM" w:eastAsia="ru-RU"/>
        </w:rPr>
        <w:t xml:space="preserve"> </w:t>
      </w:r>
    </w:p>
    <w:p w14:paraId="7AA15D76" w14:textId="77777777" w:rsidR="00842A84" w:rsidRDefault="00842A84" w:rsidP="002A29E2">
      <w:pPr>
        <w:pStyle w:val="ListParagraph"/>
        <w:numPr>
          <w:ilvl w:val="0"/>
          <w:numId w:val="35"/>
        </w:numPr>
        <w:tabs>
          <w:tab w:val="left" w:pos="851"/>
        </w:tabs>
        <w:spacing w:after="0" w:line="360" w:lineRule="auto"/>
        <w:ind w:hanging="153"/>
        <w:jc w:val="both"/>
        <w:outlineLvl w:val="0"/>
        <w:rPr>
          <w:rFonts w:ascii="GHEA Grapalat" w:hAnsi="GHEA Grapalat"/>
          <w:sz w:val="20"/>
          <w:szCs w:val="20"/>
          <w:lang w:val="hy-AM" w:eastAsia="ru-RU"/>
        </w:rPr>
      </w:pPr>
      <w:r>
        <w:rPr>
          <w:rFonts w:ascii="GHEA Grapalat" w:hAnsi="GHEA Grapalat" w:cs="Sylfaen"/>
          <w:sz w:val="20"/>
          <w:szCs w:val="20"/>
          <w:lang w:val="hy-AM" w:eastAsia="ru-RU"/>
        </w:rPr>
        <w:t>Սպորտային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համալիր՝</w:t>
      </w:r>
    </w:p>
    <w:p w14:paraId="1B8B7D2B" w14:textId="77777777" w:rsidR="00842A84" w:rsidRDefault="00842A84" w:rsidP="00682CB0">
      <w:pPr>
        <w:spacing w:after="0" w:line="360" w:lineRule="auto"/>
        <w:ind w:left="142" w:firstLine="567"/>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մարզադահլիճ</w:t>
      </w:r>
      <w:r>
        <w:rPr>
          <w:rFonts w:ascii="GHEA Grapalat" w:eastAsia="Times New Roman" w:hAnsi="GHEA Grapalat" w:cs="Times New Roman"/>
          <w:sz w:val="20"/>
          <w:szCs w:val="20"/>
          <w:lang w:val="hy-AM" w:eastAsia="ru-RU"/>
        </w:rPr>
        <w:t>,</w:t>
      </w:r>
    </w:p>
    <w:p w14:paraId="514D937E" w14:textId="72E9593A" w:rsidR="00842A84" w:rsidRDefault="00842A84" w:rsidP="00682CB0">
      <w:pPr>
        <w:spacing w:after="0" w:line="360" w:lineRule="auto"/>
        <w:ind w:left="142" w:firstLine="567"/>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բ</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մարզահրապարակ</w:t>
      </w:r>
      <w:r w:rsidR="00DA113E">
        <w:rPr>
          <w:rFonts w:ascii="GHEA Grapalat" w:eastAsia="Times New Roman" w:hAnsi="GHEA Grapalat" w:cs="Arial Armenian"/>
          <w:sz w:val="20"/>
          <w:szCs w:val="20"/>
          <w:lang w:val="hy-AM" w:eastAsia="ru-RU"/>
        </w:rPr>
        <w:t>,</w:t>
      </w:r>
    </w:p>
    <w:p w14:paraId="28201D72" w14:textId="5BB75EAA" w:rsidR="00842A84" w:rsidRDefault="00DA113E" w:rsidP="00DA113E">
      <w:pPr>
        <w:spacing w:line="360" w:lineRule="auto"/>
        <w:ind w:left="567"/>
        <w:jc w:val="both"/>
        <w:rPr>
          <w:rFonts w:ascii="GHEA Grapalat" w:eastAsia="Times New Roman" w:hAnsi="GHEA Grapalat" w:cs="Sylfaen"/>
          <w:sz w:val="20"/>
          <w:szCs w:val="20"/>
          <w:lang w:val="hy-AM" w:eastAsia="ru-RU"/>
        </w:rPr>
      </w:pPr>
      <w:r>
        <w:rPr>
          <w:rFonts w:ascii="GHEA Grapalat" w:eastAsia="Times New Roman" w:hAnsi="GHEA Grapalat" w:cs="Sylfaen"/>
          <w:sz w:val="20"/>
          <w:szCs w:val="20"/>
          <w:lang w:val="hy-AM" w:eastAsia="ru-RU"/>
        </w:rPr>
        <w:t>5</w:t>
      </w:r>
      <w:r w:rsidRPr="00DA113E">
        <w:rPr>
          <w:rFonts w:ascii="GHEA Grapalat" w:eastAsia="Times New Roman" w:hAnsi="GHEA Grapalat" w:cs="Sylfaen"/>
          <w:sz w:val="20"/>
          <w:szCs w:val="20"/>
          <w:lang w:val="hy-AM" w:eastAsia="ru-RU"/>
        </w:rPr>
        <w:t xml:space="preserve">) </w:t>
      </w:r>
      <w:r w:rsidR="00842A84">
        <w:rPr>
          <w:rFonts w:ascii="GHEA Grapalat" w:eastAsia="Times New Roman" w:hAnsi="GHEA Grapalat" w:cs="Sylfaen"/>
          <w:sz w:val="20"/>
          <w:szCs w:val="20"/>
          <w:lang w:val="hy-AM" w:eastAsia="ru-RU"/>
        </w:rPr>
        <w:t>Կրթական</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ծրագիր</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իրականացնող</w:t>
      </w:r>
      <w:r w:rsidR="00842A84">
        <w:rPr>
          <w:rFonts w:ascii="GHEA Grapalat" w:eastAsia="Times New Roman" w:hAnsi="GHEA Grapalat" w:cs="Times New Roman"/>
          <w:sz w:val="20"/>
          <w:szCs w:val="20"/>
          <w:lang w:val="hy-AM" w:eastAsia="ru-RU"/>
        </w:rPr>
        <w:t xml:space="preserve"> հաստատ</w:t>
      </w:r>
      <w:r w:rsidR="00842A84">
        <w:rPr>
          <w:rFonts w:ascii="GHEA Grapalat" w:eastAsia="Times New Roman" w:hAnsi="GHEA Grapalat" w:cs="Sylfaen"/>
          <w:sz w:val="20"/>
          <w:szCs w:val="20"/>
          <w:lang w:val="hy-AM" w:eastAsia="ru-RU"/>
        </w:rPr>
        <w:t>ությունը</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ելնելով</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ան</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հրա</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ժեշ</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տու</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թյունից</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կարող</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է</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ձևավորել</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լրացուցիչ</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կաբինետներ</w:t>
      </w:r>
      <w:r w:rsidR="00842A84">
        <w:rPr>
          <w:rFonts w:ascii="GHEA Grapalat" w:eastAsia="Times New Roman" w:hAnsi="GHEA Grapalat" w:cs="Times New Roman"/>
          <w:sz w:val="20"/>
          <w:szCs w:val="20"/>
          <w:lang w:val="hy-AM" w:eastAsia="ru-RU"/>
        </w:rPr>
        <w:t xml:space="preserve">, </w:t>
      </w:r>
      <w:r w:rsidR="00842A84">
        <w:rPr>
          <w:rFonts w:ascii="GHEA Grapalat" w:eastAsia="Times New Roman" w:hAnsi="GHEA Grapalat" w:cs="Sylfaen"/>
          <w:sz w:val="20"/>
          <w:szCs w:val="20"/>
          <w:lang w:val="hy-AM" w:eastAsia="ru-RU"/>
        </w:rPr>
        <w:t>լաբորա</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տո</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րի</w:t>
      </w:r>
      <w:r w:rsidR="00842A84">
        <w:rPr>
          <w:rFonts w:ascii="GHEA Grapalat" w:eastAsia="Times New Roman" w:hAnsi="GHEA Grapalat" w:cs="Times New Roman"/>
          <w:sz w:val="20"/>
          <w:szCs w:val="20"/>
          <w:lang w:val="hy-AM" w:eastAsia="ru-RU"/>
        </w:rPr>
        <w:softHyphen/>
      </w:r>
      <w:r w:rsidR="00842A84">
        <w:rPr>
          <w:rFonts w:ascii="GHEA Grapalat" w:eastAsia="Times New Roman" w:hAnsi="GHEA Grapalat" w:cs="Sylfaen"/>
          <w:sz w:val="20"/>
          <w:szCs w:val="20"/>
          <w:lang w:val="hy-AM" w:eastAsia="ru-RU"/>
        </w:rPr>
        <w:t>աներ</w:t>
      </w:r>
      <w:r w:rsidR="00842A84">
        <w:rPr>
          <w:rFonts w:ascii="GHEA Grapalat" w:eastAsia="Times New Roman" w:hAnsi="GHEA Grapalat" w:cs="Arial Armenian"/>
          <w:sz w:val="20"/>
          <w:szCs w:val="20"/>
          <w:lang w:val="hy-AM" w:eastAsia="ru-RU"/>
        </w:rPr>
        <w:t>։</w:t>
      </w:r>
    </w:p>
    <w:p w14:paraId="73165BA1" w14:textId="77777777" w:rsidR="00842A84" w:rsidRDefault="00842A84" w:rsidP="002A29E2">
      <w:pPr>
        <w:pStyle w:val="ListParagraph"/>
        <w:numPr>
          <w:ilvl w:val="0"/>
          <w:numId w:val="31"/>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3BC618B0" w14:textId="77777777" w:rsidR="00842A84" w:rsidRDefault="00842A84" w:rsidP="002A29E2">
      <w:pPr>
        <w:pStyle w:val="ListParagraph"/>
        <w:numPr>
          <w:ilvl w:val="0"/>
          <w:numId w:val="36"/>
        </w:numPr>
        <w:spacing w:after="0"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39ADF2AD" w14:textId="77777777" w:rsidR="00842A84" w:rsidRDefault="00842A84" w:rsidP="002A29E2">
      <w:pPr>
        <w:pStyle w:val="ListParagraph"/>
        <w:numPr>
          <w:ilvl w:val="0"/>
          <w:numId w:val="36"/>
        </w:numPr>
        <w:spacing w:after="0"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lastRenderedPageBreak/>
        <w:t xml:space="preserve"> ուսումնական յուրաքանչյուր տարվա տևողությունը սահմանվում է ուսումնական պլանով,</w:t>
      </w:r>
    </w:p>
    <w:p w14:paraId="6143AF69" w14:textId="77777777" w:rsidR="00842A84" w:rsidRDefault="00842A84" w:rsidP="002A29E2">
      <w:pPr>
        <w:pStyle w:val="ListParagraph"/>
        <w:numPr>
          <w:ilvl w:val="0"/>
          <w:numId w:val="36"/>
        </w:numPr>
        <w:spacing w:after="0"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ուսանողի</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բեռնվածության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առավելագույն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գերանզանցի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լսարանային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բոլոր</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7CAD43CE" w14:textId="77777777" w:rsidR="00842A84" w:rsidRDefault="00842A84" w:rsidP="002A29E2">
      <w:pPr>
        <w:pStyle w:val="ListParagraph"/>
        <w:numPr>
          <w:ilvl w:val="0"/>
          <w:numId w:val="36"/>
        </w:numPr>
        <w:spacing w:after="0"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1E0F2EEC" w14:textId="77777777" w:rsidR="00842A84" w:rsidRDefault="00842A84" w:rsidP="002A29E2">
      <w:pPr>
        <w:pStyle w:val="ListParagraph"/>
        <w:numPr>
          <w:ilvl w:val="0"/>
          <w:numId w:val="36"/>
        </w:numPr>
        <w:spacing w:after="0"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ծավալը կազմում է մինչև 100 ժամը, </w:t>
      </w:r>
    </w:p>
    <w:p w14:paraId="4787DB97" w14:textId="77777777" w:rsidR="00842A84" w:rsidRDefault="00842A84" w:rsidP="002A29E2">
      <w:pPr>
        <w:pStyle w:val="ListParagraph"/>
        <w:numPr>
          <w:ilvl w:val="0"/>
          <w:numId w:val="36"/>
        </w:numPr>
        <w:spacing w:after="0"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4200111D" w14:textId="77777777" w:rsidR="00842A84" w:rsidRDefault="00842A84" w:rsidP="002A29E2">
      <w:pPr>
        <w:pStyle w:val="ListParagraph"/>
        <w:numPr>
          <w:ilvl w:val="0"/>
          <w:numId w:val="31"/>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179D5689" w14:textId="7CD30E97" w:rsidR="00842A84" w:rsidRDefault="00842A84" w:rsidP="002A29E2">
      <w:pPr>
        <w:pStyle w:val="ListParagraph"/>
        <w:numPr>
          <w:ilvl w:val="0"/>
          <w:numId w:val="37"/>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sidR="00A04345">
        <w:rPr>
          <w:rFonts w:ascii="GHEA Grapalat" w:hAnsi="GHEA Grapalat" w:cs="Sylfaen"/>
          <w:sz w:val="20"/>
          <w:szCs w:val="20"/>
          <w:lang w:val="hy-AM" w:eastAsia="ru-RU"/>
        </w:rPr>
        <w:t xml:space="preserve"> կամ դրանց զուգորդմամբ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p>
    <w:p w14:paraId="0A0D86D0" w14:textId="77777777" w:rsidR="00842A84" w:rsidRDefault="00842A84" w:rsidP="002A29E2">
      <w:pPr>
        <w:pStyle w:val="ListParagraph"/>
        <w:numPr>
          <w:ilvl w:val="0"/>
          <w:numId w:val="37"/>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43F98027" w14:textId="77777777" w:rsidR="00842A84" w:rsidRDefault="00842A84" w:rsidP="002A29E2">
      <w:pPr>
        <w:pStyle w:val="ListParagraph"/>
        <w:numPr>
          <w:ilvl w:val="0"/>
          <w:numId w:val="37"/>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Pr>
          <w:rFonts w:ascii="GHEA Grapalat" w:hAnsi="GHEA Grapalat" w:cs="Arial Armenian"/>
          <w:sz w:val="20"/>
          <w:szCs w:val="20"/>
          <w:lang w:val="hy-AM" w:eastAsia="ru-RU"/>
        </w:rPr>
        <w:t>.</w:t>
      </w:r>
    </w:p>
    <w:p w14:paraId="55B6208C" w14:textId="77777777" w:rsidR="00842A84" w:rsidRDefault="00842A84" w:rsidP="002A29E2">
      <w:pPr>
        <w:pStyle w:val="ListParagraph"/>
        <w:numPr>
          <w:ilvl w:val="0"/>
          <w:numId w:val="37"/>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470B8688" w14:textId="77777777" w:rsidR="00842A84" w:rsidRDefault="00842A84" w:rsidP="002A29E2">
      <w:pPr>
        <w:pStyle w:val="ListParagraph"/>
        <w:numPr>
          <w:ilvl w:val="0"/>
          <w:numId w:val="37"/>
        </w:numPr>
        <w:tabs>
          <w:tab w:val="left" w:pos="851"/>
        </w:tabs>
        <w:spacing w:after="0"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2034E9EC" w14:textId="77777777" w:rsidR="00842A84" w:rsidRDefault="00842A84" w:rsidP="002A29E2">
      <w:pPr>
        <w:pStyle w:val="ListParagraph"/>
        <w:numPr>
          <w:ilvl w:val="0"/>
          <w:numId w:val="31"/>
        </w:numPr>
        <w:tabs>
          <w:tab w:val="clear" w:pos="600"/>
          <w:tab w:val="left" w:pos="709"/>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 xml:space="preserve">0732.07.01.4 Փականագործ՝ ճանապարհաշինարարական մեքենաների և տրակտորների նորոգման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28FEC665" w14:textId="0C18BF76" w:rsidR="00842A84" w:rsidRDefault="00842A84" w:rsidP="002A29E2">
      <w:pPr>
        <w:pStyle w:val="ListParagraph"/>
        <w:numPr>
          <w:ilvl w:val="0"/>
          <w:numId w:val="38"/>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lastRenderedPageBreak/>
        <w:t xml:space="preserve">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510DEB5B" w14:textId="77777777" w:rsidR="00842A84" w:rsidRDefault="00842A84" w:rsidP="002A29E2">
      <w:pPr>
        <w:pStyle w:val="ListParagraph"/>
        <w:numPr>
          <w:ilvl w:val="0"/>
          <w:numId w:val="38"/>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1E0AD3A8" w14:textId="77777777" w:rsidR="00842A84" w:rsidRDefault="00842A84" w:rsidP="002A29E2">
      <w:pPr>
        <w:pStyle w:val="ListParagraph"/>
        <w:numPr>
          <w:ilvl w:val="0"/>
          <w:numId w:val="38"/>
        </w:numPr>
        <w:spacing w:after="0"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2066A674" w14:textId="77777777" w:rsidR="00842A84" w:rsidRDefault="00842A84" w:rsidP="002A29E2">
      <w:pPr>
        <w:pStyle w:val="ListParagraph"/>
        <w:numPr>
          <w:ilvl w:val="0"/>
          <w:numId w:val="38"/>
        </w:numPr>
        <w:spacing w:after="0" w:line="360" w:lineRule="auto"/>
        <w:ind w:hanging="219"/>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Pr>
          <w:rFonts w:ascii="GHEA Grapalat" w:hAnsi="GHEA Grapalat"/>
          <w:color w:val="000000"/>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 xml:space="preserve">0732.07.01.4 Փականագործ՝ ճանապարհաշինարարական մեքենաների և տրակտորների նորոգման </w:t>
      </w:r>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1D0C827D" w14:textId="77777777" w:rsidR="00842A84" w:rsidRDefault="00842A84" w:rsidP="00842A84">
      <w:pPr>
        <w:ind w:firstLine="540"/>
        <w:jc w:val="both"/>
        <w:rPr>
          <w:rFonts w:ascii="GHEA Grapalat" w:eastAsia="Times New Roman" w:hAnsi="GHEA Grapalat" w:cs="Arial Armenian"/>
          <w:color w:val="000000"/>
          <w:sz w:val="24"/>
          <w:szCs w:val="24"/>
          <w:lang w:val="hy-AM" w:eastAsia="ru-RU"/>
        </w:rPr>
      </w:pPr>
    </w:p>
    <w:p w14:paraId="03F6C0CB" w14:textId="77777777" w:rsidR="00842A84" w:rsidRDefault="00842A84" w:rsidP="00842A84">
      <w:pPr>
        <w:keepNext/>
        <w:spacing w:after="0" w:line="360" w:lineRule="auto"/>
        <w:jc w:val="center"/>
        <w:outlineLvl w:val="0"/>
        <w:rPr>
          <w:rFonts w:ascii="GHEA Grapalat" w:eastAsia="Times New Roman" w:hAnsi="GHEA Grapalat" w:cs="Arial"/>
          <w:b/>
          <w:bCs/>
          <w:color w:val="000000"/>
          <w:kern w:val="32"/>
          <w:lang w:val="hy-AM" w:eastAsia="ru-RU"/>
        </w:rPr>
      </w:pPr>
      <w:bookmarkStart w:id="22" w:name="_Toc217065209"/>
      <w:bookmarkStart w:id="23"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2C4ED4E2" w14:textId="77777777" w:rsidR="00842A84" w:rsidRDefault="00842A84" w:rsidP="00842A84">
      <w:pPr>
        <w:keepNext/>
        <w:spacing w:after="0" w:line="360" w:lineRule="auto"/>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Pr="0069691D">
        <w:rPr>
          <w:rFonts w:ascii="GHEA Grapalat" w:eastAsia="Times New Roman" w:hAnsi="GHEA Grapalat" w:cs="Arial"/>
          <w:b/>
          <w:bCs/>
          <w:color w:val="000000"/>
          <w:kern w:val="32"/>
          <w:lang w:val="hy-AM" w:eastAsia="ru-RU"/>
        </w:rPr>
        <w:t xml:space="preserve">0732.07.4 ՃԱՆԱՊԱՐՀԱՇԻՆԱՐԱՐԱԿԱՆ ԵՎ ԲԱՐԵԼԱՎՄԱՆ ԱՇԽԱՏԱՆՔՆԵՐԻ ՏԵԽՆԻԿԱԿԱՆ ԱՊԱՀՈՎՈՒՄ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0732.07.01.4 </w:t>
      </w:r>
      <w:r w:rsidRPr="007679CA">
        <w:rPr>
          <w:rFonts w:ascii="GHEA Grapalat" w:eastAsia="Times New Roman" w:hAnsi="GHEA Grapalat" w:cs="Arial"/>
          <w:b/>
          <w:bCs/>
          <w:kern w:val="32"/>
          <w:lang w:val="hy-AM" w:eastAsia="ru-RU"/>
        </w:rPr>
        <w:t>ՓԱԿԱՆԱԳՈՐԾ՝ ՃԱՆԱՊԱՐՀԱՇԻՆԱՐԱՐԱԿԱՆ ՄԵՔԵՆԱՆԵՐԻ ԵՎ ՏՐԱԿՏՈՐՆԵՐԻ ՆՈՐՈԳՄԱՆ</w:t>
      </w:r>
      <w:r w:rsidRPr="001F7B4B">
        <w:rPr>
          <w:rFonts w:ascii="GHEA Grapalat" w:eastAsia="Times New Roman" w:hAnsi="GHEA Grapalat" w:cs="Arial"/>
          <w:b/>
          <w:bCs/>
          <w:kern w:val="32"/>
          <w:lang w:val="hy-AM"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6749B139" w14:textId="77777777" w:rsidR="00842A84" w:rsidRPr="00356830" w:rsidRDefault="00842A84" w:rsidP="002A29E2">
      <w:pPr>
        <w:pStyle w:val="ListParagraph"/>
        <w:numPr>
          <w:ilvl w:val="0"/>
          <w:numId w:val="31"/>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F91118">
        <w:rPr>
          <w:rFonts w:ascii="GHEA Grapalat" w:hAnsi="GHEA Grapalat"/>
          <w:sz w:val="20"/>
          <w:szCs w:val="20"/>
          <w:lang w:val="hy-AM" w:eastAsia="ru-RU"/>
        </w:rPr>
        <w:t>0732.07.4 Ճանապարհաշինարարական և բարելավման աշխատանքների տեխնիկական ապահովում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0732.07.01.4 </w:t>
      </w:r>
      <w:r w:rsidRPr="006859EB">
        <w:rPr>
          <w:rFonts w:ascii="GHEA Grapalat" w:hAnsi="GHEA Grapalat"/>
          <w:sz w:val="20"/>
          <w:szCs w:val="20"/>
          <w:lang w:val="hy-AM" w:eastAsia="ru-RU"/>
        </w:rPr>
        <w:t>Փականագործ՝ ճանապարհաշինարարական մեքենաների և տրակտորների նորոգման</w:t>
      </w:r>
      <w:r w:rsidRPr="001F7B4B">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1120D0B8" w14:textId="10505A75" w:rsidR="00842A84" w:rsidRDefault="0081382A" w:rsidP="002A29E2">
      <w:pPr>
        <w:pStyle w:val="ListParagraph"/>
        <w:numPr>
          <w:ilvl w:val="0"/>
          <w:numId w:val="31"/>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sidR="00842A84">
        <w:rPr>
          <w:rFonts w:ascii="GHEA Grapalat" w:hAnsi="GHEA Grapalat" w:cs="Sylfaen"/>
          <w:sz w:val="20"/>
          <w:szCs w:val="20"/>
          <w:lang w:val="hy-AM" w:eastAsia="ru-RU"/>
        </w:rPr>
        <w:t>Նախնական</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մասնագիտական</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արհեստագործական</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կրթության</w:t>
      </w:r>
      <w:r w:rsidR="00842A84">
        <w:rPr>
          <w:rFonts w:ascii="GHEA Grapalat" w:hAnsi="GHEA Grapalat"/>
          <w:sz w:val="20"/>
          <w:szCs w:val="20"/>
          <w:lang w:val="hy-AM" w:eastAsia="ru-RU"/>
        </w:rPr>
        <w:t xml:space="preserve"> </w:t>
      </w:r>
      <w:r w:rsidR="00842A84" w:rsidRPr="00F91118">
        <w:rPr>
          <w:rFonts w:ascii="GHEA Grapalat" w:hAnsi="GHEA Grapalat"/>
          <w:sz w:val="20"/>
          <w:szCs w:val="20"/>
          <w:lang w:val="hy-AM" w:eastAsia="ru-RU"/>
        </w:rPr>
        <w:t>0732.07.4 Ճանապարհաշինարարական և բարելավման աշխատանքների տեխնիկական ապահովում</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մասնագիտության</w:t>
      </w:r>
      <w:r w:rsidR="00842A84">
        <w:rPr>
          <w:rFonts w:ascii="GHEA Grapalat" w:hAnsi="GHEA Grapalat"/>
          <w:sz w:val="20"/>
          <w:szCs w:val="20"/>
          <w:lang w:val="hy-AM" w:eastAsia="ru-RU"/>
        </w:rPr>
        <w:t xml:space="preserve"> 0732.07.01.4 </w:t>
      </w:r>
      <w:r w:rsidR="00842A84" w:rsidRPr="006859EB">
        <w:rPr>
          <w:rFonts w:ascii="GHEA Grapalat" w:hAnsi="GHEA Grapalat"/>
          <w:sz w:val="20"/>
          <w:szCs w:val="20"/>
          <w:lang w:val="hy-AM" w:eastAsia="ru-RU"/>
        </w:rPr>
        <w:t xml:space="preserve">Փականագործ՝ ճանապարհաշինարարական մեքենաների և </w:t>
      </w:r>
      <w:r w:rsidR="00842A84" w:rsidRPr="006859EB">
        <w:rPr>
          <w:rFonts w:ascii="GHEA Grapalat" w:hAnsi="GHEA Grapalat"/>
          <w:sz w:val="20"/>
          <w:szCs w:val="20"/>
          <w:lang w:val="hy-AM" w:eastAsia="ru-RU"/>
        </w:rPr>
        <w:lastRenderedPageBreak/>
        <w:t>տրակտորների նորոգման</w:t>
      </w:r>
      <w:r w:rsidR="00842A84">
        <w:rPr>
          <w:rFonts w:ascii="GHEA Grapalat" w:hAnsi="GHEA Grapalat"/>
          <w:sz w:val="20"/>
          <w:szCs w:val="20"/>
          <w:lang w:val="pt-PT" w:eastAsia="ru-RU"/>
        </w:rPr>
        <w:t xml:space="preserve"> </w:t>
      </w:r>
      <w:r w:rsidR="00842A84">
        <w:rPr>
          <w:rFonts w:ascii="GHEA Grapalat" w:hAnsi="GHEA Grapalat" w:cs="Sylfaen"/>
          <w:sz w:val="20"/>
          <w:szCs w:val="20"/>
          <w:lang w:val="pt-PT" w:eastAsia="ru-RU"/>
        </w:rPr>
        <w:t>որակավորման</w:t>
      </w:r>
      <w:r w:rsidR="00842A84">
        <w:rPr>
          <w:rFonts w:ascii="GHEA Grapalat" w:hAnsi="GHEA Grapalat"/>
          <w:sz w:val="20"/>
          <w:szCs w:val="20"/>
          <w:lang w:val="hy-AM" w:eastAsia="ru-RU"/>
        </w:rPr>
        <w:t xml:space="preserve"> </w:t>
      </w:r>
      <w:bookmarkEnd w:id="22"/>
      <w:bookmarkEnd w:id="23"/>
      <w:r w:rsidR="00842A84">
        <w:rPr>
          <w:rFonts w:ascii="GHEA Grapalat" w:hAnsi="GHEA Grapalat" w:cs="Sylfaen"/>
          <w:sz w:val="20"/>
          <w:szCs w:val="20"/>
          <w:lang w:val="hy-AM" w:eastAsia="ru-RU"/>
        </w:rPr>
        <w:t>հիմնական</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կրթական</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ծրագիրն</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իրականացնող</w:t>
      </w:r>
      <w:r w:rsidR="00842A84">
        <w:rPr>
          <w:rFonts w:ascii="GHEA Grapalat" w:hAnsi="GHEA Grapalat"/>
          <w:sz w:val="20"/>
          <w:szCs w:val="20"/>
          <w:lang w:val="hy-AM" w:eastAsia="ru-RU"/>
        </w:rPr>
        <w:t xml:space="preserve"> </w:t>
      </w:r>
      <w:r w:rsidR="00842A84">
        <w:rPr>
          <w:rFonts w:ascii="GHEA Grapalat" w:hAnsi="GHEA Grapalat" w:cs="Sylfaen"/>
          <w:sz w:val="20"/>
          <w:szCs w:val="20"/>
          <w:lang w:val="hy-AM" w:eastAsia="ru-RU"/>
        </w:rPr>
        <w:t>հաստատությունը</w:t>
      </w:r>
      <w:r w:rsidR="00842A84">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32F3E3BC" w14:textId="77777777"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51746250" w14:textId="77777777" w:rsidR="00842A84" w:rsidRDefault="00842A84" w:rsidP="002A29E2">
      <w:pPr>
        <w:pStyle w:val="ListParagraph"/>
        <w:numPr>
          <w:ilvl w:val="0"/>
          <w:numId w:val="39"/>
        </w:numPr>
        <w:tabs>
          <w:tab w:val="left" w:pos="709"/>
          <w:tab w:val="left" w:pos="851"/>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առաջարկությունները,</w:t>
      </w:r>
    </w:p>
    <w:p w14:paraId="78EC67AF" w14:textId="212E1001"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20528F80" w14:textId="77777777"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1A57DCC5" w14:textId="77777777"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37BD3F0B" w14:textId="77777777"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72285BCA" w14:textId="77777777"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11564993" w14:textId="77777777" w:rsidR="00842A84" w:rsidRDefault="00842A84" w:rsidP="002A29E2">
      <w:pPr>
        <w:pStyle w:val="ListParagraph"/>
        <w:numPr>
          <w:ilvl w:val="0"/>
          <w:numId w:val="39"/>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3651432D" w14:textId="77777777" w:rsidR="00842A84" w:rsidRDefault="00842A84" w:rsidP="002F4DF4">
      <w:pPr>
        <w:tabs>
          <w:tab w:val="left" w:pos="709"/>
        </w:tabs>
        <w:ind w:left="709" w:hanging="283"/>
        <w:jc w:val="both"/>
        <w:rPr>
          <w:rFonts w:ascii="GHEA Grapalat" w:eastAsia="Times New Roman" w:hAnsi="GHEA Grapalat" w:cs="Times New Roman"/>
          <w:b/>
          <w:i/>
          <w:sz w:val="24"/>
          <w:szCs w:val="24"/>
          <w:u w:val="single"/>
          <w:lang w:val="hy-AM" w:eastAsia="ru-RU"/>
        </w:rPr>
        <w:sectPr w:rsidR="00842A84">
          <w:pgSz w:w="12240" w:h="15840"/>
          <w:pgMar w:top="426" w:right="850" w:bottom="1134" w:left="1276" w:header="720" w:footer="720" w:gutter="0"/>
          <w:cols w:space="720"/>
          <w:docGrid w:linePitch="360"/>
        </w:sectPr>
      </w:pPr>
    </w:p>
    <w:p w14:paraId="668AE6B8" w14:textId="77777777" w:rsidR="00842A84" w:rsidRDefault="00842A84" w:rsidP="00842A84">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79C204B8" w14:textId="77777777" w:rsidR="00842A84" w:rsidRDefault="00842A84" w:rsidP="00842A84">
      <w:pPr>
        <w:spacing w:after="0" w:line="360" w:lineRule="auto"/>
        <w:ind w:left="12744"/>
        <w:jc w:val="right"/>
        <w:rPr>
          <w:rFonts w:ascii="GHEA Grapalat" w:hAnsi="GHEA Grapalat"/>
          <w:sz w:val="20"/>
          <w:szCs w:val="20"/>
          <w:lang w:val="hy-AM"/>
        </w:rPr>
      </w:pPr>
    </w:p>
    <w:p w14:paraId="233C0BEB" w14:textId="77777777" w:rsidR="00842A84" w:rsidRDefault="00842A84" w:rsidP="00842A84">
      <w:pPr>
        <w:spacing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cs="Times New Roman"/>
          <w:b/>
          <w:lang w:val="af-ZA" w:eastAsia="ru-RU"/>
        </w:rPr>
        <w:t xml:space="preserve"> 0732.07.4 </w:t>
      </w:r>
      <w:r w:rsidRPr="0069691D">
        <w:rPr>
          <w:rFonts w:ascii="GHEA Grapalat" w:eastAsia="Times New Roman" w:hAnsi="GHEA Grapalat" w:cs="Times New Roman"/>
          <w:b/>
          <w:lang w:val="af-ZA" w:eastAsia="ru-RU"/>
        </w:rPr>
        <w:t></w:t>
      </w:r>
      <w:r>
        <w:rPr>
          <w:rFonts w:ascii="GHEA Grapalat" w:eastAsia="Times New Roman" w:hAnsi="GHEA Grapalat" w:cs="Times New Roman"/>
          <w:b/>
          <w:lang w:val="hy-AM" w:eastAsia="ru-RU"/>
        </w:rPr>
        <w:t>Ճ</w:t>
      </w:r>
      <w:r>
        <w:rPr>
          <w:rFonts w:ascii="GHEA Grapalat" w:eastAsia="Times New Roman" w:hAnsi="GHEA Grapalat" w:cs="Times New Roman"/>
          <w:b/>
          <w:lang w:val="af-ZA" w:eastAsia="ru-RU"/>
        </w:rPr>
        <w:t xml:space="preserve">անապարհաշինարարական և </w:t>
      </w:r>
      <w:r w:rsidRPr="0069691D">
        <w:rPr>
          <w:rFonts w:ascii="GHEA Grapalat" w:eastAsia="Times New Roman" w:hAnsi="GHEA Grapalat" w:cs="Times New Roman"/>
          <w:b/>
          <w:lang w:val="af-ZA" w:eastAsia="ru-RU"/>
        </w:rPr>
        <w:t>բարելավման աշխատանքների տեխնիկական ապահովում</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0732.07.01.4 </w:t>
      </w:r>
      <w:r w:rsidRPr="007679CA">
        <w:rPr>
          <w:rFonts w:ascii="GHEA Grapalat" w:eastAsia="Times New Roman" w:hAnsi="GHEA Grapalat" w:cs="Times New Roman"/>
          <w:b/>
          <w:lang w:val="hy-AM" w:eastAsia="ru-RU"/>
        </w:rPr>
        <w:t></w:t>
      </w:r>
      <w:r>
        <w:rPr>
          <w:rFonts w:ascii="GHEA Grapalat" w:eastAsia="Times New Roman" w:hAnsi="GHEA Grapalat" w:cs="Times New Roman"/>
          <w:b/>
          <w:lang w:val="hy-AM" w:eastAsia="ru-RU"/>
        </w:rPr>
        <w:t>Փ</w:t>
      </w:r>
      <w:r w:rsidRPr="007679CA">
        <w:rPr>
          <w:rFonts w:ascii="GHEA Grapalat" w:eastAsia="Times New Roman" w:hAnsi="GHEA Grapalat" w:cs="Times New Roman"/>
          <w:b/>
          <w:lang w:val="hy-AM" w:eastAsia="ru-RU"/>
        </w:rPr>
        <w:t>ականագործ՝ ճա</w:t>
      </w:r>
      <w:r>
        <w:rPr>
          <w:rFonts w:ascii="GHEA Grapalat" w:eastAsia="Times New Roman" w:hAnsi="GHEA Grapalat" w:cs="Times New Roman"/>
          <w:b/>
          <w:lang w:val="hy-AM" w:eastAsia="ru-RU"/>
        </w:rPr>
        <w:t>նապարհաշինարարական մեքենաների և</w:t>
      </w:r>
      <w:r w:rsidRPr="007679CA">
        <w:rPr>
          <w:rFonts w:ascii="GHEA Grapalat" w:eastAsia="Times New Roman" w:hAnsi="GHEA Grapalat" w:cs="Times New Roman"/>
          <w:b/>
          <w:lang w:val="hy-AM" w:eastAsia="ru-RU"/>
        </w:rPr>
        <w:t xml:space="preserve"> տրակտորների նորոգման </w:t>
      </w:r>
      <w:r>
        <w:rPr>
          <w:rFonts w:ascii="GHEA Grapalat" w:eastAsia="Times New Roman" w:hAnsi="GHEA Grapalat" w:cs="Sylfaen"/>
          <w:b/>
          <w:lang w:val="pt-PT" w:eastAsia="ru-RU"/>
        </w:rPr>
        <w:t>որակավորման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առանցքային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հմտությունների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842A84" w:rsidRPr="00356830" w14:paraId="4EFED430" w14:textId="77777777" w:rsidTr="00643A68">
        <w:trPr>
          <w:jc w:val="center"/>
        </w:trPr>
        <w:tc>
          <w:tcPr>
            <w:tcW w:w="14828" w:type="dxa"/>
            <w:gridSpan w:val="3"/>
          </w:tcPr>
          <w:p w14:paraId="51A200A0" w14:textId="77777777" w:rsidR="00842A84" w:rsidRPr="00356830" w:rsidRDefault="00842A84" w:rsidP="00643A68">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842A84" w:rsidRPr="00356830" w14:paraId="5BEA4275" w14:textId="77777777" w:rsidTr="00643A68">
        <w:trPr>
          <w:jc w:val="center"/>
        </w:trPr>
        <w:tc>
          <w:tcPr>
            <w:tcW w:w="500" w:type="dxa"/>
            <w:vAlign w:val="center"/>
          </w:tcPr>
          <w:p w14:paraId="211F1C04"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4182927B" w14:textId="77777777" w:rsidR="00842A84" w:rsidRPr="00356830" w:rsidRDefault="00842A84" w:rsidP="00643A68">
            <w:pPr>
              <w:spacing w:after="0" w:line="360" w:lineRule="auto"/>
              <w:ind w:left="132"/>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493A4808"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842A84" w:rsidRPr="00650036" w14:paraId="021C2C29" w14:textId="77777777" w:rsidTr="00643A68">
        <w:trPr>
          <w:jc w:val="center"/>
        </w:trPr>
        <w:tc>
          <w:tcPr>
            <w:tcW w:w="500" w:type="dxa"/>
          </w:tcPr>
          <w:p w14:paraId="45045D64" w14:textId="77777777" w:rsidR="00842A84" w:rsidRPr="00356830" w:rsidRDefault="00842A84" w:rsidP="00842A84">
            <w:pPr>
              <w:numPr>
                <w:ilvl w:val="0"/>
                <w:numId w:val="4"/>
              </w:numPr>
              <w:spacing w:after="0" w:line="360" w:lineRule="auto"/>
              <w:rPr>
                <w:rFonts w:ascii="GHEA Grapalat" w:eastAsia="Calibri" w:hAnsi="GHEA Grapalat" w:cs="Times New Roman"/>
                <w:b/>
                <w:spacing w:val="-2"/>
                <w:kern w:val="16"/>
                <w:sz w:val="20"/>
                <w:szCs w:val="20"/>
              </w:rPr>
            </w:pPr>
          </w:p>
        </w:tc>
        <w:tc>
          <w:tcPr>
            <w:tcW w:w="3294" w:type="dxa"/>
          </w:tcPr>
          <w:p w14:paraId="537FABD4" w14:textId="77777777" w:rsidR="00842A84" w:rsidRPr="00356830" w:rsidRDefault="00842A84" w:rsidP="00643A68">
            <w:pPr>
              <w:spacing w:after="0" w:line="360" w:lineRule="auto"/>
              <w:ind w:left="102"/>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63EFD06F" w14:textId="77777777" w:rsidR="00842A84" w:rsidRPr="00356830" w:rsidRDefault="00842A84" w:rsidP="00643A68">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հարաբերությունների ստեղծման կարողությունը: </w:t>
            </w:r>
          </w:p>
        </w:tc>
      </w:tr>
      <w:tr w:rsidR="00842A84" w:rsidRPr="00356830" w14:paraId="3E18D5D8" w14:textId="77777777" w:rsidTr="00643A68">
        <w:trPr>
          <w:jc w:val="center"/>
        </w:trPr>
        <w:tc>
          <w:tcPr>
            <w:tcW w:w="500" w:type="dxa"/>
          </w:tcPr>
          <w:p w14:paraId="0DD6E1B6"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079DBB2B" w14:textId="77777777" w:rsidR="00842A84" w:rsidRPr="00356830" w:rsidRDefault="00842A84" w:rsidP="00643A68">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49222601" w14:textId="77777777" w:rsidR="00842A84" w:rsidRPr="00356830" w:rsidRDefault="00842A84" w:rsidP="00643A68">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842A84" w:rsidRPr="00356830" w14:paraId="322162CA" w14:textId="77777777" w:rsidTr="00643A68">
        <w:trPr>
          <w:jc w:val="center"/>
        </w:trPr>
        <w:tc>
          <w:tcPr>
            <w:tcW w:w="500" w:type="dxa"/>
          </w:tcPr>
          <w:p w14:paraId="59D0A55F"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3465088D" w14:textId="77777777" w:rsidR="00842A84" w:rsidRPr="00356830" w:rsidRDefault="00842A84" w:rsidP="00643A68">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2305D74D"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842A84" w:rsidRPr="00356830" w14:paraId="1AB7E2A9" w14:textId="77777777" w:rsidTr="00643A68">
        <w:trPr>
          <w:trHeight w:val="195"/>
          <w:jc w:val="center"/>
        </w:trPr>
        <w:tc>
          <w:tcPr>
            <w:tcW w:w="500" w:type="dxa"/>
          </w:tcPr>
          <w:p w14:paraId="45D7B39A"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F11FB13" w14:textId="77777777" w:rsidR="00842A84" w:rsidRPr="00356830" w:rsidRDefault="00842A84" w:rsidP="00643A68">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6FDA09D3"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rPr>
              <w:t>սահման</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842A84" w:rsidRPr="00356830" w14:paraId="77414BDD" w14:textId="77777777" w:rsidTr="00643A68">
        <w:trPr>
          <w:jc w:val="center"/>
        </w:trPr>
        <w:tc>
          <w:tcPr>
            <w:tcW w:w="500" w:type="dxa"/>
          </w:tcPr>
          <w:p w14:paraId="1B7F1C61"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6706471" w14:textId="77777777" w:rsidR="00842A84" w:rsidRPr="00356830" w:rsidRDefault="00842A84" w:rsidP="00643A68">
            <w:pPr>
              <w:spacing w:after="0" w:line="360" w:lineRule="auto"/>
              <w:ind w:left="132"/>
              <w:jc w:val="both"/>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034" w:type="dxa"/>
          </w:tcPr>
          <w:p w14:paraId="50CA2D86"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հաղորդակցության</w:t>
            </w:r>
            <w:r>
              <w:rPr>
                <w:rFonts w:ascii="GHEA Grapalat" w:eastAsia="Calibri" w:hAnsi="GHEA Grapalat" w:cs="Sylfaen"/>
                <w:sz w:val="20"/>
                <w:szCs w:val="20"/>
              </w:rPr>
              <w:t xml:space="preserve"> </w:t>
            </w:r>
            <w:r w:rsidRPr="00356830">
              <w:rPr>
                <w:rFonts w:ascii="GHEA Grapalat" w:eastAsia="Calibri" w:hAnsi="GHEA Grapalat" w:cs="Sylfaen"/>
                <w:sz w:val="20"/>
                <w:szCs w:val="20"/>
              </w:rPr>
              <w:t>դերն ու</w:t>
            </w:r>
            <w:r>
              <w:rPr>
                <w:rFonts w:ascii="GHEA Grapalat" w:eastAsia="Calibri" w:hAnsi="GHEA Grapalat" w:cs="Sylfaen"/>
                <w:sz w:val="20"/>
                <w:szCs w:val="20"/>
              </w:rPr>
              <w:t xml:space="preserve"> </w:t>
            </w:r>
            <w:r w:rsidRPr="00356830">
              <w:rPr>
                <w:rFonts w:ascii="GHEA Grapalat" w:eastAsia="Calibri" w:hAnsi="GHEA Grapalat" w:cs="Sylfaen"/>
                <w:sz w:val="20"/>
                <w:szCs w:val="20"/>
              </w:rPr>
              <w:t>նշանակությունը անձնական և մասնագիտական նպատակների իրականացման համար</w:t>
            </w:r>
          </w:p>
        </w:tc>
      </w:tr>
      <w:tr w:rsidR="00842A84" w:rsidRPr="00356830" w14:paraId="7FBCE736" w14:textId="77777777" w:rsidTr="00643A68">
        <w:trPr>
          <w:jc w:val="center"/>
        </w:trPr>
        <w:tc>
          <w:tcPr>
            <w:tcW w:w="500" w:type="dxa"/>
          </w:tcPr>
          <w:p w14:paraId="1F08437D"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1B11E2F6" w14:textId="77777777" w:rsidR="00842A84" w:rsidRPr="00356830" w:rsidRDefault="00842A84" w:rsidP="00643A68">
            <w:pPr>
              <w:spacing w:after="0" w:line="360" w:lineRule="auto"/>
              <w:ind w:left="132"/>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183CB4F6" w14:textId="77777777" w:rsidR="00842A84" w:rsidRPr="00356830" w:rsidRDefault="00842A84" w:rsidP="00842A84">
            <w:pPr>
              <w:numPr>
                <w:ilvl w:val="0"/>
                <w:numId w:val="5"/>
              </w:numPr>
              <w:tabs>
                <w:tab w:val="left" w:pos="252"/>
              </w:tabs>
              <w:spacing w:after="0" w:line="360" w:lineRule="auto"/>
              <w:jc w:val="both"/>
              <w:rPr>
                <w:rFonts w:ascii="GHEA Grapalat" w:eastAsia="Arial Unicode MS" w:hAnsi="GHEA Grapalat" w:cs="Times New Roman"/>
                <w:sz w:val="20"/>
                <w:szCs w:val="20"/>
              </w:rPr>
            </w:pPr>
            <w:r w:rsidRPr="00356830">
              <w:rPr>
                <w:rFonts w:ascii="GHEA Grapalat" w:eastAsia="Arial Unicode MS" w:hAnsi="GHEA Grapalat" w:cs="Times New Roman"/>
                <w:sz w:val="20"/>
                <w:szCs w:val="20"/>
              </w:rPr>
              <w:t>ճիշտ է բացատրում հաղորդակցման անհրաժեշտությունը անձի ինքնադրսևորման և գործարար հաջողությունների համար,</w:t>
            </w:r>
            <w:r>
              <w:rPr>
                <w:rFonts w:ascii="GHEA Grapalat" w:eastAsia="Arial Unicode MS" w:hAnsi="GHEA Grapalat" w:cs="Times New Roman"/>
                <w:sz w:val="20"/>
                <w:szCs w:val="20"/>
              </w:rPr>
              <w:t xml:space="preserve"> </w:t>
            </w:r>
          </w:p>
          <w:p w14:paraId="6BF700AE" w14:textId="77777777" w:rsidR="00842A84" w:rsidRPr="00356830" w:rsidRDefault="00842A84" w:rsidP="00842A84">
            <w:pPr>
              <w:numPr>
                <w:ilvl w:val="0"/>
                <w:numId w:val="5"/>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շփման և անձնական հաղորդակցման ձևերը, բաղադրիչները,</w:t>
            </w:r>
          </w:p>
          <w:p w14:paraId="7DE1FFB4" w14:textId="77777777" w:rsidR="00842A84" w:rsidRPr="00356830" w:rsidRDefault="00842A84" w:rsidP="00842A84">
            <w:pPr>
              <w:numPr>
                <w:ilvl w:val="0"/>
                <w:numId w:val="5"/>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գործնական հաղորդակցման եղանակները, բաղադրիչները,</w:t>
            </w:r>
          </w:p>
          <w:p w14:paraId="621B9D31" w14:textId="77777777" w:rsidR="00842A84" w:rsidRPr="00356830" w:rsidRDefault="00842A84" w:rsidP="00842A84">
            <w:pPr>
              <w:numPr>
                <w:ilvl w:val="0"/>
                <w:numId w:val="5"/>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շփման հնարավորությունը ուղղորդում է</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rPr>
              <w:t>նպատակային հաղորդակցմանը,</w:t>
            </w:r>
            <w:r>
              <w:rPr>
                <w:rFonts w:ascii="GHEA Grapalat" w:eastAsia="Arial Unicode MS" w:hAnsi="GHEA Grapalat" w:cs="Sylfaen"/>
                <w:sz w:val="20"/>
                <w:szCs w:val="20"/>
              </w:rPr>
              <w:t xml:space="preserve"> </w:t>
            </w:r>
          </w:p>
          <w:p w14:paraId="586A43EE" w14:textId="77777777" w:rsidR="00842A84" w:rsidRPr="00356830" w:rsidRDefault="00842A84" w:rsidP="00842A84">
            <w:pPr>
              <w:numPr>
                <w:ilvl w:val="0"/>
                <w:numId w:val="5"/>
              </w:numPr>
              <w:tabs>
                <w:tab w:val="left" w:pos="252"/>
              </w:tabs>
              <w:spacing w:after="0" w:line="360" w:lineRule="auto"/>
              <w:jc w:val="both"/>
              <w:rPr>
                <w:rFonts w:ascii="GHEA Grapalat" w:eastAsia="Calibri" w:hAnsi="GHEA Grapalat" w:cs="Times New Roman"/>
                <w:sz w:val="20"/>
                <w:szCs w:val="20"/>
              </w:rPr>
            </w:pPr>
            <w:r w:rsidRPr="00356830">
              <w:rPr>
                <w:rFonts w:ascii="GHEA Grapalat" w:eastAsia="Arial Unicode MS" w:hAnsi="GHEA Grapalat" w:cs="Times New Roman"/>
                <w:sz w:val="20"/>
                <w:szCs w:val="20"/>
              </w:rPr>
              <w:t>անձնական հատկանիշները օգտագործում է գործնական հաղորդակցության մեջ:</w:t>
            </w:r>
          </w:p>
        </w:tc>
      </w:tr>
      <w:tr w:rsidR="00842A84" w:rsidRPr="00356830" w14:paraId="3A0B811F" w14:textId="77777777" w:rsidTr="00643A68">
        <w:trPr>
          <w:jc w:val="center"/>
        </w:trPr>
        <w:tc>
          <w:tcPr>
            <w:tcW w:w="500" w:type="dxa"/>
          </w:tcPr>
          <w:p w14:paraId="0CFEF616" w14:textId="77777777" w:rsidR="00842A84" w:rsidRPr="00356830" w:rsidRDefault="00842A84" w:rsidP="00842A84">
            <w:pPr>
              <w:numPr>
                <w:ilvl w:val="0"/>
                <w:numId w:val="4"/>
              </w:numPr>
              <w:spacing w:after="0" w:line="360" w:lineRule="auto"/>
              <w:rPr>
                <w:rFonts w:ascii="GHEA Grapalat" w:eastAsia="Calibri" w:hAnsi="GHEA Grapalat" w:cs="Sylfaen"/>
                <w:b/>
                <w:sz w:val="20"/>
                <w:szCs w:val="20"/>
              </w:rPr>
            </w:pPr>
          </w:p>
        </w:tc>
        <w:tc>
          <w:tcPr>
            <w:tcW w:w="3294" w:type="dxa"/>
          </w:tcPr>
          <w:p w14:paraId="2C335A06" w14:textId="77777777" w:rsidR="00842A84" w:rsidRPr="00356830" w:rsidRDefault="00842A84" w:rsidP="00643A68">
            <w:pPr>
              <w:spacing w:after="0" w:line="360" w:lineRule="auto"/>
              <w:ind w:left="72"/>
              <w:jc w:val="both"/>
              <w:rPr>
                <w:rFonts w:ascii="GHEA Grapalat" w:eastAsia="Calibri" w:hAnsi="GHEA Grapalat" w:cs="Sylfae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034" w:type="dxa"/>
          </w:tcPr>
          <w:p w14:paraId="49115C37" w14:textId="77777777" w:rsidR="00842A84" w:rsidRPr="00356830" w:rsidRDefault="00842A84" w:rsidP="00643A68">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842A84" w:rsidRPr="00356830" w14:paraId="7EBFDAF9" w14:textId="77777777" w:rsidTr="00643A68">
        <w:trPr>
          <w:jc w:val="center"/>
        </w:trPr>
        <w:tc>
          <w:tcPr>
            <w:tcW w:w="500" w:type="dxa"/>
          </w:tcPr>
          <w:p w14:paraId="6665659D" w14:textId="77777777" w:rsidR="00842A84" w:rsidRPr="00356830" w:rsidRDefault="00842A84" w:rsidP="00842A84">
            <w:pPr>
              <w:numPr>
                <w:ilvl w:val="0"/>
                <w:numId w:val="4"/>
              </w:numPr>
              <w:spacing w:after="0" w:line="360" w:lineRule="auto"/>
              <w:rPr>
                <w:rFonts w:ascii="GHEA Grapalat" w:eastAsia="Calibri" w:hAnsi="GHEA Grapalat" w:cs="Sylfaen"/>
                <w:b/>
                <w:sz w:val="20"/>
                <w:szCs w:val="20"/>
              </w:rPr>
            </w:pPr>
          </w:p>
        </w:tc>
        <w:tc>
          <w:tcPr>
            <w:tcW w:w="3294" w:type="dxa"/>
          </w:tcPr>
          <w:p w14:paraId="5AF832B1" w14:textId="77777777" w:rsidR="00842A84" w:rsidRPr="00356830" w:rsidRDefault="00842A84" w:rsidP="00643A68">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7EBD9766" w14:textId="77777777" w:rsidR="00842A84" w:rsidRPr="00356830" w:rsidRDefault="00842A84" w:rsidP="00842A84">
            <w:pPr>
              <w:numPr>
                <w:ilvl w:val="0"/>
                <w:numId w:val="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rPr>
              <w:t>ուղղակի հաղորդակցման ձևերը,</w:t>
            </w:r>
          </w:p>
          <w:p w14:paraId="4A6621DC" w14:textId="77777777" w:rsidR="00842A84" w:rsidRPr="00356830" w:rsidRDefault="00842A84" w:rsidP="00842A84">
            <w:pPr>
              <w:numPr>
                <w:ilvl w:val="0"/>
                <w:numId w:val="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բանավոր հաղորդակցման ժամանակ վարում է</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rPr>
              <w:t>զրույց, արձագանքում է հարցադրումներին,</w:t>
            </w:r>
          </w:p>
          <w:p w14:paraId="4B2DCDDD" w14:textId="77777777" w:rsidR="00842A84" w:rsidRPr="00356830" w:rsidRDefault="00842A84" w:rsidP="00842A84">
            <w:pPr>
              <w:numPr>
                <w:ilvl w:val="0"/>
                <w:numId w:val="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373F6211" w14:textId="77777777" w:rsidR="00842A84" w:rsidRPr="00356830" w:rsidRDefault="00842A84" w:rsidP="00842A84">
            <w:pPr>
              <w:numPr>
                <w:ilvl w:val="0"/>
                <w:numId w:val="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15A1E44B" w14:textId="77777777" w:rsidR="00842A84" w:rsidRPr="00356830" w:rsidRDefault="00842A84" w:rsidP="00842A84">
            <w:pPr>
              <w:numPr>
                <w:ilvl w:val="0"/>
                <w:numId w:val="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842A84" w:rsidRPr="00356830" w14:paraId="2D8A9F38" w14:textId="77777777" w:rsidTr="00643A68">
        <w:trPr>
          <w:jc w:val="center"/>
        </w:trPr>
        <w:tc>
          <w:tcPr>
            <w:tcW w:w="500" w:type="dxa"/>
          </w:tcPr>
          <w:p w14:paraId="21407879" w14:textId="77777777" w:rsidR="00842A84" w:rsidRPr="00356830" w:rsidRDefault="00842A84" w:rsidP="00842A84">
            <w:pPr>
              <w:numPr>
                <w:ilvl w:val="0"/>
                <w:numId w:val="4"/>
              </w:numPr>
              <w:spacing w:after="0" w:line="360" w:lineRule="auto"/>
              <w:rPr>
                <w:rFonts w:ascii="GHEA Grapalat" w:eastAsia="Calibri" w:hAnsi="GHEA Grapalat" w:cs="Sylfaen"/>
                <w:b/>
                <w:sz w:val="20"/>
                <w:szCs w:val="20"/>
              </w:rPr>
            </w:pPr>
          </w:p>
        </w:tc>
        <w:tc>
          <w:tcPr>
            <w:tcW w:w="3294" w:type="dxa"/>
          </w:tcPr>
          <w:p w14:paraId="415A70BB" w14:textId="77777777" w:rsidR="00842A84" w:rsidRPr="00356830" w:rsidRDefault="00842A84" w:rsidP="00643A68">
            <w:pPr>
              <w:spacing w:after="0" w:line="360" w:lineRule="auto"/>
              <w:ind w:left="72"/>
              <w:jc w:val="both"/>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034" w:type="dxa"/>
          </w:tcPr>
          <w:p w14:paraId="45A3874E" w14:textId="77777777" w:rsidR="00842A84" w:rsidRPr="00356830" w:rsidRDefault="00842A84" w:rsidP="00643A68">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rPr>
              <w:t>ան</w:t>
            </w:r>
            <w:r w:rsidRPr="00356830">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842A84" w:rsidRPr="00356830" w14:paraId="0E83E79E" w14:textId="77777777" w:rsidTr="00643A68">
        <w:trPr>
          <w:jc w:val="center"/>
        </w:trPr>
        <w:tc>
          <w:tcPr>
            <w:tcW w:w="500" w:type="dxa"/>
          </w:tcPr>
          <w:p w14:paraId="3A0ADFB1" w14:textId="77777777" w:rsidR="00842A84" w:rsidRPr="00356830" w:rsidRDefault="00842A84" w:rsidP="00842A84">
            <w:pPr>
              <w:numPr>
                <w:ilvl w:val="0"/>
                <w:numId w:val="4"/>
              </w:numPr>
              <w:spacing w:after="0" w:line="360" w:lineRule="auto"/>
              <w:rPr>
                <w:rFonts w:ascii="GHEA Grapalat" w:eastAsia="Calibri" w:hAnsi="GHEA Grapalat" w:cs="Sylfaen"/>
                <w:b/>
                <w:sz w:val="20"/>
                <w:szCs w:val="20"/>
              </w:rPr>
            </w:pPr>
          </w:p>
        </w:tc>
        <w:tc>
          <w:tcPr>
            <w:tcW w:w="3294" w:type="dxa"/>
          </w:tcPr>
          <w:p w14:paraId="4E34538E" w14:textId="77777777" w:rsidR="00842A84" w:rsidRPr="00356830" w:rsidRDefault="00842A84" w:rsidP="00643A68">
            <w:pPr>
              <w:spacing w:after="0" w:line="360" w:lineRule="auto"/>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487648A6"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 անուղղակի հաղորդակցման ձևերը,</w:t>
            </w:r>
          </w:p>
          <w:p w14:paraId="7CCDEEE1"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03522122"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00CDBE57"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է գրություններ՝ ըստ հասցեատիրոջ և նպատակի, </w:t>
            </w:r>
          </w:p>
          <w:p w14:paraId="700BD0CB"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վարում է տեղեկատվության հավաքագրման և փոխանցման փաստաթղթեր, </w:t>
            </w:r>
          </w:p>
          <w:p w14:paraId="1055EDA2"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r w:rsidRPr="00356830">
              <w:rPr>
                <w:rFonts w:ascii="GHEA Grapalat" w:eastAsia="Arial Unicode MS" w:hAnsi="GHEA Grapalat" w:cs="Sylfaen"/>
                <w:sz w:val="20"/>
                <w:szCs w:val="20"/>
              </w:rPr>
              <w:t>ում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4B8A2A41" w14:textId="77777777" w:rsidR="00842A84" w:rsidRPr="00356830" w:rsidRDefault="00842A84" w:rsidP="00842A84">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842A84" w:rsidRPr="00650036" w14:paraId="33BB42F5" w14:textId="77777777" w:rsidTr="00643A68">
        <w:trPr>
          <w:trHeight w:val="285"/>
          <w:jc w:val="center"/>
        </w:trPr>
        <w:tc>
          <w:tcPr>
            <w:tcW w:w="500" w:type="dxa"/>
            <w:vAlign w:val="center"/>
          </w:tcPr>
          <w:p w14:paraId="7559505E"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7E6D1A49" w14:textId="77777777" w:rsidR="00842A84" w:rsidRPr="00356830" w:rsidRDefault="00842A84" w:rsidP="00643A68">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4</w:t>
            </w:r>
          </w:p>
        </w:tc>
        <w:tc>
          <w:tcPr>
            <w:tcW w:w="11034" w:type="dxa"/>
          </w:tcPr>
          <w:p w14:paraId="3A965157" w14:textId="77777777" w:rsidR="00842A84" w:rsidRPr="00356830" w:rsidRDefault="00842A84" w:rsidP="00643A68">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Ձևավորել և զարգացնել</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միջանձնային հաղորդակցում </w:t>
            </w:r>
          </w:p>
        </w:tc>
      </w:tr>
      <w:tr w:rsidR="00842A84" w:rsidRPr="00650036" w14:paraId="16DB62CA" w14:textId="77777777" w:rsidTr="00643A68">
        <w:trPr>
          <w:trHeight w:val="382"/>
          <w:jc w:val="center"/>
        </w:trPr>
        <w:tc>
          <w:tcPr>
            <w:tcW w:w="500" w:type="dxa"/>
          </w:tcPr>
          <w:p w14:paraId="32048E5E"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73D66C0F" w14:textId="77777777" w:rsidR="00842A84" w:rsidRPr="00356830" w:rsidRDefault="00842A84" w:rsidP="00643A68">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03FC7955" w14:textId="77777777" w:rsidR="00842A84" w:rsidRPr="00356830" w:rsidRDefault="00842A84" w:rsidP="00842A84">
            <w:pPr>
              <w:numPr>
                <w:ilvl w:val="0"/>
                <w:numId w:val="8"/>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w:t>
            </w:r>
            <w:r>
              <w:rPr>
                <w:rFonts w:ascii="GHEA Grapalat" w:eastAsia="Arial Unicode MS" w:hAnsi="GHEA Grapalat" w:cs="Times New Roman"/>
                <w:sz w:val="20"/>
                <w:szCs w:val="20"/>
                <w:lang w:val="hy-AM"/>
              </w:rPr>
              <w:t xml:space="preserve"> </w:t>
            </w:r>
            <w:r w:rsidRPr="00356830">
              <w:rPr>
                <w:rFonts w:ascii="GHEA Grapalat" w:eastAsia="Arial Unicode MS" w:hAnsi="GHEA Grapalat" w:cs="Times New Roman"/>
                <w:sz w:val="20"/>
                <w:szCs w:val="20"/>
                <w:lang w:val="hy-AM"/>
              </w:rPr>
              <w:t>շփում՝ ըստ իրավիճակի և զրուցակցի կամ հասցեատիրոջ,</w:t>
            </w:r>
            <w:r w:rsidRPr="00356830">
              <w:rPr>
                <w:rFonts w:ascii="GHEA Grapalat" w:eastAsia="Arial Unicode MS" w:hAnsi="GHEA Grapalat" w:cs="Times New Roman"/>
                <w:sz w:val="20"/>
                <w:szCs w:val="20"/>
                <w:lang w:val="hy-AM"/>
              </w:rPr>
              <w:tab/>
            </w:r>
          </w:p>
          <w:p w14:paraId="07C76B5A" w14:textId="77777777" w:rsidR="00842A84" w:rsidRPr="00356830" w:rsidRDefault="00842A84" w:rsidP="00842A84">
            <w:pPr>
              <w:numPr>
                <w:ilvl w:val="0"/>
                <w:numId w:val="8"/>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086E1B63" w14:textId="77777777" w:rsidR="00842A84" w:rsidRPr="00356830" w:rsidRDefault="00842A84" w:rsidP="00842A84">
            <w:pPr>
              <w:numPr>
                <w:ilvl w:val="0"/>
                <w:numId w:val="8"/>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cs="Times New Roman"/>
                <w:sz w:val="20"/>
                <w:szCs w:val="20"/>
                <w:lang w:val="hy-AM"/>
              </w:rPr>
              <w:t xml:space="preserve"> </w:t>
            </w:r>
          </w:p>
          <w:p w14:paraId="031D6795" w14:textId="77777777" w:rsidR="00842A84" w:rsidRPr="00356830" w:rsidRDefault="00842A84" w:rsidP="00842A84">
            <w:pPr>
              <w:numPr>
                <w:ilvl w:val="0"/>
                <w:numId w:val="8"/>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A1B5E9A" w14:textId="77777777" w:rsidR="00842A84" w:rsidRPr="00356830" w:rsidRDefault="00842A84" w:rsidP="00842A8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2708F884" w14:textId="77777777" w:rsidR="00842A84" w:rsidRPr="00356830" w:rsidRDefault="00842A84" w:rsidP="00842A84">
            <w:pPr>
              <w:numPr>
                <w:ilvl w:val="0"/>
                <w:numId w:val="8"/>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պահպանում և եզրափակում է երկխոսությունը,</w:t>
            </w:r>
            <w:r>
              <w:rPr>
                <w:rFonts w:ascii="GHEA Grapalat" w:eastAsia="Arial Unicode MS" w:hAnsi="GHEA Grapalat" w:cs="Sylfaen"/>
                <w:sz w:val="20"/>
                <w:szCs w:val="20"/>
                <w:lang w:val="hy-AM"/>
              </w:rPr>
              <w:t xml:space="preserve"> </w:t>
            </w:r>
          </w:p>
          <w:p w14:paraId="1E329DC5" w14:textId="77777777" w:rsidR="00842A84" w:rsidRPr="00356830" w:rsidRDefault="00842A84" w:rsidP="00842A84">
            <w:pPr>
              <w:numPr>
                <w:ilvl w:val="0"/>
                <w:numId w:val="8"/>
              </w:numPr>
              <w:tabs>
                <w:tab w:val="left" w:pos="0"/>
              </w:tabs>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842A84" w:rsidRPr="00356830" w14:paraId="205D0AAC" w14:textId="77777777" w:rsidTr="00643A68">
        <w:trPr>
          <w:trHeight w:val="379"/>
          <w:jc w:val="center"/>
        </w:trPr>
        <w:tc>
          <w:tcPr>
            <w:tcW w:w="500" w:type="dxa"/>
          </w:tcPr>
          <w:p w14:paraId="79699926" w14:textId="77777777" w:rsidR="00842A84" w:rsidRPr="00356830" w:rsidRDefault="00842A84" w:rsidP="00842A84">
            <w:pPr>
              <w:numPr>
                <w:ilvl w:val="0"/>
                <w:numId w:val="4"/>
              </w:numPr>
              <w:spacing w:after="0" w:line="360" w:lineRule="auto"/>
              <w:rPr>
                <w:rFonts w:ascii="GHEA Grapalat" w:eastAsia="Calibri" w:hAnsi="GHEA Grapalat" w:cs="Sylfaen"/>
                <w:b/>
                <w:sz w:val="20"/>
                <w:szCs w:val="20"/>
                <w:lang w:val="hy-AM"/>
              </w:rPr>
            </w:pPr>
          </w:p>
        </w:tc>
        <w:tc>
          <w:tcPr>
            <w:tcW w:w="3294" w:type="dxa"/>
          </w:tcPr>
          <w:p w14:paraId="632548BB" w14:textId="77777777" w:rsidR="00842A84" w:rsidRPr="00356830" w:rsidRDefault="00842A84" w:rsidP="00643A68">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5</w:t>
            </w:r>
          </w:p>
        </w:tc>
        <w:tc>
          <w:tcPr>
            <w:tcW w:w="11034" w:type="dxa"/>
          </w:tcPr>
          <w:p w14:paraId="28640693" w14:textId="77777777" w:rsidR="00842A84" w:rsidRPr="00356830" w:rsidRDefault="00842A84" w:rsidP="00643A68">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r w:rsidRPr="00356830">
              <w:rPr>
                <w:rFonts w:ascii="GHEA Grapalat" w:eastAsia="Arial Unicode MS" w:hAnsi="GHEA Grapalat" w:cs="Sylfaen"/>
                <w:sz w:val="20"/>
                <w:szCs w:val="20"/>
              </w:rPr>
              <w:t xml:space="preserve">ել </w:t>
            </w:r>
            <w:r w:rsidRPr="00356830">
              <w:rPr>
                <w:rFonts w:ascii="GHEA Grapalat" w:eastAsia="Arial Unicode MS" w:hAnsi="GHEA Grapalat" w:cs="Sylfaen"/>
                <w:sz w:val="20"/>
                <w:szCs w:val="20"/>
                <w:lang w:val="hy-AM"/>
              </w:rPr>
              <w:t>համագործակցության ձևավոր</w:t>
            </w:r>
            <w:r w:rsidRPr="00356830">
              <w:rPr>
                <w:rFonts w:ascii="GHEA Grapalat" w:eastAsia="Arial Unicode MS" w:hAnsi="GHEA Grapalat" w:cs="Sylfaen"/>
                <w:sz w:val="20"/>
                <w:szCs w:val="20"/>
              </w:rPr>
              <w:t>ու</w:t>
            </w:r>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842A84" w:rsidRPr="00650036" w14:paraId="1568BCD3" w14:textId="77777777" w:rsidTr="00643A68">
        <w:trPr>
          <w:trHeight w:val="437"/>
          <w:jc w:val="center"/>
        </w:trPr>
        <w:tc>
          <w:tcPr>
            <w:tcW w:w="500" w:type="dxa"/>
          </w:tcPr>
          <w:p w14:paraId="2C6F3716" w14:textId="77777777" w:rsidR="00842A84" w:rsidRPr="00356830" w:rsidRDefault="00842A84" w:rsidP="00842A84">
            <w:pPr>
              <w:numPr>
                <w:ilvl w:val="0"/>
                <w:numId w:val="4"/>
              </w:numPr>
              <w:spacing w:after="0" w:line="360" w:lineRule="auto"/>
              <w:rPr>
                <w:rFonts w:ascii="GHEA Grapalat" w:eastAsia="Calibri" w:hAnsi="GHEA Grapalat" w:cs="Sylfaen"/>
                <w:b/>
                <w:sz w:val="20"/>
                <w:szCs w:val="20"/>
              </w:rPr>
            </w:pPr>
          </w:p>
        </w:tc>
        <w:tc>
          <w:tcPr>
            <w:tcW w:w="3294" w:type="dxa"/>
          </w:tcPr>
          <w:p w14:paraId="41A10F39" w14:textId="77777777" w:rsidR="00842A84" w:rsidRPr="00356830" w:rsidRDefault="00842A84" w:rsidP="00643A68">
            <w:pPr>
              <w:spacing w:after="0" w:line="360" w:lineRule="auto"/>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5AD1DB71" w14:textId="77777777" w:rsidR="00842A84" w:rsidRPr="00356830" w:rsidRDefault="00842A84" w:rsidP="00842A8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FDC60CE" w14:textId="77777777" w:rsidR="00842A84" w:rsidRPr="00356830" w:rsidRDefault="00842A84" w:rsidP="00842A8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գործընկերոջ</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վերաբերյալ</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հավաքագրում է անհրաժեշտ տեղեկատվությունը,</w:t>
            </w:r>
          </w:p>
          <w:p w14:paraId="047AA81D" w14:textId="77777777" w:rsidR="00842A84" w:rsidRPr="00356830" w:rsidRDefault="00842A84" w:rsidP="00842A84">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cs="Times New Roman"/>
                <w:sz w:val="20"/>
                <w:szCs w:val="20"/>
                <w:lang w:val="hy-AM"/>
              </w:rPr>
              <w:t xml:space="preserve"> </w:t>
            </w:r>
          </w:p>
          <w:p w14:paraId="70901BE0" w14:textId="77777777" w:rsidR="00842A84" w:rsidRPr="00356830" w:rsidRDefault="00842A84" w:rsidP="00842A84">
            <w:pPr>
              <w:numPr>
                <w:ilvl w:val="0"/>
                <w:numId w:val="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38A5B2E" w14:textId="77777777" w:rsidR="00842A84" w:rsidRPr="00356830" w:rsidRDefault="00842A84" w:rsidP="00842A8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4DD8E8D3" w14:textId="77777777" w:rsidR="00842A84" w:rsidRPr="00356830" w:rsidRDefault="00842A84" w:rsidP="00842A8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842A84" w:rsidRPr="00650036" w14:paraId="73B87128" w14:textId="77777777" w:rsidTr="00643A68">
        <w:trPr>
          <w:jc w:val="center"/>
        </w:trPr>
        <w:tc>
          <w:tcPr>
            <w:tcW w:w="14828" w:type="dxa"/>
            <w:gridSpan w:val="3"/>
          </w:tcPr>
          <w:p w14:paraId="6E2099C8" w14:textId="77777777" w:rsidR="00842A84" w:rsidRPr="00356830" w:rsidRDefault="00842A84" w:rsidP="00643A68">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842A84" w:rsidRPr="00356830" w14:paraId="2837D6E0" w14:textId="77777777" w:rsidTr="00643A68">
        <w:trPr>
          <w:jc w:val="center"/>
        </w:trPr>
        <w:tc>
          <w:tcPr>
            <w:tcW w:w="500" w:type="dxa"/>
            <w:vAlign w:val="center"/>
          </w:tcPr>
          <w:p w14:paraId="05DA1421"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1A42EE90" w14:textId="77777777" w:rsidR="00842A84" w:rsidRPr="00356830" w:rsidRDefault="00842A84" w:rsidP="00643A68">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14C6C31C"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842A84" w:rsidRPr="00650036" w14:paraId="6A629AD5" w14:textId="77777777" w:rsidTr="00643A68">
        <w:trPr>
          <w:jc w:val="center"/>
        </w:trPr>
        <w:tc>
          <w:tcPr>
            <w:tcW w:w="500" w:type="dxa"/>
          </w:tcPr>
          <w:p w14:paraId="013B10B7" w14:textId="77777777" w:rsidR="00842A84" w:rsidRPr="00356830" w:rsidRDefault="00842A84" w:rsidP="00842A84">
            <w:pPr>
              <w:numPr>
                <w:ilvl w:val="0"/>
                <w:numId w:val="4"/>
              </w:numPr>
              <w:spacing w:after="0" w:line="360" w:lineRule="auto"/>
              <w:rPr>
                <w:rFonts w:ascii="GHEA Grapalat" w:eastAsia="Calibri" w:hAnsi="GHEA Grapalat" w:cs="Times New Roman"/>
                <w:b/>
                <w:spacing w:val="-2"/>
                <w:kern w:val="16"/>
                <w:sz w:val="20"/>
                <w:szCs w:val="20"/>
              </w:rPr>
            </w:pPr>
          </w:p>
        </w:tc>
        <w:tc>
          <w:tcPr>
            <w:tcW w:w="3294" w:type="dxa"/>
          </w:tcPr>
          <w:p w14:paraId="51FCFEF1" w14:textId="77777777" w:rsidR="00842A84" w:rsidRPr="00356830" w:rsidRDefault="00842A84" w:rsidP="00643A68">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71CD41CF" w14:textId="77777777" w:rsidR="00842A84" w:rsidRPr="00356830" w:rsidRDefault="00842A84" w:rsidP="00643A68">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և առաջին օգնություն</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կարողություններ:</w:t>
            </w:r>
          </w:p>
        </w:tc>
      </w:tr>
      <w:tr w:rsidR="00842A84" w:rsidRPr="00356830" w14:paraId="3BB5FDED" w14:textId="77777777" w:rsidTr="00643A68">
        <w:trPr>
          <w:jc w:val="center"/>
        </w:trPr>
        <w:tc>
          <w:tcPr>
            <w:tcW w:w="500" w:type="dxa"/>
          </w:tcPr>
          <w:p w14:paraId="63DAC84D"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5B431387" w14:textId="77777777" w:rsidR="00842A84" w:rsidRPr="00356830" w:rsidRDefault="00842A84" w:rsidP="00643A68">
            <w:pPr>
              <w:spacing w:after="0" w:line="360" w:lineRule="auto"/>
              <w:jc w:val="both"/>
              <w:rPr>
                <w:rFonts w:ascii="GHEA Grapalat" w:eastAsia="Calibri" w:hAnsi="GHEA Grapalat" w:cs="Times New Roman"/>
                <w:b/>
                <w:i/>
                <w:sz w:val="20"/>
                <w:szCs w:val="20"/>
                <w:lang w:val="hy-AM"/>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37510EEA" w14:textId="77777777" w:rsidR="00842A84" w:rsidRPr="00356830" w:rsidRDefault="00842A84" w:rsidP="00643A68">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842A84" w:rsidRPr="00356830" w14:paraId="77617F77" w14:textId="77777777" w:rsidTr="00643A68">
        <w:trPr>
          <w:jc w:val="center"/>
        </w:trPr>
        <w:tc>
          <w:tcPr>
            <w:tcW w:w="500" w:type="dxa"/>
          </w:tcPr>
          <w:p w14:paraId="4FDB3B8C"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28884A85"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0F9F8FEF"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842A84" w:rsidRPr="00356830" w14:paraId="56CBAC9E" w14:textId="77777777" w:rsidTr="00643A68">
        <w:trPr>
          <w:jc w:val="center"/>
        </w:trPr>
        <w:tc>
          <w:tcPr>
            <w:tcW w:w="500" w:type="dxa"/>
          </w:tcPr>
          <w:p w14:paraId="7263E88C"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DDD277C"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2840BE27" w14:textId="77777777" w:rsidR="00842A84" w:rsidRPr="00356830" w:rsidRDefault="00842A84" w:rsidP="00643A68">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842A84" w:rsidRPr="00356830" w14:paraId="356E763F" w14:textId="77777777" w:rsidTr="00643A68">
        <w:trPr>
          <w:jc w:val="center"/>
        </w:trPr>
        <w:tc>
          <w:tcPr>
            <w:tcW w:w="500" w:type="dxa"/>
            <w:vAlign w:val="center"/>
          </w:tcPr>
          <w:p w14:paraId="5EAA0A0E"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3C50A110"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034" w:type="dxa"/>
          </w:tcPr>
          <w:p w14:paraId="7C3FC4D1"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աշխատանքային գործունեության ընթացքում</w:t>
            </w:r>
            <w:r>
              <w:rPr>
                <w:rFonts w:ascii="GHEA Grapalat" w:eastAsia="Calibri" w:hAnsi="GHEA Grapalat" w:cs="Sylfaen"/>
                <w:sz w:val="20"/>
                <w:szCs w:val="20"/>
              </w:rPr>
              <w:t xml:space="preserve"> </w:t>
            </w:r>
            <w:r w:rsidRPr="00356830">
              <w:rPr>
                <w:rFonts w:ascii="GHEA Grapalat" w:eastAsia="Calibri" w:hAnsi="GHEA Grapalat" w:cs="Sylfaen"/>
                <w:sz w:val="20"/>
                <w:szCs w:val="20"/>
              </w:rPr>
              <w:t>և կենցաղում</w:t>
            </w:r>
            <w:r>
              <w:rPr>
                <w:rFonts w:ascii="GHEA Grapalat" w:eastAsia="Calibri" w:hAnsi="GHEA Grapalat" w:cs="Sylfaen"/>
                <w:sz w:val="20"/>
                <w:szCs w:val="20"/>
              </w:rPr>
              <w:t xml:space="preserve"> </w:t>
            </w:r>
            <w:r w:rsidRPr="00356830">
              <w:rPr>
                <w:rFonts w:ascii="GHEA Grapalat" w:eastAsia="Calibri" w:hAnsi="GHEA Grapalat" w:cs="Sylfaen"/>
                <w:sz w:val="20"/>
                <w:szCs w:val="20"/>
              </w:rPr>
              <w:t>անվտանգության կանոնները</w:t>
            </w:r>
          </w:p>
        </w:tc>
      </w:tr>
      <w:tr w:rsidR="00842A84" w:rsidRPr="00650036" w14:paraId="003BFBCE" w14:textId="77777777" w:rsidTr="00643A68">
        <w:trPr>
          <w:jc w:val="center"/>
        </w:trPr>
        <w:tc>
          <w:tcPr>
            <w:tcW w:w="500" w:type="dxa"/>
          </w:tcPr>
          <w:p w14:paraId="69BB0D26"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47F468D5" w14:textId="77777777" w:rsidR="00842A84" w:rsidRPr="00356830" w:rsidRDefault="00842A84" w:rsidP="00643A68">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vAlign w:val="center"/>
          </w:tcPr>
          <w:p w14:paraId="0666A127" w14:textId="77777777" w:rsidR="00842A84" w:rsidRPr="00356830" w:rsidRDefault="00842A84" w:rsidP="00842A84">
            <w:pPr>
              <w:numPr>
                <w:ilvl w:val="0"/>
                <w:numId w:val="10"/>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2A410C9E" w14:textId="77777777" w:rsidR="00842A84" w:rsidRPr="00356830" w:rsidRDefault="00842A84" w:rsidP="00842A84">
            <w:pPr>
              <w:numPr>
                <w:ilvl w:val="0"/>
                <w:numId w:val="1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C8DCCC3" w14:textId="77777777" w:rsidR="00842A84" w:rsidRPr="00356830" w:rsidRDefault="00842A84" w:rsidP="00842A84">
            <w:pPr>
              <w:numPr>
                <w:ilvl w:val="0"/>
                <w:numId w:val="1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կանոնները,</w:t>
            </w:r>
          </w:p>
          <w:p w14:paraId="06F513A2" w14:textId="77777777" w:rsidR="00842A84" w:rsidRPr="00356830" w:rsidRDefault="00842A84" w:rsidP="00842A84">
            <w:pPr>
              <w:numPr>
                <w:ilvl w:val="0"/>
                <w:numId w:val="10"/>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կանոնները,</w:t>
            </w:r>
          </w:p>
          <w:p w14:paraId="02FEE993" w14:textId="77777777" w:rsidR="00842A84" w:rsidRPr="00356830" w:rsidRDefault="00842A84" w:rsidP="00842A84">
            <w:pPr>
              <w:numPr>
                <w:ilvl w:val="0"/>
                <w:numId w:val="1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085356F7" w14:textId="77777777" w:rsidR="00842A84" w:rsidRPr="00356830" w:rsidRDefault="00842A84" w:rsidP="00842A84">
            <w:pPr>
              <w:numPr>
                <w:ilvl w:val="0"/>
                <w:numId w:val="1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842A84" w:rsidRPr="00356830" w14:paraId="179C09DF" w14:textId="77777777" w:rsidTr="00643A68">
        <w:trPr>
          <w:jc w:val="center"/>
        </w:trPr>
        <w:tc>
          <w:tcPr>
            <w:tcW w:w="500" w:type="dxa"/>
            <w:vAlign w:val="center"/>
          </w:tcPr>
          <w:p w14:paraId="1837CF8B"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3021B72E" w14:textId="77777777" w:rsidR="00842A84" w:rsidRPr="00356830" w:rsidRDefault="00842A84" w:rsidP="00643A68">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1034" w:type="dxa"/>
          </w:tcPr>
          <w:p w14:paraId="187D3D0E" w14:textId="77777777" w:rsidR="00842A84" w:rsidRPr="00356830" w:rsidRDefault="00842A84" w:rsidP="00643A68">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Կազմակերպել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կենցաղը և աշխատանքը սանիտարահիգիենիկ պահանջներին</w:t>
            </w:r>
            <w:r>
              <w:rPr>
                <w:rFonts w:ascii="GHEA Grapalat" w:eastAsia="Calibri" w:hAnsi="GHEA Grapalat" w:cs="Sylfaen"/>
                <w:sz w:val="20"/>
                <w:szCs w:val="20"/>
              </w:rPr>
              <w:t xml:space="preserve"> </w:t>
            </w:r>
            <w:r w:rsidRPr="00356830">
              <w:rPr>
                <w:rFonts w:ascii="GHEA Grapalat" w:eastAsia="Calibri" w:hAnsi="GHEA Grapalat" w:cs="Sylfaen"/>
                <w:sz w:val="20"/>
                <w:szCs w:val="20"/>
              </w:rPr>
              <w:t>համապատասխան</w:t>
            </w:r>
          </w:p>
        </w:tc>
      </w:tr>
      <w:tr w:rsidR="00842A84" w:rsidRPr="00650036" w14:paraId="381AD061" w14:textId="77777777" w:rsidTr="00643A68">
        <w:trPr>
          <w:jc w:val="center"/>
        </w:trPr>
        <w:tc>
          <w:tcPr>
            <w:tcW w:w="500" w:type="dxa"/>
          </w:tcPr>
          <w:p w14:paraId="583363F0"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468DC34E" w14:textId="77777777" w:rsidR="00842A84" w:rsidRPr="00356830" w:rsidRDefault="00842A84" w:rsidP="00643A68">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478A6E5D" w14:textId="77777777" w:rsidR="00842A84" w:rsidRPr="00356830" w:rsidRDefault="00842A84" w:rsidP="00842A84">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w:t>
            </w:r>
            <w:r>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մարդու</w:t>
            </w:r>
            <w:r w:rsidRPr="0065003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առողջության</w:t>
            </w:r>
            <w:r w:rsidRPr="0065003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65003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w:t>
            </w:r>
            <w:r w:rsidRPr="00650036">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w:t>
            </w:r>
            <w:r w:rsidRPr="0065003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վրա</w:t>
            </w:r>
            <w:r w:rsidRPr="0065003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ազդող գործոնները (սանիտարահիգենիկ,</w:t>
            </w:r>
            <w:r w:rsidRPr="00650036">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650036">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24B8B643" w14:textId="77777777" w:rsidR="00842A84" w:rsidRPr="00356830" w:rsidRDefault="00842A84" w:rsidP="00842A84">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5D34DEF6" w14:textId="77777777" w:rsidR="00842A84" w:rsidRPr="00356830" w:rsidRDefault="00842A84" w:rsidP="00842A84">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 համար անհրաժեշտ</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նյութերը և դրանց անվնաս օգտագործումը, </w:t>
            </w:r>
          </w:p>
          <w:p w14:paraId="505A6D2A" w14:textId="77777777" w:rsidR="00842A84" w:rsidRPr="00650036" w:rsidRDefault="00842A84" w:rsidP="00842A84">
            <w:pPr>
              <w:numPr>
                <w:ilvl w:val="0"/>
                <w:numId w:val="1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Pr>
                <w:rFonts w:ascii="GHEA Grapalat" w:eastAsia="Calibri" w:hAnsi="GHEA Grapalat" w:cs="Times New Roman"/>
                <w:sz w:val="20"/>
                <w:szCs w:val="20"/>
                <w:lang w:val="hy-AM"/>
              </w:rPr>
              <w:t xml:space="preserve"> </w:t>
            </w:r>
          </w:p>
        </w:tc>
      </w:tr>
      <w:tr w:rsidR="00842A84" w:rsidRPr="00356830" w14:paraId="2995B604" w14:textId="77777777" w:rsidTr="00643A68">
        <w:trPr>
          <w:jc w:val="center"/>
        </w:trPr>
        <w:tc>
          <w:tcPr>
            <w:tcW w:w="500" w:type="dxa"/>
            <w:vAlign w:val="center"/>
          </w:tcPr>
          <w:p w14:paraId="77B8F732"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0DF030D4"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1034" w:type="dxa"/>
          </w:tcPr>
          <w:p w14:paraId="528DEBA3" w14:textId="77777777" w:rsidR="00842A84" w:rsidRPr="00356830" w:rsidRDefault="00842A84" w:rsidP="00643A68">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 xml:space="preserve">Կանխել </w:t>
            </w:r>
            <w:r w:rsidRPr="00356830">
              <w:rPr>
                <w:rFonts w:ascii="GHEA Grapalat" w:eastAsia="Calibri" w:hAnsi="GHEA Grapalat" w:cs="Sylfaen"/>
                <w:sz w:val="20"/>
                <w:szCs w:val="20"/>
                <w:lang w:val="hy-AM"/>
              </w:rPr>
              <w:t xml:space="preserve">հավանական վտանգները և վթարները, </w:t>
            </w:r>
            <w:r w:rsidRPr="00356830">
              <w:rPr>
                <w:rFonts w:ascii="GHEA Grapalat" w:eastAsia="Calibri" w:hAnsi="GHEA Grapalat" w:cs="Sylfaen"/>
                <w:sz w:val="20"/>
                <w:szCs w:val="20"/>
              </w:rPr>
              <w:t xml:space="preserve">իրականացնել </w:t>
            </w:r>
            <w:r w:rsidRPr="00356830">
              <w:rPr>
                <w:rFonts w:ascii="GHEA Grapalat" w:eastAsia="Calibri" w:hAnsi="GHEA Grapalat" w:cs="Sylfaen"/>
                <w:sz w:val="20"/>
                <w:szCs w:val="20"/>
                <w:lang w:val="hy-AM"/>
              </w:rPr>
              <w:t xml:space="preserve">անվտանգության միջոցառումներ </w:t>
            </w:r>
          </w:p>
        </w:tc>
      </w:tr>
      <w:tr w:rsidR="00842A84" w:rsidRPr="00650036" w14:paraId="37C1ADEA" w14:textId="77777777" w:rsidTr="00643A68">
        <w:trPr>
          <w:jc w:val="center"/>
        </w:trPr>
        <w:tc>
          <w:tcPr>
            <w:tcW w:w="500" w:type="dxa"/>
          </w:tcPr>
          <w:p w14:paraId="6F747D35"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62F45E93"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53DD2536" w14:textId="77777777" w:rsidR="00842A84" w:rsidRPr="00356830" w:rsidRDefault="00842A84" w:rsidP="00842A84">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65E97377" w14:textId="77777777" w:rsidR="00842A84" w:rsidRPr="00356830" w:rsidRDefault="00842A84" w:rsidP="00842A84">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արտադրական վթարների կանխման աշխատանքները,</w:t>
            </w:r>
            <w:r>
              <w:rPr>
                <w:rFonts w:ascii="GHEA Grapalat" w:eastAsia="Calibri" w:hAnsi="GHEA Grapalat" w:cs="Times New Roman"/>
                <w:sz w:val="20"/>
                <w:szCs w:val="20"/>
                <w:lang w:val="hy-AM"/>
              </w:rPr>
              <w:t xml:space="preserve"> </w:t>
            </w:r>
          </w:p>
          <w:p w14:paraId="47FF76D2" w14:textId="77777777" w:rsidR="00842A84" w:rsidRPr="00356830" w:rsidRDefault="00842A84" w:rsidP="00842A84">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սահմանված միջոցառումները,</w:t>
            </w:r>
          </w:p>
          <w:p w14:paraId="2E7E20EB" w14:textId="77777777" w:rsidR="00842A84" w:rsidRPr="00356830" w:rsidRDefault="00842A84" w:rsidP="00842A84">
            <w:pPr>
              <w:numPr>
                <w:ilvl w:val="0"/>
                <w:numId w:val="1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ու</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842A84" w:rsidRPr="00356830" w14:paraId="41DDB18C" w14:textId="77777777" w:rsidTr="00643A68">
        <w:trPr>
          <w:trHeight w:val="240"/>
          <w:jc w:val="center"/>
        </w:trPr>
        <w:tc>
          <w:tcPr>
            <w:tcW w:w="500" w:type="dxa"/>
            <w:vAlign w:val="center"/>
          </w:tcPr>
          <w:p w14:paraId="1C39BBFB" w14:textId="77777777" w:rsidR="00842A84" w:rsidRPr="00356830" w:rsidRDefault="00842A84" w:rsidP="00842A84">
            <w:pPr>
              <w:numPr>
                <w:ilvl w:val="0"/>
                <w:numId w:val="4"/>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6DED5B15" w14:textId="77777777" w:rsidR="00842A84" w:rsidRPr="00356830" w:rsidRDefault="00842A84" w:rsidP="00643A68">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1034" w:type="dxa"/>
          </w:tcPr>
          <w:p w14:paraId="45CC18BC" w14:textId="77777777" w:rsidR="00842A84" w:rsidRPr="00356830" w:rsidRDefault="00842A84" w:rsidP="00643A68">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Ցուցաբերել</w:t>
            </w:r>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842A84" w:rsidRPr="00650036" w14:paraId="524B843D" w14:textId="77777777" w:rsidTr="00643A68">
        <w:trPr>
          <w:trHeight w:val="240"/>
          <w:jc w:val="center"/>
        </w:trPr>
        <w:tc>
          <w:tcPr>
            <w:tcW w:w="500" w:type="dxa"/>
          </w:tcPr>
          <w:p w14:paraId="70F12C1C" w14:textId="77777777" w:rsidR="00842A84" w:rsidRPr="00356830" w:rsidRDefault="00842A84" w:rsidP="00842A84">
            <w:pPr>
              <w:numPr>
                <w:ilvl w:val="0"/>
                <w:numId w:val="4"/>
              </w:numPr>
              <w:spacing w:after="0" w:line="360" w:lineRule="auto"/>
              <w:rPr>
                <w:rFonts w:ascii="GHEA Grapalat" w:eastAsia="Calibri" w:hAnsi="GHEA Grapalat" w:cs="Times New Roman"/>
                <w:b/>
                <w:bCs/>
                <w:sz w:val="20"/>
                <w:szCs w:val="20"/>
              </w:rPr>
            </w:pPr>
          </w:p>
        </w:tc>
        <w:tc>
          <w:tcPr>
            <w:tcW w:w="3294" w:type="dxa"/>
          </w:tcPr>
          <w:p w14:paraId="6F362FB8" w14:textId="77777777" w:rsidR="00842A84" w:rsidRPr="00356830" w:rsidRDefault="00842A84" w:rsidP="00643A68">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0CD1A84C" w14:textId="77777777" w:rsidR="00842A84" w:rsidRPr="00356830" w:rsidRDefault="00842A84" w:rsidP="00842A84">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տիրապետում է տարբեր իրավիճակներում առաջին օգնության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հիմնական կանոններին, </w:t>
            </w:r>
          </w:p>
          <w:p w14:paraId="62322839" w14:textId="77777777" w:rsidR="00842A84" w:rsidRPr="00356830" w:rsidRDefault="00842A84" w:rsidP="00842A84">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393E10E3" w14:textId="77777777" w:rsidR="00842A84" w:rsidRPr="00356830" w:rsidRDefault="00842A84" w:rsidP="00842A84">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1D1AA9D0" w14:textId="77777777" w:rsidR="00842A84" w:rsidRPr="00356830" w:rsidRDefault="00842A84" w:rsidP="00842A84">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Pr>
                <w:rFonts w:ascii="GHEA Grapalat" w:eastAsia="Calibri" w:hAnsi="GHEA Grapalat" w:cs="Sylfaen"/>
                <w:sz w:val="20"/>
                <w:szCs w:val="20"/>
                <w:lang w:val="hy-AM"/>
              </w:rPr>
              <w:t xml:space="preserve">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դադարեցման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վնասվածքների</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վիրակապման</w:t>
            </w:r>
            <w:r>
              <w:rPr>
                <w:rFonts w:ascii="GHEA Grapalat" w:eastAsia="Calibri" w:hAnsi="GHEA Grapalat" w:cs="Sylfaen"/>
                <w:sz w:val="20"/>
                <w:szCs w:val="20"/>
                <w:lang w:val="hy-AM"/>
              </w:rPr>
              <w:t xml:space="preserve"> </w:t>
            </w:r>
            <w:r w:rsidRPr="00356830">
              <w:rPr>
                <w:rFonts w:ascii="GHEA Grapalat" w:eastAsia="Calibri" w:hAnsi="GHEA Grapalat" w:cs="Times New Roman"/>
                <w:sz w:val="20"/>
                <w:szCs w:val="20"/>
                <w:lang w:val="hy-AM"/>
              </w:rPr>
              <w:t>գործողություն,</w:t>
            </w:r>
          </w:p>
          <w:p w14:paraId="22F13FC5" w14:textId="77777777" w:rsidR="00842A84" w:rsidRPr="00356830" w:rsidRDefault="00842A84" w:rsidP="00842A84">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 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Pr>
                <w:rFonts w:ascii="GHEA Grapalat" w:eastAsia="Calibri" w:hAnsi="GHEA Grapalat" w:cs="Times New Roman"/>
                <w:sz w:val="20"/>
                <w:szCs w:val="20"/>
                <w:lang w:val="hy-AM"/>
              </w:rPr>
              <w:t xml:space="preserve"> </w:t>
            </w:r>
          </w:p>
          <w:p w14:paraId="1C282CAE" w14:textId="77777777" w:rsidR="00842A84" w:rsidRPr="00356830" w:rsidRDefault="00842A84" w:rsidP="00842A84">
            <w:pPr>
              <w:numPr>
                <w:ilvl w:val="0"/>
                <w:numId w:val="1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կատարում է</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վիրակապման և անշարժացման գործողություն՝ տարբեր կոտրվածքների դեպքում,</w:t>
            </w:r>
          </w:p>
          <w:p w14:paraId="4C46C6F5" w14:textId="77777777" w:rsidR="00842A84" w:rsidRPr="00356830" w:rsidRDefault="00842A84" w:rsidP="00842A84">
            <w:pPr>
              <w:keepNext/>
              <w:numPr>
                <w:ilvl w:val="0"/>
                <w:numId w:val="13"/>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w:t>
            </w:r>
            <w:r>
              <w:rPr>
                <w:rFonts w:ascii="GHEA Grapalat" w:eastAsia="Times New Roman" w:hAnsi="GHEA Grapalat" w:cs="Sylfaen"/>
                <w:kern w:val="32"/>
                <w:sz w:val="20"/>
                <w:szCs w:val="20"/>
                <w:lang w:val="hy-AM" w:eastAsia="ru-RU"/>
              </w:rPr>
              <w:t xml:space="preserve"> </w:t>
            </w:r>
            <w:r w:rsidRPr="00356830">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842A84" w:rsidRPr="00356830" w14:paraId="0EB66499" w14:textId="77777777" w:rsidTr="00643A68">
        <w:trPr>
          <w:trHeight w:val="383"/>
          <w:jc w:val="center"/>
        </w:trPr>
        <w:tc>
          <w:tcPr>
            <w:tcW w:w="14828" w:type="dxa"/>
            <w:gridSpan w:val="3"/>
            <w:vAlign w:val="center"/>
          </w:tcPr>
          <w:p w14:paraId="361CECD4" w14:textId="77777777" w:rsidR="00842A84" w:rsidRPr="00356830" w:rsidRDefault="00842A84" w:rsidP="00643A68">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lastRenderedPageBreak/>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842A84" w:rsidRPr="00356830" w14:paraId="304FF676" w14:textId="77777777" w:rsidTr="00643A68">
        <w:trPr>
          <w:trHeight w:val="240"/>
          <w:jc w:val="center"/>
        </w:trPr>
        <w:tc>
          <w:tcPr>
            <w:tcW w:w="500" w:type="dxa"/>
            <w:vAlign w:val="center"/>
          </w:tcPr>
          <w:p w14:paraId="063E046C"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143C579D"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69F9D43C" w14:textId="77777777" w:rsidR="00842A84" w:rsidRPr="00356830" w:rsidRDefault="00842A84" w:rsidP="00643A68">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Pr>
                <w:rFonts w:ascii="GHEA Grapalat" w:eastAsia="Arial Unicode MS" w:hAnsi="GHEA Grapalat" w:cs="Sylfaen"/>
                <w:sz w:val="20"/>
                <w:szCs w:val="20"/>
              </w:rPr>
              <w:t>3</w:t>
            </w:r>
            <w:r w:rsidRPr="00356830">
              <w:rPr>
                <w:rFonts w:ascii="GHEA Grapalat" w:eastAsia="Arial Unicode MS" w:hAnsi="GHEA Grapalat" w:cs="Sylfaen"/>
                <w:sz w:val="20"/>
                <w:szCs w:val="20"/>
              </w:rPr>
              <w:t>-001</w:t>
            </w:r>
          </w:p>
        </w:tc>
      </w:tr>
      <w:tr w:rsidR="00842A84" w:rsidRPr="00650036" w14:paraId="05B26207" w14:textId="77777777" w:rsidTr="00643A68">
        <w:trPr>
          <w:trHeight w:val="240"/>
          <w:jc w:val="center"/>
        </w:trPr>
        <w:tc>
          <w:tcPr>
            <w:tcW w:w="500" w:type="dxa"/>
          </w:tcPr>
          <w:p w14:paraId="06AEDF98" w14:textId="77777777" w:rsidR="00842A84" w:rsidRPr="00356830" w:rsidRDefault="00842A84" w:rsidP="00842A84">
            <w:pPr>
              <w:numPr>
                <w:ilvl w:val="0"/>
                <w:numId w:val="4"/>
              </w:numPr>
              <w:spacing w:after="0" w:line="360" w:lineRule="auto"/>
              <w:rPr>
                <w:rFonts w:ascii="GHEA Grapalat" w:eastAsia="Calibri" w:hAnsi="GHEA Grapalat" w:cs="Times New Roman"/>
                <w:b/>
                <w:spacing w:val="-2"/>
                <w:kern w:val="16"/>
                <w:sz w:val="20"/>
                <w:szCs w:val="20"/>
              </w:rPr>
            </w:pPr>
          </w:p>
        </w:tc>
        <w:tc>
          <w:tcPr>
            <w:tcW w:w="3294" w:type="dxa"/>
          </w:tcPr>
          <w:p w14:paraId="7DC46BB5" w14:textId="77777777" w:rsidR="00842A84" w:rsidRPr="00356830" w:rsidRDefault="00842A84" w:rsidP="00643A68">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7365065F"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Մոդուլի</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նպատակն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Մայքրոսոֆթ Օֆիս (Microsoft Office)) ծրագրերը, կատարելագործել</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Pr>
                <w:rFonts w:ascii="GHEA Grapalat" w:eastAsia="Calibri" w:hAnsi="GHEA Grapalat" w:cs="Times New Roman"/>
                <w:sz w:val="20"/>
                <w:szCs w:val="20"/>
                <w:lang w:val="af-ZA"/>
              </w:rPr>
              <w:t xml:space="preserve"> </w:t>
            </w:r>
          </w:p>
        </w:tc>
      </w:tr>
      <w:tr w:rsidR="00842A84" w:rsidRPr="00356830" w14:paraId="6CB7C87F" w14:textId="77777777" w:rsidTr="00643A68">
        <w:trPr>
          <w:trHeight w:val="240"/>
          <w:jc w:val="center"/>
        </w:trPr>
        <w:tc>
          <w:tcPr>
            <w:tcW w:w="500" w:type="dxa"/>
          </w:tcPr>
          <w:p w14:paraId="27674F3B"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4157561D"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4E8F5B8B"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842A84" w:rsidRPr="00356830" w14:paraId="7F273FED" w14:textId="77777777" w:rsidTr="00643A68">
        <w:trPr>
          <w:trHeight w:val="240"/>
          <w:jc w:val="center"/>
        </w:trPr>
        <w:tc>
          <w:tcPr>
            <w:tcW w:w="500" w:type="dxa"/>
          </w:tcPr>
          <w:p w14:paraId="6193AAA5"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906552E"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02FEAC5E"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842A84" w:rsidRPr="00356830" w14:paraId="755EFC9A" w14:textId="77777777" w:rsidTr="00643A68">
        <w:trPr>
          <w:trHeight w:val="240"/>
          <w:jc w:val="center"/>
        </w:trPr>
        <w:tc>
          <w:tcPr>
            <w:tcW w:w="500" w:type="dxa"/>
          </w:tcPr>
          <w:p w14:paraId="1FCC66A1"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F89FEE2"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6C04207B"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842A84" w:rsidRPr="00650036" w14:paraId="68123F14" w14:textId="77777777" w:rsidTr="00643A68">
        <w:trPr>
          <w:trHeight w:val="334"/>
          <w:jc w:val="center"/>
        </w:trPr>
        <w:tc>
          <w:tcPr>
            <w:tcW w:w="500" w:type="dxa"/>
            <w:vAlign w:val="center"/>
          </w:tcPr>
          <w:p w14:paraId="580D8BC4"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1AB7C6BB"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 </w:t>
            </w:r>
          </w:p>
        </w:tc>
        <w:tc>
          <w:tcPr>
            <w:tcW w:w="11034" w:type="dxa"/>
          </w:tcPr>
          <w:p w14:paraId="174FB653" w14:textId="77777777" w:rsidR="00842A84" w:rsidRPr="00356830" w:rsidRDefault="00842A84" w:rsidP="00643A68">
            <w:pPr>
              <w:tabs>
                <w:tab w:val="left" w:pos="1080"/>
              </w:tabs>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և օպերացիոն համակարգը</w:t>
            </w:r>
          </w:p>
        </w:tc>
      </w:tr>
      <w:tr w:rsidR="00842A84" w:rsidRPr="00356830" w14:paraId="2D0ECECE" w14:textId="77777777" w:rsidTr="00643A68">
        <w:trPr>
          <w:trHeight w:val="240"/>
          <w:jc w:val="center"/>
        </w:trPr>
        <w:tc>
          <w:tcPr>
            <w:tcW w:w="500" w:type="dxa"/>
          </w:tcPr>
          <w:p w14:paraId="1F0AD38F"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7D62E0FF"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555EA4DA" w14:textId="77777777" w:rsidR="00842A84" w:rsidRPr="00356830" w:rsidRDefault="00842A84" w:rsidP="00842A84">
            <w:pPr>
              <w:numPr>
                <w:ilvl w:val="0"/>
                <w:numId w:val="14"/>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համակարգչ</w:t>
            </w:r>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r w:rsidRPr="00356830">
              <w:rPr>
                <w:rFonts w:ascii="GHEA Grapalat" w:eastAsia="Calibri" w:hAnsi="GHEA Grapalat" w:cs="Times New Roman"/>
                <w:sz w:val="20"/>
                <w:szCs w:val="20"/>
              </w:rPr>
              <w:t>հիմնական և լրացուցիչ բաղադրիչներ</w:t>
            </w:r>
            <w:r w:rsidRPr="00356830">
              <w:rPr>
                <w:rFonts w:ascii="GHEA Grapalat" w:eastAsia="Calibri" w:hAnsi="GHEA Grapalat" w:cs="Times New Roman"/>
                <w:sz w:val="20"/>
                <w:szCs w:val="20"/>
                <w:lang w:val="hy-AM"/>
              </w:rPr>
              <w:t>ը բնութագրում է,</w:t>
            </w:r>
            <w:r w:rsidRPr="00356830">
              <w:rPr>
                <w:rFonts w:ascii="GHEA Grapalat" w:eastAsia="Calibri" w:hAnsi="GHEA Grapalat" w:cs="Times New Roman"/>
                <w:sz w:val="20"/>
                <w:szCs w:val="20"/>
              </w:rPr>
              <w:t xml:space="preserve"> </w:t>
            </w:r>
          </w:p>
          <w:p w14:paraId="2AE70FBF" w14:textId="77777777" w:rsidR="00842A84" w:rsidRPr="00356830" w:rsidRDefault="00842A84" w:rsidP="00842A84">
            <w:pPr>
              <w:numPr>
                <w:ilvl w:val="0"/>
                <w:numId w:val="14"/>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միացնելու, օգտագործելու և անջատելու տեխնիկական պայմաններ</w:t>
            </w:r>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7D53CFF9" w14:textId="77777777" w:rsidR="00842A84" w:rsidRPr="00356830" w:rsidRDefault="00842A84" w:rsidP="00842A84">
            <w:pPr>
              <w:numPr>
                <w:ilvl w:val="0"/>
                <w:numId w:val="14"/>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է համակարգչային օժանդակ տեխնիկական սարքերից</w:t>
            </w:r>
            <w:r w:rsidRPr="00356830">
              <w:rPr>
                <w:rFonts w:ascii="GHEA Grapalat" w:eastAsia="Calibri" w:hAnsi="GHEA Grapalat" w:cs="Times New Roman"/>
                <w:sz w:val="20"/>
                <w:szCs w:val="20"/>
                <w:lang w:val="hy-AM"/>
              </w:rPr>
              <w:t>,</w:t>
            </w:r>
            <w:r>
              <w:rPr>
                <w:rFonts w:ascii="GHEA Grapalat" w:eastAsia="Calibri" w:hAnsi="GHEA Grapalat" w:cs="Times New Roman"/>
                <w:sz w:val="20"/>
                <w:szCs w:val="20"/>
              </w:rPr>
              <w:t xml:space="preserve"> </w:t>
            </w:r>
          </w:p>
          <w:p w14:paraId="135E8F80" w14:textId="77777777" w:rsidR="00842A84" w:rsidRPr="00356830" w:rsidRDefault="00842A84" w:rsidP="00842A84">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օպերացիոն համակարգի պատուհանային կառուցվածքը,</w:t>
            </w:r>
          </w:p>
          <w:p w14:paraId="2DB3E7B6" w14:textId="77777777" w:rsidR="00842A84" w:rsidRPr="00356830" w:rsidRDefault="00842A84" w:rsidP="00842A84">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կիրառվող հիմնական ծրագրերը,</w:t>
            </w:r>
          </w:p>
          <w:p w14:paraId="69CCEC29" w14:textId="77777777" w:rsidR="00842A84" w:rsidRPr="00356830" w:rsidRDefault="00842A84" w:rsidP="00842A84">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բաց</w:t>
            </w:r>
            <w:r w:rsidRPr="00356830">
              <w:rPr>
                <w:rFonts w:ascii="GHEA Grapalat" w:eastAsia="Calibri" w:hAnsi="GHEA Grapalat" w:cs="Times New Roman"/>
                <w:sz w:val="20"/>
                <w:szCs w:val="20"/>
                <w:lang w:val="hy-AM"/>
              </w:rPr>
              <w:t xml:space="preserve">ում է </w:t>
            </w:r>
            <w:r w:rsidRPr="00356830">
              <w:rPr>
                <w:rFonts w:ascii="GHEA Grapalat" w:eastAsia="Calibri" w:hAnsi="GHEA Grapalat" w:cs="Times New Roman"/>
                <w:sz w:val="20"/>
                <w:szCs w:val="20"/>
              </w:rPr>
              <w:t>առաջադրված թղթապանակը և ֆայլը,</w:t>
            </w:r>
          </w:p>
          <w:p w14:paraId="758CBFD3" w14:textId="77777777" w:rsidR="00842A84" w:rsidRPr="00356830" w:rsidRDefault="00842A84" w:rsidP="00842A84">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օգտվում է պատուհանային մենյուի հիմնական հրամաններից,</w:t>
            </w:r>
          </w:p>
          <w:p w14:paraId="33A8072D" w14:textId="77777777" w:rsidR="00842A84" w:rsidRPr="00356830" w:rsidRDefault="00842A84" w:rsidP="00842A84">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ստեղծում է նոր թղթապանակ ու ֆայլ, պահպանում, բացում, փակում</w:t>
            </w:r>
            <w:r>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և տեղադրում է առաջադրված վայրում</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50281733" w14:textId="77777777" w:rsidR="00842A84" w:rsidRPr="00356830" w:rsidRDefault="00842A84" w:rsidP="00842A84">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lastRenderedPageBreak/>
              <w:t xml:space="preserve">կատարում է </w:t>
            </w:r>
            <w:r w:rsidRPr="00356830">
              <w:rPr>
                <w:rFonts w:ascii="GHEA Grapalat" w:eastAsia="Calibri" w:hAnsi="GHEA Grapalat" w:cs="Sylfaen"/>
                <w:sz w:val="20"/>
                <w:szCs w:val="20"/>
              </w:rPr>
              <w:t>փաստաթղթի</w:t>
            </w:r>
            <w:r w:rsidRPr="00356830">
              <w:rPr>
                <w:rFonts w:ascii="GHEA Grapalat" w:eastAsia="Calibri" w:hAnsi="GHEA Grapalat" w:cs="Sylfaen"/>
                <w:sz w:val="20"/>
                <w:szCs w:val="20"/>
                <w:lang w:val="ro-RO"/>
              </w:rPr>
              <w:t xml:space="preserve"> </w:t>
            </w:r>
            <w:r w:rsidRPr="00356830">
              <w:rPr>
                <w:rFonts w:ascii="GHEA Grapalat" w:eastAsia="Calibri" w:hAnsi="GHEA Grapalat" w:cs="Sylfaen"/>
                <w:sz w:val="20"/>
                <w:szCs w:val="20"/>
              </w:rPr>
              <w:t>տպագրում</w:t>
            </w:r>
            <w:r w:rsidRPr="00356830">
              <w:rPr>
                <w:rFonts w:ascii="GHEA Grapalat" w:eastAsia="Calibri" w:hAnsi="GHEA Grapalat" w:cs="Sylfaen"/>
                <w:sz w:val="20"/>
                <w:szCs w:val="20"/>
                <w:lang w:val="hy-AM"/>
              </w:rPr>
              <w:t>:</w:t>
            </w:r>
            <w:r w:rsidRPr="00356830">
              <w:rPr>
                <w:rFonts w:ascii="GHEA Grapalat" w:eastAsia="Calibri" w:hAnsi="GHEA Grapalat" w:cs="Times New Roman"/>
                <w:sz w:val="20"/>
                <w:szCs w:val="20"/>
              </w:rPr>
              <w:t xml:space="preserve"> </w:t>
            </w:r>
          </w:p>
        </w:tc>
      </w:tr>
      <w:tr w:rsidR="00842A84" w:rsidRPr="00356830" w14:paraId="6711F77C" w14:textId="77777777" w:rsidTr="00643A68">
        <w:trPr>
          <w:trHeight w:val="240"/>
          <w:jc w:val="center"/>
        </w:trPr>
        <w:tc>
          <w:tcPr>
            <w:tcW w:w="500" w:type="dxa"/>
            <w:vAlign w:val="center"/>
          </w:tcPr>
          <w:p w14:paraId="2C206F0F"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73514B18" w14:textId="77777777" w:rsidR="00842A84" w:rsidRPr="00356830" w:rsidRDefault="00842A84" w:rsidP="00643A68">
            <w:pPr>
              <w:spacing w:after="0" w:line="360" w:lineRule="auto"/>
              <w:ind w:left="72"/>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2</w:t>
            </w:r>
            <w:r w:rsidRPr="00356830">
              <w:rPr>
                <w:rFonts w:ascii="GHEA Grapalat" w:eastAsia="Calibri" w:hAnsi="GHEA Grapalat" w:cs="Times New Roman"/>
                <w:b/>
                <w:sz w:val="20"/>
                <w:szCs w:val="20"/>
                <w:lang w:val="hy-AM"/>
              </w:rPr>
              <w:t xml:space="preserve"> </w:t>
            </w:r>
          </w:p>
        </w:tc>
        <w:tc>
          <w:tcPr>
            <w:tcW w:w="11034" w:type="dxa"/>
          </w:tcPr>
          <w:p w14:paraId="10BABDD9"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r w:rsidRPr="00356830">
              <w:rPr>
                <w:rFonts w:ascii="GHEA Grapalat" w:eastAsia="Calibri" w:hAnsi="GHEA Grapalat" w:cs="Times New Roman"/>
                <w:sz w:val="20"/>
                <w:szCs w:val="20"/>
                <w:lang w:val="hy-AM"/>
              </w:rPr>
              <w:t xml:space="preserve"> </w:t>
            </w:r>
          </w:p>
        </w:tc>
      </w:tr>
      <w:tr w:rsidR="00842A84" w:rsidRPr="00650036" w14:paraId="6744D343" w14:textId="77777777" w:rsidTr="00643A68">
        <w:trPr>
          <w:trHeight w:val="240"/>
          <w:jc w:val="center"/>
        </w:trPr>
        <w:tc>
          <w:tcPr>
            <w:tcW w:w="500" w:type="dxa"/>
          </w:tcPr>
          <w:p w14:paraId="37503F17"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1C91368A"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09E6162A" w14:textId="77777777" w:rsidR="00842A84" w:rsidRPr="00356830" w:rsidRDefault="00842A84" w:rsidP="00842A84">
            <w:pPr>
              <w:numPr>
                <w:ilvl w:val="0"/>
                <w:numId w:val="1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հայերեն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օտար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լեզվով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մուտքագրելու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ծրագրերը պատրաստել</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5AED0E6A" w14:textId="77777777" w:rsidR="00842A84" w:rsidRPr="00356830" w:rsidRDefault="00842A84" w:rsidP="00842A84">
            <w:pPr>
              <w:numPr>
                <w:ilvl w:val="0"/>
                <w:numId w:val="1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534EEB72" w14:textId="77777777" w:rsidR="00842A84" w:rsidRPr="00356830" w:rsidRDefault="00842A84" w:rsidP="00842A84">
            <w:pPr>
              <w:numPr>
                <w:ilvl w:val="0"/>
                <w:numId w:val="15"/>
              </w:numPr>
              <w:tabs>
                <w:tab w:val="left" w:pos="209"/>
              </w:tabs>
              <w:spacing w:after="0" w:line="360" w:lineRule="auto"/>
              <w:contextualSpacing/>
              <w:jc w:val="both"/>
              <w:rPr>
                <w:rFonts w:ascii="GHEA Grapalat" w:eastAsia="Calibri" w:hAnsi="GHEA Grapalat" w:cs="Sylfaen"/>
                <w:sz w:val="20"/>
                <w:szCs w:val="20"/>
                <w:lang w:val="hy-AM"/>
              </w:rPr>
            </w:pP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ցուցիչը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տեղաշարժելով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կատարելում է ուղղումներ, ջնջումներ, լրացումներ, փոփոխություններ,</w:t>
            </w:r>
          </w:p>
          <w:p w14:paraId="15AB66AF" w14:textId="77777777" w:rsidR="00842A84" w:rsidRPr="00356830" w:rsidRDefault="00842A84" w:rsidP="00842A84">
            <w:pPr>
              <w:numPr>
                <w:ilvl w:val="0"/>
                <w:numId w:val="1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պարզագույն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ֆորմատավորման գործողությունները ճիշտ է կատարում,</w:t>
            </w:r>
          </w:p>
          <w:p w14:paraId="6B8EFB1F" w14:textId="77777777" w:rsidR="00842A84" w:rsidRPr="00356830" w:rsidRDefault="00842A84" w:rsidP="00842A84">
            <w:pPr>
              <w:numPr>
                <w:ilvl w:val="0"/>
                <w:numId w:val="15"/>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842A84" w:rsidRPr="00356830" w14:paraId="2CA07F27" w14:textId="77777777" w:rsidTr="00643A68">
        <w:trPr>
          <w:trHeight w:val="240"/>
          <w:jc w:val="center"/>
        </w:trPr>
        <w:tc>
          <w:tcPr>
            <w:tcW w:w="500" w:type="dxa"/>
            <w:vAlign w:val="center"/>
          </w:tcPr>
          <w:p w14:paraId="5669AD0C"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2F207AEE"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3</w:t>
            </w:r>
          </w:p>
        </w:tc>
        <w:tc>
          <w:tcPr>
            <w:tcW w:w="11034" w:type="dxa"/>
          </w:tcPr>
          <w:p w14:paraId="0C18C093"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 խմբագրել աղյուսակներ</w:t>
            </w:r>
          </w:p>
        </w:tc>
      </w:tr>
      <w:tr w:rsidR="00842A84" w:rsidRPr="00650036" w14:paraId="3C4F81AF" w14:textId="77777777" w:rsidTr="00643A68">
        <w:trPr>
          <w:trHeight w:val="240"/>
          <w:jc w:val="center"/>
        </w:trPr>
        <w:tc>
          <w:tcPr>
            <w:tcW w:w="500" w:type="dxa"/>
          </w:tcPr>
          <w:p w14:paraId="243AB40A"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B19B84C"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24C0458E" w14:textId="77777777" w:rsidR="00842A84" w:rsidRPr="00356830" w:rsidRDefault="00842A84" w:rsidP="00842A84">
            <w:pPr>
              <w:numPr>
                <w:ilvl w:val="0"/>
                <w:numId w:val="1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r w:rsidRPr="00356830">
              <w:rPr>
                <w:rFonts w:ascii="GHEA Grapalat" w:eastAsia="Calibri" w:hAnsi="GHEA Grapalat" w:cs="Sylfaen"/>
                <w:sz w:val="20"/>
                <w:szCs w:val="20"/>
                <w:lang w:val="hy-AM"/>
              </w:rPr>
              <w:t xml:space="preserve"> </w:t>
            </w:r>
          </w:p>
          <w:p w14:paraId="7F391B7E" w14:textId="77777777" w:rsidR="00842A84" w:rsidRPr="00356830" w:rsidRDefault="00842A84" w:rsidP="00842A84">
            <w:pPr>
              <w:numPr>
                <w:ilvl w:val="0"/>
                <w:numId w:val="16"/>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4CE0B8D8" w14:textId="77777777" w:rsidR="00842A84" w:rsidRPr="00356830" w:rsidRDefault="00842A84" w:rsidP="00842A84">
            <w:pPr>
              <w:numPr>
                <w:ilvl w:val="0"/>
                <w:numId w:val="1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աղյուսակում կատարում է ուղղումներ,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լրացումներ, փոփոխություններ, </w:t>
            </w:r>
          </w:p>
          <w:p w14:paraId="64200AE9" w14:textId="77777777" w:rsidR="00842A84" w:rsidRPr="00356830" w:rsidRDefault="00842A84" w:rsidP="00842A84">
            <w:pPr>
              <w:numPr>
                <w:ilvl w:val="0"/>
                <w:numId w:val="1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աղյուսակի տվյալների մեջ ստեղծում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պարզ ֆունկցիոնալ կախվածություն:</w:t>
            </w:r>
            <w:r>
              <w:rPr>
                <w:rFonts w:ascii="GHEA Grapalat" w:eastAsia="Calibri" w:hAnsi="GHEA Grapalat" w:cs="Sylfaen"/>
                <w:sz w:val="20"/>
                <w:szCs w:val="20"/>
                <w:lang w:val="hy-AM"/>
              </w:rPr>
              <w:t xml:space="preserve"> </w:t>
            </w:r>
          </w:p>
        </w:tc>
      </w:tr>
      <w:tr w:rsidR="00842A84" w:rsidRPr="00650036" w14:paraId="62F440E0" w14:textId="77777777" w:rsidTr="00643A68">
        <w:trPr>
          <w:trHeight w:val="240"/>
          <w:jc w:val="center"/>
        </w:trPr>
        <w:tc>
          <w:tcPr>
            <w:tcW w:w="500" w:type="dxa"/>
            <w:vAlign w:val="center"/>
          </w:tcPr>
          <w:p w14:paraId="512EE5C6"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0F31B68C"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034" w:type="dxa"/>
          </w:tcPr>
          <w:p w14:paraId="0134D5A1"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խմբագրում</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նկարազարդում</w:t>
            </w:r>
          </w:p>
        </w:tc>
      </w:tr>
      <w:tr w:rsidR="00842A84" w:rsidRPr="00650036" w14:paraId="146D47DF" w14:textId="77777777" w:rsidTr="00643A68">
        <w:trPr>
          <w:trHeight w:val="240"/>
          <w:jc w:val="center"/>
        </w:trPr>
        <w:tc>
          <w:tcPr>
            <w:tcW w:w="500" w:type="dxa"/>
          </w:tcPr>
          <w:p w14:paraId="4F69C4D7"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27B14DE4"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5805D8E0" w14:textId="77777777" w:rsidR="00842A84" w:rsidRPr="00356830" w:rsidRDefault="00842A84" w:rsidP="00842A84">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պատրաստի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ձևերը</w:t>
            </w:r>
            <w:r w:rsidRPr="00356830">
              <w:rPr>
                <w:rFonts w:ascii="GHEA Grapalat" w:eastAsia="Calibri" w:hAnsi="GHEA Grapalat" w:cs="Times New Roman"/>
                <w:sz w:val="20"/>
                <w:szCs w:val="20"/>
                <w:lang w:val="hy-AM"/>
              </w:rPr>
              <w:t>,</w:t>
            </w:r>
          </w:p>
          <w:p w14:paraId="735DFA4A" w14:textId="77777777" w:rsidR="00842A84" w:rsidRPr="00356830" w:rsidRDefault="00842A84" w:rsidP="00842A84">
            <w:pPr>
              <w:numPr>
                <w:ilvl w:val="0"/>
                <w:numId w:val="1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կանոնավոր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7757DED1" w14:textId="77777777" w:rsidR="00842A84" w:rsidRPr="00356830" w:rsidRDefault="00842A84" w:rsidP="00842A84">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փոխելով</w:t>
            </w:r>
            <w:r w:rsidRPr="00356830">
              <w:rPr>
                <w:rFonts w:ascii="GHEA Grapalat" w:eastAsia="Calibri" w:hAnsi="GHEA Grapalat" w:cs="Times New Roman"/>
                <w:sz w:val="20"/>
                <w:szCs w:val="20"/>
                <w:lang w:val="hy-AM"/>
              </w:rPr>
              <w:t>,</w:t>
            </w:r>
          </w:p>
          <w:p w14:paraId="010BF489" w14:textId="77777777" w:rsidR="00842A84" w:rsidRPr="00356830" w:rsidRDefault="00842A84" w:rsidP="00842A84">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խմբավորում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42B0E1F1" w14:textId="77777777" w:rsidR="00842A84" w:rsidRPr="00356830" w:rsidRDefault="00842A84" w:rsidP="00842A84">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16D8C0E8" w14:textId="77777777" w:rsidR="00842A84" w:rsidRPr="00356830" w:rsidRDefault="00842A84" w:rsidP="00842A84">
            <w:pPr>
              <w:numPr>
                <w:ilvl w:val="0"/>
                <w:numId w:val="1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842A84" w:rsidRPr="00356830" w14:paraId="5942C26A" w14:textId="77777777" w:rsidTr="00643A68">
        <w:trPr>
          <w:trHeight w:val="240"/>
          <w:jc w:val="center"/>
        </w:trPr>
        <w:tc>
          <w:tcPr>
            <w:tcW w:w="500" w:type="dxa"/>
            <w:vAlign w:val="center"/>
          </w:tcPr>
          <w:p w14:paraId="3F6AE358"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02A07CB1"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5</w:t>
            </w:r>
          </w:p>
        </w:tc>
        <w:tc>
          <w:tcPr>
            <w:tcW w:w="11034" w:type="dxa"/>
          </w:tcPr>
          <w:p w14:paraId="61DC3DFB"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r w:rsidRPr="00356830">
              <w:rPr>
                <w:rFonts w:ascii="GHEA Grapalat" w:eastAsia="Calibri" w:hAnsi="GHEA Grapalat" w:cs="Times New Roman"/>
                <w:sz w:val="20"/>
                <w:szCs w:val="20"/>
              </w:rPr>
              <w:t>ամակարգչային ծրագրերով</w:t>
            </w:r>
            <w:r w:rsidRPr="00356830">
              <w:rPr>
                <w:rFonts w:ascii="GHEA Grapalat" w:eastAsia="Calibri" w:hAnsi="GHEA Grapalat" w:cs="Times New Roman"/>
                <w:sz w:val="20"/>
                <w:szCs w:val="20"/>
                <w:lang w:val="hy-AM"/>
              </w:rPr>
              <w:t xml:space="preserve"> կ</w:t>
            </w:r>
            <w:r w:rsidRPr="00356830">
              <w:rPr>
                <w:rFonts w:ascii="GHEA Grapalat" w:eastAsia="Calibri" w:hAnsi="GHEA Grapalat" w:cs="Times New Roman"/>
                <w:sz w:val="20"/>
                <w:szCs w:val="20"/>
              </w:rPr>
              <w:t>ազմակերպ</w:t>
            </w:r>
            <w:r w:rsidRPr="00356830">
              <w:rPr>
                <w:rFonts w:ascii="GHEA Grapalat" w:eastAsia="Calibri" w:hAnsi="GHEA Grapalat" w:cs="Times New Roman"/>
                <w:sz w:val="20"/>
                <w:szCs w:val="20"/>
                <w:lang w:val="hy-AM"/>
              </w:rPr>
              <w:t>ել</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ց</w:t>
            </w:r>
            <w:r w:rsidRPr="00356830">
              <w:rPr>
                <w:rFonts w:ascii="GHEA Grapalat" w:eastAsia="Calibri" w:hAnsi="GHEA Grapalat" w:cs="Times New Roman"/>
                <w:sz w:val="20"/>
                <w:szCs w:val="20"/>
              </w:rPr>
              <w:t>ուցադրությ</w:t>
            </w:r>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842A84" w:rsidRPr="00650036" w14:paraId="2567C02F" w14:textId="77777777" w:rsidTr="00643A68">
        <w:trPr>
          <w:trHeight w:val="240"/>
          <w:jc w:val="center"/>
        </w:trPr>
        <w:tc>
          <w:tcPr>
            <w:tcW w:w="500" w:type="dxa"/>
          </w:tcPr>
          <w:p w14:paraId="7129537E"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5974F3B2" w14:textId="77777777" w:rsidR="00842A84" w:rsidRPr="00356830" w:rsidRDefault="00842A84" w:rsidP="00643A68">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76B5D54B" w14:textId="77777777" w:rsidR="00842A84" w:rsidRPr="00356830" w:rsidRDefault="00842A84" w:rsidP="00842A84">
            <w:pPr>
              <w:numPr>
                <w:ilvl w:val="0"/>
                <w:numId w:val="18"/>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rPr>
              <w:t>երը և դրանց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կառուցվածքը</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է </w:t>
            </w:r>
            <w:r w:rsidRPr="00356830">
              <w:rPr>
                <w:rFonts w:ascii="GHEA Grapalat" w:eastAsia="Calibri" w:hAnsi="GHEA Grapalat" w:cs="Times New Roman"/>
                <w:sz w:val="20"/>
                <w:szCs w:val="20"/>
              </w:rPr>
              <w:t>ներկայացնում</w:t>
            </w:r>
            <w:r w:rsidRPr="00356830">
              <w:rPr>
                <w:rFonts w:ascii="GHEA Grapalat" w:eastAsia="Calibri" w:hAnsi="GHEA Grapalat" w:cs="Sylfaen"/>
                <w:sz w:val="20"/>
                <w:szCs w:val="20"/>
                <w:lang w:val="hy-AM"/>
              </w:rPr>
              <w:t>,</w:t>
            </w:r>
          </w:p>
          <w:p w14:paraId="38C49216" w14:textId="77777777" w:rsidR="00842A84" w:rsidRPr="00356830" w:rsidRDefault="00842A84" w:rsidP="00842A84">
            <w:pPr>
              <w:numPr>
                <w:ilvl w:val="0"/>
                <w:numId w:val="18"/>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արժեքներ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682528F0" w14:textId="77777777" w:rsidR="00842A84" w:rsidRPr="00356830" w:rsidRDefault="00842A84" w:rsidP="00842A84">
            <w:pPr>
              <w:numPr>
                <w:ilvl w:val="0"/>
                <w:numId w:val="18"/>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աղյուսակի, գրաֆիկի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տեսքով,</w:t>
            </w:r>
          </w:p>
          <w:p w14:paraId="74A05BF2" w14:textId="77777777" w:rsidR="00842A84" w:rsidRPr="00356830" w:rsidRDefault="00842A84" w:rsidP="00842A84">
            <w:pPr>
              <w:numPr>
                <w:ilvl w:val="0"/>
                <w:numId w:val="18"/>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46F44E2C" w14:textId="77777777" w:rsidR="00842A84" w:rsidRPr="00356830" w:rsidRDefault="00842A84" w:rsidP="00842A84">
            <w:pPr>
              <w:numPr>
                <w:ilvl w:val="0"/>
                <w:numId w:val="18"/>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նյութը:</w:t>
            </w:r>
          </w:p>
        </w:tc>
      </w:tr>
      <w:tr w:rsidR="00842A84" w:rsidRPr="00356830" w14:paraId="733E8752" w14:textId="77777777" w:rsidTr="00643A68">
        <w:trPr>
          <w:trHeight w:val="240"/>
          <w:jc w:val="center"/>
        </w:trPr>
        <w:tc>
          <w:tcPr>
            <w:tcW w:w="500" w:type="dxa"/>
            <w:vAlign w:val="center"/>
          </w:tcPr>
          <w:p w14:paraId="18448885"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vAlign w:val="center"/>
          </w:tcPr>
          <w:p w14:paraId="183607B2" w14:textId="77777777" w:rsidR="00842A84" w:rsidRPr="00356830" w:rsidRDefault="00842A84" w:rsidP="00643A68">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Pr>
                <w:rFonts w:ascii="GHEA Grapalat" w:eastAsia="Calibri" w:hAnsi="GHEA Grapalat" w:cs="Sylfaen"/>
                <w:b/>
                <w:sz w:val="20"/>
                <w:szCs w:val="20"/>
              </w:rPr>
              <w:t xml:space="preserve"> </w:t>
            </w:r>
            <w:r w:rsidRPr="00356830">
              <w:rPr>
                <w:rFonts w:ascii="GHEA Grapalat" w:eastAsia="Calibri" w:hAnsi="GHEA Grapalat" w:cs="Times New Roman"/>
                <w:b/>
                <w:sz w:val="20"/>
                <w:szCs w:val="20"/>
                <w:lang w:val="hy-AM"/>
              </w:rPr>
              <w:t>6</w:t>
            </w:r>
          </w:p>
        </w:tc>
        <w:tc>
          <w:tcPr>
            <w:tcW w:w="11034" w:type="dxa"/>
          </w:tcPr>
          <w:p w14:paraId="6BD20609" w14:textId="77777777" w:rsidR="00842A84" w:rsidRPr="00356830" w:rsidRDefault="00842A84" w:rsidP="00643A68">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w:t>
            </w:r>
            <w:r w:rsidRPr="00356830">
              <w:rPr>
                <w:rFonts w:ascii="GHEA Grapalat" w:eastAsia="Calibri" w:hAnsi="GHEA Grapalat" w:cs="Sylfaen"/>
                <w:sz w:val="20"/>
                <w:szCs w:val="20"/>
              </w:rPr>
              <w:t>ամացանց</w:t>
            </w:r>
            <w:r w:rsidRPr="00356830">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w:t>
            </w:r>
          </w:p>
        </w:tc>
      </w:tr>
      <w:tr w:rsidR="00842A84" w:rsidRPr="00650036" w14:paraId="588AB6BA" w14:textId="77777777" w:rsidTr="00643A68">
        <w:trPr>
          <w:trHeight w:val="240"/>
          <w:jc w:val="center"/>
        </w:trPr>
        <w:tc>
          <w:tcPr>
            <w:tcW w:w="500" w:type="dxa"/>
            <w:vAlign w:val="center"/>
          </w:tcPr>
          <w:p w14:paraId="40DA3EF6"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0FAE4C0C"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2CA81252" w14:textId="77777777" w:rsidR="00842A84" w:rsidRPr="00356830" w:rsidRDefault="00842A84" w:rsidP="00842A84">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rPr>
              <w:t>ներկայացնում է «համացանց</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հասկացությ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46D3A2D7" w14:textId="77777777" w:rsidR="00842A84" w:rsidRPr="00356830" w:rsidRDefault="00842A84" w:rsidP="00842A84">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401ADDC9" w14:textId="77777777" w:rsidR="00842A84" w:rsidRPr="00356830" w:rsidRDefault="00842A84" w:rsidP="00842A84">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61BB2D07" w14:textId="77777777" w:rsidR="00842A84" w:rsidRPr="00356830" w:rsidRDefault="00842A84" w:rsidP="00842A84">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64BB4A8B" w14:textId="77777777" w:rsidR="00842A84" w:rsidRPr="00356830" w:rsidRDefault="00842A84" w:rsidP="00842A84">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0027B102" w14:textId="77777777" w:rsidR="00842A84" w:rsidRPr="00356830" w:rsidRDefault="00842A84" w:rsidP="00842A84">
            <w:pPr>
              <w:numPr>
                <w:ilvl w:val="0"/>
                <w:numId w:val="19"/>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է</w:t>
            </w:r>
            <w:r w:rsidRPr="00356830">
              <w:rPr>
                <w:rFonts w:ascii="GHEA Grapalat" w:eastAsia="Calibri" w:hAnsi="GHEA Grapalat" w:cs="Sylfaen"/>
                <w:sz w:val="20"/>
                <w:szCs w:val="20"/>
                <w:lang w:val="hy-AM"/>
              </w:rPr>
              <w:t>լեկտրոնային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փոստում, ինտերնետային ծրագրերում</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 այլ կայքերում,</w:t>
            </w:r>
          </w:p>
          <w:p w14:paraId="0DBE4C88" w14:textId="77777777" w:rsidR="00842A84" w:rsidRPr="00356830" w:rsidRDefault="00842A84" w:rsidP="00643A68">
            <w:pPr>
              <w:tabs>
                <w:tab w:val="left" w:pos="1080"/>
              </w:tabs>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842A84" w:rsidRPr="00356830" w14:paraId="3D89BB03" w14:textId="77777777" w:rsidTr="00643A68">
        <w:trPr>
          <w:trHeight w:val="240"/>
          <w:jc w:val="center"/>
        </w:trPr>
        <w:tc>
          <w:tcPr>
            <w:tcW w:w="14828" w:type="dxa"/>
            <w:gridSpan w:val="3"/>
          </w:tcPr>
          <w:p w14:paraId="5C90E40D" w14:textId="77777777" w:rsidR="00842A84" w:rsidRPr="00356830" w:rsidRDefault="00842A84" w:rsidP="00643A68">
            <w:pPr>
              <w:spacing w:after="160"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t>ՄՈԴՈՒԼԻ ԱՆՎԱՆՈՒՄԸ</w:t>
            </w:r>
            <w:r>
              <w:rPr>
                <w:rFonts w:ascii="GHEA Grapalat" w:eastAsia="Calibri" w:hAnsi="GHEA Grapalat" w:cs="Times New Roman"/>
                <w:b/>
                <w:lang w:val="hy-AM"/>
              </w:rPr>
              <w:t xml:space="preserve"> </w:t>
            </w:r>
            <w:r w:rsidRPr="00356830">
              <w:rPr>
                <w:rFonts w:ascii="GHEA Grapalat" w:eastAsia="Calibri" w:hAnsi="GHEA Grapalat" w:cs="Times New Roman"/>
                <w:b/>
                <w:lang w:val="hy-AM"/>
              </w:rPr>
              <w:t>«ՁԵՌՆԵՐԵՑՈՒԹՅՈՒՆ»</w:t>
            </w:r>
          </w:p>
        </w:tc>
      </w:tr>
      <w:tr w:rsidR="00842A84" w:rsidRPr="00356830" w14:paraId="3B134D97" w14:textId="77777777" w:rsidTr="00643A68">
        <w:trPr>
          <w:trHeight w:val="240"/>
          <w:jc w:val="center"/>
        </w:trPr>
        <w:tc>
          <w:tcPr>
            <w:tcW w:w="500" w:type="dxa"/>
          </w:tcPr>
          <w:p w14:paraId="67D83855"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vAlign w:val="center"/>
          </w:tcPr>
          <w:p w14:paraId="6CF5F157"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323875FE"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ԱՀ-Ձ-</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rPr>
              <w:t>3</w:t>
            </w:r>
            <w:r w:rsidRPr="00356830">
              <w:rPr>
                <w:rFonts w:ascii="GHEA Grapalat" w:eastAsia="Calibri" w:hAnsi="GHEA Grapalat" w:cs="Times New Roman"/>
                <w:sz w:val="20"/>
                <w:szCs w:val="20"/>
                <w:lang w:val="hy-AM"/>
              </w:rPr>
              <w:t>-001</w:t>
            </w:r>
          </w:p>
        </w:tc>
      </w:tr>
      <w:tr w:rsidR="00842A84" w:rsidRPr="00356830" w14:paraId="21DED4DD" w14:textId="77777777" w:rsidTr="00643A68">
        <w:trPr>
          <w:trHeight w:val="240"/>
          <w:jc w:val="center"/>
        </w:trPr>
        <w:tc>
          <w:tcPr>
            <w:tcW w:w="500" w:type="dxa"/>
          </w:tcPr>
          <w:p w14:paraId="6E947C29"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516C16B9"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3AB08B5A" w14:textId="77777777" w:rsidR="00842A84" w:rsidRPr="00356830" w:rsidRDefault="00842A84" w:rsidP="00643A68">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eastAsia="Calibri" w:hAnsi="GHEA Grapalat" w:cs="Times New Roman"/>
                <w:sz w:val="20"/>
                <w:szCs w:val="20"/>
              </w:rPr>
              <w:t>:</w:t>
            </w:r>
            <w:r>
              <w:rPr>
                <w:rFonts w:ascii="GHEA Grapalat" w:eastAsia="Calibri" w:hAnsi="GHEA Grapalat" w:cs="Times New Roman"/>
                <w:sz w:val="20"/>
                <w:szCs w:val="20"/>
                <w:lang w:val="hy-AM"/>
              </w:rPr>
              <w:t xml:space="preserve"> </w:t>
            </w:r>
          </w:p>
        </w:tc>
      </w:tr>
      <w:tr w:rsidR="00842A84" w:rsidRPr="00356830" w14:paraId="0123303B" w14:textId="77777777" w:rsidTr="00643A68">
        <w:trPr>
          <w:trHeight w:val="240"/>
          <w:jc w:val="center"/>
        </w:trPr>
        <w:tc>
          <w:tcPr>
            <w:tcW w:w="500" w:type="dxa"/>
          </w:tcPr>
          <w:p w14:paraId="7C98DB9A"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0F2DA16D"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64969D73"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72 ժամ</w:t>
            </w:r>
          </w:p>
        </w:tc>
      </w:tr>
      <w:tr w:rsidR="00842A84" w:rsidRPr="00356830" w14:paraId="396F5F9E" w14:textId="77777777" w:rsidTr="00643A68">
        <w:trPr>
          <w:trHeight w:val="240"/>
          <w:jc w:val="center"/>
        </w:trPr>
        <w:tc>
          <w:tcPr>
            <w:tcW w:w="500" w:type="dxa"/>
          </w:tcPr>
          <w:p w14:paraId="3DFDE6AE"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5087713C"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770FEFCC" w14:textId="77777777" w:rsidR="00842A84" w:rsidRPr="00356830" w:rsidRDefault="00842A84" w:rsidP="00643A68">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r>
              <w:rPr>
                <w:rFonts w:ascii="GHEA Grapalat" w:eastAsia="Calibri" w:hAnsi="GHEA Grapalat" w:cs="Times New Roman"/>
                <w:sz w:val="20"/>
                <w:szCs w:val="20"/>
              </w:rPr>
              <w:t>են</w:t>
            </w:r>
            <w:r w:rsidRPr="00356830">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w:t>
            </w:r>
            <w:r w:rsidRPr="00356830">
              <w:rPr>
                <w:rFonts w:ascii="GHEA Grapalat" w:eastAsia="Calibri" w:hAnsi="GHEA Grapalat" w:cs="Times New Roman"/>
                <w:sz w:val="20"/>
                <w:szCs w:val="20"/>
                <w:lang w:val="hy-AM"/>
              </w:rPr>
              <w:lastRenderedPageBreak/>
              <w:t xml:space="preserve">մասնագիտական մոդուլներ յուրացնելուց հետո, որպեսզի դրանց գործնական ձեռքբերումները օգտագործվեն համապատասխան ծրագրեր մշակելու համար: </w:t>
            </w:r>
          </w:p>
        </w:tc>
      </w:tr>
      <w:tr w:rsidR="00842A84" w:rsidRPr="00356830" w14:paraId="3395A0AC" w14:textId="77777777" w:rsidTr="00643A68">
        <w:trPr>
          <w:trHeight w:val="240"/>
          <w:jc w:val="center"/>
        </w:trPr>
        <w:tc>
          <w:tcPr>
            <w:tcW w:w="500" w:type="dxa"/>
          </w:tcPr>
          <w:p w14:paraId="00B409A4"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15E298DF"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310F50A5" w14:textId="77777777" w:rsidR="00842A84" w:rsidRPr="00693A4C" w:rsidRDefault="00842A84" w:rsidP="00643A68">
            <w:pPr>
              <w:spacing w:after="0" w:line="360" w:lineRule="auto"/>
              <w:jc w:val="both"/>
              <w:rPr>
                <w:rFonts w:ascii="GHEA Grapalat" w:eastAsia="Calibri" w:hAnsi="GHEA Grapalat" w:cs="Sylfaen"/>
                <w:sz w:val="20"/>
                <w:szCs w:val="20"/>
              </w:rPr>
            </w:pPr>
            <w:r w:rsidRPr="00356830">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eastAsia="Calibri" w:hAnsi="GHEA Grapalat" w:cs="Times New Roman"/>
                <w:sz w:val="20"/>
                <w:szCs w:val="20"/>
              </w:rPr>
              <w:t>:</w:t>
            </w:r>
          </w:p>
        </w:tc>
      </w:tr>
      <w:tr w:rsidR="00842A84" w:rsidRPr="00356830" w14:paraId="7C51932A" w14:textId="77777777" w:rsidTr="00643A68">
        <w:trPr>
          <w:trHeight w:val="240"/>
          <w:jc w:val="center"/>
        </w:trPr>
        <w:tc>
          <w:tcPr>
            <w:tcW w:w="500" w:type="dxa"/>
          </w:tcPr>
          <w:p w14:paraId="0E41B6B3"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0A0AA272"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034" w:type="dxa"/>
          </w:tcPr>
          <w:p w14:paraId="5506AE17"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հիմնավորված բիզնես-գաղափարի ձևավորման գործընթացը</w:t>
            </w:r>
          </w:p>
        </w:tc>
      </w:tr>
      <w:tr w:rsidR="00842A84" w:rsidRPr="00650036" w14:paraId="7CB43962" w14:textId="77777777" w:rsidTr="00643A68">
        <w:trPr>
          <w:trHeight w:val="240"/>
          <w:jc w:val="center"/>
        </w:trPr>
        <w:tc>
          <w:tcPr>
            <w:tcW w:w="500" w:type="dxa"/>
          </w:tcPr>
          <w:p w14:paraId="60879C81"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4D8BF095"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0C99574E"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էությունը ճիշտ է մեկնաբանում,</w:t>
            </w:r>
          </w:p>
          <w:p w14:paraId="71B6F046"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122C9C54"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5475EF66"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4B6DEE53"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էությունը ճիշտ է մեկնաբանում,</w:t>
            </w:r>
          </w:p>
          <w:p w14:paraId="535CD0ED"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2AC7E7B8" w14:textId="77777777" w:rsidR="00842A84" w:rsidRPr="00356830" w:rsidRDefault="00842A84" w:rsidP="002A29E2">
            <w:pPr>
              <w:numPr>
                <w:ilvl w:val="0"/>
                <w:numId w:val="2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իրավիճակների հիմնավորում է ձևավորված բիզնես-գաղափարները,</w:t>
            </w:r>
          </w:p>
          <w:p w14:paraId="52114C98" w14:textId="77777777" w:rsidR="00842A84" w:rsidRPr="00356830" w:rsidRDefault="00842A84" w:rsidP="002A29E2">
            <w:pPr>
              <w:numPr>
                <w:ilvl w:val="0"/>
                <w:numId w:val="21"/>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բիզնես-գաղափարի տարբերակի գնահատումը ճիշտ է:</w:t>
            </w:r>
          </w:p>
        </w:tc>
      </w:tr>
      <w:tr w:rsidR="00842A84" w:rsidRPr="00356830" w14:paraId="2EE861C1" w14:textId="77777777" w:rsidTr="00643A68">
        <w:trPr>
          <w:trHeight w:val="240"/>
          <w:jc w:val="center"/>
        </w:trPr>
        <w:tc>
          <w:tcPr>
            <w:tcW w:w="500" w:type="dxa"/>
          </w:tcPr>
          <w:p w14:paraId="290A6076"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0E234C16"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034" w:type="dxa"/>
          </w:tcPr>
          <w:p w14:paraId="7B2AAAD3"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842A84" w:rsidRPr="00356830" w14:paraId="28ED10F8" w14:textId="77777777" w:rsidTr="00643A68">
        <w:trPr>
          <w:trHeight w:val="240"/>
          <w:jc w:val="center"/>
        </w:trPr>
        <w:tc>
          <w:tcPr>
            <w:tcW w:w="500" w:type="dxa"/>
          </w:tcPr>
          <w:p w14:paraId="23FB01C1"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6F7F1E61"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7ABD6433"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կազմակերպական-իրավական ձևերի բնութագիրը ճիշտ է,</w:t>
            </w:r>
          </w:p>
          <w:p w14:paraId="4EB9E732"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4CE74DF1"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60A5FC27"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5AC749B2"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2A63103A"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ֆունկցիաների բնութագրերը ճիշտ է,</w:t>
            </w:r>
          </w:p>
          <w:p w14:paraId="35723D63"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ոճերի բնութագրերը ճիշտ է,</w:t>
            </w:r>
          </w:p>
          <w:p w14:paraId="7AA9E144"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ֆունկցիոնալ բաժինների ձևավորման մոտեցումները ճիշտ է,</w:t>
            </w:r>
          </w:p>
          <w:p w14:paraId="6233F9E4"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7F069A55"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աշխատողների ընտրության կարգը հիմնավոր է,</w:t>
            </w:r>
          </w:p>
          <w:p w14:paraId="3B5BAE68"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lastRenderedPageBreak/>
              <w:t>կազմակերպության կառավարմանն առընչվող փաստաթղթերի ձևավորումը ամբողջական և հիմնավոր է,</w:t>
            </w:r>
          </w:p>
          <w:p w14:paraId="473EAB9D" w14:textId="77777777" w:rsidR="00842A84" w:rsidRPr="00356830" w:rsidRDefault="00842A84" w:rsidP="002A29E2">
            <w:pPr>
              <w:numPr>
                <w:ilvl w:val="0"/>
                <w:numId w:val="22"/>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4A4A8C16" w14:textId="77777777" w:rsidR="00842A84" w:rsidRPr="00356830" w:rsidRDefault="00842A84" w:rsidP="002A29E2">
            <w:pPr>
              <w:numPr>
                <w:ilvl w:val="0"/>
                <w:numId w:val="22"/>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842A84" w:rsidRPr="00356830" w14:paraId="3D997148" w14:textId="77777777" w:rsidTr="00643A68">
        <w:trPr>
          <w:trHeight w:val="240"/>
          <w:jc w:val="center"/>
        </w:trPr>
        <w:tc>
          <w:tcPr>
            <w:tcW w:w="500" w:type="dxa"/>
          </w:tcPr>
          <w:p w14:paraId="29B0BFEE"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CBFCC06"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034" w:type="dxa"/>
          </w:tcPr>
          <w:p w14:paraId="6502F5B8"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շուկայի հետազոտման և գնահատման գործողություններ</w:t>
            </w:r>
          </w:p>
        </w:tc>
      </w:tr>
      <w:tr w:rsidR="00842A84" w:rsidRPr="00650036" w14:paraId="7AB32E7B" w14:textId="77777777" w:rsidTr="00643A68">
        <w:trPr>
          <w:trHeight w:val="240"/>
          <w:jc w:val="center"/>
        </w:trPr>
        <w:tc>
          <w:tcPr>
            <w:tcW w:w="500" w:type="dxa"/>
          </w:tcPr>
          <w:p w14:paraId="429B9E0A"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670AB907"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216921C1"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մեկնաբանում «շուկա» հասկացությունը,</w:t>
            </w:r>
          </w:p>
          <w:p w14:paraId="5940A548"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անհրաժեշտությունը հիմնավորում է,</w:t>
            </w:r>
          </w:p>
          <w:p w14:paraId="20118F87"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հիմնական ուղղությունները բացահայտում է,</w:t>
            </w:r>
          </w:p>
          <w:p w14:paraId="5CBBF5BF"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գործընթացի փուլերը ճիշտ է բնութագրում,</w:t>
            </w:r>
          </w:p>
          <w:p w14:paraId="31CF9A12"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փուլերի շուկայի հետազոտման մեթոդների ընտրությունը հիմնավոր է,</w:t>
            </w:r>
          </w:p>
          <w:p w14:paraId="04567DC8"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պահանջարկի ծավալի բացահայտման մոտեցումները ճիշտ է,</w:t>
            </w:r>
          </w:p>
          <w:p w14:paraId="052421F3"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վրա ազդող գործոնների և գնորդի վարքագծի գնահատումը ճիշտ է,</w:t>
            </w:r>
          </w:p>
          <w:p w14:paraId="563714E8"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մրցակցության գնահատումը հիմնավոր է,</w:t>
            </w:r>
          </w:p>
          <w:p w14:paraId="1A29F9E0"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հատվածավորումը իրատեսական է,</w:t>
            </w:r>
          </w:p>
          <w:p w14:paraId="5763C7F0" w14:textId="77777777" w:rsidR="00842A84" w:rsidRPr="00356830" w:rsidRDefault="00842A84" w:rsidP="002A29E2">
            <w:pPr>
              <w:numPr>
                <w:ilvl w:val="0"/>
                <w:numId w:val="2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29FA198E" w14:textId="77777777" w:rsidR="00842A84" w:rsidRPr="00356830" w:rsidRDefault="00842A84" w:rsidP="002A29E2">
            <w:pPr>
              <w:numPr>
                <w:ilvl w:val="0"/>
                <w:numId w:val="23"/>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842A84" w:rsidRPr="00356830" w14:paraId="65106B92" w14:textId="77777777" w:rsidTr="00643A68">
        <w:trPr>
          <w:trHeight w:val="240"/>
          <w:jc w:val="center"/>
        </w:trPr>
        <w:tc>
          <w:tcPr>
            <w:tcW w:w="500" w:type="dxa"/>
          </w:tcPr>
          <w:p w14:paraId="470B12FA"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0EE3E90D"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034" w:type="dxa"/>
          </w:tcPr>
          <w:p w14:paraId="58703E3C"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842A84" w:rsidRPr="00650036" w14:paraId="7A7B42DB" w14:textId="77777777" w:rsidTr="00643A68">
        <w:trPr>
          <w:trHeight w:val="240"/>
          <w:jc w:val="center"/>
        </w:trPr>
        <w:tc>
          <w:tcPr>
            <w:tcW w:w="500" w:type="dxa"/>
          </w:tcPr>
          <w:p w14:paraId="41FBAFD5"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6F955884"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4F71AD7F"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5719D08E"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1462B540"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նյութական ռեսուրսների խմբերի տնտեսագիտական բնութագրերը ճիշտ է,</w:t>
            </w:r>
          </w:p>
          <w:p w14:paraId="29D00DAD"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2DA96CE2"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57C2D512"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6874EB81"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ֆինանսական ռեսուրսների համալրման աղբյուրների առանձնահատկությունները ճիշտ է մեկնաբանում,</w:t>
            </w:r>
          </w:p>
          <w:p w14:paraId="687B9724"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ռեսուրսների պահանջվելիք մեծության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հաշվարկման մոտեցումները հիմնավոր է,</w:t>
            </w:r>
          </w:p>
          <w:p w14:paraId="686233C4"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A68D16E"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423719AA" w14:textId="77777777" w:rsidR="00842A84" w:rsidRPr="00356830" w:rsidRDefault="00842A84" w:rsidP="002A29E2">
            <w:pPr>
              <w:numPr>
                <w:ilvl w:val="0"/>
                <w:numId w:val="2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56E06B25" w14:textId="77777777" w:rsidR="00842A84" w:rsidRPr="00356830" w:rsidRDefault="00842A84" w:rsidP="002A29E2">
            <w:pPr>
              <w:numPr>
                <w:ilvl w:val="0"/>
                <w:numId w:val="24"/>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842A84" w:rsidRPr="00356830" w14:paraId="14C6735D" w14:textId="77777777" w:rsidTr="00643A68">
        <w:trPr>
          <w:trHeight w:val="240"/>
          <w:jc w:val="center"/>
        </w:trPr>
        <w:tc>
          <w:tcPr>
            <w:tcW w:w="500" w:type="dxa"/>
          </w:tcPr>
          <w:p w14:paraId="65C0B249"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2C84758F"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5</w:t>
            </w:r>
          </w:p>
        </w:tc>
        <w:tc>
          <w:tcPr>
            <w:tcW w:w="11034" w:type="dxa"/>
          </w:tcPr>
          <w:p w14:paraId="709EBD06"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ծախսերի հաշվարկ, ձևավորել ապրանքի /ծառայության/ գինը</w:t>
            </w:r>
          </w:p>
        </w:tc>
      </w:tr>
      <w:tr w:rsidR="00842A84" w:rsidRPr="00650036" w14:paraId="6A56C3AA" w14:textId="77777777" w:rsidTr="00643A68">
        <w:trPr>
          <w:trHeight w:val="240"/>
          <w:jc w:val="center"/>
        </w:trPr>
        <w:tc>
          <w:tcPr>
            <w:tcW w:w="500" w:type="dxa"/>
          </w:tcPr>
          <w:p w14:paraId="1C4464B8"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06D8A796"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40A1D692"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 հասկացության բովանդակությունը ճիշտ է մեկնաբանում,</w:t>
            </w:r>
          </w:p>
          <w:p w14:paraId="1BB177E8"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տարբերակում է ծախսերի խմբերը,</w:t>
            </w:r>
          </w:p>
          <w:p w14:paraId="0251C318"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15B631F5"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ծախսերի տարբեր խմբերի հաշվապահական ձևակերպումները ճիշտ է,</w:t>
            </w:r>
          </w:p>
          <w:p w14:paraId="09A74D5D"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24FAC98"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759D2BD1"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29A6E0A5"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հաշվում է ապրանքի կամ ծառայության միավորի ինքնարժեքը,</w:t>
            </w:r>
          </w:p>
          <w:p w14:paraId="0204ED31"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իջեցման հնարավորությունները ճիշտ է գնահատում,</w:t>
            </w:r>
          </w:p>
          <w:p w14:paraId="120C1CB6" w14:textId="77777777" w:rsidR="00842A84" w:rsidRPr="00356830" w:rsidRDefault="00842A84" w:rsidP="002A29E2">
            <w:pPr>
              <w:numPr>
                <w:ilvl w:val="0"/>
                <w:numId w:val="2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ինքնարժեք-շուկայական գին մարժայի տարբերության հիմնավորումը ճիշտ է,</w:t>
            </w:r>
          </w:p>
          <w:p w14:paraId="75B63687" w14:textId="77777777" w:rsidR="00842A84" w:rsidRPr="00356830" w:rsidRDefault="00842A84" w:rsidP="002A29E2">
            <w:pPr>
              <w:numPr>
                <w:ilvl w:val="0"/>
                <w:numId w:val="25"/>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842A84" w:rsidRPr="00356830" w14:paraId="205E0A11" w14:textId="77777777" w:rsidTr="00643A68">
        <w:trPr>
          <w:trHeight w:val="240"/>
          <w:jc w:val="center"/>
        </w:trPr>
        <w:tc>
          <w:tcPr>
            <w:tcW w:w="500" w:type="dxa"/>
          </w:tcPr>
          <w:p w14:paraId="1D9D3CE2"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343561B3"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6</w:t>
            </w:r>
          </w:p>
        </w:tc>
        <w:tc>
          <w:tcPr>
            <w:tcW w:w="11034" w:type="dxa"/>
          </w:tcPr>
          <w:p w14:paraId="7EF1E152"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Մշակել բիզնես պլան և գործողությունների ծրագիր</w:t>
            </w:r>
          </w:p>
        </w:tc>
      </w:tr>
      <w:tr w:rsidR="00842A84" w:rsidRPr="00650036" w14:paraId="11C01453" w14:textId="77777777" w:rsidTr="00643A68">
        <w:trPr>
          <w:trHeight w:val="240"/>
          <w:jc w:val="center"/>
        </w:trPr>
        <w:tc>
          <w:tcPr>
            <w:tcW w:w="500" w:type="dxa"/>
          </w:tcPr>
          <w:p w14:paraId="52B4EAA4"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019A85D3"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200CA6E0"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206AB432"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բաժինների բովանդակության մեկնաբանությունները ճիշտ է,</w:t>
            </w:r>
          </w:p>
          <w:p w14:paraId="388FB8D2"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CB21987"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կատարում ՍՎՕԹ (SWOT)</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վերլուծություն,</w:t>
            </w:r>
          </w:p>
          <w:p w14:paraId="578A5244"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ՍՎՕԹ (SWOT)</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7082EF37"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պլանով նախատեսվող միջոցառումները հիմնավորված է,</w:t>
            </w:r>
          </w:p>
          <w:p w14:paraId="6A1FFC20"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68184E3C" w14:textId="77777777" w:rsidR="00842A84" w:rsidRPr="00356830" w:rsidRDefault="00842A84" w:rsidP="002A29E2">
            <w:pPr>
              <w:numPr>
                <w:ilvl w:val="0"/>
                <w:numId w:val="2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077E423F" w14:textId="77777777" w:rsidR="00842A84" w:rsidRPr="00356830" w:rsidRDefault="00842A84" w:rsidP="002A29E2">
            <w:pPr>
              <w:numPr>
                <w:ilvl w:val="0"/>
                <w:numId w:val="26"/>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842A84" w:rsidRPr="00356830" w14:paraId="2453C82E" w14:textId="77777777" w:rsidTr="00643A68">
        <w:trPr>
          <w:trHeight w:val="240"/>
          <w:jc w:val="center"/>
        </w:trPr>
        <w:tc>
          <w:tcPr>
            <w:tcW w:w="500" w:type="dxa"/>
          </w:tcPr>
          <w:p w14:paraId="10D878CA"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lang w:val="hy-AM"/>
              </w:rPr>
            </w:pPr>
          </w:p>
        </w:tc>
        <w:tc>
          <w:tcPr>
            <w:tcW w:w="3294" w:type="dxa"/>
          </w:tcPr>
          <w:p w14:paraId="5B9E9F8B"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7</w:t>
            </w:r>
          </w:p>
        </w:tc>
        <w:tc>
          <w:tcPr>
            <w:tcW w:w="11034" w:type="dxa"/>
          </w:tcPr>
          <w:p w14:paraId="6F5B803E" w14:textId="77777777" w:rsidR="00842A84" w:rsidRPr="00356830" w:rsidRDefault="00842A84" w:rsidP="00643A68">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Հաշվել հարկեր, տուրքեր, կազմել ֆինանսական հաշվետվություններ</w:t>
            </w:r>
          </w:p>
        </w:tc>
      </w:tr>
      <w:tr w:rsidR="00842A84" w:rsidRPr="00650036" w14:paraId="7B8B109D" w14:textId="77777777" w:rsidTr="00643A68">
        <w:trPr>
          <w:trHeight w:val="240"/>
          <w:jc w:val="center"/>
        </w:trPr>
        <w:tc>
          <w:tcPr>
            <w:tcW w:w="500" w:type="dxa"/>
          </w:tcPr>
          <w:p w14:paraId="3D3357B7" w14:textId="77777777" w:rsidR="00842A84" w:rsidRPr="00356830" w:rsidRDefault="00842A84" w:rsidP="00842A84">
            <w:pPr>
              <w:numPr>
                <w:ilvl w:val="0"/>
                <w:numId w:val="4"/>
              </w:numPr>
              <w:spacing w:after="0" w:line="360" w:lineRule="auto"/>
              <w:rPr>
                <w:rFonts w:ascii="GHEA Grapalat" w:eastAsia="Calibri" w:hAnsi="GHEA Grapalat" w:cs="Times New Roman"/>
                <w:b/>
                <w:sz w:val="20"/>
                <w:szCs w:val="20"/>
              </w:rPr>
            </w:pPr>
          </w:p>
        </w:tc>
        <w:tc>
          <w:tcPr>
            <w:tcW w:w="3294" w:type="dxa"/>
          </w:tcPr>
          <w:p w14:paraId="75B8DA80" w14:textId="77777777" w:rsidR="00842A84" w:rsidRPr="00356830" w:rsidRDefault="00842A84" w:rsidP="00643A68">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4FA3443B"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դրույթները ճիշտ է մեկնաբանում,</w:t>
            </w:r>
          </w:p>
          <w:p w14:paraId="457D5C48"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754A0F9E"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35461BF5"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ճիշտ է հաշվարկում,</w:t>
            </w:r>
          </w:p>
          <w:p w14:paraId="5DAB4DB5"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0FD11271"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հաշվետվությունների կազմը ճիշտ է ներկայացնում,</w:t>
            </w:r>
          </w:p>
          <w:p w14:paraId="62BD2BED"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անհրաժեշտ ֆինանսական հաշվետվությունները ճիշտ է լրացնում,</w:t>
            </w:r>
          </w:p>
          <w:p w14:paraId="0E4B09C1" w14:textId="77777777" w:rsidR="00842A84" w:rsidRPr="00356830" w:rsidRDefault="00842A84" w:rsidP="002A29E2">
            <w:pPr>
              <w:numPr>
                <w:ilvl w:val="0"/>
                <w:numId w:val="2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6FC1DEBE" w14:textId="77777777" w:rsidR="00842A84" w:rsidRPr="00356830" w:rsidRDefault="00842A84" w:rsidP="002A29E2">
            <w:pPr>
              <w:numPr>
                <w:ilvl w:val="0"/>
                <w:numId w:val="27"/>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21093EF7" w14:textId="77777777" w:rsidR="00842A84" w:rsidRPr="00356830" w:rsidRDefault="00842A84" w:rsidP="00842A84">
      <w:pPr>
        <w:spacing w:after="0" w:line="360" w:lineRule="auto"/>
        <w:rPr>
          <w:rFonts w:ascii="GHEA Grapalat" w:hAnsi="GHEA Grapalat"/>
          <w:sz w:val="20"/>
          <w:szCs w:val="20"/>
          <w:lang w:val="hy-AM"/>
        </w:rPr>
      </w:pPr>
    </w:p>
    <w:p w14:paraId="47DB3F19" w14:textId="77777777" w:rsidR="00EA344E" w:rsidRDefault="00EA344E" w:rsidP="00842A84">
      <w:pPr>
        <w:spacing w:line="360" w:lineRule="auto"/>
        <w:jc w:val="right"/>
        <w:rPr>
          <w:rFonts w:ascii="GHEA Grapalat" w:hAnsi="GHEA Grapalat" w:cs="Sylfaen"/>
          <w:sz w:val="20"/>
          <w:szCs w:val="20"/>
          <w:lang w:val="hy-AM"/>
        </w:rPr>
      </w:pPr>
    </w:p>
    <w:p w14:paraId="7AC13ACE" w14:textId="77777777" w:rsidR="00842A84" w:rsidRDefault="00842A84" w:rsidP="00842A84">
      <w:pPr>
        <w:spacing w:line="360" w:lineRule="auto"/>
        <w:jc w:val="right"/>
        <w:rPr>
          <w:rFonts w:ascii="GHEA Grapalat" w:hAnsi="GHEA Grapalat"/>
          <w:sz w:val="20"/>
          <w:szCs w:val="20"/>
          <w:lang w:val="hy-AM"/>
        </w:rPr>
      </w:pP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61F9F010" w14:textId="77777777" w:rsidR="00842A84" w:rsidRDefault="00842A84" w:rsidP="00842A84">
      <w:pPr>
        <w:spacing w:line="360" w:lineRule="auto"/>
        <w:jc w:val="center"/>
        <w:rPr>
          <w:rFonts w:ascii="GHEA Grapalat" w:eastAsia="Times New Roman" w:hAnsi="GHEA Grapalat" w:cs="Times New Roman"/>
          <w:b/>
          <w:lang w:val="hy-AM" w:eastAsia="ru-RU"/>
        </w:rPr>
      </w:pPr>
      <w:bookmarkStart w:id="24" w:name="_Hlk148358385"/>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B2312E">
        <w:rPr>
          <w:rFonts w:ascii="GHEA Grapalat" w:eastAsia="Times New Roman" w:hAnsi="GHEA Grapalat" w:cs="Times New Roman"/>
          <w:b/>
          <w:lang w:val="hy-AM" w:eastAsia="ru-RU"/>
        </w:rPr>
        <w:t>0732.07.4 Ճանապարհաշինարարական և բարելավման աշխատանքների տեխնիկական ապահովում</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 xml:space="preserve">մասնագիտության 0732.07.01.4 </w:t>
      </w:r>
      <w:r w:rsidRPr="00B2312E">
        <w:rPr>
          <w:rFonts w:ascii="GHEA Grapalat" w:eastAsia="Times New Roman" w:hAnsi="GHEA Grapalat" w:cs="Sylfaen"/>
          <w:b/>
          <w:lang w:val="hy-AM" w:eastAsia="ru-RU"/>
        </w:rPr>
        <w:t xml:space="preserve">Փականագործ՝ ճանապարհաշինարարական մեքենաների և տրակտորների նորոգման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հիմնական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ծրագրի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ընդհանուր</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և</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հատուկ</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կարողությունների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մոդուլներ</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208"/>
        <w:gridCol w:w="11340"/>
      </w:tblGrid>
      <w:tr w:rsidR="00842A84" w:rsidRPr="009F66C8" w14:paraId="38EF8EE4" w14:textId="77777777" w:rsidTr="00643A68">
        <w:tc>
          <w:tcPr>
            <w:tcW w:w="15168" w:type="dxa"/>
            <w:gridSpan w:val="3"/>
          </w:tcPr>
          <w:bookmarkEnd w:id="24"/>
          <w:p w14:paraId="4C7B8023" w14:textId="77777777" w:rsidR="00842A84" w:rsidRPr="009F66C8" w:rsidRDefault="00842A84" w:rsidP="00643A68">
            <w:pPr>
              <w:spacing w:after="0" w:line="360" w:lineRule="auto"/>
              <w:jc w:val="center"/>
              <w:rPr>
                <w:rFonts w:ascii="GHEA Grapalat" w:eastAsia="Times New Roman" w:hAnsi="GHEA Grapalat" w:cs="Times New Roman"/>
                <w:b/>
                <w:lang w:val="hy-AM" w:eastAsia="ru-RU"/>
              </w:rPr>
            </w:pPr>
            <w:r w:rsidRPr="009F66C8">
              <w:rPr>
                <w:rFonts w:ascii="GHEA Grapalat" w:eastAsia="Times New Roman" w:hAnsi="GHEA Grapalat" w:cs="Sylfaen"/>
                <w:b/>
                <w:lang w:val="af-ZA" w:eastAsia="ru-RU"/>
              </w:rPr>
              <w:t>ՄՈԴՈՒԼԻ</w:t>
            </w:r>
            <w:r w:rsidRPr="009F66C8">
              <w:rPr>
                <w:rFonts w:ascii="GHEA Grapalat" w:eastAsia="Times New Roman" w:hAnsi="GHEA Grapalat" w:cs="Times New Roman"/>
                <w:b/>
                <w:lang w:val="af-ZA" w:eastAsia="ru-RU"/>
              </w:rPr>
              <w:t xml:space="preserve"> </w:t>
            </w:r>
            <w:r w:rsidRPr="009F66C8">
              <w:rPr>
                <w:rFonts w:ascii="GHEA Grapalat" w:eastAsia="Times New Roman" w:hAnsi="GHEA Grapalat" w:cs="Sylfaen"/>
                <w:b/>
                <w:lang w:val="af-ZA" w:eastAsia="ru-RU"/>
              </w:rPr>
              <w:t>ԱՆՎԱՆՈՒՄԸ</w:t>
            </w:r>
            <w:r>
              <w:rPr>
                <w:rFonts w:ascii="GHEA Grapalat" w:eastAsia="Times New Roman" w:hAnsi="GHEA Grapalat" w:cs="Times New Roman"/>
                <w:b/>
                <w:sz w:val="20"/>
                <w:szCs w:val="20"/>
                <w:lang w:val="af-ZA" w:eastAsia="ru-RU"/>
              </w:rPr>
              <w:t xml:space="preserve"> </w:t>
            </w:r>
            <w:r w:rsidRPr="009F66C8">
              <w:rPr>
                <w:rFonts w:ascii="GHEA Grapalat" w:eastAsia="Times New Roman" w:hAnsi="GHEA Grapalat" w:cs="Sylfaen"/>
                <w:b/>
                <w:lang w:val="af-ZA" w:eastAsia="ru-RU"/>
              </w:rPr>
              <w:t>«ՄԵՔԵՆԱՇԻՆԱԿԱՆ ԳԾԱԳՐՈՒԹՅՈՒՆ»</w:t>
            </w:r>
          </w:p>
        </w:tc>
      </w:tr>
      <w:tr w:rsidR="00842A84" w:rsidRPr="009F66C8" w14:paraId="5404761A" w14:textId="77777777" w:rsidTr="00643A68">
        <w:tc>
          <w:tcPr>
            <w:tcW w:w="620" w:type="dxa"/>
          </w:tcPr>
          <w:p w14:paraId="594981F1"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eastAsia="Times New Roman" w:hAnsi="GHEA Grapalat" w:cs="Sylfaen"/>
                <w:b/>
                <w:sz w:val="20"/>
                <w:szCs w:val="20"/>
                <w:lang w:eastAsia="ru-RU"/>
              </w:rPr>
              <w:t>1.</w:t>
            </w:r>
          </w:p>
        </w:tc>
        <w:tc>
          <w:tcPr>
            <w:tcW w:w="3208" w:type="dxa"/>
            <w:vAlign w:val="center"/>
          </w:tcPr>
          <w:p w14:paraId="740ACE78"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Մոդուլի</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դասիչը</w:t>
            </w:r>
          </w:p>
        </w:tc>
        <w:tc>
          <w:tcPr>
            <w:tcW w:w="11340" w:type="dxa"/>
          </w:tcPr>
          <w:p w14:paraId="5D9FBC37" w14:textId="77777777" w:rsidR="00842A84" w:rsidRPr="009F66C8" w:rsidRDefault="00842A84" w:rsidP="00643A68">
            <w:pPr>
              <w:spacing w:after="0" w:line="360" w:lineRule="auto"/>
              <w:jc w:val="both"/>
              <w:rPr>
                <w:rFonts w:ascii="GHEA Grapalat" w:eastAsia="Times New Roman" w:hAnsi="GHEA Grapalat" w:cs="Times New Roman"/>
                <w:sz w:val="20"/>
                <w:szCs w:val="20"/>
                <w:lang w:eastAsia="ru-RU"/>
              </w:rPr>
            </w:pPr>
            <w:r w:rsidRPr="009F66C8">
              <w:rPr>
                <w:rFonts w:ascii="GHEA Grapalat" w:hAnsi="GHEA Grapalat"/>
                <w:sz w:val="20"/>
                <w:szCs w:val="20"/>
              </w:rPr>
              <w:t>ՃՇՄՆ–4–23</w:t>
            </w:r>
            <w:r w:rsidRPr="009F66C8">
              <w:rPr>
                <w:rFonts w:ascii="GHEA Grapalat" w:eastAsia="Times New Roman" w:hAnsi="GHEA Grapalat" w:cs="Times New Roman"/>
                <w:sz w:val="20"/>
                <w:szCs w:val="20"/>
                <w:lang w:val="hy-AM" w:eastAsia="ru-RU"/>
              </w:rPr>
              <w:t>-00</w:t>
            </w:r>
            <w:r w:rsidRPr="009F66C8">
              <w:rPr>
                <w:rFonts w:ascii="GHEA Grapalat" w:eastAsia="Times New Roman" w:hAnsi="GHEA Grapalat" w:cs="Times New Roman"/>
                <w:sz w:val="20"/>
                <w:szCs w:val="20"/>
                <w:lang w:eastAsia="ru-RU"/>
              </w:rPr>
              <w:t>1</w:t>
            </w:r>
          </w:p>
        </w:tc>
      </w:tr>
      <w:tr w:rsidR="00842A84" w:rsidRPr="00650036" w14:paraId="60A0912D" w14:textId="77777777" w:rsidTr="00643A68">
        <w:tc>
          <w:tcPr>
            <w:tcW w:w="620" w:type="dxa"/>
          </w:tcPr>
          <w:p w14:paraId="4A33A168" w14:textId="77777777" w:rsidR="00842A84" w:rsidRPr="009F66C8" w:rsidRDefault="00842A84" w:rsidP="00643A68">
            <w:pPr>
              <w:spacing w:after="0" w:line="360" w:lineRule="auto"/>
              <w:rPr>
                <w:rFonts w:ascii="GHEA Grapalat" w:eastAsia="Times New Roman" w:hAnsi="GHEA Grapalat" w:cs="Sylfaen"/>
                <w:b/>
                <w:spacing w:val="-2"/>
                <w:kern w:val="16"/>
                <w:sz w:val="20"/>
                <w:szCs w:val="20"/>
                <w:lang w:val="hy-AM" w:eastAsia="ru-RU"/>
              </w:rPr>
            </w:pPr>
            <w:r w:rsidRPr="009F66C8">
              <w:rPr>
                <w:rFonts w:ascii="GHEA Grapalat" w:eastAsia="Times New Roman" w:hAnsi="GHEA Grapalat" w:cs="Sylfaen"/>
                <w:b/>
                <w:spacing w:val="-2"/>
                <w:kern w:val="16"/>
                <w:sz w:val="20"/>
                <w:szCs w:val="20"/>
                <w:lang w:eastAsia="ru-RU"/>
              </w:rPr>
              <w:t>2.</w:t>
            </w:r>
          </w:p>
        </w:tc>
        <w:tc>
          <w:tcPr>
            <w:tcW w:w="3208" w:type="dxa"/>
          </w:tcPr>
          <w:p w14:paraId="39C3E414" w14:textId="77777777" w:rsidR="00842A84" w:rsidRPr="009F66C8" w:rsidRDefault="00842A84" w:rsidP="00643A68">
            <w:pPr>
              <w:spacing w:after="0" w:line="360" w:lineRule="auto"/>
              <w:rPr>
                <w:rFonts w:ascii="GHEA Grapalat" w:eastAsia="Times New Roman" w:hAnsi="GHEA Grapalat" w:cs="Times New Roman"/>
                <w:b/>
                <w:spacing w:val="-2"/>
                <w:kern w:val="16"/>
                <w:sz w:val="20"/>
                <w:szCs w:val="20"/>
                <w:lang w:val="hy-AM" w:eastAsia="ru-RU"/>
              </w:rPr>
            </w:pPr>
            <w:r w:rsidRPr="009F66C8">
              <w:rPr>
                <w:rFonts w:ascii="GHEA Grapalat" w:eastAsia="Times New Roman" w:hAnsi="GHEA Grapalat" w:cs="Sylfaen"/>
                <w:b/>
                <w:spacing w:val="-2"/>
                <w:kern w:val="16"/>
                <w:sz w:val="20"/>
                <w:szCs w:val="20"/>
                <w:lang w:val="hy-AM" w:eastAsia="ru-RU"/>
              </w:rPr>
              <w:t>Մոդուլի</w:t>
            </w:r>
            <w:r w:rsidRPr="009F66C8">
              <w:rPr>
                <w:rFonts w:ascii="GHEA Grapalat" w:eastAsia="Times New Roman" w:hAnsi="GHEA Grapalat" w:cs="Times New Roman"/>
                <w:b/>
                <w:spacing w:val="-2"/>
                <w:kern w:val="16"/>
                <w:sz w:val="20"/>
                <w:szCs w:val="20"/>
                <w:lang w:val="hy-AM" w:eastAsia="ru-RU"/>
              </w:rPr>
              <w:t xml:space="preserve"> </w:t>
            </w:r>
            <w:r w:rsidRPr="009F66C8">
              <w:rPr>
                <w:rFonts w:ascii="GHEA Grapalat" w:eastAsia="Times New Roman" w:hAnsi="GHEA Grapalat" w:cs="Sylfaen"/>
                <w:b/>
                <w:spacing w:val="-2"/>
                <w:kern w:val="16"/>
                <w:sz w:val="20"/>
                <w:szCs w:val="20"/>
                <w:lang w:val="hy-AM" w:eastAsia="ru-RU"/>
              </w:rPr>
              <w:t>նպատակը</w:t>
            </w:r>
          </w:p>
        </w:tc>
        <w:tc>
          <w:tcPr>
            <w:tcW w:w="11340" w:type="dxa"/>
          </w:tcPr>
          <w:p w14:paraId="2B11B02E"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Այս մոդուլի նպատակն է ուսանողի մոտ ձևավորել անհրաժեշտ մասնագիտական աշխատանքային գծագրեր և էսքիզներ, տեխնոլոգիական գործընթացների սխեմաներ ընթերցելու կարողություններ, ինչպես նաև տիպային մեքենամասերի էսքիզներ և աշխատանքային գծագրեր կատարելու անհրաժեշտ գիտելիքներ և հմտություններ:</w:t>
            </w:r>
          </w:p>
        </w:tc>
      </w:tr>
      <w:tr w:rsidR="00842A84" w:rsidRPr="009F66C8" w14:paraId="5393C22A" w14:textId="77777777" w:rsidTr="00643A68">
        <w:tc>
          <w:tcPr>
            <w:tcW w:w="620" w:type="dxa"/>
          </w:tcPr>
          <w:p w14:paraId="0AEE5B98"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eastAsia="ru-RU"/>
              </w:rPr>
              <w:t>3.</w:t>
            </w:r>
          </w:p>
        </w:tc>
        <w:tc>
          <w:tcPr>
            <w:tcW w:w="3208" w:type="dxa"/>
          </w:tcPr>
          <w:p w14:paraId="753C8D70"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Մոդուլի</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տևողությունը</w:t>
            </w:r>
          </w:p>
        </w:tc>
        <w:tc>
          <w:tcPr>
            <w:tcW w:w="11340" w:type="dxa"/>
          </w:tcPr>
          <w:p w14:paraId="2F0AFCDF" w14:textId="77777777" w:rsidR="00842A84" w:rsidRPr="009F66C8" w:rsidRDefault="00842A84" w:rsidP="00643A68">
            <w:pPr>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 xml:space="preserve">36 ժամ </w:t>
            </w:r>
          </w:p>
        </w:tc>
      </w:tr>
      <w:tr w:rsidR="00842A84" w:rsidRPr="00650036" w14:paraId="3A24A25A" w14:textId="77777777" w:rsidTr="00643A68">
        <w:tc>
          <w:tcPr>
            <w:tcW w:w="620" w:type="dxa"/>
          </w:tcPr>
          <w:p w14:paraId="668CA637"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eastAsia="ru-RU"/>
              </w:rPr>
              <w:t>4.</w:t>
            </w:r>
          </w:p>
        </w:tc>
        <w:tc>
          <w:tcPr>
            <w:tcW w:w="3208" w:type="dxa"/>
          </w:tcPr>
          <w:p w14:paraId="3CD16778"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Մուտքային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պահանջները</w:t>
            </w:r>
          </w:p>
        </w:tc>
        <w:tc>
          <w:tcPr>
            <w:tcW w:w="11340" w:type="dxa"/>
          </w:tcPr>
          <w:p w14:paraId="487B381E" w14:textId="77777777" w:rsidR="00842A84" w:rsidRPr="009F66C8" w:rsidRDefault="00842A84" w:rsidP="00643A68">
            <w:pPr>
              <w:spacing w:after="0" w:line="360" w:lineRule="auto"/>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val="ru-RU" w:eastAsia="ru-RU"/>
              </w:rPr>
              <w:t>Այս մոդուլը ուսումնասիրելու համար սկզբնական մասնագիտական գիտելիքներ պետք չեն:</w:t>
            </w:r>
          </w:p>
        </w:tc>
      </w:tr>
      <w:tr w:rsidR="00842A84" w:rsidRPr="00650036" w14:paraId="10E31D28" w14:textId="77777777" w:rsidTr="00643A68">
        <w:trPr>
          <w:trHeight w:val="195"/>
        </w:trPr>
        <w:tc>
          <w:tcPr>
            <w:tcW w:w="620" w:type="dxa"/>
          </w:tcPr>
          <w:p w14:paraId="2A752D2A"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eastAsia="ru-RU"/>
              </w:rPr>
              <w:t>5.</w:t>
            </w:r>
          </w:p>
        </w:tc>
        <w:tc>
          <w:tcPr>
            <w:tcW w:w="3208" w:type="dxa"/>
          </w:tcPr>
          <w:p w14:paraId="6C526F42"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Մոդուլի</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գնահատման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կարգը</w:t>
            </w:r>
          </w:p>
        </w:tc>
        <w:tc>
          <w:tcPr>
            <w:tcW w:w="11340" w:type="dxa"/>
          </w:tcPr>
          <w:p w14:paraId="3183305D" w14:textId="77777777" w:rsidR="00842A84" w:rsidRPr="009F66C8" w:rsidRDefault="00842A84" w:rsidP="00643A68">
            <w:pPr>
              <w:spacing w:after="0" w:line="360" w:lineRule="auto"/>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9F66C8" w14:paraId="0348E9FB" w14:textId="77777777" w:rsidTr="00643A68">
        <w:tc>
          <w:tcPr>
            <w:tcW w:w="620" w:type="dxa"/>
          </w:tcPr>
          <w:p w14:paraId="73E231F0"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eastAsia="ru-RU"/>
              </w:rPr>
              <w:t>6.</w:t>
            </w:r>
          </w:p>
        </w:tc>
        <w:tc>
          <w:tcPr>
            <w:tcW w:w="3208" w:type="dxa"/>
          </w:tcPr>
          <w:p w14:paraId="47A2BD0C"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ՈՒսումնառության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արդյունք</w:t>
            </w:r>
            <w:r w:rsidRPr="009F66C8">
              <w:rPr>
                <w:rFonts w:ascii="GHEA Grapalat" w:eastAsia="Times New Roman" w:hAnsi="GHEA Grapalat" w:cs="Times New Roman"/>
                <w:b/>
                <w:sz w:val="20"/>
                <w:szCs w:val="20"/>
                <w:lang w:val="ru-RU" w:eastAsia="ru-RU"/>
              </w:rPr>
              <w:t xml:space="preserve"> 1</w:t>
            </w:r>
          </w:p>
        </w:tc>
        <w:tc>
          <w:tcPr>
            <w:tcW w:w="11340" w:type="dxa"/>
          </w:tcPr>
          <w:p w14:paraId="493B4EC0"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Կիրառել գծագրերի ձևավորման տարրերը</w:t>
            </w:r>
          </w:p>
        </w:tc>
      </w:tr>
      <w:tr w:rsidR="00842A84" w:rsidRPr="009F66C8" w14:paraId="3E25AEEF" w14:textId="77777777" w:rsidTr="00643A68">
        <w:tc>
          <w:tcPr>
            <w:tcW w:w="620" w:type="dxa"/>
          </w:tcPr>
          <w:p w14:paraId="1F44E793"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eastAsia="ru-RU"/>
              </w:rPr>
              <w:t>7.</w:t>
            </w:r>
          </w:p>
        </w:tc>
        <w:tc>
          <w:tcPr>
            <w:tcW w:w="3208" w:type="dxa"/>
          </w:tcPr>
          <w:p w14:paraId="3174BE62"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Կատարման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չափանիշներ</w:t>
            </w:r>
          </w:p>
        </w:tc>
        <w:tc>
          <w:tcPr>
            <w:tcW w:w="11340" w:type="dxa"/>
          </w:tcPr>
          <w:p w14:paraId="66B8871F"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eastAsia="ru-RU"/>
              </w:rPr>
              <w:t>ըստ</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առաջադրանքի</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ճիշտ</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է</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ընտրում</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թղթի</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ֆորմատը</w:t>
            </w:r>
            <w:r w:rsidRPr="009F66C8">
              <w:rPr>
                <w:rFonts w:ascii="GHEA Grapalat" w:eastAsia="Times New Roman" w:hAnsi="GHEA Grapalat" w:cs="Times New Roman"/>
                <w:sz w:val="20"/>
                <w:szCs w:val="20"/>
                <w:lang w:val="ru-RU" w:eastAsia="ru-RU"/>
              </w:rPr>
              <w:t>,</w:t>
            </w:r>
          </w:p>
          <w:p w14:paraId="5024A214"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eastAsia="ru-RU"/>
              </w:rPr>
              <w:t>ճիշտ</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է</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ընտրում</w:t>
            </w:r>
            <w:r>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գծագրման</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մասշտաբը</w:t>
            </w:r>
            <w:r w:rsidRPr="009F66C8">
              <w:rPr>
                <w:rFonts w:ascii="GHEA Grapalat" w:eastAsia="Times New Roman" w:hAnsi="GHEA Grapalat" w:cs="Times New Roman"/>
                <w:sz w:val="20"/>
                <w:szCs w:val="20"/>
                <w:lang w:val="ru-RU" w:eastAsia="ru-RU"/>
              </w:rPr>
              <w:t>,</w:t>
            </w:r>
          </w:p>
          <w:p w14:paraId="286AAFBC"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eastAsia="ru-RU"/>
              </w:rPr>
              <w:t>ճիշտ</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է</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կատարում</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հիմնական</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մակագրությունները</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շտամպի</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լրացումը</w:t>
            </w:r>
            <w:r w:rsidRPr="009F66C8">
              <w:rPr>
                <w:rFonts w:ascii="GHEA Grapalat" w:eastAsia="Times New Roman" w:hAnsi="GHEA Grapalat" w:cs="Times New Roman"/>
                <w:sz w:val="20"/>
                <w:szCs w:val="20"/>
                <w:lang w:val="ru-RU" w:eastAsia="ru-RU"/>
              </w:rPr>
              <w:t xml:space="preserve">), </w:t>
            </w:r>
          </w:p>
          <w:p w14:paraId="1FE48A4D"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eastAsia="ru-RU"/>
              </w:rPr>
              <w:t>ճիշտ</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է</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կատարում</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գծագրերի</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գրատեսակները</w:t>
            </w:r>
            <w:r w:rsidRPr="009F66C8">
              <w:rPr>
                <w:rFonts w:ascii="GHEA Grapalat" w:eastAsia="Times New Roman" w:hAnsi="GHEA Grapalat" w:cs="Times New Roman"/>
                <w:sz w:val="20"/>
                <w:szCs w:val="20"/>
                <w:lang w:val="ru-RU" w:eastAsia="ru-RU"/>
              </w:rPr>
              <w:t xml:space="preserve">, </w:t>
            </w:r>
          </w:p>
          <w:p w14:paraId="1D9A7EFF"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ճիշտ է կատարում գծապատում,</w:t>
            </w:r>
          </w:p>
          <w:p w14:paraId="4B06BA01"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ճիշտ է պատկերում պայմանական նշանակումները և չափադրումները,</w:t>
            </w:r>
          </w:p>
          <w:p w14:paraId="5C1A8922"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lastRenderedPageBreak/>
              <w:t xml:space="preserve">ճիշտ է պատկերում սարքավորումների, մեքենամասերի և այլ համալրող հանգույցների պայմանական նշանակումները, </w:t>
            </w:r>
          </w:p>
          <w:p w14:paraId="010BD637" w14:textId="77777777" w:rsidR="00842A84" w:rsidRPr="009F66C8" w:rsidRDefault="00842A84" w:rsidP="002A29E2">
            <w:pPr>
              <w:numPr>
                <w:ilvl w:val="0"/>
                <w:numId w:val="87"/>
              </w:numPr>
              <w:spacing w:after="0" w:line="360" w:lineRule="auto"/>
              <w:ind w:left="385" w:hanging="385"/>
              <w:contextualSpacing/>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պահպանում է գծագրման կանոնները։</w:t>
            </w:r>
          </w:p>
        </w:tc>
      </w:tr>
      <w:tr w:rsidR="00842A84" w:rsidRPr="009F66C8" w14:paraId="618005E7" w14:textId="77777777" w:rsidTr="00643A68">
        <w:tc>
          <w:tcPr>
            <w:tcW w:w="620" w:type="dxa"/>
          </w:tcPr>
          <w:p w14:paraId="46B4CE15"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eastAsia="Times New Roman" w:hAnsi="GHEA Grapalat" w:cs="Sylfaen"/>
                <w:b/>
                <w:sz w:val="20"/>
                <w:szCs w:val="20"/>
                <w:lang w:eastAsia="ru-RU"/>
              </w:rPr>
              <w:lastRenderedPageBreak/>
              <w:t>8.</w:t>
            </w:r>
          </w:p>
        </w:tc>
        <w:tc>
          <w:tcPr>
            <w:tcW w:w="3208" w:type="dxa"/>
            <w:vAlign w:val="center"/>
          </w:tcPr>
          <w:p w14:paraId="2152D6F8"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ՈՒսումնառության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արդյունք</w:t>
            </w:r>
            <w:r w:rsidRPr="009F66C8">
              <w:rPr>
                <w:rFonts w:ascii="GHEA Grapalat" w:eastAsia="Times New Roman" w:hAnsi="GHEA Grapalat" w:cs="Times New Roman"/>
                <w:b/>
                <w:sz w:val="20"/>
                <w:szCs w:val="20"/>
                <w:lang w:val="hy-AM" w:eastAsia="ru-RU"/>
              </w:rPr>
              <w:t xml:space="preserve"> 2</w:t>
            </w:r>
          </w:p>
        </w:tc>
        <w:tc>
          <w:tcPr>
            <w:tcW w:w="11340" w:type="dxa"/>
          </w:tcPr>
          <w:p w14:paraId="020DABAF"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Կատարել երկրաչափական կառուցումներ</w:t>
            </w:r>
          </w:p>
        </w:tc>
      </w:tr>
      <w:tr w:rsidR="00842A84" w:rsidRPr="009F66C8" w14:paraId="07DE4502" w14:textId="77777777" w:rsidTr="00643A68">
        <w:tc>
          <w:tcPr>
            <w:tcW w:w="620" w:type="dxa"/>
          </w:tcPr>
          <w:p w14:paraId="076F6B01"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eastAsia="Times New Roman" w:hAnsi="GHEA Grapalat" w:cs="Sylfaen"/>
                <w:b/>
                <w:sz w:val="20"/>
                <w:szCs w:val="20"/>
                <w:lang w:eastAsia="ru-RU"/>
              </w:rPr>
              <w:t>9.</w:t>
            </w:r>
          </w:p>
        </w:tc>
        <w:tc>
          <w:tcPr>
            <w:tcW w:w="3208" w:type="dxa"/>
          </w:tcPr>
          <w:p w14:paraId="5868C80C"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Կատարման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չափանիշներ</w:t>
            </w:r>
          </w:p>
        </w:tc>
        <w:tc>
          <w:tcPr>
            <w:tcW w:w="11340" w:type="dxa"/>
          </w:tcPr>
          <w:p w14:paraId="46CF6786"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ճիշտ է կիրառում գծատեսակները,</w:t>
            </w:r>
          </w:p>
          <w:p w14:paraId="1DC3607D"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ճիշտ է կառուցում զուգահեռ և ուղղահայաց գծերը,</w:t>
            </w:r>
          </w:p>
          <w:p w14:paraId="6B5968F5"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 xml:space="preserve">ճիշտ է կատարում ուղիղների բաժանումը հատվածների, </w:t>
            </w:r>
          </w:p>
          <w:p w14:paraId="601C7F21"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ճիշտ է կատարում անկյունների բաժանումը մասերի,</w:t>
            </w:r>
          </w:p>
          <w:p w14:paraId="40460635"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 xml:space="preserve">ճիշտ է կատարում աղեղների բաժանումը մասերի, </w:t>
            </w:r>
          </w:p>
          <w:p w14:paraId="5968E456"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 xml:space="preserve">ճիշտ է կառուցում բազմանկյուններ, </w:t>
            </w:r>
          </w:p>
          <w:p w14:paraId="280CA337" w14:textId="77777777" w:rsidR="00842A84" w:rsidRPr="009F66C8" w:rsidRDefault="00842A84" w:rsidP="002A29E2">
            <w:pPr>
              <w:numPr>
                <w:ilvl w:val="0"/>
                <w:numId w:val="40"/>
              </w:numPr>
              <w:tabs>
                <w:tab w:val="left" w:pos="0"/>
              </w:tabs>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ճիշտ է կառուցում տարբեր կորագծեր։</w:t>
            </w:r>
            <w:r>
              <w:rPr>
                <w:rFonts w:ascii="GHEA Grapalat" w:eastAsia="Times New Roman" w:hAnsi="GHEA Grapalat" w:cs="Times New Roman"/>
                <w:sz w:val="20"/>
                <w:szCs w:val="20"/>
                <w:lang w:eastAsia="ru-RU"/>
              </w:rPr>
              <w:t xml:space="preserve">  </w:t>
            </w:r>
          </w:p>
        </w:tc>
      </w:tr>
      <w:tr w:rsidR="00842A84" w:rsidRPr="00650036" w14:paraId="0D80B08D" w14:textId="77777777" w:rsidTr="00643A68">
        <w:tc>
          <w:tcPr>
            <w:tcW w:w="620" w:type="dxa"/>
          </w:tcPr>
          <w:p w14:paraId="750A10E6"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eastAsia="Times New Roman" w:hAnsi="GHEA Grapalat" w:cs="Sylfaen"/>
                <w:b/>
                <w:sz w:val="20"/>
                <w:szCs w:val="20"/>
                <w:lang w:eastAsia="ru-RU"/>
              </w:rPr>
              <w:t>10.</w:t>
            </w:r>
          </w:p>
        </w:tc>
        <w:tc>
          <w:tcPr>
            <w:tcW w:w="3208" w:type="dxa"/>
          </w:tcPr>
          <w:p w14:paraId="1E374A15"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ՈՒսումնառության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արդյունք</w:t>
            </w:r>
            <w:r w:rsidRPr="009F66C8">
              <w:rPr>
                <w:rFonts w:ascii="GHEA Grapalat" w:eastAsia="Times New Roman" w:hAnsi="GHEA Grapalat" w:cs="Times New Roman"/>
                <w:b/>
                <w:sz w:val="20"/>
                <w:szCs w:val="20"/>
                <w:lang w:val="hy-AM" w:eastAsia="ru-RU"/>
              </w:rPr>
              <w:t xml:space="preserve"> 3</w:t>
            </w:r>
          </w:p>
        </w:tc>
        <w:tc>
          <w:tcPr>
            <w:tcW w:w="11340" w:type="dxa"/>
          </w:tcPr>
          <w:p w14:paraId="4A21CB4A"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Գծագրել սահուն անցումներ և լծորդումներ</w:t>
            </w:r>
          </w:p>
        </w:tc>
      </w:tr>
      <w:tr w:rsidR="00842A84" w:rsidRPr="009F66C8" w14:paraId="62E51CBC" w14:textId="77777777" w:rsidTr="00643A68">
        <w:tc>
          <w:tcPr>
            <w:tcW w:w="620" w:type="dxa"/>
          </w:tcPr>
          <w:p w14:paraId="1D01BC75"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eastAsia="Times New Roman" w:hAnsi="GHEA Grapalat" w:cs="Sylfaen"/>
                <w:b/>
                <w:sz w:val="20"/>
                <w:szCs w:val="20"/>
                <w:lang w:eastAsia="ru-RU"/>
              </w:rPr>
              <w:t>11.</w:t>
            </w:r>
          </w:p>
        </w:tc>
        <w:tc>
          <w:tcPr>
            <w:tcW w:w="3208" w:type="dxa"/>
          </w:tcPr>
          <w:p w14:paraId="66A7A6EC"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Կատարման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չափանիշներ</w:t>
            </w:r>
          </w:p>
        </w:tc>
        <w:tc>
          <w:tcPr>
            <w:tcW w:w="11340" w:type="dxa"/>
          </w:tcPr>
          <w:p w14:paraId="48BBA472" w14:textId="77777777" w:rsidR="00842A84" w:rsidRPr="009F66C8" w:rsidRDefault="00842A84" w:rsidP="002A29E2">
            <w:pPr>
              <w:numPr>
                <w:ilvl w:val="0"/>
                <w:numId w:val="41"/>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անցումների և լծորդումների տեսակները,</w:t>
            </w:r>
          </w:p>
          <w:p w14:paraId="61A074CA" w14:textId="77777777" w:rsidR="00842A84" w:rsidRPr="009F66C8" w:rsidRDefault="00842A84" w:rsidP="002A29E2">
            <w:pPr>
              <w:numPr>
                <w:ilvl w:val="0"/>
                <w:numId w:val="41"/>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կառուցում անմիջական անցումներ,</w:t>
            </w:r>
          </w:p>
          <w:p w14:paraId="63AD5F3E" w14:textId="77777777" w:rsidR="00842A84" w:rsidRPr="009F66C8" w:rsidRDefault="00842A84" w:rsidP="002A29E2">
            <w:pPr>
              <w:numPr>
                <w:ilvl w:val="0"/>
                <w:numId w:val="41"/>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կառուցում սահուն անցումներ,</w:t>
            </w:r>
          </w:p>
          <w:p w14:paraId="0D2BC304" w14:textId="77777777" w:rsidR="00842A84" w:rsidRPr="009F66C8" w:rsidRDefault="00842A84" w:rsidP="002A29E2">
            <w:pPr>
              <w:numPr>
                <w:ilvl w:val="0"/>
                <w:numId w:val="41"/>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eastAsia="ru-RU"/>
              </w:rPr>
              <w:t xml:space="preserve">ճիշտ է կառուցում լծորդումներ։ </w:t>
            </w:r>
          </w:p>
        </w:tc>
      </w:tr>
      <w:tr w:rsidR="00842A84" w:rsidRPr="00650036" w14:paraId="574AA294" w14:textId="77777777" w:rsidTr="00643A68">
        <w:tc>
          <w:tcPr>
            <w:tcW w:w="620" w:type="dxa"/>
          </w:tcPr>
          <w:p w14:paraId="0A8C3F8D"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12.</w:t>
            </w:r>
          </w:p>
        </w:tc>
        <w:tc>
          <w:tcPr>
            <w:tcW w:w="3208" w:type="dxa"/>
            <w:vAlign w:val="center"/>
          </w:tcPr>
          <w:p w14:paraId="416EC33D"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hAnsi="GHEA Grapalat" w:cs="Sylfaen"/>
                <w:b/>
                <w:sz w:val="20"/>
                <w:szCs w:val="20"/>
                <w:lang w:val="hy-AM"/>
              </w:rPr>
              <w:t>ՈՒսումնառության</w:t>
            </w:r>
            <w:r w:rsidRPr="009F66C8">
              <w:rPr>
                <w:rFonts w:ascii="GHEA Grapalat" w:hAnsi="GHEA Grapalat"/>
                <w:b/>
                <w:sz w:val="20"/>
                <w:szCs w:val="20"/>
                <w:lang w:val="hy-AM"/>
              </w:rPr>
              <w:t xml:space="preserve"> </w:t>
            </w:r>
            <w:r w:rsidRPr="009F66C8">
              <w:rPr>
                <w:rFonts w:ascii="GHEA Grapalat" w:hAnsi="GHEA Grapalat" w:cs="Sylfaen"/>
                <w:b/>
                <w:sz w:val="20"/>
                <w:szCs w:val="20"/>
                <w:lang w:val="hy-AM"/>
              </w:rPr>
              <w:t>արդյունք</w:t>
            </w:r>
            <w:r w:rsidRPr="009F66C8">
              <w:rPr>
                <w:rFonts w:ascii="GHEA Grapalat" w:hAnsi="GHEA Grapalat"/>
                <w:b/>
                <w:sz w:val="20"/>
                <w:szCs w:val="20"/>
                <w:lang w:val="hy-AM"/>
              </w:rPr>
              <w:t xml:space="preserve"> 4</w:t>
            </w:r>
          </w:p>
        </w:tc>
        <w:tc>
          <w:tcPr>
            <w:tcW w:w="11340" w:type="dxa"/>
          </w:tcPr>
          <w:p w14:paraId="5144CBC8"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hAnsi="GHEA Grapalat" w:cs="Sylfaen"/>
                <w:bCs/>
                <w:sz w:val="20"/>
                <w:szCs w:val="20"/>
                <w:lang w:val="hy-AM"/>
              </w:rPr>
              <w:t>Գծագրել</w:t>
            </w:r>
            <w:r w:rsidRPr="009F66C8">
              <w:rPr>
                <w:rFonts w:ascii="GHEA Grapalat" w:hAnsi="GHEA Grapalat"/>
                <w:bCs/>
                <w:sz w:val="20"/>
                <w:szCs w:val="20"/>
                <w:lang w:val="hy-AM"/>
              </w:rPr>
              <w:t xml:space="preserve"> </w:t>
            </w:r>
            <w:r w:rsidRPr="009F66C8">
              <w:rPr>
                <w:rFonts w:ascii="GHEA Grapalat" w:hAnsi="GHEA Grapalat" w:cs="Sylfaen"/>
                <w:bCs/>
                <w:sz w:val="20"/>
                <w:szCs w:val="20"/>
                <w:lang w:val="hy-AM"/>
              </w:rPr>
              <w:t>պրոյեկցիաներ և տարածական գծագրեր</w:t>
            </w:r>
          </w:p>
        </w:tc>
      </w:tr>
      <w:tr w:rsidR="00842A84" w:rsidRPr="00650036" w14:paraId="67971733" w14:textId="77777777" w:rsidTr="00643A68">
        <w:tc>
          <w:tcPr>
            <w:tcW w:w="620" w:type="dxa"/>
          </w:tcPr>
          <w:p w14:paraId="654BE952"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p>
        </w:tc>
        <w:tc>
          <w:tcPr>
            <w:tcW w:w="3208" w:type="dxa"/>
          </w:tcPr>
          <w:p w14:paraId="2C42DBA9"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hAnsi="GHEA Grapalat" w:cs="Sylfaen"/>
                <w:b/>
                <w:sz w:val="20"/>
                <w:szCs w:val="20"/>
                <w:lang w:val="hy-AM"/>
              </w:rPr>
              <w:t>Կատարման</w:t>
            </w:r>
            <w:r w:rsidRPr="009F66C8">
              <w:rPr>
                <w:rFonts w:ascii="GHEA Grapalat" w:hAnsi="GHEA Grapalat"/>
                <w:b/>
                <w:sz w:val="20"/>
                <w:szCs w:val="20"/>
                <w:lang w:val="hy-AM"/>
              </w:rPr>
              <w:t xml:space="preserve"> </w:t>
            </w:r>
            <w:r w:rsidRPr="009F66C8">
              <w:rPr>
                <w:rFonts w:ascii="GHEA Grapalat" w:hAnsi="GHEA Grapalat" w:cs="Sylfaen"/>
                <w:b/>
                <w:sz w:val="20"/>
                <w:szCs w:val="20"/>
                <w:lang w:val="hy-AM"/>
              </w:rPr>
              <w:t>չափանիշներ</w:t>
            </w:r>
          </w:p>
        </w:tc>
        <w:tc>
          <w:tcPr>
            <w:tcW w:w="11340" w:type="dxa"/>
          </w:tcPr>
          <w:p w14:paraId="1BF1B950" w14:textId="77777777" w:rsidR="00842A84" w:rsidRPr="009F66C8" w:rsidRDefault="00842A84" w:rsidP="002A29E2">
            <w:pPr>
              <w:numPr>
                <w:ilvl w:val="0"/>
                <w:numId w:val="51"/>
              </w:numPr>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ճիշտ է կառուցում կետի, գծի, հարթության պրոյեկցիան,</w:t>
            </w:r>
          </w:p>
          <w:p w14:paraId="235F0084" w14:textId="77777777" w:rsidR="00842A84" w:rsidRPr="009F66C8" w:rsidRDefault="00842A84" w:rsidP="002A29E2">
            <w:pPr>
              <w:numPr>
                <w:ilvl w:val="0"/>
                <w:numId w:val="51"/>
              </w:numPr>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ճիշտ է որոշում ուղիղների հարաբերական դիրքերը,</w:t>
            </w:r>
          </w:p>
          <w:p w14:paraId="0EA38240" w14:textId="77777777" w:rsidR="00842A84" w:rsidRPr="009F66C8" w:rsidRDefault="00842A84" w:rsidP="002A29E2">
            <w:pPr>
              <w:numPr>
                <w:ilvl w:val="0"/>
                <w:numId w:val="51"/>
              </w:numPr>
              <w:spacing w:after="0" w:line="360" w:lineRule="auto"/>
              <w:contextualSpacing/>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 xml:space="preserve">ճիշտ է պատկերում մեքենամասի գծագրերը տարբեր հարթություններում, </w:t>
            </w:r>
          </w:p>
          <w:p w14:paraId="31C890DE" w14:textId="77777777" w:rsidR="00842A84" w:rsidRPr="009F66C8" w:rsidRDefault="00842A84" w:rsidP="002A29E2">
            <w:pPr>
              <w:numPr>
                <w:ilvl w:val="0"/>
                <w:numId w:val="51"/>
              </w:numPr>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ճիշտ է պատկերում առաջադրված մեքենամասերի և հանգույցների կտրվածքները տարբեր հարթություններում,</w:t>
            </w:r>
          </w:p>
          <w:p w14:paraId="766A504A"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Arial Unicode MS" w:hAnsi="GHEA Grapalat"/>
                <w:sz w:val="20"/>
                <w:szCs w:val="20"/>
                <w:lang w:val="hy-AM"/>
              </w:rPr>
              <w:t>5</w:t>
            </w:r>
            <w:r>
              <w:rPr>
                <w:rFonts w:ascii="GHEA Grapalat" w:eastAsia="Arial Unicode MS" w:hAnsi="GHEA Grapalat"/>
                <w:sz w:val="20"/>
                <w:szCs w:val="20"/>
                <w:lang w:val="hy-AM"/>
              </w:rPr>
              <w:t xml:space="preserve">  </w:t>
            </w:r>
            <w:r w:rsidRPr="009F66C8">
              <w:rPr>
                <w:rFonts w:ascii="GHEA Grapalat" w:eastAsia="Arial Unicode MS" w:hAnsi="GHEA Grapalat"/>
                <w:sz w:val="20"/>
                <w:szCs w:val="20"/>
                <w:lang w:val="hy-AM"/>
              </w:rPr>
              <w:t>ճիշտ է կատարում տարածական գծագիրը։</w:t>
            </w:r>
          </w:p>
        </w:tc>
      </w:tr>
      <w:tr w:rsidR="00842A84" w:rsidRPr="00650036" w14:paraId="074F07A3" w14:textId="77777777" w:rsidTr="00643A68">
        <w:tc>
          <w:tcPr>
            <w:tcW w:w="620" w:type="dxa"/>
          </w:tcPr>
          <w:p w14:paraId="2A61E42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p>
        </w:tc>
        <w:tc>
          <w:tcPr>
            <w:tcW w:w="3208" w:type="dxa"/>
          </w:tcPr>
          <w:p w14:paraId="087AAA33"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Calibri" w:hAnsi="GHEA Grapalat" w:cs="Sylfaen"/>
                <w:b/>
                <w:sz w:val="20"/>
                <w:szCs w:val="20"/>
                <w:lang w:val="hy-AM"/>
              </w:rPr>
              <w:t xml:space="preserve">ՈՒսումնառության արդյունք </w:t>
            </w:r>
            <w:r w:rsidRPr="009F66C8">
              <w:rPr>
                <w:rFonts w:ascii="GHEA Grapalat" w:eastAsia="Calibri" w:hAnsi="GHEA Grapalat" w:cs="Sylfaen"/>
                <w:b/>
                <w:sz w:val="20"/>
                <w:szCs w:val="20"/>
              </w:rPr>
              <w:t>5</w:t>
            </w:r>
          </w:p>
        </w:tc>
        <w:tc>
          <w:tcPr>
            <w:tcW w:w="11340" w:type="dxa"/>
          </w:tcPr>
          <w:p w14:paraId="64E02DEF" w14:textId="77777777" w:rsidR="00842A84" w:rsidRPr="009F66C8" w:rsidRDefault="00842A84" w:rsidP="00643A68">
            <w:pPr>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bCs/>
                <w:sz w:val="20"/>
                <w:szCs w:val="20"/>
                <w:lang w:val="hy-AM"/>
              </w:rPr>
              <w:t>Ընթերցել մասնագիտական գծագրեր և սխեմաներ</w:t>
            </w:r>
          </w:p>
        </w:tc>
      </w:tr>
      <w:tr w:rsidR="00842A84" w:rsidRPr="009F66C8" w14:paraId="76BAEC83" w14:textId="77777777" w:rsidTr="00643A68">
        <w:tc>
          <w:tcPr>
            <w:tcW w:w="620" w:type="dxa"/>
          </w:tcPr>
          <w:p w14:paraId="7DE4BB92"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15.</w:t>
            </w:r>
          </w:p>
        </w:tc>
        <w:tc>
          <w:tcPr>
            <w:tcW w:w="3208" w:type="dxa"/>
          </w:tcPr>
          <w:p w14:paraId="4AFCDB8E"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617FB8D1" w14:textId="77777777" w:rsidR="00842A84" w:rsidRPr="009F66C8" w:rsidRDefault="00842A84" w:rsidP="002A29E2">
            <w:pPr>
              <w:numPr>
                <w:ilvl w:val="0"/>
                <w:numId w:val="52"/>
              </w:numPr>
              <w:spacing w:after="0" w:line="360" w:lineRule="auto"/>
              <w:ind w:left="219" w:hanging="219"/>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ճիշտ է ներկայացնում սխեմաների տեսակները,</w:t>
            </w:r>
          </w:p>
          <w:p w14:paraId="7BE208C8" w14:textId="77777777" w:rsidR="00842A84" w:rsidRPr="009F66C8" w:rsidRDefault="00842A84" w:rsidP="002A29E2">
            <w:pPr>
              <w:numPr>
                <w:ilvl w:val="0"/>
                <w:numId w:val="52"/>
              </w:numPr>
              <w:tabs>
                <w:tab w:val="left" w:pos="252"/>
              </w:tabs>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ճիշտ է ընթերցում սխեմաները,</w:t>
            </w:r>
          </w:p>
          <w:p w14:paraId="2977DF36" w14:textId="77777777" w:rsidR="00842A84" w:rsidRPr="009F66C8" w:rsidRDefault="00842A84" w:rsidP="002A29E2">
            <w:pPr>
              <w:numPr>
                <w:ilvl w:val="0"/>
                <w:numId w:val="52"/>
              </w:numPr>
              <w:tabs>
                <w:tab w:val="left" w:pos="252"/>
              </w:tabs>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ճիշտ է կառուցում սխեմաներ:</w:t>
            </w:r>
          </w:p>
        </w:tc>
      </w:tr>
      <w:tr w:rsidR="00842A84" w:rsidRPr="009F66C8" w14:paraId="183C0554" w14:textId="77777777" w:rsidTr="00643A68">
        <w:tc>
          <w:tcPr>
            <w:tcW w:w="15168" w:type="dxa"/>
            <w:gridSpan w:val="3"/>
          </w:tcPr>
          <w:p w14:paraId="7C104BE2" w14:textId="77777777" w:rsidR="00842A84" w:rsidRPr="009F66C8" w:rsidRDefault="00842A84" w:rsidP="00643A68">
            <w:pPr>
              <w:spacing w:after="0" w:line="360" w:lineRule="auto"/>
              <w:ind w:left="360"/>
              <w:jc w:val="center"/>
              <w:rPr>
                <w:rFonts w:ascii="GHEA Grapalat" w:eastAsia="Arial Unicode MS" w:hAnsi="GHEA Grapalat"/>
                <w:b/>
                <w:lang w:val="hy-AM"/>
              </w:rPr>
            </w:pPr>
            <w:r w:rsidRPr="009F66C8">
              <w:rPr>
                <w:rFonts w:ascii="GHEA Grapalat" w:eastAsia="Arial Unicode MS" w:hAnsi="GHEA Grapalat"/>
                <w:b/>
                <w:lang w:val="hy-AM"/>
              </w:rPr>
              <w:t>ՄՈԴՈՒԼԻ ԱՆՎԱՆՈՒՄԸ ՆՅՈՒԹԱԳԻՏՈՒԹՅՈՒՆ</w:t>
            </w:r>
          </w:p>
        </w:tc>
      </w:tr>
      <w:tr w:rsidR="00842A84" w:rsidRPr="009F66C8" w14:paraId="7431B780" w14:textId="77777777" w:rsidTr="00643A68">
        <w:tc>
          <w:tcPr>
            <w:tcW w:w="620" w:type="dxa"/>
          </w:tcPr>
          <w:p w14:paraId="51A5347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p>
        </w:tc>
        <w:tc>
          <w:tcPr>
            <w:tcW w:w="3208" w:type="dxa"/>
          </w:tcPr>
          <w:p w14:paraId="49DAA7F9"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hAnsi="GHEA Grapalat"/>
                <w:b/>
              </w:rPr>
              <w:t>Մոդուլի դասիչը</w:t>
            </w:r>
          </w:p>
        </w:tc>
        <w:tc>
          <w:tcPr>
            <w:tcW w:w="11340" w:type="dxa"/>
          </w:tcPr>
          <w:p w14:paraId="646AE721" w14:textId="77777777" w:rsidR="00842A84" w:rsidRPr="009F66C8" w:rsidRDefault="00842A84" w:rsidP="00643A68">
            <w:pPr>
              <w:spacing w:after="0" w:line="360" w:lineRule="auto"/>
              <w:jc w:val="both"/>
              <w:rPr>
                <w:rFonts w:ascii="GHEA Grapalat" w:eastAsia="Arial Unicode MS" w:hAnsi="GHEA Grapalat"/>
                <w:sz w:val="20"/>
                <w:szCs w:val="20"/>
                <w:lang w:val="hy-AM"/>
              </w:rPr>
            </w:pPr>
            <w:r w:rsidRPr="009F66C8">
              <w:rPr>
                <w:rFonts w:ascii="GHEA Grapalat" w:hAnsi="GHEA Grapalat"/>
                <w:sz w:val="20"/>
                <w:szCs w:val="20"/>
              </w:rPr>
              <w:t>ՃՇՄՆ–4–23-002</w:t>
            </w:r>
          </w:p>
        </w:tc>
      </w:tr>
      <w:tr w:rsidR="00842A84" w:rsidRPr="009F66C8" w14:paraId="4BE7D9FD" w14:textId="77777777" w:rsidTr="00643A68">
        <w:tc>
          <w:tcPr>
            <w:tcW w:w="620" w:type="dxa"/>
          </w:tcPr>
          <w:p w14:paraId="32599386"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p>
        </w:tc>
        <w:tc>
          <w:tcPr>
            <w:tcW w:w="3208" w:type="dxa"/>
          </w:tcPr>
          <w:p w14:paraId="317D566B" w14:textId="77777777" w:rsidR="00842A84" w:rsidRPr="009F66C8" w:rsidRDefault="00842A84" w:rsidP="00643A68">
            <w:pPr>
              <w:spacing w:after="0" w:line="360" w:lineRule="auto"/>
              <w:rPr>
                <w:rFonts w:ascii="GHEA Grapalat" w:hAnsi="GHEA Grapalat"/>
                <w:b/>
              </w:rPr>
            </w:pPr>
            <w:r w:rsidRPr="009F66C8">
              <w:rPr>
                <w:rFonts w:ascii="GHEA Grapalat" w:hAnsi="GHEA Grapalat"/>
                <w:b/>
                <w:lang w:val="hy-AM"/>
              </w:rPr>
              <w:t>Մոդուլի նպատակը</w:t>
            </w:r>
          </w:p>
        </w:tc>
        <w:tc>
          <w:tcPr>
            <w:tcW w:w="11340" w:type="dxa"/>
          </w:tcPr>
          <w:p w14:paraId="30691F70" w14:textId="77777777" w:rsidR="00842A84" w:rsidRPr="009F66C8" w:rsidRDefault="00842A84" w:rsidP="00643A68">
            <w:pPr>
              <w:spacing w:after="0" w:line="360" w:lineRule="auto"/>
              <w:jc w:val="both"/>
              <w:rPr>
                <w:rFonts w:ascii="GHEA Grapalat" w:hAnsi="GHEA Grapalat"/>
                <w:sz w:val="20"/>
                <w:szCs w:val="20"/>
              </w:rPr>
            </w:pPr>
            <w:r w:rsidRPr="009F66C8">
              <w:rPr>
                <w:rFonts w:ascii="GHEA Grapalat" w:hAnsi="GHEA Grapalat"/>
                <w:sz w:val="20"/>
                <w:szCs w:val="20"/>
              </w:rPr>
              <w:t>Այս մոդուլի նպատակն է ուսանողի մոտ ձևավորել գիտելիքներ նյութերի կառուցվածքի ձևավորման օրինաչափությունների, մեքենաշինությունում և սարքաշինությունում կիրառվող կառուցվածքային նյութերի և գործիքանյութերի, փոշենյութերի և բաղադրյալ նյութերի տեսակների, հատկությունների, մակնշավորման սկզբունքների և կիրառության բնագավառների, ինչպեա նաև ճանապարհաշինարարական մեքենաների և տրակտորների շահագործման ու տեխնիկական սպասարկման ընթացքում կիրառվող վառելիքաքսանյութերի և տեխնիկական հեղուկների ընտրության և կիրառման վերաբերյալ և դրանք գործնականում կիրառելու հմտություններ:</w:t>
            </w:r>
          </w:p>
        </w:tc>
      </w:tr>
      <w:tr w:rsidR="00842A84" w:rsidRPr="009F66C8" w14:paraId="059E7417" w14:textId="77777777" w:rsidTr="00643A68">
        <w:tc>
          <w:tcPr>
            <w:tcW w:w="620" w:type="dxa"/>
          </w:tcPr>
          <w:p w14:paraId="18A291A2"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18.</w:t>
            </w:r>
          </w:p>
        </w:tc>
        <w:tc>
          <w:tcPr>
            <w:tcW w:w="3208" w:type="dxa"/>
          </w:tcPr>
          <w:p w14:paraId="2FB9BBB6" w14:textId="77777777" w:rsidR="00842A84" w:rsidRPr="009F66C8" w:rsidRDefault="00842A84" w:rsidP="00643A68">
            <w:pPr>
              <w:spacing w:after="0" w:line="360" w:lineRule="auto"/>
              <w:rPr>
                <w:rFonts w:ascii="GHEA Grapalat" w:hAnsi="GHEA Grapalat"/>
                <w:b/>
                <w:lang w:val="hy-AM"/>
              </w:rPr>
            </w:pPr>
            <w:r w:rsidRPr="009F66C8">
              <w:rPr>
                <w:rFonts w:ascii="GHEA Grapalat" w:eastAsia="Calibri" w:hAnsi="GHEA Grapalat" w:cs="Sylfaen"/>
                <w:b/>
                <w:sz w:val="20"/>
                <w:szCs w:val="20"/>
              </w:rPr>
              <w:t>Մոդոլի տևողությունը</w:t>
            </w:r>
          </w:p>
        </w:tc>
        <w:tc>
          <w:tcPr>
            <w:tcW w:w="11340" w:type="dxa"/>
          </w:tcPr>
          <w:p w14:paraId="0362F004" w14:textId="77777777" w:rsidR="00842A84" w:rsidRPr="009F66C8" w:rsidRDefault="00842A84" w:rsidP="00643A68">
            <w:pPr>
              <w:spacing w:after="0" w:line="360" w:lineRule="auto"/>
              <w:jc w:val="both"/>
              <w:rPr>
                <w:rFonts w:ascii="GHEA Grapalat" w:hAnsi="GHEA Grapalat"/>
                <w:sz w:val="20"/>
                <w:szCs w:val="20"/>
              </w:rPr>
            </w:pPr>
            <w:r w:rsidRPr="009F66C8">
              <w:rPr>
                <w:rFonts w:ascii="GHEA Grapalat" w:eastAsia="Calibri" w:hAnsi="GHEA Grapalat" w:cs="Sylfaen"/>
                <w:sz w:val="20"/>
                <w:szCs w:val="20"/>
              </w:rPr>
              <w:t>36 ժամ</w:t>
            </w:r>
          </w:p>
        </w:tc>
      </w:tr>
      <w:tr w:rsidR="00842A84" w:rsidRPr="009F66C8" w14:paraId="5198C976" w14:textId="77777777" w:rsidTr="00643A68">
        <w:tc>
          <w:tcPr>
            <w:tcW w:w="620" w:type="dxa"/>
          </w:tcPr>
          <w:p w14:paraId="2AD85765"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19.</w:t>
            </w:r>
          </w:p>
        </w:tc>
        <w:tc>
          <w:tcPr>
            <w:tcW w:w="3208" w:type="dxa"/>
          </w:tcPr>
          <w:p w14:paraId="489D8AA4"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Մուտքային պահանջները</w:t>
            </w:r>
          </w:p>
        </w:tc>
        <w:tc>
          <w:tcPr>
            <w:tcW w:w="11340" w:type="dxa"/>
          </w:tcPr>
          <w:p w14:paraId="5EDCA452" w14:textId="77777777" w:rsidR="00842A84" w:rsidRPr="009F66C8" w:rsidRDefault="00842A84" w:rsidP="00643A68">
            <w:pPr>
              <w:spacing w:after="0" w:line="360" w:lineRule="auto"/>
              <w:jc w:val="both"/>
              <w:rPr>
                <w:rFonts w:ascii="GHEA Grapalat" w:eastAsia="Calibri" w:hAnsi="GHEA Grapalat" w:cs="Sylfaen"/>
                <w:sz w:val="20"/>
                <w:szCs w:val="20"/>
              </w:rPr>
            </w:pPr>
            <w:r w:rsidRPr="009F66C8">
              <w:rPr>
                <w:rFonts w:ascii="GHEA Grapalat" w:hAnsi="GHEA Grapalat" w:cs="Sylfaen"/>
                <w:sz w:val="20"/>
                <w:szCs w:val="20"/>
                <w:lang w:val="hy-AM"/>
              </w:rPr>
              <w:t>Այս</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մոդուլն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ուսումնասիրելու</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համար</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սկզբնական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մասնագիտական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գիտելիքներ</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պետք</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չեն</w:t>
            </w:r>
            <w:r w:rsidRPr="009F66C8">
              <w:rPr>
                <w:rFonts w:ascii="GHEA Grapalat" w:hAnsi="GHEA Grapalat" w:cs="Arial Armenian"/>
                <w:sz w:val="20"/>
                <w:szCs w:val="20"/>
                <w:lang w:val="hy-AM"/>
              </w:rPr>
              <w:t>։</w:t>
            </w:r>
          </w:p>
        </w:tc>
      </w:tr>
      <w:tr w:rsidR="00842A84" w:rsidRPr="009F66C8" w14:paraId="360F19D5" w14:textId="77777777" w:rsidTr="00643A68">
        <w:tc>
          <w:tcPr>
            <w:tcW w:w="620" w:type="dxa"/>
          </w:tcPr>
          <w:p w14:paraId="6D758E61"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20.</w:t>
            </w:r>
          </w:p>
        </w:tc>
        <w:tc>
          <w:tcPr>
            <w:tcW w:w="3208" w:type="dxa"/>
          </w:tcPr>
          <w:p w14:paraId="51E40943"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Մոդուլի գնահատման կարգը</w:t>
            </w:r>
          </w:p>
        </w:tc>
        <w:tc>
          <w:tcPr>
            <w:tcW w:w="11340" w:type="dxa"/>
          </w:tcPr>
          <w:p w14:paraId="34442A14" w14:textId="77777777" w:rsidR="00842A84" w:rsidRPr="009F66C8" w:rsidRDefault="00842A84" w:rsidP="00643A68">
            <w:pPr>
              <w:spacing w:after="0" w:line="360" w:lineRule="auto"/>
              <w:jc w:val="both"/>
              <w:rPr>
                <w:rFonts w:ascii="GHEA Grapalat" w:hAnsi="GHEA Grapalat" w:cs="Sylfaen"/>
                <w:sz w:val="20"/>
                <w:szCs w:val="20"/>
                <w:lang w:val="hy-AM"/>
              </w:rPr>
            </w:pPr>
            <w:r w:rsidRPr="009F66C8">
              <w:rPr>
                <w:rFonts w:ascii="GHEA Grapalat" w:eastAsia="Calibri"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9F66C8" w14:paraId="5EC2FF77" w14:textId="77777777" w:rsidTr="00643A68">
        <w:tc>
          <w:tcPr>
            <w:tcW w:w="620" w:type="dxa"/>
          </w:tcPr>
          <w:p w14:paraId="7C5ECEAD"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21.</w:t>
            </w:r>
          </w:p>
        </w:tc>
        <w:tc>
          <w:tcPr>
            <w:tcW w:w="3208" w:type="dxa"/>
          </w:tcPr>
          <w:p w14:paraId="5C2BBBEE"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1</w:t>
            </w:r>
          </w:p>
        </w:tc>
        <w:tc>
          <w:tcPr>
            <w:tcW w:w="11340" w:type="dxa"/>
          </w:tcPr>
          <w:p w14:paraId="14D587AF"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Ներկայացնել նյութերի կառուցվածքի ձևավորման օրինաչափությունները</w:t>
            </w:r>
          </w:p>
        </w:tc>
      </w:tr>
      <w:tr w:rsidR="00842A84" w:rsidRPr="00650036" w14:paraId="2A2F20CF" w14:textId="77777777" w:rsidTr="00643A68">
        <w:tc>
          <w:tcPr>
            <w:tcW w:w="620" w:type="dxa"/>
          </w:tcPr>
          <w:p w14:paraId="79CF6F9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22.</w:t>
            </w:r>
          </w:p>
        </w:tc>
        <w:tc>
          <w:tcPr>
            <w:tcW w:w="3208" w:type="dxa"/>
          </w:tcPr>
          <w:p w14:paraId="25F8DB42"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57003FED" w14:textId="77777777" w:rsidR="00842A84" w:rsidRPr="009F66C8" w:rsidRDefault="00842A84" w:rsidP="002A29E2">
            <w:pPr>
              <w:numPr>
                <w:ilvl w:val="0"/>
                <w:numId w:val="53"/>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ճիշտ է ներկայացնում նյութերի կառուցվածքը և հատկությունները, </w:t>
            </w:r>
          </w:p>
          <w:p w14:paraId="3FA155D8" w14:textId="77777777" w:rsidR="00842A84" w:rsidRPr="009F66C8" w:rsidRDefault="00842A84" w:rsidP="002A29E2">
            <w:pPr>
              <w:numPr>
                <w:ilvl w:val="0"/>
                <w:numId w:val="53"/>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համահալվածքների տեսության հիմունքները,</w:t>
            </w:r>
          </w:p>
          <w:p w14:paraId="2B6704C7"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3</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ճիշտ է ներկայացնում մետաղների և համահալվածքների ջերմամշակման տեսության հիմունքները:</w:t>
            </w:r>
          </w:p>
        </w:tc>
      </w:tr>
      <w:tr w:rsidR="00842A84" w:rsidRPr="009F66C8" w14:paraId="07A88A86" w14:textId="77777777" w:rsidTr="00643A68">
        <w:tc>
          <w:tcPr>
            <w:tcW w:w="620" w:type="dxa"/>
          </w:tcPr>
          <w:p w14:paraId="6D0A68DB"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23.</w:t>
            </w:r>
          </w:p>
        </w:tc>
        <w:tc>
          <w:tcPr>
            <w:tcW w:w="3208" w:type="dxa"/>
          </w:tcPr>
          <w:p w14:paraId="43659A96"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2</w:t>
            </w:r>
          </w:p>
        </w:tc>
        <w:tc>
          <w:tcPr>
            <w:tcW w:w="11340" w:type="dxa"/>
          </w:tcPr>
          <w:p w14:paraId="2BE83E3E"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sz w:val="20"/>
                <w:szCs w:val="20"/>
                <w:lang w:val="hy-AM"/>
              </w:rPr>
              <w:t>Ներկայացնել թուջերի և պողպատների դասակարգումը, դրանց կիրառման բնագավառը և հիմնական ֆիզիկամեխանիկական հատկությունները</w:t>
            </w:r>
          </w:p>
        </w:tc>
      </w:tr>
      <w:tr w:rsidR="00842A84" w:rsidRPr="00650036" w14:paraId="58C59650" w14:textId="77777777" w:rsidTr="00643A68">
        <w:tc>
          <w:tcPr>
            <w:tcW w:w="620" w:type="dxa"/>
          </w:tcPr>
          <w:p w14:paraId="67D6DA6B"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24.</w:t>
            </w:r>
          </w:p>
        </w:tc>
        <w:tc>
          <w:tcPr>
            <w:tcW w:w="3208" w:type="dxa"/>
          </w:tcPr>
          <w:p w14:paraId="38862D5D"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0E87113F" w14:textId="77777777" w:rsidR="00842A84" w:rsidRPr="009F66C8" w:rsidRDefault="00842A84" w:rsidP="002A29E2">
            <w:pPr>
              <w:numPr>
                <w:ilvl w:val="0"/>
                <w:numId w:val="5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պողպատների և թուջերի կառուցվածքը, որպես երկաթ-ածխածնային միացություն, և բացատրում դրանց դասակարգումը,</w:t>
            </w:r>
          </w:p>
          <w:p w14:paraId="6EAD43CC" w14:textId="77777777" w:rsidR="00842A84" w:rsidRPr="009F66C8" w:rsidRDefault="00842A84" w:rsidP="002A29E2">
            <w:pPr>
              <w:numPr>
                <w:ilvl w:val="0"/>
                <w:numId w:val="5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lastRenderedPageBreak/>
              <w:t>ճիշտ է ներկայացնում պողպատների և թուջերի հիմնական ֆիզիկամեխանիկական հատկությունները` ամրությունը, կարծրությունը, կռելիությունը, պլաստիկությունը և այլ հատկությունները,</w:t>
            </w:r>
          </w:p>
          <w:p w14:paraId="080EE5DE" w14:textId="77777777" w:rsidR="00842A84" w:rsidRPr="009F66C8" w:rsidRDefault="00842A84" w:rsidP="002A29E2">
            <w:pPr>
              <w:numPr>
                <w:ilvl w:val="0"/>
                <w:numId w:val="5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պողպատների և թուջերի կիրառումը, ելնելով դրանց հիմնական ֆիզիկամեխանիկական հատկություններից,</w:t>
            </w:r>
          </w:p>
          <w:p w14:paraId="3E9539C2" w14:textId="77777777" w:rsidR="00842A84" w:rsidRPr="009F66C8" w:rsidRDefault="00842A84" w:rsidP="002A29E2">
            <w:pPr>
              <w:numPr>
                <w:ilvl w:val="0"/>
                <w:numId w:val="5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Arial Unicode MS" w:hAnsi="GHEA Grapalat"/>
                <w:sz w:val="20"/>
                <w:szCs w:val="20"/>
                <w:lang w:val="hy-AM"/>
              </w:rPr>
              <w:t>ճիշտ է ներկայացնում պողպատների և թուջերի մակնշավորումը,</w:t>
            </w:r>
          </w:p>
          <w:p w14:paraId="7DD5A595" w14:textId="77777777" w:rsidR="00842A84" w:rsidRPr="009F66C8" w:rsidRDefault="00842A84" w:rsidP="002A29E2">
            <w:pPr>
              <w:numPr>
                <w:ilvl w:val="0"/>
                <w:numId w:val="5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տարբերում մետաղների նմուշների կոտրվածքներով` թուջերը, և պողպատները,</w:t>
            </w:r>
          </w:p>
          <w:p w14:paraId="083E4ABB" w14:textId="77777777" w:rsidR="00842A84" w:rsidRPr="009F66C8" w:rsidRDefault="00842A84" w:rsidP="002A29E2">
            <w:pPr>
              <w:numPr>
                <w:ilvl w:val="0"/>
                <w:numId w:val="5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որոշում փականագործական գործիքներով, սարքավորումներով պողպատի և թուջի բացարձակ և համեմատական ամրությունները և կարծրությունները:</w:t>
            </w:r>
          </w:p>
        </w:tc>
      </w:tr>
      <w:tr w:rsidR="00842A84" w:rsidRPr="009F66C8" w14:paraId="52163954" w14:textId="77777777" w:rsidTr="00643A68">
        <w:tc>
          <w:tcPr>
            <w:tcW w:w="620" w:type="dxa"/>
          </w:tcPr>
          <w:p w14:paraId="2F24659D"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25.</w:t>
            </w:r>
          </w:p>
        </w:tc>
        <w:tc>
          <w:tcPr>
            <w:tcW w:w="3208" w:type="dxa"/>
          </w:tcPr>
          <w:p w14:paraId="225AF6C1"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hAnsi="GHEA Grapalat" w:cs="Sylfaen"/>
                <w:b/>
                <w:sz w:val="20"/>
                <w:szCs w:val="20"/>
                <w:lang w:val="hy-AM"/>
              </w:rPr>
              <w:t>ՈՒսումնառության արդյունք 3</w:t>
            </w:r>
          </w:p>
        </w:tc>
        <w:tc>
          <w:tcPr>
            <w:tcW w:w="11340" w:type="dxa"/>
          </w:tcPr>
          <w:p w14:paraId="16B8FEDE"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sz w:val="20"/>
                <w:szCs w:val="20"/>
                <w:lang w:val="hy-AM"/>
              </w:rPr>
              <w:t>Ներկայացնել մեքենաշինության մեջ կիրառվող գունավոր մետաղների և դրանց համաձուլվածքների կիրառման բնագավառները</w:t>
            </w:r>
            <w:r w:rsidRPr="009F66C8">
              <w:rPr>
                <w:rFonts w:ascii="GHEA Grapalat" w:hAnsi="GHEA Grapalat" w:cs="Sylfaen"/>
                <w:sz w:val="20"/>
                <w:szCs w:val="20"/>
              </w:rPr>
              <w:t xml:space="preserve"> և</w:t>
            </w:r>
            <w:r w:rsidRPr="009F66C8">
              <w:rPr>
                <w:rFonts w:ascii="GHEA Grapalat" w:hAnsi="GHEA Grapalat" w:cs="Sylfaen"/>
                <w:sz w:val="20"/>
                <w:szCs w:val="20"/>
                <w:lang w:val="hy-AM"/>
              </w:rPr>
              <w:t xml:space="preserve"> հիմնական ֆիզիկամեխանիկական հատկությունները</w:t>
            </w:r>
          </w:p>
        </w:tc>
      </w:tr>
      <w:tr w:rsidR="00842A84" w:rsidRPr="00650036" w14:paraId="43E90F7C" w14:textId="77777777" w:rsidTr="00643A68">
        <w:tc>
          <w:tcPr>
            <w:tcW w:w="620" w:type="dxa"/>
          </w:tcPr>
          <w:p w14:paraId="39A22B93"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26.</w:t>
            </w:r>
          </w:p>
        </w:tc>
        <w:tc>
          <w:tcPr>
            <w:tcW w:w="3208" w:type="dxa"/>
          </w:tcPr>
          <w:p w14:paraId="1D6E7B00"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32716540" w14:textId="77777777" w:rsidR="00842A84" w:rsidRPr="009F66C8" w:rsidRDefault="00842A84" w:rsidP="002A29E2">
            <w:pPr>
              <w:numPr>
                <w:ilvl w:val="0"/>
                <w:numId w:val="55"/>
              </w:numPr>
              <w:spacing w:after="0" w:line="360" w:lineRule="auto"/>
              <w:ind w:left="227" w:hanging="227"/>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ճանապարհաշինարարական մեքենաների և տրակտորների արտադրության և նորոգման ժամանակ առավել հաճախ կիրառվող գունավոր մետաղների` ալյումինի և պղնձի համաձուլվածքները,</w:t>
            </w:r>
          </w:p>
          <w:p w14:paraId="43460F35" w14:textId="77777777" w:rsidR="00842A84" w:rsidRPr="009F66C8" w:rsidRDefault="00842A84" w:rsidP="002A29E2">
            <w:pPr>
              <w:numPr>
                <w:ilvl w:val="0"/>
                <w:numId w:val="55"/>
              </w:numPr>
              <w:spacing w:after="0" w:line="360" w:lineRule="auto"/>
              <w:ind w:left="227" w:hanging="227"/>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ալյումինի և պղնձի համաձուլվածքների դասակարգումը, դրանց մակնշավորումը, կիրառումը,</w:t>
            </w:r>
          </w:p>
          <w:p w14:paraId="71C23E9D" w14:textId="77777777" w:rsidR="00842A84" w:rsidRPr="009F66C8" w:rsidRDefault="00842A84" w:rsidP="002A29E2">
            <w:pPr>
              <w:numPr>
                <w:ilvl w:val="0"/>
                <w:numId w:val="55"/>
              </w:numPr>
              <w:spacing w:after="0" w:line="360" w:lineRule="auto"/>
              <w:ind w:left="227" w:hanging="227"/>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ալյումինի և պղնձի համաձուլվածքների ֆիզկամեխանիկական և էլեկտրական հատկությունները, կիրառումը:</w:t>
            </w:r>
          </w:p>
        </w:tc>
      </w:tr>
      <w:tr w:rsidR="00842A84" w:rsidRPr="00650036" w14:paraId="1E3135C6" w14:textId="77777777" w:rsidTr="00643A68">
        <w:tc>
          <w:tcPr>
            <w:tcW w:w="620" w:type="dxa"/>
          </w:tcPr>
          <w:p w14:paraId="5F03EB0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27.</w:t>
            </w:r>
          </w:p>
        </w:tc>
        <w:tc>
          <w:tcPr>
            <w:tcW w:w="3208" w:type="dxa"/>
          </w:tcPr>
          <w:p w14:paraId="345C435C"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Calibri" w:hAnsi="GHEA Grapalat" w:cs="Sylfaen"/>
                <w:b/>
                <w:sz w:val="20"/>
                <w:szCs w:val="20"/>
              </w:rPr>
              <w:t xml:space="preserve">ՈՒսումնառության արդյունք </w:t>
            </w:r>
            <w:r w:rsidRPr="009F66C8">
              <w:rPr>
                <w:rFonts w:ascii="GHEA Grapalat" w:eastAsia="Calibri" w:hAnsi="GHEA Grapalat" w:cs="Sylfaen"/>
                <w:b/>
                <w:sz w:val="20"/>
                <w:szCs w:val="20"/>
                <w:lang w:val="hy-AM"/>
              </w:rPr>
              <w:t>4</w:t>
            </w:r>
          </w:p>
        </w:tc>
        <w:tc>
          <w:tcPr>
            <w:tcW w:w="11340" w:type="dxa"/>
          </w:tcPr>
          <w:p w14:paraId="5290F5C4"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Ներկայացնել մեքենաշինությունում և սարքաշինությունում կիրառվող կառուցվածքային նյութերը և գործիքանյութերը</w:t>
            </w:r>
          </w:p>
        </w:tc>
      </w:tr>
      <w:tr w:rsidR="00842A84" w:rsidRPr="009F66C8" w14:paraId="21E2E5FB" w14:textId="77777777" w:rsidTr="00643A68">
        <w:tc>
          <w:tcPr>
            <w:tcW w:w="620" w:type="dxa"/>
          </w:tcPr>
          <w:p w14:paraId="60E8B10A"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28.</w:t>
            </w:r>
          </w:p>
        </w:tc>
        <w:tc>
          <w:tcPr>
            <w:tcW w:w="3208" w:type="dxa"/>
          </w:tcPr>
          <w:p w14:paraId="59DCAABE"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018F1A43" w14:textId="77777777" w:rsidR="00842A84" w:rsidRPr="009F66C8" w:rsidRDefault="00842A84" w:rsidP="002A29E2">
            <w:pPr>
              <w:numPr>
                <w:ilvl w:val="0"/>
                <w:numId w:val="5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առանձնահատուկ ֆիզիկական հատկություններով կառուցվածքային նյութերը,</w:t>
            </w:r>
          </w:p>
          <w:p w14:paraId="69EF2AA5" w14:textId="77777777" w:rsidR="00842A84" w:rsidRPr="009F66C8" w:rsidRDefault="00842A84" w:rsidP="002A29E2">
            <w:pPr>
              <w:numPr>
                <w:ilvl w:val="0"/>
                <w:numId w:val="5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ոչ մետաղական կառուցվածքային նյութերը,</w:t>
            </w:r>
          </w:p>
          <w:p w14:paraId="1743DF86" w14:textId="77777777" w:rsidR="00842A84" w:rsidRPr="009F66C8" w:rsidRDefault="00842A84" w:rsidP="002A29E2">
            <w:pPr>
              <w:numPr>
                <w:ilvl w:val="0"/>
                <w:numId w:val="5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rPr>
              <w:t>ճիշտ է ներկայացնում գործիքանյութերը:</w:t>
            </w:r>
          </w:p>
        </w:tc>
      </w:tr>
      <w:tr w:rsidR="00842A84" w:rsidRPr="009F66C8" w14:paraId="0826709C" w14:textId="77777777" w:rsidTr="00643A68">
        <w:tc>
          <w:tcPr>
            <w:tcW w:w="620" w:type="dxa"/>
          </w:tcPr>
          <w:p w14:paraId="189DA0E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29.</w:t>
            </w:r>
          </w:p>
        </w:tc>
        <w:tc>
          <w:tcPr>
            <w:tcW w:w="3208" w:type="dxa"/>
          </w:tcPr>
          <w:p w14:paraId="7232AC22"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 xml:space="preserve">ՈՒսումնառության արդյունք </w:t>
            </w:r>
            <w:r w:rsidRPr="009F66C8">
              <w:rPr>
                <w:rFonts w:ascii="GHEA Grapalat" w:eastAsia="Calibri" w:hAnsi="GHEA Grapalat" w:cs="Sylfaen"/>
                <w:b/>
                <w:sz w:val="20"/>
                <w:szCs w:val="20"/>
                <w:lang w:val="hy-AM"/>
              </w:rPr>
              <w:t>5</w:t>
            </w:r>
          </w:p>
        </w:tc>
        <w:tc>
          <w:tcPr>
            <w:tcW w:w="11340" w:type="dxa"/>
          </w:tcPr>
          <w:p w14:paraId="1D029BF9"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Ներկայացնել փոշենյութերը և բաղադրյալ նյութերը</w:t>
            </w:r>
          </w:p>
        </w:tc>
      </w:tr>
      <w:tr w:rsidR="00842A84" w:rsidRPr="00650036" w14:paraId="195FBF38" w14:textId="77777777" w:rsidTr="00643A68">
        <w:tc>
          <w:tcPr>
            <w:tcW w:w="620" w:type="dxa"/>
          </w:tcPr>
          <w:p w14:paraId="45BAB94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30.</w:t>
            </w:r>
          </w:p>
        </w:tc>
        <w:tc>
          <w:tcPr>
            <w:tcW w:w="3208" w:type="dxa"/>
          </w:tcPr>
          <w:p w14:paraId="2762EA3B"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18C0A291" w14:textId="77777777" w:rsidR="00842A84" w:rsidRPr="009F66C8" w:rsidRDefault="00842A84" w:rsidP="002A29E2">
            <w:pPr>
              <w:numPr>
                <w:ilvl w:val="0"/>
                <w:numId w:val="5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ճիշտ է ներկայացնում մեքենաշինությունում օգտագործվող </w:t>
            </w:r>
            <w:r>
              <w:rPr>
                <w:rFonts w:ascii="GHEA Grapalat" w:eastAsia="Calibri" w:hAnsi="GHEA Grapalat" w:cs="Sylfaen"/>
                <w:sz w:val="20"/>
                <w:szCs w:val="20"/>
                <w:lang w:val="hy-AM"/>
              </w:rPr>
              <w:t>փոշենյութերի հարկությունները, բնութագրերը և դրանց կիրառման առանձնահատկությունները,</w:t>
            </w:r>
          </w:p>
          <w:p w14:paraId="312952F1" w14:textId="77777777" w:rsidR="00842A84" w:rsidRPr="001E6B07" w:rsidRDefault="00842A84" w:rsidP="00643A68">
            <w:pPr>
              <w:pStyle w:val="ListParagraph"/>
              <w:spacing w:line="360" w:lineRule="auto"/>
              <w:ind w:left="333" w:hanging="360"/>
              <w:rPr>
                <w:rFonts w:ascii="GHEA Grapalat" w:eastAsia="Calibri" w:hAnsi="GHEA Grapalat" w:cs="Sylfaen"/>
                <w:sz w:val="20"/>
                <w:szCs w:val="20"/>
                <w:lang w:val="hy-AM"/>
              </w:rPr>
            </w:pPr>
            <w:r>
              <w:rPr>
                <w:rFonts w:ascii="GHEA Grapalat" w:eastAsia="Calibri" w:hAnsi="GHEA Grapalat" w:cs="Sylfaen"/>
                <w:sz w:val="20"/>
                <w:szCs w:val="20"/>
                <w:lang w:val="hy-AM"/>
              </w:rPr>
              <w:lastRenderedPageBreak/>
              <w:t xml:space="preserve"> 2</w:t>
            </w:r>
            <w:r w:rsidRPr="001E6B07">
              <w:rPr>
                <w:rFonts w:ascii="GHEA Grapalat" w:eastAsia="Calibri" w:hAnsi="GHEA Grapalat" w:cs="Sylfaen"/>
                <w:sz w:val="20"/>
                <w:szCs w:val="20"/>
                <w:lang w:val="hy-AM"/>
              </w:rPr>
              <w:t>)</w:t>
            </w:r>
            <w:r>
              <w:rPr>
                <w:rFonts w:ascii="GHEA Grapalat" w:eastAsia="Calibri" w:hAnsi="GHEA Grapalat" w:cs="Sylfaen"/>
                <w:sz w:val="20"/>
                <w:szCs w:val="20"/>
                <w:lang w:val="hy-AM"/>
              </w:rPr>
              <w:t xml:space="preserve"> </w:t>
            </w:r>
            <w:r w:rsidRPr="001E6B07">
              <w:rPr>
                <w:rFonts w:ascii="GHEA Grapalat" w:eastAsia="Calibri" w:hAnsi="GHEA Grapalat" w:cs="Sylfaen"/>
                <w:sz w:val="20"/>
                <w:szCs w:val="20"/>
                <w:lang w:val="hy-AM"/>
              </w:rPr>
              <w:t>ճիշտ է ներկայացնում մեքենաշինությունում օգտագործվող բաղադրյալ նյութերի</w:t>
            </w:r>
            <w:r w:rsidRPr="001E6B07">
              <w:rPr>
                <w:lang w:val="hy-AM"/>
              </w:rPr>
              <w:t xml:space="preserve"> </w:t>
            </w:r>
            <w:r w:rsidRPr="001E6B07">
              <w:rPr>
                <w:rFonts w:ascii="GHEA Grapalat" w:eastAsia="Calibri" w:hAnsi="GHEA Grapalat" w:cs="Sylfaen"/>
                <w:sz w:val="20"/>
                <w:szCs w:val="20"/>
                <w:lang w:val="hy-AM"/>
              </w:rPr>
              <w:t>հարկությունները, բնութագրերը</w:t>
            </w:r>
            <w:r>
              <w:rPr>
                <w:rFonts w:ascii="GHEA Grapalat" w:eastAsia="Calibri" w:hAnsi="GHEA Grapalat" w:cs="Sylfaen"/>
                <w:sz w:val="20"/>
                <w:szCs w:val="20"/>
                <w:lang w:val="hy-AM"/>
              </w:rPr>
              <w:t xml:space="preserve"> և</w:t>
            </w:r>
            <w:r w:rsidRPr="001E6B07">
              <w:rPr>
                <w:rFonts w:ascii="GHEA Grapalat" w:eastAsia="Calibri" w:hAnsi="GHEA Grapalat" w:cs="Sylfaen"/>
                <w:sz w:val="20"/>
                <w:szCs w:val="20"/>
                <w:lang w:val="hy-AM"/>
              </w:rPr>
              <w:t xml:space="preserve"> դրանց կիրառման առանձնահատկությունները</w:t>
            </w:r>
            <w:r>
              <w:rPr>
                <w:rFonts w:ascii="GHEA Grapalat" w:eastAsia="Calibri" w:hAnsi="GHEA Grapalat" w:cs="Sylfaen"/>
                <w:sz w:val="20"/>
                <w:szCs w:val="20"/>
                <w:lang w:val="hy-AM"/>
              </w:rPr>
              <w:t>։</w:t>
            </w:r>
          </w:p>
        </w:tc>
      </w:tr>
      <w:tr w:rsidR="00842A84" w:rsidRPr="009F66C8" w14:paraId="5C9807A3" w14:textId="77777777" w:rsidTr="00643A68">
        <w:tc>
          <w:tcPr>
            <w:tcW w:w="620" w:type="dxa"/>
          </w:tcPr>
          <w:p w14:paraId="09378EC1"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31.</w:t>
            </w:r>
          </w:p>
        </w:tc>
        <w:tc>
          <w:tcPr>
            <w:tcW w:w="3208" w:type="dxa"/>
          </w:tcPr>
          <w:p w14:paraId="336C3990"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6</w:t>
            </w:r>
          </w:p>
        </w:tc>
        <w:tc>
          <w:tcPr>
            <w:tcW w:w="11340" w:type="dxa"/>
          </w:tcPr>
          <w:p w14:paraId="59E90CAC"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Ներկայացնել վառելիքաքսանյութերի և տեխնիկական հեղուկների նշանակությունը, տեսակները, մակնշումը, կիրառ</w:t>
            </w:r>
            <w:r w:rsidRPr="009F66C8">
              <w:rPr>
                <w:rFonts w:ascii="GHEA Grapalat" w:eastAsia="Calibri" w:hAnsi="GHEA Grapalat" w:cs="Sylfaen"/>
                <w:sz w:val="20"/>
                <w:szCs w:val="20"/>
              </w:rPr>
              <w:t>ումը</w:t>
            </w:r>
          </w:p>
        </w:tc>
      </w:tr>
      <w:tr w:rsidR="00842A84" w:rsidRPr="00650036" w14:paraId="14047C9B" w14:textId="77777777" w:rsidTr="00643A68">
        <w:tc>
          <w:tcPr>
            <w:tcW w:w="620" w:type="dxa"/>
          </w:tcPr>
          <w:p w14:paraId="4F69DA4C"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32.</w:t>
            </w:r>
          </w:p>
        </w:tc>
        <w:tc>
          <w:tcPr>
            <w:tcW w:w="3208" w:type="dxa"/>
            <w:tcBorders>
              <w:top w:val="single" w:sz="4" w:space="0" w:color="auto"/>
              <w:left w:val="single" w:sz="4" w:space="0" w:color="auto"/>
              <w:bottom w:val="single" w:sz="4" w:space="0" w:color="auto"/>
              <w:right w:val="single" w:sz="4" w:space="0" w:color="auto"/>
            </w:tcBorders>
          </w:tcPr>
          <w:p w14:paraId="2AE86689"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hAnsi="GHEA Grapalat" w:cs="Sylfaen"/>
                <w:b/>
                <w:sz w:val="20"/>
                <w:szCs w:val="20"/>
                <w:lang w:val="hy-AM"/>
              </w:rPr>
              <w:t>Կատարման չափանիշներ</w:t>
            </w:r>
          </w:p>
        </w:tc>
        <w:tc>
          <w:tcPr>
            <w:tcW w:w="11340" w:type="dxa"/>
            <w:tcBorders>
              <w:top w:val="single" w:sz="4" w:space="0" w:color="auto"/>
              <w:left w:val="single" w:sz="4" w:space="0" w:color="auto"/>
              <w:bottom w:val="single" w:sz="4" w:space="0" w:color="auto"/>
              <w:right w:val="single" w:sz="4" w:space="0" w:color="auto"/>
            </w:tcBorders>
          </w:tcPr>
          <w:p w14:paraId="30B24FD7" w14:textId="77777777" w:rsidR="00842A84" w:rsidRPr="009F66C8" w:rsidRDefault="00842A84" w:rsidP="002A29E2">
            <w:pPr>
              <w:widowControl w:val="0"/>
              <w:numPr>
                <w:ilvl w:val="0"/>
                <w:numId w:val="74"/>
              </w:numPr>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շարժիչային քսանյութերի դասակարգումը,</w:t>
            </w:r>
            <w:r>
              <w:rPr>
                <w:rFonts w:ascii="GHEA Grapalat" w:hAnsi="GHEA Grapalat"/>
                <w:sz w:val="20"/>
                <w:szCs w:val="20"/>
                <w:lang w:val="hy-AM"/>
              </w:rPr>
              <w:t xml:space="preserve"> դրանց ներկայացվող պահանջները, հատկութունները,</w:t>
            </w:r>
            <w:r w:rsidRPr="009F66C8">
              <w:rPr>
                <w:rFonts w:ascii="GHEA Grapalat" w:hAnsi="GHEA Grapalat"/>
                <w:sz w:val="20"/>
                <w:szCs w:val="20"/>
                <w:lang w:val="hy-AM"/>
              </w:rPr>
              <w:t xml:space="preserve"> մակնշումը</w:t>
            </w:r>
            <w:r>
              <w:rPr>
                <w:rFonts w:ascii="GHEA Grapalat" w:hAnsi="GHEA Grapalat"/>
                <w:sz w:val="20"/>
                <w:szCs w:val="20"/>
                <w:lang w:val="hy-AM"/>
              </w:rPr>
              <w:t xml:space="preserve">, </w:t>
            </w:r>
            <w:r w:rsidRPr="009F66C8">
              <w:rPr>
                <w:rFonts w:ascii="GHEA Grapalat" w:hAnsi="GHEA Grapalat"/>
                <w:sz w:val="20"/>
                <w:szCs w:val="20"/>
                <w:lang w:val="hy-AM"/>
              </w:rPr>
              <w:t>կիրառ</w:t>
            </w:r>
            <w:r w:rsidRPr="009F66C8">
              <w:rPr>
                <w:rFonts w:ascii="GHEA Grapalat" w:hAnsi="GHEA Grapalat"/>
                <w:sz w:val="20"/>
                <w:szCs w:val="20"/>
              </w:rPr>
              <w:t>ումը</w:t>
            </w:r>
            <w:r w:rsidRPr="009F66C8">
              <w:rPr>
                <w:rFonts w:ascii="GHEA Grapalat" w:hAnsi="GHEA Grapalat"/>
                <w:sz w:val="20"/>
                <w:szCs w:val="20"/>
                <w:lang w:val="hy-AM"/>
              </w:rPr>
              <w:t>,</w:t>
            </w:r>
            <w:r>
              <w:rPr>
                <w:rFonts w:ascii="GHEA Grapalat" w:hAnsi="GHEA Grapalat"/>
                <w:sz w:val="20"/>
                <w:szCs w:val="20"/>
                <w:lang w:val="hy-AM"/>
              </w:rPr>
              <w:t xml:space="preserve"> պահպանումը,</w:t>
            </w:r>
          </w:p>
          <w:p w14:paraId="43ADBC2E" w14:textId="77777777" w:rsidR="00842A84" w:rsidRPr="009F66C8" w:rsidRDefault="00842A84" w:rsidP="002A29E2">
            <w:pPr>
              <w:widowControl w:val="0"/>
              <w:numPr>
                <w:ilvl w:val="0"/>
                <w:numId w:val="74"/>
              </w:numPr>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շարժահաղորդակներում կիրառվող քսանյութերի տեսակները,</w:t>
            </w:r>
            <w:r w:rsidRPr="008D0662">
              <w:rPr>
                <w:lang w:val="hy-AM"/>
              </w:rPr>
              <w:t xml:space="preserve"> </w:t>
            </w:r>
            <w:r w:rsidRPr="008D0662">
              <w:rPr>
                <w:rFonts w:ascii="GHEA Grapalat" w:hAnsi="GHEA Grapalat"/>
                <w:sz w:val="20"/>
                <w:szCs w:val="20"/>
                <w:lang w:val="hy-AM"/>
              </w:rPr>
              <w:t>դրանց ներկայացվող պահանջները, հատկութունները,</w:t>
            </w:r>
            <w:r w:rsidRPr="009F66C8">
              <w:rPr>
                <w:rFonts w:ascii="GHEA Grapalat" w:hAnsi="GHEA Grapalat"/>
                <w:sz w:val="20"/>
                <w:szCs w:val="20"/>
                <w:lang w:val="hy-AM"/>
              </w:rPr>
              <w:t xml:space="preserve"> մակնշումը</w:t>
            </w:r>
            <w:r>
              <w:rPr>
                <w:rFonts w:ascii="GHEA Grapalat" w:hAnsi="GHEA Grapalat"/>
                <w:sz w:val="20"/>
                <w:szCs w:val="20"/>
                <w:lang w:val="hy-AM"/>
              </w:rPr>
              <w:t>,</w:t>
            </w:r>
            <w:r w:rsidRPr="009F66C8">
              <w:rPr>
                <w:rFonts w:ascii="GHEA Grapalat" w:hAnsi="GHEA Grapalat"/>
                <w:sz w:val="20"/>
                <w:szCs w:val="20"/>
                <w:lang w:val="hy-AM"/>
              </w:rPr>
              <w:t xml:space="preserve"> կիրառումը,</w:t>
            </w:r>
            <w:r>
              <w:rPr>
                <w:rFonts w:ascii="GHEA Grapalat" w:hAnsi="GHEA Grapalat"/>
                <w:sz w:val="20"/>
                <w:szCs w:val="20"/>
                <w:lang w:val="hy-AM"/>
              </w:rPr>
              <w:t>պահպանումը,</w:t>
            </w:r>
          </w:p>
          <w:p w14:paraId="7B18F8B7" w14:textId="77777777" w:rsidR="00842A84" w:rsidRPr="009F66C8" w:rsidRDefault="00842A84" w:rsidP="002A29E2">
            <w:pPr>
              <w:widowControl w:val="0"/>
              <w:numPr>
                <w:ilvl w:val="0"/>
                <w:numId w:val="74"/>
              </w:numPr>
              <w:spacing w:after="0" w:line="360" w:lineRule="auto"/>
              <w:jc w:val="both"/>
              <w:rPr>
                <w:rFonts w:ascii="GHEA Grapalat" w:hAnsi="GHEA Grapalat"/>
                <w:sz w:val="20"/>
                <w:szCs w:val="20"/>
                <w:lang w:val="hy-AM"/>
              </w:rPr>
            </w:pPr>
            <w:r w:rsidRPr="009F66C8">
              <w:rPr>
                <w:rFonts w:ascii="GHEA Grapalat" w:hAnsi="GHEA Grapalat"/>
                <w:sz w:val="20"/>
                <w:szCs w:val="20"/>
                <w:lang w:val="hy-AM"/>
              </w:rPr>
              <w:t>ճ</w:t>
            </w:r>
            <w:r w:rsidRPr="009F66C8">
              <w:rPr>
                <w:rFonts w:ascii="GHEA Grapalat" w:hAnsi="GHEA Grapalat" w:cs="Sylfaen"/>
                <w:sz w:val="20"/>
                <w:szCs w:val="20"/>
                <w:lang w:val="hy-AM"/>
              </w:rPr>
              <w:t>իշտ</w:t>
            </w:r>
            <w:r w:rsidRPr="009F66C8">
              <w:rPr>
                <w:rFonts w:ascii="GHEA Grapalat" w:hAnsi="GHEA Grapalat" w:cs="Arial"/>
                <w:sz w:val="20"/>
                <w:szCs w:val="20"/>
                <w:lang w:val="hy-AM"/>
              </w:rPr>
              <w:t xml:space="preserve"> </w:t>
            </w:r>
            <w:r w:rsidRPr="009F66C8">
              <w:rPr>
                <w:rFonts w:ascii="GHEA Grapalat" w:hAnsi="GHEA Grapalat" w:cs="Sylfaen"/>
                <w:sz w:val="20"/>
                <w:szCs w:val="20"/>
                <w:lang w:val="hy-AM"/>
              </w:rPr>
              <w:t>է</w:t>
            </w:r>
            <w:r w:rsidRPr="009F66C8">
              <w:rPr>
                <w:rFonts w:ascii="GHEA Grapalat" w:hAnsi="GHEA Grapalat" w:cs="Arial"/>
                <w:sz w:val="20"/>
                <w:szCs w:val="20"/>
                <w:lang w:val="hy-AM"/>
              </w:rPr>
              <w:t xml:space="preserve"> </w:t>
            </w:r>
            <w:r w:rsidRPr="009F66C8">
              <w:rPr>
                <w:rFonts w:ascii="GHEA Grapalat" w:hAnsi="GHEA Grapalat" w:cs="Sylfaen"/>
                <w:sz w:val="20"/>
                <w:szCs w:val="20"/>
                <w:lang w:val="hy-AM"/>
              </w:rPr>
              <w:t>ներկայացնում</w:t>
            </w:r>
            <w:r w:rsidRPr="009F66C8">
              <w:rPr>
                <w:rFonts w:ascii="GHEA Grapalat" w:hAnsi="GHEA Grapalat" w:cs="Arial"/>
                <w:sz w:val="20"/>
                <w:szCs w:val="20"/>
                <w:lang w:val="hy-AM"/>
              </w:rPr>
              <w:t xml:space="preserve"> </w:t>
            </w:r>
            <w:r w:rsidRPr="009F66C8">
              <w:rPr>
                <w:rFonts w:ascii="GHEA Grapalat" w:hAnsi="GHEA Grapalat" w:cs="Sylfaen"/>
                <w:sz w:val="20"/>
                <w:szCs w:val="20"/>
                <w:lang w:val="hy-AM"/>
              </w:rPr>
              <w:t>քսուքների</w:t>
            </w:r>
            <w:r w:rsidRPr="009F66C8">
              <w:rPr>
                <w:rFonts w:ascii="GHEA Grapalat" w:hAnsi="GHEA Grapalat" w:cs="Arial"/>
                <w:sz w:val="20"/>
                <w:szCs w:val="20"/>
                <w:lang w:val="hy-AM"/>
              </w:rPr>
              <w:t xml:space="preserve"> </w:t>
            </w:r>
            <w:r w:rsidRPr="009F66C8">
              <w:rPr>
                <w:rFonts w:ascii="GHEA Grapalat" w:hAnsi="GHEA Grapalat" w:cs="Sylfaen"/>
                <w:sz w:val="20"/>
                <w:szCs w:val="20"/>
                <w:lang w:val="hy-AM"/>
              </w:rPr>
              <w:t>տեսակները</w:t>
            </w:r>
            <w:r w:rsidRPr="009F66C8">
              <w:rPr>
                <w:rFonts w:ascii="GHEA Grapalat" w:hAnsi="GHEA Grapalat" w:cs="Arial"/>
                <w:sz w:val="20"/>
                <w:szCs w:val="20"/>
                <w:lang w:val="hy-AM"/>
              </w:rPr>
              <w:t>,</w:t>
            </w:r>
            <w:r w:rsidRPr="00B045FF">
              <w:rPr>
                <w:lang w:val="hy-AM"/>
              </w:rPr>
              <w:t xml:space="preserve"> </w:t>
            </w:r>
            <w:r w:rsidRPr="00B045FF">
              <w:rPr>
                <w:rFonts w:ascii="GHEA Grapalat" w:hAnsi="GHEA Grapalat" w:cs="Arial"/>
                <w:sz w:val="20"/>
                <w:szCs w:val="20"/>
                <w:lang w:val="hy-AM"/>
              </w:rPr>
              <w:t>դրանց ներկայացվող պահանջները, հատկութունները,</w:t>
            </w:r>
            <w:r w:rsidRPr="009F66C8">
              <w:rPr>
                <w:rFonts w:ascii="GHEA Grapalat" w:hAnsi="GHEA Grapalat" w:cs="Arial"/>
                <w:sz w:val="20"/>
                <w:szCs w:val="20"/>
                <w:lang w:val="hy-AM"/>
              </w:rPr>
              <w:t xml:space="preserve"> </w:t>
            </w:r>
            <w:r w:rsidRPr="009F66C8">
              <w:rPr>
                <w:rFonts w:ascii="GHEA Grapalat" w:hAnsi="GHEA Grapalat" w:cs="Sylfaen"/>
                <w:sz w:val="20"/>
                <w:szCs w:val="20"/>
                <w:lang w:val="hy-AM"/>
              </w:rPr>
              <w:t>մակնշումը</w:t>
            </w:r>
            <w:r>
              <w:rPr>
                <w:rFonts w:ascii="GHEA Grapalat" w:hAnsi="GHEA Grapalat" w:cs="Arial"/>
                <w:sz w:val="20"/>
                <w:szCs w:val="20"/>
                <w:lang w:val="hy-AM"/>
              </w:rPr>
              <w:t xml:space="preserve">, </w:t>
            </w:r>
            <w:r w:rsidRPr="009F66C8">
              <w:rPr>
                <w:rFonts w:ascii="GHEA Grapalat" w:hAnsi="GHEA Grapalat" w:cs="Sylfaen"/>
                <w:sz w:val="20"/>
                <w:szCs w:val="20"/>
                <w:lang w:val="hy-AM"/>
              </w:rPr>
              <w:t>կիրառումը,</w:t>
            </w:r>
            <w:r>
              <w:rPr>
                <w:rFonts w:ascii="GHEA Grapalat" w:hAnsi="GHEA Grapalat" w:cs="Sylfaen"/>
                <w:sz w:val="20"/>
                <w:szCs w:val="20"/>
                <w:lang w:val="hy-AM"/>
              </w:rPr>
              <w:t xml:space="preserve"> պահպանումը,</w:t>
            </w:r>
          </w:p>
          <w:p w14:paraId="080A73AE" w14:textId="77777777" w:rsidR="00842A84" w:rsidRPr="00137A50" w:rsidRDefault="00842A84" w:rsidP="002A29E2">
            <w:pPr>
              <w:pStyle w:val="ListParagraph"/>
              <w:numPr>
                <w:ilvl w:val="0"/>
                <w:numId w:val="74"/>
              </w:numPr>
              <w:spacing w:after="0" w:line="360" w:lineRule="auto"/>
              <w:rPr>
                <w:rFonts w:ascii="GHEA Grapalat" w:hAnsi="GHEA Grapalat" w:cs="Arial"/>
                <w:sz w:val="20"/>
                <w:szCs w:val="20"/>
                <w:lang w:val="hy-AM"/>
              </w:rPr>
            </w:pPr>
            <w:r w:rsidRPr="00137A50">
              <w:rPr>
                <w:rFonts w:ascii="GHEA Grapalat" w:hAnsi="GHEA Grapalat" w:cs="Arial"/>
                <w:sz w:val="20"/>
                <w:szCs w:val="20"/>
                <w:lang w:val="hy-AM"/>
              </w:rPr>
              <w:t>ճիշտ է ներկայացնում</w:t>
            </w:r>
            <w:r>
              <w:rPr>
                <w:rFonts w:ascii="GHEA Grapalat" w:hAnsi="GHEA Grapalat" w:cs="Arial"/>
                <w:sz w:val="20"/>
                <w:szCs w:val="20"/>
                <w:lang w:val="hy-AM"/>
              </w:rPr>
              <w:t xml:space="preserve"> </w:t>
            </w:r>
            <w:r w:rsidRPr="00137A50">
              <w:rPr>
                <w:rFonts w:ascii="GHEA Grapalat" w:hAnsi="GHEA Grapalat" w:cs="Arial"/>
                <w:sz w:val="20"/>
                <w:szCs w:val="20"/>
                <w:lang w:val="hy-AM"/>
              </w:rPr>
              <w:t>տեխնիկական հեղուկների նշանակությունը,</w:t>
            </w:r>
            <w:r w:rsidRPr="00137A50">
              <w:rPr>
                <w:lang w:val="hy-AM"/>
              </w:rPr>
              <w:t xml:space="preserve"> </w:t>
            </w:r>
            <w:r w:rsidRPr="00137A50">
              <w:rPr>
                <w:rFonts w:ascii="GHEA Grapalat" w:hAnsi="GHEA Grapalat" w:cs="Arial"/>
                <w:sz w:val="20"/>
                <w:szCs w:val="20"/>
                <w:lang w:val="hy-AM"/>
              </w:rPr>
              <w:t>դրանց ներկայացվող պահանջները</w:t>
            </w:r>
            <w:r>
              <w:rPr>
                <w:rFonts w:ascii="GHEA Grapalat" w:hAnsi="GHEA Grapalat" w:cs="Arial"/>
                <w:sz w:val="20"/>
                <w:szCs w:val="20"/>
                <w:lang w:val="hy-AM"/>
              </w:rPr>
              <w:t>,</w:t>
            </w:r>
            <w:r w:rsidRPr="00137A50">
              <w:rPr>
                <w:rFonts w:ascii="GHEA Grapalat" w:hAnsi="GHEA Grapalat" w:cs="Arial"/>
                <w:sz w:val="20"/>
                <w:szCs w:val="20"/>
                <w:lang w:val="hy-AM"/>
              </w:rPr>
              <w:t xml:space="preserve"> հատկութունները, տեսակները, կիրառումը,</w:t>
            </w:r>
            <w:r w:rsidRPr="00137A50">
              <w:rPr>
                <w:lang w:val="hy-AM"/>
              </w:rPr>
              <w:t xml:space="preserve"> </w:t>
            </w:r>
            <w:r w:rsidRPr="00137A50">
              <w:rPr>
                <w:rFonts w:ascii="GHEA Grapalat" w:hAnsi="GHEA Grapalat" w:cs="Arial"/>
                <w:sz w:val="20"/>
                <w:szCs w:val="20"/>
                <w:lang w:val="hy-AM"/>
              </w:rPr>
              <w:t>պահպանումը</w:t>
            </w:r>
            <w:r>
              <w:rPr>
                <w:rFonts w:ascii="GHEA Grapalat" w:hAnsi="GHEA Grapalat" w:cs="Arial"/>
                <w:sz w:val="20"/>
                <w:szCs w:val="20"/>
                <w:lang w:val="hy-AM"/>
              </w:rPr>
              <w:t>։</w:t>
            </w:r>
          </w:p>
        </w:tc>
      </w:tr>
      <w:tr w:rsidR="00842A84" w:rsidRPr="009F66C8" w14:paraId="599C6CFD" w14:textId="77777777" w:rsidTr="00643A68">
        <w:tc>
          <w:tcPr>
            <w:tcW w:w="15168" w:type="dxa"/>
            <w:gridSpan w:val="3"/>
          </w:tcPr>
          <w:p w14:paraId="0B2D0819" w14:textId="77777777" w:rsidR="00842A84" w:rsidRPr="009F66C8" w:rsidRDefault="00842A84" w:rsidP="00643A68">
            <w:pPr>
              <w:spacing w:after="0" w:line="360" w:lineRule="auto"/>
              <w:ind w:left="326"/>
              <w:jc w:val="center"/>
              <w:rPr>
                <w:rFonts w:ascii="GHEA Grapalat" w:eastAsia="Calibri" w:hAnsi="GHEA Grapalat" w:cs="Sylfaen"/>
                <w:b/>
                <w:lang w:val="hy-AM"/>
              </w:rPr>
            </w:pPr>
            <w:r w:rsidRPr="009F66C8">
              <w:rPr>
                <w:rFonts w:ascii="GHEA Grapalat" w:eastAsia="Calibri" w:hAnsi="GHEA Grapalat" w:cs="Sylfaen"/>
                <w:b/>
                <w:lang w:val="hy-AM"/>
              </w:rPr>
              <w:t>ՄՈԴՈՒԼԻ ԱՆՎԱՆՈՒՄԸ «ՏԵԽՆԻԿԱԿԱՆ ՄԵԽԱՆԻԿԱ»</w:t>
            </w:r>
          </w:p>
        </w:tc>
      </w:tr>
      <w:tr w:rsidR="00842A84" w:rsidRPr="009F66C8" w14:paraId="1158BB5F" w14:textId="77777777" w:rsidTr="00643A68">
        <w:tc>
          <w:tcPr>
            <w:tcW w:w="620" w:type="dxa"/>
          </w:tcPr>
          <w:p w14:paraId="610E11CE"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33.</w:t>
            </w:r>
          </w:p>
        </w:tc>
        <w:tc>
          <w:tcPr>
            <w:tcW w:w="3208" w:type="dxa"/>
            <w:vAlign w:val="center"/>
          </w:tcPr>
          <w:p w14:paraId="73CDFB40"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hAnsi="GHEA Grapalat" w:cs="Sylfaen"/>
                <w:b/>
                <w:sz w:val="20"/>
                <w:szCs w:val="20"/>
                <w:lang w:val="hy-AM"/>
              </w:rPr>
              <w:t>Մոդուլի</w:t>
            </w:r>
            <w:r w:rsidRPr="009F66C8">
              <w:rPr>
                <w:rFonts w:ascii="GHEA Grapalat" w:hAnsi="GHEA Grapalat"/>
                <w:b/>
                <w:sz w:val="20"/>
                <w:szCs w:val="20"/>
                <w:lang w:val="hy-AM"/>
              </w:rPr>
              <w:t xml:space="preserve"> </w:t>
            </w:r>
            <w:r w:rsidRPr="009F66C8">
              <w:rPr>
                <w:rFonts w:ascii="GHEA Grapalat" w:hAnsi="GHEA Grapalat" w:cs="Sylfaen"/>
                <w:b/>
                <w:sz w:val="20"/>
                <w:szCs w:val="20"/>
                <w:lang w:val="hy-AM"/>
              </w:rPr>
              <w:t>դասիչը</w:t>
            </w:r>
          </w:p>
        </w:tc>
        <w:tc>
          <w:tcPr>
            <w:tcW w:w="11340" w:type="dxa"/>
          </w:tcPr>
          <w:p w14:paraId="402CCA46"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noProof/>
                <w:sz w:val="20"/>
                <w:szCs w:val="20"/>
              </w:rPr>
              <w:t>ՃՇՄՆ–4-23-00</w:t>
            </w:r>
            <w:r w:rsidRPr="009F66C8">
              <w:rPr>
                <w:rFonts w:ascii="GHEA Grapalat" w:hAnsi="GHEA Grapalat" w:cs="Sylfaen"/>
                <w:noProof/>
                <w:sz w:val="20"/>
                <w:szCs w:val="20"/>
                <w:lang w:val="hy-AM"/>
              </w:rPr>
              <w:t>3</w:t>
            </w:r>
          </w:p>
        </w:tc>
      </w:tr>
      <w:tr w:rsidR="00842A84" w:rsidRPr="00650036" w14:paraId="7905E15C" w14:textId="77777777" w:rsidTr="00643A68">
        <w:tc>
          <w:tcPr>
            <w:tcW w:w="620" w:type="dxa"/>
          </w:tcPr>
          <w:p w14:paraId="1418DA1F"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34.</w:t>
            </w:r>
          </w:p>
        </w:tc>
        <w:tc>
          <w:tcPr>
            <w:tcW w:w="3208" w:type="dxa"/>
          </w:tcPr>
          <w:p w14:paraId="187489FE"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Times New Roman" w:hAnsi="GHEA Grapalat" w:cs="Sylfaen"/>
                <w:b/>
                <w:spacing w:val="-2"/>
                <w:kern w:val="16"/>
                <w:sz w:val="20"/>
                <w:szCs w:val="20"/>
                <w:lang w:val="hy-AM" w:eastAsia="ru-RU"/>
              </w:rPr>
              <w:t>Մոդուլի</w:t>
            </w:r>
            <w:r w:rsidRPr="009F66C8">
              <w:rPr>
                <w:rFonts w:ascii="GHEA Grapalat" w:eastAsia="Times New Roman" w:hAnsi="GHEA Grapalat" w:cs="Times New Roman"/>
                <w:b/>
                <w:spacing w:val="-2"/>
                <w:kern w:val="16"/>
                <w:sz w:val="20"/>
                <w:szCs w:val="20"/>
                <w:lang w:val="hy-AM" w:eastAsia="ru-RU"/>
              </w:rPr>
              <w:t xml:space="preserve"> </w:t>
            </w:r>
            <w:r w:rsidRPr="009F66C8">
              <w:rPr>
                <w:rFonts w:ascii="GHEA Grapalat" w:eastAsia="Times New Roman" w:hAnsi="GHEA Grapalat" w:cs="Sylfaen"/>
                <w:b/>
                <w:spacing w:val="-2"/>
                <w:kern w:val="16"/>
                <w:sz w:val="20"/>
                <w:szCs w:val="20"/>
                <w:lang w:val="hy-AM" w:eastAsia="ru-RU"/>
              </w:rPr>
              <w:t>նպատակը</w:t>
            </w:r>
          </w:p>
        </w:tc>
        <w:tc>
          <w:tcPr>
            <w:tcW w:w="11340" w:type="dxa"/>
          </w:tcPr>
          <w:p w14:paraId="49DE87A0" w14:textId="77777777" w:rsidR="00842A84" w:rsidRPr="009F66C8" w:rsidRDefault="00842A84" w:rsidP="00643A68">
            <w:pPr>
              <w:spacing w:after="0" w:line="360" w:lineRule="auto"/>
              <w:jc w:val="both"/>
              <w:rPr>
                <w:rFonts w:ascii="GHEA Grapalat" w:hAnsi="GHEA Grapalat" w:cs="Sylfaen"/>
                <w:noProof/>
                <w:sz w:val="20"/>
                <w:szCs w:val="20"/>
                <w:lang w:val="hy-AM"/>
              </w:rPr>
            </w:pPr>
            <w:r w:rsidRPr="009F66C8">
              <w:rPr>
                <w:rFonts w:ascii="GHEA Grapalat" w:eastAsia="Times New Roman" w:hAnsi="GHEA Grapalat" w:cs="Times New Roman"/>
                <w:sz w:val="20"/>
                <w:szCs w:val="20"/>
                <w:lang w:val="hy-AM" w:eastAsia="ru-RU"/>
              </w:rPr>
              <w:t>Այս մոդուլի նպատակն է ուսանողի մոտ ձևավորել անհրաժեշտ գիտելիքներ մեքենաների, սարքավորումների և շինարարական կառուցվածքների ամրության, կոշտության, կայունության ու աշխատանքի հուսալիության հաշվարկային մեթոդների վերաբերյալ, ինչպես նաև մեքենաների, սարքավորումների և շինարարական կառուցվածքների նախագծման, շահագործման ու նորոգման գործնական հաշվարկների վերաբերյալ հմտություններ ու կարողություններ:</w:t>
            </w:r>
          </w:p>
        </w:tc>
      </w:tr>
      <w:tr w:rsidR="00842A84" w:rsidRPr="009F66C8" w14:paraId="7DDF56CE" w14:textId="77777777" w:rsidTr="00643A68">
        <w:tc>
          <w:tcPr>
            <w:tcW w:w="620" w:type="dxa"/>
          </w:tcPr>
          <w:p w14:paraId="71A37743"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35.</w:t>
            </w:r>
          </w:p>
        </w:tc>
        <w:tc>
          <w:tcPr>
            <w:tcW w:w="3208" w:type="dxa"/>
            <w:vAlign w:val="center"/>
          </w:tcPr>
          <w:p w14:paraId="27233476"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տևողությունը</w:t>
            </w:r>
          </w:p>
        </w:tc>
        <w:tc>
          <w:tcPr>
            <w:tcW w:w="11340" w:type="dxa"/>
          </w:tcPr>
          <w:p w14:paraId="0CA054BC" w14:textId="77777777" w:rsidR="00842A84" w:rsidRPr="009F66C8" w:rsidRDefault="00842A84" w:rsidP="00643A68">
            <w:pPr>
              <w:spacing w:after="0" w:line="360" w:lineRule="auto"/>
              <w:jc w:val="both"/>
              <w:rPr>
                <w:rFonts w:ascii="GHEA Grapalat" w:hAnsi="GHEA Grapalat" w:cs="Sylfaen"/>
                <w:noProof/>
                <w:sz w:val="20"/>
                <w:szCs w:val="20"/>
              </w:rPr>
            </w:pPr>
            <w:r w:rsidRPr="009F66C8">
              <w:rPr>
                <w:rFonts w:ascii="GHEA Grapalat" w:eastAsia="Calibri" w:hAnsi="GHEA Grapalat" w:cs="Sylfaen"/>
                <w:sz w:val="20"/>
                <w:szCs w:val="20"/>
              </w:rPr>
              <w:t>36 ժամ</w:t>
            </w:r>
          </w:p>
        </w:tc>
      </w:tr>
      <w:tr w:rsidR="00842A84" w:rsidRPr="009F66C8" w14:paraId="24312C46" w14:textId="77777777" w:rsidTr="00643A68">
        <w:tc>
          <w:tcPr>
            <w:tcW w:w="620" w:type="dxa"/>
          </w:tcPr>
          <w:p w14:paraId="7C122AF9"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36.</w:t>
            </w:r>
          </w:p>
        </w:tc>
        <w:tc>
          <w:tcPr>
            <w:tcW w:w="3208" w:type="dxa"/>
          </w:tcPr>
          <w:p w14:paraId="60078253"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Մուտքային</w:t>
            </w:r>
            <w:r w:rsidRPr="009F66C8">
              <w:rPr>
                <w:rFonts w:ascii="GHEA Grapalat" w:hAnsi="GHEA Grapalat"/>
                <w:b/>
                <w:sz w:val="20"/>
                <w:szCs w:val="20"/>
              </w:rPr>
              <w:t xml:space="preserve"> </w:t>
            </w:r>
            <w:r w:rsidRPr="009F66C8">
              <w:rPr>
                <w:rFonts w:ascii="GHEA Grapalat" w:hAnsi="GHEA Grapalat" w:cs="Sylfaen"/>
                <w:b/>
                <w:sz w:val="20"/>
                <w:szCs w:val="20"/>
              </w:rPr>
              <w:t>պահանջները</w:t>
            </w:r>
          </w:p>
        </w:tc>
        <w:tc>
          <w:tcPr>
            <w:tcW w:w="11340" w:type="dxa"/>
          </w:tcPr>
          <w:p w14:paraId="1B1F8B56" w14:textId="77777777" w:rsidR="00842A84" w:rsidRPr="009F66C8" w:rsidRDefault="00842A84" w:rsidP="00643A68">
            <w:pPr>
              <w:spacing w:after="0" w:line="360" w:lineRule="auto"/>
              <w:jc w:val="both"/>
              <w:rPr>
                <w:rFonts w:ascii="GHEA Grapalat" w:eastAsia="Calibri" w:hAnsi="GHEA Grapalat" w:cs="Sylfaen"/>
                <w:sz w:val="20"/>
                <w:szCs w:val="20"/>
              </w:rPr>
            </w:pPr>
            <w:r w:rsidRPr="009F66C8">
              <w:rPr>
                <w:rFonts w:ascii="GHEA Grapalat" w:eastAsia="Calibri" w:hAnsi="GHEA Grapalat"/>
                <w:sz w:val="20"/>
                <w:szCs w:val="20"/>
              </w:rPr>
              <w:t xml:space="preserve">Այս մոդուլը ուսունմնասիրելու համար պետք է նախապես ուսումնասիրել </w:t>
            </w:r>
            <w:r w:rsidRPr="009F66C8">
              <w:rPr>
                <w:rFonts w:ascii="GHEA Grapalat" w:hAnsi="GHEA Grapalat" w:cs="Sylfaen"/>
                <w:noProof/>
                <w:sz w:val="20"/>
                <w:szCs w:val="20"/>
              </w:rPr>
              <w:t>ՃՇՄՆ–4-23-001</w:t>
            </w:r>
            <w:r w:rsidRPr="009F66C8">
              <w:rPr>
                <w:rFonts w:ascii="GHEA Grapalat" w:eastAsia="Calibri" w:hAnsi="GHEA Grapalat"/>
                <w:sz w:val="20"/>
                <w:szCs w:val="20"/>
              </w:rPr>
              <w:t xml:space="preserve"> «Մեքենաշինական գծագրություն» </w:t>
            </w:r>
            <w:r w:rsidRPr="009F66C8">
              <w:rPr>
                <w:rFonts w:ascii="GHEA Grapalat" w:eastAsia="Calibri" w:hAnsi="GHEA Grapalat"/>
                <w:sz w:val="20"/>
                <w:szCs w:val="20"/>
                <w:lang w:val="hy-AM"/>
              </w:rPr>
              <w:t xml:space="preserve">և </w:t>
            </w:r>
            <w:r w:rsidRPr="009F66C8">
              <w:rPr>
                <w:rFonts w:ascii="GHEA Grapalat" w:hAnsi="GHEA Grapalat" w:cs="Sylfaen"/>
                <w:noProof/>
                <w:sz w:val="20"/>
                <w:szCs w:val="20"/>
              </w:rPr>
              <w:t>ՃՇՄՆ–4-23-00</w:t>
            </w:r>
            <w:r w:rsidRPr="009F66C8">
              <w:rPr>
                <w:rFonts w:ascii="GHEA Grapalat" w:hAnsi="GHEA Grapalat" w:cs="Sylfaen"/>
                <w:noProof/>
                <w:sz w:val="20"/>
                <w:szCs w:val="20"/>
                <w:lang w:val="hy-AM"/>
              </w:rPr>
              <w:t>2</w:t>
            </w:r>
            <w:r w:rsidRPr="009F66C8">
              <w:rPr>
                <w:rFonts w:ascii="GHEA Grapalat" w:eastAsia="Calibri" w:hAnsi="GHEA Grapalat" w:cs="Sylfaen"/>
                <w:sz w:val="20"/>
                <w:szCs w:val="20"/>
                <w:lang w:val="hy-AM"/>
              </w:rPr>
              <w:t xml:space="preserve"> «Նյութագիտություն» </w:t>
            </w:r>
            <w:r w:rsidRPr="009F66C8">
              <w:rPr>
                <w:rFonts w:ascii="GHEA Grapalat" w:eastAsia="Calibri" w:hAnsi="GHEA Grapalat"/>
                <w:sz w:val="20"/>
                <w:szCs w:val="20"/>
              </w:rPr>
              <w:t>մոդուլ</w:t>
            </w:r>
            <w:r w:rsidRPr="009F66C8">
              <w:rPr>
                <w:rFonts w:ascii="GHEA Grapalat" w:eastAsia="Calibri" w:hAnsi="GHEA Grapalat"/>
                <w:sz w:val="20"/>
                <w:szCs w:val="20"/>
                <w:lang w:val="hy-AM"/>
              </w:rPr>
              <w:t>ներ</w:t>
            </w:r>
            <w:r w:rsidRPr="009F66C8">
              <w:rPr>
                <w:rFonts w:ascii="GHEA Grapalat" w:eastAsia="Calibri" w:hAnsi="GHEA Grapalat"/>
                <w:sz w:val="20"/>
                <w:szCs w:val="20"/>
              </w:rPr>
              <w:t>ը:</w:t>
            </w:r>
          </w:p>
        </w:tc>
      </w:tr>
      <w:tr w:rsidR="00842A84" w:rsidRPr="009F66C8" w14:paraId="0A414C10" w14:textId="77777777" w:rsidTr="00643A68">
        <w:tc>
          <w:tcPr>
            <w:tcW w:w="620" w:type="dxa"/>
          </w:tcPr>
          <w:p w14:paraId="0D7C3E9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37.</w:t>
            </w:r>
          </w:p>
        </w:tc>
        <w:tc>
          <w:tcPr>
            <w:tcW w:w="3208" w:type="dxa"/>
          </w:tcPr>
          <w:p w14:paraId="7279F36E"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w:t>
            </w:r>
            <w:r w:rsidRPr="009F66C8">
              <w:rPr>
                <w:rFonts w:ascii="GHEA Grapalat" w:hAnsi="GHEA Grapalat"/>
                <w:b/>
                <w:sz w:val="20"/>
                <w:szCs w:val="20"/>
              </w:rPr>
              <w:t xml:space="preserve"> </w:t>
            </w:r>
            <w:r w:rsidRPr="009F66C8">
              <w:rPr>
                <w:rFonts w:ascii="GHEA Grapalat" w:hAnsi="GHEA Grapalat" w:cs="Sylfaen"/>
                <w:b/>
                <w:sz w:val="20"/>
                <w:szCs w:val="20"/>
              </w:rPr>
              <w:t>գնահատման</w:t>
            </w:r>
            <w:r w:rsidRPr="009F66C8">
              <w:rPr>
                <w:rFonts w:ascii="GHEA Grapalat" w:hAnsi="GHEA Grapalat"/>
                <w:b/>
                <w:sz w:val="20"/>
                <w:szCs w:val="20"/>
              </w:rPr>
              <w:t xml:space="preserve"> </w:t>
            </w:r>
            <w:r w:rsidRPr="009F66C8">
              <w:rPr>
                <w:rFonts w:ascii="GHEA Grapalat" w:hAnsi="GHEA Grapalat" w:cs="Sylfaen"/>
                <w:b/>
                <w:sz w:val="20"/>
                <w:szCs w:val="20"/>
              </w:rPr>
              <w:t>կարգը</w:t>
            </w:r>
          </w:p>
        </w:tc>
        <w:tc>
          <w:tcPr>
            <w:tcW w:w="11340" w:type="dxa"/>
          </w:tcPr>
          <w:p w14:paraId="4B7CB53A" w14:textId="77777777" w:rsidR="00842A84" w:rsidRPr="009F66C8" w:rsidRDefault="00842A84" w:rsidP="00643A68">
            <w:pPr>
              <w:spacing w:after="0" w:line="360" w:lineRule="auto"/>
              <w:jc w:val="both"/>
              <w:rPr>
                <w:rFonts w:ascii="GHEA Grapalat" w:eastAsia="Calibri" w:hAnsi="GHEA Grapalat"/>
                <w:sz w:val="20"/>
                <w:szCs w:val="20"/>
              </w:rPr>
            </w:pPr>
            <w:r w:rsidRPr="009F66C8">
              <w:rPr>
                <w:rFonts w:ascii="GHEA Grapalat" w:eastAsia="Calibri" w:hAnsi="GHEA Grapalat"/>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842A84" w:rsidRPr="009F66C8" w14:paraId="1C0FB5A9" w14:textId="77777777" w:rsidTr="00643A68">
        <w:tc>
          <w:tcPr>
            <w:tcW w:w="620" w:type="dxa"/>
          </w:tcPr>
          <w:p w14:paraId="060FBB10"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38.</w:t>
            </w:r>
          </w:p>
        </w:tc>
        <w:tc>
          <w:tcPr>
            <w:tcW w:w="3208" w:type="dxa"/>
          </w:tcPr>
          <w:p w14:paraId="2487FF99"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w:t>
            </w:r>
            <w:r w:rsidRPr="009F66C8">
              <w:rPr>
                <w:rFonts w:ascii="GHEA Grapalat" w:hAnsi="GHEA Grapalat"/>
                <w:b/>
                <w:sz w:val="20"/>
                <w:szCs w:val="20"/>
              </w:rPr>
              <w:t xml:space="preserve"> </w:t>
            </w:r>
            <w:r w:rsidRPr="009F66C8">
              <w:rPr>
                <w:rFonts w:ascii="GHEA Grapalat" w:hAnsi="GHEA Grapalat" w:cs="Sylfaen"/>
                <w:b/>
                <w:sz w:val="20"/>
                <w:szCs w:val="20"/>
              </w:rPr>
              <w:t>արդյունք</w:t>
            </w:r>
            <w:r w:rsidRPr="009F66C8">
              <w:rPr>
                <w:rFonts w:ascii="GHEA Grapalat" w:hAnsi="GHEA Grapalat"/>
                <w:b/>
                <w:sz w:val="20"/>
                <w:szCs w:val="20"/>
              </w:rPr>
              <w:t xml:space="preserve"> 1</w:t>
            </w:r>
          </w:p>
        </w:tc>
        <w:tc>
          <w:tcPr>
            <w:tcW w:w="11340" w:type="dxa"/>
          </w:tcPr>
          <w:p w14:paraId="10655F8F" w14:textId="77777777" w:rsidR="00842A84" w:rsidRPr="009F66C8" w:rsidRDefault="00842A84" w:rsidP="00643A68">
            <w:pPr>
              <w:spacing w:after="0" w:line="360" w:lineRule="auto"/>
              <w:jc w:val="both"/>
              <w:rPr>
                <w:rFonts w:ascii="GHEA Grapalat" w:eastAsia="Calibri" w:hAnsi="GHEA Grapalat"/>
                <w:bCs/>
                <w:sz w:val="20"/>
                <w:szCs w:val="20"/>
                <w:lang w:val="hy-AM"/>
              </w:rPr>
            </w:pPr>
            <w:r w:rsidRPr="009F66C8">
              <w:rPr>
                <w:rFonts w:ascii="GHEA Grapalat" w:hAnsi="GHEA Grapalat"/>
                <w:sz w:val="20"/>
                <w:szCs w:val="20"/>
              </w:rPr>
              <w:t xml:space="preserve">Ներկայացնել </w:t>
            </w:r>
            <w:r w:rsidRPr="009F66C8">
              <w:rPr>
                <w:rFonts w:ascii="GHEA Grapalat" w:hAnsi="GHEA Grapalat"/>
                <w:sz w:val="20"/>
                <w:szCs w:val="20"/>
                <w:lang w:val="hy-AM"/>
              </w:rPr>
              <w:t>կ</w:t>
            </w:r>
            <w:r w:rsidRPr="009F66C8">
              <w:rPr>
                <w:rFonts w:ascii="GHEA Grapalat" w:hAnsi="GHEA Grapalat"/>
                <w:sz w:val="20"/>
                <w:szCs w:val="20"/>
              </w:rPr>
              <w:t>ոնստրուկցիաների էլեմենտների հաշվարկման ընդհանուր սկզբունքները</w:t>
            </w:r>
          </w:p>
        </w:tc>
      </w:tr>
      <w:tr w:rsidR="00842A84" w:rsidRPr="00650036" w14:paraId="7C384A69" w14:textId="77777777" w:rsidTr="00643A68">
        <w:tc>
          <w:tcPr>
            <w:tcW w:w="620" w:type="dxa"/>
          </w:tcPr>
          <w:p w14:paraId="21B8DD8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39.</w:t>
            </w:r>
          </w:p>
        </w:tc>
        <w:tc>
          <w:tcPr>
            <w:tcW w:w="3208" w:type="dxa"/>
          </w:tcPr>
          <w:p w14:paraId="4C17424F"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w:t>
            </w:r>
            <w:r w:rsidRPr="009F66C8">
              <w:rPr>
                <w:rFonts w:ascii="GHEA Grapalat" w:hAnsi="GHEA Grapalat"/>
                <w:b/>
                <w:sz w:val="20"/>
                <w:szCs w:val="20"/>
              </w:rPr>
              <w:t xml:space="preserve"> </w:t>
            </w:r>
            <w:r w:rsidRPr="009F66C8">
              <w:rPr>
                <w:rFonts w:ascii="GHEA Grapalat" w:hAnsi="GHEA Grapalat" w:cs="Sylfaen"/>
                <w:b/>
                <w:sz w:val="20"/>
                <w:szCs w:val="20"/>
              </w:rPr>
              <w:t>չափանիշներ</w:t>
            </w:r>
          </w:p>
        </w:tc>
        <w:tc>
          <w:tcPr>
            <w:tcW w:w="11340" w:type="dxa"/>
          </w:tcPr>
          <w:p w14:paraId="3357A85E" w14:textId="77777777" w:rsidR="00842A84" w:rsidRPr="009F66C8" w:rsidRDefault="00842A84" w:rsidP="002A29E2">
            <w:pPr>
              <w:numPr>
                <w:ilvl w:val="1"/>
                <w:numId w:val="58"/>
              </w:numPr>
              <w:spacing w:after="0" w:line="360" w:lineRule="auto"/>
              <w:ind w:left="321" w:hanging="321"/>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w:t>
            </w:r>
            <w:r>
              <w:rPr>
                <w:rFonts w:ascii="GHEA Grapalat" w:eastAsia="Arial Unicode MS" w:hAnsi="GHEA Grapalat" w:cs="Times New Roman"/>
                <w:bCs/>
                <w:sz w:val="20"/>
                <w:szCs w:val="20"/>
                <w:lang w:val="hy-AM"/>
              </w:rPr>
              <w:t xml:space="preserve"> </w:t>
            </w:r>
            <w:r w:rsidRPr="009F66C8">
              <w:rPr>
                <w:rFonts w:ascii="GHEA Grapalat" w:eastAsia="Arial Unicode MS" w:hAnsi="GHEA Grapalat" w:cs="Times New Roman"/>
                <w:bCs/>
                <w:sz w:val="20"/>
                <w:szCs w:val="20"/>
                <w:lang w:val="hy-AM"/>
              </w:rPr>
              <w:t>է ներկայացնում ըստ թույլատրելի լարման հաշվարկի դեպքում հաշվարկի հաջորդականությունը</w:t>
            </w:r>
            <w:r w:rsidRPr="009F66C8">
              <w:rPr>
                <w:rFonts w:ascii="GHEA Grapalat" w:eastAsia="Arial Unicode MS" w:hAnsi="GHEA Grapalat" w:cs="Times New Roman"/>
                <w:bCs/>
                <w:sz w:val="20"/>
                <w:szCs w:val="20"/>
              </w:rPr>
              <w:t>,</w:t>
            </w:r>
          </w:p>
          <w:p w14:paraId="44E2E58E" w14:textId="77777777" w:rsidR="00842A84" w:rsidRPr="009F66C8" w:rsidRDefault="00842A84" w:rsidP="002A29E2">
            <w:pPr>
              <w:numPr>
                <w:ilvl w:val="1"/>
                <w:numId w:val="58"/>
              </w:numPr>
              <w:spacing w:after="0" w:line="360" w:lineRule="auto"/>
              <w:ind w:left="321" w:hanging="321"/>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ըստ քայքայող բեռնվածքի կոնստրուկցիայի ամրության հաշվարկը,</w:t>
            </w:r>
          </w:p>
          <w:p w14:paraId="4F8D5665" w14:textId="77777777" w:rsidR="00842A84" w:rsidRPr="009F66C8" w:rsidRDefault="00842A84" w:rsidP="002A29E2">
            <w:pPr>
              <w:numPr>
                <w:ilvl w:val="1"/>
                <w:numId w:val="58"/>
              </w:numPr>
              <w:spacing w:after="0" w:line="360" w:lineRule="auto"/>
              <w:ind w:left="321" w:hanging="321"/>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 xml:space="preserve"> ճիշտ է ներկայացնում կոնստրուկցիայի սահմանային վիճակը և հաշվարկը՝ ըստ սահմանային վիճակի ։</w:t>
            </w:r>
          </w:p>
        </w:tc>
      </w:tr>
      <w:tr w:rsidR="00842A84" w:rsidRPr="009F66C8" w14:paraId="5887FDBC" w14:textId="77777777" w:rsidTr="00643A68">
        <w:tc>
          <w:tcPr>
            <w:tcW w:w="620" w:type="dxa"/>
          </w:tcPr>
          <w:p w14:paraId="168BA9AA"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40.</w:t>
            </w:r>
          </w:p>
        </w:tc>
        <w:tc>
          <w:tcPr>
            <w:tcW w:w="3208" w:type="dxa"/>
          </w:tcPr>
          <w:p w14:paraId="06F89AA1"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w:t>
            </w:r>
            <w:r w:rsidRPr="009F66C8">
              <w:rPr>
                <w:rFonts w:ascii="GHEA Grapalat" w:hAnsi="GHEA Grapalat"/>
                <w:b/>
                <w:sz w:val="20"/>
                <w:szCs w:val="20"/>
              </w:rPr>
              <w:t xml:space="preserve"> </w:t>
            </w:r>
            <w:r w:rsidRPr="009F66C8">
              <w:rPr>
                <w:rFonts w:ascii="GHEA Grapalat" w:hAnsi="GHEA Grapalat" w:cs="Sylfaen"/>
                <w:b/>
                <w:sz w:val="20"/>
                <w:szCs w:val="20"/>
              </w:rPr>
              <w:t>արդյունք</w:t>
            </w:r>
            <w:r w:rsidRPr="009F66C8">
              <w:rPr>
                <w:rFonts w:ascii="GHEA Grapalat" w:hAnsi="GHEA Grapalat"/>
                <w:b/>
                <w:sz w:val="20"/>
                <w:szCs w:val="20"/>
              </w:rPr>
              <w:t xml:space="preserve"> </w:t>
            </w:r>
            <w:r w:rsidRPr="009F66C8">
              <w:rPr>
                <w:rFonts w:ascii="GHEA Grapalat" w:hAnsi="GHEA Grapalat"/>
                <w:b/>
                <w:sz w:val="20"/>
                <w:szCs w:val="20"/>
                <w:lang w:val="hy-AM"/>
              </w:rPr>
              <w:t>2</w:t>
            </w:r>
          </w:p>
        </w:tc>
        <w:tc>
          <w:tcPr>
            <w:tcW w:w="11340" w:type="dxa"/>
          </w:tcPr>
          <w:p w14:paraId="0A50CAFD" w14:textId="77777777" w:rsidR="00842A84" w:rsidRPr="009F66C8" w:rsidRDefault="00842A84" w:rsidP="00643A68">
            <w:pPr>
              <w:spacing w:after="0" w:line="360" w:lineRule="auto"/>
              <w:jc w:val="both"/>
              <w:rPr>
                <w:rFonts w:ascii="GHEA Grapalat" w:eastAsia="Arial Unicode MS" w:hAnsi="GHEA Grapalat"/>
                <w:bCs/>
                <w:sz w:val="20"/>
                <w:szCs w:val="20"/>
                <w:lang w:val="hy-AM"/>
              </w:rPr>
            </w:pPr>
            <w:r w:rsidRPr="009F66C8">
              <w:rPr>
                <w:rFonts w:ascii="GHEA Grapalat" w:hAnsi="GHEA Grapalat"/>
                <w:sz w:val="20"/>
                <w:szCs w:val="20"/>
                <w:lang w:val="hy-AM"/>
              </w:rPr>
              <w:t>Ներկայացնել մեքենամասերի ամրության հիմնական հաշվարկները, ձգման և սեղմման, սահքի և տրորման</w:t>
            </w:r>
            <w:r>
              <w:rPr>
                <w:rFonts w:ascii="GHEA Grapalat" w:hAnsi="GHEA Grapalat"/>
                <w:sz w:val="20"/>
                <w:szCs w:val="20"/>
                <w:lang w:val="hy-AM"/>
              </w:rPr>
              <w:t xml:space="preserve"> </w:t>
            </w:r>
            <w:r w:rsidRPr="009F66C8">
              <w:rPr>
                <w:rFonts w:ascii="GHEA Grapalat" w:hAnsi="GHEA Grapalat"/>
                <w:sz w:val="20"/>
                <w:szCs w:val="20"/>
                <w:lang w:val="hy-AM"/>
              </w:rPr>
              <w:t>հաշվարկների եղանակները</w:t>
            </w:r>
          </w:p>
        </w:tc>
      </w:tr>
      <w:tr w:rsidR="00842A84" w:rsidRPr="00650036" w14:paraId="4029D6EE" w14:textId="77777777" w:rsidTr="00643A68">
        <w:tc>
          <w:tcPr>
            <w:tcW w:w="620" w:type="dxa"/>
          </w:tcPr>
          <w:p w14:paraId="741E0D7B"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41.</w:t>
            </w:r>
          </w:p>
        </w:tc>
        <w:tc>
          <w:tcPr>
            <w:tcW w:w="3208" w:type="dxa"/>
          </w:tcPr>
          <w:p w14:paraId="3FF80F03"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w:t>
            </w:r>
            <w:r w:rsidRPr="009F66C8">
              <w:rPr>
                <w:rFonts w:ascii="GHEA Grapalat" w:hAnsi="GHEA Grapalat"/>
                <w:b/>
                <w:sz w:val="20"/>
                <w:szCs w:val="20"/>
              </w:rPr>
              <w:t xml:space="preserve"> </w:t>
            </w:r>
            <w:r w:rsidRPr="009F66C8">
              <w:rPr>
                <w:rFonts w:ascii="GHEA Grapalat" w:hAnsi="GHEA Grapalat" w:cs="Sylfaen"/>
                <w:b/>
                <w:sz w:val="20"/>
                <w:szCs w:val="20"/>
              </w:rPr>
              <w:t>չափանիշներ</w:t>
            </w:r>
          </w:p>
        </w:tc>
        <w:tc>
          <w:tcPr>
            <w:tcW w:w="11340" w:type="dxa"/>
          </w:tcPr>
          <w:p w14:paraId="2A64AC26" w14:textId="77777777" w:rsidR="00842A84" w:rsidRPr="009F66C8" w:rsidRDefault="00842A84" w:rsidP="002A29E2">
            <w:pPr>
              <w:numPr>
                <w:ilvl w:val="0"/>
                <w:numId w:val="59"/>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ամրության հաշվարկների նպատակը, խնդիրները և հիմնական հասկացությունները,</w:t>
            </w:r>
          </w:p>
          <w:p w14:paraId="732D0146" w14:textId="77777777" w:rsidR="00842A84" w:rsidRPr="009F66C8" w:rsidRDefault="00842A84" w:rsidP="002A29E2">
            <w:pPr>
              <w:numPr>
                <w:ilvl w:val="0"/>
                <w:numId w:val="59"/>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ստատիկորեն որոշելի համակարգերի հաշվարկը ձգման և սեղմման դեպքում,</w:t>
            </w:r>
          </w:p>
          <w:p w14:paraId="2096C19C" w14:textId="77777777" w:rsidR="00842A84" w:rsidRPr="009F66C8" w:rsidRDefault="00842A84" w:rsidP="002A29E2">
            <w:pPr>
              <w:numPr>
                <w:ilvl w:val="0"/>
                <w:numId w:val="59"/>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ստատիկորեն անորոշ համակարգերի հաշվարկը,</w:t>
            </w:r>
          </w:p>
          <w:p w14:paraId="528E35CB" w14:textId="77777777" w:rsidR="00842A84" w:rsidRPr="009F66C8" w:rsidRDefault="00842A84" w:rsidP="002A29E2">
            <w:pPr>
              <w:numPr>
                <w:ilvl w:val="0"/>
                <w:numId w:val="59"/>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սեփական քաշի ազդեցության ձգման և սեղման դեպքում առաջացող լարումներն ու դեֆորմացիաները,</w:t>
            </w:r>
          </w:p>
          <w:p w14:paraId="34B28876" w14:textId="77777777" w:rsidR="00842A84" w:rsidRPr="009F66C8" w:rsidRDefault="00842A84" w:rsidP="002A29E2">
            <w:pPr>
              <w:numPr>
                <w:ilvl w:val="0"/>
                <w:numId w:val="59"/>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սահքի և տրորման հաշվարկի տարբեր դեպքերը, սահքի դեֆորմացիայի դեպքում լարումներն ու դեֆորմացիաները։</w:t>
            </w:r>
          </w:p>
        </w:tc>
      </w:tr>
      <w:tr w:rsidR="00842A84" w:rsidRPr="009F66C8" w14:paraId="63693E88" w14:textId="77777777" w:rsidTr="00643A68">
        <w:tc>
          <w:tcPr>
            <w:tcW w:w="620" w:type="dxa"/>
          </w:tcPr>
          <w:p w14:paraId="20274DEB"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42.</w:t>
            </w:r>
          </w:p>
        </w:tc>
        <w:tc>
          <w:tcPr>
            <w:tcW w:w="3208" w:type="dxa"/>
          </w:tcPr>
          <w:p w14:paraId="1EE4E19A"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w:t>
            </w:r>
            <w:r w:rsidRPr="009F66C8">
              <w:rPr>
                <w:rFonts w:ascii="GHEA Grapalat" w:hAnsi="GHEA Grapalat"/>
                <w:b/>
                <w:sz w:val="20"/>
                <w:szCs w:val="20"/>
              </w:rPr>
              <w:t xml:space="preserve"> </w:t>
            </w:r>
            <w:r w:rsidRPr="009F66C8">
              <w:rPr>
                <w:rFonts w:ascii="GHEA Grapalat" w:hAnsi="GHEA Grapalat" w:cs="Sylfaen"/>
                <w:b/>
                <w:sz w:val="20"/>
                <w:szCs w:val="20"/>
              </w:rPr>
              <w:t>արդյունք</w:t>
            </w:r>
            <w:r w:rsidRPr="009F66C8">
              <w:rPr>
                <w:rFonts w:ascii="GHEA Grapalat" w:hAnsi="GHEA Grapalat"/>
                <w:b/>
                <w:sz w:val="20"/>
                <w:szCs w:val="20"/>
              </w:rPr>
              <w:t xml:space="preserve"> </w:t>
            </w:r>
            <w:r w:rsidRPr="009F66C8">
              <w:rPr>
                <w:rFonts w:ascii="GHEA Grapalat" w:hAnsi="GHEA Grapalat"/>
                <w:b/>
                <w:sz w:val="20"/>
                <w:szCs w:val="20"/>
                <w:lang w:val="hy-AM"/>
              </w:rPr>
              <w:t>3</w:t>
            </w:r>
          </w:p>
        </w:tc>
        <w:tc>
          <w:tcPr>
            <w:tcW w:w="11340" w:type="dxa"/>
          </w:tcPr>
          <w:p w14:paraId="4DAF9162" w14:textId="77777777" w:rsidR="00842A84" w:rsidRPr="009F66C8" w:rsidRDefault="00842A84" w:rsidP="00643A68">
            <w:pPr>
              <w:spacing w:after="0" w:line="360" w:lineRule="auto"/>
              <w:jc w:val="both"/>
              <w:rPr>
                <w:rFonts w:ascii="GHEA Grapalat" w:eastAsia="Arial Unicode MS" w:hAnsi="GHEA Grapalat"/>
                <w:bCs/>
                <w:sz w:val="20"/>
                <w:szCs w:val="20"/>
                <w:lang w:val="hy-AM"/>
              </w:rPr>
            </w:pPr>
            <w:r w:rsidRPr="009F66C8">
              <w:rPr>
                <w:rFonts w:ascii="GHEA Grapalat" w:hAnsi="GHEA Grapalat"/>
                <w:sz w:val="20"/>
                <w:szCs w:val="20"/>
                <w:lang w:val="hy-AM"/>
              </w:rPr>
              <w:t>Ներկայացնել հատվածքների երկրաչափական բնութագրերը և ոլորման հաշվարկները</w:t>
            </w:r>
          </w:p>
        </w:tc>
      </w:tr>
      <w:tr w:rsidR="00842A84" w:rsidRPr="00650036" w14:paraId="757B775E" w14:textId="77777777" w:rsidTr="00643A68">
        <w:tc>
          <w:tcPr>
            <w:tcW w:w="620" w:type="dxa"/>
          </w:tcPr>
          <w:p w14:paraId="5790D0C1"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43.</w:t>
            </w:r>
          </w:p>
        </w:tc>
        <w:tc>
          <w:tcPr>
            <w:tcW w:w="3208" w:type="dxa"/>
          </w:tcPr>
          <w:p w14:paraId="69A564C9"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w:t>
            </w:r>
            <w:r w:rsidRPr="009F66C8">
              <w:rPr>
                <w:rFonts w:ascii="GHEA Grapalat" w:hAnsi="GHEA Grapalat"/>
                <w:b/>
                <w:sz w:val="20"/>
                <w:szCs w:val="20"/>
              </w:rPr>
              <w:t xml:space="preserve"> </w:t>
            </w:r>
            <w:r w:rsidRPr="009F66C8">
              <w:rPr>
                <w:rFonts w:ascii="GHEA Grapalat" w:hAnsi="GHEA Grapalat" w:cs="Sylfaen"/>
                <w:b/>
                <w:sz w:val="20"/>
                <w:szCs w:val="20"/>
              </w:rPr>
              <w:t>չափանիշներ</w:t>
            </w:r>
          </w:p>
        </w:tc>
        <w:tc>
          <w:tcPr>
            <w:tcW w:w="11340" w:type="dxa"/>
          </w:tcPr>
          <w:p w14:paraId="091869B6" w14:textId="77777777" w:rsidR="00842A84" w:rsidRPr="009F66C8" w:rsidRDefault="00842A84" w:rsidP="002A29E2">
            <w:pPr>
              <w:numPr>
                <w:ilvl w:val="0"/>
                <w:numId w:val="60"/>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հարթ հատույթների ծանրության կենտրոնի կոորդինատները,</w:t>
            </w:r>
          </w:p>
          <w:p w14:paraId="089C13CF" w14:textId="77777777" w:rsidR="00842A84" w:rsidRPr="009F66C8" w:rsidRDefault="00842A84" w:rsidP="002A29E2">
            <w:pPr>
              <w:numPr>
                <w:ilvl w:val="0"/>
                <w:numId w:val="60"/>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հարթ հատվածքների ստատիկ մոմենտները,</w:t>
            </w:r>
          </w:p>
          <w:p w14:paraId="66B09183" w14:textId="77777777" w:rsidR="00842A84" w:rsidRPr="009F66C8" w:rsidRDefault="00842A84" w:rsidP="002A29E2">
            <w:pPr>
              <w:numPr>
                <w:ilvl w:val="0"/>
                <w:numId w:val="60"/>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հարթ հատվածքների իներցիայի մոմենտները,</w:t>
            </w:r>
          </w:p>
          <w:p w14:paraId="1ECB39F7" w14:textId="77777777" w:rsidR="00842A84" w:rsidRPr="009F66C8" w:rsidRDefault="00842A84" w:rsidP="002A29E2">
            <w:pPr>
              <w:numPr>
                <w:ilvl w:val="0"/>
                <w:numId w:val="60"/>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կլոր լայնական հատվածքով հեծանի ոլորումը, ոլորման դեպքում լարումներն ու դեֆորմացիաները:</w:t>
            </w:r>
          </w:p>
        </w:tc>
      </w:tr>
      <w:tr w:rsidR="00842A84" w:rsidRPr="009F66C8" w14:paraId="15A4BCD7" w14:textId="77777777" w:rsidTr="00643A68">
        <w:tc>
          <w:tcPr>
            <w:tcW w:w="620" w:type="dxa"/>
          </w:tcPr>
          <w:p w14:paraId="1C9F4BA9"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44.</w:t>
            </w:r>
          </w:p>
        </w:tc>
        <w:tc>
          <w:tcPr>
            <w:tcW w:w="3208" w:type="dxa"/>
          </w:tcPr>
          <w:p w14:paraId="26264546"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ՈՒսումնառության</w:t>
            </w:r>
            <w:r w:rsidRPr="009F66C8">
              <w:rPr>
                <w:rFonts w:ascii="GHEA Grapalat" w:hAnsi="GHEA Grapalat"/>
                <w:b/>
                <w:sz w:val="20"/>
                <w:szCs w:val="20"/>
                <w:lang w:val="hy-AM"/>
              </w:rPr>
              <w:t xml:space="preserve"> </w:t>
            </w:r>
            <w:r w:rsidRPr="009F66C8">
              <w:rPr>
                <w:rFonts w:ascii="GHEA Grapalat" w:hAnsi="GHEA Grapalat" w:cs="Sylfaen"/>
                <w:b/>
                <w:sz w:val="20"/>
                <w:szCs w:val="20"/>
                <w:lang w:val="hy-AM"/>
              </w:rPr>
              <w:t>արդյունք</w:t>
            </w:r>
            <w:r w:rsidRPr="009F66C8">
              <w:rPr>
                <w:rFonts w:ascii="GHEA Grapalat" w:hAnsi="GHEA Grapalat"/>
                <w:b/>
                <w:sz w:val="20"/>
                <w:szCs w:val="20"/>
                <w:lang w:val="hy-AM"/>
              </w:rPr>
              <w:t xml:space="preserve"> 4</w:t>
            </w:r>
          </w:p>
        </w:tc>
        <w:tc>
          <w:tcPr>
            <w:tcW w:w="11340" w:type="dxa"/>
          </w:tcPr>
          <w:p w14:paraId="253C4EB8" w14:textId="77777777" w:rsidR="00842A84" w:rsidRPr="009F66C8" w:rsidRDefault="00842A84" w:rsidP="00643A68">
            <w:pPr>
              <w:spacing w:after="0" w:line="360" w:lineRule="auto"/>
              <w:jc w:val="both"/>
              <w:rPr>
                <w:rFonts w:ascii="GHEA Grapalat" w:eastAsia="Arial Unicode MS" w:hAnsi="GHEA Grapalat"/>
                <w:bCs/>
                <w:sz w:val="20"/>
                <w:szCs w:val="20"/>
                <w:lang w:val="hy-AM"/>
              </w:rPr>
            </w:pPr>
            <w:r w:rsidRPr="009F66C8">
              <w:rPr>
                <w:rFonts w:ascii="GHEA Grapalat" w:hAnsi="GHEA Grapalat"/>
                <w:sz w:val="20"/>
                <w:szCs w:val="20"/>
                <w:lang w:val="hy-AM"/>
              </w:rPr>
              <w:t>Ներկայացնել ծռման հաշվարկները</w:t>
            </w:r>
          </w:p>
        </w:tc>
      </w:tr>
      <w:tr w:rsidR="00842A84" w:rsidRPr="00650036" w14:paraId="4ADC1B29" w14:textId="77777777" w:rsidTr="00643A68">
        <w:tc>
          <w:tcPr>
            <w:tcW w:w="620" w:type="dxa"/>
          </w:tcPr>
          <w:p w14:paraId="6BED4F55"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45.</w:t>
            </w:r>
          </w:p>
        </w:tc>
        <w:tc>
          <w:tcPr>
            <w:tcW w:w="3208" w:type="dxa"/>
          </w:tcPr>
          <w:p w14:paraId="0A0957CF"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Կատարման</w:t>
            </w:r>
            <w:r w:rsidRPr="009F66C8">
              <w:rPr>
                <w:rFonts w:ascii="GHEA Grapalat" w:hAnsi="GHEA Grapalat"/>
                <w:b/>
                <w:sz w:val="20"/>
                <w:szCs w:val="20"/>
              </w:rPr>
              <w:t xml:space="preserve"> </w:t>
            </w:r>
            <w:r w:rsidRPr="009F66C8">
              <w:rPr>
                <w:rFonts w:ascii="GHEA Grapalat" w:hAnsi="GHEA Grapalat" w:cs="Sylfaen"/>
                <w:b/>
                <w:sz w:val="20"/>
                <w:szCs w:val="20"/>
              </w:rPr>
              <w:t>չափանիշներ</w:t>
            </w:r>
          </w:p>
        </w:tc>
        <w:tc>
          <w:tcPr>
            <w:tcW w:w="11340" w:type="dxa"/>
          </w:tcPr>
          <w:p w14:paraId="237A5148" w14:textId="77777777" w:rsidR="00842A84" w:rsidRPr="009F66C8" w:rsidRDefault="00842A84" w:rsidP="002A29E2">
            <w:pPr>
              <w:numPr>
                <w:ilvl w:val="0"/>
                <w:numId w:val="61"/>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ընդհանուր հասկացությունները ծռման դեֆորմացիայի և լարումների մասին,</w:t>
            </w:r>
          </w:p>
          <w:p w14:paraId="268CE9A9" w14:textId="77777777" w:rsidR="00842A84" w:rsidRPr="009F66C8" w:rsidRDefault="00842A84" w:rsidP="002A29E2">
            <w:pPr>
              <w:numPr>
                <w:ilvl w:val="0"/>
                <w:numId w:val="61"/>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որոշում հենարանային հակազդումները,</w:t>
            </w:r>
          </w:p>
          <w:p w14:paraId="06ECBC35" w14:textId="77777777" w:rsidR="00842A84" w:rsidRPr="009F66C8" w:rsidRDefault="00842A84" w:rsidP="002A29E2">
            <w:pPr>
              <w:numPr>
                <w:ilvl w:val="0"/>
                <w:numId w:val="61"/>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ծռման դեպքում լարումներն ու դեֆորմացիաները,</w:t>
            </w:r>
          </w:p>
          <w:p w14:paraId="42FCFF7E" w14:textId="77777777" w:rsidR="00842A84" w:rsidRPr="009F66C8" w:rsidRDefault="00842A84" w:rsidP="002A29E2">
            <w:pPr>
              <w:numPr>
                <w:ilvl w:val="0"/>
                <w:numId w:val="61"/>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ամրության հաշվարկն ըստ նորմալ լարումների,</w:t>
            </w:r>
          </w:p>
          <w:p w14:paraId="7EE24E20" w14:textId="77777777" w:rsidR="00842A84" w:rsidRPr="009F66C8" w:rsidRDefault="00842A84" w:rsidP="002A29E2">
            <w:pPr>
              <w:numPr>
                <w:ilvl w:val="0"/>
                <w:numId w:val="61"/>
              </w:numPr>
              <w:spacing w:after="0" w:line="360" w:lineRule="auto"/>
              <w:ind w:left="225" w:hanging="225"/>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ամրության ստուգումն ըստ շոշափող լարումների։</w:t>
            </w:r>
          </w:p>
        </w:tc>
      </w:tr>
      <w:tr w:rsidR="00842A84" w:rsidRPr="009F66C8" w14:paraId="0CDBB916" w14:textId="77777777" w:rsidTr="00643A68">
        <w:tc>
          <w:tcPr>
            <w:tcW w:w="620" w:type="dxa"/>
          </w:tcPr>
          <w:p w14:paraId="790ABF5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46.</w:t>
            </w:r>
          </w:p>
        </w:tc>
        <w:tc>
          <w:tcPr>
            <w:tcW w:w="3208" w:type="dxa"/>
          </w:tcPr>
          <w:p w14:paraId="2C5B8FCD"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ՈՒսումնառության</w:t>
            </w:r>
            <w:r w:rsidRPr="009F66C8">
              <w:rPr>
                <w:rFonts w:ascii="GHEA Grapalat" w:hAnsi="GHEA Grapalat"/>
                <w:b/>
                <w:sz w:val="20"/>
                <w:szCs w:val="20"/>
                <w:lang w:val="hy-AM"/>
              </w:rPr>
              <w:t xml:space="preserve"> </w:t>
            </w:r>
            <w:r w:rsidRPr="009F66C8">
              <w:rPr>
                <w:rFonts w:ascii="GHEA Grapalat" w:hAnsi="GHEA Grapalat" w:cs="Sylfaen"/>
                <w:b/>
                <w:sz w:val="20"/>
                <w:szCs w:val="20"/>
                <w:lang w:val="hy-AM"/>
              </w:rPr>
              <w:t>արդյունք</w:t>
            </w:r>
            <w:r w:rsidRPr="009F66C8">
              <w:rPr>
                <w:rFonts w:ascii="GHEA Grapalat" w:hAnsi="GHEA Grapalat"/>
                <w:b/>
                <w:sz w:val="20"/>
                <w:szCs w:val="20"/>
                <w:lang w:val="hy-AM"/>
              </w:rPr>
              <w:t xml:space="preserve"> 5</w:t>
            </w:r>
          </w:p>
        </w:tc>
        <w:tc>
          <w:tcPr>
            <w:tcW w:w="11340" w:type="dxa"/>
          </w:tcPr>
          <w:p w14:paraId="4FA876A0" w14:textId="77777777" w:rsidR="00842A84" w:rsidRPr="009F66C8" w:rsidRDefault="00842A84" w:rsidP="00643A68">
            <w:pPr>
              <w:spacing w:after="0" w:line="360" w:lineRule="auto"/>
              <w:jc w:val="both"/>
              <w:rPr>
                <w:rFonts w:ascii="GHEA Grapalat" w:eastAsia="Arial Unicode MS" w:hAnsi="GHEA Grapalat"/>
                <w:bCs/>
                <w:sz w:val="20"/>
                <w:szCs w:val="20"/>
                <w:lang w:val="hy-AM"/>
              </w:rPr>
            </w:pPr>
            <w:r w:rsidRPr="009F66C8">
              <w:rPr>
                <w:rFonts w:ascii="GHEA Grapalat" w:eastAsia="Arial Unicode MS" w:hAnsi="GHEA Grapalat"/>
                <w:sz w:val="20"/>
                <w:szCs w:val="20"/>
                <w:lang w:val="hy-AM"/>
              </w:rPr>
              <w:t>Կիրառել առաձգական տարրերը և միացությունները տեխնոլոգիական սարքավորումներում</w:t>
            </w:r>
          </w:p>
        </w:tc>
      </w:tr>
      <w:tr w:rsidR="00842A84" w:rsidRPr="00650036" w14:paraId="7462C5BA" w14:textId="77777777" w:rsidTr="00643A68">
        <w:tc>
          <w:tcPr>
            <w:tcW w:w="620" w:type="dxa"/>
          </w:tcPr>
          <w:p w14:paraId="6458361D"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47.</w:t>
            </w:r>
          </w:p>
        </w:tc>
        <w:tc>
          <w:tcPr>
            <w:tcW w:w="3208" w:type="dxa"/>
          </w:tcPr>
          <w:p w14:paraId="2720EE6C"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w:t>
            </w:r>
            <w:r w:rsidRPr="009F66C8">
              <w:rPr>
                <w:rFonts w:ascii="GHEA Grapalat" w:hAnsi="GHEA Grapalat"/>
                <w:b/>
                <w:sz w:val="20"/>
                <w:szCs w:val="20"/>
                <w:lang w:val="hy-AM"/>
              </w:rPr>
              <w:t xml:space="preserve"> </w:t>
            </w:r>
            <w:r w:rsidRPr="009F66C8">
              <w:rPr>
                <w:rFonts w:ascii="GHEA Grapalat" w:hAnsi="GHEA Grapalat" w:cs="Sylfaen"/>
                <w:b/>
                <w:sz w:val="20"/>
                <w:szCs w:val="20"/>
                <w:lang w:val="hy-AM"/>
              </w:rPr>
              <w:t>չափանիշներ</w:t>
            </w:r>
          </w:p>
        </w:tc>
        <w:tc>
          <w:tcPr>
            <w:tcW w:w="11340" w:type="dxa"/>
          </w:tcPr>
          <w:p w14:paraId="356770B0"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առաձգական տարրերի տեսակները և կիրառման բնագավառները,</w:t>
            </w:r>
          </w:p>
          <w:p w14:paraId="5C5AE667"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ներկայացնում մեքենաներում և սարքավորումներում օգտագործվող միացությունները,</w:t>
            </w:r>
          </w:p>
          <w:p w14:paraId="2645EEC9"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կիրառում եռակցված, զոդված և սոսնձված միցությունները,</w:t>
            </w:r>
          </w:p>
          <w:p w14:paraId="63E6680A"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կիրառում գամային միցությունները,</w:t>
            </w:r>
          </w:p>
          <w:p w14:paraId="19322B5D"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կիրառում պարուրակային միցությունները,</w:t>
            </w:r>
          </w:p>
          <w:p w14:paraId="34B65F8F"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կիրառում երիթավոր, բազմաերիթավոր և բութակավոր միցությունները,</w:t>
            </w:r>
          </w:p>
          <w:p w14:paraId="537CC372" w14:textId="77777777" w:rsidR="00842A84" w:rsidRPr="009F66C8" w:rsidRDefault="00842A84" w:rsidP="002A29E2">
            <w:pPr>
              <w:numPr>
                <w:ilvl w:val="0"/>
                <w:numId w:val="88"/>
              </w:numPr>
              <w:spacing w:after="0" w:line="360" w:lineRule="auto"/>
              <w:ind w:left="227" w:hanging="227"/>
              <w:contextualSpacing/>
              <w:jc w:val="both"/>
              <w:rPr>
                <w:rFonts w:ascii="GHEA Grapalat" w:eastAsia="Arial Unicode MS" w:hAnsi="GHEA Grapalat" w:cs="Times New Roman"/>
                <w:bCs/>
                <w:sz w:val="20"/>
                <w:szCs w:val="20"/>
                <w:lang w:val="hy-AM"/>
              </w:rPr>
            </w:pPr>
            <w:r w:rsidRPr="009F66C8">
              <w:rPr>
                <w:rFonts w:ascii="GHEA Grapalat" w:eastAsia="Arial Unicode MS" w:hAnsi="GHEA Grapalat" w:cs="Times New Roman"/>
                <w:bCs/>
                <w:sz w:val="20"/>
                <w:szCs w:val="20"/>
                <w:lang w:val="hy-AM"/>
              </w:rPr>
              <w:t>ճիշտ է օգտվում միացությունների ստանդարտներից։</w:t>
            </w:r>
          </w:p>
        </w:tc>
      </w:tr>
      <w:tr w:rsidR="00842A84" w:rsidRPr="00650036" w14:paraId="4F524DC0" w14:textId="77777777" w:rsidTr="00643A68">
        <w:tc>
          <w:tcPr>
            <w:tcW w:w="15168" w:type="dxa"/>
            <w:gridSpan w:val="3"/>
          </w:tcPr>
          <w:p w14:paraId="0C485E32" w14:textId="77777777" w:rsidR="00842A84" w:rsidRPr="009F66C8" w:rsidRDefault="00842A84" w:rsidP="00643A68">
            <w:pPr>
              <w:spacing w:after="0" w:line="360" w:lineRule="auto"/>
              <w:jc w:val="center"/>
              <w:rPr>
                <w:rFonts w:ascii="GHEA Grapalat" w:eastAsia="Arial Unicode MS" w:hAnsi="GHEA Grapalat"/>
                <w:bCs/>
                <w:lang w:val="hy-AM"/>
              </w:rPr>
            </w:pPr>
            <w:r w:rsidRPr="009F66C8">
              <w:rPr>
                <w:rFonts w:ascii="GHEA Grapalat" w:eastAsia="Arial Unicode MS" w:hAnsi="GHEA Grapalat"/>
                <w:b/>
                <w:bCs/>
                <w:lang w:val="hy-AM"/>
              </w:rPr>
              <w:t>ՄՈԴՈՒԼԻ ԱՆՎԱՆՈՒՄԸ «ՉԱՓԱԳԻՏՈՒԹՅՈՒՆ ԵՎ ՍՏԱՆԴԱՐՏԱՑՈՒՄ»</w:t>
            </w:r>
          </w:p>
        </w:tc>
      </w:tr>
      <w:tr w:rsidR="00842A84" w:rsidRPr="009F66C8" w14:paraId="3F61CAE2" w14:textId="77777777" w:rsidTr="00643A68">
        <w:trPr>
          <w:trHeight w:val="398"/>
        </w:trPr>
        <w:tc>
          <w:tcPr>
            <w:tcW w:w="620" w:type="dxa"/>
          </w:tcPr>
          <w:p w14:paraId="237D9153"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48.</w:t>
            </w:r>
          </w:p>
        </w:tc>
        <w:tc>
          <w:tcPr>
            <w:tcW w:w="3208" w:type="dxa"/>
          </w:tcPr>
          <w:p w14:paraId="233CD713"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Calibri" w:hAnsi="GHEA Grapalat" w:cs="Sylfaen"/>
                <w:b/>
                <w:sz w:val="20"/>
                <w:szCs w:val="20"/>
              </w:rPr>
              <w:t>Մոդուլի դասիչը</w:t>
            </w:r>
          </w:p>
        </w:tc>
        <w:tc>
          <w:tcPr>
            <w:tcW w:w="11340" w:type="dxa"/>
          </w:tcPr>
          <w:p w14:paraId="7013B709" w14:textId="77777777" w:rsidR="00842A84" w:rsidRPr="009F66C8" w:rsidRDefault="00842A84" w:rsidP="00643A68">
            <w:pPr>
              <w:spacing w:after="0" w:line="360" w:lineRule="auto"/>
              <w:jc w:val="both"/>
              <w:rPr>
                <w:rFonts w:ascii="GHEA Grapalat" w:eastAsia="Arial Unicode MS" w:hAnsi="GHEA Grapalat"/>
                <w:bCs/>
                <w:sz w:val="20"/>
                <w:szCs w:val="20"/>
                <w:lang w:val="hy-AM"/>
              </w:rPr>
            </w:pPr>
            <w:r w:rsidRPr="009F66C8">
              <w:rPr>
                <w:rFonts w:ascii="GHEA Grapalat" w:hAnsi="GHEA Grapalat" w:cs="Sylfaen"/>
                <w:noProof/>
                <w:sz w:val="20"/>
                <w:szCs w:val="20"/>
              </w:rPr>
              <w:t>ՃՇՄՆ–4-23-00</w:t>
            </w:r>
            <w:r w:rsidRPr="009F66C8">
              <w:rPr>
                <w:rFonts w:ascii="GHEA Grapalat" w:hAnsi="GHEA Grapalat" w:cs="Sylfaen"/>
                <w:noProof/>
                <w:sz w:val="20"/>
                <w:szCs w:val="20"/>
                <w:lang w:val="hy-AM"/>
              </w:rPr>
              <w:t>4</w:t>
            </w:r>
          </w:p>
        </w:tc>
      </w:tr>
      <w:tr w:rsidR="00842A84" w:rsidRPr="009F66C8" w14:paraId="12301575" w14:textId="77777777" w:rsidTr="00643A68">
        <w:trPr>
          <w:trHeight w:val="1537"/>
        </w:trPr>
        <w:tc>
          <w:tcPr>
            <w:tcW w:w="620" w:type="dxa"/>
          </w:tcPr>
          <w:p w14:paraId="25B10842"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49.</w:t>
            </w:r>
          </w:p>
        </w:tc>
        <w:tc>
          <w:tcPr>
            <w:tcW w:w="3208" w:type="dxa"/>
          </w:tcPr>
          <w:p w14:paraId="1396A2BF"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Մոդուլի նպատակը</w:t>
            </w:r>
          </w:p>
        </w:tc>
        <w:tc>
          <w:tcPr>
            <w:tcW w:w="11340" w:type="dxa"/>
          </w:tcPr>
          <w:p w14:paraId="14EE39E7" w14:textId="77777777" w:rsidR="00842A84" w:rsidRPr="009F66C8" w:rsidRDefault="00842A84" w:rsidP="00643A68">
            <w:pPr>
              <w:spacing w:after="0" w:line="360" w:lineRule="auto"/>
              <w:jc w:val="both"/>
              <w:rPr>
                <w:rFonts w:ascii="GHEA Grapalat" w:hAnsi="GHEA Grapalat" w:cs="Sylfaen"/>
                <w:noProof/>
                <w:sz w:val="20"/>
                <w:szCs w:val="20"/>
              </w:rPr>
            </w:pPr>
            <w:r w:rsidRPr="009F66C8">
              <w:rPr>
                <w:rFonts w:ascii="GHEA Grapalat" w:eastAsia="Calibri" w:hAnsi="GHEA Grapalat" w:cs="Sylfaen"/>
                <w:sz w:val="20"/>
                <w:szCs w:val="20"/>
                <w:lang w:val="hy-AM"/>
              </w:rPr>
              <w:t>Այս մոդուլի նպատակն է ուսանողի մոտ ձևավորել անհրաժեշտ գիտելիքներ ստանդարտացման, համափոխարինելիության, չափագիտության և տեխնիկական չափումների հիմունքների վերաբերյալ, ինչպես</w:t>
            </w:r>
            <w:r w:rsidRPr="009F66C8">
              <w:rPr>
                <w:rFonts w:ascii="GHEA Grapalat" w:hAnsi="GHEA Grapalat" w:cs="Sylfaen"/>
                <w:sz w:val="20"/>
                <w:szCs w:val="20"/>
                <w:lang w:val="hy-AM"/>
              </w:rPr>
              <w:t xml:space="preserve"> նաև մեքենաշինության մեջ օգտագործվող հիմնական չափիչ գործիքներով համապատասխան չափումներ</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կատարելու և դրանք գործնականում կիրառելու հմտություններ:</w:t>
            </w:r>
          </w:p>
        </w:tc>
      </w:tr>
      <w:tr w:rsidR="00842A84" w:rsidRPr="009F66C8" w14:paraId="77854352" w14:textId="77777777" w:rsidTr="00643A68">
        <w:tc>
          <w:tcPr>
            <w:tcW w:w="620" w:type="dxa"/>
          </w:tcPr>
          <w:p w14:paraId="59B3E85E"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50.</w:t>
            </w:r>
          </w:p>
        </w:tc>
        <w:tc>
          <w:tcPr>
            <w:tcW w:w="3208" w:type="dxa"/>
          </w:tcPr>
          <w:p w14:paraId="65E64732"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Մոդուլի տևողությունը</w:t>
            </w:r>
          </w:p>
        </w:tc>
        <w:tc>
          <w:tcPr>
            <w:tcW w:w="11340" w:type="dxa"/>
          </w:tcPr>
          <w:p w14:paraId="4E463C54"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rPr>
              <w:t>36 ժամ</w:t>
            </w:r>
          </w:p>
        </w:tc>
      </w:tr>
      <w:tr w:rsidR="00842A84" w:rsidRPr="009F66C8" w14:paraId="66F7D932" w14:textId="77777777" w:rsidTr="00643A68">
        <w:tc>
          <w:tcPr>
            <w:tcW w:w="620" w:type="dxa"/>
          </w:tcPr>
          <w:p w14:paraId="4E7494B4"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51.</w:t>
            </w:r>
          </w:p>
        </w:tc>
        <w:tc>
          <w:tcPr>
            <w:tcW w:w="3208" w:type="dxa"/>
          </w:tcPr>
          <w:p w14:paraId="6979973A"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Մուտքային պահանջները</w:t>
            </w:r>
          </w:p>
        </w:tc>
        <w:tc>
          <w:tcPr>
            <w:tcW w:w="11340" w:type="dxa"/>
          </w:tcPr>
          <w:p w14:paraId="78AB841A" w14:textId="77777777" w:rsidR="00842A84" w:rsidRPr="009F66C8" w:rsidRDefault="00842A84" w:rsidP="00643A68">
            <w:pPr>
              <w:spacing w:after="0" w:line="360" w:lineRule="auto"/>
              <w:jc w:val="both"/>
              <w:rPr>
                <w:rFonts w:ascii="GHEA Grapalat" w:eastAsia="Calibri" w:hAnsi="GHEA Grapalat" w:cs="Sylfaen"/>
                <w:sz w:val="20"/>
                <w:szCs w:val="20"/>
              </w:rPr>
            </w:pPr>
            <w:r w:rsidRPr="009F66C8">
              <w:rPr>
                <w:rFonts w:ascii="GHEA Grapalat" w:hAnsi="GHEA Grapalat" w:cs="Sylfaen"/>
                <w:bCs/>
                <w:sz w:val="20"/>
                <w:szCs w:val="20"/>
                <w:lang w:val="hy-AM"/>
              </w:rPr>
              <w:t>Այս</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մոդուլը</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ուսումնասիրելուց</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առաջ</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անհրաժեշտ</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է</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ուսումնասիրել</w:t>
            </w:r>
            <w:r w:rsidRPr="009F66C8">
              <w:rPr>
                <w:rFonts w:ascii="GHEA Grapalat" w:hAnsi="GHEA Grapalat" w:cs="Arial"/>
                <w:bCs/>
                <w:sz w:val="20"/>
                <w:szCs w:val="20"/>
                <w:lang w:val="hy-AM"/>
              </w:rPr>
              <w:t xml:space="preserve"> </w:t>
            </w:r>
            <w:r w:rsidRPr="009F66C8">
              <w:rPr>
                <w:rFonts w:ascii="GHEA Grapalat" w:hAnsi="GHEA Grapalat" w:cs="Sylfaen"/>
                <w:bCs/>
                <w:sz w:val="20"/>
                <w:szCs w:val="20"/>
                <w:lang w:val="hy-AM"/>
              </w:rPr>
              <w:t>ՃՇՄ</w:t>
            </w:r>
            <w:r w:rsidRPr="009F66C8">
              <w:rPr>
                <w:rFonts w:ascii="GHEA Grapalat" w:hAnsi="GHEA Grapalat" w:cs="Sylfaen"/>
                <w:bCs/>
                <w:sz w:val="20"/>
                <w:szCs w:val="20"/>
              </w:rPr>
              <w:t>Ն</w:t>
            </w:r>
            <w:r w:rsidRPr="009F66C8">
              <w:rPr>
                <w:rFonts w:ascii="GHEA Grapalat" w:hAnsi="GHEA Grapalat" w:cs="Arial"/>
                <w:bCs/>
                <w:sz w:val="20"/>
                <w:szCs w:val="20"/>
                <w:lang w:val="hy-AM"/>
              </w:rPr>
              <w:t>-3–</w:t>
            </w:r>
            <w:r w:rsidRPr="009F66C8">
              <w:rPr>
                <w:rFonts w:ascii="GHEA Grapalat" w:hAnsi="GHEA Grapalat" w:cs="Sylfaen"/>
                <w:bCs/>
                <w:sz w:val="20"/>
                <w:szCs w:val="20"/>
                <w:lang w:val="hy-AM"/>
              </w:rPr>
              <w:t>14–001</w:t>
            </w:r>
            <w:r w:rsidRPr="009F66C8">
              <w:rPr>
                <w:rFonts w:ascii="GHEA Grapalat" w:hAnsi="GHEA Grapalat" w:cs="Arial"/>
                <w:bCs/>
                <w:sz w:val="20"/>
                <w:szCs w:val="20"/>
                <w:lang w:val="hy-AM"/>
              </w:rPr>
              <w:t xml:space="preserve"> «</w:t>
            </w:r>
            <w:r w:rsidRPr="009F66C8">
              <w:rPr>
                <w:rFonts w:ascii="GHEA Grapalat" w:eastAsia="MingLiU_HKSCS" w:hAnsi="GHEA Grapalat" w:cs="Sylfaen"/>
                <w:bCs/>
                <w:sz w:val="20"/>
                <w:szCs w:val="20"/>
                <w:lang w:val="hy-AM"/>
              </w:rPr>
              <w:t>Մեքենաշինական</w:t>
            </w:r>
            <w:r w:rsidRPr="009F66C8">
              <w:rPr>
                <w:rFonts w:ascii="GHEA Grapalat" w:eastAsia="MingLiU_HKSCS" w:hAnsi="GHEA Grapalat" w:cs="MingLiU_HKSCS"/>
                <w:bCs/>
                <w:sz w:val="20"/>
                <w:szCs w:val="20"/>
                <w:lang w:val="hy-AM"/>
              </w:rPr>
              <w:t xml:space="preserve"> </w:t>
            </w:r>
            <w:r w:rsidRPr="009F66C8">
              <w:rPr>
                <w:rFonts w:ascii="GHEA Grapalat" w:eastAsia="MingLiU_HKSCS" w:hAnsi="GHEA Grapalat" w:cs="Sylfaen"/>
                <w:bCs/>
                <w:sz w:val="20"/>
                <w:szCs w:val="20"/>
                <w:lang w:val="hy-AM"/>
              </w:rPr>
              <w:t>գծագրություն»</w:t>
            </w:r>
            <w:r w:rsidRPr="009F66C8">
              <w:rPr>
                <w:rFonts w:ascii="GHEA Grapalat" w:eastAsia="MingLiU_HKSCS" w:hAnsi="GHEA Grapalat" w:cs="Arial"/>
                <w:bCs/>
                <w:sz w:val="20"/>
                <w:szCs w:val="20"/>
                <w:lang w:val="hy-AM"/>
              </w:rPr>
              <w:t xml:space="preserve"> </w:t>
            </w:r>
            <w:r w:rsidRPr="009F66C8">
              <w:rPr>
                <w:rFonts w:ascii="GHEA Grapalat" w:eastAsia="MingLiU_HKSCS" w:hAnsi="GHEA Grapalat" w:cs="Sylfaen"/>
                <w:bCs/>
                <w:sz w:val="20"/>
                <w:szCs w:val="20"/>
                <w:lang w:val="hy-AM"/>
              </w:rPr>
              <w:t>մոդուլը</w:t>
            </w:r>
            <w:r w:rsidRPr="009F66C8">
              <w:rPr>
                <w:rFonts w:ascii="GHEA Grapalat" w:eastAsia="MingLiU_HKSCS" w:hAnsi="GHEA Grapalat" w:cs="MingLiU_HKSCS"/>
                <w:bCs/>
                <w:sz w:val="20"/>
                <w:szCs w:val="20"/>
                <w:lang w:val="hy-AM"/>
              </w:rPr>
              <w:t>:</w:t>
            </w:r>
          </w:p>
        </w:tc>
      </w:tr>
      <w:tr w:rsidR="00842A84" w:rsidRPr="009F66C8" w14:paraId="5C860D35" w14:textId="77777777" w:rsidTr="00643A68">
        <w:tc>
          <w:tcPr>
            <w:tcW w:w="620" w:type="dxa"/>
          </w:tcPr>
          <w:p w14:paraId="4D5447D4"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52.</w:t>
            </w:r>
          </w:p>
        </w:tc>
        <w:tc>
          <w:tcPr>
            <w:tcW w:w="3208" w:type="dxa"/>
          </w:tcPr>
          <w:p w14:paraId="355462BD"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Մոդուլի գնահատման կարգը</w:t>
            </w:r>
          </w:p>
        </w:tc>
        <w:tc>
          <w:tcPr>
            <w:tcW w:w="11340" w:type="dxa"/>
          </w:tcPr>
          <w:p w14:paraId="015CB485" w14:textId="77777777" w:rsidR="00842A84" w:rsidRPr="009F66C8" w:rsidRDefault="00842A84" w:rsidP="00643A68">
            <w:pPr>
              <w:spacing w:after="0" w:line="360" w:lineRule="auto"/>
              <w:jc w:val="both"/>
              <w:rPr>
                <w:rFonts w:ascii="GHEA Grapalat" w:hAnsi="GHEA Grapalat" w:cs="Sylfaen"/>
                <w:bCs/>
                <w:sz w:val="20"/>
                <w:szCs w:val="20"/>
                <w:lang w:val="hy-AM"/>
              </w:rPr>
            </w:pPr>
            <w:r w:rsidRPr="009F66C8">
              <w:rPr>
                <w:rFonts w:ascii="GHEA Grapalat" w:eastAsia="Calibri"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9F66C8" w14:paraId="353C493B" w14:textId="77777777" w:rsidTr="00643A68">
        <w:tc>
          <w:tcPr>
            <w:tcW w:w="620" w:type="dxa"/>
          </w:tcPr>
          <w:p w14:paraId="1DB5A19E"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53.</w:t>
            </w:r>
          </w:p>
        </w:tc>
        <w:tc>
          <w:tcPr>
            <w:tcW w:w="3208" w:type="dxa"/>
          </w:tcPr>
          <w:p w14:paraId="5C05F6E6"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1</w:t>
            </w:r>
          </w:p>
        </w:tc>
        <w:tc>
          <w:tcPr>
            <w:tcW w:w="11340" w:type="dxa"/>
          </w:tcPr>
          <w:p w14:paraId="6BDDC0DA"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Ներկայացնել</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rPr>
              <w:t>ստանդարտացման հիմունքները</w:t>
            </w:r>
          </w:p>
        </w:tc>
      </w:tr>
      <w:tr w:rsidR="00842A84" w:rsidRPr="00650036" w14:paraId="03B3AB72" w14:textId="77777777" w:rsidTr="00643A68">
        <w:tc>
          <w:tcPr>
            <w:tcW w:w="620" w:type="dxa"/>
          </w:tcPr>
          <w:p w14:paraId="64D234C6"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54.</w:t>
            </w:r>
          </w:p>
        </w:tc>
        <w:tc>
          <w:tcPr>
            <w:tcW w:w="3208" w:type="dxa"/>
          </w:tcPr>
          <w:p w14:paraId="6F3F6FAF"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6FAC9205" w14:textId="77777777" w:rsidR="00842A84" w:rsidRPr="009F66C8" w:rsidRDefault="00842A84" w:rsidP="002A29E2">
            <w:pPr>
              <w:numPr>
                <w:ilvl w:val="0"/>
                <w:numId w:val="62"/>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ճիշտ է ներկայացնում ստանդարտացման պետական համակարգը, </w:t>
            </w:r>
          </w:p>
          <w:p w14:paraId="4A6AB6FD" w14:textId="77777777" w:rsidR="00842A84" w:rsidRPr="009F66C8" w:rsidRDefault="00842A84" w:rsidP="002A29E2">
            <w:pPr>
              <w:numPr>
                <w:ilvl w:val="0"/>
                <w:numId w:val="62"/>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ստանդարտների միջոլորտային համալիրները,</w:t>
            </w:r>
          </w:p>
          <w:p w14:paraId="7AFAD469" w14:textId="77777777" w:rsidR="00842A84" w:rsidRPr="009F66C8" w:rsidRDefault="00842A84" w:rsidP="002A29E2">
            <w:pPr>
              <w:numPr>
                <w:ilvl w:val="0"/>
                <w:numId w:val="62"/>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միջազգային և ազգային ստանդարտացումը:</w:t>
            </w:r>
          </w:p>
        </w:tc>
      </w:tr>
      <w:tr w:rsidR="00842A84" w:rsidRPr="009F66C8" w14:paraId="4ECD6E68" w14:textId="77777777" w:rsidTr="00643A68">
        <w:tc>
          <w:tcPr>
            <w:tcW w:w="620" w:type="dxa"/>
          </w:tcPr>
          <w:p w14:paraId="1EC4EC1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55.</w:t>
            </w:r>
          </w:p>
        </w:tc>
        <w:tc>
          <w:tcPr>
            <w:tcW w:w="3208" w:type="dxa"/>
          </w:tcPr>
          <w:p w14:paraId="03A1E043"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2</w:t>
            </w:r>
          </w:p>
        </w:tc>
        <w:tc>
          <w:tcPr>
            <w:tcW w:w="11340" w:type="dxa"/>
          </w:tcPr>
          <w:p w14:paraId="74251CC4"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rPr>
              <w:t>Ներկայացնել համափոխարինելիության հիմունքները</w:t>
            </w:r>
            <w:r w:rsidRPr="009F66C8">
              <w:rPr>
                <w:rFonts w:ascii="GHEA Grapalat" w:eastAsia="Calibri" w:hAnsi="GHEA Grapalat" w:cs="Sylfaen"/>
                <w:sz w:val="20"/>
                <w:szCs w:val="20"/>
                <w:lang w:val="hy-AM"/>
              </w:rPr>
              <w:t xml:space="preserve"> և կատարել չափերի շղթաների հաշվարկ</w:t>
            </w:r>
          </w:p>
        </w:tc>
      </w:tr>
      <w:tr w:rsidR="00842A84" w:rsidRPr="00650036" w14:paraId="15A4F219" w14:textId="77777777" w:rsidTr="00643A68">
        <w:tc>
          <w:tcPr>
            <w:tcW w:w="620" w:type="dxa"/>
          </w:tcPr>
          <w:p w14:paraId="3A117881"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56.</w:t>
            </w:r>
          </w:p>
        </w:tc>
        <w:tc>
          <w:tcPr>
            <w:tcW w:w="3208" w:type="dxa"/>
          </w:tcPr>
          <w:p w14:paraId="4B48B5D8"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3F74F629" w14:textId="77777777" w:rsidR="00842A84" w:rsidRPr="009F66C8" w:rsidRDefault="00842A84" w:rsidP="002A29E2">
            <w:pPr>
              <w:numPr>
                <w:ilvl w:val="0"/>
                <w:numId w:val="63"/>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հարթ գլանային մեքենամասերի համափոխարինելիությունը,</w:t>
            </w:r>
          </w:p>
          <w:p w14:paraId="051462CF"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մեքենամասի ձևի և դիրքի ճշտությունը,</w:t>
            </w:r>
          </w:p>
          <w:p w14:paraId="7A1F3F7D"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մեքենամասի մակերևույթի խորդուբորդությունը և ալիքավորությունը,</w:t>
            </w:r>
          </w:p>
          <w:p w14:paraId="1BD3A9A1"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Arial Unicode MS" w:hAnsi="GHEA Grapalat" w:cs="Sylfaen"/>
                <w:sz w:val="20"/>
                <w:szCs w:val="20"/>
                <w:lang w:val="hy-AM"/>
              </w:rPr>
              <w:t>ճիշտ է բացատրում մշակվող մեքենամասերի մաքրությանը և որակին ներկայացվող</w:t>
            </w:r>
            <w:r>
              <w:rPr>
                <w:rFonts w:ascii="GHEA Grapalat" w:eastAsia="Arial Unicode MS" w:hAnsi="GHEA Grapalat" w:cs="Sylfaen"/>
                <w:sz w:val="20"/>
                <w:szCs w:val="20"/>
                <w:lang w:val="hy-AM"/>
              </w:rPr>
              <w:t xml:space="preserve"> </w:t>
            </w:r>
            <w:r w:rsidRPr="009F66C8">
              <w:rPr>
                <w:rFonts w:ascii="GHEA Grapalat" w:eastAsia="Arial Unicode MS" w:hAnsi="GHEA Grapalat" w:cs="Sylfaen"/>
                <w:sz w:val="20"/>
                <w:szCs w:val="20"/>
                <w:lang w:val="hy-AM"/>
              </w:rPr>
              <w:t>հիմնական պահանջները,</w:t>
            </w:r>
          </w:p>
          <w:p w14:paraId="221F4BD9"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Arial Unicode MS" w:hAnsi="GHEA Grapalat" w:cs="Sylfaen"/>
                <w:sz w:val="20"/>
                <w:szCs w:val="20"/>
                <w:lang w:val="hy-AM"/>
              </w:rPr>
              <w:t>ճիշտ է բացատրում մեքենամասի նոմինալ, սահմանային և իրական չափերը,</w:t>
            </w:r>
          </w:p>
          <w:p w14:paraId="25AD8CD0"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Arial Unicode MS" w:hAnsi="GHEA Grapalat" w:cs="Sylfaen"/>
                <w:sz w:val="20"/>
                <w:szCs w:val="20"/>
                <w:lang w:val="hy-AM"/>
              </w:rPr>
              <w:t>ճիշտ է սահմանում թույլտվածք և նստեցվածք հասկացությունները, չափերի շեղումները (վերին, ներքին և իրական), բացակն ու ձգվածքը,</w:t>
            </w:r>
          </w:p>
          <w:p w14:paraId="0DFFDE42"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գլորման առանցքակալների թույլտվածքների և նստեցվածքների համակարգը,</w:t>
            </w:r>
          </w:p>
          <w:p w14:paraId="2BFE4386"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տարբեր միացքների համափոխարինելիությունը,</w:t>
            </w:r>
          </w:p>
          <w:p w14:paraId="54713256" w14:textId="77777777" w:rsidR="00842A84" w:rsidRPr="009F66C8" w:rsidRDefault="00842A84" w:rsidP="002A29E2">
            <w:pPr>
              <w:numPr>
                <w:ilvl w:val="0"/>
                <w:numId w:val="63"/>
              </w:numPr>
              <w:spacing w:after="0" w:line="360" w:lineRule="auto"/>
              <w:ind w:left="326" w:hanging="326"/>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կատարում չափերի շղթաների հաշվարկը:</w:t>
            </w:r>
          </w:p>
        </w:tc>
      </w:tr>
      <w:tr w:rsidR="00842A84" w:rsidRPr="009F66C8" w14:paraId="586A1515" w14:textId="77777777" w:rsidTr="00643A68">
        <w:tc>
          <w:tcPr>
            <w:tcW w:w="620" w:type="dxa"/>
          </w:tcPr>
          <w:p w14:paraId="73E86F49"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57.</w:t>
            </w:r>
          </w:p>
        </w:tc>
        <w:tc>
          <w:tcPr>
            <w:tcW w:w="3208" w:type="dxa"/>
          </w:tcPr>
          <w:p w14:paraId="37024B4A"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3</w:t>
            </w:r>
          </w:p>
        </w:tc>
        <w:tc>
          <w:tcPr>
            <w:tcW w:w="11340" w:type="dxa"/>
          </w:tcPr>
          <w:p w14:paraId="6E0F34D1"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Ներկայացնել չափագիտության և տեխնիկական չափումների հիմունքները</w:t>
            </w:r>
            <w:r>
              <w:rPr>
                <w:rFonts w:ascii="GHEA Grapalat" w:hAnsi="GHEA Grapalat" w:cs="Sylfaen"/>
                <w:sz w:val="20"/>
                <w:szCs w:val="20"/>
              </w:rPr>
              <w:t xml:space="preserve"> </w:t>
            </w:r>
            <w:r w:rsidRPr="009F66C8">
              <w:rPr>
                <w:rFonts w:ascii="GHEA Grapalat" w:hAnsi="GHEA Grapalat" w:cs="Sylfaen"/>
                <w:sz w:val="20"/>
                <w:szCs w:val="20"/>
                <w:lang w:val="hy-AM"/>
              </w:rPr>
              <w:t xml:space="preserve">և կատարել </w:t>
            </w:r>
            <w:r w:rsidRPr="009F66C8">
              <w:rPr>
                <w:rFonts w:ascii="GHEA Grapalat" w:eastAsia="Calibri" w:hAnsi="GHEA Grapalat" w:cs="Sylfaen"/>
                <w:sz w:val="20"/>
                <w:szCs w:val="20"/>
                <w:lang w:val="hy-AM"/>
              </w:rPr>
              <w:t>գծային և անկյունային չափումներ</w:t>
            </w:r>
          </w:p>
        </w:tc>
      </w:tr>
      <w:tr w:rsidR="00842A84" w:rsidRPr="00650036" w14:paraId="15F84393" w14:textId="77777777" w:rsidTr="00643A68">
        <w:tc>
          <w:tcPr>
            <w:tcW w:w="620" w:type="dxa"/>
          </w:tcPr>
          <w:p w14:paraId="78B7BAD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58.</w:t>
            </w:r>
          </w:p>
        </w:tc>
        <w:tc>
          <w:tcPr>
            <w:tcW w:w="3208" w:type="dxa"/>
          </w:tcPr>
          <w:p w14:paraId="3B87BFBE"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61D3BCC1" w14:textId="77777777" w:rsidR="00842A84" w:rsidRPr="009F66C8" w:rsidRDefault="00842A84" w:rsidP="002A29E2">
            <w:pPr>
              <w:numPr>
                <w:ilvl w:val="0"/>
                <w:numId w:val="64"/>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չափագիտության հիմնական հասկացությունները,</w:t>
            </w:r>
          </w:p>
          <w:p w14:paraId="12FD2510" w14:textId="77777777" w:rsidR="00842A84" w:rsidRPr="009F66C8" w:rsidRDefault="00842A84" w:rsidP="002A29E2">
            <w:pPr>
              <w:numPr>
                <w:ilvl w:val="0"/>
                <w:numId w:val="64"/>
              </w:numPr>
              <w:tabs>
                <w:tab w:val="left" w:pos="312"/>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չափման</w:t>
            </w:r>
            <w:r>
              <w:rPr>
                <w:rFonts w:ascii="GHEA Grapalat" w:eastAsia="Calibri" w:hAnsi="GHEA Grapalat" w:cs="Sylfaen"/>
                <w:sz w:val="20"/>
                <w:szCs w:val="20"/>
                <w:lang w:val="hy-AM"/>
              </w:rPr>
              <w:t xml:space="preserve"> ժամանակակից</w:t>
            </w:r>
            <w:r w:rsidRPr="009F66C8">
              <w:rPr>
                <w:rFonts w:ascii="GHEA Grapalat" w:eastAsia="Calibri" w:hAnsi="GHEA Grapalat" w:cs="Sylfaen"/>
                <w:sz w:val="20"/>
                <w:szCs w:val="20"/>
                <w:lang w:val="hy-AM"/>
              </w:rPr>
              <w:t xml:space="preserve"> մեթոդները և դրանց իրականացման եղանակները,</w:t>
            </w:r>
          </w:p>
          <w:p w14:paraId="14838E56" w14:textId="77777777" w:rsidR="00842A84" w:rsidRPr="009F66C8" w:rsidRDefault="00842A84" w:rsidP="002A29E2">
            <w:pPr>
              <w:numPr>
                <w:ilvl w:val="0"/>
                <w:numId w:val="64"/>
              </w:numPr>
              <w:tabs>
                <w:tab w:val="left" w:pos="312"/>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կատարում գծային և անկյունային չափումներ ձողակարկինով, միկրոմետրով, չափաձողով, ունիվերսալ անկյունաչափով, կալիբրներով, շաբլոններով, բացակաչափերով, պարուրակաչափերով։</w:t>
            </w:r>
          </w:p>
        </w:tc>
      </w:tr>
      <w:tr w:rsidR="00842A84" w:rsidRPr="00650036" w14:paraId="25DFA9FF" w14:textId="77777777" w:rsidTr="00643A68">
        <w:tc>
          <w:tcPr>
            <w:tcW w:w="15168" w:type="dxa"/>
            <w:gridSpan w:val="3"/>
          </w:tcPr>
          <w:p w14:paraId="70451912" w14:textId="77777777" w:rsidR="00842A84" w:rsidRPr="009F66C8" w:rsidRDefault="00842A84" w:rsidP="00643A68">
            <w:pPr>
              <w:spacing w:after="0" w:line="360" w:lineRule="auto"/>
              <w:ind w:left="326"/>
              <w:jc w:val="center"/>
              <w:rPr>
                <w:rFonts w:ascii="GHEA Grapalat" w:eastAsia="Calibri" w:hAnsi="GHEA Grapalat" w:cs="Sylfaen"/>
                <w:lang w:val="hy-AM"/>
              </w:rPr>
            </w:pPr>
            <w:r w:rsidRPr="009F66C8">
              <w:rPr>
                <w:rFonts w:ascii="GHEA Grapalat" w:eastAsia="Calibri" w:hAnsi="GHEA Grapalat" w:cs="Sylfaen"/>
                <w:b/>
                <w:bCs/>
                <w:lang w:val="hy-AM"/>
              </w:rPr>
              <w:t>ՄՈԴՈՒԼԻ ԱՆՎԱՆՈՒՄԸ «ԷԼԵԿՏՐԱՏԵԽՆԻԿԱ ԵՎ ԷԼԵԿՏՐՈՆԻԿԱ»</w:t>
            </w:r>
          </w:p>
        </w:tc>
      </w:tr>
      <w:tr w:rsidR="00842A84" w:rsidRPr="009F66C8" w14:paraId="7B4E75BA" w14:textId="77777777" w:rsidTr="00643A68">
        <w:tc>
          <w:tcPr>
            <w:tcW w:w="620" w:type="dxa"/>
          </w:tcPr>
          <w:p w14:paraId="10896931"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59.</w:t>
            </w:r>
          </w:p>
        </w:tc>
        <w:tc>
          <w:tcPr>
            <w:tcW w:w="3208" w:type="dxa"/>
          </w:tcPr>
          <w:p w14:paraId="02953035"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lang w:val="hy-AM"/>
              </w:rPr>
              <w:t>Մոդուլի դասիչը</w:t>
            </w:r>
          </w:p>
        </w:tc>
        <w:tc>
          <w:tcPr>
            <w:tcW w:w="11340" w:type="dxa"/>
          </w:tcPr>
          <w:p w14:paraId="30670598"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noProof/>
                <w:sz w:val="20"/>
                <w:szCs w:val="20"/>
              </w:rPr>
              <w:t>ՃՇՄՆ–4-23-00</w:t>
            </w:r>
            <w:r w:rsidRPr="009F66C8">
              <w:rPr>
                <w:rFonts w:ascii="GHEA Grapalat" w:hAnsi="GHEA Grapalat" w:cs="Sylfaen"/>
                <w:noProof/>
                <w:sz w:val="20"/>
                <w:szCs w:val="20"/>
                <w:lang w:val="hy-AM"/>
              </w:rPr>
              <w:t>5</w:t>
            </w:r>
          </w:p>
        </w:tc>
      </w:tr>
      <w:tr w:rsidR="00842A84" w:rsidRPr="009F66C8" w14:paraId="227DB10F" w14:textId="77777777" w:rsidTr="00643A68">
        <w:tc>
          <w:tcPr>
            <w:tcW w:w="620" w:type="dxa"/>
          </w:tcPr>
          <w:p w14:paraId="0C076BCA"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60.</w:t>
            </w:r>
          </w:p>
        </w:tc>
        <w:tc>
          <w:tcPr>
            <w:tcW w:w="3208" w:type="dxa"/>
          </w:tcPr>
          <w:p w14:paraId="13BEEABE"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pacing w:val="-2"/>
                <w:kern w:val="16"/>
                <w:sz w:val="20"/>
                <w:szCs w:val="20"/>
                <w:lang w:val="hy-AM"/>
              </w:rPr>
              <w:t>Մոդուլի նպատակը</w:t>
            </w:r>
          </w:p>
        </w:tc>
        <w:tc>
          <w:tcPr>
            <w:tcW w:w="11340" w:type="dxa"/>
          </w:tcPr>
          <w:p w14:paraId="1E404402"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sz w:val="20"/>
                <w:szCs w:val="20"/>
                <w:lang w:val="hy-AM"/>
              </w:rPr>
              <w:t xml:space="preserve">Այս մոդուլի նպատակն է ուսանողի մոտ ձևավորել անհրաժեշտ գիտելիքներ և գործնական կարողություններ </w:t>
            </w:r>
            <w:r w:rsidRPr="009F66C8">
              <w:rPr>
                <w:rFonts w:ascii="GHEA Grapalat" w:eastAsia="Arial Unicode MS" w:hAnsi="GHEA Grapalat" w:cs="Sylfaen"/>
                <w:sz w:val="20"/>
                <w:szCs w:val="20"/>
                <w:lang w:val="hy-AM"/>
              </w:rPr>
              <w:t xml:space="preserve">ճանապարհաշինարարական մեքենաների և տրակտորների </w:t>
            </w:r>
            <w:r w:rsidRPr="009F66C8">
              <w:rPr>
                <w:rFonts w:ascii="GHEA Grapalat" w:hAnsi="GHEA Grapalat" w:cs="Sylfaen"/>
                <w:sz w:val="20"/>
                <w:szCs w:val="20"/>
                <w:lang w:val="hy-AM"/>
              </w:rPr>
              <w:t xml:space="preserve">էլեկտրական սարքավորումների կառուցվածքի, </w:t>
            </w:r>
            <w:r w:rsidRPr="009F66C8">
              <w:rPr>
                <w:rFonts w:ascii="GHEA Grapalat" w:eastAsia="Arial Unicode MS" w:hAnsi="GHEA Grapalat"/>
                <w:bCs/>
                <w:sz w:val="20"/>
                <w:szCs w:val="20"/>
                <w:lang w:val="hy-AM"/>
              </w:rPr>
              <w:t xml:space="preserve">էլեկտրական էներգիայի ստացման, փոխանցման և օգտագործման եղանակների, էլեկտրական և էլեկտրոնային սարքերի ընտրության սկզբունքների, էլեկտրասարքավորանքի շահագործման կանոնների, </w:t>
            </w:r>
            <w:r w:rsidRPr="009F66C8">
              <w:rPr>
                <w:rFonts w:ascii="GHEA Grapalat" w:hAnsi="GHEA Grapalat" w:cs="Sylfaen"/>
                <w:sz w:val="20"/>
                <w:szCs w:val="20"/>
                <w:lang w:val="hy-AM"/>
              </w:rPr>
              <w:t>աշխատանքի առանձնահատկությունների, կարգավորման և պարզ անսարքությունների վերացման վերաբերյալ:</w:t>
            </w:r>
          </w:p>
        </w:tc>
      </w:tr>
      <w:tr w:rsidR="00842A84" w:rsidRPr="009F66C8" w14:paraId="469203A7" w14:textId="77777777" w:rsidTr="00643A68">
        <w:tc>
          <w:tcPr>
            <w:tcW w:w="620" w:type="dxa"/>
          </w:tcPr>
          <w:p w14:paraId="4AFE45FE"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61.</w:t>
            </w:r>
          </w:p>
        </w:tc>
        <w:tc>
          <w:tcPr>
            <w:tcW w:w="3208" w:type="dxa"/>
          </w:tcPr>
          <w:p w14:paraId="17D00E4C" w14:textId="77777777" w:rsidR="00842A84" w:rsidRPr="009F66C8" w:rsidRDefault="00842A84" w:rsidP="00643A68">
            <w:pPr>
              <w:spacing w:after="0" w:line="360" w:lineRule="auto"/>
              <w:rPr>
                <w:rFonts w:ascii="GHEA Grapalat" w:eastAsia="Calibri" w:hAnsi="GHEA Grapalat" w:cs="Sylfaen"/>
                <w:b/>
                <w:spacing w:val="-2"/>
                <w:kern w:val="16"/>
                <w:sz w:val="20"/>
                <w:szCs w:val="20"/>
                <w:lang w:val="hy-AM"/>
              </w:rPr>
            </w:pPr>
            <w:r w:rsidRPr="009F66C8">
              <w:rPr>
                <w:rFonts w:ascii="GHEA Grapalat" w:eastAsia="Calibri" w:hAnsi="GHEA Grapalat" w:cs="Sylfaen"/>
                <w:b/>
                <w:sz w:val="20"/>
                <w:szCs w:val="20"/>
              </w:rPr>
              <w:t>Մոդուլի տևողությունը</w:t>
            </w:r>
          </w:p>
        </w:tc>
        <w:tc>
          <w:tcPr>
            <w:tcW w:w="11340" w:type="dxa"/>
          </w:tcPr>
          <w:p w14:paraId="23C1381A" w14:textId="77777777" w:rsidR="00842A84" w:rsidRPr="009F66C8" w:rsidRDefault="00842A84" w:rsidP="00643A68">
            <w:pPr>
              <w:spacing w:after="0" w:line="360" w:lineRule="auto"/>
              <w:jc w:val="both"/>
              <w:rPr>
                <w:rFonts w:ascii="GHEA Grapalat" w:hAnsi="GHEA Grapalat" w:cs="Sylfaen"/>
                <w:sz w:val="20"/>
                <w:szCs w:val="20"/>
                <w:lang w:val="hy-AM"/>
              </w:rPr>
            </w:pPr>
            <w:r w:rsidRPr="009F66C8">
              <w:rPr>
                <w:rFonts w:ascii="GHEA Grapalat" w:eastAsia="Calibri" w:hAnsi="GHEA Grapalat" w:cs="Sylfaen"/>
                <w:sz w:val="20"/>
                <w:szCs w:val="20"/>
                <w:lang w:val="hy-AM"/>
              </w:rPr>
              <w:t>36</w:t>
            </w:r>
            <w:r w:rsidRPr="009F66C8">
              <w:rPr>
                <w:rFonts w:ascii="GHEA Grapalat" w:eastAsia="Calibri" w:hAnsi="GHEA Grapalat" w:cs="Sylfaen"/>
                <w:sz w:val="20"/>
                <w:szCs w:val="20"/>
              </w:rPr>
              <w:t xml:space="preserve"> ժամ</w:t>
            </w:r>
          </w:p>
        </w:tc>
      </w:tr>
      <w:tr w:rsidR="00842A84" w:rsidRPr="009F66C8" w14:paraId="21FB459F" w14:textId="77777777" w:rsidTr="00643A68">
        <w:tc>
          <w:tcPr>
            <w:tcW w:w="620" w:type="dxa"/>
          </w:tcPr>
          <w:p w14:paraId="6AA2FF13"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62.</w:t>
            </w:r>
          </w:p>
        </w:tc>
        <w:tc>
          <w:tcPr>
            <w:tcW w:w="3208" w:type="dxa"/>
          </w:tcPr>
          <w:p w14:paraId="0A205AD7"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Մուտքային պահանջները</w:t>
            </w:r>
          </w:p>
        </w:tc>
        <w:tc>
          <w:tcPr>
            <w:tcW w:w="11340" w:type="dxa"/>
          </w:tcPr>
          <w:p w14:paraId="1649A2E7" w14:textId="77777777" w:rsidR="00842A84" w:rsidRPr="009F66C8" w:rsidRDefault="00842A84" w:rsidP="00643A68">
            <w:pPr>
              <w:spacing w:after="0" w:line="360" w:lineRule="auto"/>
              <w:jc w:val="both"/>
              <w:rPr>
                <w:rFonts w:ascii="GHEA Grapalat" w:hAnsi="GHEA Grapalat" w:cs="Sylfaen"/>
                <w:sz w:val="20"/>
                <w:szCs w:val="20"/>
                <w:lang w:val="hy-AM"/>
              </w:rPr>
            </w:pPr>
            <w:r w:rsidRPr="009F66C8">
              <w:rPr>
                <w:rFonts w:ascii="GHEA Grapalat" w:hAnsi="GHEA Grapalat" w:cs="Sylfaen"/>
                <w:sz w:val="20"/>
                <w:szCs w:val="20"/>
                <w:lang w:val="hy-AM"/>
              </w:rPr>
              <w:t xml:space="preserve">Այս մոդուլը ուսունմնասիրելու համար պետք է նախապես ուսումնասիրել </w:t>
            </w:r>
            <w:r w:rsidRPr="009F66C8">
              <w:rPr>
                <w:rFonts w:ascii="GHEA Grapalat" w:hAnsi="GHEA Grapalat" w:cs="Sylfaen"/>
                <w:noProof/>
                <w:sz w:val="20"/>
                <w:szCs w:val="20"/>
                <w:lang w:val="hy-AM"/>
              </w:rPr>
              <w:t>ՃՇՄՆ–4-23</w:t>
            </w:r>
            <w:r w:rsidRPr="009F66C8">
              <w:rPr>
                <w:rFonts w:ascii="GHEA Grapalat" w:hAnsi="GHEA Grapalat" w:cs="Sylfaen"/>
                <w:sz w:val="20"/>
                <w:szCs w:val="20"/>
                <w:lang w:val="hy-AM"/>
              </w:rPr>
              <w:t xml:space="preserve">-001 «Մեքենաշինական գծագրություն», ԱՀ-ԱԱՕ-3-23-001 </w:t>
            </w:r>
            <w:r w:rsidRPr="009F66C8">
              <w:rPr>
                <w:rFonts w:ascii="GHEA Grapalat" w:hAnsi="GHEA Grapalat" w:cs="Sylfaen"/>
                <w:sz w:val="20"/>
                <w:szCs w:val="20"/>
                <w:lang w:val="af-ZA"/>
              </w:rPr>
              <w:t>«Անվտանգություն և առաջին օգնություն»</w:t>
            </w:r>
            <w:r w:rsidRPr="009F66C8">
              <w:rPr>
                <w:rFonts w:ascii="GHEA Grapalat" w:hAnsi="GHEA Grapalat" w:cs="Sylfaen"/>
                <w:sz w:val="20"/>
                <w:szCs w:val="20"/>
                <w:lang w:val="hy-AM"/>
              </w:rPr>
              <w:t xml:space="preserve"> և </w:t>
            </w:r>
            <w:r w:rsidRPr="009F66C8">
              <w:rPr>
                <w:rFonts w:ascii="GHEA Grapalat" w:hAnsi="GHEA Grapalat" w:cs="Sylfaen"/>
                <w:noProof/>
                <w:sz w:val="20"/>
                <w:szCs w:val="20"/>
                <w:lang w:val="hy-AM"/>
              </w:rPr>
              <w:t xml:space="preserve">ՃՇՄՆ–4-23-006 </w:t>
            </w:r>
            <w:r w:rsidRPr="009F66C8">
              <w:rPr>
                <w:rFonts w:ascii="GHEA Grapalat" w:hAnsi="GHEA Grapalat"/>
                <w:bCs/>
                <w:sz w:val="20"/>
                <w:szCs w:val="20"/>
                <w:lang w:val="hy-AM"/>
              </w:rPr>
              <w:t>«</w:t>
            </w:r>
            <w:r w:rsidRPr="009F66C8">
              <w:rPr>
                <w:rFonts w:ascii="GHEA Grapalat" w:hAnsi="GHEA Grapalat" w:cs="Sylfaen"/>
                <w:bCs/>
                <w:color w:val="000000"/>
                <w:sz w:val="20"/>
                <w:szCs w:val="20"/>
                <w:shd w:val="clear" w:color="auto" w:fill="FFFFFF"/>
              </w:rPr>
              <w:t>Ճ</w:t>
            </w:r>
            <w:r w:rsidRPr="009F66C8">
              <w:rPr>
                <w:rFonts w:ascii="GHEA Grapalat" w:hAnsi="GHEA Grapalat" w:cs="Sylfaen"/>
                <w:bCs/>
                <w:color w:val="000000"/>
                <w:sz w:val="20"/>
                <w:szCs w:val="20"/>
                <w:shd w:val="clear" w:color="auto" w:fill="FFFFFF"/>
                <w:lang w:val="hy-AM"/>
              </w:rPr>
              <w:t>անապարհաշինարարական</w:t>
            </w:r>
            <w:r w:rsidRPr="009F66C8">
              <w:rPr>
                <w:rFonts w:ascii="GHEA Grapalat" w:hAnsi="GHEA Grapalat" w:cs="Arial"/>
                <w:bCs/>
                <w:color w:val="000000"/>
                <w:sz w:val="20"/>
                <w:szCs w:val="20"/>
                <w:shd w:val="clear" w:color="auto" w:fill="FFFFFF"/>
                <w:lang w:val="af-ZA"/>
              </w:rPr>
              <w:t xml:space="preserve"> </w:t>
            </w:r>
            <w:r w:rsidRPr="009F66C8">
              <w:rPr>
                <w:rFonts w:ascii="GHEA Grapalat" w:hAnsi="GHEA Grapalat" w:cs="Sylfaen"/>
                <w:bCs/>
                <w:color w:val="000000"/>
                <w:sz w:val="20"/>
                <w:szCs w:val="20"/>
                <w:shd w:val="clear" w:color="auto" w:fill="FFFFFF"/>
                <w:lang w:val="hy-AM"/>
              </w:rPr>
              <w:t>մեքենաների</w:t>
            </w:r>
            <w:r w:rsidRPr="009F66C8">
              <w:rPr>
                <w:rFonts w:ascii="GHEA Grapalat" w:hAnsi="GHEA Grapalat" w:cs="Arial"/>
                <w:bCs/>
                <w:color w:val="000000"/>
                <w:sz w:val="20"/>
                <w:szCs w:val="20"/>
                <w:shd w:val="clear" w:color="auto" w:fill="FFFFFF"/>
                <w:lang w:val="af-ZA"/>
              </w:rPr>
              <w:t xml:space="preserve"> </w:t>
            </w:r>
            <w:r w:rsidRPr="009F66C8">
              <w:rPr>
                <w:rFonts w:ascii="GHEA Grapalat" w:hAnsi="GHEA Grapalat" w:cs="Sylfaen"/>
                <w:bCs/>
                <w:color w:val="000000"/>
                <w:sz w:val="20"/>
                <w:szCs w:val="20"/>
                <w:shd w:val="clear" w:color="auto" w:fill="FFFFFF"/>
                <w:lang w:val="hy-AM"/>
              </w:rPr>
              <w:t>և</w:t>
            </w:r>
            <w:r w:rsidRPr="009F66C8">
              <w:rPr>
                <w:rFonts w:ascii="GHEA Grapalat" w:hAnsi="GHEA Grapalat" w:cs="Arial"/>
                <w:bCs/>
                <w:color w:val="000000"/>
                <w:sz w:val="20"/>
                <w:szCs w:val="20"/>
                <w:shd w:val="clear" w:color="auto" w:fill="FFFFFF"/>
                <w:lang w:val="af-ZA"/>
              </w:rPr>
              <w:t xml:space="preserve"> </w:t>
            </w:r>
            <w:r w:rsidRPr="009F66C8">
              <w:rPr>
                <w:rFonts w:ascii="GHEA Grapalat" w:hAnsi="GHEA Grapalat" w:cs="Sylfaen"/>
                <w:bCs/>
                <w:color w:val="000000"/>
                <w:sz w:val="20"/>
                <w:szCs w:val="20"/>
                <w:shd w:val="clear" w:color="auto" w:fill="FFFFFF"/>
                <w:lang w:val="hy-AM"/>
              </w:rPr>
              <w:t>տրակտորների</w:t>
            </w:r>
            <w:r w:rsidRPr="009F66C8">
              <w:rPr>
                <w:rFonts w:ascii="GHEA Grapalat" w:hAnsi="GHEA Grapalat" w:cs="Arial"/>
                <w:bCs/>
                <w:color w:val="000000"/>
                <w:sz w:val="20"/>
                <w:szCs w:val="20"/>
                <w:shd w:val="clear" w:color="auto" w:fill="FFFFFF"/>
                <w:lang w:val="af-ZA"/>
              </w:rPr>
              <w:t xml:space="preserve"> </w:t>
            </w:r>
            <w:r w:rsidRPr="009F66C8">
              <w:rPr>
                <w:rFonts w:ascii="GHEA Grapalat" w:hAnsi="GHEA Grapalat"/>
                <w:bCs/>
                <w:sz w:val="20"/>
                <w:szCs w:val="20"/>
                <w:lang w:val="hy-AM"/>
              </w:rPr>
              <w:t xml:space="preserve">նորոգման </w:t>
            </w:r>
            <w:r w:rsidRPr="009F66C8">
              <w:rPr>
                <w:rFonts w:ascii="GHEA Grapalat" w:hAnsi="GHEA Grapalat"/>
                <w:bCs/>
                <w:sz w:val="20"/>
                <w:szCs w:val="20"/>
              </w:rPr>
              <w:t>ա</w:t>
            </w:r>
            <w:r w:rsidRPr="009F66C8">
              <w:rPr>
                <w:rFonts w:ascii="GHEA Grapalat" w:hAnsi="GHEA Grapalat"/>
                <w:bCs/>
                <w:sz w:val="20"/>
                <w:szCs w:val="20"/>
                <w:lang w:val="hy-AM"/>
              </w:rPr>
              <w:t xml:space="preserve">շխատանքի պաշտպանությունը» </w:t>
            </w:r>
            <w:r w:rsidRPr="009F66C8">
              <w:rPr>
                <w:rFonts w:ascii="GHEA Grapalat" w:hAnsi="GHEA Grapalat" w:cs="Sylfaen"/>
                <w:sz w:val="20"/>
                <w:szCs w:val="20"/>
                <w:lang w:val="hy-AM"/>
              </w:rPr>
              <w:t>մոդուլները:</w:t>
            </w:r>
          </w:p>
        </w:tc>
      </w:tr>
      <w:tr w:rsidR="00842A84" w:rsidRPr="009F66C8" w14:paraId="13DED24E" w14:textId="77777777" w:rsidTr="00643A68">
        <w:tc>
          <w:tcPr>
            <w:tcW w:w="620" w:type="dxa"/>
          </w:tcPr>
          <w:p w14:paraId="3FAAA619"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63.</w:t>
            </w:r>
          </w:p>
        </w:tc>
        <w:tc>
          <w:tcPr>
            <w:tcW w:w="3208" w:type="dxa"/>
          </w:tcPr>
          <w:p w14:paraId="10B2F5E9"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Մոդուլի գնահատման կարգը</w:t>
            </w:r>
          </w:p>
        </w:tc>
        <w:tc>
          <w:tcPr>
            <w:tcW w:w="11340" w:type="dxa"/>
          </w:tcPr>
          <w:p w14:paraId="3C90A38B" w14:textId="77777777" w:rsidR="00842A84" w:rsidRPr="009F66C8" w:rsidRDefault="00842A84" w:rsidP="00643A68">
            <w:pPr>
              <w:spacing w:after="0" w:line="360" w:lineRule="auto"/>
              <w:jc w:val="both"/>
              <w:rPr>
                <w:rFonts w:ascii="GHEA Grapalat" w:hAnsi="GHEA Grapalat" w:cs="Sylfaen"/>
                <w:sz w:val="20"/>
                <w:szCs w:val="20"/>
                <w:lang w:val="hy-AM"/>
              </w:rPr>
            </w:pPr>
            <w:r w:rsidRPr="009F66C8">
              <w:rPr>
                <w:rFonts w:ascii="GHEA Grapalat" w:eastAsia="Arial Unicode MS"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9F66C8" w14:paraId="59BD742F" w14:textId="77777777" w:rsidTr="00643A68">
        <w:tc>
          <w:tcPr>
            <w:tcW w:w="620" w:type="dxa"/>
          </w:tcPr>
          <w:p w14:paraId="6636C6C3"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64.</w:t>
            </w:r>
          </w:p>
        </w:tc>
        <w:tc>
          <w:tcPr>
            <w:tcW w:w="3208" w:type="dxa"/>
          </w:tcPr>
          <w:p w14:paraId="5E740B2B"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1</w:t>
            </w:r>
          </w:p>
        </w:tc>
        <w:tc>
          <w:tcPr>
            <w:tcW w:w="11340" w:type="dxa"/>
          </w:tcPr>
          <w:p w14:paraId="24DD52C7" w14:textId="77777777" w:rsidR="00842A84" w:rsidRPr="009F66C8" w:rsidRDefault="00842A84" w:rsidP="00643A68">
            <w:pPr>
              <w:spacing w:after="0" w:line="360" w:lineRule="auto"/>
              <w:jc w:val="both"/>
              <w:rPr>
                <w:rFonts w:ascii="GHEA Grapalat" w:eastAsia="Arial Unicode MS" w:hAnsi="GHEA Grapalat"/>
                <w:sz w:val="20"/>
                <w:szCs w:val="20"/>
                <w:lang w:val="hy-AM"/>
              </w:rPr>
            </w:pPr>
            <w:r w:rsidRPr="009F66C8">
              <w:rPr>
                <w:rFonts w:ascii="GHEA Grapalat" w:hAnsi="GHEA Grapalat" w:cs="Sylfaen"/>
                <w:sz w:val="20"/>
                <w:szCs w:val="20"/>
                <w:lang w:val="hy-AM"/>
              </w:rPr>
              <w:t xml:space="preserve">Ներկայացնել </w:t>
            </w:r>
            <w:r w:rsidRPr="009F66C8">
              <w:rPr>
                <w:rFonts w:ascii="GHEA Grapalat" w:eastAsia="Arial Unicode MS" w:hAnsi="GHEA Grapalat" w:cs="Sylfaen"/>
                <w:sz w:val="20"/>
                <w:szCs w:val="20"/>
                <w:lang w:val="hy-AM"/>
              </w:rPr>
              <w:t>ճանապարհաշինարարական մեքենաների և տրակտորների</w:t>
            </w:r>
            <w:r w:rsidRPr="009F66C8">
              <w:rPr>
                <w:rFonts w:ascii="GHEA Grapalat" w:hAnsi="GHEA Grapalat" w:cs="Sylfaen"/>
                <w:sz w:val="20"/>
                <w:szCs w:val="20"/>
                <w:lang w:val="hy-AM"/>
              </w:rPr>
              <w:t xml:space="preserve"> էլեկտրական սարքավորումների նշանակությունը, աշխատանքը</w:t>
            </w:r>
            <w:r w:rsidRPr="009F66C8">
              <w:rPr>
                <w:rFonts w:ascii="GHEA Grapalat" w:hAnsi="GHEA Grapalat" w:cs="Sylfaen"/>
                <w:sz w:val="20"/>
                <w:szCs w:val="20"/>
              </w:rPr>
              <w:t xml:space="preserve"> </w:t>
            </w:r>
            <w:r w:rsidRPr="009F66C8">
              <w:rPr>
                <w:rFonts w:ascii="GHEA Grapalat" w:hAnsi="GHEA Grapalat" w:cs="Sylfaen"/>
                <w:sz w:val="20"/>
                <w:szCs w:val="20"/>
                <w:lang w:val="hy-AM"/>
              </w:rPr>
              <w:t>և իրականացնել հիմնական կարգավորման աշխատանքներ</w:t>
            </w:r>
          </w:p>
        </w:tc>
      </w:tr>
      <w:tr w:rsidR="00842A84" w:rsidRPr="00650036" w14:paraId="70416910" w14:textId="77777777" w:rsidTr="00643A68">
        <w:tc>
          <w:tcPr>
            <w:tcW w:w="620" w:type="dxa"/>
          </w:tcPr>
          <w:p w14:paraId="541F0B63"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65.</w:t>
            </w:r>
          </w:p>
        </w:tc>
        <w:tc>
          <w:tcPr>
            <w:tcW w:w="3208" w:type="dxa"/>
          </w:tcPr>
          <w:p w14:paraId="4604A669"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3B70F4FE" w14:textId="77777777" w:rsidR="00842A84" w:rsidRPr="009F66C8" w:rsidRDefault="00842A84" w:rsidP="002A29E2">
            <w:pPr>
              <w:numPr>
                <w:ilvl w:val="0"/>
                <w:numId w:val="65"/>
              </w:numPr>
              <w:tabs>
                <w:tab w:val="left" w:pos="354"/>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 xml:space="preserve">է ներկայացնում էլեկտրական և մագնիսական դաշտերը, դրանց հատկությունները, </w:t>
            </w:r>
          </w:p>
          <w:p w14:paraId="77738EDC" w14:textId="77777777" w:rsidR="00842A84" w:rsidRPr="009F66C8" w:rsidRDefault="00842A84" w:rsidP="002A29E2">
            <w:pPr>
              <w:numPr>
                <w:ilvl w:val="0"/>
                <w:numId w:val="65"/>
              </w:numPr>
              <w:tabs>
                <w:tab w:val="left" w:pos="354"/>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ներկայանում ճանապարհաշինարարական մեքենաների և տրակտորների էլեկտրական սարքավորումներին ներկայացվող պահանջները, նշանակությունը,</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ընդհանուր կառուցվածքը և աշխատանքի</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սկզբունքները,</w:t>
            </w:r>
          </w:p>
          <w:p w14:paraId="273C7EEA" w14:textId="77777777" w:rsidR="00842A84" w:rsidRPr="009F66C8" w:rsidRDefault="00842A84" w:rsidP="002A29E2">
            <w:pPr>
              <w:numPr>
                <w:ilvl w:val="0"/>
                <w:numId w:val="65"/>
              </w:numPr>
              <w:tabs>
                <w:tab w:val="left" w:pos="354"/>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ճիշտ է ներկայացնում ճանապարհաշինարարական մեքենաների և տրակտորների էլեկտրական սարքավորումների հիմնական խմբերը, </w:t>
            </w:r>
          </w:p>
          <w:p w14:paraId="56DDAD8D" w14:textId="77777777" w:rsidR="00842A84" w:rsidRPr="009F66C8" w:rsidRDefault="00842A84" w:rsidP="002A29E2">
            <w:pPr>
              <w:numPr>
                <w:ilvl w:val="0"/>
                <w:numId w:val="65"/>
              </w:numPr>
              <w:tabs>
                <w:tab w:val="left" w:pos="354"/>
                <w:tab w:val="left" w:pos="1080"/>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կատարում ճանապարհաշինարարական մեքենաների և տրակտորների էլեկտրական սարքա</w:t>
            </w:r>
            <w:r w:rsidRPr="009F66C8">
              <w:rPr>
                <w:rFonts w:ascii="GHEA Grapalat" w:eastAsia="Calibri" w:hAnsi="GHEA Grapalat" w:cs="Sylfaen"/>
                <w:sz w:val="20"/>
                <w:szCs w:val="20"/>
                <w:lang w:val="hy-AM"/>
              </w:rPr>
              <w:softHyphen/>
              <w:t>վորումների հաղորդալարերի միացում և զոդում, մեկուսացում, վնասված հատվածների փոխում, կարգավորման պարզագույն աշխատանքները,</w:t>
            </w:r>
          </w:p>
          <w:p w14:paraId="1157CC33" w14:textId="77777777" w:rsidR="00842A84" w:rsidRPr="009F66C8" w:rsidRDefault="00842A84" w:rsidP="002A29E2">
            <w:pPr>
              <w:numPr>
                <w:ilvl w:val="0"/>
                <w:numId w:val="65"/>
              </w:numPr>
              <w:tabs>
                <w:tab w:val="left" w:pos="354"/>
                <w:tab w:val="left" w:pos="1080"/>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կատարում ճանապարհաշինարարական մեքենաների և տրակտորների էլեկտրական սարքա</w:t>
            </w:r>
            <w:r w:rsidRPr="009F66C8">
              <w:rPr>
                <w:rFonts w:ascii="GHEA Grapalat" w:eastAsia="Calibri" w:hAnsi="GHEA Grapalat" w:cs="Sylfaen"/>
                <w:sz w:val="20"/>
                <w:szCs w:val="20"/>
                <w:lang w:val="hy-AM"/>
              </w:rPr>
              <w:softHyphen/>
              <w:t>վորումների կարգավորման պարզագույն աշխատանքները:</w:t>
            </w:r>
          </w:p>
        </w:tc>
      </w:tr>
      <w:tr w:rsidR="00842A84" w:rsidRPr="009F66C8" w14:paraId="6C5596CA" w14:textId="77777777" w:rsidTr="00643A68">
        <w:tc>
          <w:tcPr>
            <w:tcW w:w="620" w:type="dxa"/>
          </w:tcPr>
          <w:p w14:paraId="18686EEB"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66.</w:t>
            </w:r>
          </w:p>
        </w:tc>
        <w:tc>
          <w:tcPr>
            <w:tcW w:w="3208" w:type="dxa"/>
          </w:tcPr>
          <w:p w14:paraId="7973FA9E"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lang w:val="hy-AM"/>
              </w:rPr>
              <w:t>ՈՒսումնառության արդյունք 2</w:t>
            </w:r>
          </w:p>
        </w:tc>
        <w:tc>
          <w:tcPr>
            <w:tcW w:w="11340" w:type="dxa"/>
          </w:tcPr>
          <w:p w14:paraId="71628A03"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sz w:val="20"/>
                <w:szCs w:val="20"/>
                <w:lang w:val="hy-AM"/>
              </w:rPr>
              <w:t>Ներկայացնել էլեկտրական շղթաները, հ</w:t>
            </w:r>
            <w:r w:rsidRPr="009F66C8">
              <w:rPr>
                <w:rFonts w:ascii="GHEA Grapalat" w:hAnsi="GHEA Grapalat" w:cs="Sylfaen"/>
                <w:sz w:val="20"/>
                <w:szCs w:val="20"/>
                <w:lang w:val="hy-AM"/>
              </w:rPr>
              <w:t xml:space="preserve">անել և տեղադրել </w:t>
            </w:r>
            <w:r w:rsidRPr="009F66C8">
              <w:rPr>
                <w:rFonts w:ascii="GHEA Grapalat" w:eastAsia="Arial Unicode MS" w:hAnsi="GHEA Grapalat" w:cs="Sylfaen"/>
                <w:sz w:val="20"/>
                <w:szCs w:val="20"/>
                <w:lang w:val="hy-AM"/>
              </w:rPr>
              <w:t>ճանապարհաշինարարական մեքենաների և տրակտորների</w:t>
            </w:r>
            <w:r w:rsidRPr="009F66C8">
              <w:rPr>
                <w:rFonts w:ascii="GHEA Grapalat" w:hAnsi="GHEA Grapalat" w:cs="Sylfaen"/>
                <w:sz w:val="20"/>
                <w:szCs w:val="20"/>
                <w:lang w:val="hy-AM"/>
              </w:rPr>
              <w:t xml:space="preserve"> գեներատորը, կարգավորել շարժափոկի ձգվածությունը</w:t>
            </w:r>
          </w:p>
        </w:tc>
      </w:tr>
      <w:tr w:rsidR="00842A84" w:rsidRPr="00650036" w14:paraId="6F3C1714" w14:textId="77777777" w:rsidTr="00643A68">
        <w:tc>
          <w:tcPr>
            <w:tcW w:w="620" w:type="dxa"/>
          </w:tcPr>
          <w:p w14:paraId="2A86AD6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67.</w:t>
            </w:r>
          </w:p>
        </w:tc>
        <w:tc>
          <w:tcPr>
            <w:tcW w:w="3208" w:type="dxa"/>
          </w:tcPr>
          <w:p w14:paraId="0BB74986"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118C4BE3" w14:textId="77777777" w:rsidR="00842A84" w:rsidRPr="009F66C8" w:rsidRDefault="00842A84" w:rsidP="002A29E2">
            <w:pPr>
              <w:numPr>
                <w:ilvl w:val="0"/>
                <w:numId w:val="6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ճիշտ է ներկայացնում հաստատուն և փոփոխական հոսանքների էլեկտրական շղթաները, </w:t>
            </w:r>
          </w:p>
          <w:p w14:paraId="4E47EB67" w14:textId="77777777" w:rsidR="00842A84" w:rsidRPr="009F66C8" w:rsidRDefault="00842A84" w:rsidP="002A29E2">
            <w:pPr>
              <w:numPr>
                <w:ilvl w:val="0"/>
                <w:numId w:val="6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գեներատորի նշանակությունը, կառուցվածքը և աշխատանքը,</w:t>
            </w:r>
          </w:p>
          <w:p w14:paraId="381EA124" w14:textId="77777777" w:rsidR="00842A84" w:rsidRPr="009F66C8" w:rsidRDefault="00842A84" w:rsidP="002A29E2">
            <w:pPr>
              <w:numPr>
                <w:ilvl w:val="0"/>
                <w:numId w:val="6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կարողանում է</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 xml:space="preserve">ճիշտ հանել, ստուգել և տեղադրել գեներատորը, </w:t>
            </w:r>
          </w:p>
          <w:p w14:paraId="0A18A9F0" w14:textId="77777777" w:rsidR="00842A84" w:rsidRPr="009F66C8" w:rsidRDefault="00842A84" w:rsidP="002A29E2">
            <w:pPr>
              <w:numPr>
                <w:ilvl w:val="0"/>
                <w:numId w:val="66"/>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կարողանում է ճիշտ</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կարգավորել</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շարժափոկի ձգվածությունը։</w:t>
            </w:r>
          </w:p>
        </w:tc>
      </w:tr>
      <w:tr w:rsidR="00842A84" w:rsidRPr="00650036" w14:paraId="536711C7" w14:textId="77777777" w:rsidTr="00643A68">
        <w:tc>
          <w:tcPr>
            <w:tcW w:w="620" w:type="dxa"/>
          </w:tcPr>
          <w:p w14:paraId="6F4E51A0"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68.</w:t>
            </w:r>
          </w:p>
        </w:tc>
        <w:tc>
          <w:tcPr>
            <w:tcW w:w="3208" w:type="dxa"/>
          </w:tcPr>
          <w:p w14:paraId="2A9E4E9A"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ՈՒսումնառության արդյունք 3</w:t>
            </w:r>
          </w:p>
        </w:tc>
        <w:tc>
          <w:tcPr>
            <w:tcW w:w="11340" w:type="dxa"/>
          </w:tcPr>
          <w:p w14:paraId="163A3DF1"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sz w:val="20"/>
                <w:szCs w:val="20"/>
                <w:lang w:val="hy-AM"/>
              </w:rPr>
              <w:t>Ստուգել և սպասարկել մարտկոցային կուտակիչները, կարգավորել վառոցքի մոմերը, լուսավորման և լուսաձայնաազդանշանային համակարգը</w:t>
            </w:r>
          </w:p>
        </w:tc>
      </w:tr>
      <w:tr w:rsidR="00842A84" w:rsidRPr="00650036" w14:paraId="4593C4CD" w14:textId="77777777" w:rsidTr="00643A68">
        <w:tc>
          <w:tcPr>
            <w:tcW w:w="620" w:type="dxa"/>
          </w:tcPr>
          <w:p w14:paraId="3421E73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69.</w:t>
            </w:r>
          </w:p>
        </w:tc>
        <w:tc>
          <w:tcPr>
            <w:tcW w:w="3208" w:type="dxa"/>
          </w:tcPr>
          <w:p w14:paraId="13B026B7"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67C9E603" w14:textId="77777777" w:rsidR="00842A84" w:rsidRPr="009F66C8" w:rsidRDefault="00842A84" w:rsidP="002A29E2">
            <w:pPr>
              <w:numPr>
                <w:ilvl w:val="0"/>
                <w:numId w:val="6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 ճիշտ Է</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կատարում մարտկոցային կուտակիչների սպասարկումը,</w:t>
            </w:r>
          </w:p>
          <w:p w14:paraId="4789EF62" w14:textId="77777777" w:rsidR="00842A84" w:rsidRPr="009F66C8" w:rsidRDefault="00842A84" w:rsidP="002A29E2">
            <w:pPr>
              <w:numPr>
                <w:ilvl w:val="0"/>
                <w:numId w:val="6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հատուկ գործիքների օգնությամբ</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 xml:space="preserve">ճիշտ է ստուգում մարտկոցային կուտակիչների տեխնիկական վիճակը, </w:t>
            </w:r>
          </w:p>
          <w:p w14:paraId="11B16AD4" w14:textId="77777777" w:rsidR="00842A84" w:rsidRPr="009F66C8" w:rsidRDefault="00842A84" w:rsidP="002A29E2">
            <w:pPr>
              <w:numPr>
                <w:ilvl w:val="0"/>
                <w:numId w:val="6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հանում, ստուգում և տեղադրում վառոցքի մոմերը,</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կարգավորում վառոցքի մոմենտը,</w:t>
            </w:r>
          </w:p>
          <w:p w14:paraId="5E5C13E4" w14:textId="77777777" w:rsidR="00842A84" w:rsidRPr="009F66C8" w:rsidRDefault="00842A84" w:rsidP="002A29E2">
            <w:pPr>
              <w:numPr>
                <w:ilvl w:val="0"/>
                <w:numId w:val="6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կարողանում</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է հանել, ստուգել և տեղադրել բաշխիչ-ընդհատիչը, կոնդեսատորը և կոճը,</w:t>
            </w:r>
          </w:p>
          <w:p w14:paraId="0D73F99B" w14:textId="77777777" w:rsidR="00842A84" w:rsidRPr="009F66C8" w:rsidRDefault="00842A84" w:rsidP="002A29E2">
            <w:pPr>
              <w:numPr>
                <w:ilvl w:val="0"/>
                <w:numId w:val="6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 xml:space="preserve">ճիշտ է ներկայացնում ճանապարհաշինարարական մեքենայի և տրակտորի լուսավորման և </w:t>
            </w:r>
            <w:r w:rsidRPr="009F66C8">
              <w:rPr>
                <w:rFonts w:ascii="GHEA Grapalat" w:hAnsi="GHEA Grapalat" w:cs="Sylfaen"/>
                <w:sz w:val="20"/>
                <w:szCs w:val="20"/>
                <w:lang w:val="hy-AM"/>
              </w:rPr>
              <w:t>լուսա-ձայնա ազդանշանային</w:t>
            </w:r>
            <w:r w:rsidRPr="009F66C8">
              <w:rPr>
                <w:rFonts w:ascii="GHEA Grapalat" w:eastAsia="Calibri" w:hAnsi="GHEA Grapalat" w:cs="Sylfaen"/>
                <w:sz w:val="20"/>
                <w:szCs w:val="20"/>
                <w:lang w:val="hy-AM"/>
              </w:rPr>
              <w:t xml:space="preserve"> համակարգի կառուցվածքը,</w:t>
            </w:r>
          </w:p>
          <w:p w14:paraId="353B78BD" w14:textId="77777777" w:rsidR="00842A84" w:rsidRPr="009F66C8" w:rsidRDefault="00842A84" w:rsidP="002A29E2">
            <w:pPr>
              <w:numPr>
                <w:ilvl w:val="0"/>
                <w:numId w:val="67"/>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է կարգավորում</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ճանապարհաշինարարական մեքենայի և տրակտորի լապտերի լույսը:</w:t>
            </w:r>
          </w:p>
        </w:tc>
      </w:tr>
      <w:tr w:rsidR="00842A84" w:rsidRPr="00650036" w14:paraId="4C8A98AC" w14:textId="77777777" w:rsidTr="00643A68">
        <w:tc>
          <w:tcPr>
            <w:tcW w:w="620" w:type="dxa"/>
          </w:tcPr>
          <w:p w14:paraId="50F1B3A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70.</w:t>
            </w:r>
          </w:p>
        </w:tc>
        <w:tc>
          <w:tcPr>
            <w:tcW w:w="3208" w:type="dxa"/>
          </w:tcPr>
          <w:p w14:paraId="6385FCEF"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 xml:space="preserve">ՈՒսումնառության արդյունք </w:t>
            </w:r>
            <w:r w:rsidRPr="009F66C8">
              <w:rPr>
                <w:rFonts w:ascii="GHEA Grapalat" w:eastAsia="Calibri" w:hAnsi="GHEA Grapalat" w:cs="Sylfaen"/>
                <w:b/>
                <w:sz w:val="20"/>
                <w:szCs w:val="20"/>
              </w:rPr>
              <w:t>4</w:t>
            </w:r>
          </w:p>
        </w:tc>
        <w:tc>
          <w:tcPr>
            <w:tcW w:w="11340" w:type="dxa"/>
          </w:tcPr>
          <w:p w14:paraId="264552EA"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cs="Sylfaen"/>
                <w:sz w:val="20"/>
                <w:szCs w:val="20"/>
                <w:lang w:val="hy-AM"/>
              </w:rPr>
              <w:t xml:space="preserve">Հայտնաբերել և վերացնել </w:t>
            </w:r>
            <w:r w:rsidRPr="009F66C8">
              <w:rPr>
                <w:rFonts w:ascii="GHEA Grapalat" w:eastAsia="Arial Unicode MS" w:hAnsi="GHEA Grapalat" w:cs="Sylfaen"/>
                <w:sz w:val="20"/>
                <w:szCs w:val="20"/>
                <w:lang w:val="hy-AM"/>
              </w:rPr>
              <w:t xml:space="preserve">ճանապարհաշինարարական մեքենաների և տրակտորների </w:t>
            </w:r>
            <w:r w:rsidRPr="009F66C8">
              <w:rPr>
                <w:rFonts w:ascii="GHEA Grapalat" w:hAnsi="GHEA Grapalat" w:cs="Sylfaen"/>
                <w:sz w:val="20"/>
                <w:szCs w:val="20"/>
                <w:lang w:val="hy-AM"/>
              </w:rPr>
              <w:t>էլեկտրասարքավորումների հիմնական պարզ անսարքությունները</w:t>
            </w:r>
          </w:p>
        </w:tc>
      </w:tr>
      <w:tr w:rsidR="00842A84" w:rsidRPr="00650036" w14:paraId="643AD67D" w14:textId="77777777" w:rsidTr="00643A68">
        <w:tc>
          <w:tcPr>
            <w:tcW w:w="620" w:type="dxa"/>
          </w:tcPr>
          <w:p w14:paraId="7C0FEB21"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71.</w:t>
            </w:r>
          </w:p>
        </w:tc>
        <w:tc>
          <w:tcPr>
            <w:tcW w:w="3208" w:type="dxa"/>
          </w:tcPr>
          <w:p w14:paraId="09BC395E"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14F17FAD" w14:textId="77777777" w:rsidR="00842A84" w:rsidRPr="009F66C8" w:rsidRDefault="00842A84" w:rsidP="002A29E2">
            <w:pPr>
              <w:numPr>
                <w:ilvl w:val="0"/>
                <w:numId w:val="68"/>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ճանապարհաշինարարական մեքենաների և տրակտորների նորոգման արհեստանոցների էլեկտրամատակարարման սկզբունքները,</w:t>
            </w:r>
          </w:p>
          <w:p w14:paraId="0FBBCFFD" w14:textId="77777777" w:rsidR="00842A84" w:rsidRPr="009F66C8" w:rsidRDefault="00842A84" w:rsidP="002A29E2">
            <w:pPr>
              <w:numPr>
                <w:ilvl w:val="0"/>
                <w:numId w:val="68"/>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տրանսֆորմատորները,</w:t>
            </w:r>
          </w:p>
          <w:p w14:paraId="3326E2F8" w14:textId="77777777" w:rsidR="00842A84" w:rsidRPr="009F66C8" w:rsidRDefault="00842A84" w:rsidP="002A29E2">
            <w:pPr>
              <w:numPr>
                <w:ilvl w:val="0"/>
                <w:numId w:val="68"/>
              </w:numPr>
              <w:tabs>
                <w:tab w:val="left" w:pos="342"/>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էլեկտրասարքավորումների հիմնական անսարքությունները,</w:t>
            </w:r>
          </w:p>
          <w:p w14:paraId="75DE1790" w14:textId="77777777" w:rsidR="00842A84" w:rsidRPr="009F66C8" w:rsidRDefault="00842A84" w:rsidP="002A29E2">
            <w:pPr>
              <w:numPr>
                <w:ilvl w:val="0"/>
                <w:numId w:val="68"/>
              </w:numPr>
              <w:tabs>
                <w:tab w:val="left" w:pos="342"/>
              </w:tabs>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հայտնաբերում է հոսանքի աղբյուրների, գործարկիչի, վառոցքի համակարգի, լուսավորման և լուսա-ձայնա ազդանշանային համակարգի հիմնական պարզ անսարքությունները և վերացնել դրանք։</w:t>
            </w:r>
          </w:p>
        </w:tc>
      </w:tr>
      <w:tr w:rsidR="00842A84" w:rsidRPr="00650036" w14:paraId="1AC34880" w14:textId="77777777" w:rsidTr="00643A68">
        <w:tc>
          <w:tcPr>
            <w:tcW w:w="620" w:type="dxa"/>
          </w:tcPr>
          <w:p w14:paraId="404357E5"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72.</w:t>
            </w:r>
          </w:p>
        </w:tc>
        <w:tc>
          <w:tcPr>
            <w:tcW w:w="3208" w:type="dxa"/>
          </w:tcPr>
          <w:p w14:paraId="728FC7E7"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 xml:space="preserve">ՈՒսումնառության արդյունք </w:t>
            </w:r>
            <w:r w:rsidRPr="009F66C8">
              <w:rPr>
                <w:rFonts w:ascii="GHEA Grapalat" w:eastAsia="Calibri" w:hAnsi="GHEA Grapalat" w:cs="Sylfaen"/>
                <w:b/>
                <w:sz w:val="20"/>
                <w:szCs w:val="20"/>
              </w:rPr>
              <w:t>5</w:t>
            </w:r>
          </w:p>
        </w:tc>
        <w:tc>
          <w:tcPr>
            <w:tcW w:w="11340" w:type="dxa"/>
          </w:tcPr>
          <w:p w14:paraId="10F4CF59"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sz w:val="20"/>
                <w:szCs w:val="20"/>
                <w:lang w:val="hy-AM"/>
              </w:rPr>
              <w:t>Ներկայացնել էլեկտրոնիկայի ֆիզիկական հիմունքները և էլեկտրոնային սարքերը</w:t>
            </w:r>
          </w:p>
        </w:tc>
      </w:tr>
      <w:tr w:rsidR="00842A84" w:rsidRPr="00650036" w14:paraId="17CB2B22" w14:textId="77777777" w:rsidTr="00643A68">
        <w:tc>
          <w:tcPr>
            <w:tcW w:w="620" w:type="dxa"/>
          </w:tcPr>
          <w:p w14:paraId="50C10EB2"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73.</w:t>
            </w:r>
          </w:p>
        </w:tc>
        <w:tc>
          <w:tcPr>
            <w:tcW w:w="3208" w:type="dxa"/>
          </w:tcPr>
          <w:p w14:paraId="195DA559"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389D0347" w14:textId="77777777" w:rsidR="00842A84" w:rsidRPr="009F66C8" w:rsidRDefault="00842A84" w:rsidP="002A29E2">
            <w:pPr>
              <w:numPr>
                <w:ilvl w:val="0"/>
                <w:numId w:val="89"/>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w:t>
            </w:r>
            <w:r>
              <w:rPr>
                <w:rFonts w:ascii="GHEA Grapalat" w:eastAsia="Calibri" w:hAnsi="GHEA Grapalat" w:cs="Sylfaen"/>
                <w:sz w:val="20"/>
                <w:szCs w:val="20"/>
                <w:lang w:val="hy-AM"/>
              </w:rPr>
              <w:t xml:space="preserve"> </w:t>
            </w:r>
            <w:r w:rsidRPr="009F66C8">
              <w:rPr>
                <w:rFonts w:ascii="GHEA Grapalat" w:eastAsia="Calibri" w:hAnsi="GHEA Grapalat" w:cs="Sylfaen"/>
                <w:sz w:val="20"/>
                <w:szCs w:val="20"/>
                <w:lang w:val="hy-AM"/>
              </w:rPr>
              <w:t>էլեկտրոնիկայի ֆիզիկական հիմունքները,</w:t>
            </w:r>
          </w:p>
          <w:p w14:paraId="7A937A41" w14:textId="77777777" w:rsidR="00842A84" w:rsidRPr="009F66C8" w:rsidRDefault="00842A84" w:rsidP="002A29E2">
            <w:pPr>
              <w:numPr>
                <w:ilvl w:val="0"/>
                <w:numId w:val="89"/>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էլեկտրոնային սարքերի նշանակությունը, դասակարգումը և կիրառման ոլորտները,</w:t>
            </w:r>
          </w:p>
          <w:p w14:paraId="06C60A0D" w14:textId="77777777" w:rsidR="00842A84" w:rsidRPr="009F66C8" w:rsidRDefault="00842A84" w:rsidP="002A29E2">
            <w:pPr>
              <w:numPr>
                <w:ilvl w:val="0"/>
                <w:numId w:val="89"/>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ընտրում էլեկտրոնային սարքերը,</w:t>
            </w:r>
          </w:p>
          <w:p w14:paraId="767C40B4" w14:textId="77777777" w:rsidR="00842A84" w:rsidRPr="009F66C8" w:rsidRDefault="00842A84" w:rsidP="002A29E2">
            <w:pPr>
              <w:numPr>
                <w:ilvl w:val="0"/>
                <w:numId w:val="89"/>
              </w:numPr>
              <w:spacing w:after="0" w:line="360" w:lineRule="auto"/>
              <w:ind w:left="326" w:hanging="284"/>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ճիշտ է ներկայացնում ավտոմատացման էլեկտրոնային սարքավորանքը:</w:t>
            </w:r>
          </w:p>
        </w:tc>
      </w:tr>
      <w:tr w:rsidR="00842A84" w:rsidRPr="00650036" w14:paraId="5B41E80F" w14:textId="77777777" w:rsidTr="00643A68">
        <w:tc>
          <w:tcPr>
            <w:tcW w:w="15168" w:type="dxa"/>
            <w:gridSpan w:val="3"/>
          </w:tcPr>
          <w:p w14:paraId="68428700" w14:textId="77777777" w:rsidR="00842A84" w:rsidRPr="009F66C8" w:rsidRDefault="00842A84" w:rsidP="00643A68">
            <w:pPr>
              <w:spacing w:after="0" w:line="360" w:lineRule="auto"/>
              <w:jc w:val="center"/>
              <w:rPr>
                <w:rFonts w:ascii="GHEA Grapalat" w:eastAsia="Calibri" w:hAnsi="GHEA Grapalat"/>
                <w:b/>
                <w:lang w:val="hy-AM"/>
              </w:rPr>
            </w:pPr>
            <w:r w:rsidRPr="009F66C8">
              <w:rPr>
                <w:rFonts w:ascii="GHEA Grapalat" w:eastAsia="Calibri" w:hAnsi="GHEA Grapalat"/>
                <w:b/>
                <w:lang w:val="hy-AM"/>
              </w:rPr>
              <w:lastRenderedPageBreak/>
              <w:t>ՄՈԴՈՒԼԻ ԱՆՎԱՆՈՒՄԸ</w:t>
            </w:r>
            <w:r>
              <w:rPr>
                <w:rFonts w:ascii="GHEA Grapalat" w:eastAsia="Calibri" w:hAnsi="GHEA Grapalat"/>
                <w:b/>
                <w:lang w:val="hy-AM"/>
              </w:rPr>
              <w:t xml:space="preserve"> </w:t>
            </w:r>
            <w:r w:rsidRPr="009F66C8">
              <w:rPr>
                <w:rFonts w:ascii="GHEA Grapalat" w:eastAsia="Calibri" w:hAnsi="GHEA Grapalat"/>
                <w:b/>
                <w:lang w:val="hy-AM"/>
              </w:rPr>
              <w:t>«ՃԱՆԱՊԱՐՀԱՇԻՆԱՐԱՐԱԿԱՆ ՄԵՔԵՆԱՆԵՐԻ ԵՎ ՏՐԱԿՏՈՐՆԵՐԻ ՆՈՐՈԳՄԱՆ ԱՇԽԱՏԱՆՔԻ ՊԱՇՏՊԱՆՈՒԹՅՈՒՆԸ»</w:t>
            </w:r>
          </w:p>
        </w:tc>
      </w:tr>
      <w:tr w:rsidR="00842A84" w:rsidRPr="009F66C8" w14:paraId="6F96D017" w14:textId="77777777" w:rsidTr="00643A68">
        <w:tc>
          <w:tcPr>
            <w:tcW w:w="620" w:type="dxa"/>
          </w:tcPr>
          <w:p w14:paraId="0A707838"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74.</w:t>
            </w:r>
          </w:p>
        </w:tc>
        <w:tc>
          <w:tcPr>
            <w:tcW w:w="3208" w:type="dxa"/>
          </w:tcPr>
          <w:p w14:paraId="17C0BDFC"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Մոդուլի դասիչը</w:t>
            </w:r>
          </w:p>
        </w:tc>
        <w:tc>
          <w:tcPr>
            <w:tcW w:w="11340" w:type="dxa"/>
          </w:tcPr>
          <w:p w14:paraId="58452484" w14:textId="77777777" w:rsidR="00842A84" w:rsidRPr="009F66C8" w:rsidRDefault="00842A84" w:rsidP="00643A68">
            <w:pPr>
              <w:spacing w:after="0" w:line="360" w:lineRule="auto"/>
              <w:jc w:val="both"/>
              <w:rPr>
                <w:rFonts w:ascii="GHEA Grapalat" w:eastAsia="Calibri" w:hAnsi="GHEA Grapalat"/>
                <w:sz w:val="20"/>
                <w:szCs w:val="20"/>
                <w:lang w:val="hy-AM"/>
              </w:rPr>
            </w:pPr>
            <w:r w:rsidRPr="009F66C8">
              <w:rPr>
                <w:rFonts w:ascii="GHEA Grapalat" w:hAnsi="GHEA Grapalat" w:cs="Sylfaen"/>
                <w:noProof/>
                <w:sz w:val="20"/>
                <w:szCs w:val="20"/>
              </w:rPr>
              <w:t>ՃՇՄՆ–4-23-00</w:t>
            </w:r>
            <w:r w:rsidRPr="009F66C8">
              <w:rPr>
                <w:rFonts w:ascii="GHEA Grapalat" w:hAnsi="GHEA Grapalat" w:cs="Sylfaen"/>
                <w:noProof/>
                <w:sz w:val="20"/>
                <w:szCs w:val="20"/>
                <w:lang w:val="hy-AM"/>
              </w:rPr>
              <w:t>6</w:t>
            </w:r>
          </w:p>
        </w:tc>
      </w:tr>
      <w:tr w:rsidR="00842A84" w:rsidRPr="009F66C8" w14:paraId="09311AD7" w14:textId="77777777" w:rsidTr="00643A68">
        <w:tc>
          <w:tcPr>
            <w:tcW w:w="620" w:type="dxa"/>
          </w:tcPr>
          <w:p w14:paraId="07B9F107"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75.</w:t>
            </w:r>
          </w:p>
        </w:tc>
        <w:tc>
          <w:tcPr>
            <w:tcW w:w="3208" w:type="dxa"/>
          </w:tcPr>
          <w:p w14:paraId="036057F6"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pacing w:val="-2"/>
                <w:kern w:val="16"/>
                <w:sz w:val="20"/>
                <w:szCs w:val="20"/>
                <w:lang w:val="hy-AM"/>
              </w:rPr>
              <w:t>Մոդուլի նպատակը</w:t>
            </w:r>
          </w:p>
        </w:tc>
        <w:tc>
          <w:tcPr>
            <w:tcW w:w="11340" w:type="dxa"/>
          </w:tcPr>
          <w:p w14:paraId="221B379C"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eastAsia="Calibri" w:hAnsi="GHEA Grapalat" w:cs="Sylfaen"/>
                <w:sz w:val="20"/>
                <w:szCs w:val="20"/>
                <w:lang w:val="hy-AM"/>
              </w:rPr>
              <w:t>Այս</w:t>
            </w:r>
            <w:r w:rsidRPr="009F66C8">
              <w:rPr>
                <w:rFonts w:ascii="GHEA Grapalat" w:eastAsia="Calibri" w:hAnsi="GHEA Grapalat" w:cs="Arial"/>
                <w:sz w:val="20"/>
                <w:szCs w:val="20"/>
                <w:lang w:val="hy-AM"/>
              </w:rPr>
              <w:t xml:space="preserve"> </w:t>
            </w:r>
            <w:r w:rsidRPr="009F66C8">
              <w:rPr>
                <w:rFonts w:ascii="GHEA Grapalat" w:eastAsia="Calibri" w:hAnsi="GHEA Grapalat" w:cs="Sylfaen"/>
                <w:sz w:val="20"/>
                <w:szCs w:val="20"/>
                <w:lang w:val="hy-AM"/>
              </w:rPr>
              <w:t>մոդուլի</w:t>
            </w:r>
            <w:r w:rsidRPr="009F66C8">
              <w:rPr>
                <w:rFonts w:ascii="GHEA Grapalat" w:eastAsia="Calibri" w:hAnsi="GHEA Grapalat" w:cs="Arial"/>
                <w:sz w:val="20"/>
                <w:szCs w:val="20"/>
                <w:lang w:val="hy-AM"/>
              </w:rPr>
              <w:t xml:space="preserve"> </w:t>
            </w:r>
            <w:r w:rsidRPr="009F66C8">
              <w:rPr>
                <w:rFonts w:ascii="GHEA Grapalat" w:eastAsia="Calibri" w:hAnsi="GHEA Grapalat" w:cs="Sylfaen"/>
                <w:sz w:val="20"/>
                <w:szCs w:val="20"/>
                <w:lang w:val="hy-AM"/>
              </w:rPr>
              <w:t>նպատակն</w:t>
            </w:r>
            <w:r w:rsidRPr="009F66C8">
              <w:rPr>
                <w:rFonts w:ascii="GHEA Grapalat" w:eastAsia="Calibri" w:hAnsi="GHEA Grapalat" w:cs="Arial"/>
                <w:sz w:val="20"/>
                <w:szCs w:val="20"/>
                <w:lang w:val="hy-AM"/>
              </w:rPr>
              <w:t xml:space="preserve"> </w:t>
            </w:r>
            <w:r w:rsidRPr="009F66C8">
              <w:rPr>
                <w:rFonts w:ascii="GHEA Grapalat" w:eastAsia="Calibri" w:hAnsi="GHEA Grapalat" w:cs="Sylfaen"/>
                <w:sz w:val="20"/>
                <w:szCs w:val="20"/>
                <w:lang w:val="hy-AM"/>
              </w:rPr>
              <w:t>է</w:t>
            </w:r>
            <w:r w:rsidRPr="009F66C8">
              <w:rPr>
                <w:rFonts w:ascii="GHEA Grapalat" w:eastAsia="Calibri" w:hAnsi="GHEA Grapalat" w:cs="Arial"/>
                <w:sz w:val="20"/>
                <w:szCs w:val="20"/>
                <w:lang w:val="hy-AM"/>
              </w:rPr>
              <w:t xml:space="preserve"> </w:t>
            </w:r>
            <w:r w:rsidRPr="009F66C8">
              <w:rPr>
                <w:rFonts w:ascii="GHEA Grapalat" w:eastAsia="Calibri" w:hAnsi="GHEA Grapalat" w:cs="Sylfaen"/>
                <w:sz w:val="20"/>
                <w:szCs w:val="20"/>
                <w:lang w:val="hy-AM"/>
              </w:rPr>
              <w:t>ուսանողի</w:t>
            </w:r>
            <w:r w:rsidRPr="009F66C8">
              <w:rPr>
                <w:rFonts w:ascii="GHEA Grapalat" w:eastAsia="Calibri" w:hAnsi="GHEA Grapalat" w:cs="Arial"/>
                <w:sz w:val="20"/>
                <w:szCs w:val="20"/>
                <w:lang w:val="hy-AM"/>
              </w:rPr>
              <w:t xml:space="preserve"> </w:t>
            </w:r>
            <w:r w:rsidRPr="009F66C8">
              <w:rPr>
                <w:rFonts w:ascii="GHEA Grapalat" w:eastAsia="Calibri" w:hAnsi="GHEA Grapalat" w:cs="Sylfaen"/>
                <w:sz w:val="20"/>
                <w:szCs w:val="20"/>
                <w:lang w:val="hy-AM"/>
              </w:rPr>
              <w:t>մոտ</w:t>
            </w:r>
            <w:r w:rsidRPr="009F66C8">
              <w:rPr>
                <w:rFonts w:ascii="GHEA Grapalat" w:eastAsia="Calibri" w:hAnsi="GHEA Grapalat" w:cs="Arial"/>
                <w:sz w:val="20"/>
                <w:szCs w:val="20"/>
                <w:lang w:val="hy-AM"/>
              </w:rPr>
              <w:t xml:space="preserve"> </w:t>
            </w:r>
            <w:r w:rsidRPr="009F66C8">
              <w:rPr>
                <w:rFonts w:ascii="GHEA Grapalat" w:eastAsia="Calibri" w:hAnsi="GHEA Grapalat" w:cs="Sylfaen"/>
                <w:sz w:val="20"/>
                <w:szCs w:val="20"/>
                <w:lang w:val="hy-AM"/>
              </w:rPr>
              <w:t>ձևավորել</w:t>
            </w:r>
            <w:r w:rsidRPr="009F66C8">
              <w:rPr>
                <w:rFonts w:ascii="GHEA Grapalat" w:eastAsia="Calibri" w:hAnsi="GHEA Grapalat" w:cs="Arial"/>
                <w:sz w:val="20"/>
                <w:szCs w:val="20"/>
                <w:lang w:val="hy-AM"/>
              </w:rPr>
              <w:t xml:space="preserve"> </w:t>
            </w:r>
            <w:r w:rsidRPr="009F66C8">
              <w:rPr>
                <w:rFonts w:ascii="GHEA Grapalat" w:eastAsia="Arial Unicode MS" w:hAnsi="GHEA Grapalat" w:cs="Sylfaen"/>
                <w:sz w:val="20"/>
                <w:szCs w:val="20"/>
                <w:lang w:val="hy-AM"/>
              </w:rPr>
              <w:t>անհրաժեշտ</w:t>
            </w:r>
            <w:r w:rsidRPr="009F66C8">
              <w:rPr>
                <w:rFonts w:ascii="GHEA Grapalat" w:eastAsia="Arial Unicode MS" w:hAnsi="GHEA Grapalat"/>
                <w:sz w:val="20"/>
                <w:szCs w:val="20"/>
                <w:lang w:val="hy-AM"/>
              </w:rPr>
              <w:t xml:space="preserve"> գործնական </w:t>
            </w:r>
            <w:r w:rsidRPr="009F66C8">
              <w:rPr>
                <w:rFonts w:ascii="GHEA Grapalat" w:eastAsia="Arial Unicode MS" w:hAnsi="GHEA Grapalat" w:cs="Sylfaen"/>
                <w:sz w:val="20"/>
                <w:szCs w:val="20"/>
                <w:lang w:val="hy-AM"/>
              </w:rPr>
              <w:t>գիտելիքներ</w:t>
            </w:r>
            <w:r w:rsidRPr="009F66C8">
              <w:rPr>
                <w:rFonts w:ascii="GHEA Grapalat" w:eastAsia="Arial Unicode MS" w:hAnsi="GHEA Grapalat"/>
                <w:sz w:val="20"/>
                <w:szCs w:val="20"/>
                <w:lang w:val="hy-AM"/>
              </w:rPr>
              <w:t xml:space="preserve"> </w:t>
            </w:r>
            <w:r w:rsidRPr="009F66C8">
              <w:rPr>
                <w:rFonts w:ascii="GHEA Grapalat" w:eastAsia="Arial Unicode MS" w:hAnsi="GHEA Grapalat" w:cs="Sylfaen"/>
                <w:sz w:val="20"/>
                <w:szCs w:val="20"/>
                <w:lang w:val="hy-AM"/>
              </w:rPr>
              <w:t>և</w:t>
            </w:r>
            <w:r w:rsidRPr="009F66C8">
              <w:rPr>
                <w:rFonts w:ascii="GHEA Grapalat" w:eastAsia="Arial Unicode MS" w:hAnsi="GHEA Grapalat"/>
                <w:sz w:val="20"/>
                <w:szCs w:val="20"/>
                <w:lang w:val="hy-AM"/>
              </w:rPr>
              <w:t xml:space="preserve"> </w:t>
            </w:r>
            <w:r w:rsidRPr="009F66C8">
              <w:rPr>
                <w:rFonts w:ascii="GHEA Grapalat" w:eastAsia="Arial Unicode MS" w:hAnsi="GHEA Grapalat" w:cs="Sylfaen"/>
                <w:sz w:val="20"/>
                <w:szCs w:val="20"/>
                <w:lang w:val="hy-AM"/>
              </w:rPr>
              <w:t>հմտություններ</w:t>
            </w:r>
            <w:r>
              <w:rPr>
                <w:rFonts w:ascii="GHEA Grapalat" w:eastAsia="Arial Unicode MS" w:hAnsi="GHEA Grapalat"/>
                <w:sz w:val="20"/>
                <w:szCs w:val="20"/>
                <w:lang w:val="hy-AM"/>
              </w:rPr>
              <w:t xml:space="preserve"> </w:t>
            </w:r>
            <w:r w:rsidRPr="009F66C8">
              <w:rPr>
                <w:rFonts w:ascii="GHEA Grapalat" w:eastAsia="Arial Unicode MS" w:hAnsi="GHEA Grapalat" w:cs="Sylfaen"/>
                <w:sz w:val="20"/>
                <w:szCs w:val="20"/>
                <w:lang w:val="hy-AM"/>
              </w:rPr>
              <w:t xml:space="preserve"> </w:t>
            </w:r>
            <w:r w:rsidRPr="009F66C8">
              <w:rPr>
                <w:rFonts w:ascii="GHEA Grapalat" w:hAnsi="GHEA Grapalat" w:cs="Sylfaen"/>
                <w:color w:val="000000"/>
                <w:sz w:val="20"/>
                <w:szCs w:val="20"/>
                <w:shd w:val="clear" w:color="auto" w:fill="FFFFFF"/>
                <w:lang w:val="hy-AM"/>
              </w:rPr>
              <w:t>ճանապարհաշինարարական</w:t>
            </w:r>
            <w:r w:rsidRPr="009F66C8">
              <w:rPr>
                <w:rFonts w:ascii="GHEA Grapalat" w:hAnsi="GHEA Grapalat" w:cs="Arial"/>
                <w:color w:val="000000"/>
                <w:sz w:val="20"/>
                <w:szCs w:val="20"/>
                <w:shd w:val="clear" w:color="auto" w:fill="FFFFFF"/>
                <w:lang w:val="af-ZA"/>
              </w:rPr>
              <w:t xml:space="preserve"> </w:t>
            </w:r>
            <w:r w:rsidRPr="009F66C8">
              <w:rPr>
                <w:rFonts w:ascii="GHEA Grapalat" w:hAnsi="GHEA Grapalat" w:cs="Sylfaen"/>
                <w:color w:val="000000"/>
                <w:sz w:val="20"/>
                <w:szCs w:val="20"/>
                <w:shd w:val="clear" w:color="auto" w:fill="FFFFFF"/>
                <w:lang w:val="hy-AM"/>
              </w:rPr>
              <w:t>մեքենաների</w:t>
            </w:r>
            <w:r w:rsidRPr="009F66C8">
              <w:rPr>
                <w:rFonts w:ascii="GHEA Grapalat" w:hAnsi="GHEA Grapalat" w:cs="Arial"/>
                <w:color w:val="000000"/>
                <w:sz w:val="20"/>
                <w:szCs w:val="20"/>
                <w:shd w:val="clear" w:color="auto" w:fill="FFFFFF"/>
                <w:lang w:val="af-ZA"/>
              </w:rPr>
              <w:t xml:space="preserve"> </w:t>
            </w:r>
            <w:r w:rsidRPr="009F66C8">
              <w:rPr>
                <w:rFonts w:ascii="GHEA Grapalat" w:hAnsi="GHEA Grapalat" w:cs="Sylfaen"/>
                <w:color w:val="000000"/>
                <w:sz w:val="20"/>
                <w:szCs w:val="20"/>
                <w:shd w:val="clear" w:color="auto" w:fill="FFFFFF"/>
                <w:lang w:val="hy-AM"/>
              </w:rPr>
              <w:t>և</w:t>
            </w:r>
            <w:r w:rsidRPr="009F66C8">
              <w:rPr>
                <w:rFonts w:ascii="GHEA Grapalat" w:hAnsi="GHEA Grapalat" w:cs="Arial"/>
                <w:color w:val="000000"/>
                <w:sz w:val="20"/>
                <w:szCs w:val="20"/>
                <w:shd w:val="clear" w:color="auto" w:fill="FFFFFF"/>
                <w:lang w:val="af-ZA"/>
              </w:rPr>
              <w:t xml:space="preserve"> </w:t>
            </w:r>
            <w:r w:rsidRPr="009F66C8">
              <w:rPr>
                <w:rFonts w:ascii="GHEA Grapalat" w:hAnsi="GHEA Grapalat" w:cs="Sylfaen"/>
                <w:color w:val="000000"/>
                <w:sz w:val="20"/>
                <w:szCs w:val="20"/>
                <w:shd w:val="clear" w:color="auto" w:fill="FFFFFF"/>
                <w:lang w:val="hy-AM"/>
              </w:rPr>
              <w:t>տրակտորների</w:t>
            </w:r>
            <w:r w:rsidRPr="009F66C8">
              <w:rPr>
                <w:rFonts w:ascii="GHEA Grapalat" w:hAnsi="GHEA Grapalat" w:cs="Arial"/>
                <w:color w:val="000000"/>
                <w:sz w:val="20"/>
                <w:szCs w:val="20"/>
                <w:shd w:val="clear" w:color="auto" w:fill="FFFFFF"/>
                <w:lang w:val="af-ZA"/>
              </w:rPr>
              <w:t xml:space="preserve"> </w:t>
            </w:r>
            <w:r w:rsidRPr="009F66C8">
              <w:rPr>
                <w:rFonts w:ascii="GHEA Grapalat" w:eastAsia="Arial Unicode MS" w:hAnsi="GHEA Grapalat" w:cs="Sylfaen"/>
                <w:sz w:val="20"/>
                <w:szCs w:val="20"/>
                <w:lang w:val="hy-AM"/>
              </w:rPr>
              <w:t xml:space="preserve">նորոգման ոլորտում աշխատանքի պաշտպանության վերաբերյալ: </w:t>
            </w:r>
          </w:p>
        </w:tc>
      </w:tr>
      <w:tr w:rsidR="00842A84" w:rsidRPr="009F66C8" w14:paraId="703D3448" w14:textId="77777777" w:rsidTr="00643A68">
        <w:tc>
          <w:tcPr>
            <w:tcW w:w="620" w:type="dxa"/>
          </w:tcPr>
          <w:p w14:paraId="3BDF624D"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76.</w:t>
            </w:r>
          </w:p>
        </w:tc>
        <w:tc>
          <w:tcPr>
            <w:tcW w:w="3208" w:type="dxa"/>
          </w:tcPr>
          <w:p w14:paraId="03CB06A8"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hAnsi="GHEA Grapalat" w:cs="Sylfaen"/>
                <w:b/>
                <w:sz w:val="20"/>
                <w:szCs w:val="20"/>
              </w:rPr>
              <w:t>Մոդուլի</w:t>
            </w:r>
            <w:r w:rsidRPr="009F66C8">
              <w:rPr>
                <w:rFonts w:ascii="GHEA Grapalat" w:hAnsi="GHEA Grapalat"/>
                <w:b/>
                <w:sz w:val="20"/>
                <w:szCs w:val="20"/>
              </w:rPr>
              <w:t xml:space="preserve"> </w:t>
            </w:r>
            <w:r w:rsidRPr="009F66C8">
              <w:rPr>
                <w:rFonts w:ascii="GHEA Grapalat" w:hAnsi="GHEA Grapalat" w:cs="Sylfaen"/>
                <w:b/>
                <w:sz w:val="20"/>
                <w:szCs w:val="20"/>
              </w:rPr>
              <w:t>տևողությունը</w:t>
            </w:r>
          </w:p>
        </w:tc>
        <w:tc>
          <w:tcPr>
            <w:tcW w:w="11340" w:type="dxa"/>
          </w:tcPr>
          <w:p w14:paraId="1ECB16FA" w14:textId="77777777" w:rsidR="00842A84" w:rsidRPr="009F66C8" w:rsidRDefault="00842A84" w:rsidP="00643A68">
            <w:pPr>
              <w:spacing w:after="0" w:line="360" w:lineRule="auto"/>
              <w:jc w:val="both"/>
              <w:rPr>
                <w:rFonts w:ascii="GHEA Grapalat" w:eastAsia="Calibri" w:hAnsi="GHEA Grapalat"/>
                <w:sz w:val="20"/>
                <w:szCs w:val="20"/>
                <w:lang w:val="hy-AM"/>
              </w:rPr>
            </w:pPr>
            <w:r w:rsidRPr="009F66C8">
              <w:rPr>
                <w:rFonts w:ascii="GHEA Grapalat" w:hAnsi="GHEA Grapalat"/>
                <w:sz w:val="20"/>
                <w:szCs w:val="20"/>
              </w:rPr>
              <w:t xml:space="preserve">36 </w:t>
            </w:r>
            <w:r w:rsidRPr="009F66C8">
              <w:rPr>
                <w:rFonts w:ascii="GHEA Grapalat" w:hAnsi="GHEA Grapalat"/>
                <w:sz w:val="20"/>
                <w:szCs w:val="20"/>
                <w:lang w:val="hy-AM"/>
              </w:rPr>
              <w:t>ժամ</w:t>
            </w:r>
          </w:p>
        </w:tc>
      </w:tr>
      <w:tr w:rsidR="00842A84" w:rsidRPr="009F66C8" w14:paraId="2E0F1770" w14:textId="77777777" w:rsidTr="00643A68">
        <w:tc>
          <w:tcPr>
            <w:tcW w:w="620" w:type="dxa"/>
          </w:tcPr>
          <w:p w14:paraId="770BA896"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77.</w:t>
            </w:r>
          </w:p>
        </w:tc>
        <w:tc>
          <w:tcPr>
            <w:tcW w:w="3208" w:type="dxa"/>
          </w:tcPr>
          <w:p w14:paraId="154F7B34"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eastAsia="Calibri" w:hAnsi="GHEA Grapalat" w:cs="Sylfaen"/>
                <w:b/>
                <w:sz w:val="20"/>
                <w:szCs w:val="20"/>
              </w:rPr>
              <w:t>Մուտքային պահանջները</w:t>
            </w:r>
          </w:p>
        </w:tc>
        <w:tc>
          <w:tcPr>
            <w:tcW w:w="11340" w:type="dxa"/>
          </w:tcPr>
          <w:p w14:paraId="25364558" w14:textId="77777777" w:rsidR="00842A84" w:rsidRPr="009F66C8" w:rsidRDefault="00842A84" w:rsidP="00643A68">
            <w:pPr>
              <w:spacing w:after="0" w:line="360" w:lineRule="auto"/>
              <w:jc w:val="both"/>
              <w:rPr>
                <w:rFonts w:ascii="GHEA Grapalat" w:hAnsi="GHEA Grapalat"/>
                <w:sz w:val="20"/>
                <w:szCs w:val="20"/>
              </w:rPr>
            </w:pPr>
            <w:r w:rsidRPr="009F66C8">
              <w:rPr>
                <w:rFonts w:ascii="GHEA Grapalat" w:eastAsia="Calibri" w:hAnsi="GHEA Grapalat" w:cs="Sylfaen"/>
                <w:sz w:val="20"/>
                <w:szCs w:val="20"/>
                <w:lang w:val="hy-AM"/>
              </w:rPr>
              <w:t>Այս մոդուլը ուսունմնասիրելու համար սկզբնական մասնագիտական գիտելիքներ պետք չեն:</w:t>
            </w:r>
          </w:p>
        </w:tc>
      </w:tr>
      <w:tr w:rsidR="00842A84" w:rsidRPr="009F66C8" w14:paraId="4D8C9F17" w14:textId="77777777" w:rsidTr="00643A68">
        <w:tc>
          <w:tcPr>
            <w:tcW w:w="620" w:type="dxa"/>
          </w:tcPr>
          <w:p w14:paraId="1402EEB2"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78.</w:t>
            </w:r>
          </w:p>
        </w:tc>
        <w:tc>
          <w:tcPr>
            <w:tcW w:w="3208" w:type="dxa"/>
          </w:tcPr>
          <w:p w14:paraId="4F8BCF52"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hAnsi="GHEA Grapalat" w:cs="Sylfaen"/>
                <w:b/>
                <w:sz w:val="20"/>
                <w:szCs w:val="20"/>
              </w:rPr>
              <w:t>Մոդուլի</w:t>
            </w:r>
            <w:r w:rsidRPr="009F66C8">
              <w:rPr>
                <w:rFonts w:ascii="GHEA Grapalat" w:hAnsi="GHEA Grapalat"/>
                <w:b/>
                <w:sz w:val="20"/>
                <w:szCs w:val="20"/>
              </w:rPr>
              <w:t xml:space="preserve"> </w:t>
            </w:r>
            <w:r w:rsidRPr="009F66C8">
              <w:rPr>
                <w:rFonts w:ascii="GHEA Grapalat" w:hAnsi="GHEA Grapalat" w:cs="Sylfaen"/>
                <w:b/>
                <w:sz w:val="20"/>
                <w:szCs w:val="20"/>
              </w:rPr>
              <w:t>գնահատման</w:t>
            </w:r>
            <w:r w:rsidRPr="009F66C8">
              <w:rPr>
                <w:rFonts w:ascii="GHEA Grapalat" w:hAnsi="GHEA Grapalat"/>
                <w:b/>
                <w:sz w:val="20"/>
                <w:szCs w:val="20"/>
              </w:rPr>
              <w:t xml:space="preserve"> </w:t>
            </w:r>
            <w:r w:rsidRPr="009F66C8">
              <w:rPr>
                <w:rFonts w:ascii="GHEA Grapalat" w:hAnsi="GHEA Grapalat" w:cs="Sylfaen"/>
                <w:b/>
                <w:sz w:val="20"/>
                <w:szCs w:val="20"/>
              </w:rPr>
              <w:t>կարգը</w:t>
            </w:r>
          </w:p>
        </w:tc>
        <w:tc>
          <w:tcPr>
            <w:tcW w:w="11340" w:type="dxa"/>
          </w:tcPr>
          <w:p w14:paraId="419D6085" w14:textId="77777777" w:rsidR="00842A84" w:rsidRPr="009F66C8" w:rsidRDefault="00842A84" w:rsidP="00643A68">
            <w:pPr>
              <w:spacing w:after="0" w:line="360" w:lineRule="auto"/>
              <w:jc w:val="both"/>
              <w:rPr>
                <w:rFonts w:ascii="GHEA Grapalat" w:eastAsia="Calibri" w:hAnsi="GHEA Grapalat" w:cs="Sylfaen"/>
                <w:sz w:val="20"/>
                <w:szCs w:val="20"/>
                <w:lang w:val="hy-AM"/>
              </w:rPr>
            </w:pPr>
            <w:r w:rsidRPr="009F66C8">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9F66C8" w14:paraId="3ECBE3B5" w14:textId="77777777" w:rsidTr="00643A68">
        <w:tc>
          <w:tcPr>
            <w:tcW w:w="620" w:type="dxa"/>
          </w:tcPr>
          <w:p w14:paraId="26C007DA"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79.</w:t>
            </w:r>
          </w:p>
        </w:tc>
        <w:tc>
          <w:tcPr>
            <w:tcW w:w="3208" w:type="dxa"/>
          </w:tcPr>
          <w:p w14:paraId="2FFA0F83"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1</w:t>
            </w:r>
          </w:p>
        </w:tc>
        <w:tc>
          <w:tcPr>
            <w:tcW w:w="11340" w:type="dxa"/>
          </w:tcPr>
          <w:p w14:paraId="2731DBD9" w14:textId="77777777" w:rsidR="00842A84" w:rsidRPr="009F66C8" w:rsidRDefault="00842A84" w:rsidP="00643A68">
            <w:pPr>
              <w:spacing w:after="0" w:line="360" w:lineRule="auto"/>
              <w:jc w:val="both"/>
              <w:rPr>
                <w:rFonts w:ascii="GHEA Grapalat" w:hAnsi="GHEA Grapalat"/>
                <w:sz w:val="20"/>
                <w:szCs w:val="20"/>
                <w:lang w:val="hy-AM"/>
              </w:rPr>
            </w:pPr>
            <w:r w:rsidRPr="009F66C8">
              <w:rPr>
                <w:rFonts w:ascii="GHEA Grapalat" w:hAnsi="GHEA Grapalat"/>
                <w:sz w:val="20"/>
                <w:szCs w:val="20"/>
              </w:rPr>
              <w:t>Ներկայացնել ձեռնարկությունում աշխատանքի պաշտպանության</w:t>
            </w:r>
            <w:r>
              <w:rPr>
                <w:rFonts w:ascii="GHEA Grapalat" w:hAnsi="GHEA Grapalat"/>
                <w:sz w:val="20"/>
                <w:szCs w:val="20"/>
              </w:rPr>
              <w:t xml:space="preserve"> </w:t>
            </w:r>
            <w:r w:rsidRPr="009F66C8">
              <w:rPr>
                <w:rFonts w:ascii="GHEA Grapalat" w:hAnsi="GHEA Grapalat"/>
                <w:sz w:val="20"/>
                <w:szCs w:val="20"/>
                <w:lang w:val="hy-AM"/>
              </w:rPr>
              <w:t>հիմունքները</w:t>
            </w:r>
          </w:p>
        </w:tc>
      </w:tr>
      <w:tr w:rsidR="00842A84" w:rsidRPr="00650036" w14:paraId="0F02466F" w14:textId="77777777" w:rsidTr="00643A68">
        <w:tc>
          <w:tcPr>
            <w:tcW w:w="620" w:type="dxa"/>
          </w:tcPr>
          <w:p w14:paraId="2EEB625C" w14:textId="41108D88" w:rsidR="00842A84" w:rsidRPr="00EA344E" w:rsidRDefault="00EA344E" w:rsidP="00643A68">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80.</w:t>
            </w:r>
          </w:p>
        </w:tc>
        <w:tc>
          <w:tcPr>
            <w:tcW w:w="3208" w:type="dxa"/>
          </w:tcPr>
          <w:p w14:paraId="1729217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1FF594FE" w14:textId="77777777" w:rsidR="00842A84" w:rsidRPr="009F66C8" w:rsidRDefault="00842A84" w:rsidP="002A29E2">
            <w:pPr>
              <w:numPr>
                <w:ilvl w:val="0"/>
                <w:numId w:val="69"/>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w:t>
            </w:r>
            <w:r>
              <w:rPr>
                <w:rFonts w:ascii="GHEA Grapalat" w:eastAsia="Calibri" w:hAnsi="GHEA Grapalat"/>
                <w:sz w:val="20"/>
                <w:szCs w:val="20"/>
                <w:lang w:val="hy-AM"/>
              </w:rPr>
              <w:t xml:space="preserve"> </w:t>
            </w:r>
            <w:r w:rsidRPr="009F66C8">
              <w:rPr>
                <w:rFonts w:ascii="GHEA Grapalat" w:eastAsia="Calibri" w:hAnsi="GHEA Grapalat"/>
                <w:sz w:val="20"/>
                <w:szCs w:val="20"/>
                <w:lang w:val="hy-AM"/>
              </w:rPr>
              <w:t>է ներկայացնում աշխատանքի պաշտպանության իրավական և կազմակերպական հիմունքները</w:t>
            </w:r>
            <w:r w:rsidRPr="009F66C8">
              <w:rPr>
                <w:rFonts w:ascii="GHEA Grapalat" w:eastAsia="Calibri" w:hAnsi="GHEA Grapalat"/>
                <w:sz w:val="20"/>
                <w:szCs w:val="20"/>
              </w:rPr>
              <w:t>,</w:t>
            </w:r>
            <w:r w:rsidRPr="009F66C8">
              <w:rPr>
                <w:rFonts w:ascii="GHEA Grapalat" w:eastAsia="Calibri" w:hAnsi="GHEA Grapalat"/>
                <w:sz w:val="20"/>
                <w:szCs w:val="20"/>
                <w:lang w:val="hy-AM"/>
              </w:rPr>
              <w:t xml:space="preserve"> </w:t>
            </w:r>
          </w:p>
          <w:p w14:paraId="2B61A80B" w14:textId="77777777" w:rsidR="00842A84" w:rsidRPr="009F66C8" w:rsidRDefault="00842A84" w:rsidP="002A29E2">
            <w:pPr>
              <w:numPr>
                <w:ilvl w:val="0"/>
                <w:numId w:val="69"/>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պետական սոցիալական ապահովագրության հիմունքները,</w:t>
            </w:r>
          </w:p>
          <w:p w14:paraId="5C788AAE" w14:textId="77777777" w:rsidR="00842A84" w:rsidRPr="009F66C8" w:rsidRDefault="00842A84" w:rsidP="002A29E2">
            <w:pPr>
              <w:numPr>
                <w:ilvl w:val="0"/>
                <w:numId w:val="69"/>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աշխատանքի պաշտպանության ոլորտում ՀՀ օրենսդրության պահանջների կատարման պետական վերահսկողության գործառույթները,</w:t>
            </w:r>
          </w:p>
          <w:p w14:paraId="176D2981" w14:textId="77777777" w:rsidR="00842A84" w:rsidRPr="009F66C8" w:rsidRDefault="00842A84" w:rsidP="002A29E2">
            <w:pPr>
              <w:numPr>
                <w:ilvl w:val="0"/>
                <w:numId w:val="69"/>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աշխատանքի պաշտպանության հաշվառման և վերլուծության ցուցանիշների որոշման կարգը,</w:t>
            </w:r>
          </w:p>
          <w:p w14:paraId="51DDE9BE" w14:textId="77777777" w:rsidR="00842A84" w:rsidRPr="009F66C8" w:rsidRDefault="00842A84" w:rsidP="002A29E2">
            <w:pPr>
              <w:numPr>
                <w:ilvl w:val="0"/>
                <w:numId w:val="69"/>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դժբախտ պատահարների հետաքննության և հաշվառման հիմունքները,</w:t>
            </w:r>
          </w:p>
          <w:p w14:paraId="495CFA7C" w14:textId="77777777" w:rsidR="00842A84" w:rsidRPr="009F66C8" w:rsidRDefault="00842A84" w:rsidP="002A29E2">
            <w:pPr>
              <w:numPr>
                <w:ilvl w:val="0"/>
                <w:numId w:val="69"/>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պետական մարմինների կողմից վերահսկվող օբյեկտներին ներկայացվող աշխատանքի պաշտպանության պահանջները:</w:t>
            </w:r>
          </w:p>
        </w:tc>
      </w:tr>
      <w:tr w:rsidR="00842A84" w:rsidRPr="009F66C8" w14:paraId="09A4DE55" w14:textId="77777777" w:rsidTr="00643A68">
        <w:tc>
          <w:tcPr>
            <w:tcW w:w="620" w:type="dxa"/>
          </w:tcPr>
          <w:p w14:paraId="6554CC91" w14:textId="62FA497A"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81</w:t>
            </w:r>
            <w:r w:rsidR="00842A84" w:rsidRPr="009F66C8">
              <w:rPr>
                <w:rFonts w:ascii="GHEA Grapalat" w:eastAsia="Times New Roman" w:hAnsi="GHEA Grapalat" w:cs="Sylfaen"/>
                <w:b/>
                <w:sz w:val="20"/>
                <w:szCs w:val="20"/>
                <w:lang w:eastAsia="ru-RU"/>
              </w:rPr>
              <w:t>.</w:t>
            </w:r>
          </w:p>
        </w:tc>
        <w:tc>
          <w:tcPr>
            <w:tcW w:w="3208" w:type="dxa"/>
          </w:tcPr>
          <w:p w14:paraId="0138B204"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2</w:t>
            </w:r>
          </w:p>
        </w:tc>
        <w:tc>
          <w:tcPr>
            <w:tcW w:w="11340" w:type="dxa"/>
          </w:tcPr>
          <w:p w14:paraId="77120709" w14:textId="77777777" w:rsidR="00842A84" w:rsidRPr="009F66C8" w:rsidRDefault="00842A84" w:rsidP="00643A68">
            <w:pPr>
              <w:tabs>
                <w:tab w:val="left" w:pos="134"/>
                <w:tab w:val="left" w:pos="314"/>
              </w:tabs>
              <w:spacing w:after="0" w:line="360" w:lineRule="auto"/>
              <w:jc w:val="both"/>
              <w:rPr>
                <w:rFonts w:ascii="GHEA Grapalat" w:eastAsia="Calibri" w:hAnsi="GHEA Grapalat"/>
                <w:sz w:val="20"/>
                <w:szCs w:val="20"/>
                <w:lang w:val="hy-AM"/>
              </w:rPr>
            </w:pPr>
            <w:r w:rsidRPr="009F66C8">
              <w:rPr>
                <w:rFonts w:ascii="GHEA Grapalat" w:eastAsia="Arial Unicode MS" w:hAnsi="GHEA Grapalat" w:cs="Sylfaen"/>
                <w:sz w:val="20"/>
                <w:szCs w:val="20"/>
                <w:lang w:val="hy-AM"/>
              </w:rPr>
              <w:t>Ներկայացնել արտադրական սանիտարիայի և աշխատանքի հիգիենայի պահանջները մեքենաշինաման ձեռնարկություններում</w:t>
            </w:r>
          </w:p>
        </w:tc>
      </w:tr>
      <w:tr w:rsidR="00842A84" w:rsidRPr="00650036" w14:paraId="1EB19DE6" w14:textId="77777777" w:rsidTr="00643A68">
        <w:tc>
          <w:tcPr>
            <w:tcW w:w="620" w:type="dxa"/>
          </w:tcPr>
          <w:p w14:paraId="14F21DDA" w14:textId="09CB2216"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82</w:t>
            </w:r>
            <w:r w:rsidR="00842A84" w:rsidRPr="009F66C8">
              <w:rPr>
                <w:rFonts w:ascii="GHEA Grapalat" w:eastAsia="Times New Roman" w:hAnsi="GHEA Grapalat" w:cs="Sylfaen"/>
                <w:b/>
                <w:sz w:val="20"/>
                <w:szCs w:val="20"/>
                <w:lang w:eastAsia="ru-RU"/>
              </w:rPr>
              <w:t>.</w:t>
            </w:r>
          </w:p>
        </w:tc>
        <w:tc>
          <w:tcPr>
            <w:tcW w:w="3208" w:type="dxa"/>
          </w:tcPr>
          <w:p w14:paraId="276FE5CD"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0ACFA665" w14:textId="77777777" w:rsidR="00842A84" w:rsidRPr="009F66C8" w:rsidRDefault="00842A84" w:rsidP="002A29E2">
            <w:pPr>
              <w:numPr>
                <w:ilvl w:val="0"/>
                <w:numId w:val="70"/>
              </w:numPr>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արտադրական սանիտարիայի և աշխատանքի հիգիենայի ընդհանուր հարցերը,</w:t>
            </w:r>
          </w:p>
          <w:p w14:paraId="5B2F17A7" w14:textId="77777777" w:rsidR="00842A84" w:rsidRPr="009F66C8" w:rsidRDefault="00842A84" w:rsidP="002A29E2">
            <w:pPr>
              <w:numPr>
                <w:ilvl w:val="0"/>
                <w:numId w:val="70"/>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t>ճիշտ է ներկայացնում շենքերի օդափոխությանը, ջեռուցմանը և լուսավորությանը ներկայացվող պահանջները,</w:t>
            </w:r>
          </w:p>
          <w:p w14:paraId="38AB4CE4" w14:textId="77777777" w:rsidR="00842A84" w:rsidRPr="009F66C8" w:rsidRDefault="00842A84" w:rsidP="002A29E2">
            <w:pPr>
              <w:numPr>
                <w:ilvl w:val="0"/>
                <w:numId w:val="70"/>
              </w:numPr>
              <w:tabs>
                <w:tab w:val="left" w:pos="134"/>
                <w:tab w:val="left" w:pos="314"/>
              </w:tabs>
              <w:spacing w:after="0" w:line="360" w:lineRule="auto"/>
              <w:ind w:left="326" w:hanging="284"/>
              <w:jc w:val="both"/>
              <w:rPr>
                <w:rFonts w:ascii="GHEA Grapalat" w:eastAsia="Calibri" w:hAnsi="GHEA Grapalat"/>
                <w:sz w:val="20"/>
                <w:szCs w:val="20"/>
                <w:lang w:val="hy-AM"/>
              </w:rPr>
            </w:pPr>
            <w:r w:rsidRPr="009F66C8">
              <w:rPr>
                <w:rFonts w:ascii="GHEA Grapalat" w:eastAsia="Calibri" w:hAnsi="GHEA Grapalat"/>
                <w:sz w:val="20"/>
                <w:szCs w:val="20"/>
                <w:lang w:val="hy-AM"/>
              </w:rPr>
              <w:lastRenderedPageBreak/>
              <w:t>ճիշտ է ներկայացնում աղմուկի և վիբրացիայի դեմ պայքարի միջոցառումները:</w:t>
            </w:r>
          </w:p>
        </w:tc>
      </w:tr>
      <w:tr w:rsidR="00842A84" w:rsidRPr="009F66C8" w14:paraId="249E26A7" w14:textId="77777777" w:rsidTr="00643A68">
        <w:tc>
          <w:tcPr>
            <w:tcW w:w="620" w:type="dxa"/>
          </w:tcPr>
          <w:p w14:paraId="1F033695" w14:textId="58C74697"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83</w:t>
            </w:r>
            <w:r w:rsidR="00842A84" w:rsidRPr="009F66C8">
              <w:rPr>
                <w:rFonts w:ascii="GHEA Grapalat" w:eastAsia="Times New Roman" w:hAnsi="GHEA Grapalat" w:cs="Sylfaen"/>
                <w:b/>
                <w:sz w:val="20"/>
                <w:szCs w:val="20"/>
                <w:lang w:eastAsia="ru-RU"/>
              </w:rPr>
              <w:t>.</w:t>
            </w:r>
          </w:p>
        </w:tc>
        <w:tc>
          <w:tcPr>
            <w:tcW w:w="3208" w:type="dxa"/>
          </w:tcPr>
          <w:p w14:paraId="5951A42E"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Calibri" w:hAnsi="GHEA Grapalat" w:cs="Sylfaen"/>
                <w:b/>
                <w:sz w:val="20"/>
                <w:szCs w:val="20"/>
                <w:lang w:val="hy-AM"/>
              </w:rPr>
              <w:t>ՈՒսումնառության արդյունք 3</w:t>
            </w:r>
          </w:p>
        </w:tc>
        <w:tc>
          <w:tcPr>
            <w:tcW w:w="11340" w:type="dxa"/>
          </w:tcPr>
          <w:p w14:paraId="2C145F70" w14:textId="77777777" w:rsidR="00842A84" w:rsidRPr="009F66C8" w:rsidRDefault="00842A84" w:rsidP="00643A68">
            <w:pPr>
              <w:spacing w:after="0" w:line="360" w:lineRule="auto"/>
              <w:jc w:val="both"/>
              <w:rPr>
                <w:rFonts w:ascii="GHEA Grapalat" w:eastAsia="Calibri" w:hAnsi="GHEA Grapalat"/>
                <w:sz w:val="20"/>
                <w:szCs w:val="20"/>
                <w:lang w:val="hy-AM"/>
              </w:rPr>
            </w:pPr>
            <w:r w:rsidRPr="009F66C8">
              <w:rPr>
                <w:rFonts w:ascii="GHEA Grapalat" w:eastAsia="Calibri" w:hAnsi="GHEA Grapalat"/>
                <w:sz w:val="20"/>
                <w:szCs w:val="20"/>
              </w:rPr>
              <w:t>Ներկայացնել էլեկտրաանվտանգության հիմունքները</w:t>
            </w:r>
          </w:p>
        </w:tc>
      </w:tr>
      <w:tr w:rsidR="00842A84" w:rsidRPr="00650036" w14:paraId="3E2E749C" w14:textId="77777777" w:rsidTr="00643A68">
        <w:tc>
          <w:tcPr>
            <w:tcW w:w="620" w:type="dxa"/>
          </w:tcPr>
          <w:p w14:paraId="623D9BC6" w14:textId="484AC656"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84</w:t>
            </w:r>
            <w:r w:rsidR="00842A84" w:rsidRPr="009F66C8">
              <w:rPr>
                <w:rFonts w:ascii="GHEA Grapalat" w:eastAsia="Times New Roman" w:hAnsi="GHEA Grapalat" w:cs="Sylfaen"/>
                <w:b/>
                <w:sz w:val="20"/>
                <w:szCs w:val="20"/>
                <w:lang w:eastAsia="ru-RU"/>
              </w:rPr>
              <w:t>.</w:t>
            </w:r>
          </w:p>
        </w:tc>
        <w:tc>
          <w:tcPr>
            <w:tcW w:w="3208" w:type="dxa"/>
          </w:tcPr>
          <w:p w14:paraId="708DE33A"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0E532248" w14:textId="77777777" w:rsidR="00842A84" w:rsidRPr="009F66C8" w:rsidRDefault="00842A84" w:rsidP="002A29E2">
            <w:pPr>
              <w:numPr>
                <w:ilvl w:val="0"/>
                <w:numId w:val="71"/>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9F66C8">
              <w:rPr>
                <w:rFonts w:ascii="GHEA Grapalat" w:hAnsi="GHEA Grapalat"/>
                <w:sz w:val="20"/>
                <w:szCs w:val="20"/>
                <w:lang w:val="hy-AM"/>
              </w:rPr>
              <w:t>էլեկտրաանվտանգության</w:t>
            </w:r>
            <w:r>
              <w:rPr>
                <w:rFonts w:ascii="GHEA Grapalat" w:hAnsi="GHEA Grapalat"/>
                <w:sz w:val="20"/>
                <w:szCs w:val="20"/>
                <w:lang w:val="hy-AM"/>
              </w:rPr>
              <w:t xml:space="preserve"> </w:t>
            </w:r>
            <w:r w:rsidRPr="009F66C8">
              <w:rPr>
                <w:rFonts w:ascii="GHEA Grapalat" w:hAnsi="GHEA Grapalat"/>
                <w:sz w:val="20"/>
                <w:szCs w:val="20"/>
                <w:lang w:val="hy-AM"/>
              </w:rPr>
              <w:t>հիմնական հարցերը,</w:t>
            </w:r>
          </w:p>
          <w:p w14:paraId="2656E186" w14:textId="77777777" w:rsidR="00842A84" w:rsidRPr="009F66C8" w:rsidRDefault="00842A84" w:rsidP="002A29E2">
            <w:pPr>
              <w:numPr>
                <w:ilvl w:val="0"/>
                <w:numId w:val="71"/>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էլեկտրակայանքների և էլեկտրասարքավորանքի շահագործման անվտանգությունը,</w:t>
            </w:r>
          </w:p>
          <w:p w14:paraId="6E16A273" w14:textId="77777777" w:rsidR="00842A84" w:rsidRDefault="00842A84" w:rsidP="002A29E2">
            <w:pPr>
              <w:numPr>
                <w:ilvl w:val="0"/>
                <w:numId w:val="71"/>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մթնոլորտային և ստատիկական էլեկտրականության հարցերը:</w:t>
            </w:r>
          </w:p>
          <w:p w14:paraId="75630EA2" w14:textId="77777777" w:rsidR="00842A84" w:rsidRDefault="00842A84" w:rsidP="002A29E2">
            <w:pPr>
              <w:numPr>
                <w:ilvl w:val="0"/>
                <w:numId w:val="71"/>
              </w:numPr>
              <w:autoSpaceDE w:val="0"/>
              <w:autoSpaceDN w:val="0"/>
              <w:adjustRightInd w:val="0"/>
              <w:spacing w:after="0" w:line="360" w:lineRule="auto"/>
              <w:ind w:left="333" w:hanging="270"/>
              <w:contextualSpacing/>
              <w:jc w:val="both"/>
              <w:rPr>
                <w:rFonts w:ascii="GHEA Grapalat" w:hAnsi="GHEA Grapalat"/>
                <w:sz w:val="20"/>
                <w:szCs w:val="20"/>
                <w:lang w:val="hy-AM"/>
              </w:rPr>
            </w:pPr>
            <w:r w:rsidRPr="00594EF5">
              <w:rPr>
                <w:rFonts w:ascii="GHEA Grapalat" w:hAnsi="GHEA Grapalat"/>
                <w:sz w:val="20"/>
                <w:szCs w:val="20"/>
                <w:lang w:val="hy-AM"/>
              </w:rPr>
              <w:t xml:space="preserve">ճիշտ է ներկայացնում </w:t>
            </w:r>
            <w:r>
              <w:rPr>
                <w:rFonts w:ascii="GHEA Grapalat" w:hAnsi="GHEA Grapalat"/>
                <w:sz w:val="20"/>
                <w:szCs w:val="20"/>
                <w:lang w:val="hy-AM"/>
              </w:rPr>
              <w:t>էլեկտրակայանքներում աշխատանքի պայմանների ռիսկերի գնահատումը,</w:t>
            </w:r>
          </w:p>
          <w:p w14:paraId="74355C9A" w14:textId="77777777" w:rsidR="00842A84" w:rsidRPr="009F66C8" w:rsidRDefault="00842A84" w:rsidP="002A29E2">
            <w:pPr>
              <w:numPr>
                <w:ilvl w:val="0"/>
                <w:numId w:val="71"/>
              </w:numPr>
              <w:autoSpaceDE w:val="0"/>
              <w:autoSpaceDN w:val="0"/>
              <w:adjustRightInd w:val="0"/>
              <w:spacing w:after="0" w:line="360" w:lineRule="auto"/>
              <w:ind w:left="333" w:hanging="270"/>
              <w:contextualSpacing/>
              <w:jc w:val="both"/>
              <w:rPr>
                <w:rFonts w:ascii="GHEA Grapalat" w:hAnsi="GHEA Grapalat"/>
                <w:sz w:val="20"/>
                <w:szCs w:val="20"/>
                <w:lang w:val="hy-AM"/>
              </w:rPr>
            </w:pPr>
            <w:r w:rsidRPr="00594EF5">
              <w:rPr>
                <w:rFonts w:ascii="GHEA Grapalat" w:hAnsi="GHEA Grapalat"/>
                <w:sz w:val="20"/>
                <w:szCs w:val="20"/>
                <w:lang w:val="hy-AM"/>
              </w:rPr>
              <w:t>ճիշտ է ներկայացնում էլեկտրակայանքներում աշխատանքի</w:t>
            </w:r>
            <w:r>
              <w:rPr>
                <w:rFonts w:ascii="GHEA Grapalat" w:hAnsi="GHEA Grapalat"/>
                <w:sz w:val="20"/>
                <w:szCs w:val="20"/>
                <w:lang w:val="hy-AM"/>
              </w:rPr>
              <w:t xml:space="preserve"> անվտանգության հիմնական պահանջները։</w:t>
            </w:r>
          </w:p>
        </w:tc>
      </w:tr>
      <w:tr w:rsidR="00842A84" w:rsidRPr="00650036" w14:paraId="4824F91A" w14:textId="77777777" w:rsidTr="00643A68">
        <w:tc>
          <w:tcPr>
            <w:tcW w:w="620" w:type="dxa"/>
          </w:tcPr>
          <w:p w14:paraId="173C5778" w14:textId="764F96D1"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85</w:t>
            </w:r>
            <w:r w:rsidR="00842A84" w:rsidRPr="009F66C8">
              <w:rPr>
                <w:rFonts w:ascii="GHEA Grapalat" w:eastAsia="Times New Roman" w:hAnsi="GHEA Grapalat" w:cs="Sylfaen"/>
                <w:b/>
                <w:sz w:val="20"/>
                <w:szCs w:val="20"/>
                <w:lang w:eastAsia="ru-RU"/>
              </w:rPr>
              <w:t>.</w:t>
            </w:r>
          </w:p>
        </w:tc>
        <w:tc>
          <w:tcPr>
            <w:tcW w:w="3208" w:type="dxa"/>
          </w:tcPr>
          <w:p w14:paraId="00F4656C"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ՈՒսումնառության արդյունք 4</w:t>
            </w:r>
          </w:p>
        </w:tc>
        <w:tc>
          <w:tcPr>
            <w:tcW w:w="11340" w:type="dxa"/>
          </w:tcPr>
          <w:p w14:paraId="3AE39702" w14:textId="77777777" w:rsidR="00842A84" w:rsidRPr="009F66C8" w:rsidRDefault="00842A84" w:rsidP="00643A68">
            <w:pPr>
              <w:autoSpaceDE w:val="0"/>
              <w:autoSpaceDN w:val="0"/>
              <w:adjustRightInd w:val="0"/>
              <w:spacing w:after="0" w:line="360" w:lineRule="auto"/>
              <w:contextualSpacing/>
              <w:jc w:val="both"/>
              <w:rPr>
                <w:rFonts w:ascii="GHEA Grapalat" w:hAnsi="GHEA Grapalat"/>
                <w:sz w:val="20"/>
                <w:szCs w:val="20"/>
                <w:lang w:val="hy-AM"/>
              </w:rPr>
            </w:pPr>
            <w:r w:rsidRPr="009F66C8">
              <w:rPr>
                <w:rFonts w:ascii="GHEA Grapalat" w:eastAsia="Calibri" w:hAnsi="GHEA Grapalat"/>
                <w:sz w:val="20"/>
                <w:szCs w:val="20"/>
                <w:lang w:val="hy-AM"/>
              </w:rPr>
              <w:t>Ներկայացնել ջերմաուժային և օդափոխային կայանքների սպասարկման անվտանգությունը</w:t>
            </w:r>
          </w:p>
        </w:tc>
      </w:tr>
      <w:tr w:rsidR="00842A84" w:rsidRPr="00650036" w14:paraId="16002AA4" w14:textId="77777777" w:rsidTr="00643A68">
        <w:tc>
          <w:tcPr>
            <w:tcW w:w="620" w:type="dxa"/>
          </w:tcPr>
          <w:p w14:paraId="4D75236D" w14:textId="1B3F7A05"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86</w:t>
            </w:r>
            <w:r w:rsidR="00842A84" w:rsidRPr="009F66C8">
              <w:rPr>
                <w:rFonts w:ascii="GHEA Grapalat" w:eastAsia="Times New Roman" w:hAnsi="GHEA Grapalat" w:cs="Sylfaen"/>
                <w:b/>
                <w:sz w:val="20"/>
                <w:szCs w:val="20"/>
                <w:lang w:eastAsia="ru-RU"/>
              </w:rPr>
              <w:t>.</w:t>
            </w:r>
          </w:p>
        </w:tc>
        <w:tc>
          <w:tcPr>
            <w:tcW w:w="3208" w:type="dxa"/>
          </w:tcPr>
          <w:p w14:paraId="21DCE34B"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32086DCB" w14:textId="77777777" w:rsidR="00842A84" w:rsidRPr="009F66C8" w:rsidRDefault="00842A84" w:rsidP="002A29E2">
            <w:pPr>
              <w:numPr>
                <w:ilvl w:val="0"/>
                <w:numId w:val="72"/>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9F66C8">
              <w:rPr>
                <w:rFonts w:ascii="GHEA Grapalat" w:hAnsi="GHEA Grapalat"/>
                <w:sz w:val="20"/>
                <w:szCs w:val="20"/>
                <w:lang w:val="hy-AM"/>
              </w:rPr>
              <w:t xml:space="preserve">ստացիոնար ներքին այրման շարժիչների սպասարկման անվտանգությունը, </w:t>
            </w:r>
          </w:p>
          <w:p w14:paraId="0868CB68" w14:textId="77777777" w:rsidR="00842A84" w:rsidRPr="009F66C8" w:rsidRDefault="00842A84" w:rsidP="002A29E2">
            <w:pPr>
              <w:numPr>
                <w:ilvl w:val="0"/>
                <w:numId w:val="72"/>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ճնշակների սպասարկման անվտանգությունը,</w:t>
            </w:r>
          </w:p>
          <w:p w14:paraId="37501346" w14:textId="77777777" w:rsidR="00842A84" w:rsidRPr="009F66C8" w:rsidRDefault="00842A84" w:rsidP="002A29E2">
            <w:pPr>
              <w:numPr>
                <w:ilvl w:val="0"/>
                <w:numId w:val="72"/>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օդափոխության համակարգերի սպասարկման անվտանգությունը:</w:t>
            </w:r>
          </w:p>
        </w:tc>
      </w:tr>
      <w:tr w:rsidR="00842A84" w:rsidRPr="009F66C8" w14:paraId="4A187D5A" w14:textId="77777777" w:rsidTr="00643A68">
        <w:tc>
          <w:tcPr>
            <w:tcW w:w="620" w:type="dxa"/>
          </w:tcPr>
          <w:p w14:paraId="1F7090A0" w14:textId="35C4C21E"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87</w:t>
            </w:r>
            <w:r w:rsidR="00842A84" w:rsidRPr="009F66C8">
              <w:rPr>
                <w:rFonts w:ascii="GHEA Grapalat" w:eastAsia="Times New Roman" w:hAnsi="GHEA Grapalat" w:cs="Sylfaen"/>
                <w:b/>
                <w:sz w:val="20"/>
                <w:szCs w:val="20"/>
                <w:lang w:eastAsia="ru-RU"/>
              </w:rPr>
              <w:t>.</w:t>
            </w:r>
          </w:p>
        </w:tc>
        <w:tc>
          <w:tcPr>
            <w:tcW w:w="3208" w:type="dxa"/>
          </w:tcPr>
          <w:p w14:paraId="3C6902B2"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ՈՒսումնառության</w:t>
            </w:r>
            <w:r w:rsidRPr="009F66C8">
              <w:rPr>
                <w:rFonts w:ascii="GHEA Grapalat" w:eastAsia="Calibri" w:hAnsi="GHEA Grapalat" w:cs="Arial"/>
                <w:b/>
                <w:sz w:val="20"/>
                <w:szCs w:val="20"/>
                <w:lang w:val="hy-AM"/>
              </w:rPr>
              <w:t xml:space="preserve"> </w:t>
            </w:r>
            <w:r w:rsidRPr="009F66C8">
              <w:rPr>
                <w:rFonts w:ascii="GHEA Grapalat" w:eastAsia="Calibri" w:hAnsi="GHEA Grapalat" w:cs="Sylfaen"/>
                <w:b/>
                <w:sz w:val="20"/>
                <w:szCs w:val="20"/>
                <w:lang w:val="hy-AM"/>
              </w:rPr>
              <w:t xml:space="preserve">արդյունք </w:t>
            </w:r>
            <w:r w:rsidRPr="009F66C8">
              <w:rPr>
                <w:rFonts w:ascii="GHEA Grapalat" w:eastAsia="Calibri" w:hAnsi="GHEA Grapalat" w:cs="Sylfaen"/>
                <w:b/>
                <w:sz w:val="20"/>
                <w:szCs w:val="20"/>
              </w:rPr>
              <w:t>5</w:t>
            </w:r>
          </w:p>
        </w:tc>
        <w:tc>
          <w:tcPr>
            <w:tcW w:w="11340" w:type="dxa"/>
          </w:tcPr>
          <w:p w14:paraId="239945D3" w14:textId="77777777" w:rsidR="00842A84" w:rsidRPr="009F66C8" w:rsidRDefault="00842A84" w:rsidP="00643A68">
            <w:pPr>
              <w:autoSpaceDE w:val="0"/>
              <w:autoSpaceDN w:val="0"/>
              <w:adjustRightInd w:val="0"/>
              <w:spacing w:after="0" w:line="360" w:lineRule="auto"/>
              <w:contextualSpacing/>
              <w:jc w:val="both"/>
              <w:rPr>
                <w:rFonts w:ascii="GHEA Grapalat" w:hAnsi="GHEA Grapalat"/>
                <w:sz w:val="20"/>
                <w:szCs w:val="20"/>
                <w:lang w:val="hy-AM"/>
              </w:rPr>
            </w:pPr>
            <w:r w:rsidRPr="009F66C8">
              <w:rPr>
                <w:rFonts w:ascii="GHEA Grapalat" w:eastAsia="Calibri" w:hAnsi="GHEA Grapalat" w:cs="Sylfaen"/>
                <w:sz w:val="20"/>
                <w:szCs w:val="20"/>
              </w:rPr>
              <w:t>Ներկայացնել հրդեհային անվտանգության պահանջները</w:t>
            </w:r>
          </w:p>
        </w:tc>
      </w:tr>
      <w:tr w:rsidR="00842A84" w:rsidRPr="00650036" w14:paraId="4B433C87" w14:textId="77777777" w:rsidTr="00643A68">
        <w:tc>
          <w:tcPr>
            <w:tcW w:w="620" w:type="dxa"/>
          </w:tcPr>
          <w:p w14:paraId="288DCD66" w14:textId="3B2E3A7D"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88</w:t>
            </w:r>
            <w:r w:rsidR="00842A84" w:rsidRPr="009F66C8">
              <w:rPr>
                <w:rFonts w:ascii="GHEA Grapalat" w:eastAsia="Times New Roman" w:hAnsi="GHEA Grapalat" w:cs="Sylfaen"/>
                <w:b/>
                <w:sz w:val="20"/>
                <w:szCs w:val="20"/>
                <w:lang w:eastAsia="ru-RU"/>
              </w:rPr>
              <w:t>.</w:t>
            </w:r>
          </w:p>
        </w:tc>
        <w:tc>
          <w:tcPr>
            <w:tcW w:w="3208" w:type="dxa"/>
          </w:tcPr>
          <w:p w14:paraId="630D8484"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18A19A37" w14:textId="77777777" w:rsidR="00842A84" w:rsidRPr="009F66C8" w:rsidRDefault="00842A84" w:rsidP="002A29E2">
            <w:pPr>
              <w:numPr>
                <w:ilvl w:val="0"/>
                <w:numId w:val="73"/>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հրդեհային պաշտպանության կազմակերպումը,</w:t>
            </w:r>
          </w:p>
          <w:p w14:paraId="0AA5F6CB" w14:textId="77777777" w:rsidR="00842A84" w:rsidRDefault="00842A84" w:rsidP="002A29E2">
            <w:pPr>
              <w:numPr>
                <w:ilvl w:val="0"/>
                <w:numId w:val="73"/>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հրդհեների մարման միջոցները և տեխնիկան:</w:t>
            </w:r>
          </w:p>
          <w:p w14:paraId="1BF96FD0" w14:textId="77777777" w:rsidR="00842A84" w:rsidRPr="009F66C8" w:rsidRDefault="00842A84" w:rsidP="002A29E2">
            <w:pPr>
              <w:numPr>
                <w:ilvl w:val="0"/>
                <w:numId w:val="73"/>
              </w:numPr>
              <w:autoSpaceDE w:val="0"/>
              <w:autoSpaceDN w:val="0"/>
              <w:adjustRightInd w:val="0"/>
              <w:spacing w:after="0" w:line="360" w:lineRule="auto"/>
              <w:ind w:left="326" w:hanging="284"/>
              <w:contextualSpacing/>
              <w:jc w:val="both"/>
              <w:rPr>
                <w:rFonts w:ascii="GHEA Grapalat" w:hAnsi="GHEA Grapalat"/>
                <w:sz w:val="20"/>
                <w:szCs w:val="20"/>
                <w:lang w:val="hy-AM"/>
              </w:rPr>
            </w:pPr>
            <w:r>
              <w:rPr>
                <w:rFonts w:ascii="GHEA Grapalat" w:hAnsi="GHEA Grapalat"/>
                <w:sz w:val="20"/>
                <w:szCs w:val="20"/>
                <w:lang w:val="hy-AM"/>
              </w:rPr>
              <w:t>ճիշտ է ներկայացնում կազմակերպությունների իրավունքները և պարտականությունները հրդեհային անվտանգության ապահովման բնագավառում։</w:t>
            </w:r>
          </w:p>
        </w:tc>
      </w:tr>
      <w:tr w:rsidR="00842A84" w:rsidRPr="009F66C8" w14:paraId="5F80216B" w14:textId="77777777" w:rsidTr="00643A68">
        <w:tc>
          <w:tcPr>
            <w:tcW w:w="15168" w:type="dxa"/>
            <w:gridSpan w:val="3"/>
          </w:tcPr>
          <w:p w14:paraId="6D75E932" w14:textId="77777777" w:rsidR="00842A84" w:rsidRPr="009F66C8" w:rsidRDefault="00842A84" w:rsidP="00643A68">
            <w:pPr>
              <w:spacing w:after="0" w:line="360" w:lineRule="auto"/>
              <w:jc w:val="center"/>
              <w:rPr>
                <w:rFonts w:ascii="GHEA Grapalat" w:eastAsia="Times New Roman" w:hAnsi="GHEA Grapalat" w:cs="Times New Roman"/>
                <w:b/>
                <w:lang w:val="hy-AM" w:eastAsia="ru-RU"/>
              </w:rPr>
            </w:pPr>
            <w:r w:rsidRPr="009F66C8">
              <w:rPr>
                <w:rFonts w:ascii="GHEA Grapalat" w:eastAsia="Times New Roman" w:hAnsi="GHEA Grapalat" w:cs="Sylfaen"/>
                <w:b/>
                <w:lang w:val="af-ZA" w:eastAsia="ru-RU"/>
              </w:rPr>
              <w:t>ՄՈԴՈՒԼԻ</w:t>
            </w:r>
            <w:r w:rsidRPr="009F66C8">
              <w:rPr>
                <w:rFonts w:ascii="GHEA Grapalat" w:eastAsia="Times New Roman" w:hAnsi="GHEA Grapalat" w:cs="Times New Roman"/>
                <w:b/>
                <w:lang w:val="af-ZA" w:eastAsia="ru-RU"/>
              </w:rPr>
              <w:t xml:space="preserve"> </w:t>
            </w:r>
            <w:r w:rsidRPr="009F66C8">
              <w:rPr>
                <w:rFonts w:ascii="GHEA Grapalat" w:eastAsia="Times New Roman" w:hAnsi="GHEA Grapalat" w:cs="Sylfaen"/>
                <w:b/>
                <w:lang w:val="af-ZA" w:eastAsia="ru-RU"/>
              </w:rPr>
              <w:t>ԱՆՎԱՆՈՒՄԸ</w:t>
            </w:r>
            <w:r>
              <w:rPr>
                <w:rFonts w:ascii="GHEA Grapalat" w:eastAsia="Times New Roman" w:hAnsi="GHEA Grapalat" w:cs="Times New Roman"/>
                <w:b/>
                <w:lang w:val="af-ZA" w:eastAsia="ru-RU"/>
              </w:rPr>
              <w:t xml:space="preserve"> </w:t>
            </w:r>
            <w:r w:rsidRPr="009F66C8">
              <w:rPr>
                <w:rFonts w:ascii="GHEA Grapalat" w:eastAsia="Times New Roman" w:hAnsi="GHEA Grapalat" w:cs="Sylfaen"/>
                <w:b/>
                <w:lang w:val="hy-AM" w:eastAsia="ru-RU"/>
              </w:rPr>
              <w:t>«ՓԱԿԱՆԱԳՈՐԾԱԿԱՆ ԱՇԽԱՏԱՆՔՆԵՐ»</w:t>
            </w:r>
          </w:p>
        </w:tc>
      </w:tr>
      <w:tr w:rsidR="00842A84" w:rsidRPr="009F66C8" w14:paraId="67E2711F" w14:textId="77777777" w:rsidTr="00643A68">
        <w:tc>
          <w:tcPr>
            <w:tcW w:w="620" w:type="dxa"/>
          </w:tcPr>
          <w:p w14:paraId="518EE242" w14:textId="04498E3C"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8</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vAlign w:val="center"/>
          </w:tcPr>
          <w:p w14:paraId="718AD664"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Մոդուլի</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դասիչը</w:t>
            </w:r>
          </w:p>
        </w:tc>
        <w:tc>
          <w:tcPr>
            <w:tcW w:w="11340" w:type="dxa"/>
          </w:tcPr>
          <w:p w14:paraId="764FA10D" w14:textId="77777777" w:rsidR="00842A84" w:rsidRPr="009F66C8" w:rsidRDefault="00842A84" w:rsidP="00643A68">
            <w:pPr>
              <w:spacing w:after="0" w:line="360" w:lineRule="auto"/>
              <w:jc w:val="both"/>
              <w:rPr>
                <w:rFonts w:ascii="GHEA Grapalat" w:eastAsia="Times New Roman" w:hAnsi="GHEA Grapalat" w:cs="Times New Roman"/>
                <w:lang w:eastAsia="ru-RU"/>
              </w:rPr>
            </w:pPr>
            <w:r w:rsidRPr="009F66C8">
              <w:rPr>
                <w:rFonts w:ascii="GHEA Grapalat" w:eastAsia="Times New Roman" w:hAnsi="GHEA Grapalat" w:cs="Sylfaen"/>
                <w:noProof/>
                <w:sz w:val="20"/>
                <w:szCs w:val="20"/>
                <w:lang w:val="ru-RU" w:eastAsia="ru-RU"/>
              </w:rPr>
              <w:t>ՃՇՄՆ–4-23-00</w:t>
            </w:r>
            <w:r w:rsidRPr="009F66C8">
              <w:rPr>
                <w:rFonts w:ascii="GHEA Grapalat" w:eastAsia="Times New Roman" w:hAnsi="GHEA Grapalat" w:cs="Sylfaen"/>
                <w:noProof/>
                <w:sz w:val="20"/>
                <w:szCs w:val="20"/>
                <w:lang w:eastAsia="ru-RU"/>
              </w:rPr>
              <w:t>7</w:t>
            </w:r>
          </w:p>
        </w:tc>
      </w:tr>
      <w:tr w:rsidR="00842A84" w:rsidRPr="00650036" w14:paraId="24B99009" w14:textId="77777777" w:rsidTr="00643A68">
        <w:tc>
          <w:tcPr>
            <w:tcW w:w="620" w:type="dxa"/>
          </w:tcPr>
          <w:p w14:paraId="751AA6C6" w14:textId="6ABF71F6" w:rsidR="00842A84" w:rsidRPr="009F66C8" w:rsidRDefault="00EA344E" w:rsidP="00643A68">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z w:val="20"/>
                <w:szCs w:val="20"/>
                <w:lang w:val="hy-AM" w:eastAsia="ru-RU"/>
              </w:rPr>
              <w:t>90</w:t>
            </w:r>
            <w:r w:rsidR="00842A84" w:rsidRPr="009F66C8">
              <w:rPr>
                <w:rFonts w:ascii="GHEA Grapalat" w:eastAsia="Times New Roman" w:hAnsi="GHEA Grapalat" w:cs="Sylfaen"/>
                <w:b/>
                <w:sz w:val="20"/>
                <w:szCs w:val="20"/>
                <w:lang w:eastAsia="ru-RU"/>
              </w:rPr>
              <w:t>.</w:t>
            </w:r>
          </w:p>
        </w:tc>
        <w:tc>
          <w:tcPr>
            <w:tcW w:w="3208" w:type="dxa"/>
          </w:tcPr>
          <w:p w14:paraId="1A7CE514" w14:textId="77777777" w:rsidR="00842A84" w:rsidRPr="009F66C8" w:rsidRDefault="00842A84" w:rsidP="00643A68">
            <w:pPr>
              <w:spacing w:after="0" w:line="360" w:lineRule="auto"/>
              <w:rPr>
                <w:rFonts w:ascii="GHEA Grapalat" w:eastAsia="Times New Roman" w:hAnsi="GHEA Grapalat" w:cs="Times New Roman"/>
                <w:b/>
                <w:spacing w:val="-2"/>
                <w:kern w:val="16"/>
                <w:sz w:val="20"/>
                <w:szCs w:val="20"/>
                <w:lang w:val="hy-AM" w:eastAsia="ru-RU"/>
              </w:rPr>
            </w:pPr>
            <w:r w:rsidRPr="009F66C8">
              <w:rPr>
                <w:rFonts w:ascii="GHEA Grapalat" w:eastAsia="Times New Roman" w:hAnsi="GHEA Grapalat" w:cs="Sylfaen"/>
                <w:b/>
                <w:spacing w:val="-2"/>
                <w:kern w:val="16"/>
                <w:sz w:val="20"/>
                <w:szCs w:val="20"/>
                <w:lang w:val="hy-AM" w:eastAsia="ru-RU"/>
              </w:rPr>
              <w:t>Մոդուլի</w:t>
            </w:r>
            <w:r w:rsidRPr="009F66C8">
              <w:rPr>
                <w:rFonts w:ascii="GHEA Grapalat" w:eastAsia="Times New Roman" w:hAnsi="GHEA Grapalat" w:cs="Times New Roman"/>
                <w:b/>
                <w:spacing w:val="-2"/>
                <w:kern w:val="16"/>
                <w:sz w:val="20"/>
                <w:szCs w:val="20"/>
                <w:lang w:val="hy-AM" w:eastAsia="ru-RU"/>
              </w:rPr>
              <w:t xml:space="preserve"> </w:t>
            </w:r>
            <w:r w:rsidRPr="009F66C8">
              <w:rPr>
                <w:rFonts w:ascii="GHEA Grapalat" w:eastAsia="Times New Roman" w:hAnsi="GHEA Grapalat" w:cs="Sylfaen"/>
                <w:b/>
                <w:spacing w:val="-2"/>
                <w:kern w:val="16"/>
                <w:sz w:val="20"/>
                <w:szCs w:val="20"/>
                <w:lang w:val="hy-AM" w:eastAsia="ru-RU"/>
              </w:rPr>
              <w:t>նպատակը</w:t>
            </w:r>
          </w:p>
        </w:tc>
        <w:tc>
          <w:tcPr>
            <w:tcW w:w="11340" w:type="dxa"/>
          </w:tcPr>
          <w:p w14:paraId="446D0084"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Այս մոդուլի նպատակն է ուսանողի մոտ ձևավորել անհրաժեշտ գիտելիքներ փականագործական գործողությունների, ինչպես նաև քանդովի և չքանդվող միացքների հավաքման մեթոդների վերաբերյալ և դրանք գործնականում կիրառելու հմտություններ:</w:t>
            </w:r>
          </w:p>
        </w:tc>
      </w:tr>
      <w:tr w:rsidR="00842A84" w:rsidRPr="009F66C8" w14:paraId="4FF2AFFA" w14:textId="77777777" w:rsidTr="00643A68">
        <w:trPr>
          <w:trHeight w:val="397"/>
        </w:trPr>
        <w:tc>
          <w:tcPr>
            <w:tcW w:w="620" w:type="dxa"/>
          </w:tcPr>
          <w:p w14:paraId="7DD77911" w14:textId="58F01307"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1</w:t>
            </w:r>
            <w:r w:rsidRPr="009F66C8">
              <w:rPr>
                <w:rFonts w:ascii="GHEA Grapalat" w:eastAsia="Times New Roman" w:hAnsi="GHEA Grapalat" w:cs="Sylfaen"/>
                <w:b/>
                <w:sz w:val="20"/>
                <w:szCs w:val="20"/>
                <w:lang w:eastAsia="ru-RU"/>
              </w:rPr>
              <w:t>.</w:t>
            </w:r>
          </w:p>
        </w:tc>
        <w:tc>
          <w:tcPr>
            <w:tcW w:w="3208" w:type="dxa"/>
          </w:tcPr>
          <w:p w14:paraId="4E4C6C2C"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Մոդուլի</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տևողությունը</w:t>
            </w:r>
          </w:p>
        </w:tc>
        <w:tc>
          <w:tcPr>
            <w:tcW w:w="11340" w:type="dxa"/>
          </w:tcPr>
          <w:p w14:paraId="64DEBC82" w14:textId="77777777" w:rsidR="00842A84" w:rsidRPr="009F66C8" w:rsidRDefault="00842A84" w:rsidP="00643A68">
            <w:pPr>
              <w:spacing w:after="0" w:line="360" w:lineRule="auto"/>
              <w:rPr>
                <w:rFonts w:ascii="GHEA Grapalat" w:hAnsi="GHEA Grapalat"/>
                <w:sz w:val="20"/>
                <w:szCs w:val="20"/>
                <w:lang w:eastAsia="ru-RU"/>
              </w:rPr>
            </w:pPr>
            <w:r w:rsidRPr="009F66C8">
              <w:rPr>
                <w:rFonts w:ascii="GHEA Grapalat" w:hAnsi="GHEA Grapalat"/>
                <w:sz w:val="20"/>
                <w:szCs w:val="20"/>
                <w:lang w:val="hy-AM" w:eastAsia="ru-RU"/>
              </w:rPr>
              <w:t xml:space="preserve">72 </w:t>
            </w:r>
            <w:r w:rsidRPr="009F66C8">
              <w:rPr>
                <w:rFonts w:ascii="GHEA Grapalat" w:hAnsi="GHEA Grapalat"/>
                <w:sz w:val="20"/>
                <w:szCs w:val="20"/>
                <w:lang w:eastAsia="ru-RU"/>
              </w:rPr>
              <w:t>ժամ</w:t>
            </w:r>
          </w:p>
        </w:tc>
      </w:tr>
      <w:tr w:rsidR="00842A84" w:rsidRPr="00650036" w14:paraId="6DDF0F14" w14:textId="77777777" w:rsidTr="00643A68">
        <w:trPr>
          <w:trHeight w:val="383"/>
        </w:trPr>
        <w:tc>
          <w:tcPr>
            <w:tcW w:w="620" w:type="dxa"/>
          </w:tcPr>
          <w:p w14:paraId="2C55E11D" w14:textId="4238F316"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9</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75A9E076"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Մուտքային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պահանջները</w:t>
            </w:r>
          </w:p>
        </w:tc>
        <w:tc>
          <w:tcPr>
            <w:tcW w:w="11340" w:type="dxa"/>
          </w:tcPr>
          <w:p w14:paraId="11150149" w14:textId="77777777" w:rsidR="00842A84" w:rsidRPr="009F66C8" w:rsidRDefault="00842A84" w:rsidP="00643A68">
            <w:pPr>
              <w:spacing w:after="0" w:line="360" w:lineRule="auto"/>
              <w:jc w:val="both"/>
              <w:outlineLvl w:val="0"/>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val="ru-RU" w:eastAsia="ru-RU"/>
              </w:rPr>
              <w:t xml:space="preserve">Այս մոդուլը ուսումնասիրելուց առաջ անհրաժեշտ է ուսումնասիրել ԱՀ-ԱԱՕ-4-23-002 «Անվտանգություն և առաջին օգնություն», ՃՇՄՆ–4-23-003 «Նյութագիտություն» </w:t>
            </w:r>
            <w:r w:rsidRPr="009F66C8">
              <w:rPr>
                <w:rFonts w:ascii="GHEA Grapalat" w:eastAsia="Times New Roman" w:hAnsi="GHEA Grapalat" w:cs="Times New Roman"/>
                <w:sz w:val="20"/>
                <w:szCs w:val="20"/>
                <w:lang w:eastAsia="ru-RU"/>
              </w:rPr>
              <w:t>և</w:t>
            </w:r>
            <w:r w:rsidRPr="009F66C8">
              <w:rPr>
                <w:rFonts w:ascii="GHEA Grapalat" w:eastAsia="Times New Roman" w:hAnsi="GHEA Grapalat" w:cs="Times New Roman"/>
                <w:sz w:val="20"/>
                <w:szCs w:val="20"/>
                <w:lang w:val="ru-RU" w:eastAsia="ru-RU"/>
              </w:rPr>
              <w:t xml:space="preserve"> ՃՇՄՆ–4-23-004 «</w:t>
            </w:r>
            <w:r w:rsidRPr="009F66C8">
              <w:rPr>
                <w:rFonts w:ascii="GHEA Grapalat" w:eastAsia="Times New Roman" w:hAnsi="GHEA Grapalat" w:cs="Times New Roman"/>
                <w:sz w:val="20"/>
                <w:szCs w:val="20"/>
                <w:lang w:eastAsia="ru-RU"/>
              </w:rPr>
              <w:t>Չափագիտություն</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և</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ստանդարտացում</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մոդուլները</w:t>
            </w:r>
            <w:r w:rsidRPr="009F66C8">
              <w:rPr>
                <w:rFonts w:ascii="GHEA Grapalat" w:eastAsia="Times New Roman" w:hAnsi="GHEA Grapalat" w:cs="Times New Roman"/>
                <w:sz w:val="20"/>
                <w:szCs w:val="20"/>
                <w:lang w:val="ru-RU" w:eastAsia="ru-RU"/>
              </w:rPr>
              <w:t>:</w:t>
            </w:r>
            <w:r>
              <w:rPr>
                <w:rFonts w:ascii="GHEA Grapalat" w:eastAsia="Times New Roman" w:hAnsi="GHEA Grapalat" w:cs="Times New Roman"/>
                <w:sz w:val="20"/>
                <w:szCs w:val="20"/>
                <w:lang w:val="ru-RU" w:eastAsia="ru-RU"/>
              </w:rPr>
              <w:t xml:space="preserve"> </w:t>
            </w:r>
          </w:p>
        </w:tc>
      </w:tr>
      <w:tr w:rsidR="00842A84" w:rsidRPr="00650036" w14:paraId="4ED5B52F" w14:textId="77777777" w:rsidTr="00643A68">
        <w:tc>
          <w:tcPr>
            <w:tcW w:w="620" w:type="dxa"/>
          </w:tcPr>
          <w:p w14:paraId="21526FFF" w14:textId="2F2CBBF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729F5BAE"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Մոդուլի</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գնահատման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կարգը</w:t>
            </w:r>
          </w:p>
        </w:tc>
        <w:tc>
          <w:tcPr>
            <w:tcW w:w="11340" w:type="dxa"/>
          </w:tcPr>
          <w:p w14:paraId="668D1E71" w14:textId="77777777" w:rsidR="00842A84" w:rsidRPr="009F66C8" w:rsidRDefault="00842A84" w:rsidP="00643A68">
            <w:pPr>
              <w:spacing w:after="0" w:line="360" w:lineRule="auto"/>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650036" w14:paraId="516F5DB4" w14:textId="77777777" w:rsidTr="00643A68">
        <w:tc>
          <w:tcPr>
            <w:tcW w:w="620" w:type="dxa"/>
          </w:tcPr>
          <w:p w14:paraId="7794A7A2" w14:textId="65F1416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1CEFF0B5"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ՈՒսումնառության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արդյունք</w:t>
            </w:r>
            <w:r w:rsidRPr="009F66C8">
              <w:rPr>
                <w:rFonts w:ascii="GHEA Grapalat" w:eastAsia="Times New Roman" w:hAnsi="GHEA Grapalat" w:cs="Times New Roman"/>
                <w:b/>
                <w:sz w:val="20"/>
                <w:szCs w:val="20"/>
                <w:lang w:val="ru-RU" w:eastAsia="ru-RU"/>
              </w:rPr>
              <w:t xml:space="preserve"> 1</w:t>
            </w:r>
          </w:p>
        </w:tc>
        <w:tc>
          <w:tcPr>
            <w:tcW w:w="11340" w:type="dxa"/>
          </w:tcPr>
          <w:p w14:paraId="3BF21729" w14:textId="77777777" w:rsidR="00842A84" w:rsidRPr="009F66C8" w:rsidRDefault="00842A84" w:rsidP="00643A68">
            <w:p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 xml:space="preserve"> Նախապատրաստել աշխատատեղը,</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 xml:space="preserve"> ներկայացնել գործիքները, հարմարանքները,</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սարքավորումները</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և տեխնոլոգիական գործընթացների իրականացման կարգը</w:t>
            </w:r>
          </w:p>
        </w:tc>
      </w:tr>
      <w:tr w:rsidR="00842A84" w:rsidRPr="00650036" w14:paraId="6C4EAAF4" w14:textId="77777777" w:rsidTr="00643A68">
        <w:tc>
          <w:tcPr>
            <w:tcW w:w="620" w:type="dxa"/>
          </w:tcPr>
          <w:p w14:paraId="386AAC1D" w14:textId="30BDF025" w:rsidR="00842A84" w:rsidRPr="009F66C8" w:rsidRDefault="00842A84" w:rsidP="00EA344E">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Pr>
          <w:p w14:paraId="6F59B9B0" w14:textId="77777777" w:rsidR="00842A84" w:rsidRPr="009F66C8" w:rsidRDefault="00842A84" w:rsidP="00643A68">
            <w:pPr>
              <w:spacing w:after="0" w:line="360" w:lineRule="auto"/>
              <w:rPr>
                <w:rFonts w:ascii="GHEA Grapalat" w:eastAsia="Times New Roman" w:hAnsi="GHEA Grapalat" w:cs="Times New Roman"/>
                <w:b/>
                <w:sz w:val="20"/>
                <w:szCs w:val="20"/>
                <w:lang w:val="ru-RU" w:eastAsia="ru-RU"/>
              </w:rPr>
            </w:pPr>
            <w:r w:rsidRPr="009F66C8">
              <w:rPr>
                <w:rFonts w:ascii="GHEA Grapalat" w:eastAsia="Times New Roman" w:hAnsi="GHEA Grapalat" w:cs="Sylfaen"/>
                <w:b/>
                <w:sz w:val="20"/>
                <w:szCs w:val="20"/>
                <w:lang w:val="ru-RU" w:eastAsia="ru-RU"/>
              </w:rPr>
              <w:t>Կատարման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չափանիշներ</w:t>
            </w:r>
          </w:p>
        </w:tc>
        <w:tc>
          <w:tcPr>
            <w:tcW w:w="11340" w:type="dxa"/>
          </w:tcPr>
          <w:p w14:paraId="60357704" w14:textId="77777777" w:rsidR="00842A84" w:rsidRPr="009F66C8" w:rsidRDefault="00842A84" w:rsidP="002A29E2">
            <w:pPr>
              <w:numPr>
                <w:ilvl w:val="0"/>
                <w:numId w:val="90"/>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ճիշտ է նախապատրաստում աշխատատեղը,</w:t>
            </w:r>
          </w:p>
          <w:p w14:paraId="7E23CBCF" w14:textId="77777777" w:rsidR="00842A84" w:rsidRPr="009F66C8" w:rsidRDefault="00842A84" w:rsidP="002A29E2">
            <w:pPr>
              <w:numPr>
                <w:ilvl w:val="0"/>
                <w:numId w:val="90"/>
              </w:numPr>
              <w:autoSpaceDE w:val="0"/>
              <w:autoSpaceDN w:val="0"/>
              <w:adjustRightInd w:val="0"/>
              <w:spacing w:after="0" w:line="360" w:lineRule="auto"/>
              <w:ind w:left="326" w:hanging="284"/>
              <w:contextualSpacing/>
              <w:rPr>
                <w:rFonts w:ascii="GHEA Grapalat" w:hAnsi="GHEA Grapalat"/>
                <w:sz w:val="20"/>
                <w:szCs w:val="20"/>
                <w:lang w:val="hy-AM"/>
              </w:rPr>
            </w:pPr>
            <w:r w:rsidRPr="009F66C8">
              <w:rPr>
                <w:rFonts w:ascii="GHEA Grapalat" w:hAnsi="GHEA Grapalat"/>
                <w:sz w:val="20"/>
                <w:szCs w:val="20"/>
                <w:lang w:val="hy-AM"/>
              </w:rPr>
              <w:t>ճիշտ է ներկայացնում գործիքների, հարմարանքների և սարքավորումների նշանակությունը,</w:t>
            </w:r>
          </w:p>
          <w:p w14:paraId="3E4ED1F7" w14:textId="77777777" w:rsidR="00842A84" w:rsidRPr="009F66C8" w:rsidRDefault="00842A84" w:rsidP="002A29E2">
            <w:pPr>
              <w:numPr>
                <w:ilvl w:val="0"/>
                <w:numId w:val="90"/>
              </w:numPr>
              <w:autoSpaceDE w:val="0"/>
              <w:autoSpaceDN w:val="0"/>
              <w:adjustRightInd w:val="0"/>
              <w:spacing w:after="0" w:line="360" w:lineRule="auto"/>
              <w:ind w:left="326" w:hanging="284"/>
              <w:contextualSpacing/>
              <w:rPr>
                <w:rFonts w:ascii="GHEA Grapalat" w:hAnsi="GHEA Grapalat"/>
                <w:sz w:val="20"/>
                <w:szCs w:val="20"/>
                <w:lang w:val="hy-AM"/>
              </w:rPr>
            </w:pPr>
            <w:r w:rsidRPr="009F66C8">
              <w:rPr>
                <w:rFonts w:ascii="GHEA Grapalat" w:hAnsi="GHEA Grapalat"/>
                <w:sz w:val="20"/>
                <w:szCs w:val="20"/>
                <w:lang w:val="hy-AM"/>
              </w:rPr>
              <w:t>ճիշտ է ներկայացնում տեխնոլոգիական գործընթացների իրականացման կարգը,</w:t>
            </w:r>
          </w:p>
          <w:p w14:paraId="70D9BDAE" w14:textId="77777777" w:rsidR="00842A84" w:rsidRPr="009F66C8" w:rsidRDefault="00842A84" w:rsidP="002A29E2">
            <w:pPr>
              <w:numPr>
                <w:ilvl w:val="0"/>
                <w:numId w:val="90"/>
              </w:numPr>
              <w:autoSpaceDE w:val="0"/>
              <w:autoSpaceDN w:val="0"/>
              <w:adjustRightInd w:val="0"/>
              <w:spacing w:after="0" w:line="360" w:lineRule="auto"/>
              <w:ind w:left="326" w:hanging="284"/>
              <w:contextualSpacing/>
              <w:jc w:val="both"/>
              <w:rPr>
                <w:rFonts w:ascii="GHEA Grapalat" w:hAnsi="GHEA Grapalat"/>
                <w:sz w:val="20"/>
                <w:szCs w:val="20"/>
                <w:lang w:val="hy-AM"/>
              </w:rPr>
            </w:pPr>
            <w:r w:rsidRPr="009F66C8">
              <w:rPr>
                <w:rFonts w:ascii="GHEA Grapalat" w:hAnsi="GHEA Grapalat"/>
                <w:sz w:val="20"/>
                <w:szCs w:val="20"/>
                <w:lang w:val="hy-AM"/>
              </w:rPr>
              <w:t xml:space="preserve">ճիշտ է կիրառում անվտանգության տեխնիկայի պահանջները փականագործական աշխատանքների իրականացման ընթացքում։ </w:t>
            </w:r>
          </w:p>
        </w:tc>
      </w:tr>
      <w:tr w:rsidR="00842A84" w:rsidRPr="00650036" w14:paraId="5925CC8E" w14:textId="77777777" w:rsidTr="00643A68">
        <w:tc>
          <w:tcPr>
            <w:tcW w:w="620" w:type="dxa"/>
          </w:tcPr>
          <w:p w14:paraId="21013E77" w14:textId="3C12B17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vAlign w:val="center"/>
          </w:tcPr>
          <w:p w14:paraId="47C61D64"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ՈՒսումնառության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արդյունք</w:t>
            </w:r>
            <w:r w:rsidRPr="009F66C8">
              <w:rPr>
                <w:rFonts w:ascii="GHEA Grapalat" w:eastAsia="Times New Roman" w:hAnsi="GHEA Grapalat" w:cs="Times New Roman"/>
                <w:b/>
                <w:sz w:val="20"/>
                <w:szCs w:val="20"/>
                <w:lang w:val="hy-AM" w:eastAsia="ru-RU"/>
              </w:rPr>
              <w:t xml:space="preserve"> 2</w:t>
            </w:r>
          </w:p>
        </w:tc>
        <w:tc>
          <w:tcPr>
            <w:tcW w:w="11340" w:type="dxa"/>
          </w:tcPr>
          <w:p w14:paraId="16626E15"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Կատարել փականագործական մշակման նախապատարստական գործողություններ</w:t>
            </w:r>
          </w:p>
        </w:tc>
      </w:tr>
      <w:tr w:rsidR="00842A84" w:rsidRPr="00650036" w14:paraId="22C454B3" w14:textId="77777777" w:rsidTr="00643A68">
        <w:tc>
          <w:tcPr>
            <w:tcW w:w="620" w:type="dxa"/>
          </w:tcPr>
          <w:p w14:paraId="1A2554E1" w14:textId="6FDE0EDA"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Pr>
          <w:p w14:paraId="253607CB"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Կատարման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չափանիշներ</w:t>
            </w:r>
          </w:p>
        </w:tc>
        <w:tc>
          <w:tcPr>
            <w:tcW w:w="11340" w:type="dxa"/>
          </w:tcPr>
          <w:p w14:paraId="24D5B83C" w14:textId="77777777" w:rsidR="00842A84" w:rsidRPr="009F66C8" w:rsidRDefault="00842A84" w:rsidP="002A29E2">
            <w:pPr>
              <w:numPr>
                <w:ilvl w:val="0"/>
                <w:numId w:val="42"/>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նախապատրաստվածքի չափանշում,</w:t>
            </w:r>
            <w:r>
              <w:rPr>
                <w:rFonts w:ascii="GHEA Grapalat" w:eastAsia="Times New Roman" w:hAnsi="GHEA Grapalat" w:cs="Times New Roman"/>
                <w:sz w:val="20"/>
                <w:szCs w:val="20"/>
                <w:lang w:val="hy-AM" w:eastAsia="ru-RU"/>
              </w:rPr>
              <w:t xml:space="preserve"> </w:t>
            </w:r>
          </w:p>
          <w:p w14:paraId="3609A632" w14:textId="77777777" w:rsidR="00842A84" w:rsidRPr="009F66C8" w:rsidRDefault="00842A84" w:rsidP="002A29E2">
            <w:pPr>
              <w:numPr>
                <w:ilvl w:val="0"/>
                <w:numId w:val="42"/>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նախապատրաստվածքի հատում,</w:t>
            </w:r>
          </w:p>
          <w:p w14:paraId="2B39A22F" w14:textId="77777777" w:rsidR="00842A84" w:rsidRPr="009F66C8" w:rsidRDefault="00842A84" w:rsidP="002A29E2">
            <w:pPr>
              <w:numPr>
                <w:ilvl w:val="0"/>
                <w:numId w:val="42"/>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նախապատրաստվածքի ուղղում,</w:t>
            </w:r>
          </w:p>
          <w:p w14:paraId="5D0FACA1" w14:textId="77777777" w:rsidR="00842A84" w:rsidRPr="009F66C8" w:rsidRDefault="00842A84" w:rsidP="002A29E2">
            <w:pPr>
              <w:numPr>
                <w:ilvl w:val="0"/>
                <w:numId w:val="42"/>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նախապատրաստվածքի ծռում,</w:t>
            </w:r>
          </w:p>
          <w:p w14:paraId="3D5E883C" w14:textId="77777777" w:rsidR="00842A84" w:rsidRPr="009F66C8" w:rsidRDefault="00842A84" w:rsidP="002A29E2">
            <w:pPr>
              <w:numPr>
                <w:ilvl w:val="0"/>
                <w:numId w:val="42"/>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նախապատրաստվածքի կտրում,</w:t>
            </w:r>
          </w:p>
          <w:p w14:paraId="6E9D4747" w14:textId="77777777" w:rsidR="00842A84" w:rsidRPr="009F66C8" w:rsidRDefault="00842A84" w:rsidP="002A29E2">
            <w:pPr>
              <w:numPr>
                <w:ilvl w:val="0"/>
                <w:numId w:val="42"/>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կիրառում անվտանգության տեխնիկայի կանոնները աշխատանքների իրականացման ընթացքում:</w:t>
            </w:r>
          </w:p>
        </w:tc>
      </w:tr>
      <w:tr w:rsidR="00842A84" w:rsidRPr="009F66C8" w14:paraId="3C343B5D" w14:textId="77777777" w:rsidTr="00643A68">
        <w:tc>
          <w:tcPr>
            <w:tcW w:w="620" w:type="dxa"/>
          </w:tcPr>
          <w:p w14:paraId="60F20BB3" w14:textId="75D90502"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9</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vAlign w:val="center"/>
          </w:tcPr>
          <w:p w14:paraId="40B7C677"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ՈՒսումնառության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արդյունք</w:t>
            </w:r>
            <w:r w:rsidRPr="009F66C8">
              <w:rPr>
                <w:rFonts w:ascii="GHEA Grapalat" w:eastAsia="Times New Roman" w:hAnsi="GHEA Grapalat" w:cs="Times New Roman"/>
                <w:b/>
                <w:sz w:val="20"/>
                <w:szCs w:val="20"/>
                <w:lang w:val="hy-AM" w:eastAsia="ru-RU"/>
              </w:rPr>
              <w:t xml:space="preserve"> 3</w:t>
            </w:r>
          </w:p>
        </w:tc>
        <w:tc>
          <w:tcPr>
            <w:tcW w:w="11340" w:type="dxa"/>
          </w:tcPr>
          <w:p w14:paraId="6545A768" w14:textId="77777777" w:rsidR="00842A84" w:rsidRPr="009F66C8" w:rsidRDefault="00842A84" w:rsidP="00643A68">
            <w:pPr>
              <w:spacing w:after="0" w:line="360" w:lineRule="auto"/>
              <w:jc w:val="both"/>
              <w:rPr>
                <w:rFonts w:ascii="GHEA Grapalat" w:eastAsia="Times New Roman" w:hAnsi="GHEA Grapalat" w:cs="Times New Roman"/>
                <w:sz w:val="20"/>
                <w:szCs w:val="20"/>
                <w:lang w:eastAsia="ru-RU"/>
              </w:rPr>
            </w:pPr>
            <w:r w:rsidRPr="009F66C8">
              <w:rPr>
                <w:rFonts w:ascii="GHEA Grapalat" w:eastAsia="Times New Roman" w:hAnsi="GHEA Grapalat" w:cs="Times New Roman"/>
                <w:sz w:val="20"/>
                <w:szCs w:val="20"/>
                <w:lang w:eastAsia="ru-RU"/>
              </w:rPr>
              <w:t>Կատարել չափային փականագործական մշակում</w:t>
            </w:r>
          </w:p>
        </w:tc>
      </w:tr>
      <w:tr w:rsidR="00842A84" w:rsidRPr="00650036" w14:paraId="19339BDA" w14:textId="77777777" w:rsidTr="00643A68">
        <w:tc>
          <w:tcPr>
            <w:tcW w:w="620" w:type="dxa"/>
          </w:tcPr>
          <w:p w14:paraId="3AD63EEB" w14:textId="21A217DD" w:rsidR="00842A84" w:rsidRPr="00EA344E" w:rsidRDefault="00EA344E" w:rsidP="00643A68">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99.</w:t>
            </w:r>
          </w:p>
        </w:tc>
        <w:tc>
          <w:tcPr>
            <w:tcW w:w="3208" w:type="dxa"/>
          </w:tcPr>
          <w:p w14:paraId="483898EF"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Կատարման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չափանիշներ</w:t>
            </w:r>
          </w:p>
        </w:tc>
        <w:tc>
          <w:tcPr>
            <w:tcW w:w="11340" w:type="dxa"/>
          </w:tcPr>
          <w:p w14:paraId="3E4FE151" w14:textId="77777777" w:rsidR="00842A84" w:rsidRPr="009F66C8" w:rsidRDefault="00842A84" w:rsidP="002A29E2">
            <w:pPr>
              <w:numPr>
                <w:ilvl w:val="0"/>
                <w:numId w:val="43"/>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eastAsia="ru-RU"/>
              </w:rPr>
              <w:t>ճիշտ է կատարում շրջախարտում,</w:t>
            </w:r>
            <w:r>
              <w:rPr>
                <w:rFonts w:ascii="GHEA Grapalat" w:eastAsia="Times New Roman" w:hAnsi="GHEA Grapalat" w:cs="Times New Roman"/>
                <w:sz w:val="20"/>
                <w:szCs w:val="20"/>
                <w:lang w:eastAsia="ru-RU"/>
              </w:rPr>
              <w:t xml:space="preserve"> </w:t>
            </w:r>
          </w:p>
          <w:p w14:paraId="1983A7C3" w14:textId="77777777" w:rsidR="00842A84" w:rsidRPr="009F66C8" w:rsidRDefault="00842A84" w:rsidP="002A29E2">
            <w:pPr>
              <w:numPr>
                <w:ilvl w:val="0"/>
                <w:numId w:val="43"/>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գայլիկոնում և անցքալայնացում,</w:t>
            </w:r>
          </w:p>
          <w:p w14:paraId="6AC79451" w14:textId="77777777" w:rsidR="00842A84" w:rsidRPr="009F66C8" w:rsidRDefault="00842A84" w:rsidP="002A29E2">
            <w:pPr>
              <w:numPr>
                <w:ilvl w:val="0"/>
                <w:numId w:val="43"/>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անցքալայնում, եզրալայնում և եզրամշակում,</w:t>
            </w:r>
          </w:p>
          <w:p w14:paraId="0591D546" w14:textId="77777777" w:rsidR="00842A84" w:rsidRPr="009F66C8" w:rsidRDefault="00842A84" w:rsidP="002A29E2">
            <w:pPr>
              <w:numPr>
                <w:ilvl w:val="0"/>
                <w:numId w:val="43"/>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eastAsia="ru-RU"/>
              </w:rPr>
              <w:t>ճիշտ է կատարում անցքակոկում,</w:t>
            </w:r>
          </w:p>
          <w:p w14:paraId="46AF9CFF" w14:textId="77777777" w:rsidR="00842A84" w:rsidRPr="009F66C8" w:rsidRDefault="00842A84" w:rsidP="002A29E2">
            <w:pPr>
              <w:numPr>
                <w:ilvl w:val="0"/>
                <w:numId w:val="43"/>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lastRenderedPageBreak/>
              <w:t>ճիշտ է կատարում պարուրակավոր մակերևույթների մշակում,</w:t>
            </w:r>
          </w:p>
          <w:p w14:paraId="5A26AFD0" w14:textId="77777777" w:rsidR="00842A84" w:rsidRPr="009F66C8" w:rsidRDefault="00842A84" w:rsidP="002A29E2">
            <w:pPr>
              <w:numPr>
                <w:ilvl w:val="0"/>
                <w:numId w:val="43"/>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կիրառում անվտանգության տեխնիկայի կանոնները աշխատանքների իրականացման ընթացքում:</w:t>
            </w:r>
          </w:p>
        </w:tc>
      </w:tr>
      <w:tr w:rsidR="00842A84" w:rsidRPr="00650036" w14:paraId="0F0EBEA3" w14:textId="77777777" w:rsidTr="00643A68">
        <w:trPr>
          <w:trHeight w:val="240"/>
        </w:trPr>
        <w:tc>
          <w:tcPr>
            <w:tcW w:w="620" w:type="dxa"/>
          </w:tcPr>
          <w:p w14:paraId="6BEEB323" w14:textId="4A4B349B" w:rsidR="00842A84" w:rsidRPr="009F66C8" w:rsidRDefault="00EA344E" w:rsidP="00643A68">
            <w:pPr>
              <w:tabs>
                <w:tab w:val="left" w:pos="360"/>
              </w:tabs>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lastRenderedPageBreak/>
              <w:t>100</w:t>
            </w:r>
            <w:r w:rsidR="00842A84" w:rsidRPr="009F66C8">
              <w:rPr>
                <w:rFonts w:ascii="GHEA Grapalat" w:eastAsia="Times New Roman" w:hAnsi="GHEA Grapalat" w:cs="Sylfaen"/>
                <w:b/>
                <w:sz w:val="20"/>
                <w:szCs w:val="20"/>
                <w:lang w:eastAsia="ru-RU"/>
              </w:rPr>
              <w:t>.</w:t>
            </w:r>
          </w:p>
        </w:tc>
        <w:tc>
          <w:tcPr>
            <w:tcW w:w="3208" w:type="dxa"/>
            <w:vAlign w:val="center"/>
          </w:tcPr>
          <w:p w14:paraId="3F5B47B7" w14:textId="77777777" w:rsidR="00842A84" w:rsidRPr="009F66C8" w:rsidRDefault="00842A84" w:rsidP="00643A68">
            <w:pPr>
              <w:tabs>
                <w:tab w:val="left" w:pos="360"/>
              </w:tabs>
              <w:spacing w:after="0" w:line="360" w:lineRule="auto"/>
              <w:rPr>
                <w:rFonts w:ascii="GHEA Grapalat" w:eastAsia="Times New Roman" w:hAnsi="GHEA Grapalat" w:cs="Times New Roman"/>
                <w:lang w:val="hy-AM" w:eastAsia="ru-RU"/>
              </w:rPr>
            </w:pPr>
            <w:r w:rsidRPr="009F66C8">
              <w:rPr>
                <w:rFonts w:ascii="GHEA Grapalat" w:eastAsia="Times New Roman" w:hAnsi="GHEA Grapalat" w:cs="Sylfaen"/>
                <w:b/>
                <w:sz w:val="20"/>
                <w:szCs w:val="20"/>
                <w:lang w:val="hy-AM" w:eastAsia="ru-RU"/>
              </w:rPr>
              <w:t>ՈՒսումնառության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արդյունք</w:t>
            </w:r>
            <w:r w:rsidRPr="009F66C8">
              <w:rPr>
                <w:rFonts w:ascii="GHEA Grapalat" w:eastAsia="Times New Roman" w:hAnsi="GHEA Grapalat" w:cs="Times New Roman"/>
                <w:b/>
                <w:sz w:val="20"/>
                <w:szCs w:val="20"/>
                <w:lang w:val="hy-AM" w:eastAsia="ru-RU"/>
              </w:rPr>
              <w:t xml:space="preserve"> 4</w:t>
            </w:r>
          </w:p>
        </w:tc>
        <w:tc>
          <w:tcPr>
            <w:tcW w:w="11340" w:type="dxa"/>
          </w:tcPr>
          <w:p w14:paraId="2BDB1704"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Կատարել փականագործական մշակման չափաբերման գործողություններ</w:t>
            </w:r>
          </w:p>
        </w:tc>
      </w:tr>
      <w:tr w:rsidR="00842A84" w:rsidRPr="00650036" w14:paraId="0BD62194" w14:textId="77777777" w:rsidTr="00643A68">
        <w:trPr>
          <w:trHeight w:val="150"/>
        </w:trPr>
        <w:tc>
          <w:tcPr>
            <w:tcW w:w="620" w:type="dxa"/>
          </w:tcPr>
          <w:p w14:paraId="43B41FF2" w14:textId="00DB0DCB" w:rsidR="00842A84" w:rsidRPr="009F66C8" w:rsidRDefault="00EA344E" w:rsidP="00643A68">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101</w:t>
            </w:r>
            <w:r w:rsidR="00842A84" w:rsidRPr="009F66C8">
              <w:rPr>
                <w:rFonts w:ascii="GHEA Grapalat" w:eastAsia="Times New Roman" w:hAnsi="GHEA Grapalat" w:cs="Sylfaen"/>
                <w:b/>
                <w:sz w:val="20"/>
                <w:szCs w:val="20"/>
                <w:lang w:eastAsia="ru-RU"/>
              </w:rPr>
              <w:t>.</w:t>
            </w:r>
          </w:p>
        </w:tc>
        <w:tc>
          <w:tcPr>
            <w:tcW w:w="3208" w:type="dxa"/>
          </w:tcPr>
          <w:p w14:paraId="703A719C" w14:textId="77777777" w:rsidR="00842A84" w:rsidRPr="009F66C8" w:rsidRDefault="00842A84" w:rsidP="00643A68">
            <w:pPr>
              <w:spacing w:after="0" w:line="360" w:lineRule="auto"/>
              <w:rPr>
                <w:rFonts w:ascii="GHEA Grapalat" w:eastAsia="Times New Roman" w:hAnsi="GHEA Grapalat" w:cs="Times New Roman"/>
                <w:b/>
                <w:bCs/>
                <w:lang w:val="hy-AM" w:eastAsia="ru-RU"/>
              </w:rPr>
            </w:pPr>
            <w:r w:rsidRPr="009F66C8">
              <w:rPr>
                <w:rFonts w:ascii="GHEA Grapalat" w:eastAsia="Times New Roman" w:hAnsi="GHEA Grapalat" w:cs="Sylfaen"/>
                <w:b/>
                <w:sz w:val="20"/>
                <w:szCs w:val="20"/>
                <w:lang w:val="hy-AM" w:eastAsia="ru-RU"/>
              </w:rPr>
              <w:t>Կատարման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չափանիշներ</w:t>
            </w:r>
          </w:p>
        </w:tc>
        <w:tc>
          <w:tcPr>
            <w:tcW w:w="11340" w:type="dxa"/>
          </w:tcPr>
          <w:p w14:paraId="0D2560B1" w14:textId="77777777" w:rsidR="00842A84" w:rsidRPr="009F66C8" w:rsidRDefault="00842A84" w:rsidP="002A29E2">
            <w:pPr>
              <w:numPr>
                <w:ilvl w:val="0"/>
                <w:numId w:val="4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սղոցում և հարմարակցում,</w:t>
            </w:r>
            <w:r>
              <w:rPr>
                <w:rFonts w:ascii="GHEA Grapalat" w:eastAsia="Times New Roman" w:hAnsi="GHEA Grapalat" w:cs="Times New Roman"/>
                <w:sz w:val="20"/>
                <w:szCs w:val="20"/>
                <w:lang w:val="hy-AM" w:eastAsia="ru-RU"/>
              </w:rPr>
              <w:t xml:space="preserve"> </w:t>
            </w:r>
          </w:p>
          <w:p w14:paraId="6DFB12E1" w14:textId="77777777" w:rsidR="00842A84" w:rsidRPr="009F66C8" w:rsidRDefault="00842A84" w:rsidP="002A29E2">
            <w:pPr>
              <w:numPr>
                <w:ilvl w:val="0"/>
                <w:numId w:val="4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sidRPr="009F66C8">
              <w:rPr>
                <w:rFonts w:ascii="GHEA Grapalat" w:eastAsia="Times New Roman" w:hAnsi="GHEA Grapalat" w:cs="Times New Roman"/>
                <w:sz w:val="20"/>
                <w:szCs w:val="20"/>
                <w:lang w:eastAsia="ru-RU"/>
              </w:rPr>
              <w:t xml:space="preserve"> քերանում,</w:t>
            </w:r>
          </w:p>
          <w:p w14:paraId="541044DD" w14:textId="77777777" w:rsidR="00842A84" w:rsidRPr="009F66C8" w:rsidRDefault="00842A84" w:rsidP="002A29E2">
            <w:pPr>
              <w:numPr>
                <w:ilvl w:val="0"/>
                <w:numId w:val="4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կիպահղկում և չափաբերում,</w:t>
            </w:r>
          </w:p>
          <w:p w14:paraId="0F2EA755" w14:textId="77777777" w:rsidR="00842A84" w:rsidRPr="009F66C8" w:rsidRDefault="00842A84" w:rsidP="002A29E2">
            <w:pPr>
              <w:numPr>
                <w:ilvl w:val="0"/>
                <w:numId w:val="4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կիրառում անվտանգության տեխնիկայի կանոնները աշխատանքների իրականացման ընթացքում:</w:t>
            </w:r>
          </w:p>
        </w:tc>
      </w:tr>
      <w:tr w:rsidR="00842A84" w:rsidRPr="00650036" w14:paraId="3628149E" w14:textId="77777777" w:rsidTr="00643A68">
        <w:trPr>
          <w:trHeight w:val="268"/>
        </w:trPr>
        <w:tc>
          <w:tcPr>
            <w:tcW w:w="620" w:type="dxa"/>
          </w:tcPr>
          <w:p w14:paraId="30D2D8FF" w14:textId="78BECB1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23DB8B40"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ՈՒսումնառության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արդյունք</w:t>
            </w:r>
            <w:r w:rsidRPr="009F66C8">
              <w:rPr>
                <w:rFonts w:ascii="GHEA Grapalat" w:eastAsia="Times New Roman" w:hAnsi="GHEA Grapalat" w:cs="Times New Roman"/>
                <w:b/>
                <w:sz w:val="20"/>
                <w:szCs w:val="20"/>
                <w:lang w:val="hy-AM" w:eastAsia="ru-RU"/>
              </w:rPr>
              <w:t xml:space="preserve"> 5</w:t>
            </w:r>
          </w:p>
        </w:tc>
        <w:tc>
          <w:tcPr>
            <w:tcW w:w="11340" w:type="dxa"/>
          </w:tcPr>
          <w:p w14:paraId="3879DD35" w14:textId="77777777" w:rsidR="00842A84" w:rsidRPr="009F66C8" w:rsidRDefault="00842A84" w:rsidP="00643A68">
            <w:p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Կատարել քանդովի և չքանդվող միացքների հավաքում</w:t>
            </w:r>
          </w:p>
        </w:tc>
      </w:tr>
      <w:tr w:rsidR="00842A84" w:rsidRPr="00650036" w14:paraId="070078CA" w14:textId="77777777" w:rsidTr="00643A68">
        <w:trPr>
          <w:trHeight w:val="230"/>
        </w:trPr>
        <w:tc>
          <w:tcPr>
            <w:tcW w:w="620" w:type="dxa"/>
          </w:tcPr>
          <w:p w14:paraId="3AABCD7C" w14:textId="5AA6377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6BF6F0F3" w14:textId="77777777" w:rsidR="00842A84" w:rsidRPr="009F66C8" w:rsidRDefault="00842A84" w:rsidP="00643A68">
            <w:pPr>
              <w:spacing w:after="0" w:line="360" w:lineRule="auto"/>
              <w:rPr>
                <w:rFonts w:ascii="GHEA Grapalat" w:eastAsia="Times New Roman" w:hAnsi="GHEA Grapalat" w:cs="Times New Roman"/>
                <w:b/>
                <w:sz w:val="20"/>
                <w:szCs w:val="20"/>
                <w:lang w:val="hy-AM" w:eastAsia="ru-RU"/>
              </w:rPr>
            </w:pPr>
            <w:r w:rsidRPr="009F66C8">
              <w:rPr>
                <w:rFonts w:ascii="GHEA Grapalat" w:eastAsia="Times New Roman" w:hAnsi="GHEA Grapalat" w:cs="Sylfaen"/>
                <w:b/>
                <w:sz w:val="20"/>
                <w:szCs w:val="20"/>
                <w:lang w:val="hy-AM" w:eastAsia="ru-RU"/>
              </w:rPr>
              <w:t>Կատարման</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չափանիշներ</w:t>
            </w:r>
          </w:p>
        </w:tc>
        <w:tc>
          <w:tcPr>
            <w:tcW w:w="11340" w:type="dxa"/>
          </w:tcPr>
          <w:p w14:paraId="7B86917C"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 xml:space="preserve">ճիշտ է կատարում գամային միացում, </w:t>
            </w:r>
          </w:p>
          <w:p w14:paraId="748841F2"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eastAsia="ru-RU"/>
              </w:rPr>
              <w:t>ճիշտ է կատարում զոդամիացում,</w:t>
            </w:r>
          </w:p>
          <w:p w14:paraId="2A56E384"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sidRPr="009F66C8">
              <w:rPr>
                <w:rFonts w:ascii="GHEA Grapalat" w:eastAsia="Times New Roman" w:hAnsi="GHEA Grapalat" w:cs="Times New Roman"/>
                <w:sz w:val="20"/>
                <w:szCs w:val="20"/>
                <w:lang w:eastAsia="ru-RU"/>
              </w:rPr>
              <w:t xml:space="preserve"> սոսնձամիացում,</w:t>
            </w:r>
          </w:p>
          <w:p w14:paraId="62630981"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միացում պլաստիկ դեֆորմացիայի մեթոդով,</w:t>
            </w:r>
          </w:p>
          <w:p w14:paraId="0C708FCE"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միացում երաշխավորված պրկանքով</w:t>
            </w:r>
          </w:p>
          <w:p w14:paraId="55498190"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միացում եռակցումով,</w:t>
            </w:r>
          </w:p>
          <w:p w14:paraId="7FFC6632"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պարուրակավոր միացքների հավաքում,</w:t>
            </w:r>
          </w:p>
          <w:p w14:paraId="10E99A28"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երիթավոր միացքների հավաքում,</w:t>
            </w:r>
          </w:p>
          <w:p w14:paraId="6CCBAC19"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ատամնափորակային միացքների հավաքում,</w:t>
            </w:r>
          </w:p>
          <w:p w14:paraId="5C96246E" w14:textId="77777777" w:rsidR="00842A84" w:rsidRPr="009F66C8" w:rsidRDefault="00842A84" w:rsidP="002A29E2">
            <w:pPr>
              <w:numPr>
                <w:ilvl w:val="0"/>
                <w:numId w:val="45"/>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կիրառում անվտանգության տեխնիկայի կանոնները աշխատանքների իրականացման ընթացքում:</w:t>
            </w:r>
          </w:p>
        </w:tc>
      </w:tr>
      <w:tr w:rsidR="00842A84" w:rsidRPr="00650036" w14:paraId="3B39B1F7" w14:textId="77777777" w:rsidTr="00643A68">
        <w:trPr>
          <w:trHeight w:val="230"/>
        </w:trPr>
        <w:tc>
          <w:tcPr>
            <w:tcW w:w="15168" w:type="dxa"/>
            <w:gridSpan w:val="3"/>
          </w:tcPr>
          <w:p w14:paraId="38269548" w14:textId="77777777" w:rsidR="00842A84" w:rsidRPr="009F66C8" w:rsidRDefault="00842A84" w:rsidP="00643A68">
            <w:pPr>
              <w:spacing w:after="0" w:line="360" w:lineRule="auto"/>
              <w:ind w:left="360"/>
              <w:jc w:val="center"/>
              <w:rPr>
                <w:rFonts w:ascii="GHEA Grapalat" w:eastAsia="Times New Roman" w:hAnsi="GHEA Grapalat" w:cs="Times New Roman"/>
                <w:b/>
                <w:lang w:val="hy-AM" w:eastAsia="ru-RU"/>
              </w:rPr>
            </w:pPr>
            <w:r w:rsidRPr="009F66C8">
              <w:rPr>
                <w:rFonts w:ascii="GHEA Grapalat" w:eastAsia="Times New Roman" w:hAnsi="GHEA Grapalat" w:cs="Times New Roman"/>
                <w:b/>
                <w:lang w:val="hy-AM" w:eastAsia="ru-RU"/>
              </w:rPr>
              <w:t>ՄՈԴՈՒԼԻ ԱՆՎԱՆՈՒՄԸ</w:t>
            </w:r>
            <w:r>
              <w:rPr>
                <w:rFonts w:ascii="GHEA Grapalat" w:eastAsia="Times New Roman" w:hAnsi="GHEA Grapalat" w:cs="Times New Roman"/>
                <w:b/>
                <w:lang w:val="hy-AM" w:eastAsia="ru-RU"/>
              </w:rPr>
              <w:t xml:space="preserve"> </w:t>
            </w:r>
            <w:r w:rsidRPr="009F66C8">
              <w:rPr>
                <w:rFonts w:ascii="GHEA Grapalat" w:eastAsia="Times New Roman" w:hAnsi="GHEA Grapalat" w:cs="Times New Roman"/>
                <w:b/>
                <w:lang w:val="af-ZA" w:eastAsia="ru-RU"/>
              </w:rPr>
              <w:t>«ՆԵՐՔԻՆ ԱՅՐՄԱՆ ՇԱՐԺԻՉ</w:t>
            </w:r>
            <w:r w:rsidRPr="009F66C8">
              <w:rPr>
                <w:rFonts w:ascii="GHEA Grapalat" w:eastAsia="Times New Roman" w:hAnsi="GHEA Grapalat" w:cs="Times New Roman"/>
                <w:b/>
                <w:lang w:val="hy-AM" w:eastAsia="ru-RU"/>
              </w:rPr>
              <w:t>ՆԵՐԻ</w:t>
            </w:r>
            <w:r w:rsidRPr="009F66C8">
              <w:rPr>
                <w:rFonts w:ascii="GHEA Grapalat" w:eastAsia="Times New Roman" w:hAnsi="GHEA Grapalat" w:cs="Times New Roman"/>
                <w:b/>
                <w:lang w:val="af-ZA" w:eastAsia="ru-RU"/>
              </w:rPr>
              <w:t xml:space="preserve"> ՏԵԽՆԻԿԱԿԱՆ ԱՐԱՏՈՐՈՇՈՒՄ,</w:t>
            </w:r>
            <w:r w:rsidRPr="009F66C8">
              <w:rPr>
                <w:rFonts w:ascii="GHEA Grapalat" w:eastAsia="Times New Roman" w:hAnsi="GHEA Grapalat" w:cs="Times New Roman"/>
                <w:b/>
                <w:lang w:val="hy-AM" w:eastAsia="ru-RU"/>
              </w:rPr>
              <w:t xml:space="preserve"> </w:t>
            </w:r>
            <w:r w:rsidRPr="009F66C8">
              <w:rPr>
                <w:rFonts w:ascii="GHEA Grapalat" w:eastAsia="Times New Roman" w:hAnsi="GHEA Grapalat" w:cs="Times New Roman"/>
                <w:b/>
                <w:lang w:val="af-ZA" w:eastAsia="ru-RU"/>
              </w:rPr>
              <w:t>ՍՊԱՍԱՐԿ</w:t>
            </w:r>
            <w:r w:rsidRPr="009F66C8">
              <w:rPr>
                <w:rFonts w:ascii="GHEA Grapalat" w:eastAsia="Times New Roman" w:hAnsi="GHEA Grapalat" w:cs="Times New Roman"/>
                <w:b/>
                <w:lang w:val="hy-AM" w:eastAsia="ru-RU"/>
              </w:rPr>
              <w:t>ՈՒՄ</w:t>
            </w:r>
            <w:r w:rsidRPr="009F66C8">
              <w:rPr>
                <w:rFonts w:ascii="GHEA Grapalat" w:eastAsia="Times New Roman" w:hAnsi="GHEA Grapalat" w:cs="Times New Roman"/>
                <w:b/>
                <w:lang w:val="af-ZA" w:eastAsia="ru-RU"/>
              </w:rPr>
              <w:t xml:space="preserve"> ԵՎ ՆՈՐՈԳՈՒՄ»</w:t>
            </w:r>
          </w:p>
        </w:tc>
      </w:tr>
      <w:tr w:rsidR="00842A84" w:rsidRPr="009F66C8" w14:paraId="2C8B0C28" w14:textId="77777777" w:rsidTr="00643A68">
        <w:trPr>
          <w:trHeight w:val="230"/>
        </w:trPr>
        <w:tc>
          <w:tcPr>
            <w:tcW w:w="620" w:type="dxa"/>
          </w:tcPr>
          <w:p w14:paraId="2F6D1D29" w14:textId="78D97827"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vAlign w:val="center"/>
          </w:tcPr>
          <w:p w14:paraId="08046BDD"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eastAsia="Times New Roman" w:hAnsi="GHEA Grapalat" w:cs="Sylfaen"/>
                <w:b/>
                <w:sz w:val="20"/>
                <w:szCs w:val="20"/>
                <w:lang w:val="hy-AM" w:eastAsia="ru-RU"/>
              </w:rPr>
              <w:t>Մոդուլի</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դասիչը</w:t>
            </w:r>
          </w:p>
        </w:tc>
        <w:tc>
          <w:tcPr>
            <w:tcW w:w="11340" w:type="dxa"/>
          </w:tcPr>
          <w:p w14:paraId="2CAAB914" w14:textId="77777777" w:rsidR="00842A84" w:rsidRPr="009F66C8" w:rsidRDefault="00842A84" w:rsidP="00643A68">
            <w:pPr>
              <w:spacing w:after="0" w:line="360" w:lineRule="auto"/>
              <w:rPr>
                <w:rFonts w:ascii="GHEA Grapalat" w:eastAsia="Times New Roman" w:hAnsi="GHEA Grapalat" w:cs="Times New Roman"/>
                <w:sz w:val="20"/>
                <w:szCs w:val="20"/>
                <w:lang w:eastAsia="ru-RU"/>
              </w:rPr>
            </w:pPr>
            <w:r w:rsidRPr="009F66C8">
              <w:rPr>
                <w:rFonts w:ascii="GHEA Grapalat" w:eastAsia="Times New Roman" w:hAnsi="GHEA Grapalat" w:cs="Sylfaen"/>
                <w:noProof/>
                <w:sz w:val="20"/>
                <w:szCs w:val="20"/>
                <w:lang w:val="ru-RU" w:eastAsia="ru-RU"/>
              </w:rPr>
              <w:t>ՃՇՄՆ–4-23-00</w:t>
            </w:r>
            <w:r w:rsidRPr="009F66C8">
              <w:rPr>
                <w:rFonts w:ascii="GHEA Grapalat" w:eastAsia="Times New Roman" w:hAnsi="GHEA Grapalat" w:cs="Sylfaen"/>
                <w:noProof/>
                <w:sz w:val="20"/>
                <w:szCs w:val="20"/>
                <w:lang w:eastAsia="ru-RU"/>
              </w:rPr>
              <w:t>8</w:t>
            </w:r>
          </w:p>
        </w:tc>
      </w:tr>
      <w:tr w:rsidR="00842A84" w:rsidRPr="00650036" w14:paraId="1D14B005" w14:textId="77777777" w:rsidTr="00643A68">
        <w:trPr>
          <w:trHeight w:val="230"/>
        </w:trPr>
        <w:tc>
          <w:tcPr>
            <w:tcW w:w="620" w:type="dxa"/>
          </w:tcPr>
          <w:p w14:paraId="6D5E36D7" w14:textId="32E53A82"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526ACDEA"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hAnsi="GHEA Grapalat" w:cs="Sylfaen"/>
                <w:b/>
                <w:spacing w:val="-2"/>
                <w:kern w:val="16"/>
                <w:sz w:val="20"/>
                <w:szCs w:val="20"/>
                <w:lang w:val="hy-AM"/>
              </w:rPr>
              <w:t>Մոդուլի նպատակը</w:t>
            </w:r>
          </w:p>
        </w:tc>
        <w:tc>
          <w:tcPr>
            <w:tcW w:w="11340" w:type="dxa"/>
            <w:tcBorders>
              <w:top w:val="single" w:sz="4" w:space="0" w:color="auto"/>
              <w:left w:val="single" w:sz="4" w:space="0" w:color="auto"/>
              <w:bottom w:val="single" w:sz="4" w:space="0" w:color="auto"/>
              <w:right w:val="single" w:sz="4" w:space="0" w:color="auto"/>
            </w:tcBorders>
          </w:tcPr>
          <w:p w14:paraId="666A74EE" w14:textId="77777777" w:rsidR="00842A84" w:rsidRPr="009F66C8" w:rsidRDefault="00842A84" w:rsidP="00643A68">
            <w:pPr>
              <w:spacing w:after="0" w:line="360" w:lineRule="auto"/>
              <w:jc w:val="both"/>
              <w:rPr>
                <w:rFonts w:ascii="GHEA Grapalat" w:eastAsia="Times New Roman" w:hAnsi="GHEA Grapalat" w:cs="Times New Roman"/>
                <w:sz w:val="20"/>
                <w:szCs w:val="20"/>
                <w:lang w:val="hy-AM" w:eastAsia="ru-RU"/>
              </w:rPr>
            </w:pPr>
            <w:r w:rsidRPr="009F66C8">
              <w:rPr>
                <w:rFonts w:ascii="GHEA Grapalat" w:hAnsi="GHEA Grapalat" w:cs="Sylfaen"/>
                <w:sz w:val="20"/>
                <w:szCs w:val="20"/>
                <w:lang w:val="hy-AM"/>
              </w:rPr>
              <w:t>Այս մոդուլի նպատակն է ուսանողի մոտ</w:t>
            </w:r>
            <w:r>
              <w:rPr>
                <w:rFonts w:ascii="GHEA Grapalat" w:hAnsi="GHEA Grapalat" w:cs="Sylfaen"/>
                <w:sz w:val="20"/>
                <w:szCs w:val="20"/>
                <w:lang w:val="hy-AM"/>
              </w:rPr>
              <w:t xml:space="preserve"> </w:t>
            </w:r>
            <w:r w:rsidRPr="009F66C8">
              <w:rPr>
                <w:rFonts w:ascii="GHEA Grapalat" w:hAnsi="GHEA Grapalat" w:cs="Sylfaen"/>
                <w:sz w:val="20"/>
                <w:szCs w:val="20"/>
                <w:lang w:val="hy-AM"/>
              </w:rPr>
              <w:t xml:space="preserve">ձևավորել ներքին այրման շարժիչների կառուցվածքի և աշխատանքի սկզբունքների վերաբերյալ գիտելիքներ, ինչպես նաև դրանց տեխնիկական արատորոշման, սպասարկման, հնարավոր անսարքությունները բացահայտելու և ընթացիկ նորոգումներ կատարելու կարողություններ: </w:t>
            </w:r>
          </w:p>
        </w:tc>
      </w:tr>
      <w:tr w:rsidR="00842A84" w:rsidRPr="009F66C8" w14:paraId="40BF5791" w14:textId="77777777" w:rsidTr="00643A68">
        <w:trPr>
          <w:trHeight w:val="230"/>
        </w:trPr>
        <w:tc>
          <w:tcPr>
            <w:tcW w:w="620" w:type="dxa"/>
          </w:tcPr>
          <w:p w14:paraId="3DB17653" w14:textId="376D090D"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10</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5C152511" w14:textId="77777777" w:rsidR="00842A84" w:rsidRPr="009F66C8" w:rsidRDefault="00842A84" w:rsidP="00643A68">
            <w:pPr>
              <w:spacing w:after="0" w:line="360" w:lineRule="auto"/>
              <w:rPr>
                <w:rFonts w:ascii="GHEA Grapalat" w:hAnsi="GHEA Grapalat" w:cs="Sylfaen"/>
                <w:b/>
                <w:spacing w:val="-2"/>
                <w:kern w:val="16"/>
                <w:sz w:val="20"/>
                <w:szCs w:val="20"/>
                <w:lang w:val="hy-AM"/>
              </w:rPr>
            </w:pPr>
            <w:r w:rsidRPr="009F66C8">
              <w:rPr>
                <w:rFonts w:ascii="GHEA Grapalat" w:hAnsi="GHEA Grapalat" w:cs="Sylfaen"/>
                <w:b/>
                <w:sz w:val="20"/>
                <w:szCs w:val="20"/>
              </w:rPr>
              <w:t>Մոդուլի տևողությունը</w:t>
            </w:r>
          </w:p>
        </w:tc>
        <w:tc>
          <w:tcPr>
            <w:tcW w:w="11340" w:type="dxa"/>
            <w:tcBorders>
              <w:top w:val="single" w:sz="4" w:space="0" w:color="auto"/>
              <w:left w:val="single" w:sz="4" w:space="0" w:color="auto"/>
              <w:bottom w:val="single" w:sz="4" w:space="0" w:color="auto"/>
              <w:right w:val="single" w:sz="4" w:space="0" w:color="auto"/>
            </w:tcBorders>
          </w:tcPr>
          <w:p w14:paraId="323BF1FD" w14:textId="77777777" w:rsidR="00842A84" w:rsidRPr="009F66C8" w:rsidRDefault="00842A84" w:rsidP="00643A68">
            <w:pPr>
              <w:spacing w:after="0" w:line="360" w:lineRule="auto"/>
              <w:rPr>
                <w:rFonts w:ascii="GHEA Grapalat" w:hAnsi="GHEA Grapalat" w:cs="Sylfaen"/>
                <w:sz w:val="20"/>
                <w:szCs w:val="20"/>
                <w:lang w:val="hy-AM"/>
              </w:rPr>
            </w:pPr>
            <w:r w:rsidRPr="009F66C8">
              <w:rPr>
                <w:rFonts w:ascii="GHEA Grapalat" w:hAnsi="GHEA Grapalat" w:cs="Sylfaen"/>
                <w:color w:val="000000"/>
                <w:sz w:val="20"/>
                <w:szCs w:val="20"/>
              </w:rPr>
              <w:t>66 ժամ</w:t>
            </w:r>
          </w:p>
        </w:tc>
      </w:tr>
      <w:tr w:rsidR="00842A84" w:rsidRPr="009F66C8" w14:paraId="492F0A07" w14:textId="77777777" w:rsidTr="00643A68">
        <w:trPr>
          <w:trHeight w:val="230"/>
        </w:trPr>
        <w:tc>
          <w:tcPr>
            <w:tcW w:w="620" w:type="dxa"/>
          </w:tcPr>
          <w:p w14:paraId="078F3BA8" w14:textId="5B87847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Pr>
          <w:p w14:paraId="1CF057AD"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eastAsia="Times New Roman" w:hAnsi="GHEA Grapalat" w:cs="Sylfaen"/>
                <w:b/>
                <w:sz w:val="20"/>
                <w:szCs w:val="20"/>
                <w:lang w:val="ru-RU" w:eastAsia="ru-RU"/>
              </w:rPr>
              <w:t>Մուտքային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պահանջները</w:t>
            </w:r>
          </w:p>
        </w:tc>
        <w:tc>
          <w:tcPr>
            <w:tcW w:w="11340" w:type="dxa"/>
          </w:tcPr>
          <w:p w14:paraId="4B6051CD" w14:textId="77777777" w:rsidR="00842A84" w:rsidRPr="009F66C8" w:rsidRDefault="00842A84" w:rsidP="00643A68">
            <w:pPr>
              <w:spacing w:after="0" w:line="360" w:lineRule="auto"/>
              <w:rPr>
                <w:rFonts w:ascii="GHEA Grapalat" w:hAnsi="GHEA Grapalat" w:cs="Sylfaen"/>
                <w:color w:val="000000"/>
                <w:sz w:val="20"/>
                <w:szCs w:val="20"/>
              </w:rPr>
            </w:pPr>
            <w:r w:rsidRPr="009F66C8">
              <w:rPr>
                <w:rFonts w:ascii="GHEA Grapalat" w:eastAsia="Times New Roman" w:hAnsi="GHEA Grapalat" w:cs="Times New Roman"/>
                <w:sz w:val="20"/>
                <w:szCs w:val="20"/>
                <w:lang w:val="ru-RU" w:eastAsia="ru-RU"/>
              </w:rPr>
              <w:t>Այս</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մոդուլը</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ուսումնասիրելուց</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առաջ</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անհրաժեշտ</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է</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ուսումնասիրել</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ՃՇՄ</w:t>
            </w:r>
            <w:r w:rsidRPr="009F66C8">
              <w:rPr>
                <w:rFonts w:ascii="GHEA Grapalat" w:eastAsia="Times New Roman" w:hAnsi="GHEA Grapalat" w:cs="Times New Roman"/>
                <w:sz w:val="20"/>
                <w:szCs w:val="20"/>
                <w:lang w:eastAsia="ru-RU"/>
              </w:rPr>
              <w:t>Ն-4–23-007 «Փականագործական աշխատանքներ մոդուլը:</w:t>
            </w:r>
            <w:r>
              <w:rPr>
                <w:rFonts w:ascii="GHEA Grapalat" w:eastAsia="Times New Roman" w:hAnsi="GHEA Grapalat" w:cs="Times New Roman"/>
                <w:sz w:val="20"/>
                <w:szCs w:val="20"/>
                <w:lang w:eastAsia="ru-RU"/>
              </w:rPr>
              <w:t xml:space="preserve"> </w:t>
            </w:r>
          </w:p>
        </w:tc>
      </w:tr>
      <w:tr w:rsidR="00842A84" w:rsidRPr="00650036" w14:paraId="0E443CC8" w14:textId="77777777" w:rsidTr="00643A68">
        <w:trPr>
          <w:trHeight w:val="230"/>
        </w:trPr>
        <w:tc>
          <w:tcPr>
            <w:tcW w:w="620" w:type="dxa"/>
          </w:tcPr>
          <w:p w14:paraId="2CA07F3E" w14:textId="495FA7E9"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tcPr>
          <w:p w14:paraId="243E390E"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val="ru-RU" w:eastAsia="ru-RU"/>
              </w:rPr>
              <w:t>Մոդուլի</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գնահատման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կարգը</w:t>
            </w:r>
          </w:p>
        </w:tc>
        <w:tc>
          <w:tcPr>
            <w:tcW w:w="11340" w:type="dxa"/>
          </w:tcPr>
          <w:p w14:paraId="021F852A" w14:textId="77777777" w:rsidR="00842A84" w:rsidRPr="009F66C8" w:rsidRDefault="00842A84" w:rsidP="00643A68">
            <w:pPr>
              <w:spacing w:after="0" w:line="360" w:lineRule="auto"/>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842A84" w:rsidRPr="00650036" w14:paraId="692D0F21" w14:textId="77777777" w:rsidTr="00643A68">
        <w:trPr>
          <w:trHeight w:val="230"/>
        </w:trPr>
        <w:tc>
          <w:tcPr>
            <w:tcW w:w="620" w:type="dxa"/>
          </w:tcPr>
          <w:p w14:paraId="6ADC71B0" w14:textId="6583BEE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10</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Pr>
          <w:p w14:paraId="26026426"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Calibri" w:hAnsi="GHEA Grapalat" w:cs="Sylfaen"/>
                <w:b/>
                <w:sz w:val="20"/>
                <w:szCs w:val="20"/>
                <w:lang w:val="hy-AM"/>
              </w:rPr>
              <w:t xml:space="preserve">Ուսումնառության արդյունք </w:t>
            </w:r>
            <w:r w:rsidRPr="009F66C8">
              <w:rPr>
                <w:rFonts w:ascii="GHEA Grapalat" w:eastAsia="Calibri" w:hAnsi="GHEA Grapalat" w:cs="Sylfaen"/>
                <w:b/>
                <w:sz w:val="20"/>
                <w:szCs w:val="20"/>
              </w:rPr>
              <w:t>1</w:t>
            </w:r>
          </w:p>
        </w:tc>
        <w:tc>
          <w:tcPr>
            <w:tcW w:w="11340" w:type="dxa"/>
          </w:tcPr>
          <w:p w14:paraId="44C8DF58" w14:textId="77777777" w:rsidR="00842A84" w:rsidRPr="009F66C8" w:rsidRDefault="00842A84" w:rsidP="00643A68">
            <w:pPr>
              <w:spacing w:after="0" w:line="360" w:lineRule="auto"/>
              <w:jc w:val="both"/>
              <w:rPr>
                <w:rFonts w:ascii="GHEA Grapalat" w:eastAsia="Times New Roman" w:hAnsi="GHEA Grapalat" w:cs="Times New Roman"/>
                <w:sz w:val="20"/>
                <w:szCs w:val="20"/>
                <w:lang w:val="ru-RU" w:eastAsia="ru-RU"/>
              </w:rPr>
            </w:pPr>
            <w:r w:rsidRPr="009F66C8">
              <w:rPr>
                <w:rFonts w:ascii="GHEA Grapalat" w:eastAsia="Arial Unicode MS" w:hAnsi="GHEA Grapalat" w:cs="Times New Roman"/>
                <w:sz w:val="20"/>
                <w:szCs w:val="20"/>
                <w:lang w:val="hy-AM"/>
              </w:rPr>
              <w:t xml:space="preserve">Ներկայացնել տրակտորային և </w:t>
            </w:r>
            <w:r w:rsidRPr="009F66C8">
              <w:rPr>
                <w:rFonts w:ascii="GHEA Grapalat" w:eastAsia="Arial Unicode MS" w:hAnsi="GHEA Grapalat" w:cs="Times New Roman"/>
                <w:sz w:val="20"/>
                <w:szCs w:val="20"/>
              </w:rPr>
              <w:t>ճանապարհաշինարարական</w:t>
            </w:r>
            <w:r w:rsidRPr="009F66C8">
              <w:rPr>
                <w:rFonts w:ascii="GHEA Grapalat" w:eastAsia="Arial Unicode MS" w:hAnsi="GHEA Grapalat" w:cs="Times New Roman"/>
                <w:sz w:val="20"/>
                <w:szCs w:val="20"/>
                <w:lang w:val="hy-AM"/>
              </w:rPr>
              <w:t xml:space="preserve"> ինքնագնաց մեքենաների ներքին այրման</w:t>
            </w:r>
            <w:r>
              <w:rPr>
                <w:rFonts w:ascii="GHEA Grapalat" w:eastAsia="Arial Unicode MS" w:hAnsi="GHEA Grapalat" w:cs="Times New Roman"/>
                <w:sz w:val="20"/>
                <w:szCs w:val="20"/>
                <w:lang w:val="hy-AM"/>
              </w:rPr>
              <w:t xml:space="preserve"> </w:t>
            </w:r>
            <w:r w:rsidRPr="009F66C8">
              <w:rPr>
                <w:rFonts w:ascii="GHEA Grapalat" w:eastAsia="Arial Unicode MS" w:hAnsi="GHEA Grapalat" w:cs="Times New Roman"/>
                <w:sz w:val="20"/>
                <w:szCs w:val="20"/>
                <w:lang w:val="hy-AM"/>
              </w:rPr>
              <w:t xml:space="preserve">շարժիչների </w:t>
            </w:r>
            <w:r w:rsidRPr="009F66C8">
              <w:rPr>
                <w:rFonts w:ascii="GHEA Grapalat" w:eastAsia="Arial Unicode MS" w:hAnsi="GHEA Grapalat" w:cs="Times New Roman"/>
                <w:sz w:val="20"/>
                <w:szCs w:val="20"/>
              </w:rPr>
              <w:t>կառուցվածքը</w:t>
            </w:r>
            <w:r w:rsidRPr="009F66C8">
              <w:rPr>
                <w:rFonts w:ascii="GHEA Grapalat" w:eastAsia="Arial Unicode MS" w:hAnsi="GHEA Grapalat" w:cs="Times New Roman"/>
                <w:sz w:val="20"/>
                <w:szCs w:val="20"/>
                <w:lang w:val="ru-RU"/>
              </w:rPr>
              <w:t xml:space="preserve">, </w:t>
            </w:r>
            <w:r w:rsidRPr="009F66C8">
              <w:rPr>
                <w:rFonts w:ascii="GHEA Grapalat" w:eastAsia="Arial Unicode MS" w:hAnsi="GHEA Grapalat" w:cs="Times New Roman"/>
                <w:sz w:val="20"/>
                <w:szCs w:val="20"/>
              </w:rPr>
              <w:t>քանդել</w:t>
            </w:r>
            <w:r>
              <w:rPr>
                <w:rFonts w:ascii="GHEA Grapalat" w:eastAsia="Arial Unicode MS" w:hAnsi="GHEA Grapalat" w:cs="Times New Roman"/>
                <w:sz w:val="20"/>
                <w:szCs w:val="20"/>
                <w:lang w:val="ru-RU"/>
              </w:rPr>
              <w:t xml:space="preserve"> </w:t>
            </w:r>
            <w:r w:rsidRPr="009F66C8">
              <w:rPr>
                <w:rFonts w:ascii="GHEA Grapalat" w:eastAsia="Arial Unicode MS" w:hAnsi="GHEA Grapalat" w:cs="Times New Roman"/>
                <w:sz w:val="20"/>
                <w:szCs w:val="20"/>
              </w:rPr>
              <w:t>և</w:t>
            </w:r>
            <w:r w:rsidRPr="009F66C8">
              <w:rPr>
                <w:rFonts w:ascii="GHEA Grapalat" w:eastAsia="Arial Unicode MS" w:hAnsi="GHEA Grapalat" w:cs="Times New Roman"/>
                <w:sz w:val="20"/>
                <w:szCs w:val="20"/>
                <w:lang w:val="ru-RU"/>
              </w:rPr>
              <w:t xml:space="preserve"> </w:t>
            </w:r>
            <w:r w:rsidRPr="009F66C8">
              <w:rPr>
                <w:rFonts w:ascii="GHEA Grapalat" w:eastAsia="Arial Unicode MS" w:hAnsi="GHEA Grapalat" w:cs="Times New Roman"/>
                <w:sz w:val="20"/>
                <w:szCs w:val="20"/>
              </w:rPr>
              <w:t>հավաքել</w:t>
            </w:r>
            <w:r w:rsidRPr="009F66C8">
              <w:rPr>
                <w:rFonts w:ascii="GHEA Grapalat" w:eastAsia="Arial Unicode MS" w:hAnsi="GHEA Grapalat" w:cs="Times New Roman"/>
                <w:sz w:val="20"/>
                <w:szCs w:val="20"/>
                <w:lang w:val="ru-RU"/>
              </w:rPr>
              <w:t xml:space="preserve"> </w:t>
            </w:r>
            <w:r w:rsidRPr="009F66C8">
              <w:rPr>
                <w:rFonts w:ascii="GHEA Grapalat" w:eastAsia="Arial Unicode MS" w:hAnsi="GHEA Grapalat" w:cs="Times New Roman"/>
                <w:sz w:val="20"/>
                <w:szCs w:val="20"/>
                <w:lang w:val="hy-AM"/>
              </w:rPr>
              <w:t>համա</w:t>
            </w:r>
            <w:r w:rsidRPr="009F66C8">
              <w:rPr>
                <w:rFonts w:ascii="GHEA Grapalat" w:eastAsia="Arial Unicode MS" w:hAnsi="GHEA Grapalat" w:cs="Times New Roman"/>
                <w:sz w:val="20"/>
                <w:szCs w:val="20"/>
              </w:rPr>
              <w:t>կարգեր</w:t>
            </w:r>
          </w:p>
        </w:tc>
      </w:tr>
      <w:tr w:rsidR="00842A84" w:rsidRPr="00650036" w14:paraId="46304961" w14:textId="77777777" w:rsidTr="00643A68">
        <w:trPr>
          <w:trHeight w:val="230"/>
        </w:trPr>
        <w:tc>
          <w:tcPr>
            <w:tcW w:w="620" w:type="dxa"/>
          </w:tcPr>
          <w:p w14:paraId="00AA4EDE" w14:textId="797E63F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10</w:t>
            </w:r>
            <w:r w:rsidRPr="009F66C8">
              <w:rPr>
                <w:rFonts w:ascii="GHEA Grapalat" w:eastAsia="Times New Roman" w:hAnsi="GHEA Grapalat" w:cs="Sylfaen"/>
                <w:b/>
                <w:sz w:val="20"/>
                <w:szCs w:val="20"/>
                <w:lang w:eastAsia="ru-RU"/>
              </w:rPr>
              <w:t>.</w:t>
            </w:r>
          </w:p>
        </w:tc>
        <w:tc>
          <w:tcPr>
            <w:tcW w:w="3208" w:type="dxa"/>
          </w:tcPr>
          <w:p w14:paraId="20A04104"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Calibri" w:hAnsi="GHEA Grapalat" w:cs="Sylfaen"/>
                <w:b/>
                <w:sz w:val="20"/>
                <w:szCs w:val="20"/>
                <w:lang w:val="hy-AM"/>
              </w:rPr>
              <w:t>Կատարման չափանիշներ</w:t>
            </w:r>
          </w:p>
        </w:tc>
        <w:tc>
          <w:tcPr>
            <w:tcW w:w="11340" w:type="dxa"/>
          </w:tcPr>
          <w:p w14:paraId="3EEAE9EE" w14:textId="77777777" w:rsidR="00842A84" w:rsidRPr="009F66C8" w:rsidRDefault="00842A84" w:rsidP="002A29E2">
            <w:pPr>
              <w:numPr>
                <w:ilvl w:val="0"/>
                <w:numId w:val="91"/>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ներքին այրման շարժիչների դասակարգումը, ընդհանուր կառուցվածքը, շարժիչը բնութագրող ցուցանիշների հիմնական մեծություններն ու հասկացությունները,</w:t>
            </w:r>
          </w:p>
          <w:p w14:paraId="551D2CA2" w14:textId="77777777" w:rsidR="00842A84" w:rsidRPr="009F66C8" w:rsidRDefault="00842A84" w:rsidP="002A29E2">
            <w:pPr>
              <w:numPr>
                <w:ilvl w:val="0"/>
                <w:numId w:val="91"/>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 xml:space="preserve">ճիշտ է ներկայացնում բենզինային, դիզելային և գազակերպ վառելիքով աշխատող շարժիչների առանձնահատկությունները, </w:t>
            </w:r>
          </w:p>
          <w:p w14:paraId="5B462ADA" w14:textId="77777777" w:rsidR="00842A84" w:rsidRPr="009F66C8" w:rsidRDefault="00842A84" w:rsidP="002A29E2">
            <w:pPr>
              <w:numPr>
                <w:ilvl w:val="0"/>
                <w:numId w:val="91"/>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 xml:space="preserve">ճիշտ է ներկայացնում շարժիչի շուռտվիկ-շարժաթևային մեխանիզմի և գազաբաշխման մեխանիզմի կառուցվածքը, աշխատանքի սկզբունքը, հիմնական մասերը, քանդման և հավաքման կարգը, </w:t>
            </w:r>
          </w:p>
          <w:p w14:paraId="2DE6CB88" w14:textId="77777777" w:rsidR="00842A84" w:rsidRPr="009F66C8" w:rsidRDefault="00842A84" w:rsidP="002A29E2">
            <w:pPr>
              <w:numPr>
                <w:ilvl w:val="0"/>
                <w:numId w:val="91"/>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 xml:space="preserve">ճիշտ է ներկայացնում շարժիչի սնման, յուղման, հովացման համակարգերի նշանակությունը, աշխատանքը, կառուցվածքը, </w:t>
            </w:r>
          </w:p>
          <w:p w14:paraId="0A1AEE2F" w14:textId="77777777" w:rsidR="00842A84" w:rsidRPr="009F66C8" w:rsidRDefault="00842A84" w:rsidP="002A29E2">
            <w:pPr>
              <w:numPr>
                <w:ilvl w:val="0"/>
                <w:numId w:val="91"/>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քանդում և հավաքում համակարգերը:</w:t>
            </w:r>
            <w:r>
              <w:rPr>
                <w:rFonts w:ascii="GHEA Grapalat" w:eastAsia="Times New Roman" w:hAnsi="GHEA Grapalat" w:cs="Times New Roman"/>
                <w:sz w:val="20"/>
                <w:szCs w:val="20"/>
                <w:lang w:val="hy-AM" w:eastAsia="ru-RU"/>
              </w:rPr>
              <w:t xml:space="preserve"> </w:t>
            </w:r>
          </w:p>
        </w:tc>
      </w:tr>
      <w:tr w:rsidR="00842A84" w:rsidRPr="00650036" w14:paraId="159DD165" w14:textId="77777777" w:rsidTr="00643A68">
        <w:trPr>
          <w:trHeight w:val="230"/>
        </w:trPr>
        <w:tc>
          <w:tcPr>
            <w:tcW w:w="620" w:type="dxa"/>
          </w:tcPr>
          <w:p w14:paraId="457BF2F1" w14:textId="2BE7177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11</w:t>
            </w:r>
            <w:r w:rsidRPr="009F66C8">
              <w:rPr>
                <w:rFonts w:ascii="GHEA Grapalat" w:eastAsia="Times New Roman" w:hAnsi="GHEA Grapalat" w:cs="Sylfaen"/>
                <w:b/>
                <w:sz w:val="20"/>
                <w:szCs w:val="20"/>
                <w:lang w:eastAsia="ru-RU"/>
              </w:rPr>
              <w:t>.</w:t>
            </w:r>
          </w:p>
        </w:tc>
        <w:tc>
          <w:tcPr>
            <w:tcW w:w="3208" w:type="dxa"/>
          </w:tcPr>
          <w:p w14:paraId="3F23E630"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rPr>
              <w:t>ՈՒսումնառության արդյունք 2</w:t>
            </w:r>
          </w:p>
        </w:tc>
        <w:tc>
          <w:tcPr>
            <w:tcW w:w="11340" w:type="dxa"/>
          </w:tcPr>
          <w:p w14:paraId="5F4282B9" w14:textId="77777777" w:rsidR="00842A84" w:rsidRPr="009F66C8" w:rsidRDefault="00842A84" w:rsidP="00643A68">
            <w:pPr>
              <w:spacing w:after="0" w:line="360" w:lineRule="auto"/>
              <w:rPr>
                <w:rFonts w:ascii="GHEA Grapalat" w:eastAsia="Arial Unicode MS" w:hAnsi="GHEA Grapalat" w:cs="Times New Roman"/>
                <w:sz w:val="20"/>
                <w:szCs w:val="20"/>
                <w:lang w:val="hy-AM"/>
              </w:rPr>
            </w:pPr>
            <w:r w:rsidRPr="009F66C8">
              <w:rPr>
                <w:rFonts w:ascii="GHEA Grapalat" w:eastAsia="Calibri" w:hAnsi="GHEA Grapalat" w:cs="Sylfaen"/>
                <w:sz w:val="20"/>
                <w:szCs w:val="20"/>
                <w:lang w:val="hy-AM"/>
              </w:rPr>
              <w:t>Կատարել ներքին այրման շարժիչների տեխնիկական արատորոշում և սպասարկում</w:t>
            </w:r>
          </w:p>
        </w:tc>
      </w:tr>
      <w:tr w:rsidR="00842A84" w:rsidRPr="00650036" w14:paraId="0426DD5E" w14:textId="77777777" w:rsidTr="00643A68">
        <w:trPr>
          <w:trHeight w:val="230"/>
        </w:trPr>
        <w:tc>
          <w:tcPr>
            <w:tcW w:w="620" w:type="dxa"/>
          </w:tcPr>
          <w:p w14:paraId="6276CF87" w14:textId="44AE974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030464F5"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5AA1C898" w14:textId="77777777" w:rsidR="00842A84" w:rsidRPr="009F66C8" w:rsidRDefault="00842A84" w:rsidP="002A29E2">
            <w:pPr>
              <w:numPr>
                <w:ilvl w:val="0"/>
                <w:numId w:val="92"/>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 xml:space="preserve">ճիշտ է ներկայացնում ներքին այրման շարժիչների տեխնիկական վիճակի պարամետրերը, </w:t>
            </w:r>
          </w:p>
          <w:p w14:paraId="0B9954E7" w14:textId="77777777" w:rsidR="00842A84" w:rsidRPr="009F66C8" w:rsidRDefault="00842A84" w:rsidP="002A29E2">
            <w:pPr>
              <w:numPr>
                <w:ilvl w:val="0"/>
                <w:numId w:val="92"/>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ընտրում շարժիչի աշխատունակության վերահսկման եղանակները,</w:t>
            </w:r>
          </w:p>
          <w:p w14:paraId="145AD8B2" w14:textId="77777777" w:rsidR="00842A84" w:rsidRPr="009F66C8" w:rsidRDefault="00842A84" w:rsidP="002A29E2">
            <w:pPr>
              <w:numPr>
                <w:ilvl w:val="0"/>
                <w:numId w:val="92"/>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շարժիչի մեխանիզմների և համակարգերի արատորոշումը,</w:t>
            </w:r>
          </w:p>
          <w:p w14:paraId="7C37CFAB" w14:textId="77777777" w:rsidR="00842A84" w:rsidRPr="009F66C8" w:rsidRDefault="00842A84" w:rsidP="002A29E2">
            <w:pPr>
              <w:numPr>
                <w:ilvl w:val="0"/>
                <w:numId w:val="92"/>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որոշում շարժիչի մնացորդային գոյապաշարը:</w:t>
            </w:r>
          </w:p>
        </w:tc>
      </w:tr>
      <w:tr w:rsidR="00842A84" w:rsidRPr="009F66C8" w14:paraId="7A6A461B" w14:textId="77777777" w:rsidTr="00643A68">
        <w:trPr>
          <w:trHeight w:val="230"/>
        </w:trPr>
        <w:tc>
          <w:tcPr>
            <w:tcW w:w="620" w:type="dxa"/>
          </w:tcPr>
          <w:p w14:paraId="62071791" w14:textId="5983378E"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45200D43"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ՈՒսումնառության արդյունք 3</w:t>
            </w:r>
          </w:p>
        </w:tc>
        <w:tc>
          <w:tcPr>
            <w:tcW w:w="11340" w:type="dxa"/>
          </w:tcPr>
          <w:p w14:paraId="79A99948" w14:textId="77777777" w:rsidR="00842A84" w:rsidRPr="009F66C8" w:rsidRDefault="00842A84" w:rsidP="00643A68">
            <w:pPr>
              <w:spacing w:after="0" w:line="360" w:lineRule="auto"/>
              <w:rPr>
                <w:rFonts w:ascii="GHEA Grapalat" w:eastAsia="Calibri" w:hAnsi="GHEA Grapalat" w:cs="Sylfaen"/>
                <w:sz w:val="20"/>
                <w:szCs w:val="20"/>
              </w:rPr>
            </w:pPr>
            <w:r w:rsidRPr="009F66C8">
              <w:rPr>
                <w:rFonts w:ascii="GHEA Grapalat" w:eastAsia="Calibri" w:hAnsi="GHEA Grapalat" w:cs="Sylfaen"/>
                <w:sz w:val="20"/>
                <w:szCs w:val="20"/>
              </w:rPr>
              <w:t>Կատարել ներքին այրման շարժիչների նորոգում</w:t>
            </w:r>
          </w:p>
        </w:tc>
      </w:tr>
      <w:tr w:rsidR="00842A84" w:rsidRPr="00650036" w14:paraId="1F254271" w14:textId="77777777" w:rsidTr="00643A68">
        <w:trPr>
          <w:trHeight w:val="230"/>
        </w:trPr>
        <w:tc>
          <w:tcPr>
            <w:tcW w:w="620" w:type="dxa"/>
          </w:tcPr>
          <w:p w14:paraId="5A1069D3" w14:textId="39D63E9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42B8B2C5"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rPr>
              <w:t>Կատարման չափանիշներ</w:t>
            </w:r>
          </w:p>
        </w:tc>
        <w:tc>
          <w:tcPr>
            <w:tcW w:w="11340" w:type="dxa"/>
          </w:tcPr>
          <w:p w14:paraId="42AF17B8"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իրականցնում բլոկերի և պարկուճների նորոգում,</w:t>
            </w:r>
          </w:p>
          <w:p w14:paraId="522DB3C0"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lastRenderedPageBreak/>
              <w:t>ճիշտ է իրականացնում ծնկավոր լիսեռների նորոգում,</w:t>
            </w:r>
          </w:p>
          <w:p w14:paraId="3E55B8A6"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իրականանցնում շարժաթևա-մխոցային լրակազմի նորոգում,</w:t>
            </w:r>
          </w:p>
          <w:p w14:paraId="7999815B"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իրականանցնում գազաբաշխման մեխամիզմի նորոգում,</w:t>
            </w:r>
          </w:p>
          <w:p w14:paraId="11048416"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իրականանցնում սնման համակարգի նորոգում,</w:t>
            </w:r>
          </w:p>
          <w:p w14:paraId="754BF590"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իրականանցնում յուղման համակարգի նորոգում,</w:t>
            </w:r>
          </w:p>
          <w:p w14:paraId="7E1890A4"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իրականանցնում հովացման համակարգի նորոգում,</w:t>
            </w:r>
          </w:p>
          <w:p w14:paraId="0F71E32F" w14:textId="77777777" w:rsidR="00842A84" w:rsidRPr="009F66C8" w:rsidRDefault="00842A84" w:rsidP="002A29E2">
            <w:pPr>
              <w:numPr>
                <w:ilvl w:val="0"/>
                <w:numId w:val="93"/>
              </w:numPr>
              <w:spacing w:after="0" w:line="360" w:lineRule="auto"/>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կատարում շարժիչի հավաքումը և զելումը:</w:t>
            </w:r>
          </w:p>
        </w:tc>
      </w:tr>
      <w:tr w:rsidR="00842A84" w:rsidRPr="00650036" w14:paraId="0F16D6C7" w14:textId="77777777" w:rsidTr="00643A68">
        <w:trPr>
          <w:trHeight w:val="230"/>
        </w:trPr>
        <w:tc>
          <w:tcPr>
            <w:tcW w:w="15168" w:type="dxa"/>
            <w:gridSpan w:val="3"/>
          </w:tcPr>
          <w:p w14:paraId="73729DA6" w14:textId="77777777" w:rsidR="00842A84" w:rsidRPr="009F66C8" w:rsidRDefault="00842A84" w:rsidP="00643A68">
            <w:pPr>
              <w:spacing w:after="0" w:line="360" w:lineRule="auto"/>
              <w:jc w:val="center"/>
              <w:rPr>
                <w:rFonts w:ascii="GHEA Grapalat" w:eastAsia="Calibri" w:hAnsi="GHEA Grapalat" w:cs="Sylfaen"/>
                <w:b/>
                <w:lang w:val="hy-AM"/>
              </w:rPr>
            </w:pPr>
            <w:r w:rsidRPr="009F66C8">
              <w:rPr>
                <w:rFonts w:ascii="GHEA Grapalat" w:eastAsia="Calibri" w:hAnsi="GHEA Grapalat" w:cs="Sylfaen"/>
                <w:b/>
                <w:lang w:val="hy-AM"/>
              </w:rPr>
              <w:lastRenderedPageBreak/>
              <w:t>ՄՈԴՈՒԼԻ ԱՆՎԱՆՈՒՄԸ «ՏՐԱԿՏՈՐՆԵՐԻ ՏԵԽՆԻԿԱԿԱՆ ԱՐԱՏՈՐՈՇՈՒՄ, ՍՊԱՍԱՐԿՈՒՄ ԵՎ ՆՈՐՈԳՈՒՄ»</w:t>
            </w:r>
          </w:p>
        </w:tc>
      </w:tr>
      <w:tr w:rsidR="00842A84" w:rsidRPr="009F66C8" w14:paraId="55763DC9" w14:textId="77777777" w:rsidTr="00643A68">
        <w:trPr>
          <w:trHeight w:val="230"/>
        </w:trPr>
        <w:tc>
          <w:tcPr>
            <w:tcW w:w="620" w:type="dxa"/>
          </w:tcPr>
          <w:p w14:paraId="7A3A524D" w14:textId="7FBF122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vAlign w:val="center"/>
          </w:tcPr>
          <w:p w14:paraId="2A745527"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Times New Roman" w:hAnsi="GHEA Grapalat" w:cs="Sylfaen"/>
                <w:b/>
                <w:sz w:val="20"/>
                <w:szCs w:val="20"/>
                <w:lang w:val="hy-AM" w:eastAsia="ru-RU"/>
              </w:rPr>
              <w:t>Մոդուլի</w:t>
            </w:r>
            <w:r w:rsidRPr="009F66C8">
              <w:rPr>
                <w:rFonts w:ascii="GHEA Grapalat" w:eastAsia="Times New Roman" w:hAnsi="GHEA Grapalat" w:cs="Times New Roman"/>
                <w:b/>
                <w:sz w:val="20"/>
                <w:szCs w:val="20"/>
                <w:lang w:val="hy-AM" w:eastAsia="ru-RU"/>
              </w:rPr>
              <w:t xml:space="preserve"> </w:t>
            </w:r>
            <w:r w:rsidRPr="009F66C8">
              <w:rPr>
                <w:rFonts w:ascii="GHEA Grapalat" w:eastAsia="Times New Roman" w:hAnsi="GHEA Grapalat" w:cs="Sylfaen"/>
                <w:b/>
                <w:sz w:val="20"/>
                <w:szCs w:val="20"/>
                <w:lang w:val="hy-AM" w:eastAsia="ru-RU"/>
              </w:rPr>
              <w:t>դասիչը</w:t>
            </w:r>
          </w:p>
        </w:tc>
        <w:tc>
          <w:tcPr>
            <w:tcW w:w="11340" w:type="dxa"/>
          </w:tcPr>
          <w:p w14:paraId="4BF37256" w14:textId="77777777" w:rsidR="00842A84" w:rsidRPr="009F66C8" w:rsidRDefault="00842A84" w:rsidP="00643A68">
            <w:pPr>
              <w:spacing w:after="0" w:line="360" w:lineRule="auto"/>
              <w:rPr>
                <w:rFonts w:ascii="GHEA Grapalat" w:eastAsia="Calibri" w:hAnsi="GHEA Grapalat" w:cs="Sylfaen"/>
                <w:sz w:val="20"/>
                <w:szCs w:val="20"/>
              </w:rPr>
            </w:pPr>
            <w:r w:rsidRPr="009F66C8">
              <w:rPr>
                <w:rFonts w:ascii="GHEA Grapalat" w:eastAsia="Times New Roman" w:hAnsi="GHEA Grapalat" w:cs="Sylfaen"/>
                <w:noProof/>
                <w:sz w:val="20"/>
                <w:szCs w:val="20"/>
                <w:lang w:val="ru-RU" w:eastAsia="ru-RU"/>
              </w:rPr>
              <w:t>ՃՇՄՆ–4-23-00</w:t>
            </w:r>
            <w:r w:rsidRPr="009F66C8">
              <w:rPr>
                <w:rFonts w:ascii="GHEA Grapalat" w:eastAsia="Times New Roman" w:hAnsi="GHEA Grapalat" w:cs="Sylfaen"/>
                <w:noProof/>
                <w:sz w:val="20"/>
                <w:szCs w:val="20"/>
                <w:lang w:eastAsia="ru-RU"/>
              </w:rPr>
              <w:t>9</w:t>
            </w:r>
          </w:p>
        </w:tc>
      </w:tr>
      <w:tr w:rsidR="00842A84" w:rsidRPr="00650036" w14:paraId="2D0292A6" w14:textId="77777777" w:rsidTr="00643A68">
        <w:trPr>
          <w:trHeight w:val="230"/>
        </w:trPr>
        <w:tc>
          <w:tcPr>
            <w:tcW w:w="620" w:type="dxa"/>
          </w:tcPr>
          <w:p w14:paraId="342D1B1E" w14:textId="1F012306"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4176123C" w14:textId="77777777" w:rsidR="00842A84" w:rsidRPr="009F66C8" w:rsidRDefault="00842A84" w:rsidP="00643A68">
            <w:pPr>
              <w:spacing w:after="0" w:line="360" w:lineRule="auto"/>
              <w:rPr>
                <w:rFonts w:ascii="GHEA Grapalat" w:eastAsia="Times New Roman" w:hAnsi="GHEA Grapalat" w:cs="Sylfaen"/>
                <w:b/>
                <w:sz w:val="20"/>
                <w:szCs w:val="20"/>
                <w:lang w:val="hy-AM" w:eastAsia="ru-RU"/>
              </w:rPr>
            </w:pPr>
            <w:r w:rsidRPr="009F66C8">
              <w:rPr>
                <w:rFonts w:ascii="GHEA Grapalat" w:hAnsi="GHEA Grapalat" w:cs="Sylfaen"/>
                <w:b/>
                <w:spacing w:val="-2"/>
                <w:kern w:val="16"/>
                <w:sz w:val="20"/>
                <w:szCs w:val="20"/>
                <w:lang w:val="hy-AM"/>
              </w:rPr>
              <w:t>Մոդուլի նպատակը</w:t>
            </w:r>
          </w:p>
        </w:tc>
        <w:tc>
          <w:tcPr>
            <w:tcW w:w="11340" w:type="dxa"/>
            <w:tcBorders>
              <w:top w:val="single" w:sz="4" w:space="0" w:color="auto"/>
              <w:left w:val="single" w:sz="4" w:space="0" w:color="auto"/>
              <w:bottom w:val="single" w:sz="4" w:space="0" w:color="auto"/>
              <w:right w:val="single" w:sz="4" w:space="0" w:color="auto"/>
            </w:tcBorders>
          </w:tcPr>
          <w:p w14:paraId="69A65472" w14:textId="77777777" w:rsidR="00842A84" w:rsidRPr="009F66C8" w:rsidRDefault="00842A84" w:rsidP="00643A68">
            <w:pPr>
              <w:spacing w:after="0" w:line="360" w:lineRule="auto"/>
              <w:jc w:val="both"/>
              <w:rPr>
                <w:rFonts w:ascii="GHEA Grapalat" w:eastAsia="Times New Roman" w:hAnsi="GHEA Grapalat" w:cs="Sylfaen"/>
                <w:noProof/>
                <w:sz w:val="20"/>
                <w:szCs w:val="20"/>
                <w:lang w:val="hy-AM" w:eastAsia="ru-RU"/>
              </w:rPr>
            </w:pPr>
            <w:r w:rsidRPr="009F66C8">
              <w:rPr>
                <w:rFonts w:ascii="GHEA Grapalat" w:hAnsi="GHEA Grapalat" w:cs="Sylfaen"/>
                <w:sz w:val="20"/>
                <w:szCs w:val="20"/>
                <w:lang w:val="hy-AM"/>
              </w:rPr>
              <w:t>Այս մոդուլի նպատակն է ուսանողի մոտ</w:t>
            </w:r>
            <w:r>
              <w:rPr>
                <w:rFonts w:ascii="GHEA Grapalat" w:hAnsi="GHEA Grapalat" w:cs="Sylfaen"/>
                <w:sz w:val="20"/>
                <w:szCs w:val="20"/>
                <w:lang w:val="hy-AM"/>
              </w:rPr>
              <w:t xml:space="preserve"> </w:t>
            </w:r>
            <w:r w:rsidRPr="009F66C8">
              <w:rPr>
                <w:rFonts w:ascii="GHEA Grapalat" w:hAnsi="GHEA Grapalat" w:cs="Sylfaen"/>
                <w:sz w:val="20"/>
                <w:szCs w:val="20"/>
                <w:lang w:val="hy-AM"/>
              </w:rPr>
              <w:t xml:space="preserve">ձևավորել տրակտորների, դրանց կցանքների մեխանիզմների կառուցվածքի և աշխատանքի սկզբունքների վերաբերյալ գիտելիքներ, ինչպես ևաև դրանց տեխնիկական արատորոշման, սպասարկման, հնարավոր անսարքությունները բացահայտելու և ընթացիկ նորոգումներ կատարելու կարողություններ: </w:t>
            </w:r>
          </w:p>
        </w:tc>
      </w:tr>
      <w:tr w:rsidR="00842A84" w:rsidRPr="009F66C8" w14:paraId="55940D5F" w14:textId="77777777" w:rsidTr="00643A68">
        <w:trPr>
          <w:trHeight w:val="230"/>
        </w:trPr>
        <w:tc>
          <w:tcPr>
            <w:tcW w:w="620" w:type="dxa"/>
          </w:tcPr>
          <w:p w14:paraId="56C0C019" w14:textId="408DA2EF"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3B965819" w14:textId="77777777" w:rsidR="00842A84" w:rsidRPr="009F66C8" w:rsidRDefault="00842A84" w:rsidP="00643A68">
            <w:pPr>
              <w:spacing w:after="0" w:line="360" w:lineRule="auto"/>
              <w:rPr>
                <w:rFonts w:ascii="GHEA Grapalat" w:hAnsi="GHEA Grapalat" w:cs="Sylfaen"/>
                <w:b/>
                <w:spacing w:val="-2"/>
                <w:kern w:val="16"/>
                <w:sz w:val="20"/>
                <w:szCs w:val="20"/>
                <w:lang w:val="hy-AM"/>
              </w:rPr>
            </w:pPr>
            <w:r w:rsidRPr="009F66C8">
              <w:rPr>
                <w:rFonts w:ascii="GHEA Grapalat" w:hAnsi="GHEA Grapalat" w:cs="Sylfaen"/>
                <w:b/>
                <w:sz w:val="20"/>
                <w:szCs w:val="20"/>
              </w:rPr>
              <w:t>Մոդուլի տևողությունը</w:t>
            </w:r>
          </w:p>
        </w:tc>
        <w:tc>
          <w:tcPr>
            <w:tcW w:w="11340" w:type="dxa"/>
            <w:tcBorders>
              <w:top w:val="single" w:sz="4" w:space="0" w:color="auto"/>
              <w:left w:val="single" w:sz="4" w:space="0" w:color="auto"/>
              <w:bottom w:val="single" w:sz="4" w:space="0" w:color="auto"/>
              <w:right w:val="single" w:sz="4" w:space="0" w:color="auto"/>
            </w:tcBorders>
          </w:tcPr>
          <w:p w14:paraId="11BE88D5" w14:textId="77777777" w:rsidR="00842A84" w:rsidRPr="009F66C8" w:rsidRDefault="00842A84" w:rsidP="00643A68">
            <w:pPr>
              <w:spacing w:after="0" w:line="360" w:lineRule="auto"/>
              <w:rPr>
                <w:rFonts w:ascii="GHEA Grapalat" w:hAnsi="GHEA Grapalat" w:cs="Sylfaen"/>
                <w:sz w:val="20"/>
                <w:szCs w:val="20"/>
                <w:lang w:val="hy-AM"/>
              </w:rPr>
            </w:pPr>
            <w:r w:rsidRPr="009F66C8">
              <w:rPr>
                <w:rFonts w:ascii="GHEA Grapalat" w:hAnsi="GHEA Grapalat" w:cs="Sylfaen"/>
                <w:color w:val="000000"/>
                <w:sz w:val="20"/>
                <w:szCs w:val="20"/>
              </w:rPr>
              <w:t>54 ժամ</w:t>
            </w:r>
          </w:p>
        </w:tc>
      </w:tr>
      <w:tr w:rsidR="00842A84" w:rsidRPr="009F66C8" w14:paraId="1E793599" w14:textId="77777777" w:rsidTr="00643A68">
        <w:trPr>
          <w:trHeight w:val="230"/>
        </w:trPr>
        <w:tc>
          <w:tcPr>
            <w:tcW w:w="620" w:type="dxa"/>
          </w:tcPr>
          <w:p w14:paraId="2BD1E5FB" w14:textId="54179155"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tcPr>
          <w:p w14:paraId="2E709A50"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eastAsia="Times New Roman" w:hAnsi="GHEA Grapalat" w:cs="Sylfaen"/>
                <w:b/>
                <w:sz w:val="20"/>
                <w:szCs w:val="20"/>
                <w:lang w:val="ru-RU" w:eastAsia="ru-RU"/>
              </w:rPr>
              <w:t>Մուտքային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պահանջները</w:t>
            </w:r>
          </w:p>
        </w:tc>
        <w:tc>
          <w:tcPr>
            <w:tcW w:w="11340" w:type="dxa"/>
          </w:tcPr>
          <w:p w14:paraId="30DCB785" w14:textId="77777777" w:rsidR="00842A84" w:rsidRPr="009F66C8" w:rsidRDefault="00842A84" w:rsidP="00643A68">
            <w:pPr>
              <w:spacing w:after="0" w:line="360" w:lineRule="auto"/>
              <w:jc w:val="both"/>
              <w:rPr>
                <w:rFonts w:ascii="GHEA Grapalat" w:hAnsi="GHEA Grapalat" w:cs="Sylfaen"/>
                <w:color w:val="000000"/>
                <w:sz w:val="20"/>
                <w:szCs w:val="20"/>
              </w:rPr>
            </w:pPr>
            <w:r w:rsidRPr="009F66C8">
              <w:rPr>
                <w:rFonts w:ascii="GHEA Grapalat" w:eastAsia="Times New Roman" w:hAnsi="GHEA Grapalat" w:cs="Times New Roman"/>
                <w:sz w:val="20"/>
                <w:szCs w:val="20"/>
                <w:lang w:val="ru-RU" w:eastAsia="ru-RU"/>
              </w:rPr>
              <w:t>Այս</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մոդուլը</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ուսումնասիրելուց</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առաջ</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անհրաժեշտ</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է</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ուսումնասիրել</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ՃՇՄ</w:t>
            </w:r>
            <w:r w:rsidRPr="009F66C8">
              <w:rPr>
                <w:rFonts w:ascii="GHEA Grapalat" w:eastAsia="Times New Roman" w:hAnsi="GHEA Grapalat" w:cs="Times New Roman"/>
                <w:sz w:val="20"/>
                <w:szCs w:val="20"/>
                <w:lang w:eastAsia="ru-RU"/>
              </w:rPr>
              <w:t>Ն-4–23-007 «Փականագործական աշխատանքներ մոդուլը:</w:t>
            </w:r>
            <w:r>
              <w:rPr>
                <w:rFonts w:ascii="GHEA Grapalat" w:eastAsia="Times New Roman" w:hAnsi="GHEA Grapalat" w:cs="Times New Roman"/>
                <w:sz w:val="20"/>
                <w:szCs w:val="20"/>
                <w:lang w:eastAsia="ru-RU"/>
              </w:rPr>
              <w:t xml:space="preserve"> </w:t>
            </w:r>
          </w:p>
        </w:tc>
      </w:tr>
      <w:tr w:rsidR="00842A84" w:rsidRPr="009F66C8" w14:paraId="54A0F491" w14:textId="77777777" w:rsidTr="00643A68">
        <w:trPr>
          <w:trHeight w:val="230"/>
        </w:trPr>
        <w:tc>
          <w:tcPr>
            <w:tcW w:w="620" w:type="dxa"/>
          </w:tcPr>
          <w:p w14:paraId="2B09DE9D" w14:textId="5CE0C905"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11</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Pr>
          <w:p w14:paraId="34ADF112"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eastAsia="Times New Roman" w:hAnsi="GHEA Grapalat" w:cs="Sylfaen"/>
                <w:b/>
                <w:sz w:val="20"/>
                <w:szCs w:val="20"/>
                <w:lang w:val="ru-RU" w:eastAsia="ru-RU"/>
              </w:rPr>
              <w:t>Մոդուլի</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գնահատման</w:t>
            </w:r>
            <w:r w:rsidRPr="009F66C8">
              <w:rPr>
                <w:rFonts w:ascii="GHEA Grapalat" w:eastAsia="Times New Roman" w:hAnsi="GHEA Grapalat" w:cs="Times New Roman"/>
                <w:b/>
                <w:sz w:val="20"/>
                <w:szCs w:val="20"/>
                <w:lang w:val="ru-RU" w:eastAsia="ru-RU"/>
              </w:rPr>
              <w:t xml:space="preserve"> </w:t>
            </w:r>
            <w:r w:rsidRPr="009F66C8">
              <w:rPr>
                <w:rFonts w:ascii="GHEA Grapalat" w:eastAsia="Times New Roman" w:hAnsi="GHEA Grapalat" w:cs="Sylfaen"/>
                <w:b/>
                <w:sz w:val="20"/>
                <w:szCs w:val="20"/>
                <w:lang w:val="ru-RU" w:eastAsia="ru-RU"/>
              </w:rPr>
              <w:t>կարգը</w:t>
            </w:r>
          </w:p>
        </w:tc>
        <w:tc>
          <w:tcPr>
            <w:tcW w:w="11340" w:type="dxa"/>
          </w:tcPr>
          <w:p w14:paraId="100616AF" w14:textId="77777777" w:rsidR="00842A84" w:rsidRPr="009F66C8" w:rsidRDefault="00842A84" w:rsidP="00643A68">
            <w:pPr>
              <w:spacing w:after="0" w:line="360" w:lineRule="auto"/>
              <w:jc w:val="both"/>
              <w:rPr>
                <w:rFonts w:ascii="GHEA Grapalat" w:hAnsi="GHEA Grapalat" w:cs="Sylfaen"/>
                <w:color w:val="000000"/>
                <w:sz w:val="20"/>
                <w:szCs w:val="20"/>
              </w:rPr>
            </w:pPr>
            <w:r w:rsidRPr="009F66C8">
              <w:rPr>
                <w:rFonts w:ascii="GHEA Grapalat" w:eastAsia="Times New Roman" w:hAnsi="GHEA Grapalat" w:cs="Times New Roman"/>
                <w:sz w:val="20"/>
                <w:szCs w:val="20"/>
                <w:lang w:val="ru-RU" w:eastAsia="ru-RU"/>
              </w:rPr>
              <w:t>Մոդուլի</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ընդունելի</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կատարողականը</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յուրաքանչյուր</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արդյունքի</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համար</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նախատեսված</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կատարման</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չափանիշների</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բավարար</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մակարդակի</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ապահովումն</w:t>
            </w:r>
            <w:r w:rsidRPr="009F66C8">
              <w:rPr>
                <w:rFonts w:ascii="GHEA Grapalat" w:eastAsia="Times New Roman" w:hAnsi="GHEA Grapalat" w:cs="Times New Roman"/>
                <w:sz w:val="20"/>
                <w:szCs w:val="20"/>
                <w:lang w:eastAsia="ru-RU"/>
              </w:rPr>
              <w:t xml:space="preserve"> </w:t>
            </w:r>
            <w:r w:rsidRPr="009F66C8">
              <w:rPr>
                <w:rFonts w:ascii="GHEA Grapalat" w:eastAsia="Times New Roman" w:hAnsi="GHEA Grapalat" w:cs="Times New Roman"/>
                <w:sz w:val="20"/>
                <w:szCs w:val="20"/>
                <w:lang w:val="ru-RU" w:eastAsia="ru-RU"/>
              </w:rPr>
              <w:t>է</w:t>
            </w:r>
            <w:r w:rsidRPr="009F66C8">
              <w:rPr>
                <w:rFonts w:ascii="GHEA Grapalat" w:eastAsia="Times New Roman" w:hAnsi="GHEA Grapalat" w:cs="Times New Roman"/>
                <w:sz w:val="20"/>
                <w:szCs w:val="20"/>
                <w:lang w:eastAsia="ru-RU"/>
              </w:rPr>
              <w:t>:</w:t>
            </w:r>
          </w:p>
        </w:tc>
      </w:tr>
      <w:tr w:rsidR="00842A84" w:rsidRPr="00650036" w14:paraId="6031472C" w14:textId="77777777" w:rsidTr="00643A68">
        <w:trPr>
          <w:trHeight w:val="230"/>
        </w:trPr>
        <w:tc>
          <w:tcPr>
            <w:tcW w:w="620" w:type="dxa"/>
          </w:tcPr>
          <w:p w14:paraId="3DD332F8" w14:textId="6901EDAE"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20</w:t>
            </w:r>
            <w:r w:rsidRPr="009F66C8">
              <w:rPr>
                <w:rFonts w:ascii="GHEA Grapalat" w:eastAsia="Times New Roman" w:hAnsi="GHEA Grapalat" w:cs="Sylfaen"/>
                <w:b/>
                <w:sz w:val="20"/>
                <w:szCs w:val="20"/>
                <w:lang w:eastAsia="ru-RU"/>
              </w:rPr>
              <w:t>.</w:t>
            </w:r>
          </w:p>
        </w:tc>
        <w:tc>
          <w:tcPr>
            <w:tcW w:w="3208" w:type="dxa"/>
          </w:tcPr>
          <w:p w14:paraId="6A573B31"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Times New Roman" w:hAnsi="GHEA Grapalat" w:cs="Sylfaen"/>
                <w:b/>
                <w:sz w:val="20"/>
                <w:szCs w:val="20"/>
                <w:lang w:val="ru-RU" w:eastAsia="ru-RU"/>
              </w:rPr>
              <w:t>Ուսումնառության արդյունք 1</w:t>
            </w:r>
          </w:p>
        </w:tc>
        <w:tc>
          <w:tcPr>
            <w:tcW w:w="11340" w:type="dxa"/>
          </w:tcPr>
          <w:p w14:paraId="2F86C49B" w14:textId="77777777" w:rsidR="00842A84" w:rsidRPr="009F66C8" w:rsidRDefault="00842A84" w:rsidP="00643A68">
            <w:pPr>
              <w:spacing w:after="0" w:line="360" w:lineRule="auto"/>
              <w:jc w:val="both"/>
              <w:rPr>
                <w:rFonts w:ascii="GHEA Grapalat" w:eastAsia="Times New Roman" w:hAnsi="GHEA Grapalat" w:cs="Times New Roman"/>
                <w:sz w:val="20"/>
                <w:szCs w:val="20"/>
                <w:lang w:val="ru-RU" w:eastAsia="ru-RU"/>
              </w:rPr>
            </w:pPr>
            <w:r w:rsidRPr="009F66C8">
              <w:rPr>
                <w:rFonts w:ascii="GHEA Grapalat" w:eastAsia="Times New Roman" w:hAnsi="GHEA Grapalat" w:cs="Times New Roman"/>
                <w:sz w:val="20"/>
                <w:szCs w:val="20"/>
                <w:lang w:val="ru-RU" w:eastAsia="ru-RU"/>
              </w:rPr>
              <w:t>Ներկայացնել տրակտորների և կցանքների դասակարգումը, ընդհանուր կառուցվածքը, կառուցվածքային հիմնական մասերի նշանակությունը և աշխատանքի սկզբունքը</w:t>
            </w:r>
          </w:p>
        </w:tc>
      </w:tr>
      <w:tr w:rsidR="00842A84" w:rsidRPr="00650036" w14:paraId="4C730A86" w14:textId="77777777" w:rsidTr="00643A68">
        <w:trPr>
          <w:trHeight w:val="230"/>
        </w:trPr>
        <w:tc>
          <w:tcPr>
            <w:tcW w:w="620" w:type="dxa"/>
          </w:tcPr>
          <w:p w14:paraId="5D844D28" w14:textId="68781B80"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21</w:t>
            </w:r>
            <w:r w:rsidRPr="009F66C8">
              <w:rPr>
                <w:rFonts w:ascii="GHEA Grapalat" w:eastAsia="Times New Roman" w:hAnsi="GHEA Grapalat" w:cs="Sylfaen"/>
                <w:b/>
                <w:sz w:val="20"/>
                <w:szCs w:val="20"/>
                <w:lang w:eastAsia="ru-RU"/>
              </w:rPr>
              <w:t>.</w:t>
            </w:r>
          </w:p>
        </w:tc>
        <w:tc>
          <w:tcPr>
            <w:tcW w:w="3208" w:type="dxa"/>
          </w:tcPr>
          <w:p w14:paraId="3790E022" w14:textId="77777777" w:rsidR="00842A84" w:rsidRPr="009F66C8" w:rsidRDefault="00842A84" w:rsidP="00643A68">
            <w:pPr>
              <w:spacing w:after="0" w:line="360" w:lineRule="auto"/>
              <w:rPr>
                <w:rFonts w:ascii="GHEA Grapalat" w:eastAsia="Times New Roman" w:hAnsi="GHEA Grapalat" w:cs="Sylfaen"/>
                <w:b/>
                <w:sz w:val="20"/>
                <w:szCs w:val="20"/>
                <w:lang w:val="ru-RU" w:eastAsia="ru-RU"/>
              </w:rPr>
            </w:pPr>
            <w:r w:rsidRPr="009F66C8">
              <w:rPr>
                <w:rFonts w:ascii="GHEA Grapalat" w:eastAsia="Calibri" w:hAnsi="GHEA Grapalat" w:cs="Sylfaen"/>
                <w:b/>
                <w:sz w:val="20"/>
                <w:szCs w:val="20"/>
                <w:lang w:val="hy-AM"/>
              </w:rPr>
              <w:t>Կատարման չափանիշներ</w:t>
            </w:r>
          </w:p>
        </w:tc>
        <w:tc>
          <w:tcPr>
            <w:tcW w:w="11340" w:type="dxa"/>
          </w:tcPr>
          <w:p w14:paraId="4BF341B5" w14:textId="77777777" w:rsidR="00842A84" w:rsidRPr="009F66C8" w:rsidRDefault="00842A84" w:rsidP="002A29E2">
            <w:pPr>
              <w:numPr>
                <w:ilvl w:val="0"/>
                <w:numId w:val="9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տրակտորների և կցանքների դասակարգումը, տեխնիկական բնութագրերը</w:t>
            </w:r>
            <w:r w:rsidRPr="009F66C8">
              <w:rPr>
                <w:rFonts w:ascii="GHEA Grapalat" w:eastAsia="Times New Roman" w:hAnsi="GHEA Grapalat" w:cs="Times New Roman"/>
                <w:sz w:val="20"/>
                <w:szCs w:val="20"/>
                <w:lang w:val="ru-RU" w:eastAsia="ru-RU"/>
              </w:rPr>
              <w:t xml:space="preserve">, </w:t>
            </w:r>
            <w:r w:rsidRPr="009F66C8">
              <w:rPr>
                <w:rFonts w:ascii="GHEA Grapalat" w:eastAsia="Times New Roman" w:hAnsi="GHEA Grapalat" w:cs="Times New Roman"/>
                <w:sz w:val="20"/>
                <w:szCs w:val="20"/>
                <w:lang w:eastAsia="ru-RU"/>
              </w:rPr>
              <w:t>դրանց</w:t>
            </w:r>
            <w:r w:rsidRPr="009F66C8">
              <w:rPr>
                <w:rFonts w:ascii="GHEA Grapalat" w:eastAsia="Times New Roman" w:hAnsi="GHEA Grapalat" w:cs="Times New Roman"/>
                <w:sz w:val="20"/>
                <w:szCs w:val="20"/>
                <w:lang w:val="hy-AM" w:eastAsia="ru-RU"/>
              </w:rPr>
              <w:t xml:space="preserve"> ներկայացվող պահանջները,</w:t>
            </w:r>
          </w:p>
          <w:p w14:paraId="4E2C8FEC" w14:textId="77777777" w:rsidR="00842A84" w:rsidRPr="009F66C8" w:rsidRDefault="00842A84" w:rsidP="002A29E2">
            <w:pPr>
              <w:numPr>
                <w:ilvl w:val="0"/>
                <w:numId w:val="9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տարբերակում տարբեր մակնիշների տրակտորները, ինքնագնած շասիները և կցանքները,</w:t>
            </w:r>
          </w:p>
          <w:p w14:paraId="1E9A4267" w14:textId="77777777" w:rsidR="00842A84" w:rsidRPr="009F66C8" w:rsidRDefault="00842A84" w:rsidP="002A29E2">
            <w:pPr>
              <w:numPr>
                <w:ilvl w:val="0"/>
                <w:numId w:val="9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lastRenderedPageBreak/>
              <w:t>ճիշտ է ներկայացնում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տրակտորի ընդհանուր կառուցվածքը, հիմնական կառուցվածքային մասերի նշանակությունը և աշխատանքը,</w:t>
            </w:r>
          </w:p>
          <w:p w14:paraId="1EF231F3" w14:textId="77777777" w:rsidR="00842A84" w:rsidRPr="009F66C8" w:rsidRDefault="00842A84" w:rsidP="002A29E2">
            <w:pPr>
              <w:numPr>
                <w:ilvl w:val="0"/>
                <w:numId w:val="94"/>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w:t>
            </w:r>
            <w:r>
              <w:rPr>
                <w:rFonts w:ascii="GHEA Grapalat" w:eastAsia="Times New Roman" w:hAnsi="GHEA Grapalat" w:cs="Times New Roman"/>
                <w:sz w:val="20"/>
                <w:szCs w:val="20"/>
                <w:lang w:val="hy-AM" w:eastAsia="ru-RU"/>
              </w:rPr>
              <w:t xml:space="preserve"> </w:t>
            </w:r>
            <w:r w:rsidRPr="009F66C8">
              <w:rPr>
                <w:rFonts w:ascii="GHEA Grapalat" w:eastAsia="Times New Roman" w:hAnsi="GHEA Grapalat" w:cs="Times New Roman"/>
                <w:sz w:val="20"/>
                <w:szCs w:val="20"/>
                <w:lang w:val="hy-AM" w:eastAsia="ru-RU"/>
              </w:rPr>
              <w:t>կցանքների ընդհանուր կառուցվածքը, հիմնական կառուցվածքային մասերի նշանակությունը և աշխատանքը:</w:t>
            </w:r>
          </w:p>
        </w:tc>
      </w:tr>
      <w:tr w:rsidR="00842A84" w:rsidRPr="009F66C8" w14:paraId="11A13198" w14:textId="77777777" w:rsidTr="00643A68">
        <w:trPr>
          <w:trHeight w:val="230"/>
        </w:trPr>
        <w:tc>
          <w:tcPr>
            <w:tcW w:w="620" w:type="dxa"/>
          </w:tcPr>
          <w:p w14:paraId="746788F3" w14:textId="1319BD6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12</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42FDBD0D" w14:textId="77777777" w:rsidR="00842A84" w:rsidRPr="009F66C8" w:rsidRDefault="00842A84" w:rsidP="00643A68">
            <w:pPr>
              <w:spacing w:after="0" w:line="360" w:lineRule="auto"/>
              <w:rPr>
                <w:rFonts w:ascii="GHEA Grapalat" w:eastAsia="Calibri" w:hAnsi="GHEA Grapalat" w:cs="Sylfaen"/>
                <w:b/>
                <w:sz w:val="20"/>
                <w:szCs w:val="20"/>
              </w:rPr>
            </w:pPr>
            <w:r w:rsidRPr="009F66C8">
              <w:rPr>
                <w:rFonts w:ascii="GHEA Grapalat" w:eastAsia="Calibri" w:hAnsi="GHEA Grapalat" w:cs="Sylfaen"/>
                <w:b/>
                <w:sz w:val="20"/>
                <w:szCs w:val="20"/>
                <w:lang w:val="hy-AM"/>
              </w:rPr>
              <w:t xml:space="preserve">Ուսումնառության արդյունք </w:t>
            </w:r>
            <w:r w:rsidRPr="009F66C8">
              <w:rPr>
                <w:rFonts w:ascii="GHEA Grapalat" w:eastAsia="Calibri" w:hAnsi="GHEA Grapalat" w:cs="Sylfaen"/>
                <w:b/>
                <w:sz w:val="20"/>
                <w:szCs w:val="20"/>
              </w:rPr>
              <w:t>2</w:t>
            </w:r>
          </w:p>
        </w:tc>
        <w:tc>
          <w:tcPr>
            <w:tcW w:w="11340" w:type="dxa"/>
          </w:tcPr>
          <w:p w14:paraId="1B4A6F6C" w14:textId="77777777" w:rsidR="00842A84" w:rsidRPr="009F66C8" w:rsidRDefault="00842A84" w:rsidP="00643A68">
            <w:pPr>
              <w:spacing w:after="0" w:line="360" w:lineRule="auto"/>
              <w:contextualSpacing/>
              <w:jc w:val="both"/>
              <w:rPr>
                <w:rFonts w:ascii="GHEA Grapalat" w:eastAsia="Arial Unicode MS" w:hAnsi="GHEA Grapalat" w:cs="Times New Roman"/>
                <w:sz w:val="20"/>
                <w:szCs w:val="20"/>
                <w:lang w:val="hy-AM"/>
              </w:rPr>
            </w:pPr>
            <w:r w:rsidRPr="009F66C8">
              <w:rPr>
                <w:rFonts w:ascii="GHEA Grapalat" w:eastAsia="Arial Unicode MS" w:hAnsi="GHEA Grapalat" w:cs="Times New Roman"/>
                <w:sz w:val="20"/>
                <w:szCs w:val="20"/>
                <w:lang w:val="hy-AM"/>
              </w:rPr>
              <w:t>Ներկայացնել տրակտորների տեխնիկական արատորոշման, սպասարկման և ընթացիկ նորոգման գործընթացները</w:t>
            </w:r>
          </w:p>
        </w:tc>
      </w:tr>
      <w:tr w:rsidR="00842A84" w:rsidRPr="00650036" w14:paraId="14DC42D2" w14:textId="77777777" w:rsidTr="00643A68">
        <w:trPr>
          <w:trHeight w:val="230"/>
        </w:trPr>
        <w:tc>
          <w:tcPr>
            <w:tcW w:w="620" w:type="dxa"/>
          </w:tcPr>
          <w:p w14:paraId="6FF83FE6" w14:textId="001B4185"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12</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21B856CA"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Կատարման չափանիշներ</w:t>
            </w:r>
          </w:p>
        </w:tc>
        <w:tc>
          <w:tcPr>
            <w:tcW w:w="11340" w:type="dxa"/>
          </w:tcPr>
          <w:p w14:paraId="37E63D27" w14:textId="77777777" w:rsidR="00842A84" w:rsidRPr="009F66C8" w:rsidRDefault="00842A84" w:rsidP="002A29E2">
            <w:pPr>
              <w:numPr>
                <w:ilvl w:val="0"/>
                <w:numId w:val="95"/>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տրակտորների տեխնիկական արատորոշման և սպասարկման նշանակությունը, գործընթացները,</w:t>
            </w:r>
          </w:p>
          <w:p w14:paraId="16C4DCBC" w14:textId="77777777" w:rsidR="00842A84" w:rsidRPr="009F66C8" w:rsidRDefault="00842A84" w:rsidP="002A29E2">
            <w:pPr>
              <w:numPr>
                <w:ilvl w:val="0"/>
                <w:numId w:val="95"/>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տեխնիկական սպասարկման տեսակները, դրանց կատարման ժամկետները և պարբերականությունը,</w:t>
            </w:r>
          </w:p>
          <w:p w14:paraId="1954CA6D" w14:textId="77777777" w:rsidR="00842A84" w:rsidRPr="009F66C8" w:rsidRDefault="00842A84" w:rsidP="002A29E2">
            <w:pPr>
              <w:numPr>
                <w:ilvl w:val="0"/>
                <w:numId w:val="95"/>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տրակտորների ընթացիկ նորոգման աշխատանքները,</w:t>
            </w:r>
          </w:p>
          <w:p w14:paraId="64E67EED" w14:textId="77777777" w:rsidR="00842A84" w:rsidRPr="009F66C8" w:rsidRDefault="00842A84" w:rsidP="002A29E2">
            <w:pPr>
              <w:numPr>
                <w:ilvl w:val="0"/>
                <w:numId w:val="95"/>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տրակտորի տեխնիկական սպասարկման և ընթացիկ նորոգման աշխատանքներին առնչվող փաստաթղթերը,</w:t>
            </w:r>
          </w:p>
          <w:p w14:paraId="79A0474D" w14:textId="77777777" w:rsidR="00842A84" w:rsidRPr="009F66C8" w:rsidRDefault="00842A84" w:rsidP="002A29E2">
            <w:pPr>
              <w:numPr>
                <w:ilvl w:val="0"/>
                <w:numId w:val="95"/>
              </w:numPr>
              <w:spacing w:after="0" w:line="360" w:lineRule="auto"/>
              <w:jc w:val="both"/>
              <w:rPr>
                <w:rFonts w:ascii="GHEA Grapalat" w:eastAsia="Times New Roman" w:hAnsi="GHEA Grapalat" w:cs="Times New Roman"/>
                <w:sz w:val="20"/>
                <w:szCs w:val="20"/>
                <w:lang w:val="hy-AM" w:eastAsia="ru-RU"/>
              </w:rPr>
            </w:pPr>
            <w:r w:rsidRPr="009F66C8">
              <w:rPr>
                <w:rFonts w:ascii="GHEA Grapalat" w:eastAsia="Times New Roman" w:hAnsi="GHEA Grapalat" w:cs="Times New Roman"/>
                <w:sz w:val="20"/>
                <w:szCs w:val="20"/>
                <w:lang w:val="hy-AM" w:eastAsia="ru-RU"/>
              </w:rPr>
              <w:t>ճիշտ է ներկայացնում անվտանգության տեխնիկայի պահանջները տրակտորի տեխնիկական սպասարկման և ընթացիկ նորոգման աշխատանքներն սկսելուց առաջ, ընթացքում և ավարտից հետո:</w:t>
            </w:r>
          </w:p>
        </w:tc>
      </w:tr>
      <w:tr w:rsidR="00842A84" w:rsidRPr="00650036" w14:paraId="7145766F" w14:textId="77777777" w:rsidTr="00643A68">
        <w:trPr>
          <w:trHeight w:val="230"/>
        </w:trPr>
        <w:tc>
          <w:tcPr>
            <w:tcW w:w="620" w:type="dxa"/>
          </w:tcPr>
          <w:p w14:paraId="60FC30DA" w14:textId="02B3336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12</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vAlign w:val="center"/>
          </w:tcPr>
          <w:p w14:paraId="45EB0EBC"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3</w:t>
            </w:r>
          </w:p>
        </w:tc>
        <w:tc>
          <w:tcPr>
            <w:tcW w:w="11340" w:type="dxa"/>
            <w:tcBorders>
              <w:top w:val="single" w:sz="4" w:space="0" w:color="auto"/>
              <w:left w:val="single" w:sz="4" w:space="0" w:color="auto"/>
              <w:bottom w:val="single" w:sz="4" w:space="0" w:color="auto"/>
              <w:right w:val="single" w:sz="4" w:space="0" w:color="auto"/>
            </w:tcBorders>
          </w:tcPr>
          <w:p w14:paraId="65A11F95" w14:textId="77777777" w:rsidR="00842A84" w:rsidRPr="009F66C8" w:rsidRDefault="00842A84" w:rsidP="00643A68">
            <w:pPr>
              <w:tabs>
                <w:tab w:val="left" w:pos="211"/>
              </w:tabs>
              <w:spacing w:after="0" w:line="360" w:lineRule="auto"/>
              <w:contextualSpacing/>
              <w:jc w:val="both"/>
              <w:rPr>
                <w:rFonts w:ascii="GHEA Grapalat" w:eastAsia="Arial Unicode MS" w:hAnsi="GHEA Grapalat" w:cs="Times New Roman"/>
                <w:sz w:val="20"/>
                <w:szCs w:val="20"/>
                <w:lang w:val="hy-AM"/>
              </w:rPr>
            </w:pPr>
            <w:r w:rsidRPr="009F66C8">
              <w:rPr>
                <w:rFonts w:ascii="GHEA Grapalat" w:hAnsi="GHEA Grapalat" w:cs="GHEAGrapalat"/>
                <w:sz w:val="20"/>
                <w:szCs w:val="20"/>
                <w:lang w:val="hy-AM"/>
              </w:rPr>
              <w:t>Կատարել տրակտորի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շարժահաղորդակի տեխնիկական արատորոշում, սպասարկում և ընթացիկ նորոգում</w:t>
            </w:r>
            <w:r>
              <w:rPr>
                <w:rFonts w:ascii="GHEA Grapalat" w:hAnsi="GHEA Grapalat" w:cs="GHEAGrapalat"/>
                <w:sz w:val="20"/>
                <w:szCs w:val="20"/>
                <w:lang w:val="hy-AM"/>
              </w:rPr>
              <w:t xml:space="preserve"> </w:t>
            </w:r>
          </w:p>
        </w:tc>
      </w:tr>
      <w:tr w:rsidR="00842A84" w:rsidRPr="00650036" w14:paraId="62974631" w14:textId="77777777" w:rsidTr="00643A68">
        <w:trPr>
          <w:trHeight w:val="230"/>
        </w:trPr>
        <w:tc>
          <w:tcPr>
            <w:tcW w:w="620" w:type="dxa"/>
          </w:tcPr>
          <w:p w14:paraId="10DD8254" w14:textId="030DCDE2"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12</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1CDD89B0"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Borders>
              <w:top w:val="single" w:sz="4" w:space="0" w:color="auto"/>
              <w:left w:val="single" w:sz="4" w:space="0" w:color="auto"/>
              <w:bottom w:val="single" w:sz="4" w:space="0" w:color="auto"/>
              <w:right w:val="single" w:sz="4" w:space="0" w:color="auto"/>
            </w:tcBorders>
          </w:tcPr>
          <w:p w14:paraId="79F7EF1D"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կցորդիչի նշանակությունը, ընդհանուր կառուցվածքը և</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աշխատանքը,</w:t>
            </w:r>
          </w:p>
          <w:p w14:paraId="379D24FF"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կցորդիչի տեխնիկական արատորոշումը,</w:t>
            </w:r>
          </w:p>
          <w:p w14:paraId="22A10F0C"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 կցորդիչի ու շարժաբերի տեխնիկական սպասարկում և ընթացիկ նորոգում՝ համաձայն նորմատիվ տեխնիկական փաստաթղթերի պահանջների,</w:t>
            </w:r>
          </w:p>
          <w:p w14:paraId="17CB12FB"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 կցորդիչի և շարժաբերի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անսարքությունների բացահայտում և վերացնում դրանք,</w:t>
            </w:r>
          </w:p>
          <w:p w14:paraId="64A3F5EE"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փոխանցումների տուփի և բաշխիչ-բաժանիչ տուփի նշանակությունը, դասակարգումը, ընդհանուր կառուցվածքը և աշխատանքը,</w:t>
            </w:r>
          </w:p>
          <w:p w14:paraId="011EA7FF"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փոխանցումների տուփի և բաշխիչ-բաժանիչ տուփի տեխնիկական արատորոշումը,</w:t>
            </w:r>
          </w:p>
          <w:p w14:paraId="101F90C5"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կատարում փոխանցումների տուփի ու բաշխիչ-բաժանիչ տուփի տեխնիկական սպասարկում և ընթացիկ </w:t>
            </w:r>
            <w:r w:rsidRPr="009F66C8">
              <w:rPr>
                <w:rFonts w:ascii="GHEA Grapalat" w:hAnsi="GHEA Grapalat" w:cs="GHEAGrapalat"/>
                <w:sz w:val="20"/>
                <w:szCs w:val="20"/>
                <w:lang w:val="hy-AM"/>
              </w:rPr>
              <w:lastRenderedPageBreak/>
              <w:t>նորոգում՝ համաձայն նորմատիվ տեխնիկական փաստաթղթերի պահանջների,</w:t>
            </w:r>
          </w:p>
          <w:p w14:paraId="260192B6"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 փոխանցումների տուփի և բաշխիչ-բաժանիչ տուփի անսարքությունները, վերացնում դրանք,</w:t>
            </w:r>
          </w:p>
          <w:p w14:paraId="2566177D"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կարդանային փոխանցիչի նշանակությունը, դասակարգումը, ընդհանուր կառուցվածքը և աշխատանքը,</w:t>
            </w:r>
          </w:p>
          <w:p w14:paraId="589FDD8E"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կարդանային փոխանցիչի տեխնիկական արատորոշումը,</w:t>
            </w:r>
          </w:p>
          <w:p w14:paraId="08036931"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 կարդանային փոխանցիչի տեխնիկական սպասարկում և ընթացիկ նորոգում՝ համաձայն նորմատիվ տեխնիկական փաստաթղթերի պահանջների,</w:t>
            </w:r>
          </w:p>
          <w:p w14:paraId="05E73B72"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կարդանային փոխանցիչի անսարքությունները և վերացնում դրանք,</w:t>
            </w:r>
          </w:p>
          <w:p w14:paraId="12E03233"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տրակտորի տանող կամրջակի և դրա</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առանձին հանգույցների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նշանակությունը, կառուցվածքը և աշխատանքը,</w:t>
            </w:r>
          </w:p>
          <w:p w14:paraId="3DF28154"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տանող կամրջակի տեխնիկական արատորոշումը,</w:t>
            </w:r>
          </w:p>
          <w:p w14:paraId="1B585334"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տանող կամրջակի և դրա</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առանձին հանգույցների տեխնիկական սպասարկում և ընթացիկ նորոգում՝ համաձայն նորմատիվ տեխնիկական փաստաթղթերի պահանջների,</w:t>
            </w:r>
          </w:p>
          <w:p w14:paraId="267CA3A5"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տանող կամրջակի և դրա</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առանձին հանգույցների անսարքությունները, վերացնում դրանք,</w:t>
            </w:r>
          </w:p>
          <w:p w14:paraId="169EBBCC" w14:textId="77777777" w:rsidR="00842A84" w:rsidRPr="009F66C8" w:rsidRDefault="00842A84" w:rsidP="002A29E2">
            <w:pPr>
              <w:widowControl w:val="0"/>
              <w:numPr>
                <w:ilvl w:val="0"/>
                <w:numId w:val="7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w:t>
            </w:r>
            <w:r w:rsidRPr="009F66C8">
              <w:rPr>
                <w:rFonts w:ascii="GHEA Grapalat" w:hAnsi="GHEA Grapalat" w:cs="Sylfaen"/>
                <w:sz w:val="20"/>
                <w:szCs w:val="20"/>
                <w:lang w:val="hy-AM"/>
              </w:rPr>
              <w:t>շարժահաղորդակի 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77544ADF" w14:textId="77777777" w:rsidTr="00643A68">
        <w:trPr>
          <w:trHeight w:val="230"/>
        </w:trPr>
        <w:tc>
          <w:tcPr>
            <w:tcW w:w="620" w:type="dxa"/>
          </w:tcPr>
          <w:p w14:paraId="606CB1C5" w14:textId="6F0D329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12</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44ECC8F4"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eastAsia="Calibri" w:hAnsi="GHEA Grapalat" w:cs="Sylfaen"/>
                <w:b/>
                <w:sz w:val="20"/>
                <w:szCs w:val="20"/>
                <w:lang w:val="hy-AM"/>
              </w:rPr>
              <w:t xml:space="preserve">Ուսումնառության արդյունք </w:t>
            </w:r>
            <w:r w:rsidRPr="009F66C8">
              <w:rPr>
                <w:rFonts w:ascii="GHEA Grapalat" w:eastAsia="Calibri" w:hAnsi="GHEA Grapalat" w:cs="Sylfaen"/>
                <w:b/>
                <w:sz w:val="20"/>
                <w:szCs w:val="20"/>
              </w:rPr>
              <w:t>4</w:t>
            </w:r>
          </w:p>
        </w:tc>
        <w:tc>
          <w:tcPr>
            <w:tcW w:w="11340" w:type="dxa"/>
          </w:tcPr>
          <w:p w14:paraId="4AE6122E" w14:textId="77777777" w:rsidR="00842A84" w:rsidRPr="009F66C8" w:rsidRDefault="00842A84" w:rsidP="00643A68">
            <w:pPr>
              <w:spacing w:after="0" w:line="360" w:lineRule="auto"/>
              <w:jc w:val="both"/>
              <w:rPr>
                <w:rFonts w:ascii="GHEA Grapalat" w:eastAsia="Arial Unicode MS" w:hAnsi="GHEA Grapalat"/>
                <w:sz w:val="20"/>
                <w:szCs w:val="20"/>
                <w:lang w:val="hy-AM"/>
              </w:rPr>
            </w:pPr>
            <w:r w:rsidRPr="009F66C8">
              <w:rPr>
                <w:rFonts w:ascii="GHEA Grapalat" w:eastAsia="Arial Unicode MS" w:hAnsi="GHEA Grapalat"/>
                <w:sz w:val="20"/>
                <w:szCs w:val="20"/>
                <w:lang w:val="hy-AM"/>
              </w:rPr>
              <w:t>Կատարել տրակտորի ընթացքային մասի տեխնիկական արատորոշում, սպասարկում և ընթացիկ նորոգում</w:t>
            </w:r>
          </w:p>
        </w:tc>
      </w:tr>
      <w:tr w:rsidR="00842A84" w:rsidRPr="00650036" w14:paraId="20A40B44" w14:textId="77777777" w:rsidTr="00643A68">
        <w:trPr>
          <w:trHeight w:val="230"/>
        </w:trPr>
        <w:tc>
          <w:tcPr>
            <w:tcW w:w="620" w:type="dxa"/>
          </w:tcPr>
          <w:p w14:paraId="77C936E2" w14:textId="5747902E"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12</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7D4B6F43" w14:textId="77777777" w:rsidR="00842A84" w:rsidRPr="009F66C8" w:rsidRDefault="00842A84" w:rsidP="00643A68">
            <w:pPr>
              <w:spacing w:after="0" w:line="360" w:lineRule="auto"/>
              <w:rPr>
                <w:rFonts w:ascii="GHEA Grapalat" w:eastAsia="Calibri"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Borders>
              <w:top w:val="single" w:sz="4" w:space="0" w:color="auto"/>
              <w:left w:val="single" w:sz="4" w:space="0" w:color="auto"/>
              <w:bottom w:val="single" w:sz="4" w:space="0" w:color="auto"/>
              <w:right w:val="single" w:sz="4" w:space="0" w:color="auto"/>
            </w:tcBorders>
          </w:tcPr>
          <w:p w14:paraId="51F86496" w14:textId="77777777" w:rsidR="00842A84" w:rsidRPr="009F66C8" w:rsidRDefault="00842A84" w:rsidP="002A29E2">
            <w:pPr>
              <w:widowControl w:val="0"/>
              <w:numPr>
                <w:ilvl w:val="0"/>
                <w:numId w:val="7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տրակտորի ընթացքային մասի և առանձին հանգույցների նշանակությունը, կառուցվածքը և աշխատանքը,</w:t>
            </w:r>
          </w:p>
          <w:p w14:paraId="4137A316" w14:textId="77777777" w:rsidR="00842A84" w:rsidRPr="009F66C8" w:rsidRDefault="00842A84" w:rsidP="002A29E2">
            <w:pPr>
              <w:widowControl w:val="0"/>
              <w:numPr>
                <w:ilvl w:val="0"/>
                <w:numId w:val="7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ընթացքային մասի տեխնիկական արատորոշումը,</w:t>
            </w:r>
          </w:p>
          <w:p w14:paraId="0E785F9B" w14:textId="77777777" w:rsidR="00842A84" w:rsidRPr="009F66C8" w:rsidRDefault="00842A84" w:rsidP="002A29E2">
            <w:pPr>
              <w:widowControl w:val="0"/>
              <w:numPr>
                <w:ilvl w:val="0"/>
                <w:numId w:val="7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cs="Sylfaen"/>
                <w:sz w:val="20"/>
                <w:szCs w:val="20"/>
                <w:lang w:val="hy-AM"/>
              </w:rPr>
              <w:t xml:space="preserve"> </w:t>
            </w:r>
            <w:r w:rsidRPr="009F66C8">
              <w:rPr>
                <w:rFonts w:ascii="GHEA Grapalat" w:hAnsi="GHEA Grapalat" w:cs="GHEAGrapalat"/>
                <w:sz w:val="20"/>
                <w:szCs w:val="20"/>
                <w:lang w:val="hy-AM"/>
              </w:rPr>
              <w:t>տրակտորի ընթացքային մասի տեխնիկական սպասարկում և ընթացիկ նորոգում՝ համաձայն նորմատիվ տեխնիկական փաստաթղթերի պահանջների,</w:t>
            </w:r>
          </w:p>
          <w:p w14:paraId="3AF88444" w14:textId="77777777" w:rsidR="00842A84" w:rsidRPr="009F66C8" w:rsidRDefault="00842A84" w:rsidP="002A29E2">
            <w:pPr>
              <w:widowControl w:val="0"/>
              <w:numPr>
                <w:ilvl w:val="0"/>
                <w:numId w:val="7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 տրակտորի ընթացքային մասի անսարքությունները և վերացնում դրանք,</w:t>
            </w:r>
          </w:p>
          <w:p w14:paraId="6AF6FF10" w14:textId="77777777" w:rsidR="00842A84" w:rsidRPr="009F66C8" w:rsidRDefault="00842A84" w:rsidP="002A29E2">
            <w:pPr>
              <w:widowControl w:val="0"/>
              <w:numPr>
                <w:ilvl w:val="0"/>
                <w:numId w:val="7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ընթացքային մասի</w:t>
            </w:r>
            <w:r>
              <w:rPr>
                <w:rFonts w:ascii="GHEA Grapalat" w:hAnsi="GHEA Grapalat" w:cs="GHEAGrapalat"/>
                <w:sz w:val="20"/>
                <w:szCs w:val="20"/>
                <w:lang w:val="hy-AM"/>
              </w:rPr>
              <w:t xml:space="preserve"> </w:t>
            </w:r>
            <w:r w:rsidRPr="009F66C8">
              <w:rPr>
                <w:rFonts w:ascii="GHEA Grapalat" w:hAnsi="GHEA Grapalat" w:cs="Sylfaen"/>
                <w:sz w:val="20"/>
                <w:szCs w:val="20"/>
                <w:lang w:val="hy-AM"/>
              </w:rPr>
              <w:t xml:space="preserve">տեխնիկական սպասարկման և ընթացիկ նորոգման </w:t>
            </w:r>
            <w:r w:rsidRPr="009F66C8">
              <w:rPr>
                <w:rFonts w:ascii="GHEA Grapalat" w:hAnsi="GHEA Grapalat" w:cs="Sylfaen"/>
                <w:sz w:val="20"/>
                <w:szCs w:val="20"/>
                <w:lang w:val="hy-AM"/>
              </w:rPr>
              <w:lastRenderedPageBreak/>
              <w:t>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1285D43D" w14:textId="77777777" w:rsidTr="00643A68">
        <w:trPr>
          <w:trHeight w:val="230"/>
        </w:trPr>
        <w:tc>
          <w:tcPr>
            <w:tcW w:w="620" w:type="dxa"/>
          </w:tcPr>
          <w:p w14:paraId="5050EC52" w14:textId="2D9D1667"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12</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vAlign w:val="center"/>
          </w:tcPr>
          <w:p w14:paraId="4B86DD9B"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5</w:t>
            </w:r>
          </w:p>
        </w:tc>
        <w:tc>
          <w:tcPr>
            <w:tcW w:w="11340" w:type="dxa"/>
            <w:tcBorders>
              <w:top w:val="single" w:sz="4" w:space="0" w:color="auto"/>
              <w:left w:val="single" w:sz="4" w:space="0" w:color="auto"/>
              <w:bottom w:val="single" w:sz="4" w:space="0" w:color="auto"/>
              <w:right w:val="single" w:sz="4" w:space="0" w:color="auto"/>
            </w:tcBorders>
          </w:tcPr>
          <w:p w14:paraId="0FF058A8"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Կատարել տրակտորի կառավարման մեխանիզմի </w:t>
            </w:r>
            <w:r w:rsidRPr="009F66C8">
              <w:rPr>
                <w:rFonts w:ascii="GHEA Grapalat" w:hAnsi="GHEA Grapalat" w:cs="Sylfaen"/>
                <w:sz w:val="20"/>
                <w:szCs w:val="20"/>
                <w:lang w:val="hy-AM"/>
              </w:rPr>
              <w:t>տեխնիկական արատորոշում, սպասարկում և ընթացիկ նորոգում</w:t>
            </w:r>
          </w:p>
        </w:tc>
      </w:tr>
      <w:tr w:rsidR="00842A84" w:rsidRPr="00650036" w14:paraId="196873B5" w14:textId="77777777" w:rsidTr="00643A68">
        <w:trPr>
          <w:trHeight w:val="230"/>
        </w:trPr>
        <w:tc>
          <w:tcPr>
            <w:tcW w:w="620" w:type="dxa"/>
          </w:tcPr>
          <w:p w14:paraId="332BEC45" w14:textId="58A5593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12</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3713F12D"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Borders>
              <w:top w:val="single" w:sz="4" w:space="0" w:color="auto"/>
              <w:left w:val="single" w:sz="4" w:space="0" w:color="auto"/>
              <w:bottom w:val="single" w:sz="4" w:space="0" w:color="auto"/>
              <w:right w:val="single" w:sz="4" w:space="0" w:color="auto"/>
            </w:tcBorders>
          </w:tcPr>
          <w:p w14:paraId="13182A96" w14:textId="77777777" w:rsidR="00842A84" w:rsidRPr="009F66C8" w:rsidRDefault="00842A84" w:rsidP="002A29E2">
            <w:pPr>
              <w:widowControl w:val="0"/>
              <w:numPr>
                <w:ilvl w:val="0"/>
                <w:numId w:val="77"/>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տրակտորի կառավարման մեխանիզմի նշանակությունը, հիմնական տեսակները, կառուցվածքը, դրանց աշխատանքի առանձնահատկությունները, ներկայացվող պահանջները,</w:t>
            </w:r>
          </w:p>
          <w:p w14:paraId="21266ACD" w14:textId="77777777" w:rsidR="00842A84" w:rsidRPr="009F66C8" w:rsidRDefault="00842A84" w:rsidP="002A29E2">
            <w:pPr>
              <w:widowControl w:val="0"/>
              <w:numPr>
                <w:ilvl w:val="0"/>
                <w:numId w:val="77"/>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կառավարման</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մեխանիզմի տեխնիկական արատորոշումը,</w:t>
            </w:r>
          </w:p>
          <w:p w14:paraId="59DBF7B0" w14:textId="77777777" w:rsidR="00842A84" w:rsidRPr="009F66C8" w:rsidRDefault="00842A84" w:rsidP="002A29E2">
            <w:pPr>
              <w:widowControl w:val="0"/>
              <w:numPr>
                <w:ilvl w:val="0"/>
                <w:numId w:val="77"/>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կառավարման</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մեխանիզմի տեխնիկական սպասարկում և ընթացիկ նորոգում՝ համաձայն նորմատիվ տեխնիկական փաստաթղթերի պահանջների,</w:t>
            </w:r>
          </w:p>
          <w:p w14:paraId="66BA0423" w14:textId="77777777" w:rsidR="00842A84" w:rsidRPr="009F66C8" w:rsidRDefault="00842A84" w:rsidP="002A29E2">
            <w:pPr>
              <w:widowControl w:val="0"/>
              <w:numPr>
                <w:ilvl w:val="0"/>
                <w:numId w:val="77"/>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 տրակտորի կառավարման մեխանիզմի հնարավոր անսարքությունները և վերացնում դրանք,</w:t>
            </w:r>
          </w:p>
          <w:p w14:paraId="093D8D75" w14:textId="77777777" w:rsidR="00842A84" w:rsidRPr="009F66C8" w:rsidRDefault="00842A84" w:rsidP="002A29E2">
            <w:pPr>
              <w:widowControl w:val="0"/>
              <w:numPr>
                <w:ilvl w:val="0"/>
                <w:numId w:val="77"/>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տրակտորի կառավարման մեխանիզմի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19DE7F58" w14:textId="77777777" w:rsidTr="00643A68">
        <w:trPr>
          <w:trHeight w:val="230"/>
        </w:trPr>
        <w:tc>
          <w:tcPr>
            <w:tcW w:w="620" w:type="dxa"/>
          </w:tcPr>
          <w:p w14:paraId="572BB50E" w14:textId="3C5B3179"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30</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42CDACCF"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6</w:t>
            </w:r>
          </w:p>
        </w:tc>
        <w:tc>
          <w:tcPr>
            <w:tcW w:w="11340" w:type="dxa"/>
            <w:tcBorders>
              <w:top w:val="single" w:sz="4" w:space="0" w:color="auto"/>
              <w:left w:val="single" w:sz="4" w:space="0" w:color="auto"/>
              <w:bottom w:val="single" w:sz="4" w:space="0" w:color="auto"/>
              <w:right w:val="single" w:sz="4" w:space="0" w:color="auto"/>
            </w:tcBorders>
          </w:tcPr>
          <w:p w14:paraId="676B490E"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Կատարել</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և կցանքի արգելակային համակարգերի տեխնիկական արատորոշում, սպասարկում և ընթացիկ նորոգում</w:t>
            </w:r>
          </w:p>
        </w:tc>
      </w:tr>
      <w:tr w:rsidR="00842A84" w:rsidRPr="00650036" w14:paraId="46D17EFC" w14:textId="77777777" w:rsidTr="00643A68">
        <w:trPr>
          <w:trHeight w:val="230"/>
        </w:trPr>
        <w:tc>
          <w:tcPr>
            <w:tcW w:w="620" w:type="dxa"/>
          </w:tcPr>
          <w:p w14:paraId="07C823F8" w14:textId="2B960C6F"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31</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2418A222"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Borders>
              <w:top w:val="single" w:sz="4" w:space="0" w:color="auto"/>
              <w:left w:val="single" w:sz="4" w:space="0" w:color="auto"/>
              <w:bottom w:val="single" w:sz="4" w:space="0" w:color="auto"/>
              <w:right w:val="single" w:sz="4" w:space="0" w:color="auto"/>
            </w:tcBorders>
          </w:tcPr>
          <w:p w14:paraId="6010BF4D"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 xml:space="preserve">տրակտորի և կցանքի արգելակային համակարգի նշանակությունը, տեսակները, ընդհանուր կառուցվածքը, աշխատանքի առանձնահատկությունները, ներկայացվող պահանջները, </w:t>
            </w:r>
          </w:p>
          <w:p w14:paraId="7D87DBB7"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և կցանքի արգելակային մեխանիզմի նշանակությունը, տեսակները, ընդհանուր կառուցվածքը, աշխատանքի առանձնահատկությունները, ներկայացվող պահանջները,</w:t>
            </w:r>
          </w:p>
          <w:p w14:paraId="6004E727"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տրակտորի և կցանքի արգելակային շարժաբերի նշանակությունը, տեսակները, ընդհանուր կառուցվածքը, աշխատանքի առանձնահատկությունները, ներկայացվող պահանջները,</w:t>
            </w:r>
          </w:p>
          <w:p w14:paraId="37249DC2"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 xml:space="preserve"> տրակտորի և կցանքի արգելակային համակարգի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տեխնիկական արատորոշումը,</w:t>
            </w:r>
          </w:p>
          <w:p w14:paraId="12C4E61C"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cs="Sylfaen"/>
                <w:sz w:val="20"/>
                <w:szCs w:val="20"/>
                <w:lang w:val="hy-AM"/>
              </w:rPr>
              <w:t xml:space="preserve"> </w:t>
            </w:r>
            <w:r w:rsidRPr="009F66C8">
              <w:rPr>
                <w:rFonts w:ascii="GHEA Grapalat" w:hAnsi="GHEA Grapalat" w:cs="GHEAGrapalat"/>
                <w:sz w:val="20"/>
                <w:szCs w:val="20"/>
                <w:lang w:val="hy-AM"/>
              </w:rPr>
              <w:t>տրակտորի և կցանքի արգելակային մեխանիզմների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տեխնիկական սպասարկում և ընթացիկ նորոգում՝ համաձայն նորմատիվ տեխնիկական փաստաթղթերի պահանջների,</w:t>
            </w:r>
          </w:p>
          <w:p w14:paraId="26BC705A"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 տրակտորի և կցանքի արգելակային մեխանիզմների հնարավոր անսարքությունները և վերացնում դրանք,</w:t>
            </w:r>
          </w:p>
          <w:p w14:paraId="262EFEAB"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cs="Sylfaen"/>
                <w:sz w:val="20"/>
                <w:szCs w:val="20"/>
                <w:lang w:val="hy-AM"/>
              </w:rPr>
              <w:t xml:space="preserve"> </w:t>
            </w:r>
            <w:r w:rsidRPr="009F66C8">
              <w:rPr>
                <w:rFonts w:ascii="GHEA Grapalat" w:hAnsi="GHEA Grapalat" w:cs="GHEAGrapalat"/>
                <w:sz w:val="20"/>
                <w:szCs w:val="20"/>
                <w:lang w:val="hy-AM"/>
              </w:rPr>
              <w:t>տրակտորի և կցանքի արգելակային շարժաբերի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 xml:space="preserve">տեխնիկական սպասարկում և ընթացիկ </w:t>
            </w:r>
            <w:r w:rsidRPr="009F66C8">
              <w:rPr>
                <w:rFonts w:ascii="GHEA Grapalat" w:hAnsi="GHEA Grapalat" w:cs="GHEAGrapalat"/>
                <w:sz w:val="20"/>
                <w:szCs w:val="20"/>
                <w:lang w:val="hy-AM"/>
              </w:rPr>
              <w:lastRenderedPageBreak/>
              <w:t>նորոգում՝ համաձայն նորմատիվ տեխնիկական փաստաթղթերի պահանջների,</w:t>
            </w:r>
          </w:p>
          <w:p w14:paraId="73ECB505"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 տրակտորի և կցանքի արգելակային շարժաբերի հնարավոր անսարքությունների բացահայտում և վերացնում դրանք,</w:t>
            </w:r>
          </w:p>
          <w:p w14:paraId="5AE964EB" w14:textId="77777777" w:rsidR="00842A84" w:rsidRPr="009F66C8" w:rsidRDefault="00842A84" w:rsidP="002A29E2">
            <w:pPr>
              <w:widowControl w:val="0"/>
              <w:numPr>
                <w:ilvl w:val="0"/>
                <w:numId w:val="78"/>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տրակտորի և կցանքի արգելակային մեխանիզմների և շարժաբերի </w:t>
            </w:r>
            <w:r w:rsidRPr="009F66C8">
              <w:rPr>
                <w:rFonts w:ascii="GHEA Grapalat" w:hAnsi="GHEA Grapalat" w:cs="Sylfaen"/>
                <w:sz w:val="20"/>
                <w:szCs w:val="20"/>
                <w:lang w:val="hy-AM"/>
              </w:rPr>
              <w:t>տեխնիկական սպասարկման և ընթացիկ նորոգման աշխատանքներին առնչվող փաստաթղթերը:</w:t>
            </w:r>
          </w:p>
        </w:tc>
      </w:tr>
      <w:tr w:rsidR="00842A84" w:rsidRPr="00650036" w14:paraId="6AE4F096" w14:textId="77777777" w:rsidTr="00643A68">
        <w:trPr>
          <w:trHeight w:val="230"/>
        </w:trPr>
        <w:tc>
          <w:tcPr>
            <w:tcW w:w="620" w:type="dxa"/>
          </w:tcPr>
          <w:p w14:paraId="6E016DCC" w14:textId="43F18D9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13</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47DE2CA9"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7</w:t>
            </w:r>
          </w:p>
        </w:tc>
        <w:tc>
          <w:tcPr>
            <w:tcW w:w="11340" w:type="dxa"/>
            <w:tcBorders>
              <w:top w:val="single" w:sz="4" w:space="0" w:color="auto"/>
              <w:left w:val="single" w:sz="4" w:space="0" w:color="auto"/>
              <w:bottom w:val="single" w:sz="4" w:space="0" w:color="auto"/>
              <w:right w:val="single" w:sz="4" w:space="0" w:color="auto"/>
            </w:tcBorders>
          </w:tcPr>
          <w:p w14:paraId="31642B7C"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bCs/>
                <w:sz w:val="20"/>
                <w:szCs w:val="20"/>
                <w:lang w:val="hy-AM"/>
              </w:rPr>
              <w:t>Կատարել տրակտորի հիդրավլիկական համակարգի տեխնիկական արատորոշում, սպասարկում և ընթացիկ նորոգում</w:t>
            </w:r>
          </w:p>
        </w:tc>
      </w:tr>
      <w:tr w:rsidR="00842A84" w:rsidRPr="00650036" w14:paraId="50F17071" w14:textId="77777777" w:rsidTr="00643A68">
        <w:trPr>
          <w:trHeight w:val="230"/>
        </w:trPr>
        <w:tc>
          <w:tcPr>
            <w:tcW w:w="620" w:type="dxa"/>
          </w:tcPr>
          <w:p w14:paraId="6BEEA1B3" w14:textId="05220B9D"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Borders>
              <w:top w:val="single" w:sz="4" w:space="0" w:color="auto"/>
              <w:left w:val="single" w:sz="4" w:space="0" w:color="auto"/>
              <w:bottom w:val="single" w:sz="4" w:space="0" w:color="auto"/>
              <w:right w:val="single" w:sz="4" w:space="0" w:color="auto"/>
            </w:tcBorders>
          </w:tcPr>
          <w:p w14:paraId="3CBE4FEE"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Borders>
              <w:top w:val="single" w:sz="4" w:space="0" w:color="auto"/>
              <w:left w:val="single" w:sz="4" w:space="0" w:color="auto"/>
              <w:bottom w:val="single" w:sz="4" w:space="0" w:color="auto"/>
              <w:right w:val="single" w:sz="4" w:space="0" w:color="auto"/>
            </w:tcBorders>
          </w:tcPr>
          <w:p w14:paraId="6C0D39B2" w14:textId="77777777" w:rsidR="00842A84" w:rsidRPr="009F66C8" w:rsidRDefault="00842A84" w:rsidP="002A29E2">
            <w:pPr>
              <w:widowControl w:val="0"/>
              <w:numPr>
                <w:ilvl w:val="0"/>
                <w:numId w:val="79"/>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տրակտորի</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հիդրավլիկական համակարգի նշանակությունը, ընդհանուր կառուցվածքը, և աշխատանքի սկզբունքը, ներկայացվող պահանջները,</w:t>
            </w:r>
          </w:p>
          <w:p w14:paraId="526B5281" w14:textId="77777777" w:rsidR="00842A84" w:rsidRPr="009F66C8" w:rsidRDefault="00842A84" w:rsidP="002A29E2">
            <w:pPr>
              <w:widowControl w:val="0"/>
              <w:numPr>
                <w:ilvl w:val="0"/>
                <w:numId w:val="79"/>
              </w:numPr>
              <w:autoSpaceDE w:val="0"/>
              <w:autoSpaceDN w:val="0"/>
              <w:adjustRightInd w:val="0"/>
              <w:spacing w:after="0" w:line="360" w:lineRule="auto"/>
              <w:jc w:val="both"/>
              <w:rPr>
                <w:rFonts w:ascii="GHEA Grapalat" w:hAnsi="GHEA Grapalat" w:cs="GHEAGrapalat"/>
                <w:bCs/>
                <w:sz w:val="20"/>
                <w:szCs w:val="20"/>
                <w:lang w:val="hy-AM"/>
              </w:rPr>
            </w:pPr>
            <w:r w:rsidRPr="009F66C8">
              <w:rPr>
                <w:rFonts w:ascii="GHEA Grapalat" w:hAnsi="GHEA Grapalat" w:cs="GHEAGrapalat"/>
                <w:bCs/>
                <w:sz w:val="20"/>
                <w:szCs w:val="20"/>
                <w:lang w:val="hy-AM"/>
              </w:rPr>
              <w:t>ճիշտ է ներկայացնում տրակտորի հիդրավլիկական համակարգի տեխնիկական արատորոշումը,</w:t>
            </w:r>
          </w:p>
          <w:p w14:paraId="7A490DFB" w14:textId="77777777" w:rsidR="00842A84" w:rsidRPr="009F66C8" w:rsidRDefault="00842A84" w:rsidP="002A29E2">
            <w:pPr>
              <w:widowControl w:val="0"/>
              <w:numPr>
                <w:ilvl w:val="0"/>
                <w:numId w:val="79"/>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cs="GHEAGrapalat"/>
                <w:bCs/>
                <w:sz w:val="20"/>
                <w:szCs w:val="20"/>
                <w:lang w:val="hy-AM"/>
              </w:rPr>
              <w:t xml:space="preserve">տրակտորի հիդրավլիկական համակարգի </w:t>
            </w:r>
            <w:r w:rsidRPr="009F66C8">
              <w:rPr>
                <w:rFonts w:ascii="GHEA Grapalat" w:hAnsi="GHEA Grapalat" w:cs="GHEAGrapalat"/>
                <w:sz w:val="20"/>
                <w:szCs w:val="20"/>
                <w:lang w:val="hy-AM"/>
              </w:rPr>
              <w:t>տեխնիկական սպասարկում և ընթացիկ նորոգում՝ համաձայն նորմատիվ տեխնիկական փաստաթղթերի պահանջների,</w:t>
            </w:r>
          </w:p>
          <w:p w14:paraId="5FAA3E55" w14:textId="77777777" w:rsidR="00842A84" w:rsidRPr="009F66C8" w:rsidRDefault="00842A84" w:rsidP="002A29E2">
            <w:pPr>
              <w:widowControl w:val="0"/>
              <w:numPr>
                <w:ilvl w:val="0"/>
                <w:numId w:val="79"/>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բացահայտում </w:t>
            </w:r>
            <w:r w:rsidRPr="009F66C8">
              <w:rPr>
                <w:rFonts w:ascii="GHEA Grapalat" w:hAnsi="GHEA Grapalat" w:cs="Sylfaen"/>
                <w:sz w:val="20"/>
                <w:szCs w:val="20"/>
                <w:lang w:val="hy-AM"/>
              </w:rPr>
              <w:t xml:space="preserve">տրակտորի հիդրավլիկական համակարգի և առանձին հանգույցների </w:t>
            </w:r>
            <w:r w:rsidRPr="009F66C8">
              <w:rPr>
                <w:rFonts w:ascii="GHEA Grapalat" w:hAnsi="GHEA Grapalat" w:cs="GHEAGrapalat"/>
                <w:sz w:val="20"/>
                <w:szCs w:val="20"/>
                <w:lang w:val="hy-AM"/>
              </w:rPr>
              <w:t>հնարավոր անսարքությունները և վերացնում դրանք,</w:t>
            </w:r>
          </w:p>
          <w:p w14:paraId="21262F4D" w14:textId="77777777" w:rsidR="00842A84" w:rsidRPr="009F66C8" w:rsidRDefault="00842A84" w:rsidP="002A29E2">
            <w:pPr>
              <w:widowControl w:val="0"/>
              <w:numPr>
                <w:ilvl w:val="0"/>
                <w:numId w:val="79"/>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Pr>
                <w:rFonts w:ascii="GHEA Grapalat" w:hAnsi="GHEA Grapalat" w:cs="GHEAGrapalat"/>
                <w:sz w:val="20"/>
                <w:szCs w:val="20"/>
                <w:lang w:val="hy-AM"/>
              </w:rPr>
              <w:t xml:space="preserve"> </w:t>
            </w:r>
            <w:r w:rsidRPr="009F66C8">
              <w:rPr>
                <w:rFonts w:ascii="GHEA Grapalat" w:hAnsi="GHEA Grapalat" w:cs="GHEAGrapalat"/>
                <w:sz w:val="20"/>
                <w:szCs w:val="20"/>
                <w:lang w:val="hy-AM"/>
              </w:rPr>
              <w:t xml:space="preserve">տրակտորի </w:t>
            </w:r>
            <w:r w:rsidRPr="009F66C8">
              <w:rPr>
                <w:rFonts w:ascii="GHEA Grapalat" w:hAnsi="GHEA Grapalat" w:cs="Sylfaen"/>
                <w:sz w:val="20"/>
                <w:szCs w:val="20"/>
                <w:lang w:val="hy-AM"/>
              </w:rPr>
              <w:t>հիդրավլիկական</w:t>
            </w:r>
            <w:r>
              <w:rPr>
                <w:rFonts w:ascii="GHEA Grapalat" w:hAnsi="GHEA Grapalat" w:cs="Sylfaen"/>
                <w:sz w:val="20"/>
                <w:szCs w:val="20"/>
                <w:lang w:val="hy-AM"/>
              </w:rPr>
              <w:t xml:space="preserve"> </w:t>
            </w:r>
            <w:r w:rsidRPr="009F66C8">
              <w:rPr>
                <w:rFonts w:ascii="GHEA Grapalat" w:hAnsi="GHEA Grapalat" w:cs="Sylfaen"/>
                <w:sz w:val="20"/>
                <w:szCs w:val="20"/>
                <w:lang w:val="hy-AM"/>
              </w:rPr>
              <w:t>համակարգի 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3FF13D7B" w14:textId="77777777" w:rsidTr="00643A68">
        <w:trPr>
          <w:trHeight w:val="230"/>
        </w:trPr>
        <w:tc>
          <w:tcPr>
            <w:tcW w:w="15168" w:type="dxa"/>
            <w:gridSpan w:val="3"/>
            <w:tcBorders>
              <w:right w:val="single" w:sz="4" w:space="0" w:color="auto"/>
            </w:tcBorders>
          </w:tcPr>
          <w:p w14:paraId="5973863A" w14:textId="77777777" w:rsidR="00842A84" w:rsidRPr="009F66C8" w:rsidRDefault="00842A84" w:rsidP="00643A68">
            <w:pPr>
              <w:widowControl w:val="0"/>
              <w:autoSpaceDE w:val="0"/>
              <w:autoSpaceDN w:val="0"/>
              <w:adjustRightInd w:val="0"/>
              <w:spacing w:after="0" w:line="360" w:lineRule="auto"/>
              <w:ind w:left="360"/>
              <w:jc w:val="center"/>
              <w:rPr>
                <w:rFonts w:ascii="GHEA Grapalat" w:hAnsi="GHEA Grapalat" w:cs="GHEAGrapalat"/>
                <w:b/>
                <w:lang w:val="hy-AM"/>
              </w:rPr>
            </w:pPr>
            <w:r w:rsidRPr="009F66C8">
              <w:rPr>
                <w:rFonts w:ascii="GHEA Grapalat" w:hAnsi="GHEA Grapalat" w:cs="GHEAGrapalat"/>
                <w:b/>
                <w:lang w:val="hy-AM"/>
              </w:rPr>
              <w:t>ՄՈԴՈՒԼԻ ԱՆՎԱՆՈՒՄԸ «ՀՈՂԱՓՈՐՓՈԽԱԴՐԱԿԱՆ ՄԵՔԵՆԱՆԵՐԻ ՏԵԽՆԻԿԱԿԱՆ ՍՊԱՍԱՐԿՈՒՄ ԵՎ ՆՈՐՈԳՈՒՄ»</w:t>
            </w:r>
          </w:p>
        </w:tc>
      </w:tr>
      <w:tr w:rsidR="00842A84" w:rsidRPr="009F66C8" w14:paraId="601CD581" w14:textId="77777777" w:rsidTr="00643A68">
        <w:trPr>
          <w:trHeight w:val="230"/>
        </w:trPr>
        <w:tc>
          <w:tcPr>
            <w:tcW w:w="620" w:type="dxa"/>
          </w:tcPr>
          <w:p w14:paraId="24D06C6E" w14:textId="35D372DE"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vAlign w:val="center"/>
          </w:tcPr>
          <w:p w14:paraId="6ADC7C25"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դասիչը</w:t>
            </w:r>
          </w:p>
        </w:tc>
        <w:tc>
          <w:tcPr>
            <w:tcW w:w="11340" w:type="dxa"/>
            <w:vAlign w:val="center"/>
          </w:tcPr>
          <w:p w14:paraId="27937C86"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Sylfaen"/>
                <w:noProof/>
                <w:sz w:val="20"/>
                <w:szCs w:val="20"/>
              </w:rPr>
              <w:t>ՃՇՄՆ–4-23-010</w:t>
            </w:r>
          </w:p>
        </w:tc>
      </w:tr>
      <w:tr w:rsidR="00842A84" w:rsidRPr="00650036" w14:paraId="0188C000" w14:textId="77777777" w:rsidTr="00643A68">
        <w:trPr>
          <w:trHeight w:val="230"/>
        </w:trPr>
        <w:tc>
          <w:tcPr>
            <w:tcW w:w="620" w:type="dxa"/>
          </w:tcPr>
          <w:p w14:paraId="4D3791E0" w14:textId="5069F8F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Pr>
          <w:p w14:paraId="67E41A4F"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նպատակը</w:t>
            </w:r>
          </w:p>
        </w:tc>
        <w:tc>
          <w:tcPr>
            <w:tcW w:w="11340" w:type="dxa"/>
          </w:tcPr>
          <w:p w14:paraId="34D24408"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Sylfaen"/>
                <w:sz w:val="20"/>
                <w:szCs w:val="20"/>
                <w:lang w:val="hy-AM"/>
              </w:rPr>
              <w:t>Մոդուլի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նպատակն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է</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սովորողի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մոտ</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ձևավորել հողափորփոխադրական մեքենաների</w:t>
            </w:r>
            <w:r w:rsidRPr="009F66C8">
              <w:rPr>
                <w:rFonts w:ascii="GHEA Grapalat" w:hAnsi="GHEA Grapalat"/>
                <w:sz w:val="20"/>
                <w:szCs w:val="20"/>
                <w:lang w:val="hy-AM"/>
              </w:rPr>
              <w:t xml:space="preserve"> և դրանց </w:t>
            </w:r>
            <w:r w:rsidRPr="009F66C8">
              <w:rPr>
                <w:rFonts w:ascii="GHEA Grapalat" w:hAnsi="GHEA Grapalat" w:cs="Sylfaen"/>
                <w:sz w:val="20"/>
                <w:szCs w:val="20"/>
                <w:lang w:val="hy-AM"/>
              </w:rPr>
              <w:t>առանձին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հանգույցների,</w:t>
            </w:r>
            <w:r>
              <w:rPr>
                <w:rFonts w:ascii="GHEA Grapalat" w:hAnsi="GHEA Grapalat" w:cs="Sylfaen"/>
                <w:sz w:val="20"/>
                <w:szCs w:val="20"/>
                <w:lang w:val="hy-AM"/>
              </w:rPr>
              <w:t xml:space="preserve"> </w:t>
            </w:r>
            <w:r w:rsidRPr="009F66C8">
              <w:rPr>
                <w:rFonts w:ascii="GHEA Grapalat" w:hAnsi="GHEA Grapalat" w:cs="Sylfaen"/>
                <w:sz w:val="20"/>
                <w:szCs w:val="20"/>
                <w:lang w:val="hy-AM"/>
              </w:rPr>
              <w:t>մեխանիզմների, ագրեգատների և սարքավորումների կառուցվածքի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աշխատանքի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սկզբունքների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վերաբերյալ</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գիտելիքներ</w:t>
            </w:r>
            <w:r w:rsidRPr="009F66C8">
              <w:rPr>
                <w:rFonts w:ascii="GHEA Grapalat" w:hAnsi="GHEA Grapalat"/>
                <w:sz w:val="20"/>
                <w:szCs w:val="20"/>
                <w:lang w:val="hy-AM"/>
              </w:rPr>
              <w:t xml:space="preserve">, ինչպես նաև դրանց </w:t>
            </w:r>
            <w:r w:rsidRPr="009F66C8">
              <w:rPr>
                <w:rFonts w:ascii="GHEA Grapalat" w:hAnsi="GHEA Grapalat" w:cs="Sylfaen"/>
                <w:sz w:val="20"/>
                <w:szCs w:val="20"/>
                <w:lang w:val="hy-AM"/>
              </w:rPr>
              <w:t>տեխնիկական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սպասարկում</w:t>
            </w:r>
            <w:r w:rsidRPr="009F66C8">
              <w:rPr>
                <w:rFonts w:ascii="GHEA Grapalat" w:hAnsi="GHEA Grapalat"/>
                <w:sz w:val="20"/>
                <w:szCs w:val="20"/>
                <w:lang w:val="hy-AM"/>
              </w:rPr>
              <w:t xml:space="preserve"> </w:t>
            </w:r>
            <w:r w:rsidRPr="009F66C8">
              <w:rPr>
                <w:rFonts w:ascii="GHEA Grapalat" w:hAnsi="GHEA Grapalat" w:cs="Sylfaen"/>
                <w:sz w:val="20"/>
                <w:szCs w:val="20"/>
                <w:lang w:val="hy-AM"/>
              </w:rPr>
              <w:t>և</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նորոգում</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կատարելու</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կարողություններ</w:t>
            </w:r>
            <w:r w:rsidRPr="009F66C8">
              <w:rPr>
                <w:rFonts w:ascii="GHEA Grapalat" w:hAnsi="GHEA Grapalat"/>
                <w:sz w:val="20"/>
                <w:szCs w:val="20"/>
                <w:lang w:val="hy-AM"/>
              </w:rPr>
              <w:t xml:space="preserve"> </w:t>
            </w:r>
            <w:r w:rsidRPr="009F66C8">
              <w:rPr>
                <w:rFonts w:ascii="GHEA Grapalat" w:hAnsi="GHEA Grapalat" w:cs="Sylfaen"/>
                <w:sz w:val="20"/>
                <w:szCs w:val="20"/>
                <w:lang w:val="hy-AM"/>
              </w:rPr>
              <w:t>և</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հմտություններ</w:t>
            </w:r>
            <w:r w:rsidRPr="009F66C8">
              <w:rPr>
                <w:rFonts w:ascii="GHEA Grapalat" w:hAnsi="GHEA Grapalat"/>
                <w:sz w:val="20"/>
                <w:szCs w:val="20"/>
                <w:lang w:val="hy-AM"/>
              </w:rPr>
              <w:t>:</w:t>
            </w:r>
          </w:p>
        </w:tc>
      </w:tr>
      <w:tr w:rsidR="00842A84" w:rsidRPr="009F66C8" w14:paraId="055BA5E6" w14:textId="77777777" w:rsidTr="00643A68">
        <w:trPr>
          <w:trHeight w:val="230"/>
        </w:trPr>
        <w:tc>
          <w:tcPr>
            <w:tcW w:w="620" w:type="dxa"/>
          </w:tcPr>
          <w:p w14:paraId="763A7259" w14:textId="3A22EE75"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3B41C2EF"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տևողությունը</w:t>
            </w:r>
          </w:p>
        </w:tc>
        <w:tc>
          <w:tcPr>
            <w:tcW w:w="11340" w:type="dxa"/>
          </w:tcPr>
          <w:p w14:paraId="64E020EA"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Sylfaen"/>
                <w:noProof/>
                <w:sz w:val="20"/>
                <w:szCs w:val="20"/>
              </w:rPr>
              <w:t>54 ժամ</w:t>
            </w:r>
          </w:p>
        </w:tc>
      </w:tr>
      <w:tr w:rsidR="00842A84" w:rsidRPr="009F66C8" w14:paraId="4D5DAD24" w14:textId="77777777" w:rsidTr="00643A68">
        <w:trPr>
          <w:trHeight w:val="230"/>
        </w:trPr>
        <w:tc>
          <w:tcPr>
            <w:tcW w:w="620" w:type="dxa"/>
          </w:tcPr>
          <w:p w14:paraId="27F829D2" w14:textId="796DB2A7"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Pr>
          <w:p w14:paraId="766918C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Մուտքային պահանջները</w:t>
            </w:r>
          </w:p>
        </w:tc>
        <w:tc>
          <w:tcPr>
            <w:tcW w:w="11340" w:type="dxa"/>
          </w:tcPr>
          <w:p w14:paraId="38E8930A"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Sylfaen"/>
                <w:noProof/>
                <w:sz w:val="20"/>
                <w:szCs w:val="20"/>
              </w:rPr>
            </w:pPr>
            <w:r w:rsidRPr="009F66C8">
              <w:rPr>
                <w:rFonts w:ascii="GHEA Grapalat" w:hAnsi="GHEA Grapalat" w:cs="Sylfaen"/>
                <w:sz w:val="20"/>
                <w:szCs w:val="20"/>
              </w:rPr>
              <w:t>Այս մոդուլը ուսումնասիրելուց առաջ անհրաժեշտ է ուսումնասիրել ՃՇՄՆ-4–23-007 «Փականագործական աշխատանքներ մոդուլը:</w:t>
            </w:r>
          </w:p>
        </w:tc>
      </w:tr>
      <w:tr w:rsidR="00842A84" w:rsidRPr="009F66C8" w14:paraId="77D61347" w14:textId="77777777" w:rsidTr="00643A68">
        <w:trPr>
          <w:trHeight w:val="230"/>
        </w:trPr>
        <w:tc>
          <w:tcPr>
            <w:tcW w:w="620" w:type="dxa"/>
          </w:tcPr>
          <w:p w14:paraId="1DC814FF" w14:textId="3F81205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13</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tcPr>
          <w:p w14:paraId="1FDA491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գնահատման կարգը</w:t>
            </w:r>
          </w:p>
        </w:tc>
        <w:tc>
          <w:tcPr>
            <w:tcW w:w="11340" w:type="dxa"/>
          </w:tcPr>
          <w:p w14:paraId="1432B1A7"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cs="Sylfaen"/>
                <w:sz w:val="20"/>
                <w:szCs w:val="20"/>
              </w:rPr>
            </w:pPr>
            <w:r w:rsidRPr="009F66C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42A84" w:rsidRPr="009F66C8" w14:paraId="33D850AF" w14:textId="77777777" w:rsidTr="00643A68">
        <w:trPr>
          <w:trHeight w:val="230"/>
        </w:trPr>
        <w:tc>
          <w:tcPr>
            <w:tcW w:w="620" w:type="dxa"/>
          </w:tcPr>
          <w:p w14:paraId="6AAE9329" w14:textId="612770C6"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13</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Pr>
          <w:p w14:paraId="46507C36"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1</w:t>
            </w:r>
          </w:p>
        </w:tc>
        <w:tc>
          <w:tcPr>
            <w:tcW w:w="11340" w:type="dxa"/>
          </w:tcPr>
          <w:p w14:paraId="18BA082C" w14:textId="77777777" w:rsidR="00842A84" w:rsidRPr="009F66C8" w:rsidRDefault="00842A84" w:rsidP="00643A68">
            <w:pPr>
              <w:widowControl w:val="0"/>
              <w:autoSpaceDE w:val="0"/>
              <w:autoSpaceDN w:val="0"/>
              <w:adjustRightInd w:val="0"/>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Ներկայացնել </w:t>
            </w:r>
            <w:r w:rsidRPr="009F66C8">
              <w:rPr>
                <w:rFonts w:ascii="GHEA Grapalat" w:hAnsi="GHEA Grapalat"/>
                <w:sz w:val="20"/>
                <w:szCs w:val="20"/>
              </w:rPr>
              <w:t>հողափորփոխադրական</w:t>
            </w:r>
            <w:r w:rsidRPr="009F66C8">
              <w:rPr>
                <w:rFonts w:ascii="GHEA Grapalat" w:hAnsi="GHEA Grapalat"/>
                <w:sz w:val="20"/>
                <w:szCs w:val="20"/>
                <w:lang w:val="hy-AM"/>
              </w:rPr>
              <w:t xml:space="preserve"> մեքենաները, դրանց դասակարգումը, ներկայացվող պահանջները, տեխնիկական արատորոշման</w:t>
            </w:r>
            <w:r>
              <w:rPr>
                <w:rFonts w:ascii="GHEA Grapalat" w:hAnsi="GHEA Grapalat"/>
                <w:sz w:val="20"/>
                <w:szCs w:val="20"/>
                <w:lang w:val="hy-AM"/>
              </w:rPr>
              <w:t xml:space="preserve"> </w:t>
            </w:r>
            <w:r w:rsidRPr="009F66C8">
              <w:rPr>
                <w:rFonts w:ascii="GHEA Grapalat" w:hAnsi="GHEA Grapalat"/>
                <w:sz w:val="20"/>
                <w:szCs w:val="20"/>
                <w:lang w:val="hy-AM"/>
              </w:rPr>
              <w:t>և սպասարկման նշանակությունը, անվտանգության տեխնիկայի պահանջները</w:t>
            </w:r>
          </w:p>
        </w:tc>
      </w:tr>
      <w:tr w:rsidR="00842A84" w:rsidRPr="00650036" w14:paraId="2BAAAB02" w14:textId="77777777" w:rsidTr="00643A68">
        <w:trPr>
          <w:trHeight w:val="230"/>
        </w:trPr>
        <w:tc>
          <w:tcPr>
            <w:tcW w:w="620" w:type="dxa"/>
          </w:tcPr>
          <w:p w14:paraId="0C9C151B" w14:textId="36B1BEC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40</w:t>
            </w:r>
            <w:r w:rsidRPr="009F66C8">
              <w:rPr>
                <w:rFonts w:ascii="GHEA Grapalat" w:eastAsia="Times New Roman" w:hAnsi="GHEA Grapalat" w:cs="Sylfaen"/>
                <w:b/>
                <w:sz w:val="20"/>
                <w:szCs w:val="20"/>
                <w:lang w:eastAsia="ru-RU"/>
              </w:rPr>
              <w:t>.</w:t>
            </w:r>
          </w:p>
        </w:tc>
        <w:tc>
          <w:tcPr>
            <w:tcW w:w="3208" w:type="dxa"/>
          </w:tcPr>
          <w:p w14:paraId="5AE263E1"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3A1E9BFC" w14:textId="77777777" w:rsidR="00842A84" w:rsidRPr="009F66C8" w:rsidRDefault="00842A84" w:rsidP="002A29E2">
            <w:pPr>
              <w:widowControl w:val="0"/>
              <w:numPr>
                <w:ilvl w:val="0"/>
                <w:numId w:val="80"/>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rPr>
              <w:t>ճիշտ է</w:t>
            </w:r>
            <w:r w:rsidRPr="009F66C8">
              <w:rPr>
                <w:rFonts w:ascii="GHEA Grapalat" w:hAnsi="GHEA Grapalat"/>
                <w:sz w:val="20"/>
                <w:szCs w:val="20"/>
                <w:lang w:val="hy-AM"/>
              </w:rPr>
              <w:t xml:space="preserve"> </w:t>
            </w:r>
            <w:r w:rsidRPr="009F66C8">
              <w:rPr>
                <w:rFonts w:ascii="GHEA Grapalat" w:hAnsi="GHEA Grapalat"/>
                <w:sz w:val="20"/>
                <w:szCs w:val="20"/>
              </w:rPr>
              <w:t>ներկայացնում</w:t>
            </w:r>
            <w:r w:rsidRPr="009F66C8">
              <w:rPr>
                <w:rFonts w:ascii="GHEA Grapalat" w:hAnsi="GHEA Grapalat"/>
                <w:sz w:val="20"/>
                <w:szCs w:val="20"/>
                <w:lang w:val="hy-AM"/>
              </w:rPr>
              <w:t xml:space="preserve"> </w:t>
            </w:r>
            <w:r w:rsidRPr="009F66C8">
              <w:rPr>
                <w:rFonts w:ascii="GHEA Grapalat" w:hAnsi="GHEA Grapalat"/>
                <w:sz w:val="20"/>
                <w:szCs w:val="20"/>
              </w:rPr>
              <w:t>հողափորփոխադրական</w:t>
            </w:r>
            <w:r w:rsidRPr="009F66C8">
              <w:rPr>
                <w:rFonts w:ascii="GHEA Grapalat" w:hAnsi="GHEA Grapalat"/>
                <w:sz w:val="20"/>
                <w:szCs w:val="20"/>
                <w:lang w:val="hy-AM"/>
              </w:rPr>
              <w:t xml:space="preserve"> </w:t>
            </w:r>
            <w:r w:rsidRPr="009F66C8">
              <w:rPr>
                <w:rFonts w:ascii="GHEA Grapalat" w:hAnsi="GHEA Grapalat"/>
                <w:sz w:val="20"/>
                <w:szCs w:val="20"/>
              </w:rPr>
              <w:t>մեքենաների</w:t>
            </w:r>
            <w:r w:rsidRPr="009F66C8">
              <w:rPr>
                <w:rFonts w:ascii="GHEA Grapalat" w:hAnsi="GHEA Grapalat"/>
                <w:sz w:val="20"/>
                <w:szCs w:val="20"/>
                <w:lang w:val="hy-AM"/>
              </w:rPr>
              <w:t xml:space="preserve"> </w:t>
            </w:r>
            <w:r w:rsidRPr="009F66C8">
              <w:rPr>
                <w:rFonts w:ascii="GHEA Grapalat" w:hAnsi="GHEA Grapalat"/>
                <w:sz w:val="20"/>
                <w:szCs w:val="20"/>
              </w:rPr>
              <w:t>նշանակությունը և դասակարգում</w:t>
            </w:r>
            <w:r w:rsidRPr="009F66C8">
              <w:rPr>
                <w:rFonts w:ascii="GHEA Grapalat" w:hAnsi="GHEA Grapalat"/>
                <w:sz w:val="20"/>
                <w:szCs w:val="20"/>
                <w:lang w:val="hy-AM"/>
              </w:rPr>
              <w:t>ը</w:t>
            </w:r>
            <w:r w:rsidRPr="009F66C8">
              <w:rPr>
                <w:rFonts w:ascii="GHEA Grapalat" w:hAnsi="GHEA Grapalat"/>
                <w:sz w:val="20"/>
                <w:szCs w:val="20"/>
              </w:rPr>
              <w:t>,</w:t>
            </w:r>
          </w:p>
          <w:p w14:paraId="4352E5F1" w14:textId="77777777" w:rsidR="00842A84" w:rsidRPr="009F66C8" w:rsidRDefault="00842A84" w:rsidP="002A29E2">
            <w:pPr>
              <w:widowControl w:val="0"/>
              <w:numPr>
                <w:ilvl w:val="0"/>
                <w:numId w:val="80"/>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հողափորփոխադրական մեքենաների տեխնիկական բնութագրերը և ներկայացվող պահանջները,</w:t>
            </w:r>
          </w:p>
          <w:p w14:paraId="5E4C2EC2" w14:textId="77777777" w:rsidR="00842A84" w:rsidRPr="009F66C8" w:rsidRDefault="00842A84" w:rsidP="002A29E2">
            <w:pPr>
              <w:widowControl w:val="0"/>
              <w:numPr>
                <w:ilvl w:val="0"/>
                <w:numId w:val="80"/>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ճիշտ է ներկայացնում հողափորփոխադրական մեքենաների </w:t>
            </w:r>
            <w:r w:rsidRPr="009F66C8">
              <w:rPr>
                <w:rFonts w:ascii="GHEA Grapalat" w:hAnsi="GHEA Grapalat" w:cs="Sylfaen"/>
                <w:sz w:val="20"/>
                <w:szCs w:val="20"/>
                <w:lang w:val="hy-AM"/>
              </w:rPr>
              <w:t>տեխնիկական արատորոշման և սպասարկման նշանակությունը, տեսակները, պարբերականությունը:</w:t>
            </w:r>
          </w:p>
        </w:tc>
      </w:tr>
      <w:tr w:rsidR="00842A84" w:rsidRPr="009F66C8" w14:paraId="797300A1" w14:textId="77777777" w:rsidTr="00643A68">
        <w:trPr>
          <w:trHeight w:val="230"/>
        </w:trPr>
        <w:tc>
          <w:tcPr>
            <w:tcW w:w="620" w:type="dxa"/>
          </w:tcPr>
          <w:p w14:paraId="4D6F4018" w14:textId="55BD84A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41</w:t>
            </w:r>
            <w:r w:rsidRPr="009F66C8">
              <w:rPr>
                <w:rFonts w:ascii="GHEA Grapalat" w:eastAsia="Times New Roman" w:hAnsi="GHEA Grapalat" w:cs="Sylfaen"/>
                <w:b/>
                <w:sz w:val="20"/>
                <w:szCs w:val="20"/>
                <w:lang w:eastAsia="ru-RU"/>
              </w:rPr>
              <w:t>.</w:t>
            </w:r>
          </w:p>
        </w:tc>
        <w:tc>
          <w:tcPr>
            <w:tcW w:w="3208" w:type="dxa"/>
            <w:vAlign w:val="center"/>
          </w:tcPr>
          <w:p w14:paraId="3FFAC6CA"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2</w:t>
            </w:r>
          </w:p>
        </w:tc>
        <w:tc>
          <w:tcPr>
            <w:tcW w:w="11340" w:type="dxa"/>
          </w:tcPr>
          <w:p w14:paraId="12A906B5"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lang w:val="hy-AM"/>
              </w:rPr>
              <w:t>Կատարել գրեյդեր</w:t>
            </w:r>
            <w:r w:rsidRPr="009F66C8">
              <w:rPr>
                <w:rFonts w:ascii="GHEA Grapalat" w:hAnsi="GHEA Grapalat"/>
                <w:sz w:val="20"/>
                <w:szCs w:val="20"/>
              </w:rPr>
              <w:t>ներ</w:t>
            </w:r>
            <w:r w:rsidRPr="009F66C8">
              <w:rPr>
                <w:rFonts w:ascii="GHEA Grapalat" w:hAnsi="GHEA Grapalat"/>
                <w:sz w:val="20"/>
                <w:szCs w:val="20"/>
                <w:lang w:val="hy-AM"/>
              </w:rPr>
              <w:t>ի</w:t>
            </w:r>
            <w:r>
              <w:rPr>
                <w:rFonts w:ascii="GHEA Grapalat" w:hAnsi="GHEA Grapalat"/>
                <w:sz w:val="20"/>
                <w:szCs w:val="20"/>
                <w:lang w:val="hy-AM"/>
              </w:rPr>
              <w:t xml:space="preserve"> </w:t>
            </w:r>
            <w:r w:rsidRPr="009F66C8">
              <w:rPr>
                <w:rFonts w:ascii="GHEA Grapalat" w:hAnsi="GHEA Grapalat"/>
                <w:sz w:val="20"/>
                <w:szCs w:val="20"/>
                <w:lang w:val="hy-AM"/>
              </w:rPr>
              <w:t>տեխնիկական</w:t>
            </w:r>
            <w:r w:rsidRPr="009F66C8">
              <w:rPr>
                <w:rFonts w:ascii="GHEA Grapalat" w:hAnsi="GHEA Grapalat"/>
                <w:sz w:val="20"/>
                <w:szCs w:val="20"/>
              </w:rPr>
              <w:t xml:space="preserve"> արատորոշում,</w:t>
            </w:r>
            <w:r w:rsidRPr="009F66C8">
              <w:rPr>
                <w:rFonts w:ascii="GHEA Grapalat" w:hAnsi="GHEA Grapalat"/>
                <w:sz w:val="20"/>
                <w:szCs w:val="20"/>
                <w:lang w:val="hy-AM"/>
              </w:rPr>
              <w:t xml:space="preserve"> սպաս</w:t>
            </w:r>
            <w:r w:rsidRPr="009F66C8">
              <w:rPr>
                <w:rFonts w:ascii="GHEA Grapalat" w:hAnsi="GHEA Grapalat"/>
                <w:sz w:val="20"/>
                <w:szCs w:val="20"/>
              </w:rPr>
              <w:t>ա</w:t>
            </w:r>
            <w:r w:rsidRPr="009F66C8">
              <w:rPr>
                <w:rFonts w:ascii="GHEA Grapalat" w:hAnsi="GHEA Grapalat"/>
                <w:sz w:val="20"/>
                <w:szCs w:val="20"/>
                <w:lang w:val="hy-AM"/>
              </w:rPr>
              <w:t xml:space="preserve">րկում և նորոգում </w:t>
            </w:r>
          </w:p>
        </w:tc>
      </w:tr>
      <w:tr w:rsidR="00842A84" w:rsidRPr="00650036" w14:paraId="1FE570AC" w14:textId="77777777" w:rsidTr="00643A68">
        <w:trPr>
          <w:trHeight w:val="230"/>
        </w:trPr>
        <w:tc>
          <w:tcPr>
            <w:tcW w:w="620" w:type="dxa"/>
          </w:tcPr>
          <w:p w14:paraId="4BEC0724" w14:textId="750A8D0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38DAC439"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3BA697DF" w14:textId="77777777" w:rsidR="00842A84" w:rsidRPr="009F66C8" w:rsidRDefault="00842A84" w:rsidP="002A29E2">
            <w:pPr>
              <w:widowControl w:val="0"/>
              <w:numPr>
                <w:ilvl w:val="0"/>
                <w:numId w:val="81"/>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ճիշտ է ներկայացնում գրեյդերների դասակարգումը, ընդհանուր կառուցվածքը, առանձնահատկությունները և աշխատանքը, </w:t>
            </w:r>
          </w:p>
          <w:p w14:paraId="011D25B3" w14:textId="77777777" w:rsidR="00842A84" w:rsidRPr="009F66C8" w:rsidRDefault="00842A84" w:rsidP="002A29E2">
            <w:pPr>
              <w:widowControl w:val="0"/>
              <w:numPr>
                <w:ilvl w:val="0"/>
                <w:numId w:val="81"/>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sz w:val="20"/>
                <w:szCs w:val="20"/>
                <w:lang w:val="hy-AM"/>
              </w:rPr>
              <w:t xml:space="preserve">ճիշտ է ներկայացնում գրեյդերների և դրանց լրացուցիչ սարքավորումների </w:t>
            </w:r>
            <w:r w:rsidRPr="009F66C8">
              <w:rPr>
                <w:rFonts w:ascii="GHEA Grapalat" w:hAnsi="GHEA Grapalat" w:cs="GHEAGrapalat"/>
                <w:bCs/>
                <w:sz w:val="20"/>
                <w:szCs w:val="20"/>
                <w:lang w:val="hy-AM"/>
              </w:rPr>
              <w:t>տեխնիկական արատորոշումը,</w:t>
            </w:r>
          </w:p>
          <w:p w14:paraId="563BF5C7" w14:textId="77777777" w:rsidR="00842A84" w:rsidRPr="009F66C8" w:rsidRDefault="00842A84" w:rsidP="002A29E2">
            <w:pPr>
              <w:widowControl w:val="0"/>
              <w:numPr>
                <w:ilvl w:val="0"/>
                <w:numId w:val="81"/>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cs="GHEAGrapalat"/>
                <w:sz w:val="20"/>
                <w:szCs w:val="20"/>
                <w:lang w:val="hy-AM"/>
              </w:rPr>
              <w:t xml:space="preserve">ճիշտ է կատարում </w:t>
            </w:r>
            <w:r w:rsidRPr="009F66C8">
              <w:rPr>
                <w:rFonts w:ascii="GHEA Grapalat" w:hAnsi="GHEA Grapalat"/>
                <w:sz w:val="20"/>
                <w:szCs w:val="20"/>
                <w:lang w:val="hy-AM"/>
              </w:rPr>
              <w:t>գրեյդերների և դրանց լրացուցիչ սարքավորումների տ</w:t>
            </w:r>
            <w:r w:rsidRPr="009F66C8">
              <w:rPr>
                <w:rFonts w:ascii="GHEA Grapalat" w:hAnsi="GHEA Grapalat" w:cs="GHEAGrapalat"/>
                <w:sz w:val="20"/>
                <w:szCs w:val="20"/>
                <w:lang w:val="hy-AM"/>
              </w:rPr>
              <w:t>եխնիկական սպասարկում և ընթացիկ նորոգում՝ համաձայն նորմատիվ տեխնիկական փաստաթղթերի պահանջների,</w:t>
            </w:r>
          </w:p>
          <w:p w14:paraId="5550C483" w14:textId="77777777" w:rsidR="00842A84" w:rsidRPr="009F66C8" w:rsidRDefault="00842A84" w:rsidP="002A29E2">
            <w:pPr>
              <w:widowControl w:val="0"/>
              <w:numPr>
                <w:ilvl w:val="0"/>
                <w:numId w:val="81"/>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w:t>
            </w:r>
            <w:r w:rsidRPr="009F66C8">
              <w:rPr>
                <w:rFonts w:ascii="GHEA Grapalat" w:hAnsi="GHEA Grapalat"/>
                <w:sz w:val="20"/>
                <w:szCs w:val="20"/>
                <w:lang w:val="hy-AM"/>
              </w:rPr>
              <w:t xml:space="preserve"> գրեյդերների և դրանց լրացուցիչ սարքավորումների </w:t>
            </w:r>
            <w:r w:rsidRPr="009F66C8">
              <w:rPr>
                <w:rFonts w:ascii="GHEA Grapalat" w:hAnsi="GHEA Grapalat" w:cs="GHEAGrapalat"/>
                <w:sz w:val="20"/>
                <w:szCs w:val="20"/>
                <w:lang w:val="hy-AM"/>
              </w:rPr>
              <w:t>հնարավոր անսարքությունները և վերացնում դրանք,</w:t>
            </w:r>
          </w:p>
          <w:p w14:paraId="168FA624" w14:textId="77777777" w:rsidR="00842A84" w:rsidRPr="009F66C8" w:rsidRDefault="00842A84" w:rsidP="002A29E2">
            <w:pPr>
              <w:widowControl w:val="0"/>
              <w:numPr>
                <w:ilvl w:val="0"/>
                <w:numId w:val="81"/>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w:t>
            </w:r>
            <w:r w:rsidRPr="009F66C8">
              <w:rPr>
                <w:rFonts w:ascii="GHEA Grapalat" w:hAnsi="GHEA Grapalat"/>
                <w:sz w:val="20"/>
                <w:szCs w:val="20"/>
                <w:lang w:val="hy-AM"/>
              </w:rPr>
              <w:t xml:space="preserve">գրեյդերների և դրանց լրացուցիչ սարքավորումների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5E71BD71" w14:textId="77777777" w:rsidTr="00643A68">
        <w:trPr>
          <w:trHeight w:val="230"/>
        </w:trPr>
        <w:tc>
          <w:tcPr>
            <w:tcW w:w="620" w:type="dxa"/>
          </w:tcPr>
          <w:p w14:paraId="402035CD" w14:textId="7FAE6AC9"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vAlign w:val="center"/>
          </w:tcPr>
          <w:p w14:paraId="2EBCBF9B"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ՈՒսումնառության արդյունք 3</w:t>
            </w:r>
          </w:p>
        </w:tc>
        <w:tc>
          <w:tcPr>
            <w:tcW w:w="11340" w:type="dxa"/>
          </w:tcPr>
          <w:p w14:paraId="1A0F77C0"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Կատարել բուլդոզերների տեխնիկական արատորոշում, սպասարկում և նորոգում </w:t>
            </w:r>
          </w:p>
        </w:tc>
      </w:tr>
      <w:tr w:rsidR="00842A84" w:rsidRPr="00650036" w14:paraId="266A7609" w14:textId="77777777" w:rsidTr="00643A68">
        <w:trPr>
          <w:trHeight w:val="230"/>
        </w:trPr>
        <w:tc>
          <w:tcPr>
            <w:tcW w:w="620" w:type="dxa"/>
          </w:tcPr>
          <w:p w14:paraId="4C7D76D6" w14:textId="7B58F05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0444C0F8"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5CAB99AC" w14:textId="77777777" w:rsidR="00842A84" w:rsidRPr="009F66C8" w:rsidRDefault="00842A84" w:rsidP="002A29E2">
            <w:pPr>
              <w:widowControl w:val="0"/>
              <w:numPr>
                <w:ilvl w:val="0"/>
                <w:numId w:val="82"/>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բուլդոզերների</w:t>
            </w:r>
            <w:r>
              <w:rPr>
                <w:rFonts w:ascii="GHEA Grapalat" w:hAnsi="GHEA Grapalat"/>
                <w:sz w:val="20"/>
                <w:szCs w:val="20"/>
                <w:lang w:val="hy-AM"/>
              </w:rPr>
              <w:t xml:space="preserve"> </w:t>
            </w:r>
            <w:r w:rsidRPr="009F66C8">
              <w:rPr>
                <w:rFonts w:ascii="GHEA Grapalat" w:hAnsi="GHEA Grapalat"/>
                <w:sz w:val="20"/>
                <w:szCs w:val="20"/>
                <w:lang w:val="hy-AM"/>
              </w:rPr>
              <w:t>դասակարգումը, ընդհանուր կառուցվածքը, առանձնահատկությունները և</w:t>
            </w:r>
            <w:r>
              <w:rPr>
                <w:rFonts w:ascii="GHEA Grapalat" w:hAnsi="GHEA Grapalat"/>
                <w:sz w:val="20"/>
                <w:szCs w:val="20"/>
                <w:lang w:val="hy-AM"/>
              </w:rPr>
              <w:t xml:space="preserve"> </w:t>
            </w:r>
            <w:r w:rsidRPr="009F66C8">
              <w:rPr>
                <w:rFonts w:ascii="GHEA Grapalat" w:hAnsi="GHEA Grapalat"/>
                <w:sz w:val="20"/>
                <w:szCs w:val="20"/>
                <w:lang w:val="hy-AM"/>
              </w:rPr>
              <w:t>աշխատանքը,</w:t>
            </w:r>
            <w:r>
              <w:rPr>
                <w:rFonts w:ascii="GHEA Grapalat" w:hAnsi="GHEA Grapalat"/>
                <w:sz w:val="20"/>
                <w:szCs w:val="20"/>
                <w:lang w:val="hy-AM"/>
              </w:rPr>
              <w:t xml:space="preserve"> </w:t>
            </w:r>
            <w:r w:rsidRPr="009F66C8">
              <w:rPr>
                <w:rFonts w:ascii="GHEA Grapalat" w:hAnsi="GHEA Grapalat"/>
                <w:sz w:val="20"/>
                <w:szCs w:val="20"/>
                <w:lang w:val="hy-AM"/>
              </w:rPr>
              <w:t xml:space="preserve"> </w:t>
            </w:r>
          </w:p>
          <w:p w14:paraId="3E334270" w14:textId="77777777" w:rsidR="00842A84" w:rsidRPr="009F66C8" w:rsidRDefault="00842A84" w:rsidP="002A29E2">
            <w:pPr>
              <w:widowControl w:val="0"/>
              <w:numPr>
                <w:ilvl w:val="0"/>
                <w:numId w:val="82"/>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sz w:val="20"/>
                <w:szCs w:val="20"/>
                <w:lang w:val="hy-AM"/>
              </w:rPr>
              <w:t xml:space="preserve">ճիշտ է ներկայացնում բուլդոզերների </w:t>
            </w:r>
            <w:r w:rsidRPr="009F66C8">
              <w:rPr>
                <w:rFonts w:ascii="GHEA Grapalat" w:hAnsi="GHEA Grapalat" w:cs="GHEAGrapalat"/>
                <w:bCs/>
                <w:sz w:val="20"/>
                <w:szCs w:val="20"/>
                <w:lang w:val="hy-AM"/>
              </w:rPr>
              <w:t>տեխնիկական արատորոշումը,</w:t>
            </w:r>
          </w:p>
          <w:p w14:paraId="4F888C31" w14:textId="77777777" w:rsidR="00842A84" w:rsidRPr="009F66C8" w:rsidRDefault="00842A84" w:rsidP="002A29E2">
            <w:pPr>
              <w:widowControl w:val="0"/>
              <w:numPr>
                <w:ilvl w:val="0"/>
                <w:numId w:val="82"/>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cs="GHEAGrapalat"/>
                <w:sz w:val="20"/>
                <w:szCs w:val="20"/>
                <w:lang w:val="hy-AM"/>
              </w:rPr>
              <w:t xml:space="preserve">ճիշտ է կատարում </w:t>
            </w:r>
            <w:r w:rsidRPr="009F66C8">
              <w:rPr>
                <w:rFonts w:ascii="GHEA Grapalat" w:hAnsi="GHEA Grapalat"/>
                <w:sz w:val="20"/>
                <w:szCs w:val="20"/>
                <w:lang w:val="hy-AM"/>
              </w:rPr>
              <w:t>բուլդոզերների</w:t>
            </w:r>
            <w:r>
              <w:rPr>
                <w:rFonts w:ascii="GHEA Grapalat" w:hAnsi="GHEA Grapalat"/>
                <w:sz w:val="20"/>
                <w:szCs w:val="20"/>
                <w:lang w:val="hy-AM"/>
              </w:rPr>
              <w:t xml:space="preserve"> </w:t>
            </w:r>
            <w:r w:rsidRPr="009F66C8">
              <w:rPr>
                <w:rFonts w:ascii="GHEA Grapalat" w:hAnsi="GHEA Grapalat"/>
                <w:sz w:val="20"/>
                <w:szCs w:val="20"/>
                <w:lang w:val="hy-AM"/>
              </w:rPr>
              <w:t>տ</w:t>
            </w:r>
            <w:r w:rsidRPr="009F66C8">
              <w:rPr>
                <w:rFonts w:ascii="GHEA Grapalat" w:hAnsi="GHEA Grapalat" w:cs="GHEAGrapalat"/>
                <w:sz w:val="20"/>
                <w:szCs w:val="20"/>
                <w:lang w:val="hy-AM"/>
              </w:rPr>
              <w:t xml:space="preserve">եխնիկական սպասարկում և ընթացիկ նորոգում՝ համաձայն նորմատիվ </w:t>
            </w:r>
            <w:r w:rsidRPr="009F66C8">
              <w:rPr>
                <w:rFonts w:ascii="GHEA Grapalat" w:hAnsi="GHEA Grapalat" w:cs="GHEAGrapalat"/>
                <w:sz w:val="20"/>
                <w:szCs w:val="20"/>
                <w:lang w:val="hy-AM"/>
              </w:rPr>
              <w:lastRenderedPageBreak/>
              <w:t>տեխնիկական փաստաթղթերի պահանջների,</w:t>
            </w:r>
          </w:p>
          <w:p w14:paraId="447714E8" w14:textId="77777777" w:rsidR="00842A84" w:rsidRPr="009F66C8" w:rsidRDefault="00842A84" w:rsidP="002A29E2">
            <w:pPr>
              <w:widowControl w:val="0"/>
              <w:numPr>
                <w:ilvl w:val="0"/>
                <w:numId w:val="82"/>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կատարում </w:t>
            </w:r>
            <w:r w:rsidRPr="009F66C8">
              <w:rPr>
                <w:rFonts w:ascii="GHEA Grapalat" w:hAnsi="GHEA Grapalat"/>
                <w:sz w:val="20"/>
                <w:szCs w:val="20"/>
                <w:lang w:val="hy-AM"/>
              </w:rPr>
              <w:t xml:space="preserve">բուլդոզերների </w:t>
            </w:r>
            <w:r w:rsidRPr="009F66C8">
              <w:rPr>
                <w:rFonts w:ascii="GHEA Grapalat" w:hAnsi="GHEA Grapalat" w:cs="GHEAGrapalat"/>
                <w:sz w:val="20"/>
                <w:szCs w:val="20"/>
                <w:lang w:val="hy-AM"/>
              </w:rPr>
              <w:t>հնարավոր անսարքությունների բացահայտում և վերացնում դրանք,</w:t>
            </w:r>
          </w:p>
          <w:p w14:paraId="2769F1B5" w14:textId="77777777" w:rsidR="00842A84" w:rsidRPr="009F66C8" w:rsidRDefault="00842A84" w:rsidP="002A29E2">
            <w:pPr>
              <w:widowControl w:val="0"/>
              <w:numPr>
                <w:ilvl w:val="0"/>
                <w:numId w:val="82"/>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w:t>
            </w:r>
            <w:r w:rsidRPr="009F66C8">
              <w:rPr>
                <w:rFonts w:ascii="GHEA Grapalat" w:hAnsi="GHEA Grapalat"/>
                <w:sz w:val="20"/>
                <w:szCs w:val="20"/>
                <w:lang w:val="hy-AM"/>
              </w:rPr>
              <w:t xml:space="preserve">բուլդոզերների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r w:rsidRPr="009F66C8">
              <w:rPr>
                <w:rFonts w:ascii="GHEA Grapalat" w:hAnsi="GHEA Grapalat"/>
                <w:sz w:val="20"/>
                <w:szCs w:val="20"/>
                <w:lang w:val="hy-AM"/>
              </w:rPr>
              <w:t xml:space="preserve">: </w:t>
            </w:r>
          </w:p>
        </w:tc>
      </w:tr>
      <w:tr w:rsidR="00842A84" w:rsidRPr="009F66C8" w14:paraId="7F996C3D" w14:textId="77777777" w:rsidTr="00643A68">
        <w:trPr>
          <w:trHeight w:val="230"/>
        </w:trPr>
        <w:tc>
          <w:tcPr>
            <w:tcW w:w="620" w:type="dxa"/>
          </w:tcPr>
          <w:p w14:paraId="5D3F0378" w14:textId="6725FC0A"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14</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vAlign w:val="center"/>
          </w:tcPr>
          <w:p w14:paraId="55750861"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ՈՒսումնառության արդյունք</w:t>
            </w:r>
            <w:r>
              <w:rPr>
                <w:rFonts w:ascii="GHEA Grapalat" w:hAnsi="GHEA Grapalat" w:cs="Sylfaen"/>
                <w:b/>
                <w:sz w:val="20"/>
                <w:szCs w:val="20"/>
              </w:rPr>
              <w:t xml:space="preserve"> </w:t>
            </w:r>
            <w:r w:rsidRPr="009F66C8">
              <w:rPr>
                <w:rFonts w:ascii="GHEA Grapalat" w:hAnsi="GHEA Grapalat" w:cs="Sylfaen"/>
                <w:b/>
                <w:sz w:val="20"/>
                <w:szCs w:val="20"/>
              </w:rPr>
              <w:t>4</w:t>
            </w:r>
          </w:p>
        </w:tc>
        <w:tc>
          <w:tcPr>
            <w:tcW w:w="11340" w:type="dxa"/>
          </w:tcPr>
          <w:p w14:paraId="05CF5FC3" w14:textId="77777777" w:rsidR="00842A84" w:rsidRPr="009F66C8" w:rsidRDefault="00842A84" w:rsidP="00643A68">
            <w:pPr>
              <w:widowControl w:val="0"/>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Կատարել սկրեպերի տեխնիկական </w:t>
            </w:r>
            <w:r w:rsidRPr="009F66C8">
              <w:rPr>
                <w:rFonts w:ascii="GHEA Grapalat" w:hAnsi="GHEA Grapalat"/>
                <w:sz w:val="20"/>
                <w:szCs w:val="20"/>
              </w:rPr>
              <w:t xml:space="preserve">արատորոշում, </w:t>
            </w:r>
            <w:r w:rsidRPr="009F66C8">
              <w:rPr>
                <w:rFonts w:ascii="GHEA Grapalat" w:hAnsi="GHEA Grapalat"/>
                <w:sz w:val="20"/>
                <w:szCs w:val="20"/>
                <w:lang w:val="hy-AM"/>
              </w:rPr>
              <w:t>սպաս</w:t>
            </w:r>
            <w:r w:rsidRPr="009F66C8">
              <w:rPr>
                <w:rFonts w:ascii="GHEA Grapalat" w:hAnsi="GHEA Grapalat"/>
                <w:sz w:val="20"/>
                <w:szCs w:val="20"/>
              </w:rPr>
              <w:t>ա</w:t>
            </w:r>
            <w:r w:rsidRPr="009F66C8">
              <w:rPr>
                <w:rFonts w:ascii="GHEA Grapalat" w:hAnsi="GHEA Grapalat"/>
                <w:sz w:val="20"/>
                <w:szCs w:val="20"/>
                <w:lang w:val="hy-AM"/>
              </w:rPr>
              <w:t xml:space="preserve">րկում և նորոգում </w:t>
            </w:r>
          </w:p>
        </w:tc>
      </w:tr>
      <w:tr w:rsidR="00842A84" w:rsidRPr="00650036" w14:paraId="39D310CF" w14:textId="77777777" w:rsidTr="00643A68">
        <w:trPr>
          <w:trHeight w:val="230"/>
        </w:trPr>
        <w:tc>
          <w:tcPr>
            <w:tcW w:w="620" w:type="dxa"/>
          </w:tcPr>
          <w:p w14:paraId="3BDA6D67" w14:textId="1F4723A7"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45A3CB07"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37B0B7BE" w14:textId="77777777" w:rsidR="00842A84" w:rsidRPr="009F66C8" w:rsidRDefault="00842A84" w:rsidP="002A29E2">
            <w:pPr>
              <w:widowControl w:val="0"/>
              <w:numPr>
                <w:ilvl w:val="0"/>
                <w:numId w:val="83"/>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ճիշտ է ներկայացնում սկրեպերների դասակարգումը, ընդհանուր կառուցվածքը, առանձնահատկությունները և աշխատանքը, </w:t>
            </w:r>
          </w:p>
          <w:p w14:paraId="1185B297" w14:textId="77777777" w:rsidR="00842A84" w:rsidRPr="009F66C8" w:rsidRDefault="00842A84" w:rsidP="002A29E2">
            <w:pPr>
              <w:widowControl w:val="0"/>
              <w:numPr>
                <w:ilvl w:val="0"/>
                <w:numId w:val="83"/>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sz w:val="20"/>
                <w:szCs w:val="20"/>
                <w:lang w:val="hy-AM"/>
              </w:rPr>
              <w:t xml:space="preserve">ճիշտ է ներկայացնում սկրեպերի </w:t>
            </w:r>
            <w:r w:rsidRPr="009F66C8">
              <w:rPr>
                <w:rFonts w:ascii="GHEA Grapalat" w:hAnsi="GHEA Grapalat" w:cs="GHEAGrapalat"/>
                <w:bCs/>
                <w:sz w:val="20"/>
                <w:szCs w:val="20"/>
                <w:lang w:val="hy-AM"/>
              </w:rPr>
              <w:t>տեխնիկական արատորոշումը,</w:t>
            </w:r>
          </w:p>
          <w:p w14:paraId="51211808" w14:textId="77777777" w:rsidR="00842A84" w:rsidRPr="009F66C8" w:rsidRDefault="00842A84" w:rsidP="002A29E2">
            <w:pPr>
              <w:widowControl w:val="0"/>
              <w:numPr>
                <w:ilvl w:val="0"/>
                <w:numId w:val="83"/>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կատարում </w:t>
            </w:r>
            <w:r w:rsidRPr="009F66C8">
              <w:rPr>
                <w:rFonts w:ascii="GHEA Grapalat" w:hAnsi="GHEA Grapalat"/>
                <w:sz w:val="20"/>
                <w:szCs w:val="20"/>
                <w:lang w:val="hy-AM"/>
              </w:rPr>
              <w:t>սկրեպերի տ</w:t>
            </w:r>
            <w:r w:rsidRPr="009F66C8">
              <w:rPr>
                <w:rFonts w:ascii="GHEA Grapalat" w:hAnsi="GHEA Grapalat" w:cs="GHEAGrapalat"/>
                <w:sz w:val="20"/>
                <w:szCs w:val="20"/>
                <w:lang w:val="hy-AM"/>
              </w:rPr>
              <w:t>եխնիկական սպասարկում և ընթացիկ նորոգում՝ համաձայն նորմատիվ տեխնիկական փաստաթղթերի պահանջների,</w:t>
            </w:r>
          </w:p>
          <w:p w14:paraId="7DA3C830" w14:textId="77777777" w:rsidR="00842A84" w:rsidRPr="009F66C8" w:rsidRDefault="00842A84" w:rsidP="002A29E2">
            <w:pPr>
              <w:widowControl w:val="0"/>
              <w:numPr>
                <w:ilvl w:val="0"/>
                <w:numId w:val="83"/>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sidRPr="009F66C8">
              <w:rPr>
                <w:rFonts w:ascii="GHEA Grapalat" w:hAnsi="GHEA Grapalat"/>
                <w:sz w:val="20"/>
                <w:szCs w:val="20"/>
                <w:lang w:val="hy-AM"/>
              </w:rPr>
              <w:t xml:space="preserve"> սկրեպերի </w:t>
            </w:r>
            <w:r w:rsidRPr="009F66C8">
              <w:rPr>
                <w:rFonts w:ascii="GHEA Grapalat" w:hAnsi="GHEA Grapalat" w:cs="GHEAGrapalat"/>
                <w:sz w:val="20"/>
                <w:szCs w:val="20"/>
                <w:lang w:val="hy-AM"/>
              </w:rPr>
              <w:t>հնարավոր անսարքությունների բացահայտում և վերացնում դրանք,</w:t>
            </w:r>
          </w:p>
          <w:p w14:paraId="0F43DF1D" w14:textId="77777777" w:rsidR="00842A84" w:rsidRPr="009F66C8" w:rsidRDefault="00842A84" w:rsidP="002A29E2">
            <w:pPr>
              <w:widowControl w:val="0"/>
              <w:numPr>
                <w:ilvl w:val="0"/>
                <w:numId w:val="83"/>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w:t>
            </w:r>
            <w:r w:rsidRPr="009F66C8">
              <w:rPr>
                <w:rFonts w:ascii="GHEA Grapalat" w:hAnsi="GHEA Grapalat"/>
                <w:sz w:val="20"/>
                <w:szCs w:val="20"/>
                <w:lang w:val="hy-AM"/>
              </w:rPr>
              <w:t xml:space="preserve">սկրեպերի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27777A9B" w14:textId="77777777" w:rsidTr="00643A68">
        <w:trPr>
          <w:trHeight w:val="230"/>
        </w:trPr>
        <w:tc>
          <w:tcPr>
            <w:tcW w:w="15168" w:type="dxa"/>
            <w:gridSpan w:val="3"/>
          </w:tcPr>
          <w:p w14:paraId="7138B4A8" w14:textId="77777777" w:rsidR="00842A84" w:rsidRPr="009F66C8" w:rsidRDefault="00842A84" w:rsidP="00643A68">
            <w:pPr>
              <w:widowControl w:val="0"/>
              <w:spacing w:after="0" w:line="360" w:lineRule="auto"/>
              <w:ind w:left="360"/>
              <w:jc w:val="center"/>
              <w:rPr>
                <w:rFonts w:ascii="GHEA Grapalat" w:hAnsi="GHEA Grapalat"/>
                <w:lang w:val="hy-AM"/>
              </w:rPr>
            </w:pPr>
            <w:r w:rsidRPr="009F66C8">
              <w:rPr>
                <w:rFonts w:ascii="GHEA Grapalat" w:hAnsi="GHEA Grapalat"/>
                <w:b/>
                <w:lang w:val="hy-AM"/>
              </w:rPr>
              <w:t>ՄՈԴՈՒԼԻ ԱՆՎԱՆՈՒՄԸ «ՀՈՂԱՓՈՐ</w:t>
            </w:r>
            <w:r>
              <w:rPr>
                <w:rFonts w:ascii="GHEA Grapalat" w:hAnsi="GHEA Grapalat"/>
                <w:b/>
                <w:lang w:val="hy-AM"/>
              </w:rPr>
              <w:t xml:space="preserve"> </w:t>
            </w:r>
            <w:r w:rsidRPr="009F66C8">
              <w:rPr>
                <w:rFonts w:ascii="GHEA Grapalat" w:hAnsi="GHEA Grapalat"/>
                <w:b/>
                <w:lang w:val="hy-AM"/>
              </w:rPr>
              <w:t>ՄԵՔԵՆԱՆԵՐԻ ՏԵԽՆԻԿԱԿԱՆ ՍՊԱՍԱՐԿՈՒՄ ԵՎ ՆՈՐՈԳՈՒՄ»</w:t>
            </w:r>
          </w:p>
        </w:tc>
      </w:tr>
      <w:tr w:rsidR="00842A84" w:rsidRPr="009F66C8" w14:paraId="0B6F4374" w14:textId="77777777" w:rsidTr="00643A68">
        <w:trPr>
          <w:trHeight w:val="230"/>
        </w:trPr>
        <w:tc>
          <w:tcPr>
            <w:tcW w:w="620" w:type="dxa"/>
          </w:tcPr>
          <w:p w14:paraId="2DA7639A" w14:textId="458122A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vAlign w:val="center"/>
          </w:tcPr>
          <w:p w14:paraId="09A4D5E1"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դասիչը</w:t>
            </w:r>
          </w:p>
        </w:tc>
        <w:tc>
          <w:tcPr>
            <w:tcW w:w="11340" w:type="dxa"/>
            <w:vAlign w:val="center"/>
          </w:tcPr>
          <w:p w14:paraId="13ADBE6E"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cs="Sylfaen"/>
                <w:noProof/>
                <w:sz w:val="20"/>
                <w:szCs w:val="20"/>
              </w:rPr>
              <w:t>ՃՇՄՆ–4-23-011</w:t>
            </w:r>
          </w:p>
        </w:tc>
      </w:tr>
      <w:tr w:rsidR="00842A84" w:rsidRPr="00650036" w14:paraId="721C5123" w14:textId="77777777" w:rsidTr="00643A68">
        <w:trPr>
          <w:trHeight w:val="230"/>
        </w:trPr>
        <w:tc>
          <w:tcPr>
            <w:tcW w:w="620" w:type="dxa"/>
          </w:tcPr>
          <w:p w14:paraId="467B632D" w14:textId="75E9E72A"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tcPr>
          <w:p w14:paraId="06988B5F"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նպատակը</w:t>
            </w:r>
          </w:p>
        </w:tc>
        <w:tc>
          <w:tcPr>
            <w:tcW w:w="11340" w:type="dxa"/>
          </w:tcPr>
          <w:p w14:paraId="25275CB5"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cs="Sylfaen"/>
                <w:sz w:val="20"/>
                <w:szCs w:val="20"/>
                <w:lang w:val="hy-AM"/>
              </w:rPr>
              <w:t>Մոդուլի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նպատակն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է</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սովորողի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մոտ</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ձևավորել հողափոր մեքենաների</w:t>
            </w:r>
            <w:r w:rsidRPr="009F66C8">
              <w:rPr>
                <w:rFonts w:ascii="GHEA Grapalat" w:hAnsi="GHEA Grapalat"/>
                <w:sz w:val="20"/>
                <w:szCs w:val="20"/>
                <w:lang w:val="hy-AM"/>
              </w:rPr>
              <w:t xml:space="preserve"> և դրանց </w:t>
            </w:r>
            <w:r w:rsidRPr="009F66C8">
              <w:rPr>
                <w:rFonts w:ascii="GHEA Grapalat" w:hAnsi="GHEA Grapalat" w:cs="Sylfaen"/>
                <w:sz w:val="20"/>
                <w:szCs w:val="20"/>
                <w:lang w:val="hy-AM"/>
              </w:rPr>
              <w:t>առանձին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հանգույցների,</w:t>
            </w:r>
            <w:r>
              <w:rPr>
                <w:rFonts w:ascii="GHEA Grapalat" w:hAnsi="GHEA Grapalat" w:cs="Sylfaen"/>
                <w:sz w:val="20"/>
                <w:szCs w:val="20"/>
                <w:lang w:val="hy-AM"/>
              </w:rPr>
              <w:t xml:space="preserve"> </w:t>
            </w:r>
            <w:r w:rsidRPr="009F66C8">
              <w:rPr>
                <w:rFonts w:ascii="GHEA Grapalat" w:hAnsi="GHEA Grapalat" w:cs="Sylfaen"/>
                <w:sz w:val="20"/>
                <w:szCs w:val="20"/>
                <w:lang w:val="hy-AM"/>
              </w:rPr>
              <w:t>մեխանիզմների, ագրեգատների և սարքավորումների կառուցվածքի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աշխատանքի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սկզբունքների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վերաբերյալ</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գիտելիքներ</w:t>
            </w:r>
            <w:r w:rsidRPr="009F66C8">
              <w:rPr>
                <w:rFonts w:ascii="GHEA Grapalat" w:hAnsi="GHEA Grapalat"/>
                <w:sz w:val="20"/>
                <w:szCs w:val="20"/>
                <w:lang w:val="hy-AM"/>
              </w:rPr>
              <w:t xml:space="preserve">, ինչպես նաև դրանց </w:t>
            </w:r>
            <w:r w:rsidRPr="009F66C8">
              <w:rPr>
                <w:rFonts w:ascii="GHEA Grapalat" w:hAnsi="GHEA Grapalat" w:cs="Sylfaen"/>
                <w:sz w:val="20"/>
                <w:szCs w:val="20"/>
                <w:lang w:val="hy-AM"/>
              </w:rPr>
              <w:t>տեխնիկական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սպասարկում</w:t>
            </w:r>
            <w:r w:rsidRPr="009F66C8">
              <w:rPr>
                <w:rFonts w:ascii="GHEA Grapalat" w:hAnsi="GHEA Grapalat"/>
                <w:sz w:val="20"/>
                <w:szCs w:val="20"/>
                <w:lang w:val="hy-AM"/>
              </w:rPr>
              <w:t xml:space="preserve"> </w:t>
            </w:r>
            <w:r w:rsidRPr="009F66C8">
              <w:rPr>
                <w:rFonts w:ascii="GHEA Grapalat" w:hAnsi="GHEA Grapalat" w:cs="Sylfaen"/>
                <w:sz w:val="20"/>
                <w:szCs w:val="20"/>
                <w:lang w:val="hy-AM"/>
              </w:rPr>
              <w:t>և</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նորոգում</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կատարելու</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կարողություններ</w:t>
            </w:r>
            <w:r w:rsidRPr="009F66C8">
              <w:rPr>
                <w:rFonts w:ascii="GHEA Grapalat" w:hAnsi="GHEA Grapalat"/>
                <w:sz w:val="20"/>
                <w:szCs w:val="20"/>
                <w:lang w:val="hy-AM"/>
              </w:rPr>
              <w:t xml:space="preserve"> </w:t>
            </w:r>
            <w:r w:rsidRPr="009F66C8">
              <w:rPr>
                <w:rFonts w:ascii="GHEA Grapalat" w:hAnsi="GHEA Grapalat" w:cs="Sylfaen"/>
                <w:sz w:val="20"/>
                <w:szCs w:val="20"/>
                <w:lang w:val="hy-AM"/>
              </w:rPr>
              <w:t>և</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հմտություններ</w:t>
            </w:r>
            <w:r w:rsidRPr="009F66C8">
              <w:rPr>
                <w:rFonts w:ascii="GHEA Grapalat" w:hAnsi="GHEA Grapalat"/>
                <w:sz w:val="20"/>
                <w:szCs w:val="20"/>
                <w:lang w:val="hy-AM"/>
              </w:rPr>
              <w:t>:</w:t>
            </w:r>
          </w:p>
        </w:tc>
      </w:tr>
      <w:tr w:rsidR="00842A84" w:rsidRPr="009F66C8" w14:paraId="522425F2" w14:textId="77777777" w:rsidTr="00643A68">
        <w:trPr>
          <w:trHeight w:val="230"/>
        </w:trPr>
        <w:tc>
          <w:tcPr>
            <w:tcW w:w="620" w:type="dxa"/>
          </w:tcPr>
          <w:p w14:paraId="43618D32" w14:textId="695A96B9"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14</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Pr>
          <w:p w14:paraId="10729D25"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տևողությունը</w:t>
            </w:r>
          </w:p>
        </w:tc>
        <w:tc>
          <w:tcPr>
            <w:tcW w:w="11340" w:type="dxa"/>
          </w:tcPr>
          <w:p w14:paraId="18035016"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cs="Sylfaen"/>
                <w:noProof/>
                <w:sz w:val="20"/>
                <w:szCs w:val="20"/>
              </w:rPr>
              <w:t>54 ժամ</w:t>
            </w:r>
          </w:p>
        </w:tc>
      </w:tr>
      <w:tr w:rsidR="00842A84" w:rsidRPr="00650036" w14:paraId="617A9A5D" w14:textId="77777777" w:rsidTr="00643A68">
        <w:trPr>
          <w:trHeight w:val="230"/>
        </w:trPr>
        <w:tc>
          <w:tcPr>
            <w:tcW w:w="620" w:type="dxa"/>
          </w:tcPr>
          <w:p w14:paraId="4FD09978" w14:textId="51E2ED08"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50</w:t>
            </w:r>
            <w:r w:rsidRPr="009F66C8">
              <w:rPr>
                <w:rFonts w:ascii="GHEA Grapalat" w:eastAsia="Times New Roman" w:hAnsi="GHEA Grapalat" w:cs="Sylfaen"/>
                <w:b/>
                <w:sz w:val="20"/>
                <w:szCs w:val="20"/>
                <w:lang w:eastAsia="ru-RU"/>
              </w:rPr>
              <w:t>.</w:t>
            </w:r>
          </w:p>
        </w:tc>
        <w:tc>
          <w:tcPr>
            <w:tcW w:w="3208" w:type="dxa"/>
          </w:tcPr>
          <w:p w14:paraId="109C614B"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Մուտքային պահանջները</w:t>
            </w:r>
          </w:p>
        </w:tc>
        <w:tc>
          <w:tcPr>
            <w:tcW w:w="11340" w:type="dxa"/>
          </w:tcPr>
          <w:p w14:paraId="5A4D45C6"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cs="Sylfaen"/>
                <w:sz w:val="20"/>
                <w:szCs w:val="20"/>
                <w:lang w:val="hy-AM"/>
              </w:rPr>
              <w:t>Այս մոդուլը ուսումնասիրելուց առաջ անհրաժեշտ է ուսումնասիրել ՃՇՄՆ-4–23-007 «Փականագործական աշխատանքներ մոդուլը:</w:t>
            </w:r>
          </w:p>
        </w:tc>
      </w:tr>
      <w:tr w:rsidR="00842A84" w:rsidRPr="009F66C8" w14:paraId="795B0A3D" w14:textId="77777777" w:rsidTr="00643A68">
        <w:trPr>
          <w:trHeight w:val="230"/>
        </w:trPr>
        <w:tc>
          <w:tcPr>
            <w:tcW w:w="620" w:type="dxa"/>
          </w:tcPr>
          <w:p w14:paraId="3780CF08" w14:textId="28D036C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51</w:t>
            </w:r>
            <w:r w:rsidRPr="009F66C8">
              <w:rPr>
                <w:rFonts w:ascii="GHEA Grapalat" w:eastAsia="Times New Roman" w:hAnsi="GHEA Grapalat" w:cs="Sylfaen"/>
                <w:b/>
                <w:sz w:val="20"/>
                <w:szCs w:val="20"/>
                <w:lang w:eastAsia="ru-RU"/>
              </w:rPr>
              <w:t>.</w:t>
            </w:r>
          </w:p>
        </w:tc>
        <w:tc>
          <w:tcPr>
            <w:tcW w:w="3208" w:type="dxa"/>
          </w:tcPr>
          <w:p w14:paraId="6393394D"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գնահատման կարգը</w:t>
            </w:r>
          </w:p>
        </w:tc>
        <w:tc>
          <w:tcPr>
            <w:tcW w:w="11340" w:type="dxa"/>
          </w:tcPr>
          <w:p w14:paraId="220A1F2F" w14:textId="77777777" w:rsidR="00842A84" w:rsidRPr="009F66C8" w:rsidRDefault="00842A84" w:rsidP="00643A68">
            <w:pPr>
              <w:widowControl w:val="0"/>
              <w:tabs>
                <w:tab w:val="left" w:pos="342"/>
              </w:tabs>
              <w:spacing w:after="0" w:line="360" w:lineRule="auto"/>
              <w:jc w:val="both"/>
              <w:rPr>
                <w:rFonts w:ascii="GHEA Grapalat" w:hAnsi="GHEA Grapalat" w:cs="Sylfaen"/>
                <w:sz w:val="20"/>
                <w:szCs w:val="20"/>
              </w:rPr>
            </w:pPr>
            <w:r w:rsidRPr="009F66C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42A84" w:rsidRPr="009F66C8" w14:paraId="5ECEB865" w14:textId="77777777" w:rsidTr="00643A68">
        <w:trPr>
          <w:trHeight w:val="230"/>
        </w:trPr>
        <w:tc>
          <w:tcPr>
            <w:tcW w:w="620" w:type="dxa"/>
          </w:tcPr>
          <w:p w14:paraId="34A4C0E5" w14:textId="4614CDA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15</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2F88D90D"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1</w:t>
            </w:r>
          </w:p>
        </w:tc>
        <w:tc>
          <w:tcPr>
            <w:tcW w:w="11340" w:type="dxa"/>
          </w:tcPr>
          <w:p w14:paraId="2FFB829E"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Ներկայացնել </w:t>
            </w:r>
            <w:r w:rsidRPr="009F66C8">
              <w:rPr>
                <w:rFonts w:ascii="GHEA Grapalat" w:hAnsi="GHEA Grapalat"/>
                <w:sz w:val="20"/>
                <w:szCs w:val="20"/>
              </w:rPr>
              <w:t>հողափոր</w:t>
            </w:r>
            <w:r w:rsidRPr="009F66C8">
              <w:rPr>
                <w:rFonts w:ascii="GHEA Grapalat" w:hAnsi="GHEA Grapalat"/>
                <w:sz w:val="20"/>
                <w:szCs w:val="20"/>
                <w:lang w:val="hy-AM"/>
              </w:rPr>
              <w:t xml:space="preserve"> մեքենաները, դրանց դասակարգումը, ներկայացվող պահանջները, տեխնիկական արատորոշման</w:t>
            </w:r>
            <w:r>
              <w:rPr>
                <w:rFonts w:ascii="GHEA Grapalat" w:hAnsi="GHEA Grapalat"/>
                <w:sz w:val="20"/>
                <w:szCs w:val="20"/>
                <w:lang w:val="hy-AM"/>
              </w:rPr>
              <w:t xml:space="preserve"> </w:t>
            </w:r>
            <w:r w:rsidRPr="009F66C8">
              <w:rPr>
                <w:rFonts w:ascii="GHEA Grapalat" w:hAnsi="GHEA Grapalat"/>
                <w:sz w:val="20"/>
                <w:szCs w:val="20"/>
                <w:lang w:val="hy-AM"/>
              </w:rPr>
              <w:t>և սպասարկման նշանակությունը, անվտանգության տեխնիկայի պահանջները</w:t>
            </w:r>
          </w:p>
        </w:tc>
      </w:tr>
      <w:tr w:rsidR="00842A84" w:rsidRPr="00650036" w14:paraId="0CB2B8C3" w14:textId="77777777" w:rsidTr="00643A68">
        <w:trPr>
          <w:trHeight w:val="230"/>
        </w:trPr>
        <w:tc>
          <w:tcPr>
            <w:tcW w:w="620" w:type="dxa"/>
          </w:tcPr>
          <w:p w14:paraId="3B84E218" w14:textId="5A692A5A"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73E27FAB"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5348B1DD" w14:textId="77777777" w:rsidR="00842A84" w:rsidRPr="009F66C8" w:rsidRDefault="00842A84" w:rsidP="002A29E2">
            <w:pPr>
              <w:widowControl w:val="0"/>
              <w:numPr>
                <w:ilvl w:val="0"/>
                <w:numId w:val="96"/>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հողափոր մեքենաների նշանակությունը և դասակարգումը,</w:t>
            </w:r>
          </w:p>
          <w:p w14:paraId="26DC571C" w14:textId="77777777" w:rsidR="00842A84" w:rsidRPr="009F66C8" w:rsidRDefault="00842A84" w:rsidP="002A29E2">
            <w:pPr>
              <w:widowControl w:val="0"/>
              <w:numPr>
                <w:ilvl w:val="0"/>
                <w:numId w:val="96"/>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հողափոր մեքենաների տեխնիկական բնութագրերը և ներկայացվող պահանջները,</w:t>
            </w:r>
          </w:p>
          <w:p w14:paraId="6E068F42" w14:textId="77777777" w:rsidR="00842A84" w:rsidRPr="009F66C8" w:rsidRDefault="00842A84" w:rsidP="002A29E2">
            <w:pPr>
              <w:widowControl w:val="0"/>
              <w:numPr>
                <w:ilvl w:val="0"/>
                <w:numId w:val="96"/>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հողափոր մեքենաների տեխնիկական արատորոշման և սպասարկման նշանակությունը, տեսակները, պարբերականությունը:</w:t>
            </w:r>
          </w:p>
        </w:tc>
      </w:tr>
      <w:tr w:rsidR="00842A84" w:rsidRPr="009F66C8" w14:paraId="3FE03DA5" w14:textId="77777777" w:rsidTr="00643A68">
        <w:trPr>
          <w:trHeight w:val="230"/>
        </w:trPr>
        <w:tc>
          <w:tcPr>
            <w:tcW w:w="620" w:type="dxa"/>
          </w:tcPr>
          <w:p w14:paraId="3F66C5F7" w14:textId="55DEF0DA"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64C56640"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2</w:t>
            </w:r>
          </w:p>
        </w:tc>
        <w:tc>
          <w:tcPr>
            <w:tcW w:w="11340" w:type="dxa"/>
          </w:tcPr>
          <w:p w14:paraId="03F09712"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rPr>
              <w:t>Կատարել էքսկավատորների տեխնիկական արատորոշում, սպասարկում և նորոգում</w:t>
            </w:r>
          </w:p>
        </w:tc>
      </w:tr>
      <w:tr w:rsidR="00842A84" w:rsidRPr="00650036" w14:paraId="25974385" w14:textId="77777777" w:rsidTr="00643A68">
        <w:trPr>
          <w:trHeight w:val="230"/>
        </w:trPr>
        <w:tc>
          <w:tcPr>
            <w:tcW w:w="620" w:type="dxa"/>
          </w:tcPr>
          <w:p w14:paraId="18A9ADF3" w14:textId="4F17315F"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Pr>
          <w:p w14:paraId="4082EFEF"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7A3B878D" w14:textId="77777777" w:rsidR="00842A84" w:rsidRPr="009F66C8" w:rsidRDefault="00842A84" w:rsidP="002A29E2">
            <w:pPr>
              <w:widowControl w:val="0"/>
              <w:numPr>
                <w:ilvl w:val="0"/>
                <w:numId w:val="97"/>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w:t>
            </w:r>
            <w:r>
              <w:rPr>
                <w:rFonts w:ascii="GHEA Grapalat" w:hAnsi="GHEA Grapalat"/>
                <w:sz w:val="20"/>
                <w:szCs w:val="20"/>
              </w:rPr>
              <w:t xml:space="preserve"> </w:t>
            </w:r>
            <w:r w:rsidRPr="009F66C8">
              <w:rPr>
                <w:rFonts w:ascii="GHEA Grapalat" w:hAnsi="GHEA Grapalat"/>
                <w:sz w:val="20"/>
                <w:szCs w:val="20"/>
                <w:lang w:val="hy-AM"/>
              </w:rPr>
              <w:t>է</w:t>
            </w:r>
            <w:r>
              <w:rPr>
                <w:rFonts w:ascii="GHEA Grapalat" w:hAnsi="GHEA Grapalat"/>
                <w:sz w:val="20"/>
                <w:szCs w:val="20"/>
              </w:rPr>
              <w:t xml:space="preserve"> </w:t>
            </w:r>
            <w:r w:rsidRPr="009F66C8">
              <w:rPr>
                <w:rFonts w:ascii="GHEA Grapalat" w:hAnsi="GHEA Grapalat"/>
                <w:sz w:val="20"/>
                <w:szCs w:val="20"/>
                <w:lang w:val="hy-AM"/>
              </w:rPr>
              <w:t>ներկայացնում էքսկավատորների դասակարգումը, ընդհանուր կառուցվածքը, առանձնահատկությունները և</w:t>
            </w:r>
            <w:r>
              <w:rPr>
                <w:rFonts w:ascii="GHEA Grapalat" w:hAnsi="GHEA Grapalat"/>
                <w:sz w:val="20"/>
                <w:szCs w:val="20"/>
                <w:lang w:val="hy-AM"/>
              </w:rPr>
              <w:t xml:space="preserve"> </w:t>
            </w:r>
            <w:r w:rsidRPr="009F66C8">
              <w:rPr>
                <w:rFonts w:ascii="GHEA Grapalat" w:hAnsi="GHEA Grapalat"/>
                <w:sz w:val="20"/>
                <w:szCs w:val="20"/>
                <w:lang w:val="hy-AM"/>
              </w:rPr>
              <w:t>աշխատանքը,</w:t>
            </w:r>
          </w:p>
          <w:p w14:paraId="58CC235C" w14:textId="77777777" w:rsidR="00842A84" w:rsidRPr="009F66C8" w:rsidRDefault="00842A84" w:rsidP="002A29E2">
            <w:pPr>
              <w:widowControl w:val="0"/>
              <w:numPr>
                <w:ilvl w:val="0"/>
                <w:numId w:val="97"/>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էքսկավատորների տեխնիկական արատորոշումը,</w:t>
            </w:r>
          </w:p>
          <w:p w14:paraId="2A755312" w14:textId="77777777" w:rsidR="00842A84" w:rsidRPr="009F66C8" w:rsidRDefault="00842A84" w:rsidP="002A29E2">
            <w:pPr>
              <w:widowControl w:val="0"/>
              <w:numPr>
                <w:ilvl w:val="0"/>
                <w:numId w:val="97"/>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կատարում էքսկավատորների</w:t>
            </w:r>
            <w:r>
              <w:rPr>
                <w:rFonts w:ascii="GHEA Grapalat" w:hAnsi="GHEA Grapalat"/>
                <w:sz w:val="20"/>
                <w:szCs w:val="20"/>
                <w:lang w:val="hy-AM"/>
              </w:rPr>
              <w:t xml:space="preserve"> </w:t>
            </w:r>
            <w:r w:rsidRPr="009F66C8">
              <w:rPr>
                <w:rFonts w:ascii="GHEA Grapalat" w:hAnsi="GHEA Grapalat"/>
                <w:sz w:val="20"/>
                <w:szCs w:val="20"/>
                <w:lang w:val="hy-AM"/>
              </w:rPr>
              <w:t>տեխնիկական սպասարկում և ընթացիկ նորոգում՝ համաձայն նորմատիվ տեխնիկական փաստաթղթերի պահանջների,</w:t>
            </w:r>
          </w:p>
          <w:p w14:paraId="72009A6D" w14:textId="77777777" w:rsidR="00842A84" w:rsidRPr="009F66C8" w:rsidRDefault="00842A84" w:rsidP="002A29E2">
            <w:pPr>
              <w:widowControl w:val="0"/>
              <w:numPr>
                <w:ilvl w:val="0"/>
                <w:numId w:val="97"/>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բացահայտում էքսկավատորների</w:t>
            </w:r>
            <w:r>
              <w:rPr>
                <w:rFonts w:ascii="GHEA Grapalat" w:hAnsi="GHEA Grapalat"/>
                <w:sz w:val="20"/>
                <w:szCs w:val="20"/>
                <w:lang w:val="hy-AM"/>
              </w:rPr>
              <w:t xml:space="preserve"> </w:t>
            </w:r>
            <w:r w:rsidRPr="009F66C8">
              <w:rPr>
                <w:rFonts w:ascii="GHEA Grapalat" w:hAnsi="GHEA Grapalat"/>
                <w:sz w:val="20"/>
                <w:szCs w:val="20"/>
                <w:lang w:val="hy-AM"/>
              </w:rPr>
              <w:t>հնարավոր անսարքությունները և վերացնում դրանք,</w:t>
            </w:r>
          </w:p>
          <w:p w14:paraId="1C312CFA" w14:textId="77777777" w:rsidR="00842A84" w:rsidRPr="009F66C8" w:rsidRDefault="00842A84" w:rsidP="002A29E2">
            <w:pPr>
              <w:widowControl w:val="0"/>
              <w:numPr>
                <w:ilvl w:val="0"/>
                <w:numId w:val="97"/>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բուլդոզերների տեխնիկական սպասարկման և ընթացիկ նորոգման աշխատանքներին</w:t>
            </w:r>
            <w:r>
              <w:rPr>
                <w:rFonts w:ascii="GHEA Grapalat" w:hAnsi="GHEA Grapalat"/>
                <w:sz w:val="20"/>
                <w:szCs w:val="20"/>
                <w:lang w:val="hy-AM"/>
              </w:rPr>
              <w:t xml:space="preserve"> </w:t>
            </w:r>
            <w:r w:rsidRPr="009F66C8">
              <w:rPr>
                <w:rFonts w:ascii="GHEA Grapalat" w:hAnsi="GHEA Grapalat"/>
                <w:sz w:val="20"/>
                <w:szCs w:val="20"/>
                <w:lang w:val="hy-AM"/>
              </w:rPr>
              <w:t xml:space="preserve">առնչվող փաստաթղթերը: </w:t>
            </w:r>
          </w:p>
        </w:tc>
      </w:tr>
      <w:tr w:rsidR="00842A84" w:rsidRPr="009F66C8" w14:paraId="49AB40CD" w14:textId="77777777" w:rsidTr="00643A68">
        <w:trPr>
          <w:trHeight w:val="230"/>
        </w:trPr>
        <w:tc>
          <w:tcPr>
            <w:tcW w:w="620" w:type="dxa"/>
          </w:tcPr>
          <w:p w14:paraId="370610D8" w14:textId="4377A44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7EC10BE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3</w:t>
            </w:r>
          </w:p>
        </w:tc>
        <w:tc>
          <w:tcPr>
            <w:tcW w:w="11340" w:type="dxa"/>
          </w:tcPr>
          <w:p w14:paraId="4EF28A2A"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rPr>
              <w:t>Կատարել ճակատային բեռնիչների տեխնիկական արատորոշում, սպասարկում և նորոգում</w:t>
            </w:r>
          </w:p>
        </w:tc>
      </w:tr>
      <w:tr w:rsidR="00842A84" w:rsidRPr="00650036" w14:paraId="06F52C22" w14:textId="77777777" w:rsidTr="00643A68">
        <w:trPr>
          <w:trHeight w:val="230"/>
        </w:trPr>
        <w:tc>
          <w:tcPr>
            <w:tcW w:w="620" w:type="dxa"/>
          </w:tcPr>
          <w:p w14:paraId="49E1E69E" w14:textId="7E4F304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Pr>
          <w:p w14:paraId="7A5915AF"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46A1D60E" w14:textId="77777777" w:rsidR="00842A84" w:rsidRPr="009F66C8" w:rsidRDefault="00842A84" w:rsidP="002A29E2">
            <w:pPr>
              <w:widowControl w:val="0"/>
              <w:numPr>
                <w:ilvl w:val="0"/>
                <w:numId w:val="98"/>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ճակատային բեռնիչների դասակարգումը, ընդհանուր կառուցվածքը, առանձնահատկությունները և</w:t>
            </w:r>
            <w:r>
              <w:rPr>
                <w:rFonts w:ascii="GHEA Grapalat" w:hAnsi="GHEA Grapalat"/>
                <w:sz w:val="20"/>
                <w:szCs w:val="20"/>
                <w:lang w:val="hy-AM"/>
              </w:rPr>
              <w:t xml:space="preserve"> </w:t>
            </w:r>
            <w:r w:rsidRPr="009F66C8">
              <w:rPr>
                <w:rFonts w:ascii="GHEA Grapalat" w:hAnsi="GHEA Grapalat"/>
                <w:sz w:val="20"/>
                <w:szCs w:val="20"/>
                <w:lang w:val="hy-AM"/>
              </w:rPr>
              <w:t>աշխատանքը,</w:t>
            </w:r>
          </w:p>
          <w:p w14:paraId="499DBE1D" w14:textId="77777777" w:rsidR="00842A84" w:rsidRPr="009F66C8" w:rsidRDefault="00842A84" w:rsidP="002A29E2">
            <w:pPr>
              <w:widowControl w:val="0"/>
              <w:numPr>
                <w:ilvl w:val="0"/>
                <w:numId w:val="98"/>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ճակատային բեռնիչների տեխնիկական արատորոշումը,</w:t>
            </w:r>
          </w:p>
          <w:p w14:paraId="43932F02" w14:textId="77777777" w:rsidR="00842A84" w:rsidRPr="009F66C8" w:rsidRDefault="00842A84" w:rsidP="002A29E2">
            <w:pPr>
              <w:widowControl w:val="0"/>
              <w:numPr>
                <w:ilvl w:val="0"/>
                <w:numId w:val="98"/>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կատարում ճակատային բեռնիչների տեխնիկական սպասարկում և ընթացիկ նորոգում՝ համաձայն նորմատիվ տեխնիկական փաստաթղթերի պահանջների,</w:t>
            </w:r>
          </w:p>
          <w:p w14:paraId="007F3CB7" w14:textId="77777777" w:rsidR="00842A84" w:rsidRPr="009F66C8" w:rsidRDefault="00842A84" w:rsidP="002A29E2">
            <w:pPr>
              <w:widowControl w:val="0"/>
              <w:numPr>
                <w:ilvl w:val="0"/>
                <w:numId w:val="98"/>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բացահայտում ճակատային բեռնիչների հնարավոր անսարքությունները և վերացնում դրանք,</w:t>
            </w:r>
          </w:p>
          <w:p w14:paraId="2C48FBEB" w14:textId="77777777" w:rsidR="00842A84" w:rsidRPr="009F66C8" w:rsidRDefault="00842A84" w:rsidP="002A29E2">
            <w:pPr>
              <w:widowControl w:val="0"/>
              <w:numPr>
                <w:ilvl w:val="0"/>
                <w:numId w:val="98"/>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բուլդոզերների տեխնիկական սպասարկման և ընթացիկ նորոգման աշխատանքներին</w:t>
            </w:r>
            <w:r>
              <w:rPr>
                <w:rFonts w:ascii="GHEA Grapalat" w:hAnsi="GHEA Grapalat"/>
                <w:sz w:val="20"/>
                <w:szCs w:val="20"/>
                <w:lang w:val="hy-AM"/>
              </w:rPr>
              <w:t xml:space="preserve"> </w:t>
            </w:r>
            <w:r w:rsidRPr="009F66C8">
              <w:rPr>
                <w:rFonts w:ascii="GHEA Grapalat" w:hAnsi="GHEA Grapalat"/>
                <w:sz w:val="20"/>
                <w:szCs w:val="20"/>
                <w:lang w:val="hy-AM"/>
              </w:rPr>
              <w:t>առնչվող փաստաթղթերը:</w:t>
            </w:r>
          </w:p>
        </w:tc>
      </w:tr>
      <w:tr w:rsidR="00842A84" w:rsidRPr="00650036" w14:paraId="631836B9" w14:textId="77777777" w:rsidTr="00643A68">
        <w:trPr>
          <w:trHeight w:val="230"/>
        </w:trPr>
        <w:tc>
          <w:tcPr>
            <w:tcW w:w="15168" w:type="dxa"/>
            <w:gridSpan w:val="3"/>
          </w:tcPr>
          <w:p w14:paraId="06AAD774" w14:textId="77777777" w:rsidR="00842A84" w:rsidRPr="009F66C8" w:rsidRDefault="00842A84" w:rsidP="00643A68">
            <w:pPr>
              <w:spacing w:after="0" w:line="360" w:lineRule="auto"/>
              <w:jc w:val="center"/>
              <w:rPr>
                <w:rFonts w:ascii="GHEA Grapalat" w:eastAsia="Times New Roman" w:hAnsi="GHEA Grapalat" w:cs="Sylfaen"/>
                <w:b/>
                <w:lang w:val="hy-AM" w:eastAsia="ru-RU"/>
              </w:rPr>
            </w:pPr>
            <w:r w:rsidRPr="009F66C8">
              <w:rPr>
                <w:rFonts w:ascii="GHEA Grapalat" w:hAnsi="GHEA Grapalat"/>
                <w:b/>
                <w:lang w:val="hy-AM"/>
              </w:rPr>
              <w:lastRenderedPageBreak/>
              <w:t>ՄՈԴՈՒԼԻ ԱՆՎԱՆՈՒՄԸ «ՏԱՓԱՆԻՉ ԵՎ ՀԱՐԴԱՐԻՉ</w:t>
            </w:r>
            <w:r>
              <w:rPr>
                <w:rFonts w:ascii="GHEA Grapalat" w:hAnsi="GHEA Grapalat"/>
                <w:b/>
                <w:lang w:val="hy-AM"/>
              </w:rPr>
              <w:t xml:space="preserve"> </w:t>
            </w:r>
            <w:r w:rsidRPr="009F66C8">
              <w:rPr>
                <w:rFonts w:ascii="GHEA Grapalat" w:hAnsi="GHEA Grapalat"/>
                <w:b/>
                <w:lang w:val="hy-AM"/>
              </w:rPr>
              <w:t>ՄԵՔԵՆԱՆԵՐԻ ՏԵԽՆԻԿԱԿԱՆ ՍՊԱՍԱՐԿՈՒՄ ԵՎ ՆՈՐՈԳՈՒՄ»</w:t>
            </w:r>
          </w:p>
        </w:tc>
      </w:tr>
      <w:tr w:rsidR="00842A84" w:rsidRPr="009F66C8" w14:paraId="5A74ED64" w14:textId="77777777" w:rsidTr="00643A68">
        <w:trPr>
          <w:trHeight w:val="230"/>
        </w:trPr>
        <w:tc>
          <w:tcPr>
            <w:tcW w:w="620" w:type="dxa"/>
          </w:tcPr>
          <w:p w14:paraId="32F83488" w14:textId="515C6F7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vAlign w:val="center"/>
          </w:tcPr>
          <w:p w14:paraId="770414FA"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դասիչը</w:t>
            </w:r>
          </w:p>
        </w:tc>
        <w:tc>
          <w:tcPr>
            <w:tcW w:w="11340" w:type="dxa"/>
            <w:vAlign w:val="center"/>
          </w:tcPr>
          <w:p w14:paraId="72A5B746" w14:textId="77777777" w:rsidR="00842A84" w:rsidRPr="009F66C8" w:rsidRDefault="00842A84" w:rsidP="00643A68">
            <w:pPr>
              <w:widowControl w:val="0"/>
              <w:tabs>
                <w:tab w:val="left" w:pos="342"/>
              </w:tabs>
              <w:spacing w:after="0" w:line="360" w:lineRule="auto"/>
              <w:jc w:val="both"/>
              <w:rPr>
                <w:rFonts w:ascii="GHEA Grapalat" w:hAnsi="GHEA Grapalat"/>
                <w:b/>
                <w:sz w:val="20"/>
                <w:szCs w:val="20"/>
                <w:lang w:val="hy-AM"/>
              </w:rPr>
            </w:pPr>
            <w:r w:rsidRPr="009F66C8">
              <w:rPr>
                <w:rFonts w:ascii="GHEA Grapalat" w:hAnsi="GHEA Grapalat" w:cs="Sylfaen"/>
                <w:noProof/>
                <w:sz w:val="20"/>
                <w:szCs w:val="20"/>
              </w:rPr>
              <w:t>ՃՇՄՆ –4-23-012</w:t>
            </w:r>
          </w:p>
        </w:tc>
      </w:tr>
      <w:tr w:rsidR="00842A84" w:rsidRPr="009F66C8" w14:paraId="402A97CF" w14:textId="77777777" w:rsidTr="00643A68">
        <w:trPr>
          <w:trHeight w:val="230"/>
        </w:trPr>
        <w:tc>
          <w:tcPr>
            <w:tcW w:w="620" w:type="dxa"/>
          </w:tcPr>
          <w:p w14:paraId="52C403FF" w14:textId="0E133D3C"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15</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Pr>
          <w:p w14:paraId="44DA325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նպատակը</w:t>
            </w:r>
          </w:p>
        </w:tc>
        <w:tc>
          <w:tcPr>
            <w:tcW w:w="11340" w:type="dxa"/>
          </w:tcPr>
          <w:p w14:paraId="01CA123E" w14:textId="77777777" w:rsidR="00842A84" w:rsidRPr="009F66C8" w:rsidRDefault="00842A84" w:rsidP="00643A68">
            <w:pPr>
              <w:widowControl w:val="0"/>
              <w:tabs>
                <w:tab w:val="left" w:pos="342"/>
              </w:tabs>
              <w:spacing w:after="0" w:line="360" w:lineRule="auto"/>
              <w:jc w:val="both"/>
              <w:rPr>
                <w:rFonts w:ascii="GHEA Grapalat" w:hAnsi="GHEA Grapalat"/>
                <w:b/>
                <w:sz w:val="20"/>
                <w:szCs w:val="20"/>
                <w:lang w:val="hy-AM"/>
              </w:rPr>
            </w:pPr>
            <w:r w:rsidRPr="009F66C8">
              <w:rPr>
                <w:rFonts w:ascii="GHEA Grapalat" w:hAnsi="GHEA Grapalat" w:cs="Sylfaen"/>
                <w:sz w:val="20"/>
                <w:szCs w:val="20"/>
                <w:lang w:val="hy-AM"/>
              </w:rPr>
              <w:t>Մոդուլի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նպատակն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է</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սովորողի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մոտ</w:t>
            </w:r>
            <w:r w:rsidRPr="009F66C8">
              <w:rPr>
                <w:rFonts w:ascii="GHEA Grapalat" w:hAnsi="GHEA Grapalat"/>
                <w:sz w:val="20"/>
                <w:szCs w:val="20"/>
                <w:lang w:val="hy-AM"/>
              </w:rPr>
              <w:t xml:space="preserve"> </w:t>
            </w:r>
            <w:r w:rsidRPr="009F66C8">
              <w:rPr>
                <w:rFonts w:ascii="GHEA Grapalat" w:hAnsi="GHEA Grapalat" w:cs="Sylfaen"/>
                <w:sz w:val="20"/>
                <w:szCs w:val="20"/>
                <w:lang w:val="hy-AM"/>
              </w:rPr>
              <w:t xml:space="preserve">ձևավորել </w:t>
            </w:r>
            <w:r w:rsidRPr="009F66C8">
              <w:rPr>
                <w:rFonts w:ascii="GHEA Grapalat" w:hAnsi="GHEA Grapalat" w:cs="Sylfaen"/>
                <w:sz w:val="20"/>
                <w:szCs w:val="20"/>
              </w:rPr>
              <w:t>տափանիչ և հարդարիչ</w:t>
            </w:r>
            <w:r w:rsidRPr="009F66C8">
              <w:rPr>
                <w:rFonts w:ascii="GHEA Grapalat" w:hAnsi="GHEA Grapalat" w:cs="Sylfaen"/>
                <w:sz w:val="20"/>
                <w:szCs w:val="20"/>
                <w:lang w:val="hy-AM"/>
              </w:rPr>
              <w:t xml:space="preserve"> մեքենաների</w:t>
            </w:r>
            <w:r w:rsidRPr="009F66C8">
              <w:rPr>
                <w:rFonts w:ascii="GHEA Grapalat" w:hAnsi="GHEA Grapalat"/>
                <w:sz w:val="20"/>
                <w:szCs w:val="20"/>
                <w:lang w:val="hy-AM"/>
              </w:rPr>
              <w:t xml:space="preserve"> և դրանց </w:t>
            </w:r>
            <w:r w:rsidRPr="009F66C8">
              <w:rPr>
                <w:rFonts w:ascii="GHEA Grapalat" w:hAnsi="GHEA Grapalat" w:cs="Sylfaen"/>
                <w:sz w:val="20"/>
                <w:szCs w:val="20"/>
                <w:lang w:val="hy-AM"/>
              </w:rPr>
              <w:t>առանձին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հանգույցների</w:t>
            </w:r>
            <w:r w:rsidRPr="009F66C8">
              <w:rPr>
                <w:rFonts w:ascii="GHEA Grapalat" w:hAnsi="GHEA Grapalat" w:cs="Sylfaen"/>
                <w:sz w:val="20"/>
                <w:szCs w:val="20"/>
              </w:rPr>
              <w:t>,</w:t>
            </w:r>
            <w:r>
              <w:rPr>
                <w:rFonts w:ascii="GHEA Grapalat" w:hAnsi="GHEA Grapalat" w:cs="Sylfaen"/>
                <w:sz w:val="20"/>
                <w:szCs w:val="20"/>
                <w:lang w:val="hy-AM"/>
              </w:rPr>
              <w:t xml:space="preserve"> </w:t>
            </w:r>
            <w:r w:rsidRPr="009F66C8">
              <w:rPr>
                <w:rFonts w:ascii="GHEA Grapalat" w:hAnsi="GHEA Grapalat" w:cs="Sylfaen"/>
                <w:sz w:val="20"/>
                <w:szCs w:val="20"/>
                <w:lang w:val="hy-AM"/>
              </w:rPr>
              <w:t>մեխանիզմների</w:t>
            </w:r>
            <w:r w:rsidRPr="009F66C8">
              <w:rPr>
                <w:rFonts w:ascii="GHEA Grapalat" w:hAnsi="GHEA Grapalat" w:cs="Sylfaen"/>
                <w:sz w:val="20"/>
                <w:szCs w:val="20"/>
              </w:rPr>
              <w:t>, ագրեգատների և սարքավորումների</w:t>
            </w:r>
            <w:r w:rsidRPr="009F66C8">
              <w:rPr>
                <w:rFonts w:ascii="GHEA Grapalat" w:hAnsi="GHEA Grapalat" w:cs="Sylfaen"/>
                <w:sz w:val="20"/>
                <w:szCs w:val="20"/>
                <w:lang w:val="hy-AM"/>
              </w:rPr>
              <w:t xml:space="preserve"> կառուցվածքի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աշխատանքի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սկզբունքների</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վերաբերյալ</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գիտելիքներ</w:t>
            </w:r>
            <w:r w:rsidRPr="009F66C8">
              <w:rPr>
                <w:rFonts w:ascii="GHEA Grapalat" w:hAnsi="GHEA Grapalat"/>
                <w:sz w:val="20"/>
                <w:szCs w:val="20"/>
                <w:lang w:val="hy-AM"/>
              </w:rPr>
              <w:t xml:space="preserve">, ինչպես նաև դրանց </w:t>
            </w:r>
            <w:r w:rsidRPr="009F66C8">
              <w:rPr>
                <w:rFonts w:ascii="GHEA Grapalat" w:hAnsi="GHEA Grapalat" w:cs="Sylfaen"/>
                <w:sz w:val="20"/>
                <w:szCs w:val="20"/>
                <w:lang w:val="hy-AM"/>
              </w:rPr>
              <w:t>տեխնիկական</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սպասարկում</w:t>
            </w:r>
            <w:r w:rsidRPr="009F66C8">
              <w:rPr>
                <w:rFonts w:ascii="GHEA Grapalat" w:hAnsi="GHEA Grapalat"/>
                <w:sz w:val="20"/>
                <w:szCs w:val="20"/>
                <w:lang w:val="hy-AM"/>
              </w:rPr>
              <w:t xml:space="preserve"> </w:t>
            </w:r>
            <w:r w:rsidRPr="009F66C8">
              <w:rPr>
                <w:rFonts w:ascii="GHEA Grapalat" w:hAnsi="GHEA Grapalat" w:cs="Sylfaen"/>
                <w:sz w:val="20"/>
                <w:szCs w:val="20"/>
                <w:lang w:val="hy-AM"/>
              </w:rPr>
              <w:t>և</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նորոգում</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կատարելու</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կարողություններ</w:t>
            </w:r>
            <w:r w:rsidRPr="009F66C8">
              <w:rPr>
                <w:rFonts w:ascii="GHEA Grapalat" w:hAnsi="GHEA Grapalat"/>
                <w:sz w:val="20"/>
                <w:szCs w:val="20"/>
                <w:lang w:val="hy-AM"/>
              </w:rPr>
              <w:t xml:space="preserve"> </w:t>
            </w:r>
            <w:r w:rsidRPr="009F66C8">
              <w:rPr>
                <w:rFonts w:ascii="GHEA Grapalat" w:hAnsi="GHEA Grapalat" w:cs="Sylfaen"/>
                <w:sz w:val="20"/>
                <w:szCs w:val="20"/>
                <w:lang w:val="hy-AM"/>
              </w:rPr>
              <w:t>և</w:t>
            </w:r>
            <w:r w:rsidRPr="009F66C8">
              <w:rPr>
                <w:rFonts w:ascii="GHEA Grapalat" w:hAnsi="GHEA Grapalat"/>
                <w:sz w:val="20"/>
                <w:szCs w:val="20"/>
                <w:lang w:val="hy-AM"/>
              </w:rPr>
              <w:t xml:space="preserve"> </w:t>
            </w:r>
            <w:r w:rsidRPr="009F66C8">
              <w:rPr>
                <w:rFonts w:ascii="GHEA Grapalat" w:hAnsi="GHEA Grapalat" w:cs="Sylfaen"/>
                <w:sz w:val="20"/>
                <w:szCs w:val="20"/>
                <w:lang w:val="hy-AM"/>
              </w:rPr>
              <w:t>հմտություններ</w:t>
            </w:r>
            <w:r w:rsidRPr="009F66C8">
              <w:rPr>
                <w:rFonts w:ascii="GHEA Grapalat" w:hAnsi="GHEA Grapalat"/>
                <w:sz w:val="20"/>
                <w:szCs w:val="20"/>
                <w:lang w:val="hy-AM"/>
              </w:rPr>
              <w:t>:</w:t>
            </w:r>
          </w:p>
        </w:tc>
      </w:tr>
      <w:tr w:rsidR="00842A84" w:rsidRPr="009F66C8" w14:paraId="54C7D623" w14:textId="77777777" w:rsidTr="00643A68">
        <w:trPr>
          <w:trHeight w:val="230"/>
        </w:trPr>
        <w:tc>
          <w:tcPr>
            <w:tcW w:w="620" w:type="dxa"/>
          </w:tcPr>
          <w:p w14:paraId="3D0EBE63" w14:textId="7DA3E8A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60</w:t>
            </w:r>
            <w:r w:rsidRPr="009F66C8">
              <w:rPr>
                <w:rFonts w:ascii="GHEA Grapalat" w:eastAsia="Times New Roman" w:hAnsi="GHEA Grapalat" w:cs="Sylfaen"/>
                <w:b/>
                <w:sz w:val="20"/>
                <w:szCs w:val="20"/>
                <w:lang w:eastAsia="ru-RU"/>
              </w:rPr>
              <w:t>.</w:t>
            </w:r>
          </w:p>
        </w:tc>
        <w:tc>
          <w:tcPr>
            <w:tcW w:w="3208" w:type="dxa"/>
          </w:tcPr>
          <w:p w14:paraId="79AAB2CE"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տևողությունը</w:t>
            </w:r>
          </w:p>
        </w:tc>
        <w:tc>
          <w:tcPr>
            <w:tcW w:w="11340" w:type="dxa"/>
          </w:tcPr>
          <w:p w14:paraId="249A76AF" w14:textId="77777777" w:rsidR="00842A84" w:rsidRPr="009F66C8" w:rsidRDefault="00842A84" w:rsidP="00643A68">
            <w:pPr>
              <w:widowControl w:val="0"/>
              <w:tabs>
                <w:tab w:val="left" w:pos="342"/>
              </w:tabs>
              <w:spacing w:after="0" w:line="360" w:lineRule="auto"/>
              <w:jc w:val="both"/>
              <w:rPr>
                <w:rFonts w:ascii="GHEA Grapalat" w:hAnsi="GHEA Grapalat" w:cs="Sylfaen"/>
                <w:sz w:val="20"/>
                <w:szCs w:val="20"/>
                <w:lang w:val="hy-AM"/>
              </w:rPr>
            </w:pPr>
            <w:r w:rsidRPr="009F66C8">
              <w:rPr>
                <w:rFonts w:ascii="GHEA Grapalat" w:hAnsi="GHEA Grapalat" w:cs="Sylfaen"/>
                <w:noProof/>
                <w:sz w:val="20"/>
                <w:szCs w:val="20"/>
              </w:rPr>
              <w:t xml:space="preserve"> 42</w:t>
            </w:r>
            <w:r>
              <w:rPr>
                <w:rFonts w:ascii="GHEA Grapalat" w:hAnsi="GHEA Grapalat" w:cs="Sylfaen"/>
                <w:noProof/>
                <w:sz w:val="20"/>
                <w:szCs w:val="20"/>
              </w:rPr>
              <w:t xml:space="preserve"> </w:t>
            </w:r>
            <w:r w:rsidRPr="009F66C8">
              <w:rPr>
                <w:rFonts w:ascii="GHEA Grapalat" w:hAnsi="GHEA Grapalat" w:cs="Sylfaen"/>
                <w:noProof/>
                <w:sz w:val="20"/>
                <w:szCs w:val="20"/>
              </w:rPr>
              <w:t>ժամ</w:t>
            </w:r>
          </w:p>
        </w:tc>
      </w:tr>
      <w:tr w:rsidR="00842A84" w:rsidRPr="009F66C8" w14:paraId="2F3FD1EC" w14:textId="77777777" w:rsidTr="00643A68">
        <w:trPr>
          <w:trHeight w:val="230"/>
        </w:trPr>
        <w:tc>
          <w:tcPr>
            <w:tcW w:w="620" w:type="dxa"/>
          </w:tcPr>
          <w:p w14:paraId="116EF042" w14:textId="356A79F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61</w:t>
            </w:r>
            <w:r w:rsidRPr="009F66C8">
              <w:rPr>
                <w:rFonts w:ascii="GHEA Grapalat" w:eastAsia="Times New Roman" w:hAnsi="GHEA Grapalat" w:cs="Sylfaen"/>
                <w:b/>
                <w:sz w:val="20"/>
                <w:szCs w:val="20"/>
                <w:lang w:eastAsia="ru-RU"/>
              </w:rPr>
              <w:t>.</w:t>
            </w:r>
          </w:p>
        </w:tc>
        <w:tc>
          <w:tcPr>
            <w:tcW w:w="3208" w:type="dxa"/>
          </w:tcPr>
          <w:p w14:paraId="6803CAE6"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Մուտքային պահանջները</w:t>
            </w:r>
          </w:p>
        </w:tc>
        <w:tc>
          <w:tcPr>
            <w:tcW w:w="11340" w:type="dxa"/>
          </w:tcPr>
          <w:p w14:paraId="748BB8DC" w14:textId="77777777" w:rsidR="00842A84" w:rsidRPr="009F66C8" w:rsidRDefault="00842A84" w:rsidP="00643A68">
            <w:pPr>
              <w:widowControl w:val="0"/>
              <w:tabs>
                <w:tab w:val="left" w:pos="342"/>
              </w:tabs>
              <w:spacing w:after="0" w:line="360" w:lineRule="auto"/>
              <w:jc w:val="both"/>
              <w:rPr>
                <w:rFonts w:ascii="GHEA Grapalat" w:hAnsi="GHEA Grapalat" w:cs="Sylfaen"/>
                <w:noProof/>
                <w:sz w:val="20"/>
                <w:szCs w:val="20"/>
              </w:rPr>
            </w:pPr>
            <w:r w:rsidRPr="009F66C8">
              <w:rPr>
                <w:rFonts w:ascii="GHEA Grapalat" w:hAnsi="GHEA Grapalat" w:cs="Sylfaen"/>
                <w:sz w:val="20"/>
                <w:szCs w:val="20"/>
              </w:rPr>
              <w:t>Այս մոդուլը ուսումնասիրելուց առաջ անհրաժեշտ է ուսումնասիրել ՃՇՄՆ-4–23-007 «Փականագործական աշխատանքներ մոդուլը:</w:t>
            </w:r>
          </w:p>
        </w:tc>
      </w:tr>
      <w:tr w:rsidR="00842A84" w:rsidRPr="009F66C8" w14:paraId="168A99E2" w14:textId="77777777" w:rsidTr="00643A68">
        <w:trPr>
          <w:trHeight w:val="230"/>
        </w:trPr>
        <w:tc>
          <w:tcPr>
            <w:tcW w:w="620" w:type="dxa"/>
          </w:tcPr>
          <w:p w14:paraId="3E652A45" w14:textId="4A82904E"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4A13633F"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գնահատման կարգը</w:t>
            </w:r>
          </w:p>
        </w:tc>
        <w:tc>
          <w:tcPr>
            <w:tcW w:w="11340" w:type="dxa"/>
          </w:tcPr>
          <w:p w14:paraId="64D33AFB" w14:textId="77777777" w:rsidR="00842A84" w:rsidRPr="009F66C8" w:rsidRDefault="00842A84" w:rsidP="00643A68">
            <w:pPr>
              <w:widowControl w:val="0"/>
              <w:tabs>
                <w:tab w:val="left" w:pos="342"/>
              </w:tabs>
              <w:spacing w:after="0" w:line="360" w:lineRule="auto"/>
              <w:jc w:val="both"/>
              <w:rPr>
                <w:rFonts w:ascii="GHEA Grapalat" w:hAnsi="GHEA Grapalat" w:cs="Sylfaen"/>
                <w:sz w:val="20"/>
                <w:szCs w:val="20"/>
              </w:rPr>
            </w:pPr>
            <w:r w:rsidRPr="009F66C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42A84" w:rsidRPr="009F66C8" w14:paraId="4BACE09F" w14:textId="77777777" w:rsidTr="00643A68">
        <w:trPr>
          <w:trHeight w:val="230"/>
        </w:trPr>
        <w:tc>
          <w:tcPr>
            <w:tcW w:w="620" w:type="dxa"/>
          </w:tcPr>
          <w:p w14:paraId="5E3E3FC0" w14:textId="6A1F1B1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1520A1FD"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1</w:t>
            </w:r>
          </w:p>
        </w:tc>
        <w:tc>
          <w:tcPr>
            <w:tcW w:w="11340" w:type="dxa"/>
          </w:tcPr>
          <w:p w14:paraId="1FF31658"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Ներկայացնել </w:t>
            </w:r>
            <w:r w:rsidRPr="009F66C8">
              <w:rPr>
                <w:rFonts w:ascii="GHEA Grapalat" w:hAnsi="GHEA Grapalat"/>
                <w:sz w:val="20"/>
                <w:szCs w:val="20"/>
              </w:rPr>
              <w:t>տափանիչ և հարդարիչ</w:t>
            </w:r>
            <w:r>
              <w:rPr>
                <w:rFonts w:ascii="GHEA Grapalat" w:hAnsi="GHEA Grapalat"/>
                <w:sz w:val="20"/>
                <w:szCs w:val="20"/>
              </w:rPr>
              <w:t xml:space="preserve"> </w:t>
            </w:r>
            <w:r w:rsidRPr="009F66C8">
              <w:rPr>
                <w:rFonts w:ascii="GHEA Grapalat" w:hAnsi="GHEA Grapalat"/>
                <w:sz w:val="20"/>
                <w:szCs w:val="20"/>
                <w:lang w:val="hy-AM"/>
              </w:rPr>
              <w:t>մեքենաները, դրանց դասակարգումը, ներկայացվող պահանջները, տեխնիկական արատորոշման և սպասարկման նշանակությունը, անվտանգության տեխնիկայի պահանջները</w:t>
            </w:r>
          </w:p>
        </w:tc>
      </w:tr>
      <w:tr w:rsidR="00842A84" w:rsidRPr="00650036" w14:paraId="35376AAE" w14:textId="77777777" w:rsidTr="00643A68">
        <w:trPr>
          <w:trHeight w:val="230"/>
        </w:trPr>
        <w:tc>
          <w:tcPr>
            <w:tcW w:w="620" w:type="dxa"/>
          </w:tcPr>
          <w:p w14:paraId="42320582" w14:textId="6564DF2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140A2C96"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655D4098" w14:textId="77777777" w:rsidR="00842A84" w:rsidRPr="009F66C8" w:rsidRDefault="00842A84" w:rsidP="002A29E2">
            <w:pPr>
              <w:widowControl w:val="0"/>
              <w:numPr>
                <w:ilvl w:val="0"/>
                <w:numId w:val="99"/>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տափանիչ և հարդարիչ մեքենաների</w:t>
            </w:r>
            <w:r>
              <w:rPr>
                <w:rFonts w:ascii="GHEA Grapalat" w:hAnsi="GHEA Grapalat"/>
                <w:sz w:val="20"/>
                <w:szCs w:val="20"/>
                <w:lang w:val="hy-AM"/>
              </w:rPr>
              <w:t xml:space="preserve"> </w:t>
            </w:r>
            <w:r w:rsidRPr="009F66C8">
              <w:rPr>
                <w:rFonts w:ascii="GHEA Grapalat" w:hAnsi="GHEA Grapalat"/>
                <w:sz w:val="20"/>
                <w:szCs w:val="20"/>
                <w:lang w:val="hy-AM"/>
              </w:rPr>
              <w:t>նշանակությունը և դասակարգումը,</w:t>
            </w:r>
          </w:p>
          <w:p w14:paraId="4583F9B6" w14:textId="77777777" w:rsidR="00842A84" w:rsidRPr="009F66C8" w:rsidRDefault="00842A84" w:rsidP="002A29E2">
            <w:pPr>
              <w:widowControl w:val="0"/>
              <w:numPr>
                <w:ilvl w:val="0"/>
                <w:numId w:val="99"/>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տափանիչ և հարդարիչ մեքենաների տեխնիկական բնութագրերը և ներկայացվող պահանջները,</w:t>
            </w:r>
          </w:p>
          <w:p w14:paraId="730F8392" w14:textId="77777777" w:rsidR="00842A84" w:rsidRPr="009F66C8" w:rsidRDefault="00842A84" w:rsidP="002A29E2">
            <w:pPr>
              <w:widowControl w:val="0"/>
              <w:numPr>
                <w:ilvl w:val="0"/>
                <w:numId w:val="99"/>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տափանիչ և հարդարիչ մեքենաների տեխնիկական արատորոշման և սպասարկման նշանակությունը, տեսակները, պարբերականությունը:</w:t>
            </w:r>
          </w:p>
        </w:tc>
      </w:tr>
      <w:tr w:rsidR="00842A84" w:rsidRPr="009F66C8" w14:paraId="319EC5EF" w14:textId="77777777" w:rsidTr="00643A68">
        <w:trPr>
          <w:trHeight w:val="230"/>
        </w:trPr>
        <w:tc>
          <w:tcPr>
            <w:tcW w:w="620" w:type="dxa"/>
          </w:tcPr>
          <w:p w14:paraId="2A046BC1" w14:textId="1E6448D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Pr>
          <w:p w14:paraId="06A69D1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2</w:t>
            </w:r>
          </w:p>
        </w:tc>
        <w:tc>
          <w:tcPr>
            <w:tcW w:w="11340" w:type="dxa"/>
          </w:tcPr>
          <w:p w14:paraId="40E523E4"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rPr>
              <w:t>Կատարել գլդոնների տեխնիկական արատորոշում, սպասարկում և նորոգում</w:t>
            </w:r>
          </w:p>
        </w:tc>
      </w:tr>
      <w:tr w:rsidR="00842A84" w:rsidRPr="00650036" w14:paraId="0E610D46" w14:textId="77777777" w:rsidTr="00643A68">
        <w:trPr>
          <w:trHeight w:val="230"/>
        </w:trPr>
        <w:tc>
          <w:tcPr>
            <w:tcW w:w="620" w:type="dxa"/>
          </w:tcPr>
          <w:p w14:paraId="331C2F14" w14:textId="24D2EB0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5B46D028"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Կատարման չափանիշներ</w:t>
            </w:r>
          </w:p>
        </w:tc>
        <w:tc>
          <w:tcPr>
            <w:tcW w:w="11340" w:type="dxa"/>
          </w:tcPr>
          <w:p w14:paraId="46AC69B8" w14:textId="77777777" w:rsidR="00842A84" w:rsidRPr="009F66C8" w:rsidRDefault="00842A84" w:rsidP="002A29E2">
            <w:pPr>
              <w:widowControl w:val="0"/>
              <w:numPr>
                <w:ilvl w:val="0"/>
                <w:numId w:val="84"/>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գլդոնների դասակարգումը, ընդհանուր կառուցվածքը, աշխատանքի սկզբունքը և առանձնահատկությունները,</w:t>
            </w:r>
            <w:r>
              <w:rPr>
                <w:rFonts w:ascii="GHEA Grapalat" w:hAnsi="GHEA Grapalat"/>
                <w:sz w:val="20"/>
                <w:szCs w:val="20"/>
                <w:lang w:val="hy-AM"/>
              </w:rPr>
              <w:t xml:space="preserve"> </w:t>
            </w:r>
            <w:r w:rsidRPr="009F66C8">
              <w:rPr>
                <w:rFonts w:ascii="GHEA Grapalat" w:hAnsi="GHEA Grapalat"/>
                <w:sz w:val="20"/>
                <w:szCs w:val="20"/>
                <w:lang w:val="hy-AM"/>
              </w:rPr>
              <w:t xml:space="preserve"> </w:t>
            </w:r>
          </w:p>
          <w:p w14:paraId="5F6093DB" w14:textId="77777777" w:rsidR="00842A84" w:rsidRPr="009F66C8" w:rsidRDefault="00842A84" w:rsidP="002A29E2">
            <w:pPr>
              <w:widowControl w:val="0"/>
              <w:numPr>
                <w:ilvl w:val="0"/>
                <w:numId w:val="84"/>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գլդոնների</w:t>
            </w:r>
            <w:r>
              <w:rPr>
                <w:rFonts w:ascii="GHEA Grapalat" w:hAnsi="GHEA Grapalat"/>
                <w:sz w:val="20"/>
                <w:szCs w:val="20"/>
                <w:lang w:val="hy-AM"/>
              </w:rPr>
              <w:t xml:space="preserve"> </w:t>
            </w:r>
            <w:r w:rsidRPr="009F66C8">
              <w:rPr>
                <w:rFonts w:ascii="GHEA Grapalat" w:hAnsi="GHEA Grapalat" w:cs="GHEAGrapalat"/>
                <w:bCs/>
                <w:sz w:val="20"/>
                <w:szCs w:val="20"/>
                <w:lang w:val="hy-AM"/>
              </w:rPr>
              <w:t>տեխնիկական արատորոշումը,</w:t>
            </w:r>
          </w:p>
          <w:p w14:paraId="17151480" w14:textId="77777777" w:rsidR="00842A84" w:rsidRPr="009F66C8" w:rsidRDefault="00842A84" w:rsidP="002A29E2">
            <w:pPr>
              <w:widowControl w:val="0"/>
              <w:numPr>
                <w:ilvl w:val="0"/>
                <w:numId w:val="84"/>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կատարում</w:t>
            </w:r>
            <w:r>
              <w:rPr>
                <w:rFonts w:ascii="GHEA Grapalat" w:hAnsi="GHEA Grapalat" w:cs="GHEAGrapalat"/>
                <w:sz w:val="20"/>
                <w:szCs w:val="20"/>
                <w:lang w:val="hy-AM"/>
              </w:rPr>
              <w:t xml:space="preserve"> </w:t>
            </w:r>
            <w:r w:rsidRPr="009F66C8">
              <w:rPr>
                <w:rFonts w:ascii="GHEA Grapalat" w:hAnsi="GHEA Grapalat"/>
                <w:sz w:val="20"/>
                <w:szCs w:val="20"/>
                <w:lang w:val="hy-AM"/>
              </w:rPr>
              <w:t xml:space="preserve">գլդոնների </w:t>
            </w:r>
            <w:r w:rsidRPr="009F66C8">
              <w:rPr>
                <w:rFonts w:ascii="GHEA Grapalat" w:hAnsi="GHEA Grapalat" w:cs="GHEAGrapalat"/>
                <w:sz w:val="20"/>
                <w:szCs w:val="20"/>
                <w:lang w:val="hy-AM"/>
              </w:rPr>
              <w:t>տեխնիկական սպասարկում և ընթացիկ նորոգում՝ համաձայն նորմատիվ տեխնիկական փաստաթղթերի պահանջների,</w:t>
            </w:r>
          </w:p>
          <w:p w14:paraId="1EC0211C" w14:textId="77777777" w:rsidR="00842A84" w:rsidRPr="009F66C8" w:rsidRDefault="00842A84" w:rsidP="002A29E2">
            <w:pPr>
              <w:widowControl w:val="0"/>
              <w:numPr>
                <w:ilvl w:val="0"/>
                <w:numId w:val="84"/>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lastRenderedPageBreak/>
              <w:t>ճիշտ է բացահայտում</w:t>
            </w:r>
            <w:r>
              <w:rPr>
                <w:rFonts w:ascii="GHEA Grapalat" w:hAnsi="GHEA Grapalat" w:cs="GHEAGrapalat"/>
                <w:sz w:val="20"/>
                <w:szCs w:val="20"/>
                <w:lang w:val="hy-AM"/>
              </w:rPr>
              <w:t xml:space="preserve"> </w:t>
            </w:r>
            <w:r w:rsidRPr="009F66C8">
              <w:rPr>
                <w:rFonts w:ascii="GHEA Grapalat" w:hAnsi="GHEA Grapalat"/>
                <w:sz w:val="20"/>
                <w:szCs w:val="20"/>
                <w:lang w:val="hy-AM"/>
              </w:rPr>
              <w:t>գլդոնների</w:t>
            </w:r>
            <w:r>
              <w:rPr>
                <w:rFonts w:ascii="GHEA Grapalat" w:hAnsi="GHEA Grapalat"/>
                <w:sz w:val="20"/>
                <w:szCs w:val="20"/>
                <w:lang w:val="hy-AM"/>
              </w:rPr>
              <w:t xml:space="preserve"> </w:t>
            </w:r>
            <w:r w:rsidRPr="009F66C8">
              <w:rPr>
                <w:rFonts w:ascii="GHEA Grapalat" w:hAnsi="GHEA Grapalat" w:cs="GHEAGrapalat"/>
                <w:sz w:val="20"/>
                <w:szCs w:val="20"/>
                <w:lang w:val="hy-AM"/>
              </w:rPr>
              <w:t>հնարավոր անսարքությունները և վերացնում դրանք,</w:t>
            </w:r>
          </w:p>
          <w:p w14:paraId="4BC2E1E6" w14:textId="77777777" w:rsidR="00842A84" w:rsidRPr="009F66C8" w:rsidRDefault="00842A84" w:rsidP="002A29E2">
            <w:pPr>
              <w:widowControl w:val="0"/>
              <w:numPr>
                <w:ilvl w:val="0"/>
                <w:numId w:val="84"/>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ներկայացնում </w:t>
            </w:r>
            <w:r w:rsidRPr="009F66C8">
              <w:rPr>
                <w:rFonts w:ascii="GHEA Grapalat" w:hAnsi="GHEA Grapalat"/>
                <w:sz w:val="20"/>
                <w:szCs w:val="20"/>
                <w:lang w:val="hy-AM"/>
              </w:rPr>
              <w:t xml:space="preserve">գլդոնների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9F66C8" w14:paraId="7E0F139E" w14:textId="77777777" w:rsidTr="00643A68">
        <w:trPr>
          <w:trHeight w:val="230"/>
        </w:trPr>
        <w:tc>
          <w:tcPr>
            <w:tcW w:w="620" w:type="dxa"/>
          </w:tcPr>
          <w:p w14:paraId="3C46EC4E" w14:textId="637FA06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16</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vAlign w:val="center"/>
          </w:tcPr>
          <w:p w14:paraId="07E436D2"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3</w:t>
            </w:r>
          </w:p>
        </w:tc>
        <w:tc>
          <w:tcPr>
            <w:tcW w:w="11340" w:type="dxa"/>
          </w:tcPr>
          <w:p w14:paraId="5917B888"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Կատարել բետոնի փռման մեքենաների տեխնիկական արատորոշում, սպասարկում և նորոգում </w:t>
            </w:r>
          </w:p>
        </w:tc>
      </w:tr>
      <w:tr w:rsidR="00842A84" w:rsidRPr="00650036" w14:paraId="37DB9464" w14:textId="77777777" w:rsidTr="00643A68">
        <w:trPr>
          <w:trHeight w:val="230"/>
        </w:trPr>
        <w:tc>
          <w:tcPr>
            <w:tcW w:w="620" w:type="dxa"/>
          </w:tcPr>
          <w:p w14:paraId="237088EA" w14:textId="77C8C34D"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tcPr>
          <w:p w14:paraId="2F413DDE"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74EF44B6" w14:textId="77777777" w:rsidR="00842A84" w:rsidRPr="009F66C8" w:rsidRDefault="00842A84" w:rsidP="002A29E2">
            <w:pPr>
              <w:widowControl w:val="0"/>
              <w:numPr>
                <w:ilvl w:val="0"/>
                <w:numId w:val="85"/>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բետոնի փռման մեքենաների դասակարգումը, ընդհանուր կառուցվածքը, աշխատանքի սկզբունքները և առանձնահատկությունը,</w:t>
            </w:r>
            <w:r>
              <w:rPr>
                <w:rFonts w:ascii="GHEA Grapalat" w:hAnsi="GHEA Grapalat"/>
                <w:sz w:val="20"/>
                <w:szCs w:val="20"/>
                <w:lang w:val="hy-AM"/>
              </w:rPr>
              <w:t xml:space="preserve"> </w:t>
            </w:r>
            <w:r w:rsidRPr="009F66C8">
              <w:rPr>
                <w:rFonts w:ascii="GHEA Grapalat" w:hAnsi="GHEA Grapalat"/>
                <w:sz w:val="20"/>
                <w:szCs w:val="20"/>
                <w:lang w:val="hy-AM"/>
              </w:rPr>
              <w:t xml:space="preserve"> </w:t>
            </w:r>
          </w:p>
          <w:p w14:paraId="1A2BFCDF" w14:textId="77777777" w:rsidR="00842A84" w:rsidRPr="009F66C8" w:rsidRDefault="00842A84" w:rsidP="002A29E2">
            <w:pPr>
              <w:widowControl w:val="0"/>
              <w:numPr>
                <w:ilvl w:val="0"/>
                <w:numId w:val="85"/>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sz w:val="20"/>
                <w:szCs w:val="20"/>
                <w:lang w:val="hy-AM"/>
              </w:rPr>
              <w:t xml:space="preserve">ճիշտ է ներկայացնում բետոնի փռման մեքենաների </w:t>
            </w:r>
            <w:r w:rsidRPr="009F66C8">
              <w:rPr>
                <w:rFonts w:ascii="GHEA Grapalat" w:hAnsi="GHEA Grapalat" w:cs="GHEAGrapalat"/>
                <w:bCs/>
                <w:sz w:val="20"/>
                <w:szCs w:val="20"/>
                <w:lang w:val="hy-AM"/>
              </w:rPr>
              <w:t>տեխնիկական արատորոշումը,</w:t>
            </w:r>
          </w:p>
          <w:p w14:paraId="2490A924" w14:textId="77777777" w:rsidR="00842A84" w:rsidRPr="009F66C8" w:rsidRDefault="00842A84" w:rsidP="002A29E2">
            <w:pPr>
              <w:widowControl w:val="0"/>
              <w:numPr>
                <w:ilvl w:val="0"/>
                <w:numId w:val="85"/>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cs="GHEAGrapalat"/>
                <w:sz w:val="20"/>
                <w:szCs w:val="20"/>
                <w:lang w:val="hy-AM"/>
              </w:rPr>
              <w:t xml:space="preserve">ճիշտ է կատարում </w:t>
            </w:r>
            <w:r w:rsidRPr="009F66C8">
              <w:rPr>
                <w:rFonts w:ascii="GHEA Grapalat" w:hAnsi="GHEA Grapalat"/>
                <w:sz w:val="20"/>
                <w:szCs w:val="20"/>
                <w:lang w:val="hy-AM"/>
              </w:rPr>
              <w:t>բետոնի փռման մեքենաների տ</w:t>
            </w:r>
            <w:r w:rsidRPr="009F66C8">
              <w:rPr>
                <w:rFonts w:ascii="GHEA Grapalat" w:hAnsi="GHEA Grapalat" w:cs="GHEAGrapalat"/>
                <w:sz w:val="20"/>
                <w:szCs w:val="20"/>
                <w:lang w:val="hy-AM"/>
              </w:rPr>
              <w:t>եխնիկական սպասարկում և ընթացիկ նորոգում՝ համաձայն նորմատիվ տեխնիկական փաստաթղթերի պահանջների,</w:t>
            </w:r>
          </w:p>
          <w:p w14:paraId="5CB59169" w14:textId="77777777" w:rsidR="00842A84" w:rsidRPr="009F66C8" w:rsidRDefault="00842A84" w:rsidP="002A29E2">
            <w:pPr>
              <w:widowControl w:val="0"/>
              <w:numPr>
                <w:ilvl w:val="0"/>
                <w:numId w:val="8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բացահայտում </w:t>
            </w:r>
            <w:r w:rsidRPr="009F66C8">
              <w:rPr>
                <w:rFonts w:ascii="GHEA Grapalat" w:hAnsi="GHEA Grapalat"/>
                <w:sz w:val="20"/>
                <w:szCs w:val="20"/>
                <w:lang w:val="hy-AM"/>
              </w:rPr>
              <w:t xml:space="preserve">բետոնի փռման մեքենաների </w:t>
            </w:r>
            <w:r w:rsidRPr="009F66C8">
              <w:rPr>
                <w:rFonts w:ascii="GHEA Grapalat" w:hAnsi="GHEA Grapalat" w:cs="GHEAGrapalat"/>
                <w:sz w:val="20"/>
                <w:szCs w:val="20"/>
                <w:lang w:val="hy-AM"/>
              </w:rPr>
              <w:t>հնարավոր անսարքությունները և վերացնում դրանք,</w:t>
            </w:r>
          </w:p>
          <w:p w14:paraId="3C983FFD" w14:textId="77777777" w:rsidR="00842A84" w:rsidRPr="009F66C8" w:rsidRDefault="00842A84" w:rsidP="002A29E2">
            <w:pPr>
              <w:widowControl w:val="0"/>
              <w:numPr>
                <w:ilvl w:val="0"/>
                <w:numId w:val="85"/>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 բ</w:t>
            </w:r>
            <w:r w:rsidRPr="009F66C8">
              <w:rPr>
                <w:rFonts w:ascii="GHEA Grapalat" w:hAnsi="GHEA Grapalat"/>
                <w:sz w:val="20"/>
                <w:szCs w:val="20"/>
                <w:lang w:val="hy-AM"/>
              </w:rPr>
              <w:t xml:space="preserve">ետոնի փռման մեքենաների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r w:rsidRPr="009F66C8">
              <w:rPr>
                <w:rFonts w:ascii="GHEA Grapalat" w:hAnsi="GHEA Grapalat"/>
                <w:sz w:val="20"/>
                <w:szCs w:val="20"/>
                <w:lang w:val="hy-AM"/>
              </w:rPr>
              <w:t xml:space="preserve">: </w:t>
            </w:r>
          </w:p>
        </w:tc>
      </w:tr>
      <w:tr w:rsidR="00842A84" w:rsidRPr="00650036" w14:paraId="7AD0941E" w14:textId="77777777" w:rsidTr="00643A68">
        <w:trPr>
          <w:trHeight w:val="230"/>
        </w:trPr>
        <w:tc>
          <w:tcPr>
            <w:tcW w:w="620" w:type="dxa"/>
          </w:tcPr>
          <w:p w14:paraId="7DD8A51A" w14:textId="58D28FF0"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16</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vAlign w:val="center"/>
          </w:tcPr>
          <w:p w14:paraId="7B42E268"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ՈՒսումնառության արդյունք 4</w:t>
            </w:r>
          </w:p>
        </w:tc>
        <w:tc>
          <w:tcPr>
            <w:tcW w:w="11340" w:type="dxa"/>
          </w:tcPr>
          <w:p w14:paraId="4FF4BBAC"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Կատարել ասֆալտի փռման մեքենաների տեխնիկական արատորոշում, սպասարկում և նորոգում </w:t>
            </w:r>
          </w:p>
        </w:tc>
      </w:tr>
      <w:tr w:rsidR="00842A84" w:rsidRPr="00650036" w14:paraId="1260E2FF" w14:textId="77777777" w:rsidTr="00643A68">
        <w:trPr>
          <w:trHeight w:val="230"/>
        </w:trPr>
        <w:tc>
          <w:tcPr>
            <w:tcW w:w="620" w:type="dxa"/>
          </w:tcPr>
          <w:p w14:paraId="2ECF2C8C" w14:textId="70E5F769"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70</w:t>
            </w:r>
            <w:r w:rsidRPr="009F66C8">
              <w:rPr>
                <w:rFonts w:ascii="GHEA Grapalat" w:eastAsia="Times New Roman" w:hAnsi="GHEA Grapalat" w:cs="Sylfaen"/>
                <w:b/>
                <w:sz w:val="20"/>
                <w:szCs w:val="20"/>
                <w:lang w:eastAsia="ru-RU"/>
              </w:rPr>
              <w:t>.</w:t>
            </w:r>
          </w:p>
        </w:tc>
        <w:tc>
          <w:tcPr>
            <w:tcW w:w="3208" w:type="dxa"/>
          </w:tcPr>
          <w:p w14:paraId="5CECD531"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04BBACF2" w14:textId="77777777" w:rsidR="00842A84" w:rsidRPr="009F66C8" w:rsidRDefault="00842A84" w:rsidP="002A29E2">
            <w:pPr>
              <w:widowControl w:val="0"/>
              <w:numPr>
                <w:ilvl w:val="0"/>
                <w:numId w:val="86"/>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ճիշտ է ներկայացնում ասֆալտի փռման մեքենաների դասակարգումը, ընդհանուր կառուցվածքը, առանձնահատկությունները և աշխատանքը, </w:t>
            </w:r>
          </w:p>
          <w:p w14:paraId="2EE661DC" w14:textId="77777777" w:rsidR="00842A84" w:rsidRPr="009F66C8" w:rsidRDefault="00842A84" w:rsidP="002A29E2">
            <w:pPr>
              <w:widowControl w:val="0"/>
              <w:numPr>
                <w:ilvl w:val="0"/>
                <w:numId w:val="86"/>
              </w:numPr>
              <w:tabs>
                <w:tab w:val="left" w:pos="342"/>
              </w:tabs>
              <w:spacing w:after="0" w:line="360" w:lineRule="auto"/>
              <w:jc w:val="both"/>
              <w:rPr>
                <w:rFonts w:ascii="GHEA Grapalat" w:hAnsi="GHEA Grapalat" w:cs="GHEAGrapalat"/>
                <w:bCs/>
                <w:sz w:val="20"/>
                <w:szCs w:val="20"/>
                <w:lang w:val="hy-AM"/>
              </w:rPr>
            </w:pPr>
            <w:r w:rsidRPr="009F66C8">
              <w:rPr>
                <w:rFonts w:ascii="GHEA Grapalat" w:hAnsi="GHEA Grapalat"/>
                <w:sz w:val="20"/>
                <w:szCs w:val="20"/>
                <w:lang w:val="hy-AM"/>
              </w:rPr>
              <w:t xml:space="preserve">ճիշտ է ներկայացնում ասֆալտի փռման մեքենաների </w:t>
            </w:r>
            <w:r w:rsidRPr="009F66C8">
              <w:rPr>
                <w:rFonts w:ascii="GHEA Grapalat" w:hAnsi="GHEA Grapalat" w:cs="GHEAGrapalat"/>
                <w:bCs/>
                <w:sz w:val="20"/>
                <w:szCs w:val="20"/>
                <w:lang w:val="hy-AM"/>
              </w:rPr>
              <w:t>տեխնիկական արատորոշումը,</w:t>
            </w:r>
          </w:p>
          <w:p w14:paraId="5744F343" w14:textId="77777777" w:rsidR="00842A84" w:rsidRPr="009F66C8" w:rsidRDefault="00842A84" w:rsidP="002A29E2">
            <w:pPr>
              <w:widowControl w:val="0"/>
              <w:numPr>
                <w:ilvl w:val="0"/>
                <w:numId w:val="8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 xml:space="preserve">ճիշտ է կատարում </w:t>
            </w:r>
            <w:r w:rsidRPr="009F66C8">
              <w:rPr>
                <w:rFonts w:ascii="GHEA Grapalat" w:hAnsi="GHEA Grapalat"/>
                <w:sz w:val="20"/>
                <w:szCs w:val="20"/>
                <w:lang w:val="hy-AM"/>
              </w:rPr>
              <w:t>ասֆալտի փռման մեքենաների</w:t>
            </w:r>
            <w:r>
              <w:rPr>
                <w:rFonts w:ascii="GHEA Grapalat" w:hAnsi="GHEA Grapalat"/>
                <w:sz w:val="20"/>
                <w:szCs w:val="20"/>
                <w:lang w:val="hy-AM"/>
              </w:rPr>
              <w:t xml:space="preserve"> </w:t>
            </w:r>
            <w:r w:rsidRPr="009F66C8">
              <w:rPr>
                <w:rFonts w:ascii="GHEA Grapalat" w:hAnsi="GHEA Grapalat"/>
                <w:sz w:val="20"/>
                <w:szCs w:val="20"/>
                <w:lang w:val="hy-AM"/>
              </w:rPr>
              <w:t>տ</w:t>
            </w:r>
            <w:r w:rsidRPr="009F66C8">
              <w:rPr>
                <w:rFonts w:ascii="GHEA Grapalat" w:hAnsi="GHEA Grapalat" w:cs="GHEAGrapalat"/>
                <w:sz w:val="20"/>
                <w:szCs w:val="20"/>
                <w:lang w:val="hy-AM"/>
              </w:rPr>
              <w:t>եխնիկական սպասարկում և ընթացիկ նորոգում՝ համաձայն նորմատիվ տեխնիկական փաստաթղթերի պահանջների,</w:t>
            </w:r>
          </w:p>
          <w:p w14:paraId="0B352FFA" w14:textId="77777777" w:rsidR="00842A84" w:rsidRPr="009F66C8" w:rsidRDefault="00842A84" w:rsidP="002A29E2">
            <w:pPr>
              <w:widowControl w:val="0"/>
              <w:numPr>
                <w:ilvl w:val="0"/>
                <w:numId w:val="8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բացահայտում</w:t>
            </w:r>
            <w:r w:rsidRPr="009F66C8">
              <w:rPr>
                <w:rFonts w:ascii="GHEA Grapalat" w:hAnsi="GHEA Grapalat"/>
                <w:sz w:val="20"/>
                <w:szCs w:val="20"/>
                <w:lang w:val="hy-AM"/>
              </w:rPr>
              <w:t xml:space="preserve"> ասֆալտի փռման մեքենաների </w:t>
            </w:r>
            <w:r w:rsidRPr="009F66C8">
              <w:rPr>
                <w:rFonts w:ascii="GHEA Grapalat" w:hAnsi="GHEA Grapalat" w:cs="GHEAGrapalat"/>
                <w:sz w:val="20"/>
                <w:szCs w:val="20"/>
                <w:lang w:val="hy-AM"/>
              </w:rPr>
              <w:t>հնարավոր անսարքությունները և վերացնում դրանք,</w:t>
            </w:r>
          </w:p>
          <w:p w14:paraId="127E4D1C" w14:textId="77777777" w:rsidR="00842A84" w:rsidRPr="009F66C8" w:rsidRDefault="00842A84" w:rsidP="002A29E2">
            <w:pPr>
              <w:widowControl w:val="0"/>
              <w:numPr>
                <w:ilvl w:val="0"/>
                <w:numId w:val="86"/>
              </w:numPr>
              <w:autoSpaceDE w:val="0"/>
              <w:autoSpaceDN w:val="0"/>
              <w:adjustRightInd w:val="0"/>
              <w:spacing w:after="0" w:line="360" w:lineRule="auto"/>
              <w:jc w:val="both"/>
              <w:rPr>
                <w:rFonts w:ascii="GHEA Grapalat" w:hAnsi="GHEA Grapalat" w:cs="GHEAGrapalat"/>
                <w:sz w:val="20"/>
                <w:szCs w:val="20"/>
                <w:lang w:val="hy-AM"/>
              </w:rPr>
            </w:pPr>
            <w:r w:rsidRPr="009F66C8">
              <w:rPr>
                <w:rFonts w:ascii="GHEA Grapalat" w:hAnsi="GHEA Grapalat" w:cs="GHEAGrapalat"/>
                <w:sz w:val="20"/>
                <w:szCs w:val="20"/>
                <w:lang w:val="hy-AM"/>
              </w:rPr>
              <w:t>ճիշտ է ներկայացնում</w:t>
            </w:r>
            <w:r w:rsidRPr="009F66C8">
              <w:rPr>
                <w:rFonts w:ascii="GHEA Grapalat" w:hAnsi="GHEA Grapalat"/>
                <w:sz w:val="20"/>
                <w:szCs w:val="20"/>
                <w:lang w:val="hy-AM"/>
              </w:rPr>
              <w:t xml:space="preserve"> ասֆալտի փռման մեքենաների </w:t>
            </w:r>
            <w:r w:rsidRPr="009F66C8">
              <w:rPr>
                <w:rFonts w:ascii="GHEA Grapalat" w:hAnsi="GHEA Grapalat" w:cs="Sylfaen"/>
                <w:sz w:val="20"/>
                <w:szCs w:val="20"/>
                <w:lang w:val="hy-AM"/>
              </w:rPr>
              <w:t>տեխնիկական սպասարկման և ընթացիկ նորոգման աշխատանքներին</w:t>
            </w:r>
            <w:r>
              <w:rPr>
                <w:rFonts w:ascii="GHEA Grapalat" w:hAnsi="GHEA Grapalat" w:cs="Sylfaen"/>
                <w:sz w:val="20"/>
                <w:szCs w:val="20"/>
                <w:lang w:val="hy-AM"/>
              </w:rPr>
              <w:t xml:space="preserve"> </w:t>
            </w:r>
            <w:r w:rsidRPr="009F66C8">
              <w:rPr>
                <w:rFonts w:ascii="GHEA Grapalat" w:hAnsi="GHEA Grapalat" w:cs="Sylfaen"/>
                <w:sz w:val="20"/>
                <w:szCs w:val="20"/>
                <w:lang w:val="hy-AM"/>
              </w:rPr>
              <w:t>առնչվող փաստաթղթերը:</w:t>
            </w:r>
          </w:p>
        </w:tc>
      </w:tr>
      <w:tr w:rsidR="00842A84" w:rsidRPr="00650036" w14:paraId="2011E8DF" w14:textId="77777777" w:rsidTr="00643A68">
        <w:trPr>
          <w:trHeight w:val="230"/>
        </w:trPr>
        <w:tc>
          <w:tcPr>
            <w:tcW w:w="15168" w:type="dxa"/>
            <w:gridSpan w:val="3"/>
          </w:tcPr>
          <w:p w14:paraId="29F1107A" w14:textId="77777777" w:rsidR="00842A84" w:rsidRPr="009F66C8" w:rsidRDefault="00842A84" w:rsidP="00643A68">
            <w:pPr>
              <w:widowControl w:val="0"/>
              <w:tabs>
                <w:tab w:val="left" w:pos="342"/>
              </w:tabs>
              <w:spacing w:after="0" w:line="360" w:lineRule="auto"/>
              <w:ind w:left="360"/>
              <w:jc w:val="center"/>
              <w:rPr>
                <w:rFonts w:ascii="GHEA Grapalat" w:hAnsi="GHEA Grapalat"/>
                <w:lang w:val="hy-AM"/>
              </w:rPr>
            </w:pPr>
            <w:r w:rsidRPr="009F66C8">
              <w:rPr>
                <w:rFonts w:ascii="GHEA Grapalat" w:hAnsi="GHEA Grapalat"/>
                <w:b/>
                <w:lang w:val="hy-AM"/>
              </w:rPr>
              <w:t>ՄՈԴՈՒԼԻ ԱՆՎԱՆՈՒՄԸ «ԱՎՏՈՄՈԲԻԼԱՅԻՆ ՃԱՆԱՊԱՐՀՆԵՐԻ ՆՈՐՈԳՄԱՆ</w:t>
            </w:r>
            <w:r>
              <w:rPr>
                <w:rFonts w:ascii="GHEA Grapalat" w:hAnsi="GHEA Grapalat"/>
                <w:b/>
                <w:lang w:val="hy-AM"/>
              </w:rPr>
              <w:t xml:space="preserve"> </w:t>
            </w:r>
            <w:r w:rsidRPr="009F66C8">
              <w:rPr>
                <w:rFonts w:ascii="GHEA Grapalat" w:hAnsi="GHEA Grapalat"/>
                <w:b/>
                <w:lang w:val="hy-AM"/>
              </w:rPr>
              <w:t>ՄԵՔԵՆԱՆԵՐԻ ՏԵԽՆԻԿԱԿԱՆ ՍՊԱՍԱՐԿՈՒՄ ԵՎ ՆՈՐՈԳՈՒՄ»</w:t>
            </w:r>
          </w:p>
        </w:tc>
      </w:tr>
      <w:tr w:rsidR="00842A84" w:rsidRPr="009F66C8" w14:paraId="03212F6B" w14:textId="77777777" w:rsidTr="00643A68">
        <w:trPr>
          <w:trHeight w:val="230"/>
        </w:trPr>
        <w:tc>
          <w:tcPr>
            <w:tcW w:w="620" w:type="dxa"/>
          </w:tcPr>
          <w:p w14:paraId="6A1F709A" w14:textId="4609EF97"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lastRenderedPageBreak/>
              <w:t>1</w:t>
            </w:r>
            <w:r w:rsidR="00EA344E">
              <w:rPr>
                <w:rFonts w:ascii="GHEA Grapalat" w:eastAsia="Times New Roman" w:hAnsi="GHEA Grapalat" w:cs="Sylfaen"/>
                <w:b/>
                <w:sz w:val="20"/>
                <w:szCs w:val="20"/>
                <w:lang w:val="hy-AM" w:eastAsia="ru-RU"/>
              </w:rPr>
              <w:t>71</w:t>
            </w:r>
            <w:r w:rsidRPr="009F66C8">
              <w:rPr>
                <w:rFonts w:ascii="GHEA Grapalat" w:eastAsia="Times New Roman" w:hAnsi="GHEA Grapalat" w:cs="Sylfaen"/>
                <w:b/>
                <w:sz w:val="20"/>
                <w:szCs w:val="20"/>
                <w:lang w:eastAsia="ru-RU"/>
              </w:rPr>
              <w:t>.</w:t>
            </w:r>
          </w:p>
        </w:tc>
        <w:tc>
          <w:tcPr>
            <w:tcW w:w="3208" w:type="dxa"/>
            <w:vAlign w:val="center"/>
          </w:tcPr>
          <w:p w14:paraId="532FA99F"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դասիչը</w:t>
            </w:r>
          </w:p>
        </w:tc>
        <w:tc>
          <w:tcPr>
            <w:tcW w:w="11340" w:type="dxa"/>
            <w:vAlign w:val="center"/>
          </w:tcPr>
          <w:p w14:paraId="668B2541" w14:textId="77777777" w:rsidR="00842A84" w:rsidRPr="009F66C8" w:rsidRDefault="00842A84" w:rsidP="00643A68">
            <w:pPr>
              <w:widowControl w:val="0"/>
              <w:tabs>
                <w:tab w:val="left" w:pos="342"/>
              </w:tabs>
              <w:spacing w:after="0" w:line="360" w:lineRule="auto"/>
              <w:jc w:val="both"/>
              <w:rPr>
                <w:rFonts w:ascii="GHEA Grapalat" w:hAnsi="GHEA Grapalat"/>
                <w:b/>
                <w:sz w:val="20"/>
                <w:szCs w:val="20"/>
                <w:lang w:val="hy-AM"/>
              </w:rPr>
            </w:pPr>
            <w:r w:rsidRPr="009F66C8">
              <w:rPr>
                <w:rFonts w:ascii="GHEA Grapalat" w:hAnsi="GHEA Grapalat" w:cs="Sylfaen"/>
                <w:noProof/>
                <w:sz w:val="20"/>
                <w:szCs w:val="20"/>
              </w:rPr>
              <w:t>ՃՇՄՆ–4-23-013</w:t>
            </w:r>
          </w:p>
        </w:tc>
      </w:tr>
      <w:tr w:rsidR="00842A84" w:rsidRPr="009F66C8" w14:paraId="1B5AD194" w14:textId="77777777" w:rsidTr="00643A68">
        <w:trPr>
          <w:trHeight w:val="230"/>
        </w:trPr>
        <w:tc>
          <w:tcPr>
            <w:tcW w:w="620" w:type="dxa"/>
          </w:tcPr>
          <w:p w14:paraId="2B24D891" w14:textId="61662050"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3F94EB19"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eastAsia="Times New Roman" w:hAnsi="GHEA Grapalat" w:cs="Sylfaen"/>
                <w:b/>
                <w:sz w:val="20"/>
                <w:szCs w:val="20"/>
                <w:lang w:eastAsia="ru-RU"/>
              </w:rPr>
              <w:t>Մոդուլի նպատակը</w:t>
            </w:r>
          </w:p>
        </w:tc>
        <w:tc>
          <w:tcPr>
            <w:tcW w:w="11340" w:type="dxa"/>
          </w:tcPr>
          <w:p w14:paraId="4F0C064F" w14:textId="77777777" w:rsidR="00842A84" w:rsidRPr="009F66C8" w:rsidRDefault="00842A84" w:rsidP="00643A68">
            <w:pPr>
              <w:widowControl w:val="0"/>
              <w:tabs>
                <w:tab w:val="left" w:pos="342"/>
              </w:tabs>
              <w:spacing w:after="0" w:line="360" w:lineRule="auto"/>
              <w:jc w:val="both"/>
              <w:rPr>
                <w:rFonts w:ascii="GHEA Grapalat" w:hAnsi="GHEA Grapalat" w:cs="Sylfaen"/>
                <w:noProof/>
                <w:sz w:val="20"/>
                <w:szCs w:val="20"/>
              </w:rPr>
            </w:pPr>
            <w:r w:rsidRPr="009F66C8">
              <w:rPr>
                <w:rFonts w:ascii="GHEA Grapalat" w:hAnsi="GHEA Grapalat" w:cs="Sylfaen"/>
                <w:noProof/>
                <w:sz w:val="20"/>
                <w:szCs w:val="20"/>
              </w:rPr>
              <w:t>Մոդուլի նպատակն է սովորողի մոտ ձևավորել ավտոմոբիլային ճանապարհների նորոգման մեքենաների և դրանց առանձին հանգույցների, մեխանիզմների, ագրեգատների և սարքավորումների կառուցվածքի, աշխատանքի սկզբունքների վերաբերյալ գիտելիքներ, ինչպես նաև դրանց տեխնիկական սպասարկում և նորոգում կատարելու կարողություններ և հմտություններ:</w:t>
            </w:r>
          </w:p>
        </w:tc>
      </w:tr>
      <w:tr w:rsidR="00842A84" w:rsidRPr="009F66C8" w14:paraId="109BF887" w14:textId="77777777" w:rsidTr="00643A68">
        <w:trPr>
          <w:trHeight w:val="230"/>
        </w:trPr>
        <w:tc>
          <w:tcPr>
            <w:tcW w:w="620" w:type="dxa"/>
          </w:tcPr>
          <w:p w14:paraId="0626DC2F" w14:textId="66C4942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1BD99A25"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hAnsi="GHEA Grapalat" w:cs="Sylfaen"/>
                <w:b/>
                <w:sz w:val="20"/>
                <w:szCs w:val="20"/>
              </w:rPr>
              <w:t>Մոդուլի տևողությունը</w:t>
            </w:r>
          </w:p>
        </w:tc>
        <w:tc>
          <w:tcPr>
            <w:tcW w:w="11340" w:type="dxa"/>
          </w:tcPr>
          <w:p w14:paraId="05FB3139" w14:textId="77777777" w:rsidR="00842A84" w:rsidRPr="009F66C8" w:rsidRDefault="00842A84" w:rsidP="00643A68">
            <w:pPr>
              <w:widowControl w:val="0"/>
              <w:tabs>
                <w:tab w:val="left" w:pos="342"/>
              </w:tabs>
              <w:spacing w:after="0" w:line="360" w:lineRule="auto"/>
              <w:jc w:val="both"/>
              <w:rPr>
                <w:rFonts w:ascii="GHEA Grapalat" w:hAnsi="GHEA Grapalat" w:cs="Sylfaen"/>
                <w:noProof/>
                <w:sz w:val="20"/>
                <w:szCs w:val="20"/>
              </w:rPr>
            </w:pPr>
            <w:r w:rsidRPr="009F66C8">
              <w:rPr>
                <w:rFonts w:ascii="GHEA Grapalat" w:hAnsi="GHEA Grapalat" w:cs="Sylfaen"/>
                <w:noProof/>
                <w:sz w:val="20"/>
                <w:szCs w:val="20"/>
              </w:rPr>
              <w:t>36 ժամ</w:t>
            </w:r>
          </w:p>
        </w:tc>
      </w:tr>
      <w:tr w:rsidR="00842A84" w:rsidRPr="009F66C8" w14:paraId="6B27DE30" w14:textId="77777777" w:rsidTr="00643A68">
        <w:trPr>
          <w:trHeight w:val="230"/>
        </w:trPr>
        <w:tc>
          <w:tcPr>
            <w:tcW w:w="620" w:type="dxa"/>
          </w:tcPr>
          <w:p w14:paraId="4A9A1BF3" w14:textId="0D8E2025"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152F0901"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Մուտքային պահանջները</w:t>
            </w:r>
          </w:p>
        </w:tc>
        <w:tc>
          <w:tcPr>
            <w:tcW w:w="11340" w:type="dxa"/>
          </w:tcPr>
          <w:p w14:paraId="48792907" w14:textId="77777777" w:rsidR="00842A84" w:rsidRPr="009F66C8" w:rsidRDefault="00842A84" w:rsidP="00643A68">
            <w:pPr>
              <w:widowControl w:val="0"/>
              <w:tabs>
                <w:tab w:val="left" w:pos="342"/>
              </w:tabs>
              <w:spacing w:after="0" w:line="360" w:lineRule="auto"/>
              <w:jc w:val="both"/>
              <w:rPr>
                <w:rFonts w:ascii="GHEA Grapalat" w:hAnsi="GHEA Grapalat" w:cs="Sylfaen"/>
                <w:noProof/>
                <w:sz w:val="20"/>
                <w:szCs w:val="20"/>
              </w:rPr>
            </w:pPr>
            <w:r w:rsidRPr="009F66C8">
              <w:rPr>
                <w:rFonts w:ascii="GHEA Grapalat" w:hAnsi="GHEA Grapalat" w:cs="Sylfaen"/>
                <w:sz w:val="20"/>
                <w:szCs w:val="20"/>
              </w:rPr>
              <w:t>Այս մոդուլը ուսումնասիրելուց առաջ անհրաժեշտ է ուսումնասիրել ՃՇՄՆ-4–23-007 «Փականագործական աշխատանքներ մոդուլը:</w:t>
            </w:r>
          </w:p>
        </w:tc>
      </w:tr>
      <w:tr w:rsidR="00842A84" w:rsidRPr="009F66C8" w14:paraId="59E23B15" w14:textId="77777777" w:rsidTr="00643A68">
        <w:trPr>
          <w:trHeight w:val="230"/>
        </w:trPr>
        <w:tc>
          <w:tcPr>
            <w:tcW w:w="620" w:type="dxa"/>
          </w:tcPr>
          <w:p w14:paraId="7383BFCF" w14:textId="1783B75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Pr>
          <w:p w14:paraId="20626974"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գնահատման կարգը</w:t>
            </w:r>
          </w:p>
        </w:tc>
        <w:tc>
          <w:tcPr>
            <w:tcW w:w="11340" w:type="dxa"/>
          </w:tcPr>
          <w:p w14:paraId="7A74475A" w14:textId="77777777" w:rsidR="00842A84" w:rsidRPr="009F66C8" w:rsidRDefault="00842A84" w:rsidP="00643A68">
            <w:pPr>
              <w:widowControl w:val="0"/>
              <w:tabs>
                <w:tab w:val="left" w:pos="342"/>
              </w:tabs>
              <w:spacing w:after="0" w:line="360" w:lineRule="auto"/>
              <w:jc w:val="both"/>
              <w:rPr>
                <w:rFonts w:ascii="GHEA Grapalat" w:hAnsi="GHEA Grapalat" w:cs="Sylfaen"/>
                <w:sz w:val="20"/>
                <w:szCs w:val="20"/>
              </w:rPr>
            </w:pPr>
            <w:r w:rsidRPr="009F66C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42A84" w:rsidRPr="009F66C8" w14:paraId="1F4EAF73" w14:textId="77777777" w:rsidTr="00643A68">
        <w:trPr>
          <w:trHeight w:val="230"/>
        </w:trPr>
        <w:tc>
          <w:tcPr>
            <w:tcW w:w="620" w:type="dxa"/>
          </w:tcPr>
          <w:p w14:paraId="57018A57" w14:textId="6B352136"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71251327"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1</w:t>
            </w:r>
          </w:p>
        </w:tc>
        <w:tc>
          <w:tcPr>
            <w:tcW w:w="11340" w:type="dxa"/>
          </w:tcPr>
          <w:p w14:paraId="365CC06C"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lang w:val="hy-AM"/>
              </w:rPr>
              <w:t xml:space="preserve">Ներկայացնել </w:t>
            </w:r>
            <w:r w:rsidRPr="009F66C8">
              <w:rPr>
                <w:rFonts w:ascii="GHEA Grapalat" w:hAnsi="GHEA Grapalat"/>
                <w:sz w:val="20"/>
                <w:szCs w:val="20"/>
              </w:rPr>
              <w:t xml:space="preserve">ավտոմոբիլային ճանապարհների նորոգման </w:t>
            </w:r>
            <w:r w:rsidRPr="009F66C8">
              <w:rPr>
                <w:rFonts w:ascii="GHEA Grapalat" w:hAnsi="GHEA Grapalat"/>
                <w:sz w:val="20"/>
                <w:szCs w:val="20"/>
                <w:lang w:val="hy-AM"/>
              </w:rPr>
              <w:t>մեքենաները, դրանց դասակարգումը, ներկայացվող պահանջները</w:t>
            </w:r>
          </w:p>
        </w:tc>
      </w:tr>
      <w:tr w:rsidR="00842A84" w:rsidRPr="00650036" w14:paraId="6B0A6646" w14:textId="77777777" w:rsidTr="00643A68">
        <w:trPr>
          <w:trHeight w:val="230"/>
        </w:trPr>
        <w:tc>
          <w:tcPr>
            <w:tcW w:w="620" w:type="dxa"/>
          </w:tcPr>
          <w:p w14:paraId="28AD9BCE" w14:textId="157F2EA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7</w:t>
            </w:r>
            <w:r w:rsidRPr="009F66C8">
              <w:rPr>
                <w:rFonts w:ascii="GHEA Grapalat" w:eastAsia="Times New Roman" w:hAnsi="GHEA Grapalat" w:cs="Sylfaen"/>
                <w:b/>
                <w:sz w:val="20"/>
                <w:szCs w:val="20"/>
                <w:lang w:eastAsia="ru-RU"/>
              </w:rPr>
              <w:t>.</w:t>
            </w:r>
          </w:p>
        </w:tc>
        <w:tc>
          <w:tcPr>
            <w:tcW w:w="3208" w:type="dxa"/>
          </w:tcPr>
          <w:p w14:paraId="273EFD30"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3683DBA0" w14:textId="77777777" w:rsidR="00842A84" w:rsidRPr="009F66C8" w:rsidRDefault="00842A84" w:rsidP="002A29E2">
            <w:pPr>
              <w:widowControl w:val="0"/>
              <w:numPr>
                <w:ilvl w:val="0"/>
                <w:numId w:val="100"/>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նորոգման մեքենաների նշանակությունը և դասակարգումը,</w:t>
            </w:r>
          </w:p>
          <w:p w14:paraId="7B8D6402" w14:textId="77777777" w:rsidR="00842A84" w:rsidRPr="009F66C8" w:rsidRDefault="00842A84" w:rsidP="002A29E2">
            <w:pPr>
              <w:widowControl w:val="0"/>
              <w:numPr>
                <w:ilvl w:val="0"/>
                <w:numId w:val="100"/>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նորոգման մեքենաների տեխնիկական արատորոշման</w:t>
            </w:r>
            <w:r>
              <w:rPr>
                <w:rFonts w:ascii="GHEA Grapalat" w:hAnsi="GHEA Grapalat"/>
                <w:sz w:val="20"/>
                <w:szCs w:val="20"/>
                <w:lang w:val="hy-AM"/>
              </w:rPr>
              <w:t xml:space="preserve"> </w:t>
            </w:r>
            <w:r w:rsidRPr="009F66C8">
              <w:rPr>
                <w:rFonts w:ascii="GHEA Grapalat" w:hAnsi="GHEA Grapalat"/>
                <w:sz w:val="20"/>
                <w:szCs w:val="20"/>
                <w:lang w:val="hy-AM"/>
              </w:rPr>
              <w:t>և սպասարկման նշանակությունը,</w:t>
            </w:r>
          </w:p>
          <w:p w14:paraId="7A42AD97" w14:textId="77777777" w:rsidR="00842A84" w:rsidRPr="009F66C8" w:rsidRDefault="00842A84" w:rsidP="002A29E2">
            <w:pPr>
              <w:widowControl w:val="0"/>
              <w:numPr>
                <w:ilvl w:val="0"/>
                <w:numId w:val="100"/>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նորոգման մեքենաների տեխնիկական բնութագրերը և ներկայացվող պահանջները:</w:t>
            </w:r>
          </w:p>
        </w:tc>
      </w:tr>
      <w:tr w:rsidR="00842A84" w:rsidRPr="009F66C8" w14:paraId="08129EA0" w14:textId="77777777" w:rsidTr="00643A68">
        <w:trPr>
          <w:trHeight w:val="230"/>
        </w:trPr>
        <w:tc>
          <w:tcPr>
            <w:tcW w:w="620" w:type="dxa"/>
          </w:tcPr>
          <w:p w14:paraId="09028557" w14:textId="081A0A5F"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8</w:t>
            </w:r>
            <w:r w:rsidRPr="009F66C8">
              <w:rPr>
                <w:rFonts w:ascii="GHEA Grapalat" w:eastAsia="Times New Roman" w:hAnsi="GHEA Grapalat" w:cs="Sylfaen"/>
                <w:b/>
                <w:sz w:val="20"/>
                <w:szCs w:val="20"/>
                <w:lang w:eastAsia="ru-RU"/>
              </w:rPr>
              <w:t>.</w:t>
            </w:r>
          </w:p>
        </w:tc>
        <w:tc>
          <w:tcPr>
            <w:tcW w:w="3208" w:type="dxa"/>
            <w:vAlign w:val="center"/>
          </w:tcPr>
          <w:p w14:paraId="40C22276"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2</w:t>
            </w:r>
          </w:p>
        </w:tc>
        <w:tc>
          <w:tcPr>
            <w:tcW w:w="11340" w:type="dxa"/>
          </w:tcPr>
          <w:p w14:paraId="72B0EA1F"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lang w:val="hy-AM"/>
              </w:rPr>
              <w:t xml:space="preserve">Կատարել </w:t>
            </w:r>
            <w:r w:rsidRPr="009F66C8">
              <w:rPr>
                <w:rFonts w:ascii="GHEA Grapalat" w:hAnsi="GHEA Grapalat"/>
                <w:sz w:val="20"/>
                <w:szCs w:val="20"/>
              </w:rPr>
              <w:t>ավտոմոբիլային ճանապարհների նորոգման</w:t>
            </w:r>
            <w:r w:rsidRPr="009F66C8">
              <w:rPr>
                <w:rFonts w:ascii="GHEA Grapalat" w:hAnsi="GHEA Grapalat"/>
                <w:sz w:val="20"/>
                <w:szCs w:val="20"/>
                <w:lang w:val="hy-AM"/>
              </w:rPr>
              <w:t xml:space="preserve"> մեքենաների տեխնիկական արատորոշում, սպասարկում և նորոգում </w:t>
            </w:r>
          </w:p>
        </w:tc>
      </w:tr>
      <w:tr w:rsidR="00842A84" w:rsidRPr="00650036" w14:paraId="7180B9DB" w14:textId="77777777" w:rsidTr="00643A68">
        <w:trPr>
          <w:trHeight w:val="230"/>
        </w:trPr>
        <w:tc>
          <w:tcPr>
            <w:tcW w:w="620" w:type="dxa"/>
          </w:tcPr>
          <w:p w14:paraId="4D5C213D" w14:textId="7D60BE90"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17</w:t>
            </w:r>
            <w:r w:rsidR="00EA344E">
              <w:rPr>
                <w:rFonts w:ascii="GHEA Grapalat" w:eastAsia="Times New Roman" w:hAnsi="GHEA Grapalat" w:cs="Sylfaen"/>
                <w:b/>
                <w:sz w:val="20"/>
                <w:szCs w:val="20"/>
                <w:lang w:val="hy-AM" w:eastAsia="ru-RU"/>
              </w:rPr>
              <w:t>9</w:t>
            </w:r>
            <w:r w:rsidRPr="009F66C8">
              <w:rPr>
                <w:rFonts w:ascii="GHEA Grapalat" w:eastAsia="Times New Roman" w:hAnsi="GHEA Grapalat" w:cs="Sylfaen"/>
                <w:b/>
                <w:sz w:val="20"/>
                <w:szCs w:val="20"/>
                <w:lang w:eastAsia="ru-RU"/>
              </w:rPr>
              <w:t>.</w:t>
            </w:r>
          </w:p>
        </w:tc>
        <w:tc>
          <w:tcPr>
            <w:tcW w:w="3208" w:type="dxa"/>
          </w:tcPr>
          <w:p w14:paraId="6273F514"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Կատարման չափանիշներ</w:t>
            </w:r>
          </w:p>
        </w:tc>
        <w:tc>
          <w:tcPr>
            <w:tcW w:w="11340" w:type="dxa"/>
          </w:tcPr>
          <w:p w14:paraId="158DEAE4" w14:textId="77777777" w:rsidR="00842A84" w:rsidRPr="009F66C8" w:rsidRDefault="00842A84" w:rsidP="002A29E2">
            <w:pPr>
              <w:widowControl w:val="0"/>
              <w:numPr>
                <w:ilvl w:val="0"/>
                <w:numId w:val="101"/>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ab/>
              <w:t>ճիշտ է ներկայացնում ավտոմոբիլային ճանապարհների նորոգման մեքենաների տեխնիկական արատորոշման և սպասարկման նշանակությունը, տեսակները, պարբերականությունը,</w:t>
            </w:r>
          </w:p>
          <w:p w14:paraId="0078F284" w14:textId="77777777" w:rsidR="00842A84" w:rsidRPr="009F66C8" w:rsidRDefault="00842A84" w:rsidP="002A29E2">
            <w:pPr>
              <w:widowControl w:val="0"/>
              <w:numPr>
                <w:ilvl w:val="0"/>
                <w:numId w:val="101"/>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կատարում ավտոմոբիլային ճանապարհների նորոգման մեքենաների տեխնիկական սպասարկում և ընթացիկ նորոգում՝ համաձայն նորմատիվ տեխնիկական փաստաթղթերի պահանջների,</w:t>
            </w:r>
          </w:p>
          <w:p w14:paraId="3AFC6295" w14:textId="77777777" w:rsidR="00842A84" w:rsidRPr="009F66C8" w:rsidRDefault="00842A84" w:rsidP="002A29E2">
            <w:pPr>
              <w:widowControl w:val="0"/>
              <w:numPr>
                <w:ilvl w:val="0"/>
                <w:numId w:val="101"/>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lastRenderedPageBreak/>
              <w:t>ճիշտ է բացահայտում ավտոմոբիլային ճանապարհների նորոգման մեքենաների հնարավոր անսարքությունները և վերացնում դրանք,</w:t>
            </w:r>
          </w:p>
          <w:p w14:paraId="7F5EC38B" w14:textId="77777777" w:rsidR="00842A84" w:rsidRPr="009F66C8" w:rsidRDefault="00842A84" w:rsidP="002A29E2">
            <w:pPr>
              <w:widowControl w:val="0"/>
              <w:numPr>
                <w:ilvl w:val="0"/>
                <w:numId w:val="101"/>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նորոգման մեքենաների տեխնիկական սպասարկման և ընթացիկ նորոգման աշխատանքներին առնչվող փաստաթղթերը:</w:t>
            </w:r>
          </w:p>
        </w:tc>
      </w:tr>
      <w:tr w:rsidR="00842A84" w:rsidRPr="00650036" w14:paraId="7627B0D3" w14:textId="77777777" w:rsidTr="00643A68">
        <w:trPr>
          <w:trHeight w:val="230"/>
        </w:trPr>
        <w:tc>
          <w:tcPr>
            <w:tcW w:w="15168" w:type="dxa"/>
            <w:gridSpan w:val="3"/>
          </w:tcPr>
          <w:p w14:paraId="72670B41" w14:textId="77777777" w:rsidR="00842A84" w:rsidRPr="009F66C8" w:rsidRDefault="00842A84" w:rsidP="00643A68">
            <w:pPr>
              <w:widowControl w:val="0"/>
              <w:tabs>
                <w:tab w:val="left" w:pos="342"/>
              </w:tabs>
              <w:spacing w:after="0" w:line="360" w:lineRule="auto"/>
              <w:jc w:val="center"/>
              <w:rPr>
                <w:rFonts w:ascii="GHEA Grapalat" w:hAnsi="GHEA Grapalat"/>
                <w:lang w:val="hy-AM"/>
              </w:rPr>
            </w:pPr>
            <w:r w:rsidRPr="009F66C8">
              <w:rPr>
                <w:rFonts w:ascii="GHEA Grapalat" w:hAnsi="GHEA Grapalat"/>
                <w:b/>
                <w:lang w:val="hy-AM"/>
              </w:rPr>
              <w:lastRenderedPageBreak/>
              <w:t>ՄՈԴՈՒԼԻ ԱՆՎԱՆՈՒՄԸ «ԱՎՏՈՄՈԲԻԼԱՅԻՆ</w:t>
            </w:r>
            <w:r w:rsidRPr="009F66C8">
              <w:rPr>
                <w:rFonts w:ascii="GHEA Grapalat" w:hAnsi="GHEA Grapalat"/>
                <w:lang w:val="hy-AM"/>
              </w:rPr>
              <w:t xml:space="preserve"> </w:t>
            </w:r>
            <w:r w:rsidRPr="009F66C8">
              <w:rPr>
                <w:rFonts w:ascii="GHEA Grapalat" w:hAnsi="GHEA Grapalat"/>
                <w:b/>
                <w:lang w:val="hy-AM"/>
              </w:rPr>
              <w:t>ՃԱՆԱՊԱՐՀՆԵՐԻ ՊԱՀՊԱՆՄԱՆ ՄԵՔԵՆԱՆԵՐԻ ՏԵԽՆԻԿԱԿԱՆ ՍՊԱՍԱՐԿՈՒՄ ԵՎ ՆՈՐՈԳՈՒՄ»</w:t>
            </w:r>
          </w:p>
        </w:tc>
      </w:tr>
      <w:tr w:rsidR="00842A84" w:rsidRPr="009F66C8" w14:paraId="7B6C8B53" w14:textId="77777777" w:rsidTr="00643A68">
        <w:trPr>
          <w:trHeight w:val="230"/>
        </w:trPr>
        <w:tc>
          <w:tcPr>
            <w:tcW w:w="620" w:type="dxa"/>
          </w:tcPr>
          <w:p w14:paraId="6BB7845D" w14:textId="52A82464"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80</w:t>
            </w:r>
            <w:r w:rsidRPr="009F66C8">
              <w:rPr>
                <w:rFonts w:ascii="GHEA Grapalat" w:eastAsia="Times New Roman" w:hAnsi="GHEA Grapalat" w:cs="Sylfaen"/>
                <w:b/>
                <w:sz w:val="20"/>
                <w:szCs w:val="20"/>
                <w:lang w:eastAsia="ru-RU"/>
              </w:rPr>
              <w:t>.</w:t>
            </w:r>
          </w:p>
        </w:tc>
        <w:tc>
          <w:tcPr>
            <w:tcW w:w="3208" w:type="dxa"/>
            <w:vAlign w:val="center"/>
          </w:tcPr>
          <w:p w14:paraId="7A5DCB68"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rPr>
              <w:t>Մոդուլի դասիչը</w:t>
            </w:r>
          </w:p>
        </w:tc>
        <w:tc>
          <w:tcPr>
            <w:tcW w:w="11340" w:type="dxa"/>
            <w:vAlign w:val="center"/>
          </w:tcPr>
          <w:p w14:paraId="7B515D13" w14:textId="77777777" w:rsidR="00842A84" w:rsidRPr="009F66C8" w:rsidRDefault="00842A84" w:rsidP="00643A68">
            <w:pPr>
              <w:widowControl w:val="0"/>
              <w:tabs>
                <w:tab w:val="left" w:pos="342"/>
              </w:tabs>
              <w:spacing w:after="0" w:line="360" w:lineRule="auto"/>
              <w:jc w:val="both"/>
              <w:rPr>
                <w:rFonts w:ascii="GHEA Grapalat" w:hAnsi="GHEA Grapalat"/>
                <w:b/>
                <w:sz w:val="20"/>
                <w:szCs w:val="20"/>
              </w:rPr>
            </w:pPr>
            <w:r w:rsidRPr="009F66C8">
              <w:rPr>
                <w:rFonts w:ascii="GHEA Grapalat" w:hAnsi="GHEA Grapalat" w:cs="Sylfaen"/>
                <w:noProof/>
                <w:sz w:val="20"/>
                <w:szCs w:val="20"/>
              </w:rPr>
              <w:t>ՃՇՄՆ–4-23-014</w:t>
            </w:r>
          </w:p>
        </w:tc>
      </w:tr>
      <w:tr w:rsidR="00842A84" w:rsidRPr="00650036" w14:paraId="04B07DD0" w14:textId="77777777" w:rsidTr="00643A68">
        <w:trPr>
          <w:trHeight w:val="230"/>
        </w:trPr>
        <w:tc>
          <w:tcPr>
            <w:tcW w:w="620" w:type="dxa"/>
          </w:tcPr>
          <w:p w14:paraId="0E29DEE0" w14:textId="1FBD3C9A"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w:t>
            </w:r>
            <w:r w:rsidR="00EA344E">
              <w:rPr>
                <w:rFonts w:ascii="GHEA Grapalat" w:eastAsia="Times New Roman" w:hAnsi="GHEA Grapalat" w:cs="Sylfaen"/>
                <w:b/>
                <w:sz w:val="20"/>
                <w:szCs w:val="20"/>
                <w:lang w:val="hy-AM" w:eastAsia="ru-RU"/>
              </w:rPr>
              <w:t>81</w:t>
            </w:r>
            <w:r w:rsidRPr="009F66C8">
              <w:rPr>
                <w:rFonts w:ascii="GHEA Grapalat" w:eastAsia="Times New Roman" w:hAnsi="GHEA Grapalat" w:cs="Sylfaen"/>
                <w:b/>
                <w:sz w:val="20"/>
                <w:szCs w:val="20"/>
                <w:lang w:eastAsia="ru-RU"/>
              </w:rPr>
              <w:t>.</w:t>
            </w:r>
          </w:p>
        </w:tc>
        <w:tc>
          <w:tcPr>
            <w:tcW w:w="3208" w:type="dxa"/>
          </w:tcPr>
          <w:p w14:paraId="7757E441"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eastAsia="Times New Roman" w:hAnsi="GHEA Grapalat" w:cs="Sylfaen"/>
                <w:b/>
                <w:sz w:val="20"/>
                <w:szCs w:val="20"/>
                <w:lang w:eastAsia="ru-RU"/>
              </w:rPr>
              <w:t>Մոդուլի նպատակը</w:t>
            </w:r>
          </w:p>
        </w:tc>
        <w:tc>
          <w:tcPr>
            <w:tcW w:w="11340" w:type="dxa"/>
          </w:tcPr>
          <w:p w14:paraId="01DC8A41" w14:textId="77777777" w:rsidR="00842A84" w:rsidRPr="009F66C8" w:rsidRDefault="00842A84" w:rsidP="00643A68">
            <w:pPr>
              <w:widowControl w:val="0"/>
              <w:tabs>
                <w:tab w:val="left" w:pos="342"/>
              </w:tabs>
              <w:spacing w:after="0" w:line="360" w:lineRule="auto"/>
              <w:jc w:val="both"/>
              <w:rPr>
                <w:rFonts w:ascii="GHEA Grapalat" w:hAnsi="GHEA Grapalat"/>
                <w:b/>
                <w:sz w:val="20"/>
                <w:szCs w:val="20"/>
                <w:lang w:val="hy-AM"/>
              </w:rPr>
            </w:pPr>
            <w:r w:rsidRPr="009F66C8">
              <w:rPr>
                <w:rFonts w:ascii="GHEA Grapalat" w:hAnsi="GHEA Grapalat" w:cs="Sylfaen"/>
                <w:noProof/>
                <w:sz w:val="20"/>
                <w:szCs w:val="20"/>
                <w:lang w:val="hy-AM"/>
              </w:rPr>
              <w:t>Մոդուլի նպատակն է սովորողի մոտ ձևավորել ավտոմոբիլային ճանապարհների պահպանման մեքենաների և դրանց առանձին հանգույցների,</w:t>
            </w:r>
            <w:r>
              <w:rPr>
                <w:rFonts w:ascii="GHEA Grapalat" w:hAnsi="GHEA Grapalat" w:cs="Sylfaen"/>
                <w:noProof/>
                <w:sz w:val="20"/>
                <w:szCs w:val="20"/>
                <w:lang w:val="hy-AM"/>
              </w:rPr>
              <w:t xml:space="preserve"> </w:t>
            </w:r>
            <w:r w:rsidRPr="009F66C8">
              <w:rPr>
                <w:rFonts w:ascii="GHEA Grapalat" w:hAnsi="GHEA Grapalat" w:cs="Sylfaen"/>
                <w:noProof/>
                <w:sz w:val="20"/>
                <w:szCs w:val="20"/>
                <w:lang w:val="hy-AM"/>
              </w:rPr>
              <w:t>մեխանիզմների, ագրեգատների և սարքավորումների կառուցվածքի, աշխատանքի սկզբունքների վերաբերյալ գիտելիքներ, ինչպես նաև դրանց տեխնիկական սպասարկում և նորոգում կատարելու կարողություններ և հմտություններ:</w:t>
            </w:r>
          </w:p>
        </w:tc>
      </w:tr>
      <w:tr w:rsidR="00842A84" w:rsidRPr="009F66C8" w14:paraId="6C43FEE3" w14:textId="77777777" w:rsidTr="00643A68">
        <w:trPr>
          <w:trHeight w:val="230"/>
        </w:trPr>
        <w:tc>
          <w:tcPr>
            <w:tcW w:w="620" w:type="dxa"/>
          </w:tcPr>
          <w:p w14:paraId="01D74FC3" w14:textId="30B0AC6B"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18</w:t>
            </w:r>
            <w:r w:rsidR="00EA344E">
              <w:rPr>
                <w:rFonts w:ascii="GHEA Grapalat" w:eastAsia="Times New Roman" w:hAnsi="GHEA Grapalat" w:cs="Sylfaen"/>
                <w:b/>
                <w:sz w:val="20"/>
                <w:szCs w:val="20"/>
                <w:lang w:val="hy-AM" w:eastAsia="ru-RU"/>
              </w:rPr>
              <w:t>2</w:t>
            </w:r>
            <w:r w:rsidRPr="009F66C8">
              <w:rPr>
                <w:rFonts w:ascii="GHEA Grapalat" w:eastAsia="Times New Roman" w:hAnsi="GHEA Grapalat" w:cs="Sylfaen"/>
                <w:b/>
                <w:sz w:val="20"/>
                <w:szCs w:val="20"/>
                <w:lang w:eastAsia="ru-RU"/>
              </w:rPr>
              <w:t>.</w:t>
            </w:r>
          </w:p>
        </w:tc>
        <w:tc>
          <w:tcPr>
            <w:tcW w:w="3208" w:type="dxa"/>
          </w:tcPr>
          <w:p w14:paraId="3C1BA2FA" w14:textId="77777777" w:rsidR="00842A84" w:rsidRPr="009F66C8" w:rsidRDefault="00842A84" w:rsidP="00643A68">
            <w:pPr>
              <w:spacing w:after="0" w:line="360" w:lineRule="auto"/>
              <w:rPr>
                <w:rFonts w:ascii="GHEA Grapalat" w:eastAsia="Times New Roman" w:hAnsi="GHEA Grapalat" w:cs="Sylfaen"/>
                <w:b/>
                <w:sz w:val="20"/>
                <w:szCs w:val="20"/>
                <w:lang w:eastAsia="ru-RU"/>
              </w:rPr>
            </w:pPr>
            <w:r w:rsidRPr="009F66C8">
              <w:rPr>
                <w:rFonts w:ascii="GHEA Grapalat" w:hAnsi="GHEA Grapalat" w:cs="Sylfaen"/>
                <w:b/>
                <w:sz w:val="20"/>
                <w:szCs w:val="20"/>
              </w:rPr>
              <w:t>Մոդուլի տևողությունը</w:t>
            </w:r>
          </w:p>
        </w:tc>
        <w:tc>
          <w:tcPr>
            <w:tcW w:w="11340" w:type="dxa"/>
          </w:tcPr>
          <w:p w14:paraId="0B4835C8" w14:textId="77777777" w:rsidR="00842A84" w:rsidRPr="009F66C8" w:rsidRDefault="00842A84" w:rsidP="00643A68">
            <w:pPr>
              <w:widowControl w:val="0"/>
              <w:tabs>
                <w:tab w:val="left" w:pos="342"/>
              </w:tabs>
              <w:spacing w:after="0" w:line="360" w:lineRule="auto"/>
              <w:jc w:val="both"/>
              <w:rPr>
                <w:rFonts w:ascii="GHEA Grapalat" w:hAnsi="GHEA Grapalat" w:cs="Sylfaen"/>
                <w:noProof/>
                <w:sz w:val="20"/>
                <w:szCs w:val="20"/>
              </w:rPr>
            </w:pPr>
            <w:r w:rsidRPr="009F66C8">
              <w:rPr>
                <w:rFonts w:ascii="GHEA Grapalat" w:hAnsi="GHEA Grapalat" w:cs="Sylfaen"/>
                <w:noProof/>
                <w:sz w:val="20"/>
                <w:szCs w:val="20"/>
              </w:rPr>
              <w:t>36 ժամ</w:t>
            </w:r>
          </w:p>
        </w:tc>
      </w:tr>
      <w:tr w:rsidR="00842A84" w:rsidRPr="009F66C8" w14:paraId="4E9F61CC" w14:textId="77777777" w:rsidTr="00643A68">
        <w:trPr>
          <w:trHeight w:val="230"/>
        </w:trPr>
        <w:tc>
          <w:tcPr>
            <w:tcW w:w="620" w:type="dxa"/>
          </w:tcPr>
          <w:p w14:paraId="07964460" w14:textId="397299FC"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18</w:t>
            </w:r>
            <w:r w:rsidR="00EA344E">
              <w:rPr>
                <w:rFonts w:ascii="GHEA Grapalat" w:eastAsia="Times New Roman" w:hAnsi="GHEA Grapalat" w:cs="Sylfaen"/>
                <w:b/>
                <w:sz w:val="20"/>
                <w:szCs w:val="20"/>
                <w:lang w:val="hy-AM" w:eastAsia="ru-RU"/>
              </w:rPr>
              <w:t>3</w:t>
            </w:r>
            <w:r w:rsidRPr="009F66C8">
              <w:rPr>
                <w:rFonts w:ascii="GHEA Grapalat" w:eastAsia="Times New Roman" w:hAnsi="GHEA Grapalat" w:cs="Sylfaen"/>
                <w:b/>
                <w:sz w:val="20"/>
                <w:szCs w:val="20"/>
                <w:lang w:eastAsia="ru-RU"/>
              </w:rPr>
              <w:t>.</w:t>
            </w:r>
          </w:p>
        </w:tc>
        <w:tc>
          <w:tcPr>
            <w:tcW w:w="3208" w:type="dxa"/>
          </w:tcPr>
          <w:p w14:paraId="2AC9DEBC"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Մուտքային պահանջները</w:t>
            </w:r>
          </w:p>
        </w:tc>
        <w:tc>
          <w:tcPr>
            <w:tcW w:w="11340" w:type="dxa"/>
          </w:tcPr>
          <w:p w14:paraId="1D728D31" w14:textId="77777777" w:rsidR="00842A84" w:rsidRPr="009F66C8" w:rsidRDefault="00842A84" w:rsidP="00643A68">
            <w:pPr>
              <w:widowControl w:val="0"/>
              <w:tabs>
                <w:tab w:val="left" w:pos="342"/>
              </w:tabs>
              <w:spacing w:after="0" w:line="360" w:lineRule="auto"/>
              <w:jc w:val="both"/>
              <w:rPr>
                <w:rFonts w:ascii="GHEA Grapalat" w:hAnsi="GHEA Grapalat" w:cs="Sylfaen"/>
                <w:noProof/>
                <w:sz w:val="20"/>
                <w:szCs w:val="20"/>
              </w:rPr>
            </w:pPr>
            <w:r w:rsidRPr="009F66C8">
              <w:rPr>
                <w:rFonts w:ascii="GHEA Grapalat" w:hAnsi="GHEA Grapalat" w:cs="Sylfaen"/>
                <w:sz w:val="20"/>
                <w:szCs w:val="20"/>
              </w:rPr>
              <w:t>Այս մոդուլը ուսումնասիրելուց առաջ անհրաժեշտ է ուսումնասիրել ՃՇՄՆ-4–23-007 «Փականագործական աշխատանքներ մոդուլը:</w:t>
            </w:r>
          </w:p>
        </w:tc>
      </w:tr>
      <w:tr w:rsidR="00842A84" w:rsidRPr="009F66C8" w14:paraId="6CBF150B" w14:textId="77777777" w:rsidTr="00643A68">
        <w:trPr>
          <w:trHeight w:val="230"/>
        </w:trPr>
        <w:tc>
          <w:tcPr>
            <w:tcW w:w="620" w:type="dxa"/>
          </w:tcPr>
          <w:p w14:paraId="5377B682" w14:textId="5951F8F3"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18</w:t>
            </w:r>
            <w:r w:rsidR="00EA344E">
              <w:rPr>
                <w:rFonts w:ascii="GHEA Grapalat" w:eastAsia="Times New Roman" w:hAnsi="GHEA Grapalat" w:cs="Sylfaen"/>
                <w:b/>
                <w:sz w:val="20"/>
                <w:szCs w:val="20"/>
                <w:lang w:val="hy-AM" w:eastAsia="ru-RU"/>
              </w:rPr>
              <w:t>4</w:t>
            </w:r>
            <w:r w:rsidRPr="009F66C8">
              <w:rPr>
                <w:rFonts w:ascii="GHEA Grapalat" w:eastAsia="Times New Roman" w:hAnsi="GHEA Grapalat" w:cs="Sylfaen"/>
                <w:b/>
                <w:sz w:val="20"/>
                <w:szCs w:val="20"/>
                <w:lang w:eastAsia="ru-RU"/>
              </w:rPr>
              <w:t>.</w:t>
            </w:r>
          </w:p>
        </w:tc>
        <w:tc>
          <w:tcPr>
            <w:tcW w:w="3208" w:type="dxa"/>
          </w:tcPr>
          <w:p w14:paraId="32A18C8B"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Մոդուլի գնահատման կարգը</w:t>
            </w:r>
          </w:p>
        </w:tc>
        <w:tc>
          <w:tcPr>
            <w:tcW w:w="11340" w:type="dxa"/>
          </w:tcPr>
          <w:p w14:paraId="7A9978E0" w14:textId="77777777" w:rsidR="00842A84" w:rsidRPr="009F66C8" w:rsidRDefault="00842A84" w:rsidP="00643A68">
            <w:pPr>
              <w:widowControl w:val="0"/>
              <w:tabs>
                <w:tab w:val="left" w:pos="342"/>
              </w:tabs>
              <w:spacing w:after="0" w:line="360" w:lineRule="auto"/>
              <w:jc w:val="both"/>
              <w:rPr>
                <w:rFonts w:ascii="GHEA Grapalat" w:hAnsi="GHEA Grapalat" w:cs="Sylfaen"/>
                <w:sz w:val="20"/>
                <w:szCs w:val="20"/>
              </w:rPr>
            </w:pPr>
            <w:r w:rsidRPr="009F66C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42A84" w:rsidRPr="009F66C8" w14:paraId="080EE364" w14:textId="77777777" w:rsidTr="00643A68">
        <w:trPr>
          <w:trHeight w:val="230"/>
        </w:trPr>
        <w:tc>
          <w:tcPr>
            <w:tcW w:w="620" w:type="dxa"/>
          </w:tcPr>
          <w:p w14:paraId="799747F2" w14:textId="7D3D11A1"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18</w:t>
            </w:r>
            <w:r w:rsidR="00EA344E">
              <w:rPr>
                <w:rFonts w:ascii="GHEA Grapalat" w:eastAsia="Times New Roman" w:hAnsi="GHEA Grapalat" w:cs="Sylfaen"/>
                <w:b/>
                <w:sz w:val="20"/>
                <w:szCs w:val="20"/>
                <w:lang w:val="hy-AM" w:eastAsia="ru-RU"/>
              </w:rPr>
              <w:t>5</w:t>
            </w:r>
            <w:r w:rsidRPr="009F66C8">
              <w:rPr>
                <w:rFonts w:ascii="GHEA Grapalat" w:eastAsia="Times New Roman" w:hAnsi="GHEA Grapalat" w:cs="Sylfaen"/>
                <w:b/>
                <w:sz w:val="20"/>
                <w:szCs w:val="20"/>
                <w:lang w:eastAsia="ru-RU"/>
              </w:rPr>
              <w:t>.</w:t>
            </w:r>
          </w:p>
        </w:tc>
        <w:tc>
          <w:tcPr>
            <w:tcW w:w="3208" w:type="dxa"/>
          </w:tcPr>
          <w:p w14:paraId="3BAFFFFB"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ՈՒսումնառության արդյունք 1</w:t>
            </w:r>
          </w:p>
        </w:tc>
        <w:tc>
          <w:tcPr>
            <w:tcW w:w="11340" w:type="dxa"/>
          </w:tcPr>
          <w:p w14:paraId="69FC1DC4" w14:textId="77777777" w:rsidR="00842A84" w:rsidRPr="009F66C8" w:rsidRDefault="00842A84" w:rsidP="00643A68">
            <w:pPr>
              <w:widowControl w:val="0"/>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Ներկայացնել </w:t>
            </w:r>
            <w:r w:rsidRPr="009F66C8">
              <w:rPr>
                <w:rFonts w:ascii="GHEA Grapalat" w:hAnsi="GHEA Grapalat"/>
                <w:sz w:val="20"/>
                <w:szCs w:val="20"/>
              </w:rPr>
              <w:t>ավտոմոբիլային ճանապարհների պահպանման</w:t>
            </w:r>
            <w:r>
              <w:rPr>
                <w:rFonts w:ascii="GHEA Grapalat" w:hAnsi="GHEA Grapalat"/>
                <w:sz w:val="20"/>
                <w:szCs w:val="20"/>
              </w:rPr>
              <w:t xml:space="preserve"> </w:t>
            </w:r>
            <w:r w:rsidRPr="009F66C8">
              <w:rPr>
                <w:rFonts w:ascii="GHEA Grapalat" w:hAnsi="GHEA Grapalat"/>
                <w:sz w:val="20"/>
                <w:szCs w:val="20"/>
                <w:lang w:val="hy-AM"/>
              </w:rPr>
              <w:t>մեքենաները, դրանց դասակարգումը, ներկայացվող պահանջները</w:t>
            </w:r>
          </w:p>
        </w:tc>
      </w:tr>
      <w:tr w:rsidR="00842A84" w:rsidRPr="00650036" w14:paraId="79B5F020" w14:textId="77777777" w:rsidTr="00643A68">
        <w:trPr>
          <w:trHeight w:val="230"/>
        </w:trPr>
        <w:tc>
          <w:tcPr>
            <w:tcW w:w="620" w:type="dxa"/>
          </w:tcPr>
          <w:p w14:paraId="3E36181E" w14:textId="15C07B95" w:rsidR="00842A84" w:rsidRPr="009F66C8" w:rsidRDefault="00842A84" w:rsidP="00EA344E">
            <w:pPr>
              <w:spacing w:after="0" w:line="360" w:lineRule="auto"/>
              <w:rPr>
                <w:rFonts w:ascii="GHEA Grapalat" w:eastAsia="Times New Roman" w:hAnsi="GHEA Grapalat" w:cs="Sylfaen"/>
                <w:b/>
                <w:sz w:val="20"/>
                <w:szCs w:val="20"/>
                <w:lang w:eastAsia="ru-RU"/>
              </w:rPr>
            </w:pPr>
            <w:r w:rsidRPr="009F66C8">
              <w:rPr>
                <w:rFonts w:ascii="GHEA Grapalat" w:eastAsia="Times New Roman" w:hAnsi="GHEA Grapalat" w:cs="Sylfaen"/>
                <w:b/>
                <w:sz w:val="20"/>
                <w:szCs w:val="20"/>
                <w:lang w:eastAsia="ru-RU"/>
              </w:rPr>
              <w:t>18</w:t>
            </w:r>
            <w:r w:rsidR="00EA344E">
              <w:rPr>
                <w:rFonts w:ascii="GHEA Grapalat" w:eastAsia="Times New Roman" w:hAnsi="GHEA Grapalat" w:cs="Sylfaen"/>
                <w:b/>
                <w:sz w:val="20"/>
                <w:szCs w:val="20"/>
                <w:lang w:val="hy-AM" w:eastAsia="ru-RU"/>
              </w:rPr>
              <w:t>6</w:t>
            </w:r>
            <w:r w:rsidRPr="009F66C8">
              <w:rPr>
                <w:rFonts w:ascii="GHEA Grapalat" w:eastAsia="Times New Roman" w:hAnsi="GHEA Grapalat" w:cs="Sylfaen"/>
                <w:b/>
                <w:sz w:val="20"/>
                <w:szCs w:val="20"/>
                <w:lang w:eastAsia="ru-RU"/>
              </w:rPr>
              <w:t>.</w:t>
            </w:r>
          </w:p>
        </w:tc>
        <w:tc>
          <w:tcPr>
            <w:tcW w:w="3208" w:type="dxa"/>
          </w:tcPr>
          <w:p w14:paraId="3C4817DB"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rPr>
              <w:t>Կատարման չափանիշներ</w:t>
            </w:r>
          </w:p>
        </w:tc>
        <w:tc>
          <w:tcPr>
            <w:tcW w:w="11340" w:type="dxa"/>
          </w:tcPr>
          <w:p w14:paraId="34C8080C" w14:textId="77777777" w:rsidR="00842A84" w:rsidRPr="009F66C8" w:rsidRDefault="00842A84" w:rsidP="002A29E2">
            <w:pPr>
              <w:widowControl w:val="0"/>
              <w:numPr>
                <w:ilvl w:val="0"/>
                <w:numId w:val="102"/>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պահպանման մեքենաների նշանակությունը և դասակարգումը,</w:t>
            </w:r>
          </w:p>
          <w:p w14:paraId="78E985E1" w14:textId="77777777" w:rsidR="00842A84" w:rsidRPr="009F66C8" w:rsidRDefault="00842A84" w:rsidP="002A29E2">
            <w:pPr>
              <w:numPr>
                <w:ilvl w:val="0"/>
                <w:numId w:val="102"/>
              </w:numPr>
              <w:spacing w:after="0" w:line="360" w:lineRule="auto"/>
              <w:contextualSpacing/>
              <w:jc w:val="both"/>
              <w:rPr>
                <w:rFonts w:ascii="GHEA Grapalat" w:hAnsi="GHEA Grapalat"/>
                <w:sz w:val="20"/>
                <w:szCs w:val="20"/>
                <w:lang w:val="hy-AM"/>
              </w:rPr>
            </w:pPr>
            <w:r w:rsidRPr="009F66C8">
              <w:rPr>
                <w:rFonts w:ascii="GHEA Grapalat" w:hAnsi="GHEA Grapalat"/>
                <w:sz w:val="20"/>
                <w:szCs w:val="20"/>
                <w:lang w:val="hy-AM"/>
              </w:rPr>
              <w:t xml:space="preserve">ճիշտ է ներկայացնում ավտոմոբիլային ճանապարհների </w:t>
            </w:r>
            <w:r w:rsidRPr="009F66C8">
              <w:rPr>
                <w:rFonts w:ascii="GHEA Grapalat" w:eastAsia="Times New Roman" w:hAnsi="GHEA Grapalat" w:cs="Times New Roman"/>
                <w:sz w:val="20"/>
                <w:szCs w:val="20"/>
                <w:lang w:val="hy-AM"/>
              </w:rPr>
              <w:t>պահպանման</w:t>
            </w:r>
            <w:r w:rsidRPr="009F66C8">
              <w:rPr>
                <w:rFonts w:ascii="GHEA Grapalat" w:hAnsi="GHEA Grapalat"/>
                <w:sz w:val="20"/>
                <w:szCs w:val="20"/>
                <w:lang w:val="hy-AM"/>
              </w:rPr>
              <w:t xml:space="preserve"> մեքենաների տեխնիկական արատորոշման</w:t>
            </w:r>
            <w:r>
              <w:rPr>
                <w:rFonts w:ascii="GHEA Grapalat" w:hAnsi="GHEA Grapalat"/>
                <w:sz w:val="20"/>
                <w:szCs w:val="20"/>
                <w:lang w:val="hy-AM"/>
              </w:rPr>
              <w:t xml:space="preserve"> </w:t>
            </w:r>
            <w:r w:rsidRPr="009F66C8">
              <w:rPr>
                <w:rFonts w:ascii="GHEA Grapalat" w:hAnsi="GHEA Grapalat"/>
                <w:sz w:val="20"/>
                <w:szCs w:val="20"/>
                <w:lang w:val="hy-AM"/>
              </w:rPr>
              <w:t>և սպասարկման նշանակությունը,</w:t>
            </w:r>
          </w:p>
          <w:p w14:paraId="31C1FA8E" w14:textId="77777777" w:rsidR="00842A84" w:rsidRPr="009F66C8" w:rsidRDefault="00842A84" w:rsidP="002A29E2">
            <w:pPr>
              <w:widowControl w:val="0"/>
              <w:numPr>
                <w:ilvl w:val="0"/>
                <w:numId w:val="102"/>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 xml:space="preserve">ճիշտ է ներկայացնում ավտոմոբիլային ճանապարհների պահպանման մեքենաների տեխնիկական բնութագրերը և </w:t>
            </w:r>
            <w:r w:rsidRPr="009F66C8">
              <w:rPr>
                <w:rFonts w:ascii="GHEA Grapalat" w:hAnsi="GHEA Grapalat"/>
                <w:sz w:val="20"/>
                <w:szCs w:val="20"/>
                <w:lang w:val="hy-AM"/>
              </w:rPr>
              <w:lastRenderedPageBreak/>
              <w:t>ներկայացվող պահանջները:</w:t>
            </w:r>
          </w:p>
        </w:tc>
      </w:tr>
      <w:tr w:rsidR="00842A84" w:rsidRPr="009F66C8" w14:paraId="47D8B53B" w14:textId="77777777" w:rsidTr="00643A68">
        <w:trPr>
          <w:trHeight w:val="230"/>
        </w:trPr>
        <w:tc>
          <w:tcPr>
            <w:tcW w:w="620" w:type="dxa"/>
          </w:tcPr>
          <w:p w14:paraId="53C9F3F5" w14:textId="1FC8739C" w:rsidR="00842A84" w:rsidRPr="009F66C8" w:rsidRDefault="00842A84" w:rsidP="00EA344E">
            <w:pPr>
              <w:spacing w:after="0" w:line="360" w:lineRule="auto"/>
              <w:rPr>
                <w:rFonts w:ascii="Cambria Math" w:eastAsia="Times New Roman" w:hAnsi="Cambria Math" w:cs="Sylfaen"/>
                <w:b/>
                <w:sz w:val="20"/>
                <w:szCs w:val="20"/>
                <w:lang w:val="hy-AM" w:eastAsia="ru-RU"/>
              </w:rPr>
            </w:pPr>
            <w:r w:rsidRPr="009F66C8">
              <w:rPr>
                <w:rFonts w:ascii="GHEA Grapalat" w:eastAsia="Times New Roman" w:hAnsi="GHEA Grapalat" w:cs="Sylfaen"/>
                <w:b/>
                <w:sz w:val="20"/>
                <w:szCs w:val="20"/>
                <w:lang w:val="hy-AM" w:eastAsia="ru-RU"/>
              </w:rPr>
              <w:lastRenderedPageBreak/>
              <w:t>18</w:t>
            </w:r>
            <w:r w:rsidR="00EA344E">
              <w:rPr>
                <w:rFonts w:ascii="GHEA Grapalat" w:eastAsia="Times New Roman" w:hAnsi="GHEA Grapalat" w:cs="Sylfaen"/>
                <w:b/>
                <w:sz w:val="20"/>
                <w:szCs w:val="20"/>
                <w:lang w:val="hy-AM" w:eastAsia="ru-RU"/>
              </w:rPr>
              <w:t>7</w:t>
            </w:r>
            <w:r w:rsidRPr="009F66C8">
              <w:rPr>
                <w:rFonts w:ascii="Cambria Math" w:eastAsia="Times New Roman" w:hAnsi="Cambria Math" w:cs="Sylfaen"/>
                <w:b/>
                <w:sz w:val="20"/>
                <w:szCs w:val="20"/>
                <w:lang w:val="hy-AM" w:eastAsia="ru-RU"/>
              </w:rPr>
              <w:t>․</w:t>
            </w:r>
          </w:p>
        </w:tc>
        <w:tc>
          <w:tcPr>
            <w:tcW w:w="3208" w:type="dxa"/>
            <w:vAlign w:val="center"/>
          </w:tcPr>
          <w:p w14:paraId="05A0F36C" w14:textId="77777777" w:rsidR="00842A84" w:rsidRPr="009F66C8" w:rsidRDefault="00842A84" w:rsidP="00643A68">
            <w:pPr>
              <w:spacing w:after="0" w:line="360" w:lineRule="auto"/>
              <w:rPr>
                <w:rFonts w:ascii="GHEA Grapalat" w:hAnsi="GHEA Grapalat" w:cs="Sylfaen"/>
                <w:b/>
                <w:sz w:val="20"/>
                <w:szCs w:val="20"/>
              </w:rPr>
            </w:pPr>
            <w:r w:rsidRPr="009F66C8">
              <w:rPr>
                <w:rFonts w:ascii="GHEA Grapalat" w:hAnsi="GHEA Grapalat" w:cs="Sylfaen"/>
                <w:b/>
                <w:sz w:val="20"/>
                <w:szCs w:val="20"/>
                <w:lang w:val="hy-AM"/>
              </w:rPr>
              <w:t xml:space="preserve">ՈՒսումնառության արդյունք </w:t>
            </w:r>
            <w:r w:rsidRPr="009F66C8">
              <w:rPr>
                <w:rFonts w:ascii="GHEA Grapalat" w:hAnsi="GHEA Grapalat" w:cs="Sylfaen"/>
                <w:b/>
                <w:sz w:val="20"/>
                <w:szCs w:val="20"/>
              </w:rPr>
              <w:t>2</w:t>
            </w:r>
          </w:p>
        </w:tc>
        <w:tc>
          <w:tcPr>
            <w:tcW w:w="11340" w:type="dxa"/>
          </w:tcPr>
          <w:p w14:paraId="0AA71B8D" w14:textId="77777777" w:rsidR="00842A84" w:rsidRPr="009F66C8" w:rsidRDefault="00842A84" w:rsidP="00643A68">
            <w:pPr>
              <w:widowControl w:val="0"/>
              <w:tabs>
                <w:tab w:val="left" w:pos="342"/>
              </w:tabs>
              <w:spacing w:after="0" w:line="360" w:lineRule="auto"/>
              <w:jc w:val="both"/>
              <w:rPr>
                <w:rFonts w:ascii="GHEA Grapalat" w:hAnsi="GHEA Grapalat"/>
                <w:sz w:val="20"/>
                <w:szCs w:val="20"/>
              </w:rPr>
            </w:pPr>
            <w:r w:rsidRPr="009F66C8">
              <w:rPr>
                <w:rFonts w:ascii="GHEA Grapalat" w:hAnsi="GHEA Grapalat"/>
                <w:sz w:val="20"/>
                <w:szCs w:val="20"/>
                <w:lang w:val="hy-AM"/>
              </w:rPr>
              <w:t xml:space="preserve">Կատարել </w:t>
            </w:r>
            <w:r w:rsidRPr="009F66C8">
              <w:rPr>
                <w:rFonts w:ascii="GHEA Grapalat" w:hAnsi="GHEA Grapalat"/>
                <w:sz w:val="20"/>
                <w:szCs w:val="20"/>
              </w:rPr>
              <w:t>ավտոմոբիլային ճանապարհների պահպանման</w:t>
            </w:r>
            <w:r w:rsidRPr="009F66C8">
              <w:rPr>
                <w:rFonts w:ascii="GHEA Grapalat" w:hAnsi="GHEA Grapalat"/>
                <w:sz w:val="20"/>
                <w:szCs w:val="20"/>
                <w:lang w:val="hy-AM"/>
              </w:rPr>
              <w:t xml:space="preserve"> մեքենաների տեխնիկական արատորոշում, սպասարկում և նորոգում </w:t>
            </w:r>
          </w:p>
        </w:tc>
      </w:tr>
      <w:tr w:rsidR="00842A84" w:rsidRPr="00650036" w14:paraId="428DCCB1" w14:textId="77777777" w:rsidTr="00643A68">
        <w:trPr>
          <w:trHeight w:val="230"/>
        </w:trPr>
        <w:tc>
          <w:tcPr>
            <w:tcW w:w="620" w:type="dxa"/>
          </w:tcPr>
          <w:p w14:paraId="5FAD7D6F" w14:textId="12C217B6" w:rsidR="00842A84" w:rsidRPr="009F66C8" w:rsidRDefault="00842A84" w:rsidP="00EA344E">
            <w:pPr>
              <w:spacing w:after="0" w:line="360" w:lineRule="auto"/>
              <w:rPr>
                <w:rFonts w:ascii="Cambria Math" w:eastAsia="Times New Roman" w:hAnsi="Cambria Math" w:cs="Sylfaen"/>
                <w:b/>
                <w:sz w:val="20"/>
                <w:szCs w:val="20"/>
                <w:lang w:val="hy-AM" w:eastAsia="ru-RU"/>
              </w:rPr>
            </w:pPr>
            <w:r w:rsidRPr="009F66C8">
              <w:rPr>
                <w:rFonts w:ascii="GHEA Grapalat" w:eastAsia="Times New Roman" w:hAnsi="GHEA Grapalat" w:cs="Sylfaen"/>
                <w:b/>
                <w:sz w:val="20"/>
                <w:szCs w:val="20"/>
                <w:lang w:val="hy-AM" w:eastAsia="ru-RU"/>
              </w:rPr>
              <w:t>18</w:t>
            </w:r>
            <w:r w:rsidR="00EA344E">
              <w:rPr>
                <w:rFonts w:ascii="GHEA Grapalat" w:eastAsia="Times New Roman" w:hAnsi="GHEA Grapalat" w:cs="Sylfaen"/>
                <w:b/>
                <w:sz w:val="20"/>
                <w:szCs w:val="20"/>
                <w:lang w:val="hy-AM" w:eastAsia="ru-RU"/>
              </w:rPr>
              <w:t>8</w:t>
            </w:r>
            <w:r w:rsidRPr="009F66C8">
              <w:rPr>
                <w:rFonts w:ascii="Cambria Math" w:eastAsia="Times New Roman" w:hAnsi="Cambria Math" w:cs="Sylfaen"/>
                <w:b/>
                <w:sz w:val="20"/>
                <w:szCs w:val="20"/>
                <w:lang w:val="hy-AM" w:eastAsia="ru-RU"/>
              </w:rPr>
              <w:t>․</w:t>
            </w:r>
          </w:p>
        </w:tc>
        <w:tc>
          <w:tcPr>
            <w:tcW w:w="3208" w:type="dxa"/>
          </w:tcPr>
          <w:p w14:paraId="1DB205D6" w14:textId="77777777" w:rsidR="00842A84" w:rsidRPr="009F66C8" w:rsidRDefault="00842A84" w:rsidP="00643A68">
            <w:pPr>
              <w:spacing w:after="0" w:line="360" w:lineRule="auto"/>
              <w:rPr>
                <w:rFonts w:ascii="GHEA Grapalat" w:hAnsi="GHEA Grapalat" w:cs="Sylfaen"/>
                <w:b/>
                <w:sz w:val="20"/>
                <w:szCs w:val="20"/>
                <w:lang w:val="hy-AM"/>
              </w:rPr>
            </w:pPr>
            <w:r w:rsidRPr="009F66C8">
              <w:rPr>
                <w:rFonts w:ascii="GHEA Grapalat" w:hAnsi="GHEA Grapalat" w:cs="Sylfaen"/>
                <w:b/>
                <w:sz w:val="20"/>
                <w:szCs w:val="20"/>
                <w:lang w:val="hy-AM"/>
              </w:rPr>
              <w:t>Կատարման չափանիշներ</w:t>
            </w:r>
          </w:p>
        </w:tc>
        <w:tc>
          <w:tcPr>
            <w:tcW w:w="11340" w:type="dxa"/>
          </w:tcPr>
          <w:p w14:paraId="5196958B" w14:textId="77777777" w:rsidR="00842A84" w:rsidRPr="009F66C8" w:rsidRDefault="00842A84" w:rsidP="002A29E2">
            <w:pPr>
              <w:numPr>
                <w:ilvl w:val="0"/>
                <w:numId w:val="103"/>
              </w:numPr>
              <w:spacing w:after="0" w:line="360" w:lineRule="auto"/>
              <w:contextualSpacing/>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պահպանման մեքենաների տեխնիկական արատորոշման և սպասարկման նշանակությունը, տեսակները, պարբերականությունը,</w:t>
            </w:r>
          </w:p>
          <w:p w14:paraId="18F3D52F" w14:textId="77777777" w:rsidR="00842A84" w:rsidRPr="009F66C8" w:rsidRDefault="00842A84" w:rsidP="002A29E2">
            <w:pPr>
              <w:widowControl w:val="0"/>
              <w:numPr>
                <w:ilvl w:val="0"/>
                <w:numId w:val="103"/>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պահպանման մեքենաների տեխնիկական արատորոշումը,</w:t>
            </w:r>
          </w:p>
          <w:p w14:paraId="5D461DD3" w14:textId="77777777" w:rsidR="00842A84" w:rsidRPr="009F66C8" w:rsidRDefault="00842A84" w:rsidP="002A29E2">
            <w:pPr>
              <w:widowControl w:val="0"/>
              <w:numPr>
                <w:ilvl w:val="0"/>
                <w:numId w:val="103"/>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կատարում ավտոմոբիլային ճանապարհների պահպանման մեքենաների</w:t>
            </w:r>
            <w:r>
              <w:rPr>
                <w:rFonts w:ascii="GHEA Grapalat" w:hAnsi="GHEA Grapalat"/>
                <w:sz w:val="20"/>
                <w:szCs w:val="20"/>
                <w:lang w:val="hy-AM"/>
              </w:rPr>
              <w:t xml:space="preserve"> </w:t>
            </w:r>
            <w:r w:rsidRPr="009F66C8">
              <w:rPr>
                <w:rFonts w:ascii="GHEA Grapalat" w:hAnsi="GHEA Grapalat"/>
                <w:sz w:val="20"/>
                <w:szCs w:val="20"/>
                <w:lang w:val="hy-AM"/>
              </w:rPr>
              <w:t>տեխնիկական սպասարկում և ընթացիկ նորոգում՝ համաձայն նորմատիվ տեխնիկական փաստաթղթերի պահանջների,</w:t>
            </w:r>
          </w:p>
          <w:p w14:paraId="65F318DE" w14:textId="77777777" w:rsidR="00842A84" w:rsidRPr="009F66C8" w:rsidRDefault="00842A84" w:rsidP="002A29E2">
            <w:pPr>
              <w:widowControl w:val="0"/>
              <w:numPr>
                <w:ilvl w:val="0"/>
                <w:numId w:val="103"/>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բացահայտում ավտոմոբիլային ճանապարհների պահպանման մեքենաների</w:t>
            </w:r>
            <w:r>
              <w:rPr>
                <w:rFonts w:ascii="GHEA Grapalat" w:hAnsi="GHEA Grapalat"/>
                <w:sz w:val="20"/>
                <w:szCs w:val="20"/>
                <w:lang w:val="hy-AM"/>
              </w:rPr>
              <w:t xml:space="preserve"> </w:t>
            </w:r>
            <w:r w:rsidRPr="009F66C8">
              <w:rPr>
                <w:rFonts w:ascii="GHEA Grapalat" w:hAnsi="GHEA Grapalat"/>
                <w:sz w:val="20"/>
                <w:szCs w:val="20"/>
                <w:lang w:val="hy-AM"/>
              </w:rPr>
              <w:t>հնարավոր անսարքությունները և վերացնում դրանք,</w:t>
            </w:r>
          </w:p>
          <w:p w14:paraId="3A0DE819" w14:textId="77777777" w:rsidR="00842A84" w:rsidRPr="009F66C8" w:rsidRDefault="00842A84" w:rsidP="002A29E2">
            <w:pPr>
              <w:widowControl w:val="0"/>
              <w:numPr>
                <w:ilvl w:val="0"/>
                <w:numId w:val="103"/>
              </w:numPr>
              <w:tabs>
                <w:tab w:val="left" w:pos="342"/>
              </w:tabs>
              <w:spacing w:after="0" w:line="360" w:lineRule="auto"/>
              <w:jc w:val="both"/>
              <w:rPr>
                <w:rFonts w:ascii="GHEA Grapalat" w:hAnsi="GHEA Grapalat"/>
                <w:sz w:val="20"/>
                <w:szCs w:val="20"/>
                <w:lang w:val="hy-AM"/>
              </w:rPr>
            </w:pPr>
            <w:r w:rsidRPr="009F66C8">
              <w:rPr>
                <w:rFonts w:ascii="GHEA Grapalat" w:hAnsi="GHEA Grapalat"/>
                <w:sz w:val="20"/>
                <w:szCs w:val="20"/>
                <w:lang w:val="hy-AM"/>
              </w:rPr>
              <w:t>ճիշտ է ներկայացնում ավտոմոբիլային ճանապարհների պահպանման մեքենաների տեխնիկական սպասարկման և ընթացիկ նորոգման աշխատանքներին</w:t>
            </w:r>
            <w:r>
              <w:rPr>
                <w:rFonts w:ascii="GHEA Grapalat" w:hAnsi="GHEA Grapalat"/>
                <w:sz w:val="20"/>
                <w:szCs w:val="20"/>
                <w:lang w:val="hy-AM"/>
              </w:rPr>
              <w:t xml:space="preserve"> </w:t>
            </w:r>
            <w:r w:rsidRPr="009F66C8">
              <w:rPr>
                <w:rFonts w:ascii="GHEA Grapalat" w:hAnsi="GHEA Grapalat"/>
                <w:sz w:val="20"/>
                <w:szCs w:val="20"/>
                <w:lang w:val="hy-AM"/>
              </w:rPr>
              <w:t>առնչվող փաստաթղթերը:</w:t>
            </w:r>
          </w:p>
        </w:tc>
      </w:tr>
    </w:tbl>
    <w:p w14:paraId="54F27253" w14:textId="77777777" w:rsidR="00842A84" w:rsidRPr="009F66C8" w:rsidRDefault="00842A84" w:rsidP="00842A84">
      <w:pPr>
        <w:rPr>
          <w:rFonts w:ascii="GHEA Grapalat" w:eastAsia="Times New Roman" w:hAnsi="GHEA Grapalat" w:cs="Times New Roman"/>
          <w:sz w:val="20"/>
          <w:szCs w:val="20"/>
          <w:lang w:val="hy-AM" w:eastAsia="ru-RU"/>
        </w:rPr>
        <w:sectPr w:rsidR="00842A84" w:rsidRPr="009F66C8">
          <w:footerReference w:type="even" r:id="rId8"/>
          <w:footerReference w:type="default" r:id="rId9"/>
          <w:pgSz w:w="16840" w:h="11907" w:orient="landscape"/>
          <w:pgMar w:top="709" w:right="1134" w:bottom="1440" w:left="1440" w:header="533" w:footer="965" w:gutter="0"/>
          <w:cols w:space="708"/>
          <w:docGrid w:linePitch="360"/>
        </w:sectPr>
      </w:pPr>
    </w:p>
    <w:p w14:paraId="7418B3B0" w14:textId="77777777" w:rsidR="00842A84" w:rsidRDefault="00842A84" w:rsidP="00842A84">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544EE7">
        <w:rPr>
          <w:rFonts w:ascii="GHEA Grapalat" w:eastAsia="Times New Roman" w:hAnsi="GHEA Grapalat" w:cs="Sylfaen"/>
          <w:kern w:val="32"/>
          <w:sz w:val="20"/>
          <w:szCs w:val="20"/>
          <w:lang w:val="hy-AM" w:eastAsia="ru-RU"/>
        </w:rPr>
        <w:lastRenderedPageBreak/>
        <w:t>Աղյուսակ</w:t>
      </w:r>
      <w:r>
        <w:rPr>
          <w:rFonts w:ascii="GHEA Grapalat" w:eastAsia="Times New Roman" w:hAnsi="GHEA Grapalat" w:cs="Arial"/>
          <w:kern w:val="32"/>
          <w:sz w:val="20"/>
          <w:szCs w:val="20"/>
          <w:lang w:val="hy-AM" w:eastAsia="ru-RU"/>
        </w:rPr>
        <w:t xml:space="preserve"> </w:t>
      </w:r>
      <w:r w:rsidRPr="00544EE7">
        <w:rPr>
          <w:rFonts w:ascii="GHEA Grapalat" w:eastAsia="Times New Roman" w:hAnsi="GHEA Grapalat" w:cs="Arial"/>
          <w:kern w:val="32"/>
          <w:sz w:val="20"/>
          <w:szCs w:val="20"/>
          <w:lang w:val="hy-AM" w:eastAsia="ru-RU"/>
        </w:rPr>
        <w:t>3</w:t>
      </w:r>
    </w:p>
    <w:p w14:paraId="72B26976" w14:textId="77777777" w:rsidR="00842A84" w:rsidRDefault="00842A84" w:rsidP="00842A84">
      <w:pPr>
        <w:spacing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C16B8E">
        <w:rPr>
          <w:rFonts w:ascii="GHEA Grapalat" w:eastAsia="Times New Roman" w:hAnsi="GHEA Grapalat" w:cs="Times New Roman"/>
          <w:b/>
          <w:lang w:val="hy-AM" w:eastAsia="ru-RU"/>
        </w:rPr>
        <w:t>0732.07.4 </w:t>
      </w:r>
      <w:r>
        <w:rPr>
          <w:rFonts w:ascii="GHEA Grapalat" w:eastAsia="Times New Roman" w:hAnsi="GHEA Grapalat" w:cs="Times New Roman"/>
          <w:b/>
          <w:lang w:val="hy-AM" w:eastAsia="ru-RU"/>
        </w:rPr>
        <w:t>Ճանապարհաշինարարական և</w:t>
      </w:r>
      <w:r w:rsidRPr="00C16B8E">
        <w:rPr>
          <w:rFonts w:ascii="GHEA Grapalat" w:eastAsia="Times New Roman" w:hAnsi="GHEA Grapalat" w:cs="Times New Roman"/>
          <w:b/>
          <w:lang w:val="hy-AM" w:eastAsia="ru-RU"/>
        </w:rPr>
        <w:t xml:space="preserve"> բարելավման աշխատանքների տեխնիկական ապահովում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0732.07.01.4 Փ</w:t>
      </w:r>
      <w:r w:rsidRPr="00C16B8E">
        <w:rPr>
          <w:rFonts w:ascii="GHEA Grapalat" w:eastAsia="Times New Roman" w:hAnsi="GHEA Grapalat" w:cs="Times New Roman"/>
          <w:b/>
          <w:lang w:val="hy-AM" w:eastAsia="ru-RU"/>
        </w:rPr>
        <w:t>ականագործ՝ ճա</w:t>
      </w:r>
      <w:r>
        <w:rPr>
          <w:rFonts w:ascii="GHEA Grapalat" w:eastAsia="Times New Roman" w:hAnsi="GHEA Grapalat" w:cs="Times New Roman"/>
          <w:b/>
          <w:lang w:val="hy-AM" w:eastAsia="ru-RU"/>
        </w:rPr>
        <w:t>նապարհաշինարարական մեքենաների և</w:t>
      </w:r>
      <w:r w:rsidRPr="00C16B8E">
        <w:rPr>
          <w:rFonts w:ascii="GHEA Grapalat" w:eastAsia="Times New Roman" w:hAnsi="GHEA Grapalat" w:cs="Times New Roman"/>
          <w:b/>
          <w:lang w:val="hy-AM" w:eastAsia="ru-RU"/>
        </w:rPr>
        <w:t xml:space="preserve"> տրակտորների նորոգման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օրինակելի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842A84" w14:paraId="416F953E" w14:textId="77777777" w:rsidTr="00643A68">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4184BDE4" w14:textId="77777777" w:rsidR="00842A84" w:rsidRDefault="00842A84" w:rsidP="00643A68">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1C75AE92" w14:textId="77777777" w:rsidR="00842A84" w:rsidRDefault="00842A84" w:rsidP="00643A68">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69B6C93D" w14:textId="77777777" w:rsidR="00842A84" w:rsidRDefault="00842A84" w:rsidP="00643A68">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24531DD3"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Ուսանողի</w:t>
            </w:r>
          </w:p>
          <w:p w14:paraId="23ABFA60"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առավելագույն</w:t>
            </w:r>
          </w:p>
          <w:p w14:paraId="17B0FCBC"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7BDC7330"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533BEFCC"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Պարտադիր</w:t>
            </w:r>
          </w:p>
          <w:p w14:paraId="3D6B4C96"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լսարանային</w:t>
            </w:r>
          </w:p>
          <w:p w14:paraId="5865EA69"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58DEA8C4" w14:textId="77777777" w:rsidR="00842A84" w:rsidRDefault="00842A84" w:rsidP="00643A68">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70FD533F" w14:textId="77777777" w:rsidR="00842A84" w:rsidRDefault="00842A84" w:rsidP="00643A68">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842A84" w:rsidRPr="006650C1" w14:paraId="16904F88" w14:textId="77777777" w:rsidTr="00643A68">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70BD4104" w14:textId="77777777" w:rsidR="00842A84" w:rsidRPr="00584380" w:rsidRDefault="00842A84" w:rsidP="00643A68">
            <w:pPr>
              <w:spacing w:after="0" w:line="240" w:lineRule="auto"/>
              <w:rPr>
                <w:rFonts w:ascii="GHEA Grapalat" w:eastAsia="Times New Roman" w:hAnsi="GHEA Grapalat" w:cs="Times New Roman"/>
                <w:b/>
                <w:sz w:val="20"/>
                <w:szCs w:val="20"/>
                <w:lang w:eastAsia="ru-RU"/>
              </w:rPr>
            </w:pPr>
            <w:r w:rsidRPr="00584380">
              <w:rPr>
                <w:rFonts w:ascii="GHEA Grapalat" w:eastAsia="Times New Roman" w:hAnsi="GHEA Grapalat" w:cs="Sylfaen"/>
                <w:b/>
                <w:sz w:val="20"/>
                <w:szCs w:val="20"/>
                <w:lang w:val="ru-RU" w:eastAsia="ru-RU"/>
              </w:rPr>
              <w:t>ԸՆԴՀԱՆՈՒՐ</w:t>
            </w:r>
            <w:r w:rsidRPr="00584380">
              <w:rPr>
                <w:rFonts w:ascii="GHEA Grapalat" w:eastAsia="Times New Roman" w:hAnsi="GHEA Grapalat" w:cs="Times New Roman"/>
                <w:b/>
                <w:sz w:val="20"/>
                <w:szCs w:val="20"/>
                <w:lang w:eastAsia="ru-RU"/>
              </w:rPr>
              <w:t xml:space="preserve"> </w:t>
            </w:r>
            <w:r w:rsidRPr="00584380">
              <w:rPr>
                <w:rFonts w:ascii="GHEA Grapalat" w:eastAsia="Times New Roman" w:hAnsi="GHEA Grapalat" w:cs="Sylfaen"/>
                <w:b/>
                <w:sz w:val="20"/>
                <w:szCs w:val="20"/>
                <w:lang w:val="ru-RU" w:eastAsia="ru-RU"/>
              </w:rPr>
              <w:t>ՀՈՒՄԱՆԻՏԱՐ</w:t>
            </w:r>
            <w:r w:rsidRPr="00584380">
              <w:rPr>
                <w:rFonts w:ascii="GHEA Grapalat" w:eastAsia="Times New Roman" w:hAnsi="GHEA Grapalat" w:cs="Times New Roman"/>
                <w:b/>
                <w:sz w:val="20"/>
                <w:szCs w:val="20"/>
                <w:lang w:eastAsia="ru-RU"/>
              </w:rPr>
              <w:t xml:space="preserve">, </w:t>
            </w:r>
            <w:r w:rsidRPr="00584380">
              <w:rPr>
                <w:rFonts w:ascii="GHEA Grapalat" w:eastAsia="Times New Roman" w:hAnsi="GHEA Grapalat" w:cs="Sylfaen"/>
                <w:b/>
                <w:sz w:val="20"/>
                <w:szCs w:val="20"/>
                <w:lang w:val="ru-RU" w:eastAsia="ru-RU"/>
              </w:rPr>
              <w:t>ՍՈՑԻԱԼ</w:t>
            </w:r>
            <w:r w:rsidRPr="00584380">
              <w:rPr>
                <w:rFonts w:ascii="GHEA Grapalat" w:eastAsia="Times New Roman" w:hAnsi="GHEA Grapalat" w:cs="Times New Roman"/>
                <w:b/>
                <w:sz w:val="20"/>
                <w:szCs w:val="20"/>
                <w:lang w:eastAsia="ru-RU"/>
              </w:rPr>
              <w:t xml:space="preserve"> -</w:t>
            </w:r>
            <w:r>
              <w:rPr>
                <w:rFonts w:ascii="GHEA Grapalat" w:eastAsia="Times New Roman" w:hAnsi="GHEA Grapalat" w:cs="Times New Roman"/>
                <w:b/>
                <w:sz w:val="20"/>
                <w:szCs w:val="20"/>
                <w:lang w:eastAsia="ru-RU"/>
              </w:rPr>
              <w:t xml:space="preserve"> </w:t>
            </w:r>
            <w:r w:rsidRPr="00584380">
              <w:rPr>
                <w:rFonts w:ascii="GHEA Grapalat" w:eastAsia="Times New Roman" w:hAnsi="GHEA Grapalat" w:cs="Sylfaen"/>
                <w:b/>
                <w:sz w:val="20"/>
                <w:szCs w:val="20"/>
                <w:lang w:val="ru-RU" w:eastAsia="ru-RU"/>
              </w:rPr>
              <w:t>ՏՆՏԵՍԱԳԻՏԱԿԱՆ</w:t>
            </w:r>
            <w:r w:rsidRPr="00584380">
              <w:rPr>
                <w:rFonts w:ascii="GHEA Grapalat" w:eastAsia="Times New Roman" w:hAnsi="GHEA Grapalat" w:cs="Sylfaen"/>
                <w:b/>
                <w:sz w:val="20"/>
                <w:szCs w:val="20"/>
                <w:lang w:eastAsia="ru-RU"/>
              </w:rPr>
              <w:t xml:space="preserve"> </w:t>
            </w:r>
            <w:r w:rsidRPr="00584380">
              <w:rPr>
                <w:rFonts w:ascii="GHEA Grapalat" w:eastAsia="Times New Roman" w:hAnsi="GHEA Grapalat" w:cs="Sylfaen"/>
                <w:b/>
                <w:sz w:val="20"/>
                <w:szCs w:val="20"/>
                <w:lang w:val="ru-RU" w:eastAsia="ru-RU"/>
              </w:rPr>
              <w:t>ԵՎ</w:t>
            </w:r>
            <w:r w:rsidRPr="00584380">
              <w:rPr>
                <w:rFonts w:ascii="GHEA Grapalat" w:eastAsia="Times New Roman" w:hAnsi="GHEA Grapalat" w:cs="Times New Roman"/>
                <w:b/>
                <w:sz w:val="20"/>
                <w:szCs w:val="20"/>
                <w:lang w:eastAsia="ru-RU"/>
              </w:rPr>
              <w:t xml:space="preserve"> </w:t>
            </w:r>
            <w:r w:rsidRPr="00584380">
              <w:rPr>
                <w:rFonts w:ascii="GHEA Grapalat" w:eastAsia="Times New Roman" w:hAnsi="GHEA Grapalat" w:cs="Sylfaen"/>
                <w:b/>
                <w:sz w:val="20"/>
                <w:szCs w:val="20"/>
                <w:lang w:val="ru-RU" w:eastAsia="ru-RU"/>
              </w:rPr>
              <w:t>ԸՆԴՀԱՆՈՒՐ</w:t>
            </w:r>
            <w:r w:rsidRPr="00584380">
              <w:rPr>
                <w:rFonts w:ascii="GHEA Grapalat" w:eastAsia="Times New Roman" w:hAnsi="GHEA Grapalat" w:cs="Times New Roman"/>
                <w:b/>
                <w:sz w:val="20"/>
                <w:szCs w:val="20"/>
                <w:lang w:eastAsia="ru-RU"/>
              </w:rPr>
              <w:t xml:space="preserve"> </w:t>
            </w:r>
            <w:r w:rsidRPr="00584380">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277419F6"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C14AE3D"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06D12A8"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3718F38"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p>
        </w:tc>
      </w:tr>
      <w:tr w:rsidR="00842A84" w14:paraId="113E491F"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947D55F"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3D1637F" w14:textId="77777777" w:rsidR="00842A84" w:rsidRPr="00584380" w:rsidRDefault="00842A84" w:rsidP="00643A68">
            <w:pPr>
              <w:spacing w:after="0" w:line="240" w:lineRule="auto"/>
              <w:rPr>
                <w:rFonts w:ascii="GHEA Grapalat" w:eastAsia="Times New Roman" w:hAnsi="GHEA Grapalat" w:cs="Times New Roman"/>
                <w:sz w:val="20"/>
                <w:szCs w:val="20"/>
                <w:lang w:val="hy-AM" w:eastAsia="ru-RU"/>
              </w:rPr>
            </w:pPr>
            <w:r w:rsidRPr="00584380">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2E2CBA3"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1AB1783" w14:textId="77777777" w:rsidR="00842A84" w:rsidRPr="00584380" w:rsidRDefault="00842A84" w:rsidP="00643A68">
            <w:pPr>
              <w:spacing w:after="0" w:line="240" w:lineRule="auto"/>
              <w:jc w:val="center"/>
              <w:rPr>
                <w:rFonts w:ascii="GHEA Grapalat" w:eastAsia="Times New Roman" w:hAnsi="GHEA Grapalat" w:cs="Times New Roman"/>
                <w:color w:val="000000"/>
                <w:sz w:val="20"/>
                <w:szCs w:val="20"/>
                <w:lang w:val="ru-RU" w:eastAsia="ru-RU"/>
              </w:rPr>
            </w:pPr>
            <w:r w:rsidRPr="00584380">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0BB1DAA1"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411D0464"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19050F99" w14:textId="77777777" w:rsidTr="00643A68">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1D87E71B"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1B9BD2C"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4D9AE39A"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A1A61A4"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120A12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BD22C95"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04661910"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2340E49"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214FF14" w14:textId="77777777" w:rsidR="00842A84" w:rsidRPr="00584380" w:rsidRDefault="00842A84" w:rsidP="00643A68">
            <w:pPr>
              <w:spacing w:after="0" w:line="240" w:lineRule="auto"/>
              <w:jc w:val="both"/>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0A8A862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F49182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2305A6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409BB61"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66100A90"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BDC1D5A"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65EFBC9" w14:textId="77777777" w:rsidR="00842A84" w:rsidRPr="00584380" w:rsidRDefault="00842A84" w:rsidP="00643A68">
            <w:pPr>
              <w:spacing w:after="0" w:line="240" w:lineRule="auto"/>
              <w:jc w:val="both"/>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4EE0BB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B432538"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9F7BDB8"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03616A7"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14FD7B03"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07226EF"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64C5287" w14:textId="77777777" w:rsidR="00842A84" w:rsidRPr="00584380" w:rsidRDefault="00842A84" w:rsidP="00643A68">
            <w:pPr>
              <w:spacing w:after="0" w:line="240" w:lineRule="auto"/>
              <w:jc w:val="both"/>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3906C542"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3CA4201"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1152EFB7"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35C300A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4AAC05CE"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B64E23A"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847B77E" w14:textId="77777777" w:rsidR="00842A84" w:rsidRPr="00584380" w:rsidRDefault="00842A84" w:rsidP="00643A68">
            <w:pPr>
              <w:spacing w:after="0" w:line="240" w:lineRule="auto"/>
              <w:jc w:val="both"/>
              <w:rPr>
                <w:rFonts w:ascii="GHEA Grapalat" w:eastAsia="Times New Roman" w:hAnsi="GHEA Grapalat" w:cs="Times New Roman"/>
                <w:sz w:val="20"/>
                <w:szCs w:val="20"/>
                <w:lang w:eastAsia="ru-RU"/>
              </w:rPr>
            </w:pPr>
            <w:r w:rsidRPr="00584380">
              <w:rPr>
                <w:rFonts w:ascii="GHEA Grapalat" w:hAnsi="GHEA Grapalat"/>
                <w:sz w:val="20"/>
                <w:szCs w:val="20"/>
              </w:rPr>
              <w:t>Ֆիզիկական 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0257303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5E2A1B3"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val="hy-AM" w:eastAsia="ru-RU"/>
              </w:rPr>
              <w:t>99</w:t>
            </w:r>
          </w:p>
        </w:tc>
        <w:tc>
          <w:tcPr>
            <w:tcW w:w="1566" w:type="dxa"/>
            <w:tcBorders>
              <w:top w:val="single" w:sz="4" w:space="0" w:color="auto"/>
              <w:left w:val="single" w:sz="4" w:space="0" w:color="auto"/>
              <w:bottom w:val="single" w:sz="4" w:space="0" w:color="auto"/>
              <w:right w:val="single" w:sz="4" w:space="0" w:color="auto"/>
            </w:tcBorders>
            <w:vAlign w:val="center"/>
          </w:tcPr>
          <w:p w14:paraId="42622E71"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66</w:t>
            </w:r>
          </w:p>
        </w:tc>
        <w:tc>
          <w:tcPr>
            <w:tcW w:w="1416" w:type="dxa"/>
            <w:tcBorders>
              <w:top w:val="single" w:sz="4" w:space="0" w:color="auto"/>
              <w:left w:val="single" w:sz="4" w:space="0" w:color="auto"/>
              <w:bottom w:val="single" w:sz="4" w:space="0" w:color="auto"/>
              <w:right w:val="single" w:sz="4" w:space="0" w:color="auto"/>
            </w:tcBorders>
            <w:vAlign w:val="center"/>
          </w:tcPr>
          <w:p w14:paraId="4B9C6A6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33004CE6"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46795BD"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4E84EB2" w14:textId="77777777" w:rsidR="00842A84" w:rsidRPr="00584380" w:rsidRDefault="00842A84" w:rsidP="00643A68">
            <w:pPr>
              <w:spacing w:after="0" w:line="240" w:lineRule="auto"/>
              <w:jc w:val="both"/>
              <w:rPr>
                <w:rFonts w:ascii="GHEA Grapalat" w:eastAsia="Times New Roman" w:hAnsi="GHEA Grapalat" w:cs="Times New Roman"/>
                <w:sz w:val="20"/>
                <w:szCs w:val="20"/>
                <w:lang w:val="hy-AM" w:eastAsia="ru-RU"/>
              </w:rPr>
            </w:pPr>
            <w:r w:rsidRPr="00584380">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F1FF71A"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5784A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087C26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33A69F9"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1179852E"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D92EC6C" w14:textId="77777777" w:rsidR="00842A84" w:rsidRPr="00584380" w:rsidRDefault="00842A84" w:rsidP="002A29E2">
            <w:pPr>
              <w:pStyle w:val="ListParagraph"/>
              <w:numPr>
                <w:ilvl w:val="0"/>
                <w:numId w:val="4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884AF0B" w14:textId="77777777" w:rsidR="00842A84" w:rsidRPr="00584380" w:rsidRDefault="00842A84" w:rsidP="00643A68">
            <w:pPr>
              <w:spacing w:after="0" w:line="240" w:lineRule="auto"/>
              <w:jc w:val="both"/>
              <w:rPr>
                <w:rFonts w:ascii="GHEA Grapalat" w:eastAsia="Times New Roman" w:hAnsi="GHEA Grapalat" w:cs="Times New Roman"/>
                <w:sz w:val="20"/>
                <w:szCs w:val="20"/>
                <w:lang w:val="hy-AM" w:eastAsia="ru-RU"/>
              </w:rPr>
            </w:pPr>
            <w:r w:rsidRPr="00584380">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153C2199"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EE1B3F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73C0D15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lang w:val="ru-RU"/>
              </w:rPr>
              <w:t>2</w:t>
            </w:r>
            <w:r w:rsidRPr="00584380">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472C81BA"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6A1CB52D" w14:textId="77777777" w:rsidTr="00643A68">
        <w:trPr>
          <w:trHeight w:val="236"/>
          <w:jc w:val="right"/>
        </w:trPr>
        <w:tc>
          <w:tcPr>
            <w:tcW w:w="4536" w:type="dxa"/>
            <w:gridSpan w:val="2"/>
            <w:tcBorders>
              <w:top w:val="single" w:sz="4" w:space="0" w:color="auto"/>
              <w:left w:val="single" w:sz="4" w:space="0" w:color="auto"/>
              <w:bottom w:val="single" w:sz="4" w:space="0" w:color="auto"/>
              <w:right w:val="single" w:sz="4" w:space="0" w:color="auto"/>
            </w:tcBorders>
          </w:tcPr>
          <w:p w14:paraId="7DF6E98F" w14:textId="77777777" w:rsidR="00842A84" w:rsidRPr="00584380" w:rsidRDefault="00842A84" w:rsidP="00643A68">
            <w:pPr>
              <w:spacing w:after="0" w:line="240" w:lineRule="auto"/>
              <w:jc w:val="right"/>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46B0777"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0A2518" w14:textId="77777777" w:rsidR="00842A84" w:rsidRPr="00584380" w:rsidRDefault="00842A84" w:rsidP="00643A68">
            <w:pPr>
              <w:spacing w:after="0" w:line="240" w:lineRule="auto"/>
              <w:jc w:val="center"/>
              <w:rPr>
                <w:rFonts w:ascii="GHEA Grapalat" w:eastAsia="Times New Roman" w:hAnsi="GHEA Grapalat" w:cs="Times New Roman"/>
                <w:b/>
                <w:color w:val="000000"/>
                <w:sz w:val="20"/>
                <w:szCs w:val="20"/>
                <w:lang w:val="hy-AM" w:eastAsia="ru-RU"/>
              </w:rPr>
            </w:pPr>
            <w:r w:rsidRPr="00584380">
              <w:rPr>
                <w:rFonts w:ascii="GHEA Grapalat" w:eastAsia="Times New Roman" w:hAnsi="GHEA Grapalat" w:cs="Times New Roman"/>
                <w:b/>
                <w:color w:val="000000"/>
                <w:sz w:val="20"/>
                <w:szCs w:val="20"/>
                <w:lang w:val="hy-AM" w:eastAsia="ru-RU"/>
              </w:rPr>
              <w:fldChar w:fldCharType="begin"/>
            </w:r>
            <w:r w:rsidRPr="00584380">
              <w:rPr>
                <w:rFonts w:ascii="GHEA Grapalat" w:eastAsia="Times New Roman" w:hAnsi="GHEA Grapalat" w:cs="Times New Roman"/>
                <w:b/>
                <w:color w:val="000000"/>
                <w:sz w:val="20"/>
                <w:szCs w:val="20"/>
                <w:lang w:val="hy-AM" w:eastAsia="ru-RU"/>
              </w:rPr>
              <w:instrText xml:space="preserve"> =SUM(ABOVE) </w:instrText>
            </w:r>
            <w:r w:rsidRPr="00584380">
              <w:rPr>
                <w:rFonts w:ascii="GHEA Grapalat" w:eastAsia="Times New Roman" w:hAnsi="GHEA Grapalat" w:cs="Times New Roman"/>
                <w:b/>
                <w:color w:val="000000"/>
                <w:sz w:val="20"/>
                <w:szCs w:val="20"/>
                <w:lang w:val="hy-AM" w:eastAsia="ru-RU"/>
              </w:rPr>
              <w:fldChar w:fldCharType="separate"/>
            </w:r>
            <w:r w:rsidRPr="00584380">
              <w:rPr>
                <w:rFonts w:ascii="GHEA Grapalat" w:eastAsia="Times New Roman" w:hAnsi="GHEA Grapalat" w:cs="Times New Roman"/>
                <w:b/>
                <w:noProof/>
                <w:color w:val="000000"/>
                <w:sz w:val="20"/>
                <w:szCs w:val="20"/>
                <w:lang w:val="hy-AM" w:eastAsia="ru-RU"/>
              </w:rPr>
              <w:t>528</w:t>
            </w:r>
            <w:r w:rsidRPr="00584380">
              <w:rPr>
                <w:rFonts w:ascii="GHEA Grapalat" w:eastAsia="Times New Roman" w:hAnsi="GHEA Grapalat" w:cs="Times New Roman"/>
                <w:b/>
                <w:color w:val="000000"/>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353DBA6C"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sidRPr="00584380">
              <w:rPr>
                <w:rFonts w:ascii="GHEA Grapalat" w:eastAsia="Times New Roman" w:hAnsi="GHEA Grapalat" w:cs="Times New Roman"/>
                <w:b/>
                <w:sz w:val="20"/>
                <w:szCs w:val="20"/>
                <w:lang w:val="hy-AM" w:eastAsia="ru-RU"/>
              </w:rPr>
              <w:fldChar w:fldCharType="begin"/>
            </w:r>
            <w:r w:rsidRPr="00584380">
              <w:rPr>
                <w:rFonts w:ascii="GHEA Grapalat" w:eastAsia="Times New Roman" w:hAnsi="GHEA Grapalat" w:cs="Times New Roman"/>
                <w:b/>
                <w:sz w:val="20"/>
                <w:szCs w:val="20"/>
                <w:lang w:val="hy-AM" w:eastAsia="ru-RU"/>
              </w:rPr>
              <w:instrText xml:space="preserve"> =SUM(ABOVE) </w:instrText>
            </w:r>
            <w:r w:rsidRPr="00584380">
              <w:rPr>
                <w:rFonts w:ascii="GHEA Grapalat" w:eastAsia="Times New Roman" w:hAnsi="GHEA Grapalat" w:cs="Times New Roman"/>
                <w:b/>
                <w:sz w:val="20"/>
                <w:szCs w:val="20"/>
                <w:lang w:val="hy-AM" w:eastAsia="ru-RU"/>
              </w:rPr>
              <w:fldChar w:fldCharType="separate"/>
            </w:r>
            <w:r w:rsidRPr="00584380">
              <w:rPr>
                <w:rFonts w:ascii="GHEA Grapalat" w:eastAsia="Times New Roman" w:hAnsi="GHEA Grapalat" w:cs="Times New Roman"/>
                <w:b/>
                <w:noProof/>
                <w:sz w:val="20"/>
                <w:szCs w:val="20"/>
                <w:lang w:val="hy-AM" w:eastAsia="ru-RU"/>
              </w:rPr>
              <w:t>352</w:t>
            </w:r>
            <w:r w:rsidRPr="00584380">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C259DA0"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5075BA59" w14:textId="77777777" w:rsidTr="00643A68">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6A5F6612"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ԱՌԱՆՑՔԱՅԻՆ</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8DBC1DD"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1A928C1"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18D5C69"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71F225B"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4024405A" w14:textId="77777777" w:rsidTr="00643A68">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4F7AD880" w14:textId="77777777" w:rsidR="00842A84" w:rsidRPr="00584380" w:rsidRDefault="00842A84" w:rsidP="002A29E2">
            <w:pPr>
              <w:pStyle w:val="ListParagraph"/>
              <w:numPr>
                <w:ilvl w:val="0"/>
                <w:numId w:val="47"/>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6D07D1E" w14:textId="77777777" w:rsidR="00842A84" w:rsidRPr="00584380" w:rsidRDefault="00842A84" w:rsidP="00643A68">
            <w:pPr>
              <w:spacing w:after="0" w:line="240" w:lineRule="auto"/>
              <w:jc w:val="both"/>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Հաղորդակցություն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75CC0D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5EC2E2"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A673CB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591A99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352D3DB4" w14:textId="77777777" w:rsidTr="00643A68">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49C59A81" w14:textId="77777777" w:rsidR="00842A84" w:rsidRPr="00584380" w:rsidRDefault="00842A84" w:rsidP="002A29E2">
            <w:pPr>
              <w:pStyle w:val="ListParagraph"/>
              <w:numPr>
                <w:ilvl w:val="0"/>
                <w:numId w:val="47"/>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3CC53096"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Անվտանգություն և առաջին 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3E5CFA4"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25BCF0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721EA2E"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B21A7B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3CA3B605" w14:textId="77777777" w:rsidTr="00643A68">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3A4EAC6" w14:textId="77777777" w:rsidR="00842A84" w:rsidRPr="00584380" w:rsidRDefault="00842A84" w:rsidP="002A29E2">
            <w:pPr>
              <w:pStyle w:val="ListParagraph"/>
              <w:numPr>
                <w:ilvl w:val="0"/>
                <w:numId w:val="47"/>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8CF733E"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Համակարգչային օպերատորություն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984C5AD"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5A04183"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FFDF2E4"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C5BE66E"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090616F3" w14:textId="77777777" w:rsidTr="00643A68">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F8AB029" w14:textId="77777777" w:rsidR="00842A84" w:rsidRPr="00584380" w:rsidRDefault="00842A84" w:rsidP="002A29E2">
            <w:pPr>
              <w:pStyle w:val="ListParagraph"/>
              <w:numPr>
                <w:ilvl w:val="0"/>
                <w:numId w:val="47"/>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69506A3"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Ձեռներեցություն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E2C6ADE"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90C7D58"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F3189B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A7DD94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0F044EBF" w14:textId="77777777" w:rsidTr="00643A68">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49AB0FB0" w14:textId="77777777" w:rsidR="00842A84" w:rsidRPr="00584380" w:rsidRDefault="00842A84" w:rsidP="00643A68">
            <w:pPr>
              <w:spacing w:after="0" w:line="240" w:lineRule="auto"/>
              <w:jc w:val="right"/>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4285C19B"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0613C04"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sidRPr="00584380">
              <w:rPr>
                <w:rFonts w:ascii="GHEA Grapalat" w:eastAsia="Times New Roman" w:hAnsi="GHEA Grapalat" w:cs="Times New Roman"/>
                <w:b/>
                <w:sz w:val="20"/>
                <w:szCs w:val="20"/>
                <w:lang w:val="hy-AM" w:eastAsia="ru-RU"/>
              </w:rPr>
              <w:fldChar w:fldCharType="begin"/>
            </w:r>
            <w:r w:rsidRPr="00584380">
              <w:rPr>
                <w:rFonts w:ascii="GHEA Grapalat" w:eastAsia="Times New Roman" w:hAnsi="GHEA Grapalat" w:cs="Times New Roman"/>
                <w:b/>
                <w:sz w:val="20"/>
                <w:szCs w:val="20"/>
                <w:lang w:val="hy-AM" w:eastAsia="ru-RU"/>
              </w:rPr>
              <w:instrText xml:space="preserve"> =SUM(ABOVE) </w:instrText>
            </w:r>
            <w:r w:rsidRPr="00584380">
              <w:rPr>
                <w:rFonts w:ascii="GHEA Grapalat" w:eastAsia="Times New Roman" w:hAnsi="GHEA Grapalat" w:cs="Times New Roman"/>
                <w:b/>
                <w:sz w:val="20"/>
                <w:szCs w:val="20"/>
                <w:lang w:val="hy-AM" w:eastAsia="ru-RU"/>
              </w:rPr>
              <w:fldChar w:fldCharType="separate"/>
            </w:r>
            <w:r w:rsidRPr="00584380">
              <w:rPr>
                <w:rFonts w:ascii="GHEA Grapalat" w:eastAsia="Times New Roman" w:hAnsi="GHEA Grapalat" w:cs="Times New Roman"/>
                <w:b/>
                <w:noProof/>
                <w:sz w:val="20"/>
                <w:szCs w:val="20"/>
                <w:lang w:val="hy-AM" w:eastAsia="ru-RU"/>
              </w:rPr>
              <w:t>270</w:t>
            </w:r>
            <w:r w:rsidRPr="00584380">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4D481DB9"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r w:rsidRPr="00584380">
              <w:rPr>
                <w:rFonts w:ascii="GHEA Grapalat" w:eastAsia="Times New Roman" w:hAnsi="GHEA Grapalat" w:cs="Times New Roman"/>
                <w:b/>
                <w:sz w:val="20"/>
                <w:szCs w:val="20"/>
                <w:lang w:eastAsia="ru-RU"/>
              </w:rPr>
              <w:fldChar w:fldCharType="begin"/>
            </w:r>
            <w:r w:rsidRPr="00584380">
              <w:rPr>
                <w:rFonts w:ascii="GHEA Grapalat" w:eastAsia="Times New Roman" w:hAnsi="GHEA Grapalat" w:cs="Times New Roman"/>
                <w:b/>
                <w:sz w:val="20"/>
                <w:szCs w:val="20"/>
                <w:lang w:eastAsia="ru-RU"/>
              </w:rPr>
              <w:instrText xml:space="preserve"> =SUM(ABOVE) </w:instrText>
            </w:r>
            <w:r w:rsidRPr="00584380">
              <w:rPr>
                <w:rFonts w:ascii="GHEA Grapalat" w:eastAsia="Times New Roman" w:hAnsi="GHEA Grapalat" w:cs="Times New Roman"/>
                <w:b/>
                <w:sz w:val="20"/>
                <w:szCs w:val="20"/>
                <w:lang w:eastAsia="ru-RU"/>
              </w:rPr>
              <w:fldChar w:fldCharType="separate"/>
            </w:r>
            <w:r w:rsidRPr="00584380">
              <w:rPr>
                <w:rFonts w:ascii="GHEA Grapalat" w:eastAsia="Times New Roman" w:hAnsi="GHEA Grapalat" w:cs="Times New Roman"/>
                <w:b/>
                <w:noProof/>
                <w:sz w:val="20"/>
                <w:szCs w:val="20"/>
                <w:lang w:eastAsia="ru-RU"/>
              </w:rPr>
              <w:t>180</w:t>
            </w:r>
            <w:r w:rsidRPr="00584380">
              <w:rPr>
                <w:rFonts w:ascii="GHEA Grapalat" w:eastAsia="Times New Roman" w:hAnsi="GHEA Grapalat" w:cs="Times New Roman"/>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62A92BDB"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r w:rsidRPr="00584380">
              <w:rPr>
                <w:rFonts w:ascii="GHEA Grapalat" w:eastAsia="Times New Roman" w:hAnsi="GHEA Grapalat" w:cs="Times New Roman"/>
                <w:b/>
                <w:sz w:val="20"/>
                <w:szCs w:val="20"/>
                <w:lang w:eastAsia="ru-RU"/>
              </w:rPr>
              <w:t>1</w:t>
            </w:r>
          </w:p>
        </w:tc>
      </w:tr>
      <w:tr w:rsidR="00842A84" w14:paraId="7162B52A" w14:textId="77777777" w:rsidTr="00643A68">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334DB53A"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ԸՆԴՀԱՆՈՒՐ</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72E429E"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4BE8B5A"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CF4E160"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976E602"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0E2F60BE" w14:textId="77777777" w:rsidTr="00643A68">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2CCEF4F"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B05AEFF"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Մեքենաշինական գծագրություն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4174BDE"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C67EAE"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5F6BCC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5B57AA8"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10301593" w14:textId="77777777" w:rsidTr="00643A68">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4A9F071B"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1E0657C"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Նյութագիտություն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8A2153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D15EB8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CF870A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205B65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31EB79DF" w14:textId="77777777" w:rsidTr="00643A68">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FB85B35"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E8FB992"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Տեխնիկական մեխանիկա</w:t>
            </w:r>
          </w:p>
        </w:tc>
        <w:tc>
          <w:tcPr>
            <w:tcW w:w="1323" w:type="dxa"/>
            <w:tcBorders>
              <w:top w:val="single" w:sz="4" w:space="0" w:color="auto"/>
              <w:left w:val="single" w:sz="4" w:space="0" w:color="auto"/>
              <w:bottom w:val="single" w:sz="4" w:space="0" w:color="auto"/>
              <w:right w:val="single" w:sz="4" w:space="0" w:color="auto"/>
            </w:tcBorders>
            <w:vAlign w:val="center"/>
          </w:tcPr>
          <w:p w14:paraId="6ACF1484"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52FD2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BC74624"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6DAC605"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69DADC55" w14:textId="77777777" w:rsidTr="00643A68">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31AF2180"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6A4FBE6"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Չափագիտություն և ստանդարտացում</w:t>
            </w:r>
          </w:p>
        </w:tc>
        <w:tc>
          <w:tcPr>
            <w:tcW w:w="1323" w:type="dxa"/>
            <w:tcBorders>
              <w:top w:val="single" w:sz="4" w:space="0" w:color="auto"/>
              <w:left w:val="single" w:sz="4" w:space="0" w:color="auto"/>
              <w:bottom w:val="single" w:sz="4" w:space="0" w:color="auto"/>
              <w:right w:val="single" w:sz="4" w:space="0" w:color="auto"/>
            </w:tcBorders>
            <w:vAlign w:val="center"/>
          </w:tcPr>
          <w:p w14:paraId="22607C93"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A97DAF5"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EB7D4C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D69AB3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1D077DB7" w14:textId="77777777" w:rsidTr="00643A68">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0C43AA49"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AE85A3C" w14:textId="77777777" w:rsidR="00842A84" w:rsidRPr="00584380" w:rsidRDefault="00842A84" w:rsidP="00643A68">
            <w:pPr>
              <w:spacing w:after="0" w:line="240" w:lineRule="auto"/>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val="hy-AM" w:eastAsia="ru-RU"/>
              </w:rPr>
              <w:t>Է</w:t>
            </w:r>
            <w:r w:rsidRPr="00584380">
              <w:rPr>
                <w:rFonts w:ascii="GHEA Grapalat" w:eastAsia="Times New Roman" w:hAnsi="GHEA Grapalat" w:cs="Times New Roman"/>
                <w:sz w:val="20"/>
                <w:szCs w:val="20"/>
                <w:lang w:eastAsia="ru-RU"/>
              </w:rPr>
              <w:t>լեկտրատեխնիկա և էլեկտրոնիկա</w:t>
            </w:r>
          </w:p>
        </w:tc>
        <w:tc>
          <w:tcPr>
            <w:tcW w:w="1323" w:type="dxa"/>
            <w:tcBorders>
              <w:top w:val="single" w:sz="4" w:space="0" w:color="auto"/>
              <w:left w:val="single" w:sz="4" w:space="0" w:color="auto"/>
              <w:bottom w:val="single" w:sz="4" w:space="0" w:color="auto"/>
              <w:right w:val="single" w:sz="4" w:space="0" w:color="auto"/>
            </w:tcBorders>
            <w:vAlign w:val="center"/>
          </w:tcPr>
          <w:p w14:paraId="5EDA6D9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ABF440"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BC641BE"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FD5180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1</w:t>
            </w:r>
          </w:p>
        </w:tc>
      </w:tr>
      <w:tr w:rsidR="00842A84" w14:paraId="21BDE6F9" w14:textId="77777777" w:rsidTr="00643A68">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436E9FA9"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5EFE97E" w14:textId="77777777" w:rsidR="00842A84" w:rsidRPr="00584380" w:rsidRDefault="00842A84" w:rsidP="00643A68">
            <w:pPr>
              <w:spacing w:after="0" w:line="240" w:lineRule="auto"/>
              <w:rPr>
                <w:rFonts w:ascii="GHEA Grapalat" w:eastAsia="Times New Roman" w:hAnsi="GHEA Grapalat" w:cs="Times New Roman"/>
                <w:sz w:val="20"/>
                <w:szCs w:val="20"/>
                <w:lang w:val="hy-AM" w:eastAsia="ru-RU"/>
              </w:rPr>
            </w:pPr>
            <w:r w:rsidRPr="00584380">
              <w:rPr>
                <w:rFonts w:ascii="GHEA Grapalat" w:hAnsi="GHEA Grapalat" w:cs="Sylfaen"/>
                <w:bCs/>
                <w:color w:val="000000"/>
                <w:sz w:val="20"/>
                <w:szCs w:val="20"/>
                <w:shd w:val="clear" w:color="auto" w:fill="FFFFFF"/>
                <w:lang w:val="hy-AM"/>
              </w:rPr>
              <w:t>Ճանապարհաշինարարական</w:t>
            </w:r>
            <w:r w:rsidRPr="00584380">
              <w:rPr>
                <w:rFonts w:ascii="GHEA Grapalat" w:hAnsi="GHEA Grapalat" w:cs="Arial"/>
                <w:bCs/>
                <w:color w:val="000000"/>
                <w:sz w:val="20"/>
                <w:szCs w:val="20"/>
                <w:shd w:val="clear" w:color="auto" w:fill="FFFFFF"/>
                <w:lang w:val="af-ZA"/>
              </w:rPr>
              <w:t xml:space="preserve"> </w:t>
            </w:r>
            <w:r w:rsidRPr="00584380">
              <w:rPr>
                <w:rFonts w:ascii="GHEA Grapalat" w:hAnsi="GHEA Grapalat" w:cs="Sylfaen"/>
                <w:bCs/>
                <w:color w:val="000000"/>
                <w:sz w:val="20"/>
                <w:szCs w:val="20"/>
                <w:shd w:val="clear" w:color="auto" w:fill="FFFFFF"/>
                <w:lang w:val="hy-AM"/>
              </w:rPr>
              <w:t>մեքենաների</w:t>
            </w:r>
            <w:r w:rsidRPr="00584380">
              <w:rPr>
                <w:rFonts w:ascii="GHEA Grapalat" w:hAnsi="GHEA Grapalat" w:cs="Arial"/>
                <w:bCs/>
                <w:color w:val="000000"/>
                <w:sz w:val="20"/>
                <w:szCs w:val="20"/>
                <w:shd w:val="clear" w:color="auto" w:fill="FFFFFF"/>
                <w:lang w:val="af-ZA"/>
              </w:rPr>
              <w:t xml:space="preserve"> </w:t>
            </w:r>
            <w:r w:rsidRPr="00584380">
              <w:rPr>
                <w:rFonts w:ascii="GHEA Grapalat" w:hAnsi="GHEA Grapalat" w:cs="Sylfaen"/>
                <w:bCs/>
                <w:color w:val="000000"/>
                <w:sz w:val="20"/>
                <w:szCs w:val="20"/>
                <w:shd w:val="clear" w:color="auto" w:fill="FFFFFF"/>
                <w:lang w:val="hy-AM"/>
              </w:rPr>
              <w:t>և</w:t>
            </w:r>
            <w:r w:rsidRPr="00584380">
              <w:rPr>
                <w:rFonts w:ascii="GHEA Grapalat" w:hAnsi="GHEA Grapalat" w:cs="Arial"/>
                <w:bCs/>
                <w:color w:val="000000"/>
                <w:sz w:val="20"/>
                <w:szCs w:val="20"/>
                <w:shd w:val="clear" w:color="auto" w:fill="FFFFFF"/>
                <w:lang w:val="af-ZA"/>
              </w:rPr>
              <w:t xml:space="preserve"> </w:t>
            </w:r>
            <w:r w:rsidRPr="00584380">
              <w:rPr>
                <w:rFonts w:ascii="GHEA Grapalat" w:hAnsi="GHEA Grapalat" w:cs="Sylfaen"/>
                <w:bCs/>
                <w:color w:val="000000"/>
                <w:sz w:val="20"/>
                <w:szCs w:val="20"/>
                <w:shd w:val="clear" w:color="auto" w:fill="FFFFFF"/>
                <w:lang w:val="hy-AM"/>
              </w:rPr>
              <w:t>տրակտորների</w:t>
            </w:r>
            <w:r w:rsidRPr="00584380">
              <w:rPr>
                <w:rFonts w:ascii="GHEA Grapalat" w:hAnsi="GHEA Grapalat" w:cs="Arial"/>
                <w:bCs/>
                <w:color w:val="000000"/>
                <w:sz w:val="20"/>
                <w:szCs w:val="20"/>
                <w:shd w:val="clear" w:color="auto" w:fill="FFFFFF"/>
                <w:lang w:val="af-ZA"/>
              </w:rPr>
              <w:t xml:space="preserve"> </w:t>
            </w:r>
            <w:r w:rsidRPr="00584380">
              <w:rPr>
                <w:rFonts w:ascii="GHEA Grapalat" w:hAnsi="GHEA Grapalat"/>
                <w:bCs/>
                <w:sz w:val="20"/>
                <w:szCs w:val="20"/>
                <w:lang w:val="hy-AM"/>
              </w:rPr>
              <w:t>նորոգման աշխատանքի պաշտպանությունը</w:t>
            </w:r>
          </w:p>
        </w:tc>
        <w:tc>
          <w:tcPr>
            <w:tcW w:w="1323" w:type="dxa"/>
            <w:tcBorders>
              <w:top w:val="single" w:sz="4" w:space="0" w:color="auto"/>
              <w:left w:val="single" w:sz="4" w:space="0" w:color="auto"/>
              <w:bottom w:val="single" w:sz="4" w:space="0" w:color="auto"/>
              <w:right w:val="single" w:sz="4" w:space="0" w:color="auto"/>
            </w:tcBorders>
            <w:vAlign w:val="center"/>
          </w:tcPr>
          <w:p w14:paraId="5FDD4B1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973DD3"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02B9A87"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3D3DC78"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1</w:t>
            </w:r>
          </w:p>
        </w:tc>
      </w:tr>
      <w:tr w:rsidR="00842A84" w14:paraId="115FB6FD" w14:textId="77777777" w:rsidTr="00643A68">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0D52B035" w14:textId="77777777" w:rsidR="00842A84" w:rsidRPr="00584380" w:rsidRDefault="00842A84" w:rsidP="002A29E2">
            <w:pPr>
              <w:pStyle w:val="ListParagraph"/>
              <w:numPr>
                <w:ilvl w:val="0"/>
                <w:numId w:val="48"/>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83E9B40" w14:textId="77777777" w:rsidR="00842A84" w:rsidRPr="00584380" w:rsidRDefault="00842A84" w:rsidP="00643A68">
            <w:pPr>
              <w:spacing w:after="0" w:line="240" w:lineRule="auto"/>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Փականագործական աշխատանքներ</w:t>
            </w:r>
          </w:p>
        </w:tc>
        <w:tc>
          <w:tcPr>
            <w:tcW w:w="1323" w:type="dxa"/>
            <w:tcBorders>
              <w:top w:val="single" w:sz="4" w:space="0" w:color="auto"/>
              <w:left w:val="single" w:sz="4" w:space="0" w:color="auto"/>
              <w:bottom w:val="single" w:sz="4" w:space="0" w:color="auto"/>
              <w:right w:val="single" w:sz="4" w:space="0" w:color="auto"/>
            </w:tcBorders>
            <w:vAlign w:val="center"/>
          </w:tcPr>
          <w:p w14:paraId="54D6B05A"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B385F2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eastAsia="ru-RU"/>
              </w:rPr>
              <w:t>1</w:t>
            </w:r>
            <w:r w:rsidRPr="00584380">
              <w:rPr>
                <w:rFonts w:ascii="GHEA Grapalat" w:eastAsia="Times New Roman" w:hAnsi="GHEA Grapalat" w:cs="Times New Roman"/>
                <w:sz w:val="20"/>
                <w:szCs w:val="20"/>
                <w:lang w:val="hy-AM" w:eastAsia="ru-RU"/>
              </w:rPr>
              <w:t>08</w:t>
            </w:r>
          </w:p>
        </w:tc>
        <w:tc>
          <w:tcPr>
            <w:tcW w:w="1566" w:type="dxa"/>
            <w:tcBorders>
              <w:top w:val="single" w:sz="4" w:space="0" w:color="auto"/>
              <w:left w:val="single" w:sz="4" w:space="0" w:color="auto"/>
              <w:bottom w:val="single" w:sz="4" w:space="0" w:color="auto"/>
              <w:right w:val="single" w:sz="4" w:space="0" w:color="auto"/>
            </w:tcBorders>
            <w:vAlign w:val="center"/>
          </w:tcPr>
          <w:p w14:paraId="4CA87CE5"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76CC2977"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1</w:t>
            </w:r>
          </w:p>
        </w:tc>
      </w:tr>
      <w:tr w:rsidR="00842A84" w14:paraId="1FFD28E4" w14:textId="77777777" w:rsidTr="00643A68">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1FFBCC06" w14:textId="77777777" w:rsidR="00842A84" w:rsidRPr="00584380" w:rsidRDefault="00842A84" w:rsidP="00643A68">
            <w:pPr>
              <w:spacing w:after="0" w:line="240" w:lineRule="auto"/>
              <w:jc w:val="right"/>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9CEB9EE"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ABF9855"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t xml:space="preserve"> </w:t>
            </w:r>
            <w:r w:rsidRPr="00584380">
              <w:rPr>
                <w:rFonts w:ascii="GHEA Grapalat" w:eastAsia="Times New Roman" w:hAnsi="GHEA Grapalat" w:cs="Times New Roman"/>
                <w:b/>
                <w:sz w:val="20"/>
                <w:szCs w:val="20"/>
                <w:lang w:val="hy-AM" w:eastAsia="ru-RU"/>
              </w:rPr>
              <w:fldChar w:fldCharType="begin"/>
            </w:r>
            <w:r w:rsidRPr="00584380">
              <w:rPr>
                <w:rFonts w:ascii="GHEA Grapalat" w:eastAsia="Times New Roman" w:hAnsi="GHEA Grapalat" w:cs="Times New Roman"/>
                <w:b/>
                <w:sz w:val="20"/>
                <w:szCs w:val="20"/>
                <w:lang w:val="hy-AM" w:eastAsia="ru-RU"/>
              </w:rPr>
              <w:instrText xml:space="preserve"> =SUM(ABOVE) </w:instrText>
            </w:r>
            <w:r w:rsidRPr="00584380">
              <w:rPr>
                <w:rFonts w:ascii="GHEA Grapalat" w:eastAsia="Times New Roman" w:hAnsi="GHEA Grapalat" w:cs="Times New Roman"/>
                <w:b/>
                <w:sz w:val="20"/>
                <w:szCs w:val="20"/>
                <w:lang w:val="hy-AM" w:eastAsia="ru-RU"/>
              </w:rPr>
              <w:fldChar w:fldCharType="separate"/>
            </w:r>
            <w:r w:rsidRPr="00584380">
              <w:rPr>
                <w:rFonts w:ascii="GHEA Grapalat" w:eastAsia="Times New Roman" w:hAnsi="GHEA Grapalat" w:cs="Times New Roman"/>
                <w:b/>
                <w:noProof/>
                <w:sz w:val="20"/>
                <w:szCs w:val="20"/>
                <w:lang w:val="hy-AM" w:eastAsia="ru-RU"/>
              </w:rPr>
              <w:t>432</w:t>
            </w:r>
            <w:r w:rsidRPr="00584380">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1343C98D"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fldChar w:fldCharType="begin"/>
            </w:r>
            <w:r w:rsidRPr="00584380">
              <w:rPr>
                <w:rFonts w:ascii="GHEA Grapalat" w:eastAsia="Times New Roman" w:hAnsi="GHEA Grapalat" w:cs="Times New Roman"/>
                <w:b/>
                <w:sz w:val="20"/>
                <w:szCs w:val="20"/>
                <w:lang w:eastAsia="ru-RU"/>
              </w:rPr>
              <w:instrText xml:space="preserve"> =SUM(ABOVE) </w:instrText>
            </w:r>
            <w:r w:rsidRPr="00584380">
              <w:rPr>
                <w:rFonts w:ascii="GHEA Grapalat" w:eastAsia="Times New Roman" w:hAnsi="GHEA Grapalat" w:cs="Times New Roman"/>
                <w:b/>
                <w:sz w:val="20"/>
                <w:szCs w:val="20"/>
                <w:lang w:eastAsia="ru-RU"/>
              </w:rPr>
              <w:fldChar w:fldCharType="separate"/>
            </w:r>
            <w:r w:rsidRPr="00584380">
              <w:rPr>
                <w:rFonts w:ascii="GHEA Grapalat" w:eastAsia="Times New Roman" w:hAnsi="GHEA Grapalat" w:cs="Times New Roman"/>
                <w:b/>
                <w:noProof/>
                <w:sz w:val="20"/>
                <w:szCs w:val="20"/>
                <w:lang w:eastAsia="ru-RU"/>
              </w:rPr>
              <w:t>288</w:t>
            </w:r>
            <w:r w:rsidRPr="00584380">
              <w:rPr>
                <w:rFonts w:ascii="GHEA Grapalat" w:eastAsia="Times New Roman" w:hAnsi="GHEA Grapalat" w:cs="Times New Roman"/>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2A97E371"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5709162B" w14:textId="77777777" w:rsidTr="00643A68">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4E166734"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ՀԱՏՈՒԿ</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C820E75"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4716CCE"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E67ED8E"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4114ECD"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21EA1110" w14:textId="77777777" w:rsidTr="00643A68">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12A447AA"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35E08A5"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Ներքին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այրման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շարժիչների</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տեխնիկական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արատորոշում</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սպասարկում</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և</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նորոգում</w:t>
            </w:r>
          </w:p>
        </w:tc>
        <w:tc>
          <w:tcPr>
            <w:tcW w:w="1323" w:type="dxa"/>
            <w:tcBorders>
              <w:top w:val="single" w:sz="4" w:space="0" w:color="auto"/>
              <w:left w:val="single" w:sz="4" w:space="0" w:color="auto"/>
              <w:bottom w:val="single" w:sz="4" w:space="0" w:color="auto"/>
              <w:right w:val="single" w:sz="4" w:space="0" w:color="auto"/>
            </w:tcBorders>
            <w:vAlign w:val="center"/>
          </w:tcPr>
          <w:p w14:paraId="097E6B2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1E1560A"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eastAsia="ru-RU"/>
              </w:rPr>
              <w:t>99</w:t>
            </w:r>
          </w:p>
        </w:tc>
        <w:tc>
          <w:tcPr>
            <w:tcW w:w="1566" w:type="dxa"/>
            <w:tcBorders>
              <w:top w:val="single" w:sz="4" w:space="0" w:color="auto"/>
              <w:left w:val="single" w:sz="4" w:space="0" w:color="auto"/>
              <w:bottom w:val="single" w:sz="4" w:space="0" w:color="auto"/>
              <w:right w:val="single" w:sz="4" w:space="0" w:color="auto"/>
            </w:tcBorders>
            <w:vAlign w:val="center"/>
          </w:tcPr>
          <w:p w14:paraId="4CAE912D"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66</w:t>
            </w:r>
          </w:p>
        </w:tc>
        <w:tc>
          <w:tcPr>
            <w:tcW w:w="1416" w:type="dxa"/>
            <w:tcBorders>
              <w:top w:val="single" w:sz="4" w:space="0" w:color="auto"/>
              <w:left w:val="single" w:sz="4" w:space="0" w:color="auto"/>
              <w:bottom w:val="single" w:sz="4" w:space="0" w:color="auto"/>
              <w:right w:val="single" w:sz="4" w:space="0" w:color="auto"/>
            </w:tcBorders>
            <w:vAlign w:val="center"/>
          </w:tcPr>
          <w:p w14:paraId="6004597E"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016874B8" w14:textId="77777777" w:rsidTr="00643A68">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2B9D67EF"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0A8FC7D"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Տրակտորների</w:t>
            </w:r>
            <w:r w:rsidRPr="00584380">
              <w:rPr>
                <w:rFonts w:ascii="GHEA Grapalat" w:eastAsia="Times New Roman" w:hAnsi="GHEA Grapalat" w:cs="Times New Roman"/>
                <w:sz w:val="20"/>
                <w:szCs w:val="20"/>
                <w:lang w:val="ru-RU" w:eastAsia="ru-RU"/>
              </w:rPr>
              <w:t xml:space="preserve"> տեխնիկական արատորոշում, սպասարկում և նորոգում</w:t>
            </w:r>
          </w:p>
        </w:tc>
        <w:tc>
          <w:tcPr>
            <w:tcW w:w="1323" w:type="dxa"/>
            <w:tcBorders>
              <w:top w:val="single" w:sz="4" w:space="0" w:color="auto"/>
              <w:left w:val="single" w:sz="4" w:space="0" w:color="auto"/>
              <w:bottom w:val="single" w:sz="4" w:space="0" w:color="auto"/>
              <w:right w:val="single" w:sz="4" w:space="0" w:color="auto"/>
            </w:tcBorders>
            <w:vAlign w:val="center"/>
          </w:tcPr>
          <w:p w14:paraId="7DEB17E1"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F001617"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015C33D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493E986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78D57692" w14:textId="77777777" w:rsidTr="00643A68">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F526D9E"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84417C6"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Հողափորփոխադրական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մեքենաների</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տեխնիկական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սպասարկում</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և</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նորոգում</w:t>
            </w:r>
          </w:p>
        </w:tc>
        <w:tc>
          <w:tcPr>
            <w:tcW w:w="1323" w:type="dxa"/>
            <w:tcBorders>
              <w:top w:val="single" w:sz="4" w:space="0" w:color="auto"/>
              <w:left w:val="single" w:sz="4" w:space="0" w:color="auto"/>
              <w:bottom w:val="single" w:sz="4" w:space="0" w:color="auto"/>
              <w:right w:val="single" w:sz="4" w:space="0" w:color="auto"/>
            </w:tcBorders>
          </w:tcPr>
          <w:p w14:paraId="2750CFF3"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246644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val="hy-AM" w:eastAsia="ru-RU"/>
              </w:rPr>
              <w:t>81</w:t>
            </w:r>
          </w:p>
          <w:p w14:paraId="41830C08"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tcPr>
          <w:p w14:paraId="5B7166DF"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tcPr>
          <w:p w14:paraId="28845C4B"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775A96D9" w14:textId="77777777" w:rsidTr="00643A68">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032AA43"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2BAA37C"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Հողափոր մեքենաների տեխնիկական սպասարկում և նորոգում</w:t>
            </w:r>
          </w:p>
        </w:tc>
        <w:tc>
          <w:tcPr>
            <w:tcW w:w="1323" w:type="dxa"/>
            <w:tcBorders>
              <w:top w:val="single" w:sz="4" w:space="0" w:color="auto"/>
              <w:left w:val="single" w:sz="4" w:space="0" w:color="auto"/>
              <w:bottom w:val="single" w:sz="4" w:space="0" w:color="auto"/>
              <w:right w:val="single" w:sz="4" w:space="0" w:color="auto"/>
            </w:tcBorders>
          </w:tcPr>
          <w:p w14:paraId="6D1E8909"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77C18ED"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tcPr>
          <w:p w14:paraId="7ED52345"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tcPr>
          <w:p w14:paraId="51B712D7"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6467A730" w14:textId="77777777" w:rsidTr="00643A68">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6959ED61"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9F48778"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Տափանիչ</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և</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հարդարիչ</w:t>
            </w:r>
            <w:r w:rsidRPr="00584380">
              <w:rPr>
                <w:rFonts w:ascii="GHEA Grapalat" w:eastAsia="Times New Roman" w:hAnsi="GHEA Grapalat" w:cs="Times New Roman"/>
                <w:sz w:val="20"/>
                <w:szCs w:val="20"/>
                <w:lang w:val="ru-RU" w:eastAsia="ru-RU"/>
              </w:rPr>
              <w:t xml:space="preserve"> մեքենաների տեխնիկական սպասարկում և նորոգում</w:t>
            </w:r>
          </w:p>
        </w:tc>
        <w:tc>
          <w:tcPr>
            <w:tcW w:w="1323" w:type="dxa"/>
            <w:tcBorders>
              <w:top w:val="single" w:sz="4" w:space="0" w:color="auto"/>
              <w:left w:val="single" w:sz="4" w:space="0" w:color="auto"/>
              <w:bottom w:val="single" w:sz="4" w:space="0" w:color="auto"/>
              <w:right w:val="single" w:sz="4" w:space="0" w:color="auto"/>
            </w:tcBorders>
          </w:tcPr>
          <w:p w14:paraId="74FDC947"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71F9BF5" w14:textId="77777777" w:rsidR="00842A84" w:rsidRPr="00584380" w:rsidRDefault="00842A84" w:rsidP="00643A68">
            <w:pPr>
              <w:spacing w:after="0" w:line="240" w:lineRule="auto"/>
              <w:jc w:val="center"/>
              <w:rPr>
                <w:rFonts w:ascii="GHEA Grapalat" w:eastAsia="Times New Roman" w:hAnsi="GHEA Grapalat" w:cs="Times New Roman"/>
                <w:sz w:val="20"/>
                <w:szCs w:val="20"/>
                <w:lang w:val="hy-AM" w:eastAsia="ru-RU"/>
              </w:rPr>
            </w:pPr>
            <w:r w:rsidRPr="00584380">
              <w:rPr>
                <w:rFonts w:ascii="GHEA Grapalat" w:eastAsia="Times New Roman" w:hAnsi="GHEA Grapalat" w:cs="Times New Roman"/>
                <w:sz w:val="20"/>
                <w:szCs w:val="20"/>
                <w:lang w:eastAsia="ru-RU"/>
              </w:rPr>
              <w:t>63</w:t>
            </w:r>
          </w:p>
        </w:tc>
        <w:tc>
          <w:tcPr>
            <w:tcW w:w="1566" w:type="dxa"/>
            <w:tcBorders>
              <w:top w:val="single" w:sz="4" w:space="0" w:color="auto"/>
              <w:left w:val="single" w:sz="4" w:space="0" w:color="auto"/>
              <w:bottom w:val="single" w:sz="4" w:space="0" w:color="auto"/>
              <w:right w:val="single" w:sz="4" w:space="0" w:color="auto"/>
            </w:tcBorders>
          </w:tcPr>
          <w:p w14:paraId="22AEE6E3"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42</w:t>
            </w:r>
          </w:p>
        </w:tc>
        <w:tc>
          <w:tcPr>
            <w:tcW w:w="1416" w:type="dxa"/>
            <w:tcBorders>
              <w:top w:val="single" w:sz="4" w:space="0" w:color="auto"/>
              <w:left w:val="single" w:sz="4" w:space="0" w:color="auto"/>
              <w:bottom w:val="single" w:sz="4" w:space="0" w:color="auto"/>
              <w:right w:val="single" w:sz="4" w:space="0" w:color="auto"/>
            </w:tcBorders>
          </w:tcPr>
          <w:p w14:paraId="2ADC66FC"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val="ru-RU" w:eastAsia="ru-RU"/>
              </w:rPr>
              <w:t>1</w:t>
            </w:r>
          </w:p>
        </w:tc>
      </w:tr>
      <w:tr w:rsidR="00842A84" w14:paraId="3C07CD34" w14:textId="77777777" w:rsidTr="00643A68">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785CDE0"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3380ABA"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Ավտոմոբիլային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ճանապարհների</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նորոգման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մեքենաների</w:t>
            </w:r>
            <w:r w:rsidRPr="00584380">
              <w:rPr>
                <w:rFonts w:ascii="GHEA Grapalat" w:eastAsia="Times New Roman" w:hAnsi="GHEA Grapalat" w:cs="Times New Roman"/>
                <w:sz w:val="20"/>
                <w:szCs w:val="20"/>
                <w:lang w:val="hy-AM" w:eastAsia="ru-RU"/>
              </w:rPr>
              <w:t xml:space="preserve"> </w:t>
            </w:r>
            <w:r w:rsidRPr="00584380">
              <w:rPr>
                <w:rFonts w:ascii="GHEA Grapalat" w:eastAsia="Times New Roman" w:hAnsi="GHEA Grapalat" w:cs="Times New Roman"/>
                <w:sz w:val="20"/>
                <w:szCs w:val="20"/>
                <w:lang w:eastAsia="ru-RU"/>
              </w:rPr>
              <w:t>տեխնիկական</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սպասարկում</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և</w:t>
            </w:r>
            <w:r w:rsidRPr="00584380">
              <w:rPr>
                <w:rFonts w:ascii="GHEA Grapalat" w:eastAsia="Times New Roman" w:hAnsi="GHEA Grapalat" w:cs="Times New Roman"/>
                <w:sz w:val="20"/>
                <w:szCs w:val="20"/>
                <w:lang w:val="ru-RU" w:eastAsia="ru-RU"/>
              </w:rPr>
              <w:t xml:space="preserve"> </w:t>
            </w:r>
            <w:r w:rsidRPr="00584380">
              <w:rPr>
                <w:rFonts w:ascii="GHEA Grapalat" w:eastAsia="Times New Roman" w:hAnsi="GHEA Grapalat" w:cs="Times New Roman"/>
                <w:sz w:val="20"/>
                <w:szCs w:val="20"/>
                <w:lang w:eastAsia="ru-RU"/>
              </w:rPr>
              <w:t>նորոգում</w:t>
            </w:r>
          </w:p>
        </w:tc>
        <w:tc>
          <w:tcPr>
            <w:tcW w:w="1323" w:type="dxa"/>
            <w:tcBorders>
              <w:top w:val="single" w:sz="4" w:space="0" w:color="auto"/>
              <w:left w:val="single" w:sz="4" w:space="0" w:color="auto"/>
              <w:bottom w:val="single" w:sz="4" w:space="0" w:color="auto"/>
              <w:right w:val="single" w:sz="4" w:space="0" w:color="auto"/>
            </w:tcBorders>
          </w:tcPr>
          <w:p w14:paraId="78006140"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19FD2BB"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tcPr>
          <w:p w14:paraId="2B641ACA"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tcPr>
          <w:p w14:paraId="3A647C78"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eastAsia="Times New Roman" w:hAnsi="GHEA Grapalat" w:cs="Times New Roman"/>
                <w:sz w:val="20"/>
                <w:szCs w:val="20"/>
                <w:lang w:eastAsia="ru-RU"/>
              </w:rPr>
              <w:t>1</w:t>
            </w:r>
          </w:p>
        </w:tc>
      </w:tr>
      <w:tr w:rsidR="00842A84" w14:paraId="091E8B47" w14:textId="77777777" w:rsidTr="00643A68">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25813EB" w14:textId="77777777" w:rsidR="00842A84" w:rsidRPr="00584380" w:rsidRDefault="00842A84" w:rsidP="002A29E2">
            <w:pPr>
              <w:pStyle w:val="ListParagraph"/>
              <w:numPr>
                <w:ilvl w:val="0"/>
                <w:numId w:val="4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800D18C" w14:textId="77777777" w:rsidR="00842A84" w:rsidRPr="00584380" w:rsidRDefault="00842A84" w:rsidP="00643A68">
            <w:pPr>
              <w:spacing w:after="0" w:line="240" w:lineRule="auto"/>
              <w:rPr>
                <w:rFonts w:ascii="GHEA Grapalat" w:eastAsia="Times New Roman" w:hAnsi="GHEA Grapalat" w:cs="Times New Roman"/>
                <w:sz w:val="20"/>
                <w:szCs w:val="20"/>
                <w:lang w:val="ru-RU" w:eastAsia="ru-RU"/>
              </w:rPr>
            </w:pPr>
            <w:r w:rsidRPr="00584380">
              <w:rPr>
                <w:rFonts w:ascii="GHEA Grapalat" w:hAnsi="GHEA Grapalat"/>
                <w:sz w:val="20"/>
                <w:szCs w:val="20"/>
              </w:rPr>
              <w:t>Ավտոմոբիլային</w:t>
            </w:r>
            <w:r w:rsidRPr="00584380">
              <w:rPr>
                <w:rFonts w:ascii="GHEA Grapalat" w:hAnsi="GHEA Grapalat"/>
                <w:sz w:val="20"/>
                <w:szCs w:val="20"/>
                <w:lang w:val="ru-RU"/>
              </w:rPr>
              <w:t xml:space="preserve"> </w:t>
            </w:r>
            <w:r w:rsidRPr="00584380">
              <w:rPr>
                <w:rFonts w:ascii="GHEA Grapalat" w:hAnsi="GHEA Grapalat"/>
                <w:sz w:val="20"/>
                <w:szCs w:val="20"/>
              </w:rPr>
              <w:t>ճանապարհների</w:t>
            </w:r>
            <w:r w:rsidRPr="00584380">
              <w:rPr>
                <w:rFonts w:ascii="GHEA Grapalat" w:hAnsi="GHEA Grapalat"/>
                <w:sz w:val="20"/>
                <w:szCs w:val="20"/>
                <w:lang w:val="ru-RU"/>
              </w:rPr>
              <w:t xml:space="preserve"> </w:t>
            </w:r>
            <w:r w:rsidRPr="00584380">
              <w:rPr>
                <w:rFonts w:ascii="GHEA Grapalat" w:hAnsi="GHEA Grapalat"/>
                <w:sz w:val="20"/>
                <w:szCs w:val="20"/>
              </w:rPr>
              <w:t>պահպանման</w:t>
            </w:r>
            <w:r w:rsidRPr="00584380">
              <w:rPr>
                <w:rFonts w:ascii="GHEA Grapalat" w:hAnsi="GHEA Grapalat"/>
                <w:sz w:val="20"/>
                <w:szCs w:val="20"/>
                <w:lang w:val="ru-RU"/>
              </w:rPr>
              <w:t xml:space="preserve"> </w:t>
            </w:r>
            <w:r w:rsidRPr="00584380">
              <w:rPr>
                <w:rFonts w:ascii="GHEA Grapalat" w:hAnsi="GHEA Grapalat"/>
                <w:sz w:val="20"/>
                <w:szCs w:val="20"/>
              </w:rPr>
              <w:t>մեքենաների</w:t>
            </w:r>
            <w:r w:rsidRPr="00584380">
              <w:rPr>
                <w:rFonts w:ascii="GHEA Grapalat" w:hAnsi="GHEA Grapalat"/>
                <w:sz w:val="20"/>
                <w:szCs w:val="20"/>
                <w:lang w:val="ru-RU"/>
              </w:rPr>
              <w:t xml:space="preserve"> </w:t>
            </w:r>
            <w:r w:rsidRPr="00584380">
              <w:rPr>
                <w:rFonts w:ascii="GHEA Grapalat" w:hAnsi="GHEA Grapalat"/>
                <w:sz w:val="20"/>
                <w:szCs w:val="20"/>
              </w:rPr>
              <w:t>տեխնիկական</w:t>
            </w:r>
            <w:r w:rsidRPr="00584380">
              <w:rPr>
                <w:rFonts w:ascii="GHEA Grapalat" w:hAnsi="GHEA Grapalat"/>
                <w:sz w:val="20"/>
                <w:szCs w:val="20"/>
                <w:lang w:val="ru-RU"/>
              </w:rPr>
              <w:t xml:space="preserve"> </w:t>
            </w:r>
            <w:r w:rsidRPr="00584380">
              <w:rPr>
                <w:rFonts w:ascii="GHEA Grapalat" w:hAnsi="GHEA Grapalat"/>
                <w:sz w:val="20"/>
                <w:szCs w:val="20"/>
              </w:rPr>
              <w:t>սպասարկում</w:t>
            </w:r>
            <w:r w:rsidRPr="00584380">
              <w:rPr>
                <w:rFonts w:ascii="GHEA Grapalat" w:hAnsi="GHEA Grapalat"/>
                <w:sz w:val="20"/>
                <w:szCs w:val="20"/>
                <w:lang w:val="ru-RU"/>
              </w:rPr>
              <w:t xml:space="preserve"> </w:t>
            </w:r>
            <w:r w:rsidRPr="00584380">
              <w:rPr>
                <w:rFonts w:ascii="GHEA Grapalat" w:hAnsi="GHEA Grapalat"/>
                <w:sz w:val="20"/>
                <w:szCs w:val="20"/>
              </w:rPr>
              <w:t>և</w:t>
            </w:r>
            <w:r w:rsidRPr="00584380">
              <w:rPr>
                <w:rFonts w:ascii="GHEA Grapalat" w:hAnsi="GHEA Grapalat"/>
                <w:sz w:val="20"/>
                <w:szCs w:val="20"/>
                <w:lang w:val="ru-RU"/>
              </w:rPr>
              <w:t xml:space="preserve"> </w:t>
            </w:r>
            <w:r w:rsidRPr="00584380">
              <w:rPr>
                <w:rFonts w:ascii="GHEA Grapalat" w:hAnsi="GHEA Grapalat"/>
                <w:sz w:val="20"/>
                <w:szCs w:val="20"/>
              </w:rPr>
              <w:t>նորոգում</w:t>
            </w:r>
          </w:p>
        </w:tc>
        <w:tc>
          <w:tcPr>
            <w:tcW w:w="1323" w:type="dxa"/>
            <w:tcBorders>
              <w:top w:val="single" w:sz="4" w:space="0" w:color="auto"/>
              <w:left w:val="single" w:sz="4" w:space="0" w:color="auto"/>
              <w:bottom w:val="single" w:sz="4" w:space="0" w:color="auto"/>
              <w:right w:val="single" w:sz="4" w:space="0" w:color="auto"/>
            </w:tcBorders>
          </w:tcPr>
          <w:p w14:paraId="3273C406"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E33DDB1"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hAnsi="GHEA Grapalat"/>
                <w:sz w:val="20"/>
                <w:szCs w:val="20"/>
              </w:rPr>
              <w:t>54</w:t>
            </w:r>
          </w:p>
        </w:tc>
        <w:tc>
          <w:tcPr>
            <w:tcW w:w="1566" w:type="dxa"/>
            <w:tcBorders>
              <w:top w:val="single" w:sz="4" w:space="0" w:color="auto"/>
              <w:left w:val="single" w:sz="4" w:space="0" w:color="auto"/>
              <w:bottom w:val="single" w:sz="4" w:space="0" w:color="auto"/>
              <w:right w:val="single" w:sz="4" w:space="0" w:color="auto"/>
            </w:tcBorders>
          </w:tcPr>
          <w:p w14:paraId="46CC9C07"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hAnsi="GHEA Grapalat"/>
                <w:sz w:val="20"/>
                <w:szCs w:val="20"/>
              </w:rPr>
              <w:t>36</w:t>
            </w:r>
          </w:p>
        </w:tc>
        <w:tc>
          <w:tcPr>
            <w:tcW w:w="1416" w:type="dxa"/>
            <w:tcBorders>
              <w:top w:val="single" w:sz="4" w:space="0" w:color="auto"/>
              <w:left w:val="single" w:sz="4" w:space="0" w:color="auto"/>
              <w:bottom w:val="single" w:sz="4" w:space="0" w:color="auto"/>
              <w:right w:val="single" w:sz="4" w:space="0" w:color="auto"/>
            </w:tcBorders>
          </w:tcPr>
          <w:p w14:paraId="328A9262" w14:textId="77777777" w:rsidR="00842A84" w:rsidRPr="00584380" w:rsidRDefault="00842A84" w:rsidP="00643A68">
            <w:pPr>
              <w:spacing w:after="0" w:line="240" w:lineRule="auto"/>
              <w:jc w:val="center"/>
              <w:rPr>
                <w:rFonts w:ascii="GHEA Grapalat" w:eastAsia="Times New Roman" w:hAnsi="GHEA Grapalat" w:cs="Times New Roman"/>
                <w:sz w:val="20"/>
                <w:szCs w:val="20"/>
                <w:lang w:val="ru-RU" w:eastAsia="ru-RU"/>
              </w:rPr>
            </w:pPr>
            <w:r w:rsidRPr="00584380">
              <w:rPr>
                <w:rFonts w:ascii="GHEA Grapalat" w:hAnsi="GHEA Grapalat"/>
                <w:sz w:val="20"/>
                <w:szCs w:val="20"/>
              </w:rPr>
              <w:t>1</w:t>
            </w:r>
          </w:p>
        </w:tc>
      </w:tr>
      <w:tr w:rsidR="00842A84" w14:paraId="257A6D72" w14:textId="77777777" w:rsidTr="00643A68">
        <w:trPr>
          <w:trHeight w:val="99"/>
          <w:jc w:val="right"/>
        </w:trPr>
        <w:tc>
          <w:tcPr>
            <w:tcW w:w="4536" w:type="dxa"/>
            <w:gridSpan w:val="2"/>
            <w:tcBorders>
              <w:top w:val="single" w:sz="4" w:space="0" w:color="auto"/>
              <w:left w:val="single" w:sz="4" w:space="0" w:color="auto"/>
              <w:bottom w:val="single" w:sz="4" w:space="0" w:color="auto"/>
              <w:right w:val="single" w:sz="4" w:space="0" w:color="auto"/>
            </w:tcBorders>
          </w:tcPr>
          <w:p w14:paraId="73D1D5D1" w14:textId="77777777" w:rsidR="00842A84" w:rsidRPr="00584380" w:rsidRDefault="00842A84" w:rsidP="00643A68">
            <w:pPr>
              <w:spacing w:after="0" w:line="240" w:lineRule="auto"/>
              <w:jc w:val="right"/>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5404A783"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19B3EB4"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sidRPr="00584380">
              <w:rPr>
                <w:rFonts w:ascii="GHEA Grapalat" w:eastAsia="Times New Roman" w:hAnsi="GHEA Grapalat" w:cs="Times New Roman"/>
                <w:b/>
                <w:sz w:val="20"/>
                <w:szCs w:val="20"/>
                <w:lang w:val="hy-AM" w:eastAsia="ru-RU"/>
              </w:rPr>
              <w:fldChar w:fldCharType="begin"/>
            </w:r>
            <w:r w:rsidRPr="00584380">
              <w:rPr>
                <w:rFonts w:ascii="GHEA Grapalat" w:eastAsia="Times New Roman" w:hAnsi="GHEA Grapalat" w:cs="Times New Roman"/>
                <w:b/>
                <w:sz w:val="20"/>
                <w:szCs w:val="20"/>
                <w:lang w:val="hy-AM" w:eastAsia="ru-RU"/>
              </w:rPr>
              <w:instrText xml:space="preserve"> =SUM(ABOVE) </w:instrText>
            </w:r>
            <w:r w:rsidRPr="00584380">
              <w:rPr>
                <w:rFonts w:ascii="GHEA Grapalat" w:eastAsia="Times New Roman" w:hAnsi="GHEA Grapalat" w:cs="Times New Roman"/>
                <w:b/>
                <w:sz w:val="20"/>
                <w:szCs w:val="20"/>
                <w:lang w:val="hy-AM" w:eastAsia="ru-RU"/>
              </w:rPr>
              <w:fldChar w:fldCharType="separate"/>
            </w:r>
            <w:r w:rsidRPr="00584380">
              <w:rPr>
                <w:rFonts w:ascii="GHEA Grapalat" w:eastAsia="Times New Roman" w:hAnsi="GHEA Grapalat" w:cs="Times New Roman"/>
                <w:b/>
                <w:noProof/>
                <w:sz w:val="20"/>
                <w:szCs w:val="20"/>
                <w:lang w:val="hy-AM" w:eastAsia="ru-RU"/>
              </w:rPr>
              <w:t>513</w:t>
            </w:r>
            <w:r w:rsidRPr="00584380">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4BC171BB"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r w:rsidRPr="00584380">
              <w:rPr>
                <w:rFonts w:ascii="GHEA Grapalat" w:eastAsia="Times New Roman" w:hAnsi="GHEA Grapalat" w:cs="Times New Roman"/>
                <w:b/>
                <w:sz w:val="20"/>
                <w:szCs w:val="20"/>
                <w:lang w:eastAsia="ru-RU"/>
              </w:rPr>
              <w:fldChar w:fldCharType="begin"/>
            </w:r>
            <w:r w:rsidRPr="00584380">
              <w:rPr>
                <w:rFonts w:ascii="GHEA Grapalat" w:eastAsia="Times New Roman" w:hAnsi="GHEA Grapalat" w:cs="Times New Roman"/>
                <w:b/>
                <w:sz w:val="20"/>
                <w:szCs w:val="20"/>
                <w:lang w:eastAsia="ru-RU"/>
              </w:rPr>
              <w:instrText xml:space="preserve"> =SUM(ABOVE) </w:instrText>
            </w:r>
            <w:r w:rsidRPr="00584380">
              <w:rPr>
                <w:rFonts w:ascii="GHEA Grapalat" w:eastAsia="Times New Roman" w:hAnsi="GHEA Grapalat" w:cs="Times New Roman"/>
                <w:b/>
                <w:sz w:val="20"/>
                <w:szCs w:val="20"/>
                <w:lang w:eastAsia="ru-RU"/>
              </w:rPr>
              <w:fldChar w:fldCharType="separate"/>
            </w:r>
            <w:r w:rsidRPr="00584380">
              <w:rPr>
                <w:rFonts w:ascii="GHEA Grapalat" w:eastAsia="Times New Roman" w:hAnsi="GHEA Grapalat" w:cs="Times New Roman"/>
                <w:b/>
                <w:noProof/>
                <w:sz w:val="20"/>
                <w:szCs w:val="20"/>
                <w:lang w:eastAsia="ru-RU"/>
              </w:rPr>
              <w:t>324</w:t>
            </w:r>
            <w:r w:rsidRPr="00584380">
              <w:rPr>
                <w:rFonts w:ascii="GHEA Grapalat" w:eastAsia="Times New Roman" w:hAnsi="GHEA Grapalat" w:cs="Times New Roman"/>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5734F3D1"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7F1A326B" w14:textId="77777777" w:rsidTr="00643A68">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64C5840E"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0867FE88"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89C5B09"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415D2184"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2CDB961A"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1</w:t>
            </w:r>
          </w:p>
        </w:tc>
      </w:tr>
      <w:tr w:rsidR="00842A84" w14:paraId="39FB5559" w14:textId="77777777" w:rsidTr="00643A68">
        <w:trPr>
          <w:trHeight w:val="205"/>
          <w:jc w:val="right"/>
        </w:trPr>
        <w:tc>
          <w:tcPr>
            <w:tcW w:w="4536" w:type="dxa"/>
            <w:gridSpan w:val="2"/>
            <w:tcBorders>
              <w:top w:val="single" w:sz="4" w:space="0" w:color="auto"/>
              <w:left w:val="single" w:sz="4" w:space="0" w:color="auto"/>
              <w:bottom w:val="single" w:sz="4" w:space="0" w:color="auto"/>
              <w:right w:val="single" w:sz="4" w:space="0" w:color="auto"/>
            </w:tcBorders>
          </w:tcPr>
          <w:p w14:paraId="2B0D1DF2"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ՊԱՀՈՒՍՏԱՅԻՆ</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3142961F" w14:textId="77777777" w:rsidR="00842A84" w:rsidRPr="00584380" w:rsidRDefault="00842A84" w:rsidP="00643A68">
            <w:pPr>
              <w:spacing w:after="0" w:line="240" w:lineRule="auto"/>
              <w:jc w:val="center"/>
              <w:rPr>
                <w:rFonts w:ascii="GHEA Grapalat" w:eastAsia="Times New Roman" w:hAnsi="GHEA Grapalat" w:cs="Times New Roman"/>
                <w:sz w:val="20"/>
                <w:szCs w:val="20"/>
                <w:highlight w:val="yellow"/>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285E87E"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t>12</w:t>
            </w:r>
          </w:p>
        </w:tc>
        <w:tc>
          <w:tcPr>
            <w:tcW w:w="1566" w:type="dxa"/>
            <w:tcBorders>
              <w:top w:val="single" w:sz="4" w:space="0" w:color="auto"/>
              <w:left w:val="single" w:sz="4" w:space="0" w:color="auto"/>
              <w:bottom w:val="single" w:sz="4" w:space="0" w:color="auto"/>
              <w:right w:val="single" w:sz="4" w:space="0" w:color="auto"/>
            </w:tcBorders>
            <w:vAlign w:val="center"/>
          </w:tcPr>
          <w:p w14:paraId="463523AF"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t>8</w:t>
            </w:r>
          </w:p>
        </w:tc>
        <w:tc>
          <w:tcPr>
            <w:tcW w:w="1416" w:type="dxa"/>
            <w:tcBorders>
              <w:top w:val="single" w:sz="4" w:space="0" w:color="auto"/>
              <w:left w:val="single" w:sz="4" w:space="0" w:color="auto"/>
              <w:bottom w:val="single" w:sz="4" w:space="0" w:color="auto"/>
              <w:right w:val="single" w:sz="4" w:space="0" w:color="auto"/>
            </w:tcBorders>
            <w:vAlign w:val="center"/>
          </w:tcPr>
          <w:p w14:paraId="7FA6B85A" w14:textId="77777777" w:rsidR="00842A84" w:rsidRPr="00584380" w:rsidRDefault="00842A84" w:rsidP="00643A68">
            <w:pPr>
              <w:spacing w:after="0" w:line="240" w:lineRule="auto"/>
              <w:jc w:val="center"/>
              <w:rPr>
                <w:rFonts w:ascii="GHEA Grapalat" w:eastAsia="Times New Roman" w:hAnsi="GHEA Grapalat" w:cs="Times New Roman"/>
                <w:sz w:val="20"/>
                <w:szCs w:val="20"/>
                <w:lang w:eastAsia="ru-RU"/>
              </w:rPr>
            </w:pPr>
            <w:r w:rsidRPr="00584380">
              <w:rPr>
                <w:rFonts w:ascii="GHEA Grapalat" w:eastAsia="Times New Roman" w:hAnsi="GHEA Grapalat" w:cs="Times New Roman"/>
                <w:sz w:val="20"/>
                <w:szCs w:val="20"/>
                <w:lang w:eastAsia="ru-RU"/>
              </w:rPr>
              <w:t>1</w:t>
            </w:r>
          </w:p>
        </w:tc>
      </w:tr>
      <w:tr w:rsidR="00842A84" w14:paraId="18B9F68B" w14:textId="77777777" w:rsidTr="00643A68">
        <w:trPr>
          <w:trHeight w:val="176"/>
          <w:jc w:val="right"/>
        </w:trPr>
        <w:tc>
          <w:tcPr>
            <w:tcW w:w="4536" w:type="dxa"/>
            <w:gridSpan w:val="2"/>
            <w:tcBorders>
              <w:top w:val="single" w:sz="4" w:space="0" w:color="auto"/>
              <w:left w:val="single" w:sz="4" w:space="0" w:color="auto"/>
              <w:bottom w:val="single" w:sz="4" w:space="0" w:color="auto"/>
              <w:right w:val="single" w:sz="4" w:space="0" w:color="auto"/>
            </w:tcBorders>
          </w:tcPr>
          <w:p w14:paraId="7A060C86" w14:textId="77777777" w:rsidR="00842A84" w:rsidRPr="00584380" w:rsidRDefault="00842A84" w:rsidP="00643A68">
            <w:pPr>
              <w:spacing w:after="0" w:line="240" w:lineRule="auto"/>
              <w:jc w:val="right"/>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551B5EAC"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r w:rsidRPr="00584380">
              <w:rPr>
                <w:rFonts w:ascii="GHEA Grapalat" w:eastAsia="Times New Roman" w:hAnsi="GHEA Grapalat" w:cs="Times New Roman"/>
                <w:b/>
                <w:sz w:val="20"/>
                <w:szCs w:val="20"/>
                <w:lang w:eastAsia="ru-RU"/>
              </w:rPr>
              <w:t>33</w:t>
            </w:r>
          </w:p>
        </w:tc>
        <w:tc>
          <w:tcPr>
            <w:tcW w:w="1536" w:type="dxa"/>
            <w:tcBorders>
              <w:top w:val="single" w:sz="4" w:space="0" w:color="auto"/>
              <w:left w:val="single" w:sz="4" w:space="0" w:color="auto"/>
              <w:bottom w:val="single" w:sz="4" w:space="0" w:color="auto"/>
              <w:right w:val="single" w:sz="4" w:space="0" w:color="auto"/>
            </w:tcBorders>
          </w:tcPr>
          <w:p w14:paraId="160BDF34" w14:textId="77777777" w:rsidR="00842A84" w:rsidRPr="00584380" w:rsidRDefault="00842A84" w:rsidP="00643A68">
            <w:pPr>
              <w:spacing w:after="0" w:line="240" w:lineRule="auto"/>
              <w:jc w:val="center"/>
              <w:rPr>
                <w:rFonts w:ascii="GHEA Grapalat" w:eastAsia="Times New Roman" w:hAnsi="GHEA Grapalat" w:cs="Times New Roman"/>
                <w:b/>
                <w:color w:val="000000"/>
                <w:sz w:val="20"/>
                <w:szCs w:val="20"/>
                <w:lang w:eastAsia="ru-RU"/>
              </w:rPr>
            </w:pPr>
            <w:r w:rsidRPr="00584380">
              <w:rPr>
                <w:rFonts w:ascii="GHEA Grapalat" w:eastAsia="Times New Roman" w:hAnsi="GHEA Grapalat" w:cs="Times New Roman"/>
                <w:b/>
                <w:color w:val="000000"/>
                <w:sz w:val="20"/>
                <w:szCs w:val="20"/>
                <w:lang w:eastAsia="ru-RU"/>
              </w:rPr>
              <w:t>1782</w:t>
            </w:r>
          </w:p>
        </w:tc>
        <w:tc>
          <w:tcPr>
            <w:tcW w:w="1566" w:type="dxa"/>
            <w:tcBorders>
              <w:top w:val="single" w:sz="4" w:space="0" w:color="auto"/>
              <w:left w:val="single" w:sz="4" w:space="0" w:color="auto"/>
              <w:bottom w:val="single" w:sz="4" w:space="0" w:color="auto"/>
              <w:right w:val="single" w:sz="4" w:space="0" w:color="auto"/>
            </w:tcBorders>
          </w:tcPr>
          <w:p w14:paraId="607E84E3"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sidRPr="00584380">
              <w:rPr>
                <w:rFonts w:ascii="GHEA Grapalat" w:eastAsia="Times New Roman" w:hAnsi="GHEA Grapalat" w:cs="Times New Roman"/>
                <w:b/>
                <w:sz w:val="20"/>
                <w:szCs w:val="20"/>
                <w:lang w:eastAsia="ru-RU"/>
              </w:rPr>
              <w:t>1188</w:t>
            </w:r>
            <w:r>
              <w:rPr>
                <w:rFonts w:ascii="GHEA Grapalat" w:eastAsia="Times New Roman" w:hAnsi="GHEA Grapalat" w:cs="Times New Roman"/>
                <w:b/>
                <w:sz w:val="20"/>
                <w:szCs w:val="20"/>
                <w:lang w:val="hy-AM" w:eastAsia="ru-RU"/>
              </w:rPr>
              <w:t xml:space="preserve"> </w:t>
            </w:r>
            <w:r w:rsidRPr="00584380">
              <w:rPr>
                <w:rFonts w:ascii="GHEA Grapalat" w:eastAsia="Times New Roman" w:hAnsi="GHEA Grapalat" w:cs="Times New Roman"/>
                <w:b/>
                <w:sz w:val="20"/>
                <w:szCs w:val="20"/>
                <w:lang w:val="hy-AM" w:eastAsia="ru-RU"/>
              </w:rPr>
              <w:t xml:space="preserve"> </w:t>
            </w:r>
          </w:p>
        </w:tc>
        <w:tc>
          <w:tcPr>
            <w:tcW w:w="1416" w:type="dxa"/>
            <w:tcBorders>
              <w:top w:val="single" w:sz="4" w:space="0" w:color="auto"/>
              <w:left w:val="single" w:sz="4" w:space="0" w:color="auto"/>
              <w:bottom w:val="single" w:sz="4" w:space="0" w:color="auto"/>
              <w:right w:val="single" w:sz="4" w:space="0" w:color="auto"/>
            </w:tcBorders>
          </w:tcPr>
          <w:p w14:paraId="70BCDEBD"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2F7DA10A" w14:textId="77777777" w:rsidTr="00643A68">
        <w:trPr>
          <w:trHeight w:val="104"/>
          <w:jc w:val="right"/>
        </w:trPr>
        <w:tc>
          <w:tcPr>
            <w:tcW w:w="4536" w:type="dxa"/>
            <w:gridSpan w:val="2"/>
            <w:tcBorders>
              <w:top w:val="single" w:sz="4" w:space="0" w:color="auto"/>
              <w:left w:val="single" w:sz="4" w:space="0" w:color="auto"/>
              <w:bottom w:val="single" w:sz="4" w:space="0" w:color="auto"/>
              <w:right w:val="single" w:sz="4" w:space="0" w:color="auto"/>
            </w:tcBorders>
          </w:tcPr>
          <w:p w14:paraId="3133EBF8"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FF048C9"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02509A2" w14:textId="77777777" w:rsidR="00842A84" w:rsidRPr="00584380" w:rsidRDefault="00842A84" w:rsidP="00643A68">
            <w:pPr>
              <w:spacing w:after="0" w:line="240" w:lineRule="auto"/>
              <w:jc w:val="center"/>
              <w:rPr>
                <w:rFonts w:ascii="GHEA Grapalat" w:eastAsia="Times New Roman" w:hAnsi="GHEA Grapalat" w:cs="Times New Roman"/>
                <w:b/>
                <w:bCs/>
                <w:sz w:val="20"/>
                <w:szCs w:val="20"/>
                <w:lang w:val="ru-RU" w:eastAsia="ru-RU"/>
              </w:rPr>
            </w:pPr>
            <w:r w:rsidRPr="00584380">
              <w:rPr>
                <w:rFonts w:ascii="GHEA Grapalat" w:eastAsia="Times New Roman" w:hAnsi="GHEA Grapalat" w:cs="Times New Roman"/>
                <w:b/>
                <w:bCs/>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17EF51B0"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31D8B80"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4221ADFE" w14:textId="77777777" w:rsidTr="00643A68">
        <w:trPr>
          <w:trHeight w:val="168"/>
          <w:jc w:val="right"/>
        </w:trPr>
        <w:tc>
          <w:tcPr>
            <w:tcW w:w="4536" w:type="dxa"/>
            <w:gridSpan w:val="2"/>
            <w:tcBorders>
              <w:top w:val="single" w:sz="4" w:space="0" w:color="auto"/>
              <w:left w:val="single" w:sz="4" w:space="0" w:color="auto"/>
              <w:bottom w:val="single" w:sz="4" w:space="0" w:color="auto"/>
              <w:right w:val="single" w:sz="4" w:space="0" w:color="auto"/>
            </w:tcBorders>
          </w:tcPr>
          <w:p w14:paraId="0197D9EC"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398FEBAE"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sidRPr="00584380">
              <w:rPr>
                <w:rFonts w:ascii="GHEA Grapalat" w:eastAsia="Times New Roman" w:hAnsi="GHEA Grapalat" w:cs="Times New Roman"/>
                <w:b/>
                <w:sz w:val="20"/>
                <w:szCs w:val="20"/>
                <w:lang w:eastAsia="ru-RU"/>
              </w:rPr>
              <w:t>5</w:t>
            </w:r>
            <w:r>
              <w:rPr>
                <w:rFonts w:ascii="GHEA Grapalat" w:eastAsia="Times New Roman" w:hAnsi="GHEA Grapalat" w:cs="Times New Roman"/>
                <w:b/>
                <w:sz w:val="20"/>
                <w:szCs w:val="20"/>
                <w:lang w:val="hy-AM" w:eastAsia="ru-RU"/>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14:paraId="61514DD9"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72468C2"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AD395AC"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1767B181" w14:textId="77777777" w:rsidTr="00643A68">
        <w:trPr>
          <w:trHeight w:val="109"/>
          <w:jc w:val="right"/>
        </w:trPr>
        <w:tc>
          <w:tcPr>
            <w:tcW w:w="4536" w:type="dxa"/>
            <w:gridSpan w:val="2"/>
            <w:tcBorders>
              <w:top w:val="single" w:sz="4" w:space="0" w:color="auto"/>
              <w:left w:val="single" w:sz="4" w:space="0" w:color="auto"/>
              <w:bottom w:val="single" w:sz="4" w:space="0" w:color="auto"/>
              <w:right w:val="single" w:sz="4" w:space="0" w:color="auto"/>
            </w:tcBorders>
          </w:tcPr>
          <w:p w14:paraId="211CC031"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ՄԻՋԱՆԿՅԱԼ</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6705E640"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hy-AM" w:eastAsia="ru-RU"/>
              </w:rPr>
            </w:pPr>
            <w:r w:rsidRPr="00584380">
              <w:rPr>
                <w:rFonts w:ascii="GHEA Grapalat" w:eastAsia="Times New Roman" w:hAnsi="GHEA Grapalat" w:cs="Times New Roman"/>
                <w:b/>
                <w:sz w:val="20"/>
                <w:szCs w:val="20"/>
                <w:lang w:val="hy-AM"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685F05E8"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0727B43"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2EF74FB"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17648246" w14:textId="77777777" w:rsidTr="00643A68">
        <w:trPr>
          <w:trHeight w:val="120"/>
          <w:jc w:val="right"/>
        </w:trPr>
        <w:tc>
          <w:tcPr>
            <w:tcW w:w="4536" w:type="dxa"/>
            <w:gridSpan w:val="2"/>
            <w:tcBorders>
              <w:top w:val="single" w:sz="4" w:space="0" w:color="auto"/>
              <w:left w:val="single" w:sz="4" w:space="0" w:color="auto"/>
              <w:bottom w:val="single" w:sz="4" w:space="0" w:color="auto"/>
              <w:right w:val="single" w:sz="4" w:space="0" w:color="auto"/>
            </w:tcBorders>
          </w:tcPr>
          <w:p w14:paraId="0011600F" w14:textId="77777777" w:rsidR="00842A84" w:rsidRPr="00584380" w:rsidRDefault="00842A84" w:rsidP="00643A68">
            <w:pPr>
              <w:spacing w:after="0" w:line="240" w:lineRule="auto"/>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ՊԵՏԱԿԱՆ</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ԱՄՓՈՓԻՉ</w:t>
            </w:r>
            <w:r w:rsidRPr="00584380">
              <w:rPr>
                <w:rFonts w:ascii="GHEA Grapalat" w:eastAsia="Times New Roman" w:hAnsi="GHEA Grapalat" w:cs="Times New Roman"/>
                <w:b/>
                <w:sz w:val="20"/>
                <w:szCs w:val="20"/>
                <w:lang w:val="ru-RU" w:eastAsia="ru-RU"/>
              </w:rPr>
              <w:t xml:space="preserve"> </w:t>
            </w:r>
            <w:r w:rsidRPr="00584380">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359EC9C9"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27AFEF8D"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385B8EF"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C1471F4"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r w:rsidR="00842A84" w14:paraId="6849B97F" w14:textId="77777777" w:rsidTr="00643A68">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05E668BD" w14:textId="77777777" w:rsidR="00842A84" w:rsidRPr="00584380" w:rsidRDefault="00842A84" w:rsidP="00643A68">
            <w:pPr>
              <w:spacing w:after="0" w:line="240" w:lineRule="auto"/>
              <w:jc w:val="right"/>
              <w:rPr>
                <w:rFonts w:ascii="GHEA Grapalat" w:eastAsia="Times New Roman" w:hAnsi="GHEA Grapalat" w:cs="Times New Roman"/>
                <w:b/>
                <w:sz w:val="20"/>
                <w:szCs w:val="20"/>
                <w:lang w:val="ru-RU" w:eastAsia="ru-RU"/>
              </w:rPr>
            </w:pPr>
            <w:r w:rsidRPr="0058438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734CBBB3" w14:textId="77777777" w:rsidR="00842A84" w:rsidRPr="00584380" w:rsidRDefault="00842A84" w:rsidP="00643A68">
            <w:pPr>
              <w:spacing w:after="0" w:line="240" w:lineRule="auto"/>
              <w:jc w:val="center"/>
              <w:rPr>
                <w:rFonts w:ascii="GHEA Grapalat" w:eastAsia="Times New Roman" w:hAnsi="GHEA Grapalat" w:cs="Times New Roman"/>
                <w:b/>
                <w:sz w:val="20"/>
                <w:szCs w:val="20"/>
                <w:lang w:eastAsia="ru-RU"/>
              </w:rPr>
            </w:pPr>
            <w:r w:rsidRPr="00584380">
              <w:rPr>
                <w:rFonts w:ascii="GHEA Grapalat" w:eastAsia="Times New Roman" w:hAnsi="GHEA Grapalat" w:cs="Times New Roman"/>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61C9C633"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4C57C41"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73C8866" w14:textId="77777777" w:rsidR="00842A84" w:rsidRPr="00584380" w:rsidRDefault="00842A84" w:rsidP="00643A68">
            <w:pPr>
              <w:spacing w:after="0" w:line="240" w:lineRule="auto"/>
              <w:jc w:val="center"/>
              <w:rPr>
                <w:rFonts w:ascii="GHEA Grapalat" w:eastAsia="Times New Roman" w:hAnsi="GHEA Grapalat" w:cs="Times New Roman"/>
                <w:b/>
                <w:sz w:val="20"/>
                <w:szCs w:val="20"/>
                <w:lang w:val="ru-RU" w:eastAsia="ru-RU"/>
              </w:rPr>
            </w:pPr>
          </w:p>
        </w:tc>
      </w:tr>
    </w:tbl>
    <w:p w14:paraId="5AC4E94C" w14:textId="77777777" w:rsidR="00174BC3" w:rsidRDefault="00174BC3" w:rsidP="00E96D28">
      <w:pPr>
        <w:spacing w:after="0" w:line="360" w:lineRule="auto"/>
        <w:ind w:firstLine="357"/>
        <w:contextualSpacing/>
        <w:jc w:val="center"/>
        <w:rPr>
          <w:rFonts w:ascii="GHEA Grapalat" w:hAnsi="GHEA Grapalat"/>
          <w:sz w:val="24"/>
          <w:szCs w:val="24"/>
          <w:lang w:val="hy-AM"/>
        </w:rPr>
      </w:pPr>
    </w:p>
    <w:p w14:paraId="19DE012A" w14:textId="77777777" w:rsidR="00245B9A" w:rsidRDefault="00245B9A" w:rsidP="00E96D28">
      <w:pPr>
        <w:spacing w:after="0" w:line="360" w:lineRule="auto"/>
        <w:ind w:firstLine="357"/>
        <w:contextualSpacing/>
        <w:jc w:val="center"/>
        <w:rPr>
          <w:rFonts w:ascii="GHEA Grapalat" w:hAnsi="GHEA Grapalat"/>
          <w:sz w:val="24"/>
          <w:szCs w:val="24"/>
          <w:lang w:val="hy-AM"/>
        </w:rPr>
      </w:pPr>
    </w:p>
    <w:p w14:paraId="3927FD73" w14:textId="77777777" w:rsidR="00245B9A" w:rsidRPr="00647ACD" w:rsidRDefault="00245B9A" w:rsidP="00E96D28">
      <w:pPr>
        <w:spacing w:after="0" w:line="360" w:lineRule="auto"/>
        <w:ind w:firstLine="357"/>
        <w:contextualSpacing/>
        <w:jc w:val="center"/>
        <w:rPr>
          <w:rFonts w:ascii="GHEA Grapalat" w:hAnsi="GHEA Grapalat"/>
          <w:sz w:val="24"/>
          <w:szCs w:val="24"/>
          <w:lang w:val="hy-AM"/>
        </w:rPr>
      </w:pPr>
    </w:p>
    <w:sectPr w:rsidR="00245B9A" w:rsidRPr="00647ACD" w:rsidSect="00E96D28">
      <w:footerReference w:type="even" r:id="rId10"/>
      <w:footerReference w:type="default" r:id="rId11"/>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6211" w14:textId="77777777" w:rsidR="00706FEB" w:rsidRDefault="00706FEB" w:rsidP="00F80380">
      <w:pPr>
        <w:spacing w:after="0" w:line="240" w:lineRule="auto"/>
      </w:pPr>
      <w:r>
        <w:separator/>
      </w:r>
    </w:p>
  </w:endnote>
  <w:endnote w:type="continuationSeparator" w:id="0">
    <w:p w14:paraId="50348818" w14:textId="77777777" w:rsidR="00706FEB" w:rsidRDefault="00706FEB"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_HKSCS">
    <w:charset w:val="88"/>
    <w:family w:val="roman"/>
    <w:pitch w:val="variable"/>
    <w:sig w:usb0="A00002FF" w:usb1="28CFFCFA" w:usb2="00000016" w:usb3="00000000" w:csb0="00100001" w:csb1="00000000"/>
  </w:font>
  <w:font w:name="GHEAGrapalat">
    <w:altName w:val="Sylfae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347F" w14:textId="77777777" w:rsidR="00643A68" w:rsidRDefault="00643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0D38B" w14:textId="77777777" w:rsidR="00643A68" w:rsidRDefault="00643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6E60" w14:textId="1A40AD91" w:rsidR="00643A68" w:rsidRDefault="00643A68">
    <w:pPr>
      <w:pStyle w:val="Footer"/>
      <w:framePr w:wrap="around" w:vAnchor="text" w:hAnchor="margin" w:xAlign="center" w:y="1"/>
      <w:rPr>
        <w:rStyle w:val="PageNumber"/>
      </w:rPr>
    </w:pPr>
  </w:p>
  <w:p w14:paraId="672F1E55" w14:textId="77777777" w:rsidR="00643A68" w:rsidRDefault="00643A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643A68" w:rsidRDefault="00643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643A68" w:rsidRDefault="00643A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643A68" w:rsidRDefault="00643A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B24E" w14:textId="77777777" w:rsidR="00706FEB" w:rsidRDefault="00706FEB" w:rsidP="00F80380">
      <w:pPr>
        <w:spacing w:after="0" w:line="240" w:lineRule="auto"/>
      </w:pPr>
      <w:r>
        <w:separator/>
      </w:r>
    </w:p>
  </w:footnote>
  <w:footnote w:type="continuationSeparator" w:id="0">
    <w:p w14:paraId="1B2DCF4B" w14:textId="77777777" w:rsidR="00706FEB" w:rsidRDefault="00706FEB"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3D539A"/>
    <w:multiLevelType w:val="hybridMultilevel"/>
    <w:tmpl w:val="EDB4B6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791A5E"/>
    <w:multiLevelType w:val="hybridMultilevel"/>
    <w:tmpl w:val="7A3A74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4838D6"/>
    <w:multiLevelType w:val="hybridMultilevel"/>
    <w:tmpl w:val="781AF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6749CD"/>
    <w:multiLevelType w:val="hybridMultilevel"/>
    <w:tmpl w:val="F0CA19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7823F07"/>
    <w:multiLevelType w:val="hybridMultilevel"/>
    <w:tmpl w:val="3992F8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1F415A"/>
    <w:multiLevelType w:val="hybridMultilevel"/>
    <w:tmpl w:val="AF5CCE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791F25"/>
    <w:multiLevelType w:val="hybridMultilevel"/>
    <w:tmpl w:val="E9CE255E"/>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C850567"/>
    <w:multiLevelType w:val="hybridMultilevel"/>
    <w:tmpl w:val="EBE8CF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CC64069"/>
    <w:multiLevelType w:val="hybridMultilevel"/>
    <w:tmpl w:val="E2F454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D53102"/>
    <w:multiLevelType w:val="hybridMultilevel"/>
    <w:tmpl w:val="E2F454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8C662E"/>
    <w:multiLevelType w:val="hybridMultilevel"/>
    <w:tmpl w:val="3992F8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2" w15:restartNumberingAfterBreak="0">
    <w:nsid w:val="169E56E5"/>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5" w15:restartNumberingAfterBreak="0">
    <w:nsid w:val="1AC373A9"/>
    <w:multiLevelType w:val="hybridMultilevel"/>
    <w:tmpl w:val="C588A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603BC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D57494E"/>
    <w:multiLevelType w:val="hybridMultilevel"/>
    <w:tmpl w:val="E9CE255E"/>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767EEB"/>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60D49"/>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EEE54E2"/>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3C32563"/>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4C67B68"/>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6"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9" w15:restartNumberingAfterBreak="0">
    <w:nsid w:val="313329F2"/>
    <w:multiLevelType w:val="hybridMultilevel"/>
    <w:tmpl w:val="781AF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3BE3021"/>
    <w:multiLevelType w:val="hybridMultilevel"/>
    <w:tmpl w:val="274CF3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7336CF2"/>
    <w:multiLevelType w:val="hybridMultilevel"/>
    <w:tmpl w:val="E2F454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9DB4BC5"/>
    <w:multiLevelType w:val="hybridMultilevel"/>
    <w:tmpl w:val="233630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B6E24F8"/>
    <w:multiLevelType w:val="hybridMultilevel"/>
    <w:tmpl w:val="9A809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CC356AC"/>
    <w:multiLevelType w:val="hybridMultilevel"/>
    <w:tmpl w:val="7DF6E464"/>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0"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363A66"/>
    <w:multiLevelType w:val="hybridMultilevel"/>
    <w:tmpl w:val="C92E828C"/>
    <w:lvl w:ilvl="0" w:tplc="BE6CDA3C">
      <w:start w:val="1"/>
      <w:numFmt w:val="decimal"/>
      <w:lvlText w:val="%1."/>
      <w:lvlJc w:val="left"/>
      <w:pPr>
        <w:ind w:left="644" w:hanging="360"/>
      </w:pPr>
      <w:rPr>
        <w:sz w:val="20"/>
        <w:szCs w:val="20"/>
      </w:rPr>
    </w:lvl>
    <w:lvl w:ilvl="1" w:tplc="DB2A67A0">
      <w:start w:val="1"/>
      <w:numFmt w:val="decimal"/>
      <w:lvlText w:val="%2)"/>
      <w:lvlJc w:val="left"/>
      <w:pPr>
        <w:ind w:left="50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71AB5"/>
    <w:multiLevelType w:val="hybridMultilevel"/>
    <w:tmpl w:val="E9CE255E"/>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76D68B0"/>
    <w:multiLevelType w:val="hybridMultilevel"/>
    <w:tmpl w:val="C588A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9024E7"/>
    <w:multiLevelType w:val="hybridMultilevel"/>
    <w:tmpl w:val="E2F454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89304E4"/>
    <w:multiLevelType w:val="hybridMultilevel"/>
    <w:tmpl w:val="9A809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056E13"/>
    <w:multiLevelType w:val="hybridMultilevel"/>
    <w:tmpl w:val="9A809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B969DA"/>
    <w:multiLevelType w:val="hybridMultilevel"/>
    <w:tmpl w:val="E9CE255E"/>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D476BCD"/>
    <w:multiLevelType w:val="hybridMultilevel"/>
    <w:tmpl w:val="C588A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3DD08B3"/>
    <w:multiLevelType w:val="hybridMultilevel"/>
    <w:tmpl w:val="B28898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4D96107"/>
    <w:multiLevelType w:val="hybridMultilevel"/>
    <w:tmpl w:val="9A809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8573C28"/>
    <w:multiLevelType w:val="hybridMultilevel"/>
    <w:tmpl w:val="22080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C358FB"/>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6"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EE82534"/>
    <w:multiLevelType w:val="hybridMultilevel"/>
    <w:tmpl w:val="04C68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8B355D"/>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20B0519"/>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24B24E5"/>
    <w:multiLevelType w:val="hybridMultilevel"/>
    <w:tmpl w:val="C588A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6AF10D1"/>
    <w:multiLevelType w:val="hybridMultilevel"/>
    <w:tmpl w:val="B78E5EE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CD1383"/>
    <w:multiLevelType w:val="hybridMultilevel"/>
    <w:tmpl w:val="781AF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6" w15:restartNumberingAfterBreak="0">
    <w:nsid w:val="69AD4D17"/>
    <w:multiLevelType w:val="hybridMultilevel"/>
    <w:tmpl w:val="5A780E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BCC4E4E"/>
    <w:multiLevelType w:val="hybridMultilevel"/>
    <w:tmpl w:val="781AF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31255F2"/>
    <w:multiLevelType w:val="hybridMultilevel"/>
    <w:tmpl w:val="C588A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47B7701"/>
    <w:multiLevelType w:val="hybridMultilevel"/>
    <w:tmpl w:val="22080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4"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D37485"/>
    <w:multiLevelType w:val="hybridMultilevel"/>
    <w:tmpl w:val="D9BC90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A317B4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A333B85"/>
    <w:multiLevelType w:val="hybridMultilevel"/>
    <w:tmpl w:val="781AF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C16310A"/>
    <w:multiLevelType w:val="hybridMultilevel"/>
    <w:tmpl w:val="04C6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D297434"/>
    <w:multiLevelType w:val="hybridMultilevel"/>
    <w:tmpl w:val="9C3AC49E"/>
    <w:lvl w:ilvl="0" w:tplc="049ABF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DD2D62"/>
    <w:multiLevelType w:val="hybridMultilevel"/>
    <w:tmpl w:val="E2F454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3864313">
    <w:abstractNumId w:val="0"/>
  </w:num>
  <w:num w:numId="2" w16cid:durableId="859510131">
    <w:abstractNumId w:val="24"/>
  </w:num>
  <w:num w:numId="3" w16cid:durableId="921525152">
    <w:abstractNumId w:val="76"/>
  </w:num>
  <w:num w:numId="4" w16cid:durableId="628779662">
    <w:abstractNumId w:val="91"/>
  </w:num>
  <w:num w:numId="5" w16cid:durableId="415178429">
    <w:abstractNumId w:val="31"/>
  </w:num>
  <w:num w:numId="6" w16cid:durableId="1976056148">
    <w:abstractNumId w:val="88"/>
  </w:num>
  <w:num w:numId="7" w16cid:durableId="2114010890">
    <w:abstractNumId w:val="10"/>
  </w:num>
  <w:num w:numId="8" w16cid:durableId="47461799">
    <w:abstractNumId w:val="9"/>
  </w:num>
  <w:num w:numId="9" w16cid:durableId="1276407465">
    <w:abstractNumId w:val="20"/>
  </w:num>
  <w:num w:numId="10" w16cid:durableId="1193500512">
    <w:abstractNumId w:val="50"/>
  </w:num>
  <w:num w:numId="11" w16cid:durableId="1318877419">
    <w:abstractNumId w:val="102"/>
  </w:num>
  <w:num w:numId="12" w16cid:durableId="1594630926">
    <w:abstractNumId w:val="70"/>
  </w:num>
  <w:num w:numId="13" w16cid:durableId="1862737825">
    <w:abstractNumId w:val="37"/>
  </w:num>
  <w:num w:numId="14" w16cid:durableId="1759477455">
    <w:abstractNumId w:val="73"/>
  </w:num>
  <w:num w:numId="15" w16cid:durableId="1375543893">
    <w:abstractNumId w:val="53"/>
  </w:num>
  <w:num w:numId="16" w16cid:durableId="739598548">
    <w:abstractNumId w:val="54"/>
  </w:num>
  <w:num w:numId="17" w16cid:durableId="756902355">
    <w:abstractNumId w:val="47"/>
  </w:num>
  <w:num w:numId="18" w16cid:durableId="565341951">
    <w:abstractNumId w:val="46"/>
  </w:num>
  <w:num w:numId="19" w16cid:durableId="352652142">
    <w:abstractNumId w:val="74"/>
  </w:num>
  <w:num w:numId="20" w16cid:durableId="170490721">
    <w:abstractNumId w:val="1"/>
    <w:lvlOverride w:ilvl="0">
      <w:startOverride w:val="1"/>
    </w:lvlOverride>
  </w:num>
  <w:num w:numId="21" w16cid:durableId="13653817">
    <w:abstractNumId w:val="96"/>
  </w:num>
  <w:num w:numId="22" w16cid:durableId="375155364">
    <w:abstractNumId w:val="23"/>
  </w:num>
  <w:num w:numId="23" w16cid:durableId="297611636">
    <w:abstractNumId w:val="58"/>
  </w:num>
  <w:num w:numId="24" w16cid:durableId="421679235">
    <w:abstractNumId w:val="6"/>
  </w:num>
  <w:num w:numId="25" w16cid:durableId="834494667">
    <w:abstractNumId w:val="19"/>
  </w:num>
  <w:num w:numId="26" w16cid:durableId="1936084944">
    <w:abstractNumId w:val="52"/>
  </w:num>
  <w:num w:numId="27" w16cid:durableId="1006906043">
    <w:abstractNumId w:val="40"/>
  </w:num>
  <w:num w:numId="28" w16cid:durableId="403142601">
    <w:abstractNumId w:val="38"/>
  </w:num>
  <w:num w:numId="29" w16cid:durableId="164251240">
    <w:abstractNumId w:val="55"/>
  </w:num>
  <w:num w:numId="30" w16cid:durableId="985626757">
    <w:abstractNumId w:val="36"/>
  </w:num>
  <w:num w:numId="31" w16cid:durableId="1457987883">
    <w:abstractNumId w:val="75"/>
  </w:num>
  <w:num w:numId="32" w16cid:durableId="1804540957">
    <w:abstractNumId w:val="34"/>
  </w:num>
  <w:num w:numId="33" w16cid:durableId="41712314">
    <w:abstractNumId w:val="35"/>
  </w:num>
  <w:num w:numId="34" w16cid:durableId="604653798">
    <w:abstractNumId w:val="85"/>
  </w:num>
  <w:num w:numId="35" w16cid:durableId="42490707">
    <w:abstractNumId w:val="3"/>
  </w:num>
  <w:num w:numId="36" w16cid:durableId="1207916038">
    <w:abstractNumId w:val="21"/>
  </w:num>
  <w:num w:numId="37" w16cid:durableId="2006471275">
    <w:abstractNumId w:val="64"/>
  </w:num>
  <w:num w:numId="38" w16cid:durableId="1365249850">
    <w:abstractNumId w:val="93"/>
  </w:num>
  <w:num w:numId="39" w16cid:durableId="828521392">
    <w:abstractNumId w:val="94"/>
  </w:num>
  <w:num w:numId="40" w16cid:durableId="1833909006">
    <w:abstractNumId w:val="14"/>
  </w:num>
  <w:num w:numId="41" w16cid:durableId="1553418851">
    <w:abstractNumId w:val="80"/>
  </w:num>
  <w:num w:numId="42" w16cid:durableId="1621912114">
    <w:abstractNumId w:val="2"/>
  </w:num>
  <w:num w:numId="43" w16cid:durableId="1288896887">
    <w:abstractNumId w:val="67"/>
  </w:num>
  <w:num w:numId="44" w16cid:durableId="564996557">
    <w:abstractNumId w:val="89"/>
  </w:num>
  <w:num w:numId="45" w16cid:durableId="2015841692">
    <w:abstractNumId w:val="51"/>
  </w:num>
  <w:num w:numId="46" w16cid:durableId="1931700533">
    <w:abstractNumId w:val="43"/>
  </w:num>
  <w:num w:numId="47" w16cid:durableId="1892038364">
    <w:abstractNumId w:val="48"/>
  </w:num>
  <w:num w:numId="48" w16cid:durableId="2134328038">
    <w:abstractNumId w:val="77"/>
  </w:num>
  <w:num w:numId="49" w16cid:durableId="1107389539">
    <w:abstractNumId w:val="66"/>
  </w:num>
  <w:num w:numId="50" w16cid:durableId="1319186784">
    <w:abstractNumId w:val="49"/>
  </w:num>
  <w:num w:numId="51" w16cid:durableId="1147042844">
    <w:abstractNumId w:val="11"/>
  </w:num>
  <w:num w:numId="52" w16cid:durableId="507789942">
    <w:abstractNumId w:val="18"/>
  </w:num>
  <w:num w:numId="53" w16cid:durableId="184365730">
    <w:abstractNumId w:val="59"/>
  </w:num>
  <w:num w:numId="54" w16cid:durableId="697051997">
    <w:abstractNumId w:val="25"/>
  </w:num>
  <w:num w:numId="55" w16cid:durableId="1156218081">
    <w:abstractNumId w:val="65"/>
  </w:num>
  <w:num w:numId="56" w16cid:durableId="691959878">
    <w:abstractNumId w:val="90"/>
  </w:num>
  <w:num w:numId="57" w16cid:durableId="239605947">
    <w:abstractNumId w:val="82"/>
  </w:num>
  <w:num w:numId="58" w16cid:durableId="1427381893">
    <w:abstractNumId w:val="56"/>
  </w:num>
  <w:num w:numId="59" w16cid:durableId="1649434265">
    <w:abstractNumId w:val="13"/>
  </w:num>
  <w:num w:numId="60" w16cid:durableId="1038043453">
    <w:abstractNumId w:val="63"/>
  </w:num>
  <w:num w:numId="61" w16cid:durableId="1753237025">
    <w:abstractNumId w:val="57"/>
  </w:num>
  <w:num w:numId="62" w16cid:durableId="1286428315">
    <w:abstractNumId w:val="78"/>
  </w:num>
  <w:num w:numId="63" w16cid:durableId="1468759">
    <w:abstractNumId w:val="99"/>
  </w:num>
  <w:num w:numId="64" w16cid:durableId="575289593">
    <w:abstractNumId w:val="28"/>
  </w:num>
  <w:num w:numId="65" w16cid:durableId="487595965">
    <w:abstractNumId w:val="79"/>
  </w:num>
  <w:num w:numId="66" w16cid:durableId="799305563">
    <w:abstractNumId w:val="72"/>
  </w:num>
  <w:num w:numId="67" w16cid:durableId="788206230">
    <w:abstractNumId w:val="33"/>
  </w:num>
  <w:num w:numId="68" w16cid:durableId="632758819">
    <w:abstractNumId w:val="30"/>
  </w:num>
  <w:num w:numId="69" w16cid:durableId="1990279726">
    <w:abstractNumId w:val="71"/>
  </w:num>
  <w:num w:numId="70" w16cid:durableId="244343095">
    <w:abstractNumId w:val="92"/>
  </w:num>
  <w:num w:numId="71" w16cid:durableId="831869057">
    <w:abstractNumId w:val="61"/>
  </w:num>
  <w:num w:numId="72" w16cid:durableId="1433479344">
    <w:abstractNumId w:val="45"/>
  </w:num>
  <w:num w:numId="73" w16cid:durableId="2132430266">
    <w:abstractNumId w:val="69"/>
  </w:num>
  <w:num w:numId="74" w16cid:durableId="711228412">
    <w:abstractNumId w:val="83"/>
  </w:num>
  <w:num w:numId="75" w16cid:durableId="434712035">
    <w:abstractNumId w:val="86"/>
  </w:num>
  <w:num w:numId="76" w16cid:durableId="150022304">
    <w:abstractNumId w:val="8"/>
  </w:num>
  <w:num w:numId="77" w16cid:durableId="1255823145">
    <w:abstractNumId w:val="44"/>
  </w:num>
  <w:num w:numId="78" w16cid:durableId="695542496">
    <w:abstractNumId w:val="15"/>
  </w:num>
  <w:num w:numId="79" w16cid:durableId="506024249">
    <w:abstractNumId w:val="12"/>
  </w:num>
  <w:num w:numId="80" w16cid:durableId="686522291">
    <w:abstractNumId w:val="95"/>
  </w:num>
  <w:num w:numId="81" w16cid:durableId="2135129766">
    <w:abstractNumId w:val="4"/>
  </w:num>
  <w:num w:numId="82" w16cid:durableId="653922284">
    <w:abstractNumId w:val="5"/>
  </w:num>
  <w:num w:numId="83" w16cid:durableId="562983265">
    <w:abstractNumId w:val="60"/>
  </w:num>
  <w:num w:numId="84" w16cid:durableId="1433622876">
    <w:abstractNumId w:val="41"/>
  </w:num>
  <w:num w:numId="85" w16cid:durableId="1291935708">
    <w:abstractNumId w:val="68"/>
  </w:num>
  <w:num w:numId="86" w16cid:durableId="1180512840">
    <w:abstractNumId w:val="87"/>
  </w:num>
  <w:num w:numId="87" w16cid:durableId="275911352">
    <w:abstractNumId w:val="100"/>
  </w:num>
  <w:num w:numId="88" w16cid:durableId="430275332">
    <w:abstractNumId w:val="27"/>
  </w:num>
  <w:num w:numId="89" w16cid:durableId="261914476">
    <w:abstractNumId w:val="81"/>
  </w:num>
  <w:num w:numId="90" w16cid:durableId="532036854">
    <w:abstractNumId w:val="62"/>
  </w:num>
  <w:num w:numId="91" w16cid:durableId="540166447">
    <w:abstractNumId w:val="32"/>
  </w:num>
  <w:num w:numId="92" w16cid:durableId="1372270311">
    <w:abstractNumId w:val="29"/>
  </w:num>
  <w:num w:numId="93" w16cid:durableId="2043939983">
    <w:abstractNumId w:val="97"/>
  </w:num>
  <w:num w:numId="94" w16cid:durableId="1117525820">
    <w:abstractNumId w:val="26"/>
  </w:num>
  <w:num w:numId="95" w16cid:durableId="95056996">
    <w:abstractNumId w:val="22"/>
  </w:num>
  <w:num w:numId="96" w16cid:durableId="1922829073">
    <w:abstractNumId w:val="42"/>
  </w:num>
  <w:num w:numId="97" w16cid:durableId="473260399">
    <w:abstractNumId w:val="17"/>
  </w:num>
  <w:num w:numId="98" w16cid:durableId="761101011">
    <w:abstractNumId w:val="16"/>
  </w:num>
  <w:num w:numId="99" w16cid:durableId="7412142">
    <w:abstractNumId w:val="101"/>
  </w:num>
  <w:num w:numId="100" w16cid:durableId="674773179">
    <w:abstractNumId w:val="84"/>
  </w:num>
  <w:num w:numId="101" w16cid:durableId="351808017">
    <w:abstractNumId w:val="7"/>
  </w:num>
  <w:num w:numId="102" w16cid:durableId="1360163665">
    <w:abstractNumId w:val="39"/>
  </w:num>
  <w:num w:numId="103" w16cid:durableId="1090658442">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41E7"/>
    <w:rsid w:val="00005A69"/>
    <w:rsid w:val="000075F9"/>
    <w:rsid w:val="00012F33"/>
    <w:rsid w:val="00021E5E"/>
    <w:rsid w:val="00027093"/>
    <w:rsid w:val="00031C68"/>
    <w:rsid w:val="00032903"/>
    <w:rsid w:val="00035E4A"/>
    <w:rsid w:val="00041360"/>
    <w:rsid w:val="000445E6"/>
    <w:rsid w:val="000517E3"/>
    <w:rsid w:val="00051896"/>
    <w:rsid w:val="00053071"/>
    <w:rsid w:val="00062097"/>
    <w:rsid w:val="00072444"/>
    <w:rsid w:val="000735AD"/>
    <w:rsid w:val="000836E8"/>
    <w:rsid w:val="00090328"/>
    <w:rsid w:val="000A7B01"/>
    <w:rsid w:val="000D00C1"/>
    <w:rsid w:val="000D34FD"/>
    <w:rsid w:val="000D6C40"/>
    <w:rsid w:val="000E35C1"/>
    <w:rsid w:val="000E7D57"/>
    <w:rsid w:val="000F0545"/>
    <w:rsid w:val="000F4376"/>
    <w:rsid w:val="000F5C62"/>
    <w:rsid w:val="00132909"/>
    <w:rsid w:val="00140355"/>
    <w:rsid w:val="00143F02"/>
    <w:rsid w:val="00145CB7"/>
    <w:rsid w:val="00152A40"/>
    <w:rsid w:val="00174BC3"/>
    <w:rsid w:val="0019293F"/>
    <w:rsid w:val="001963E5"/>
    <w:rsid w:val="001A3F71"/>
    <w:rsid w:val="001A68F4"/>
    <w:rsid w:val="001B05F8"/>
    <w:rsid w:val="001D0CFB"/>
    <w:rsid w:val="001D3A22"/>
    <w:rsid w:val="001D5C40"/>
    <w:rsid w:val="001D7431"/>
    <w:rsid w:val="001E24A2"/>
    <w:rsid w:val="001E4577"/>
    <w:rsid w:val="001E6819"/>
    <w:rsid w:val="001E7C5A"/>
    <w:rsid w:val="00211B20"/>
    <w:rsid w:val="00220210"/>
    <w:rsid w:val="00220ED8"/>
    <w:rsid w:val="00221F88"/>
    <w:rsid w:val="002303E3"/>
    <w:rsid w:val="00245B9A"/>
    <w:rsid w:val="00247BC8"/>
    <w:rsid w:val="0025279E"/>
    <w:rsid w:val="00256D38"/>
    <w:rsid w:val="0026179C"/>
    <w:rsid w:val="00264459"/>
    <w:rsid w:val="0027445B"/>
    <w:rsid w:val="002872E2"/>
    <w:rsid w:val="00294EE9"/>
    <w:rsid w:val="0029507C"/>
    <w:rsid w:val="00297FC2"/>
    <w:rsid w:val="002A29E2"/>
    <w:rsid w:val="002A4929"/>
    <w:rsid w:val="002A4A3A"/>
    <w:rsid w:val="002A72A4"/>
    <w:rsid w:val="002B7CFE"/>
    <w:rsid w:val="002C0362"/>
    <w:rsid w:val="002D3BDA"/>
    <w:rsid w:val="002E0084"/>
    <w:rsid w:val="002E3ECB"/>
    <w:rsid w:val="002F190B"/>
    <w:rsid w:val="002F4DF4"/>
    <w:rsid w:val="002F5F4B"/>
    <w:rsid w:val="00317563"/>
    <w:rsid w:val="003200A4"/>
    <w:rsid w:val="00327C4B"/>
    <w:rsid w:val="00333BAF"/>
    <w:rsid w:val="00374260"/>
    <w:rsid w:val="00384866"/>
    <w:rsid w:val="0039424C"/>
    <w:rsid w:val="003A1093"/>
    <w:rsid w:val="003B62AE"/>
    <w:rsid w:val="003D6C57"/>
    <w:rsid w:val="003E3581"/>
    <w:rsid w:val="003F235A"/>
    <w:rsid w:val="0040083E"/>
    <w:rsid w:val="004037C4"/>
    <w:rsid w:val="004046C7"/>
    <w:rsid w:val="00405819"/>
    <w:rsid w:val="00406106"/>
    <w:rsid w:val="004100BF"/>
    <w:rsid w:val="00412C68"/>
    <w:rsid w:val="004144E6"/>
    <w:rsid w:val="00415CA1"/>
    <w:rsid w:val="00427956"/>
    <w:rsid w:val="00430677"/>
    <w:rsid w:val="00441AEE"/>
    <w:rsid w:val="0045040E"/>
    <w:rsid w:val="0045136D"/>
    <w:rsid w:val="00462AE4"/>
    <w:rsid w:val="0047073B"/>
    <w:rsid w:val="00470DDB"/>
    <w:rsid w:val="00485A81"/>
    <w:rsid w:val="0049158A"/>
    <w:rsid w:val="004922F9"/>
    <w:rsid w:val="004B42BA"/>
    <w:rsid w:val="004D5666"/>
    <w:rsid w:val="00515132"/>
    <w:rsid w:val="005208DF"/>
    <w:rsid w:val="005336A7"/>
    <w:rsid w:val="00552DBB"/>
    <w:rsid w:val="00552F6B"/>
    <w:rsid w:val="005760DC"/>
    <w:rsid w:val="0058165D"/>
    <w:rsid w:val="00593BE4"/>
    <w:rsid w:val="00594E9B"/>
    <w:rsid w:val="00596AC9"/>
    <w:rsid w:val="005B1CD7"/>
    <w:rsid w:val="005B3469"/>
    <w:rsid w:val="005B6DFF"/>
    <w:rsid w:val="005C0B2F"/>
    <w:rsid w:val="005C0DB0"/>
    <w:rsid w:val="005D5EF9"/>
    <w:rsid w:val="005D7B37"/>
    <w:rsid w:val="005F18CE"/>
    <w:rsid w:val="005F4098"/>
    <w:rsid w:val="005F7199"/>
    <w:rsid w:val="00602060"/>
    <w:rsid w:val="00613C53"/>
    <w:rsid w:val="00627A54"/>
    <w:rsid w:val="00636ECD"/>
    <w:rsid w:val="00636F91"/>
    <w:rsid w:val="00643A68"/>
    <w:rsid w:val="006449B0"/>
    <w:rsid w:val="00650036"/>
    <w:rsid w:val="00652F9E"/>
    <w:rsid w:val="00657ABD"/>
    <w:rsid w:val="00657F93"/>
    <w:rsid w:val="0066471F"/>
    <w:rsid w:val="00682CB0"/>
    <w:rsid w:val="006A2833"/>
    <w:rsid w:val="006B20D2"/>
    <w:rsid w:val="006C2B54"/>
    <w:rsid w:val="006C38C8"/>
    <w:rsid w:val="006C56C8"/>
    <w:rsid w:val="006E3C16"/>
    <w:rsid w:val="006F0149"/>
    <w:rsid w:val="006F139E"/>
    <w:rsid w:val="006F4496"/>
    <w:rsid w:val="006F5AF8"/>
    <w:rsid w:val="006F7C3C"/>
    <w:rsid w:val="006F7FE4"/>
    <w:rsid w:val="00706180"/>
    <w:rsid w:val="00706FEB"/>
    <w:rsid w:val="00715F26"/>
    <w:rsid w:val="0072755F"/>
    <w:rsid w:val="00736E8D"/>
    <w:rsid w:val="0073790B"/>
    <w:rsid w:val="00751715"/>
    <w:rsid w:val="007536E8"/>
    <w:rsid w:val="00765176"/>
    <w:rsid w:val="0076572F"/>
    <w:rsid w:val="00767F26"/>
    <w:rsid w:val="00774B6F"/>
    <w:rsid w:val="00776CA8"/>
    <w:rsid w:val="0078761E"/>
    <w:rsid w:val="00795F36"/>
    <w:rsid w:val="007B58C5"/>
    <w:rsid w:val="007C6A21"/>
    <w:rsid w:val="007E22B5"/>
    <w:rsid w:val="007F1E5F"/>
    <w:rsid w:val="007F414E"/>
    <w:rsid w:val="0081100E"/>
    <w:rsid w:val="0081382A"/>
    <w:rsid w:val="008207E8"/>
    <w:rsid w:val="0082172B"/>
    <w:rsid w:val="00827CE3"/>
    <w:rsid w:val="008305B2"/>
    <w:rsid w:val="00834C54"/>
    <w:rsid w:val="0083567F"/>
    <w:rsid w:val="00842A84"/>
    <w:rsid w:val="008464D0"/>
    <w:rsid w:val="008469F7"/>
    <w:rsid w:val="008552E6"/>
    <w:rsid w:val="00857F57"/>
    <w:rsid w:val="00864D5F"/>
    <w:rsid w:val="008726BA"/>
    <w:rsid w:val="0088288B"/>
    <w:rsid w:val="00892A43"/>
    <w:rsid w:val="008B0192"/>
    <w:rsid w:val="008B37FC"/>
    <w:rsid w:val="008B3980"/>
    <w:rsid w:val="008B5409"/>
    <w:rsid w:val="008B6A0B"/>
    <w:rsid w:val="008C4756"/>
    <w:rsid w:val="008D5456"/>
    <w:rsid w:val="008D767C"/>
    <w:rsid w:val="008F2089"/>
    <w:rsid w:val="008F26D4"/>
    <w:rsid w:val="008F6CEF"/>
    <w:rsid w:val="008F7B0E"/>
    <w:rsid w:val="0090133E"/>
    <w:rsid w:val="009041F5"/>
    <w:rsid w:val="009121CE"/>
    <w:rsid w:val="00913A7A"/>
    <w:rsid w:val="00914019"/>
    <w:rsid w:val="009146A5"/>
    <w:rsid w:val="00920722"/>
    <w:rsid w:val="00934DC4"/>
    <w:rsid w:val="0093665F"/>
    <w:rsid w:val="0093712C"/>
    <w:rsid w:val="00941A4B"/>
    <w:rsid w:val="0094649E"/>
    <w:rsid w:val="009502CF"/>
    <w:rsid w:val="00960703"/>
    <w:rsid w:val="00966447"/>
    <w:rsid w:val="00967C72"/>
    <w:rsid w:val="0097677A"/>
    <w:rsid w:val="00981E23"/>
    <w:rsid w:val="0098549D"/>
    <w:rsid w:val="009930EF"/>
    <w:rsid w:val="00996EA5"/>
    <w:rsid w:val="00997722"/>
    <w:rsid w:val="009B03E1"/>
    <w:rsid w:val="009C5F30"/>
    <w:rsid w:val="009D1D3C"/>
    <w:rsid w:val="009D7F83"/>
    <w:rsid w:val="009E36ED"/>
    <w:rsid w:val="009E4A8C"/>
    <w:rsid w:val="009F39B2"/>
    <w:rsid w:val="009F6CC5"/>
    <w:rsid w:val="00A04345"/>
    <w:rsid w:val="00A04B6A"/>
    <w:rsid w:val="00A10237"/>
    <w:rsid w:val="00A14CEA"/>
    <w:rsid w:val="00A24F95"/>
    <w:rsid w:val="00A26173"/>
    <w:rsid w:val="00A271C2"/>
    <w:rsid w:val="00A277D6"/>
    <w:rsid w:val="00A3139E"/>
    <w:rsid w:val="00A47419"/>
    <w:rsid w:val="00A50C5B"/>
    <w:rsid w:val="00A625E3"/>
    <w:rsid w:val="00A7362C"/>
    <w:rsid w:val="00A7495D"/>
    <w:rsid w:val="00A7549C"/>
    <w:rsid w:val="00A77B23"/>
    <w:rsid w:val="00A81E5F"/>
    <w:rsid w:val="00A839DE"/>
    <w:rsid w:val="00A92C5B"/>
    <w:rsid w:val="00AA0592"/>
    <w:rsid w:val="00AB424E"/>
    <w:rsid w:val="00AB6053"/>
    <w:rsid w:val="00AC1D55"/>
    <w:rsid w:val="00AC3080"/>
    <w:rsid w:val="00AC4F8B"/>
    <w:rsid w:val="00AC600B"/>
    <w:rsid w:val="00AC76D0"/>
    <w:rsid w:val="00AC77C9"/>
    <w:rsid w:val="00AD3DA7"/>
    <w:rsid w:val="00AE43AA"/>
    <w:rsid w:val="00AF4EA1"/>
    <w:rsid w:val="00B053D8"/>
    <w:rsid w:val="00B0540A"/>
    <w:rsid w:val="00B101E1"/>
    <w:rsid w:val="00B165F0"/>
    <w:rsid w:val="00B3250F"/>
    <w:rsid w:val="00B35A3B"/>
    <w:rsid w:val="00B36073"/>
    <w:rsid w:val="00B430C6"/>
    <w:rsid w:val="00B431D0"/>
    <w:rsid w:val="00B567B4"/>
    <w:rsid w:val="00B607D3"/>
    <w:rsid w:val="00B73504"/>
    <w:rsid w:val="00B80318"/>
    <w:rsid w:val="00B91352"/>
    <w:rsid w:val="00B9560E"/>
    <w:rsid w:val="00BB364F"/>
    <w:rsid w:val="00BB716E"/>
    <w:rsid w:val="00BC55CF"/>
    <w:rsid w:val="00BD5D85"/>
    <w:rsid w:val="00BF76F2"/>
    <w:rsid w:val="00C068ED"/>
    <w:rsid w:val="00C071E0"/>
    <w:rsid w:val="00C123C4"/>
    <w:rsid w:val="00C3153C"/>
    <w:rsid w:val="00C35D49"/>
    <w:rsid w:val="00C40A2B"/>
    <w:rsid w:val="00C42E58"/>
    <w:rsid w:val="00C4326E"/>
    <w:rsid w:val="00C44B0C"/>
    <w:rsid w:val="00C51E3B"/>
    <w:rsid w:val="00C80219"/>
    <w:rsid w:val="00C8180C"/>
    <w:rsid w:val="00C82CC7"/>
    <w:rsid w:val="00C83330"/>
    <w:rsid w:val="00C83701"/>
    <w:rsid w:val="00CA04B0"/>
    <w:rsid w:val="00CA2653"/>
    <w:rsid w:val="00CA6E58"/>
    <w:rsid w:val="00CD6337"/>
    <w:rsid w:val="00CF04C0"/>
    <w:rsid w:val="00CF7989"/>
    <w:rsid w:val="00D02147"/>
    <w:rsid w:val="00D06104"/>
    <w:rsid w:val="00D232AE"/>
    <w:rsid w:val="00D33DF8"/>
    <w:rsid w:val="00D36435"/>
    <w:rsid w:val="00D40B88"/>
    <w:rsid w:val="00D460D4"/>
    <w:rsid w:val="00D475BA"/>
    <w:rsid w:val="00D67FF3"/>
    <w:rsid w:val="00D71443"/>
    <w:rsid w:val="00D71853"/>
    <w:rsid w:val="00D71E0D"/>
    <w:rsid w:val="00DA113E"/>
    <w:rsid w:val="00DA7FCF"/>
    <w:rsid w:val="00DB435B"/>
    <w:rsid w:val="00DE6496"/>
    <w:rsid w:val="00DE7D5B"/>
    <w:rsid w:val="00E04F59"/>
    <w:rsid w:val="00E11B94"/>
    <w:rsid w:val="00E12F91"/>
    <w:rsid w:val="00E24B45"/>
    <w:rsid w:val="00E35A41"/>
    <w:rsid w:val="00E43433"/>
    <w:rsid w:val="00E4509C"/>
    <w:rsid w:val="00E7510F"/>
    <w:rsid w:val="00E75BE9"/>
    <w:rsid w:val="00E96D28"/>
    <w:rsid w:val="00EA344E"/>
    <w:rsid w:val="00EA40D9"/>
    <w:rsid w:val="00EB011B"/>
    <w:rsid w:val="00EC1805"/>
    <w:rsid w:val="00ED4BCA"/>
    <w:rsid w:val="00EE08AE"/>
    <w:rsid w:val="00EF5906"/>
    <w:rsid w:val="00F06725"/>
    <w:rsid w:val="00F128D9"/>
    <w:rsid w:val="00F24662"/>
    <w:rsid w:val="00F321D2"/>
    <w:rsid w:val="00F34982"/>
    <w:rsid w:val="00F35A0A"/>
    <w:rsid w:val="00F37F61"/>
    <w:rsid w:val="00F47150"/>
    <w:rsid w:val="00F52F48"/>
    <w:rsid w:val="00F71D6A"/>
    <w:rsid w:val="00F71EF1"/>
    <w:rsid w:val="00F75791"/>
    <w:rsid w:val="00F80380"/>
    <w:rsid w:val="00F838AC"/>
    <w:rsid w:val="00F943AD"/>
    <w:rsid w:val="00F947B8"/>
    <w:rsid w:val="00FA3E61"/>
    <w:rsid w:val="00FB39DB"/>
    <w:rsid w:val="00FB4212"/>
    <w:rsid w:val="00FB44A7"/>
    <w:rsid w:val="00FC6409"/>
    <w:rsid w:val="00FD50EA"/>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qFormat/>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204950968">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6C53-A4AE-4029-96AD-D176BFC2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51</Pages>
  <Words>12808</Words>
  <Characters>73010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https://mul2-edu.gov.am/tasks/1418182/oneclick/f6647af37d2b88fc763f6fba9fc3f13ea1e40588854482111a53b3566d3f4aa5.docx?token=7b1cf9eba4db81c135f69857c67cb69a</cp:keywords>
  <dc:description/>
  <cp:lastModifiedBy>Lusine Khazarian</cp:lastModifiedBy>
  <cp:revision>190</cp:revision>
  <cp:lastPrinted>2023-08-29T12:13:00Z</cp:lastPrinted>
  <dcterms:created xsi:type="dcterms:W3CDTF">2023-09-05T13:06:00Z</dcterms:created>
  <dcterms:modified xsi:type="dcterms:W3CDTF">2023-12-26T14:10:00Z</dcterms:modified>
</cp:coreProperties>
</file>