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697F7164" w:rsidR="00BF057C" w:rsidRDefault="00DC2E62" w:rsidP="000A1C6B">
      <w:pPr>
        <w:tabs>
          <w:tab w:val="left" w:pos="993"/>
        </w:tabs>
        <w:spacing w:after="160" w:line="360" w:lineRule="auto"/>
        <w:ind w:right="-6" w:firstLine="567"/>
        <w:jc w:val="both"/>
        <w:rPr>
          <w:rFonts w:ascii="GHEA Grapalat" w:hAnsi="GHEA Grapalat"/>
          <w:sz w:val="24"/>
          <w:szCs w:val="24"/>
        </w:rPr>
      </w:pPr>
      <w:r w:rsidRPr="00DC2E62">
        <w:rPr>
          <w:rFonts w:ascii="GHEA Grapalat" w:hAnsi="GHEA Grapalat"/>
          <w:sz w:val="24"/>
          <w:szCs w:val="24"/>
          <w:lang w:val="en-US"/>
        </w:rPr>
        <w:t>Մ</w:t>
      </w:r>
      <w:r w:rsidRPr="00DC2E62">
        <w:rPr>
          <w:rFonts w:ascii="GHEA Grapalat" w:hAnsi="GHEA Grapalat"/>
          <w:sz w:val="24"/>
          <w:szCs w:val="24"/>
        </w:rPr>
        <w:t>ինչև 2024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74AA0345" w14:textId="2FE3C5AB" w:rsidR="007E56A2" w:rsidRPr="007E56A2" w:rsidRDefault="007E56A2" w:rsidP="000A1C6B">
      <w:pPr>
        <w:tabs>
          <w:tab w:val="left" w:pos="993"/>
        </w:tabs>
        <w:spacing w:after="160" w:line="360" w:lineRule="auto"/>
        <w:ind w:right="-6" w:firstLine="567"/>
        <w:jc w:val="both"/>
        <w:rPr>
          <w:rFonts w:ascii="GHEA Grapalat" w:hAnsi="GHEA Grapalat"/>
          <w:sz w:val="24"/>
          <w:szCs w:val="24"/>
        </w:rPr>
      </w:pPr>
      <w:r w:rsidRPr="007E56A2">
        <w:rPr>
          <w:rFonts w:ascii="GHEA Grapalat" w:hAnsi="GHEA Grapalat"/>
          <w:sz w:val="24"/>
          <w:szCs w:val="24"/>
        </w:rPr>
        <w:lastRenderedPageBreak/>
        <w:t>Մինչև 2023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5B6D8232" w14:textId="3AE1B465"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t>(</w:t>
      </w:r>
      <w:r>
        <w:rPr>
          <w:rFonts w:ascii="GHEA Grapalat" w:hAnsi="GHEA Grapalat"/>
          <w:b/>
          <w:bCs/>
          <w:i/>
          <w:iCs/>
          <w:sz w:val="24"/>
          <w:szCs w:val="24"/>
          <w:lang w:val="en-US"/>
        </w:rPr>
        <w:t xml:space="preserve">1-ին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7E56A2">
        <w:rPr>
          <w:rFonts w:ascii="GHEA Grapalat" w:hAnsi="GHEA Grapalat"/>
          <w:b/>
          <w:bCs/>
          <w:i/>
          <w:iCs/>
          <w:sz w:val="24"/>
          <w:szCs w:val="24"/>
          <w:lang w:val="en-US"/>
        </w:rPr>
        <w:t xml:space="preserve">, ԵՏՀԽ 19.08.22 </w:t>
      </w:r>
      <w:proofErr w:type="spellStart"/>
      <w:r w:rsidR="007E56A2">
        <w:rPr>
          <w:rFonts w:ascii="GHEA Grapalat" w:hAnsi="GHEA Grapalat"/>
          <w:b/>
          <w:bCs/>
          <w:i/>
          <w:iCs/>
          <w:sz w:val="24"/>
          <w:szCs w:val="24"/>
          <w:lang w:val="en-US"/>
        </w:rPr>
        <w:t>թիվ</w:t>
      </w:r>
      <w:proofErr w:type="spellEnd"/>
      <w:r w:rsidR="007E56A2">
        <w:rPr>
          <w:rFonts w:ascii="GHEA Grapalat" w:hAnsi="GHEA Grapalat"/>
          <w:b/>
          <w:bCs/>
          <w:i/>
          <w:iCs/>
          <w:sz w:val="24"/>
          <w:szCs w:val="24"/>
          <w:lang w:val="en-US"/>
        </w:rPr>
        <w:t xml:space="preserve"> 120</w:t>
      </w:r>
      <w:r w:rsidR="00DC2E62">
        <w:rPr>
          <w:rFonts w:ascii="GHEA Grapalat" w:hAnsi="GHEA Grapalat"/>
          <w:b/>
          <w:bCs/>
          <w:i/>
          <w:iCs/>
          <w:sz w:val="24"/>
          <w:szCs w:val="24"/>
          <w:lang w:val="en-US"/>
        </w:rPr>
        <w:t xml:space="preserve">, </w:t>
      </w:r>
      <w:proofErr w:type="spellStart"/>
      <w:r w:rsidR="00DC2E62">
        <w:rPr>
          <w:rFonts w:ascii="GHEA Grapalat" w:hAnsi="GHEA Grapalat"/>
          <w:b/>
          <w:bCs/>
          <w:i/>
          <w:iCs/>
          <w:sz w:val="24"/>
          <w:szCs w:val="24"/>
          <w:lang w:val="en-US"/>
        </w:rPr>
        <w:t>փոփ</w:t>
      </w:r>
      <w:proofErr w:type="spellEnd"/>
      <w:r w:rsidR="00DC2E62">
        <w:rPr>
          <w:rFonts w:ascii="GHEA Grapalat" w:hAnsi="GHEA Grapalat"/>
          <w:b/>
          <w:bCs/>
          <w:i/>
          <w:iCs/>
          <w:sz w:val="24"/>
          <w:szCs w:val="24"/>
          <w:lang w:val="en-US"/>
        </w:rPr>
        <w:t xml:space="preserve">. ԵՏՀԽ 17.10.22 </w:t>
      </w:r>
      <w:proofErr w:type="spellStart"/>
      <w:r w:rsidR="00DC2E62">
        <w:rPr>
          <w:rFonts w:ascii="GHEA Grapalat" w:hAnsi="GHEA Grapalat"/>
          <w:b/>
          <w:bCs/>
          <w:i/>
          <w:iCs/>
          <w:sz w:val="24"/>
          <w:szCs w:val="24"/>
          <w:lang w:val="en-US"/>
        </w:rPr>
        <w:t>թիվ</w:t>
      </w:r>
      <w:proofErr w:type="spellEnd"/>
      <w:r w:rsidR="00DC2E62">
        <w:rPr>
          <w:rFonts w:ascii="GHEA Grapalat" w:hAnsi="GHEA Grapalat"/>
          <w:b/>
          <w:bCs/>
          <w:i/>
          <w:iCs/>
          <w:sz w:val="24"/>
          <w:szCs w:val="24"/>
          <w:lang w:val="en-US"/>
        </w:rPr>
        <w:t xml:space="preserve"> 167</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w:t>
      </w:r>
      <w:r w:rsidRPr="000A1C6B">
        <w:rPr>
          <w:rStyle w:val="31"/>
          <w:rFonts w:ascii="GHEA Grapalat" w:eastAsiaTheme="minorHAnsi" w:hAnsi="GHEA Grapalat"/>
          <w:b w:val="0"/>
          <w:sz w:val="24"/>
          <w:szCs w:val="24"/>
        </w:rPr>
        <w:lastRenderedPageBreak/>
        <w:t>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բաժինը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«հակաարգելափակման արգելակման համակարգ»՝ տրանսպորտային </w:t>
      </w:r>
      <w:r w:rsidRPr="000A1C6B">
        <w:rPr>
          <w:rFonts w:ascii="GHEA Grapalat" w:hAnsi="GHEA Grapalat"/>
          <w:sz w:val="24"/>
          <w:szCs w:val="24"/>
        </w:rPr>
        <w:lastRenderedPageBreak/>
        <w:t>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«անիվի արգելափակում»՝ անիվի գլորման դադարումը՝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«արտաշարժ սռնի»՝ սռնի, որը սռնու բեռնաթափման սարքվածքի </w:t>
      </w:r>
      <w:r w:rsidRPr="000A1C6B">
        <w:rPr>
          <w:rFonts w:ascii="GHEA Grapalat" w:hAnsi="GHEA Grapalat"/>
          <w:sz w:val="24"/>
          <w:szCs w:val="24"/>
        </w:rPr>
        <w:lastRenderedPageBreak/>
        <w:t>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«դիսպերսային մասնիկներ»՝ ցանկացած սուբստանցիա, որը հավաքված է հատուկ ֆիլտրող նյութից՝ բանած գազերը մաքուր ֆիլտրված օդով 52°С-ից </w:t>
      </w:r>
      <w:r w:rsidRPr="000A1C6B">
        <w:rPr>
          <w:rFonts w:ascii="GHEA Grapalat" w:hAnsi="GHEA Grapalat"/>
          <w:sz w:val="24"/>
          <w:szCs w:val="24"/>
        </w:rPr>
        <w:lastRenderedPageBreak/>
        <w:t>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«պահեստային (վթարային) արգելակման համակարգ»՝ արգելակման համակարգ՝ աշխատող արգելակման համակարգի շարքից դուրս գալու դեպքում </w:t>
      </w:r>
      <w:r w:rsidRPr="000A1C6B">
        <w:rPr>
          <w:rFonts w:ascii="GHEA Grapalat" w:hAnsi="GHEA Grapalat"/>
          <w:sz w:val="24"/>
          <w:szCs w:val="24"/>
        </w:rPr>
        <w:lastRenderedPageBreak/>
        <w:t>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«ելքային առանցք»՝ լուսային սարքի շիկացման լամպի սիմետրիայի առանցքով անցնող գիծը, կամ այն հարթությանն ուղղահայաց գիծը, որը լուսային </w:t>
      </w:r>
      <w:r w:rsidRPr="000A1C6B">
        <w:rPr>
          <w:rFonts w:ascii="GHEA Grapalat" w:hAnsi="GHEA Grapalat"/>
          <w:sz w:val="24"/>
          <w:szCs w:val="24"/>
        </w:rPr>
        <w:lastRenderedPageBreak/>
        <w:t>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w:t>
      </w:r>
      <w:r w:rsidRPr="000A1C6B">
        <w:rPr>
          <w:rFonts w:ascii="GHEA Grapalat" w:hAnsi="GHEA Grapalat"/>
          <w:sz w:val="24"/>
          <w:szCs w:val="24"/>
        </w:rPr>
        <w:lastRenderedPageBreak/>
        <w:t>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w:t>
      </w:r>
      <w:r w:rsidRPr="000A1C6B">
        <w:rPr>
          <w:rFonts w:ascii="GHEA Grapalat" w:hAnsi="GHEA Grapalat"/>
          <w:sz w:val="24"/>
          <w:szCs w:val="24"/>
        </w:rPr>
        <w:lastRenderedPageBreak/>
        <w:t xml:space="preserve">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4322250D" w14:textId="45D2198E" w:rsidR="008C08B4" w:rsidRDefault="008C08B4" w:rsidP="000A1C6B">
      <w:pPr>
        <w:tabs>
          <w:tab w:val="left" w:pos="1134"/>
        </w:tabs>
        <w:spacing w:after="160" w:line="360" w:lineRule="auto"/>
        <w:ind w:right="-6" w:firstLine="567"/>
        <w:jc w:val="both"/>
        <w:rPr>
          <w:rFonts w:ascii="GHEA Grapalat" w:hAnsi="GHEA Grapalat"/>
          <w:sz w:val="24"/>
          <w:szCs w:val="24"/>
        </w:rPr>
      </w:pPr>
      <w:r w:rsidRPr="008C08B4">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71AD02BF" w14:textId="3157535B" w:rsidR="008C08B4" w:rsidRPr="008C08B4" w:rsidRDefault="008C08B4" w:rsidP="000A1C6B">
      <w:pPr>
        <w:tabs>
          <w:tab w:val="left" w:pos="1134"/>
        </w:tabs>
        <w:spacing w:after="160" w:line="360" w:lineRule="auto"/>
        <w:ind w:right="-6" w:firstLine="567"/>
        <w:jc w:val="both"/>
        <w:rPr>
          <w:rFonts w:ascii="GHEA Grapalat" w:eastAsia="Times New Roman" w:hAnsi="GHEA Grapalat" w:cs="Times New Roman"/>
          <w:b/>
          <w:bCs/>
          <w:i/>
          <w:iCs/>
          <w:sz w:val="24"/>
          <w:szCs w:val="24"/>
        </w:rPr>
      </w:pPr>
      <w:r w:rsidRPr="008C08B4">
        <w:rPr>
          <w:rFonts w:ascii="GHEA Grapalat" w:hAnsi="GHEA Grapalat"/>
          <w:b/>
          <w:bCs/>
          <w:i/>
          <w:iCs/>
          <w:sz w:val="24"/>
          <w:szCs w:val="24"/>
        </w:rPr>
        <w:t>(</w:t>
      </w:r>
      <w:r>
        <w:rPr>
          <w:rFonts w:ascii="GHEA Grapalat" w:hAnsi="GHEA Grapalat"/>
          <w:b/>
          <w:bCs/>
          <w:i/>
          <w:iCs/>
          <w:sz w:val="24"/>
          <w:szCs w:val="24"/>
          <w:lang w:val="en-US"/>
        </w:rPr>
        <w:t xml:space="preserve">34-րդ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19.05.22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86</w:t>
      </w:r>
      <w:r w:rsidRPr="008C08B4">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2CC3060" w:rsidR="007F3AA7" w:rsidRPr="00A26A91"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A26A91" w:rsidRPr="00A26A91">
              <w:rPr>
                <w:rFonts w:ascii="GHEA Grapalat" w:hAnsi="GHEA Grapalat"/>
                <w:sz w:val="24"/>
                <w:szCs w:val="24"/>
                <w:lang w:val="en-US"/>
              </w:rPr>
              <w:t xml:space="preserve">, </w:t>
            </w:r>
            <w:r w:rsidR="00A26A91" w:rsidRPr="00A26A91">
              <w:rPr>
                <w:rFonts w:ascii="GHEA Grapalat" w:hAnsi="GHEA Grapalat"/>
                <w:sz w:val="24"/>
                <w:szCs w:val="24"/>
              </w:rPr>
              <w:t xml:space="preserve">46) </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33ECD53E" w14:textId="77777777" w:rsidR="002446E0"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5F2C932A" w:rsidR="00A26A91" w:rsidRPr="000A1C6B" w:rsidRDefault="00A26A91"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A26A91">
              <w:rPr>
                <w:rStyle w:val="31"/>
                <w:rFonts w:ascii="GHEA Grapalat" w:eastAsiaTheme="minorHAnsi" w:hAnsi="GHEA Grapalat"/>
                <w:b w:val="0"/>
                <w:sz w:val="24"/>
                <w:szCs w:val="24"/>
                <w:lang w:val="en-US"/>
              </w:rPr>
              <w:t>46</w:t>
            </w:r>
            <w:r w:rsidRPr="00A26A91">
              <w:rPr>
                <w:rStyle w:val="31"/>
                <w:rFonts w:ascii="GHEA Grapalat" w:eastAsiaTheme="minorHAnsi" w:hAnsi="GHEA Grapalat"/>
                <w:b w:val="0"/>
                <w:sz w:val="24"/>
                <w:szCs w:val="24"/>
              </w:rPr>
              <w:t>)</w:t>
            </w:r>
            <w:r>
              <w:rPr>
                <w:rStyle w:val="31"/>
                <w:rFonts w:ascii="GHEA Grapalat" w:eastAsiaTheme="minorHAnsi" w:hAnsi="GHEA Grapalat"/>
                <w:bCs w:val="0"/>
                <w:i/>
                <w:iCs/>
                <w:sz w:val="24"/>
                <w:szCs w:val="24"/>
                <w:lang w:val="en-US"/>
              </w:rPr>
              <w:t xml:space="preserve"> </w:t>
            </w:r>
            <w:r w:rsidR="004D7E9B" w:rsidRPr="004D7E9B">
              <w:rPr>
                <w:rStyle w:val="31"/>
                <w:rFonts w:ascii="GHEA Grapalat" w:eastAsiaTheme="minorHAnsi" w:hAnsi="GHEA Grapalat"/>
                <w:b w:val="0"/>
                <w:sz w:val="24"/>
                <w:szCs w:val="24"/>
                <w:lang w:val="en-US"/>
              </w:rPr>
              <w:t>Մ</w:t>
            </w:r>
            <w:r w:rsidR="004D7E9B" w:rsidRPr="004D7E9B">
              <w:rPr>
                <w:rFonts w:ascii="GHEA Grapalat" w:hAnsi="GHEA Grapalat"/>
                <w:sz w:val="24"/>
                <w:szCs w:val="24"/>
              </w:rPr>
              <w:t>ինչև 2023 թվականի դեկտեմբերի 31-ը</w:t>
            </w:r>
            <w:r w:rsidRPr="00A26A91">
              <w:rPr>
                <w:rFonts w:ascii="GHEA Grapalat" w:hAnsi="GHEA Grapalat"/>
                <w:sz w:val="24"/>
                <w:szCs w:val="24"/>
              </w:rPr>
              <w:t xml:space="preserve"> ներառյալ թույլատրվում է Բելառուսի Հանրապետության տարածքում արտադրվող՝ М</w:t>
            </w:r>
            <w:r w:rsidRPr="00A26A91">
              <w:rPr>
                <w:rFonts w:ascii="GHEA Grapalat" w:hAnsi="GHEA Grapalat"/>
                <w:sz w:val="24"/>
                <w:szCs w:val="24"/>
                <w:vertAlign w:val="subscript"/>
              </w:rPr>
              <w:t>3</w:t>
            </w:r>
            <w:r w:rsidRPr="00A26A91">
              <w:rPr>
                <w:rFonts w:ascii="GHEA Grapalat" w:hAnsi="GHEA Grapalat"/>
                <w:sz w:val="24"/>
                <w:szCs w:val="24"/>
              </w:rPr>
              <w:t>, N</w:t>
            </w:r>
            <w:r w:rsidRPr="00A26A91">
              <w:rPr>
                <w:rFonts w:ascii="GHEA Grapalat" w:hAnsi="GHEA Grapalat"/>
                <w:sz w:val="24"/>
                <w:szCs w:val="24"/>
                <w:vertAlign w:val="subscript"/>
              </w:rPr>
              <w:t>2</w:t>
            </w:r>
            <w:r w:rsidRPr="00A26A91">
              <w:rPr>
                <w:rFonts w:ascii="GHEA Grapalat" w:hAnsi="GHEA Grapalat"/>
                <w:sz w:val="24"/>
                <w:szCs w:val="24"/>
              </w:rPr>
              <w:t>, N</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4</w:t>
            </w:r>
            <w:r w:rsidRPr="00A26A91">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5AFAF621"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proofErr w:type="spellStart"/>
      <w:r w:rsidR="001B5B25">
        <w:rPr>
          <w:rStyle w:val="31"/>
          <w:rFonts w:ascii="GHEA Grapalat" w:eastAsiaTheme="minorHAnsi" w:hAnsi="GHEA Grapalat"/>
          <w:bCs w:val="0"/>
          <w:i/>
          <w:iCs/>
          <w:sz w:val="24"/>
          <w:szCs w:val="24"/>
          <w:lang w:val="en-US"/>
        </w:rPr>
        <w:t>աղյուսակը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4D7E9B">
        <w:rPr>
          <w:rStyle w:val="31"/>
          <w:rFonts w:ascii="GHEA Grapalat" w:eastAsiaTheme="minorHAnsi" w:hAnsi="GHEA Grapalat"/>
          <w:bCs w:val="0"/>
          <w:i/>
          <w:iCs/>
          <w:sz w:val="24"/>
          <w:szCs w:val="24"/>
          <w:lang w:val="en-US"/>
        </w:rPr>
        <w:t xml:space="preserve">, </w:t>
      </w:r>
      <w:proofErr w:type="spellStart"/>
      <w:r w:rsidR="004D7E9B">
        <w:rPr>
          <w:rStyle w:val="31"/>
          <w:rFonts w:ascii="GHEA Grapalat" w:eastAsiaTheme="minorHAnsi" w:hAnsi="GHEA Grapalat"/>
          <w:bCs w:val="0"/>
          <w:i/>
          <w:iCs/>
          <w:sz w:val="24"/>
          <w:szCs w:val="24"/>
          <w:lang w:val="en-US"/>
        </w:rPr>
        <w:t>փոփ</w:t>
      </w:r>
      <w:proofErr w:type="spellEnd"/>
      <w:r w:rsidR="004D7E9B">
        <w:rPr>
          <w:rStyle w:val="31"/>
          <w:rFonts w:ascii="GHEA Grapalat" w:eastAsiaTheme="minorHAnsi" w:hAnsi="GHEA Grapalat"/>
          <w:bCs w:val="0"/>
          <w:i/>
          <w:iCs/>
          <w:sz w:val="24"/>
          <w:szCs w:val="24"/>
          <w:lang w:val="en-US"/>
        </w:rPr>
        <w:t xml:space="preserve">. ԵՏՀԽ 17.10.22 </w:t>
      </w:r>
      <w:proofErr w:type="spellStart"/>
      <w:r w:rsidR="004D7E9B">
        <w:rPr>
          <w:rStyle w:val="31"/>
          <w:rFonts w:ascii="GHEA Grapalat" w:eastAsiaTheme="minorHAnsi" w:hAnsi="GHEA Grapalat"/>
          <w:bCs w:val="0"/>
          <w:i/>
          <w:iCs/>
          <w:sz w:val="24"/>
          <w:szCs w:val="24"/>
          <w:lang w:val="en-US"/>
        </w:rPr>
        <w:t>թիվ</w:t>
      </w:r>
      <w:proofErr w:type="spellEnd"/>
      <w:r w:rsidR="004D7E9B">
        <w:rPr>
          <w:rStyle w:val="31"/>
          <w:rFonts w:ascii="GHEA Grapalat" w:eastAsiaTheme="minorHAnsi" w:hAnsi="GHEA Grapalat"/>
          <w:bCs w:val="0"/>
          <w:i/>
          <w:iCs/>
          <w:sz w:val="24"/>
          <w:szCs w:val="24"/>
          <w:lang w:val="en-US"/>
        </w:rPr>
        <w:t xml:space="preserve"> 167</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proofErr w:type="spellStart"/>
      <w:r w:rsidR="001B5B25">
        <w:rPr>
          <w:rStyle w:val="31"/>
          <w:rFonts w:ascii="GHEA Grapalat" w:eastAsiaTheme="minorHAnsi" w:hAnsi="GHEA Grapalat"/>
          <w:bCs w:val="0"/>
          <w:i/>
          <w:iCs/>
          <w:sz w:val="24"/>
          <w:szCs w:val="24"/>
          <w:lang w:val="en-US"/>
        </w:rPr>
        <w:t>հավելվածը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4D7E9B">
        <w:rPr>
          <w:rStyle w:val="31"/>
          <w:rFonts w:ascii="GHEA Grapalat" w:eastAsiaTheme="minorHAnsi" w:hAnsi="GHEA Grapalat"/>
          <w:bCs w:val="0"/>
          <w:i/>
          <w:iCs/>
          <w:sz w:val="24"/>
          <w:szCs w:val="24"/>
          <w:lang w:val="en-US"/>
        </w:rPr>
        <w:t xml:space="preserve">, </w:t>
      </w:r>
      <w:proofErr w:type="spellStart"/>
      <w:r w:rsidR="004D7E9B">
        <w:rPr>
          <w:rStyle w:val="31"/>
          <w:rFonts w:ascii="GHEA Grapalat" w:eastAsiaTheme="minorHAnsi" w:hAnsi="GHEA Grapalat"/>
          <w:bCs w:val="0"/>
          <w:i/>
          <w:iCs/>
          <w:sz w:val="24"/>
          <w:szCs w:val="24"/>
          <w:lang w:val="en-US"/>
        </w:rPr>
        <w:t>փոփ</w:t>
      </w:r>
      <w:proofErr w:type="spellEnd"/>
      <w:r w:rsidR="004D7E9B">
        <w:rPr>
          <w:rStyle w:val="31"/>
          <w:rFonts w:ascii="GHEA Grapalat" w:eastAsiaTheme="minorHAnsi" w:hAnsi="GHEA Grapalat"/>
          <w:bCs w:val="0"/>
          <w:i/>
          <w:iCs/>
          <w:sz w:val="24"/>
          <w:szCs w:val="24"/>
          <w:lang w:val="en-US"/>
        </w:rPr>
        <w:t xml:space="preserve">. ԵՏՀԽ 17.10.22 </w:t>
      </w:r>
      <w:proofErr w:type="spellStart"/>
      <w:r w:rsidR="004D7E9B">
        <w:rPr>
          <w:rStyle w:val="31"/>
          <w:rFonts w:ascii="GHEA Grapalat" w:eastAsiaTheme="minorHAnsi" w:hAnsi="GHEA Grapalat"/>
          <w:bCs w:val="0"/>
          <w:i/>
          <w:iCs/>
          <w:sz w:val="24"/>
          <w:szCs w:val="24"/>
          <w:lang w:val="en-US"/>
        </w:rPr>
        <w:t>թիվ</w:t>
      </w:r>
      <w:proofErr w:type="spellEnd"/>
      <w:r w:rsidR="004D7E9B">
        <w:rPr>
          <w:rStyle w:val="31"/>
          <w:rFonts w:ascii="GHEA Grapalat" w:eastAsiaTheme="minorHAnsi" w:hAnsi="GHEA Grapalat"/>
          <w:bCs w:val="0"/>
          <w:i/>
          <w:iCs/>
          <w:sz w:val="24"/>
          <w:szCs w:val="24"/>
          <w:lang w:val="en-US"/>
        </w:rPr>
        <w:t xml:space="preserve"> 167</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2EC848BF"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1B5B25">
          <w:pgSz w:w="11907" w:h="16839" w:code="9"/>
          <w:pgMar w:top="1418" w:right="1418" w:bottom="1418" w:left="1418" w:header="720" w:footer="720" w:gutter="0"/>
          <w:cols w:space="720"/>
          <w:docGrid w:linePitch="360"/>
        </w:sectPr>
      </w:pPr>
      <w:r>
        <w:rPr>
          <w:rFonts w:ascii="GHEA Grapalat" w:hAnsi="GHEA Grapalat"/>
          <w:b/>
          <w:bCs/>
          <w:i/>
          <w:iCs/>
          <w:sz w:val="24"/>
          <w:szCs w:val="24"/>
          <w:lang w:val="en-US"/>
        </w:rPr>
        <w:t>(</w:t>
      </w:r>
      <w:proofErr w:type="spellStart"/>
      <w:r>
        <w:rPr>
          <w:rFonts w:ascii="GHEA Grapalat" w:hAnsi="GHEA Grapalat"/>
          <w:b/>
          <w:bCs/>
          <w:i/>
          <w:iCs/>
          <w:sz w:val="24"/>
          <w:szCs w:val="24"/>
          <w:lang w:val="en-US"/>
        </w:rPr>
        <w:t>կանոնակարգը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1B5B25">
        <w:rPr>
          <w:rFonts w:ascii="GHEA Grapalat" w:hAnsi="GHEA Grapalat"/>
          <w:b/>
          <w:bCs/>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7E7230">
        <w:rPr>
          <w:rStyle w:val="31"/>
          <w:rFonts w:ascii="GHEA Grapalat" w:eastAsiaTheme="minorHAnsi" w:hAnsi="GHEA Grapalat"/>
          <w:bCs w:val="0"/>
          <w:i/>
          <w:iCs/>
          <w:sz w:val="24"/>
          <w:szCs w:val="24"/>
          <w:lang w:val="en-US"/>
        </w:rPr>
        <w:t xml:space="preserve">, </w:t>
      </w:r>
      <w:proofErr w:type="spellStart"/>
      <w:r w:rsidR="007E7230">
        <w:rPr>
          <w:rStyle w:val="31"/>
          <w:rFonts w:ascii="GHEA Grapalat" w:eastAsiaTheme="minorHAnsi" w:hAnsi="GHEA Grapalat"/>
          <w:bCs w:val="0"/>
          <w:i/>
          <w:iCs/>
          <w:sz w:val="24"/>
          <w:szCs w:val="24"/>
          <w:lang w:val="en-US"/>
        </w:rPr>
        <w:t>լրաց</w:t>
      </w:r>
      <w:proofErr w:type="spellEnd"/>
      <w:r w:rsidR="007E7230">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8C08B4">
        <w:rPr>
          <w:rStyle w:val="31"/>
          <w:rFonts w:ascii="GHEA Grapalat" w:eastAsiaTheme="minorHAnsi" w:hAnsi="GHEA Grapalat"/>
          <w:bCs w:val="0"/>
          <w:i/>
          <w:iCs/>
          <w:sz w:val="24"/>
          <w:szCs w:val="24"/>
          <w:lang w:val="en-US"/>
        </w:rPr>
        <w:t xml:space="preserve">, </w:t>
      </w:r>
      <w:proofErr w:type="spellStart"/>
      <w:r w:rsidR="008C08B4">
        <w:rPr>
          <w:rFonts w:ascii="GHEA Grapalat" w:hAnsi="GHEA Grapalat"/>
          <w:b/>
          <w:bCs/>
          <w:i/>
          <w:iCs/>
          <w:sz w:val="24"/>
          <w:szCs w:val="24"/>
          <w:lang w:val="en-US"/>
        </w:rPr>
        <w:t>լրաց</w:t>
      </w:r>
      <w:proofErr w:type="spellEnd"/>
      <w:r w:rsidR="008C08B4">
        <w:rPr>
          <w:rFonts w:ascii="GHEA Grapalat" w:hAnsi="GHEA Grapalat"/>
          <w:b/>
          <w:bCs/>
          <w:i/>
          <w:iCs/>
          <w:sz w:val="24"/>
          <w:szCs w:val="24"/>
          <w:lang w:val="en-US"/>
        </w:rPr>
        <w:t xml:space="preserve">. ԵՏՀԽ 19.05.22 </w:t>
      </w:r>
      <w:proofErr w:type="spellStart"/>
      <w:r w:rsidR="008C08B4">
        <w:rPr>
          <w:rFonts w:ascii="GHEA Grapalat" w:hAnsi="GHEA Grapalat"/>
          <w:b/>
          <w:bCs/>
          <w:i/>
          <w:iCs/>
          <w:sz w:val="24"/>
          <w:szCs w:val="24"/>
          <w:lang w:val="en-US"/>
        </w:rPr>
        <w:t>թիվ</w:t>
      </w:r>
      <w:proofErr w:type="spellEnd"/>
      <w:r w:rsidR="008C08B4">
        <w:rPr>
          <w:rFonts w:ascii="GHEA Grapalat" w:hAnsi="GHEA Grapalat"/>
          <w:b/>
          <w:bCs/>
          <w:i/>
          <w:iCs/>
          <w:sz w:val="24"/>
          <w:szCs w:val="24"/>
          <w:lang w:val="en-US"/>
        </w:rPr>
        <w:t xml:space="preserve"> 86</w:t>
      </w:r>
      <w:r w:rsidR="007E56A2">
        <w:rPr>
          <w:rFonts w:ascii="GHEA Grapalat" w:hAnsi="GHEA Grapalat"/>
          <w:b/>
          <w:bCs/>
          <w:i/>
          <w:iCs/>
          <w:sz w:val="24"/>
          <w:szCs w:val="24"/>
          <w:lang w:val="en-US"/>
        </w:rPr>
        <w:t xml:space="preserve">, ԵՏՀԽ 19.08.22 </w:t>
      </w:r>
      <w:proofErr w:type="spellStart"/>
      <w:r w:rsidR="007E56A2">
        <w:rPr>
          <w:rFonts w:ascii="GHEA Grapalat" w:hAnsi="GHEA Grapalat"/>
          <w:b/>
          <w:bCs/>
          <w:i/>
          <w:iCs/>
          <w:sz w:val="24"/>
          <w:szCs w:val="24"/>
          <w:lang w:val="en-US"/>
        </w:rPr>
        <w:t>թիվ</w:t>
      </w:r>
      <w:proofErr w:type="spellEnd"/>
      <w:r w:rsidR="007E56A2">
        <w:rPr>
          <w:rFonts w:ascii="GHEA Grapalat" w:hAnsi="GHEA Grapalat"/>
          <w:b/>
          <w:bCs/>
          <w:i/>
          <w:iCs/>
          <w:sz w:val="24"/>
          <w:szCs w:val="24"/>
          <w:lang w:val="en-US"/>
        </w:rPr>
        <w:t xml:space="preserve"> 120</w:t>
      </w:r>
      <w:r w:rsidR="004D7E9B">
        <w:rPr>
          <w:rFonts w:ascii="GHEA Grapalat" w:hAnsi="GHEA Grapalat"/>
          <w:b/>
          <w:bCs/>
          <w:i/>
          <w:iCs/>
          <w:sz w:val="24"/>
          <w:szCs w:val="24"/>
          <w:lang w:val="en-US"/>
        </w:rPr>
        <w:t xml:space="preserve">, </w:t>
      </w:r>
      <w:proofErr w:type="spellStart"/>
      <w:r w:rsidR="005D1795">
        <w:rPr>
          <w:rFonts w:ascii="GHEA Grapalat" w:hAnsi="GHEA Grapalat"/>
          <w:b/>
          <w:bCs/>
          <w:i/>
          <w:iCs/>
          <w:sz w:val="24"/>
          <w:szCs w:val="24"/>
          <w:lang w:val="en-US"/>
        </w:rPr>
        <w:t>փոփ</w:t>
      </w:r>
      <w:proofErr w:type="spellEnd"/>
      <w:r w:rsidR="005D1795">
        <w:rPr>
          <w:rFonts w:ascii="GHEA Grapalat" w:hAnsi="GHEA Grapalat"/>
          <w:b/>
          <w:bCs/>
          <w:i/>
          <w:iCs/>
          <w:sz w:val="24"/>
          <w:szCs w:val="24"/>
          <w:lang w:val="en-US"/>
        </w:rPr>
        <w:t xml:space="preserve">. </w:t>
      </w:r>
      <w:r w:rsidR="004D7E9B">
        <w:rPr>
          <w:rStyle w:val="31"/>
          <w:rFonts w:ascii="GHEA Grapalat" w:eastAsiaTheme="minorHAnsi" w:hAnsi="GHEA Grapalat"/>
          <w:bCs w:val="0"/>
          <w:i/>
          <w:iCs/>
          <w:sz w:val="24"/>
          <w:szCs w:val="24"/>
          <w:lang w:val="en-US"/>
        </w:rPr>
        <w:t xml:space="preserve">ԵՏՀԽ 17.10.22 </w:t>
      </w:r>
      <w:proofErr w:type="spellStart"/>
      <w:r w:rsidR="004D7E9B">
        <w:rPr>
          <w:rStyle w:val="31"/>
          <w:rFonts w:ascii="GHEA Grapalat" w:eastAsiaTheme="minorHAnsi" w:hAnsi="GHEA Grapalat"/>
          <w:bCs w:val="0"/>
          <w:i/>
          <w:iCs/>
          <w:sz w:val="24"/>
          <w:szCs w:val="24"/>
          <w:lang w:val="en-US"/>
        </w:rPr>
        <w:t>թիվ</w:t>
      </w:r>
      <w:proofErr w:type="spellEnd"/>
      <w:r w:rsidR="004D7E9B">
        <w:rPr>
          <w:rStyle w:val="31"/>
          <w:rFonts w:ascii="GHEA Grapalat" w:eastAsiaTheme="minorHAnsi" w:hAnsi="GHEA Grapalat"/>
          <w:bCs w:val="0"/>
          <w:i/>
          <w:iCs/>
          <w:sz w:val="24"/>
          <w:szCs w:val="24"/>
          <w:lang w:val="en-US"/>
        </w:rPr>
        <w:t xml:space="preserve"> 167</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59BD9" w14:textId="77777777" w:rsidR="00055098" w:rsidRDefault="00055098" w:rsidP="001C71B1">
      <w:pPr>
        <w:spacing w:after="0" w:line="240" w:lineRule="auto"/>
      </w:pPr>
      <w:r>
        <w:separator/>
      </w:r>
    </w:p>
  </w:endnote>
  <w:endnote w:type="continuationSeparator" w:id="0">
    <w:p w14:paraId="143183AB" w14:textId="77777777" w:rsidR="00055098" w:rsidRDefault="00055098"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55AF1" w14:textId="77777777" w:rsidR="00055098" w:rsidRDefault="00055098" w:rsidP="001C71B1">
      <w:pPr>
        <w:spacing w:after="0" w:line="240" w:lineRule="auto"/>
      </w:pPr>
      <w:r>
        <w:separator/>
      </w:r>
    </w:p>
  </w:footnote>
  <w:footnote w:type="continuationSeparator" w:id="0">
    <w:p w14:paraId="4063B99D" w14:textId="77777777" w:rsidR="00055098" w:rsidRDefault="00055098"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4D7E9B"/>
    <w:rsid w:val="00500EA4"/>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361F"/>
    <w:rsid w:val="0071523A"/>
    <w:rsid w:val="0071704A"/>
    <w:rsid w:val="00726E50"/>
    <w:rsid w:val="0073195D"/>
    <w:rsid w:val="00743D35"/>
    <w:rsid w:val="00763910"/>
    <w:rsid w:val="0076495F"/>
    <w:rsid w:val="00767657"/>
    <w:rsid w:val="00772A2E"/>
    <w:rsid w:val="00775694"/>
    <w:rsid w:val="007805E0"/>
    <w:rsid w:val="0079314B"/>
    <w:rsid w:val="007A13F8"/>
    <w:rsid w:val="007E3E13"/>
    <w:rsid w:val="007E56A2"/>
    <w:rsid w:val="007E7230"/>
    <w:rsid w:val="007F3AA7"/>
    <w:rsid w:val="00812EA1"/>
    <w:rsid w:val="00813116"/>
    <w:rsid w:val="00821C7C"/>
    <w:rsid w:val="00832101"/>
    <w:rsid w:val="00840B99"/>
    <w:rsid w:val="00841A1B"/>
    <w:rsid w:val="008525D8"/>
    <w:rsid w:val="00865A78"/>
    <w:rsid w:val="00876394"/>
    <w:rsid w:val="00882C22"/>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819</Pages>
  <Words>121107</Words>
  <Characters>690311</Characters>
  <Application>Microsoft Office Word</Application>
  <DocSecurity>0</DocSecurity>
  <Lines>5752</Lines>
  <Paragraphs>1619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Meline Yeghyan</cp:lastModifiedBy>
  <cp:revision>34</cp:revision>
  <dcterms:created xsi:type="dcterms:W3CDTF">2020-12-29T11:20:00Z</dcterms:created>
  <dcterms:modified xsi:type="dcterms:W3CDTF">2023-05-24T06:28:00Z</dcterms:modified>
</cp:coreProperties>
</file>