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37314" w:rsidRPr="00757103" w14:paraId="7FF10703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A7F7FB2" w14:textId="77777777" w:rsidR="00437314" w:rsidRPr="00757103" w:rsidRDefault="00437314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527786" w14:textId="77777777" w:rsidR="00437314" w:rsidRDefault="00437314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C041CB" w14:textId="77777777" w:rsidR="00437314" w:rsidRDefault="00437314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60A8FB16" w14:textId="77777777" w:rsidR="00437314" w:rsidRDefault="00437314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4DB55C06" w14:textId="77777777" w:rsidR="00437314" w:rsidRPr="008E336E" w:rsidRDefault="00437314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9834A3" w14:textId="6C088F73" w:rsidR="00437314" w:rsidRDefault="00437314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281E9F" w14:textId="77777777" w:rsidR="00437314" w:rsidRPr="00476674" w:rsidRDefault="00437314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2B5F3A" w14:textId="77777777" w:rsidR="00437314" w:rsidRPr="00757103" w:rsidRDefault="00437314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37314" w:rsidRPr="00317A4D" w14:paraId="087DB41E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35C828" w14:textId="77777777" w:rsidR="00437314" w:rsidRPr="005C7132" w:rsidRDefault="00437314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4C8D7C" w14:textId="77777777" w:rsidR="00437314" w:rsidRPr="00757103" w:rsidRDefault="00437314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C119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ԳԴ4/0253/02/11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DC978D" w14:textId="77777777" w:rsidR="00437314" w:rsidRPr="00757103" w:rsidRDefault="00437314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AEDD54" w14:textId="77777777" w:rsidR="00437314" w:rsidRPr="00727460" w:rsidRDefault="00437314" w:rsidP="002A218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26DC8F2" w14:textId="77777777" w:rsidR="00437314" w:rsidRDefault="00437314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43731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140-րդ հոդվածի </w:t>
            </w:r>
            <w:r w:rsidRPr="000B116D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48C28ED5" w14:textId="77777777" w:rsidR="00437314" w:rsidRDefault="00437314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0B116D">
              <w:rPr>
                <w:rFonts w:ascii="GHEA Grapalat" w:hAnsi="GHEA Grapalat"/>
                <w:sz w:val="24"/>
                <w:lang w:val="hy-AM"/>
              </w:rPr>
              <w:t xml:space="preserve">207-րդ հոդված, </w:t>
            </w:r>
          </w:p>
          <w:p w14:paraId="6AEE4D95" w14:textId="77777777" w:rsidR="00437314" w:rsidRDefault="00437314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0B116D">
              <w:rPr>
                <w:rFonts w:ascii="GHEA Grapalat" w:hAnsi="GHEA Grapalat"/>
                <w:sz w:val="24"/>
                <w:lang w:val="hy-AM"/>
              </w:rPr>
              <w:t xml:space="preserve">210-րդ հոդվածի 5-րդ կետ, </w:t>
            </w:r>
          </w:p>
          <w:p w14:paraId="5323338E" w14:textId="77777777" w:rsidR="00437314" w:rsidRDefault="00437314" w:rsidP="002A218A">
            <w:r w:rsidRPr="000B116D">
              <w:rPr>
                <w:rFonts w:ascii="GHEA Grapalat" w:hAnsi="GHEA Grapalat"/>
                <w:sz w:val="24"/>
                <w:lang w:val="hy-AM"/>
              </w:rPr>
              <w:t>219-րդ հոդվածի 1-ին կետ</w:t>
            </w:r>
          </w:p>
        </w:tc>
      </w:tr>
    </w:tbl>
    <w:p w14:paraId="4ED7B88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66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14"/>
    <w:rsid w:val="0043731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5F9A"/>
  <w15:chartTrackingRefBased/>
  <w15:docId w15:val="{01B57990-9AAF-4AA7-9459-89DF06CE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31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37314"/>
    <w:rPr>
      <w:i/>
      <w:iCs/>
    </w:rPr>
  </w:style>
  <w:style w:type="paragraph" w:styleId="ListParagraph">
    <w:name w:val="List Paragraph"/>
    <w:basedOn w:val="Normal"/>
    <w:uiPriority w:val="34"/>
    <w:qFormat/>
    <w:rsid w:val="0043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979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2022-08-30T07:28:00Z</dcterms:created>
  <dcterms:modified xsi:type="dcterms:W3CDTF">2022-08-30T07:28:00Z</dcterms:modified>
</cp:coreProperties>
</file>