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A5EF" w14:textId="77777777" w:rsidR="008C21D2" w:rsidRPr="0092268F" w:rsidRDefault="008C21D2" w:rsidP="008C21D2">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Հավելված N 14 </w:t>
      </w:r>
    </w:p>
    <w:p w14:paraId="32D4B271" w14:textId="77777777" w:rsidR="008C21D2" w:rsidRPr="0092268F" w:rsidRDefault="00F97FD1" w:rsidP="008C21D2">
      <w:pPr>
        <w:spacing w:after="0" w:line="240" w:lineRule="auto"/>
        <w:ind w:firstLine="720"/>
        <w:jc w:val="right"/>
        <w:rPr>
          <w:rFonts w:ascii="GHEA Mariam" w:hAnsi="GHEA Mariam"/>
        </w:rPr>
      </w:pPr>
      <w:hyperlink r:id="rId7" w:history="1">
        <w:r w:rsidR="008C21D2" w:rsidRPr="0092268F">
          <w:rPr>
            <w:rFonts w:ascii="GHEA Mariam" w:hAnsi="GHEA Mariam"/>
          </w:rPr>
          <w:t>ՀՀ կառավարության 2019 թվականի</w:t>
        </w:r>
      </w:hyperlink>
    </w:p>
    <w:p w14:paraId="24CE7331" w14:textId="77777777" w:rsidR="008C21D2" w:rsidRPr="0092268F" w:rsidRDefault="00F97FD1" w:rsidP="008C21D2">
      <w:pPr>
        <w:spacing w:after="0" w:line="240" w:lineRule="auto"/>
        <w:ind w:firstLine="720"/>
        <w:jc w:val="right"/>
        <w:rPr>
          <w:rFonts w:ascii="GHEA Mariam" w:hAnsi="GHEA Mariam"/>
        </w:rPr>
      </w:pPr>
      <w:hyperlink r:id="rId8" w:history="1">
        <w:r w:rsidR="008C21D2" w:rsidRPr="0092268F">
          <w:rPr>
            <w:rFonts w:ascii="GHEA Mariam" w:hAnsi="GHEA Mariam"/>
          </w:rPr>
          <w:t>օգոստոսի</w:t>
        </w:r>
        <w:r w:rsidR="008C21D2" w:rsidRPr="0092268F">
          <w:rPr>
            <w:rFonts w:cs="Calibri"/>
          </w:rPr>
          <w:t> </w:t>
        </w:r>
        <w:r w:rsidR="008C21D2" w:rsidRPr="0092268F">
          <w:rPr>
            <w:rFonts w:ascii="GHEA Mariam" w:hAnsi="GHEA Mariam" w:cs="GHEA Grapalat"/>
          </w:rPr>
          <w:t>1-</w:t>
        </w:r>
        <w:r w:rsidR="008C21D2" w:rsidRPr="0092268F">
          <w:rPr>
            <w:rFonts w:ascii="GHEA Mariam" w:hAnsi="GHEA Mariam"/>
          </w:rPr>
          <w:t>ի N 1009-Ն որոշման</w:t>
        </w:r>
      </w:hyperlink>
    </w:p>
    <w:p w14:paraId="1F25E5FC" w14:textId="77777777" w:rsidR="008C21D2" w:rsidRPr="0092268F" w:rsidRDefault="008C21D2" w:rsidP="008C21D2">
      <w:pPr>
        <w:tabs>
          <w:tab w:val="left" w:pos="993"/>
        </w:tabs>
        <w:jc w:val="right"/>
        <w:rPr>
          <w:rFonts w:ascii="GHEA Mariam" w:hAnsi="GHEA Mariam"/>
          <w:b/>
          <w:bCs/>
          <w:shd w:val="clear" w:color="auto" w:fill="FFFFFF"/>
        </w:rPr>
      </w:pPr>
    </w:p>
    <w:p w14:paraId="0BF4BD75" w14:textId="77777777" w:rsidR="008C21D2" w:rsidRPr="0092268F" w:rsidRDefault="008C21D2" w:rsidP="008C21D2">
      <w:pPr>
        <w:autoSpaceDE w:val="0"/>
        <w:autoSpaceDN w:val="0"/>
        <w:adjustRightInd w:val="0"/>
        <w:spacing w:after="160" w:line="360" w:lineRule="auto"/>
        <w:jc w:val="center"/>
        <w:rPr>
          <w:rFonts w:ascii="GHEA Mariam" w:hAnsi="GHEA Mariam"/>
          <w:b/>
        </w:rPr>
      </w:pPr>
    </w:p>
    <w:p w14:paraId="4714DADD" w14:textId="77777777" w:rsidR="008C21D2" w:rsidRPr="0092268F" w:rsidRDefault="008C21D2" w:rsidP="008C21D2">
      <w:pPr>
        <w:pStyle w:val="Bodytext30"/>
        <w:shd w:val="clear" w:color="auto" w:fill="auto"/>
        <w:spacing w:after="160" w:line="360" w:lineRule="auto"/>
        <w:rPr>
          <w:rFonts w:ascii="GHEA Mariam" w:hAnsi="GHEA Mariam"/>
          <w:sz w:val="22"/>
          <w:szCs w:val="22"/>
          <w:lang w:val="hy-AM"/>
        </w:rPr>
      </w:pPr>
    </w:p>
    <w:p w14:paraId="061D3451" w14:textId="77777777" w:rsidR="008C21D2" w:rsidRPr="0092268F" w:rsidRDefault="008C21D2" w:rsidP="008C21D2">
      <w:pPr>
        <w:pStyle w:val="Bodytext30"/>
        <w:shd w:val="clear" w:color="auto" w:fill="auto"/>
        <w:spacing w:after="160" w:line="360" w:lineRule="auto"/>
        <w:rPr>
          <w:rFonts w:ascii="GHEA Mariam" w:hAnsi="GHEA Mariam"/>
          <w:sz w:val="22"/>
          <w:szCs w:val="22"/>
        </w:rPr>
      </w:pPr>
      <w:r w:rsidRPr="0092268F">
        <w:rPr>
          <w:rFonts w:ascii="GHEA Mariam" w:hAnsi="GHEA Mariam"/>
          <w:noProof/>
          <w:sz w:val="22"/>
          <w:szCs w:val="22"/>
        </w:rPr>
        <w:drawing>
          <wp:inline distT="0" distB="0" distL="0" distR="0" wp14:anchorId="3AAA2010" wp14:editId="2B9CDCA8">
            <wp:extent cx="1327448" cy="134191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27448" cy="1341911"/>
                    </a:xfrm>
                    <a:prstGeom prst="rect">
                      <a:avLst/>
                    </a:prstGeom>
                    <a:noFill/>
                    <a:ln w="9525">
                      <a:noFill/>
                      <a:miter lim="800000"/>
                      <a:headEnd/>
                      <a:tailEnd/>
                    </a:ln>
                  </pic:spPr>
                </pic:pic>
              </a:graphicData>
            </a:graphic>
          </wp:inline>
        </w:drawing>
      </w:r>
    </w:p>
    <w:p w14:paraId="296CCDB6" w14:textId="77777777" w:rsidR="008C21D2" w:rsidRPr="0092268F" w:rsidRDefault="008C21D2" w:rsidP="008C21D2">
      <w:pPr>
        <w:pStyle w:val="Bodytext30"/>
        <w:shd w:val="clear" w:color="auto" w:fill="auto"/>
        <w:spacing w:after="160" w:line="360" w:lineRule="auto"/>
        <w:rPr>
          <w:rFonts w:ascii="GHEA Mariam" w:hAnsi="GHEA Mariam"/>
          <w:sz w:val="22"/>
          <w:szCs w:val="22"/>
        </w:rPr>
      </w:pPr>
    </w:p>
    <w:p w14:paraId="4E1C8121" w14:textId="77777777" w:rsidR="008C21D2" w:rsidRPr="0092268F" w:rsidRDefault="008C21D2" w:rsidP="008C21D2">
      <w:pPr>
        <w:pStyle w:val="Bodytext30"/>
        <w:shd w:val="clear" w:color="auto" w:fill="auto"/>
        <w:spacing w:after="160" w:line="360" w:lineRule="auto"/>
        <w:rPr>
          <w:rFonts w:ascii="GHEA Mariam" w:hAnsi="GHEA Mariam"/>
          <w:sz w:val="22"/>
          <w:szCs w:val="22"/>
        </w:rPr>
      </w:pPr>
      <w:r w:rsidRPr="0092268F">
        <w:rPr>
          <w:rFonts w:ascii="GHEA Mariam" w:hAnsi="GHEA Mariam"/>
          <w:sz w:val="22"/>
          <w:szCs w:val="22"/>
        </w:rPr>
        <w:t>ԵՎՐԱՍԻԱԿԱՆ ՏՆՏԵՍԱԿԱՆ ՀԱՆՁՆԱԺՈՂՈՎ</w:t>
      </w:r>
    </w:p>
    <w:p w14:paraId="3692A9CD" w14:textId="77777777" w:rsidR="008C21D2" w:rsidRPr="0092268F" w:rsidRDefault="008C21D2" w:rsidP="008C21D2">
      <w:pPr>
        <w:tabs>
          <w:tab w:val="left" w:pos="3185"/>
          <w:tab w:val="center" w:pos="4680"/>
        </w:tabs>
        <w:spacing w:after="160" w:line="360" w:lineRule="auto"/>
        <w:rPr>
          <w:rFonts w:ascii="GHEA Mariam" w:hAnsi="GHEA Mariam"/>
        </w:rPr>
      </w:pPr>
      <w:r w:rsidRPr="0092268F">
        <w:rPr>
          <w:rFonts w:ascii="GHEA Mariam" w:hAnsi="GHEA Mariam"/>
        </w:rPr>
        <w:t>ԽՈՐՀՈՒՐԴ</w:t>
      </w:r>
    </w:p>
    <w:p w14:paraId="3388FD02" w14:textId="77777777" w:rsidR="008C21D2" w:rsidRPr="0092268F" w:rsidRDefault="008C21D2" w:rsidP="008C21D2">
      <w:pPr>
        <w:spacing w:after="160" w:line="360" w:lineRule="auto"/>
        <w:rPr>
          <w:rStyle w:val="Tablecaption3Spacing4pt"/>
          <w:rFonts w:ascii="GHEA Mariam" w:eastAsia="Calibri" w:hAnsi="GHEA Mariam"/>
          <w:sz w:val="22"/>
          <w:szCs w:val="22"/>
          <w:lang w:val="en-US"/>
        </w:rPr>
      </w:pPr>
      <w:r w:rsidRPr="0092268F">
        <w:rPr>
          <w:rFonts w:ascii="GHEA Mariam" w:hAnsi="GHEA Mariam"/>
          <w:b/>
          <w:bCs/>
          <w:noProof/>
          <w:color w:val="000000"/>
          <w:shd w:val="clear" w:color="auto" w:fill="FFFFFF"/>
          <w:lang w:val="en-US" w:eastAsia="en-US"/>
        </w:rPr>
        <w:drawing>
          <wp:inline distT="0" distB="0" distL="0" distR="0" wp14:anchorId="3BC9E083" wp14:editId="4AB6E65E">
            <wp:extent cx="5941728" cy="237506"/>
            <wp:effectExtent l="19050" t="0" r="1872"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3600" cy="237581"/>
                    </a:xfrm>
                    <a:prstGeom prst="rect">
                      <a:avLst/>
                    </a:prstGeom>
                    <a:noFill/>
                    <a:ln w="9525">
                      <a:noFill/>
                      <a:miter lim="800000"/>
                      <a:headEnd/>
                      <a:tailEnd/>
                    </a:ln>
                  </pic:spPr>
                </pic:pic>
              </a:graphicData>
            </a:graphic>
          </wp:inline>
        </w:drawing>
      </w:r>
    </w:p>
    <w:p w14:paraId="295EFFE8" w14:textId="77777777" w:rsidR="008C21D2" w:rsidRPr="0092268F" w:rsidRDefault="008C21D2" w:rsidP="008C21D2">
      <w:pPr>
        <w:spacing w:after="160" w:line="360" w:lineRule="auto"/>
        <w:rPr>
          <w:rStyle w:val="Tablecaption3Spacing4pt"/>
          <w:rFonts w:ascii="GHEA Mariam" w:eastAsia="Calibri" w:hAnsi="GHEA Mariam"/>
          <w:sz w:val="22"/>
          <w:szCs w:val="22"/>
          <w:lang w:val="en-US"/>
        </w:rPr>
      </w:pPr>
    </w:p>
    <w:p w14:paraId="3C8C3A61" w14:textId="77777777" w:rsidR="008C21D2" w:rsidRPr="0092268F" w:rsidRDefault="008C21D2" w:rsidP="008C21D2">
      <w:pPr>
        <w:spacing w:after="160" w:line="360" w:lineRule="auto"/>
        <w:rPr>
          <w:rFonts w:ascii="GHEA Mariam" w:hAnsi="GHEA Mariam"/>
          <w:b/>
        </w:rPr>
      </w:pPr>
      <w:r w:rsidRPr="0092268F">
        <w:rPr>
          <w:rStyle w:val="Tablecaption3Spacing4pt"/>
          <w:rFonts w:ascii="GHEA Mariam" w:eastAsia="Calibri" w:hAnsi="GHEA Mariam"/>
          <w:b w:val="0"/>
          <w:sz w:val="22"/>
          <w:szCs w:val="22"/>
        </w:rPr>
        <w:t>ՈՐՈՇՈՒՄ</w:t>
      </w:r>
    </w:p>
    <w:tbl>
      <w:tblPr>
        <w:tblOverlap w:val="never"/>
        <w:tblW w:w="9484" w:type="dxa"/>
        <w:jc w:val="center"/>
        <w:tblLayout w:type="fixed"/>
        <w:tblCellMar>
          <w:left w:w="10" w:type="dxa"/>
          <w:right w:w="10" w:type="dxa"/>
        </w:tblCellMar>
        <w:tblLook w:val="04A0" w:firstRow="1" w:lastRow="0" w:firstColumn="1" w:lastColumn="0" w:noHBand="0" w:noVBand="1"/>
      </w:tblPr>
      <w:tblGrid>
        <w:gridCol w:w="4253"/>
        <w:gridCol w:w="1199"/>
        <w:gridCol w:w="4032"/>
      </w:tblGrid>
      <w:tr w:rsidR="008C21D2" w:rsidRPr="0092268F" w14:paraId="43DD3ACC" w14:textId="77777777" w:rsidTr="00E7690E">
        <w:trPr>
          <w:jc w:val="center"/>
        </w:trPr>
        <w:tc>
          <w:tcPr>
            <w:tcW w:w="4253" w:type="dxa"/>
            <w:shd w:val="clear" w:color="auto" w:fill="FFFFFF"/>
            <w:vAlign w:val="center"/>
          </w:tcPr>
          <w:p w14:paraId="6AA85F92" w14:textId="77777777" w:rsidR="008C21D2" w:rsidRPr="0092268F" w:rsidRDefault="008C21D2" w:rsidP="00E7690E">
            <w:pPr>
              <w:pStyle w:val="Bodytext20"/>
              <w:shd w:val="clear" w:color="auto" w:fill="auto"/>
              <w:spacing w:before="0" w:after="160" w:line="360" w:lineRule="auto"/>
              <w:ind w:left="55" w:firstLine="0"/>
              <w:jc w:val="left"/>
              <w:rPr>
                <w:rFonts w:ascii="GHEA Mariam" w:hAnsi="GHEA Mariam"/>
                <w:sz w:val="22"/>
                <w:szCs w:val="22"/>
              </w:rPr>
            </w:pPr>
            <w:r w:rsidRPr="0092268F">
              <w:rPr>
                <w:rFonts w:ascii="GHEA Mariam" w:hAnsi="GHEA Mariam"/>
                <w:sz w:val="22"/>
                <w:szCs w:val="22"/>
              </w:rPr>
              <w:t>18 հոկտեմբերի 2016 թվականի</w:t>
            </w:r>
          </w:p>
        </w:tc>
        <w:tc>
          <w:tcPr>
            <w:tcW w:w="1199" w:type="dxa"/>
            <w:shd w:val="clear" w:color="auto" w:fill="FFFFFF"/>
            <w:vAlign w:val="center"/>
          </w:tcPr>
          <w:p w14:paraId="5867570E" w14:textId="77777777" w:rsidR="008C21D2" w:rsidRPr="0092268F" w:rsidRDefault="008C21D2" w:rsidP="00E7690E">
            <w:pPr>
              <w:pStyle w:val="Bodytext20"/>
              <w:shd w:val="clear" w:color="auto" w:fill="auto"/>
              <w:spacing w:before="0" w:after="160" w:line="360" w:lineRule="auto"/>
              <w:ind w:firstLine="0"/>
              <w:jc w:val="center"/>
              <w:rPr>
                <w:rFonts w:ascii="GHEA Mariam" w:hAnsi="GHEA Mariam"/>
                <w:b/>
                <w:sz w:val="22"/>
                <w:szCs w:val="22"/>
              </w:rPr>
            </w:pPr>
            <w:r w:rsidRPr="0092268F">
              <w:rPr>
                <w:rStyle w:val="Bodytext2Tahoma"/>
                <w:rFonts w:ascii="GHEA Mariam" w:hAnsi="GHEA Mariam"/>
                <w:b/>
                <w:sz w:val="22"/>
                <w:szCs w:val="22"/>
              </w:rPr>
              <w:t>թիվ 162</w:t>
            </w:r>
          </w:p>
        </w:tc>
        <w:tc>
          <w:tcPr>
            <w:tcW w:w="4032" w:type="dxa"/>
            <w:shd w:val="clear" w:color="auto" w:fill="FFFFFF"/>
            <w:vAlign w:val="center"/>
          </w:tcPr>
          <w:p w14:paraId="0F8386F6" w14:textId="77777777" w:rsidR="008C21D2" w:rsidRPr="0092268F" w:rsidRDefault="008C21D2" w:rsidP="00E7690E">
            <w:pPr>
              <w:pStyle w:val="Bodytext20"/>
              <w:shd w:val="clear" w:color="auto" w:fill="auto"/>
              <w:spacing w:before="0" w:after="160" w:line="360" w:lineRule="auto"/>
              <w:ind w:right="195" w:firstLine="0"/>
              <w:jc w:val="right"/>
              <w:rPr>
                <w:rFonts w:ascii="GHEA Mariam" w:hAnsi="GHEA Mariam"/>
                <w:sz w:val="22"/>
                <w:szCs w:val="22"/>
              </w:rPr>
            </w:pPr>
            <w:r w:rsidRPr="0092268F">
              <w:rPr>
                <w:rFonts w:ascii="GHEA Mariam" w:hAnsi="GHEA Mariam"/>
                <w:sz w:val="22"/>
                <w:szCs w:val="22"/>
              </w:rPr>
              <w:t>քաղ. Մոսկվա</w:t>
            </w:r>
          </w:p>
        </w:tc>
      </w:tr>
    </w:tbl>
    <w:p w14:paraId="19257D20" w14:textId="77777777" w:rsidR="008C21D2" w:rsidRPr="0092268F" w:rsidRDefault="008C21D2" w:rsidP="008C21D2">
      <w:pPr>
        <w:spacing w:after="160" w:line="360" w:lineRule="auto"/>
        <w:ind w:left="567" w:right="713"/>
        <w:jc w:val="center"/>
        <w:rPr>
          <w:rFonts w:ascii="GHEA Mariam" w:hAnsi="GHEA Mariam"/>
        </w:rPr>
      </w:pPr>
    </w:p>
    <w:p w14:paraId="4E3E065F" w14:textId="080F3531" w:rsidR="008C21D2" w:rsidRPr="0092268F" w:rsidRDefault="008C21D2" w:rsidP="008C21D2">
      <w:pPr>
        <w:pStyle w:val="Bodytext30"/>
        <w:shd w:val="clear" w:color="auto" w:fill="auto"/>
        <w:spacing w:after="160" w:line="360" w:lineRule="auto"/>
        <w:ind w:right="-1"/>
        <w:rPr>
          <w:rFonts w:ascii="GHEA Mariam" w:hAnsi="GHEA Mariam"/>
          <w:spacing w:val="-6"/>
          <w:sz w:val="22"/>
          <w:szCs w:val="22"/>
          <w:lang w:val="hy-AM"/>
        </w:rPr>
      </w:pPr>
      <w:r w:rsidRPr="0092268F">
        <w:rPr>
          <w:rFonts w:ascii="GHEA Mariam" w:hAnsi="GHEA Mariam"/>
          <w:sz w:val="22"/>
          <w:szCs w:val="22"/>
          <w:lang w:val="hy-AM"/>
        </w:rPr>
        <w:t xml:space="preserve">«Ձկան </w:t>
      </w:r>
      <w:r w:rsidR="001127BC">
        <w:rPr>
          <w:rFonts w:ascii="GHEA Mariam" w:hAnsi="GHEA Mariam"/>
          <w:sz w:val="22"/>
          <w:szCs w:val="22"/>
          <w:lang w:val="hy-AM"/>
        </w:rPr>
        <w:t>և</w:t>
      </w:r>
      <w:r w:rsidRPr="0092268F">
        <w:rPr>
          <w:rFonts w:ascii="GHEA Mariam" w:hAnsi="GHEA Mariam"/>
          <w:sz w:val="22"/>
          <w:szCs w:val="22"/>
          <w:lang w:val="hy-AM"/>
        </w:rPr>
        <w:t xml:space="preserve"> ձկնամթերքի անվտանգության մասին» </w:t>
      </w:r>
      <w:r w:rsidRPr="0092268F">
        <w:rPr>
          <w:rFonts w:ascii="GHEA Mariam" w:hAnsi="GHEA Mariam"/>
          <w:sz w:val="22"/>
          <w:szCs w:val="22"/>
          <w:lang w:val="hy-AM"/>
        </w:rPr>
        <w:br/>
      </w:r>
      <w:r w:rsidRPr="0092268F">
        <w:rPr>
          <w:rFonts w:ascii="GHEA Mariam" w:hAnsi="GHEA Mariam"/>
          <w:spacing w:val="-6"/>
          <w:sz w:val="22"/>
          <w:szCs w:val="22"/>
          <w:lang w:val="hy-AM"/>
        </w:rPr>
        <w:t>Եվրասիական տնտեսական միության տեխնիկական կանոնակարգի վերաբերյալ</w:t>
      </w:r>
    </w:p>
    <w:p w14:paraId="3C874ADF" w14:textId="77777777" w:rsidR="008C21D2" w:rsidRPr="0092268F" w:rsidRDefault="008C21D2" w:rsidP="008C21D2">
      <w:pPr>
        <w:pStyle w:val="Bodytext30"/>
        <w:shd w:val="clear" w:color="auto" w:fill="auto"/>
        <w:spacing w:after="160" w:line="360" w:lineRule="auto"/>
        <w:rPr>
          <w:rFonts w:ascii="GHEA Mariam" w:hAnsi="GHEA Mariam"/>
          <w:sz w:val="22"/>
          <w:szCs w:val="22"/>
          <w:lang w:val="hy-AM"/>
        </w:rPr>
      </w:pPr>
    </w:p>
    <w:p w14:paraId="2D50171E" w14:textId="02D11FF4"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մասին» 2014 թվականի մայիսի 29-ի պայմանագրի 52-րդ հոդվածին </w:t>
      </w:r>
      <w:r w:rsidR="001127BC">
        <w:rPr>
          <w:rFonts w:ascii="GHEA Mariam" w:hAnsi="GHEA Mariam"/>
          <w:sz w:val="22"/>
          <w:szCs w:val="22"/>
          <w:lang w:val="hy-AM"/>
        </w:rPr>
        <w:t>և</w:t>
      </w:r>
      <w:r w:rsidRPr="0092268F">
        <w:rPr>
          <w:rFonts w:ascii="GHEA Mariam" w:hAnsi="GHEA Mariam"/>
          <w:sz w:val="22"/>
          <w:szCs w:val="22"/>
          <w:lang w:val="hy-AM"/>
        </w:rPr>
        <w:t xml:space="preserve"> Եվրասիական տնտեսական բարձրագույն խորհրդի 2014 թվականի դեկտեմբերի 23-ի թիվ 98 որոշմամբ հաստատված «Եվրասիական</w:t>
      </w:r>
      <w:r w:rsidRPr="0092268F">
        <w:rPr>
          <w:rFonts w:ascii="Calibri" w:hAnsi="Calibri" w:cs="Calibri"/>
          <w:sz w:val="22"/>
          <w:szCs w:val="22"/>
          <w:lang w:val="hy-AM"/>
        </w:rPr>
        <w:t> </w:t>
      </w:r>
      <w:r w:rsidRPr="0092268F">
        <w:rPr>
          <w:rFonts w:ascii="GHEA Mariam" w:hAnsi="GHEA Mariam"/>
          <w:sz w:val="22"/>
          <w:szCs w:val="22"/>
          <w:lang w:val="hy-AM"/>
        </w:rPr>
        <w:t xml:space="preserve">տնտեսական հանձնաժողովի աշխատանքի կանոնակարգի» 1-ին հավելվածի 29-րդ կետին համապատասխան` Եվրասիական տնտեսական </w:t>
      </w:r>
      <w:r w:rsidRPr="0092268F">
        <w:rPr>
          <w:rFonts w:ascii="GHEA Mariam" w:hAnsi="GHEA Mariam"/>
          <w:sz w:val="22"/>
          <w:szCs w:val="22"/>
          <w:lang w:val="hy-AM"/>
        </w:rPr>
        <w:lastRenderedPageBreak/>
        <w:t xml:space="preserve">հանձնաժողովի խորհուրդը </w:t>
      </w:r>
      <w:r w:rsidRPr="0092268F">
        <w:rPr>
          <w:rFonts w:ascii="GHEA Mariam" w:hAnsi="GHEA Mariam"/>
          <w:b/>
          <w:sz w:val="22"/>
          <w:szCs w:val="22"/>
          <w:lang w:val="hy-AM"/>
        </w:rPr>
        <w:t>որոշեց.</w:t>
      </w:r>
    </w:p>
    <w:p w14:paraId="7493A606" w14:textId="07401A4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Ընդունել կից ներկայացվող՝ Եվրասիական տնտեսական միության «Ձկան</w:t>
      </w:r>
      <w:r w:rsidRPr="0092268F">
        <w:rPr>
          <w:rFonts w:ascii="Calibri" w:hAnsi="Calibri" w:cs="Calibri"/>
          <w:sz w:val="22"/>
          <w:szCs w:val="22"/>
          <w:lang w:val="hy-AM"/>
        </w:rPr>
        <w:t> </w:t>
      </w:r>
      <w:r w:rsidR="001127BC">
        <w:rPr>
          <w:rFonts w:ascii="GHEA Mariam" w:hAnsi="GHEA Mariam"/>
          <w:sz w:val="22"/>
          <w:szCs w:val="22"/>
          <w:lang w:val="hy-AM"/>
        </w:rPr>
        <w:t>և</w:t>
      </w:r>
      <w:r w:rsidRPr="0092268F">
        <w:rPr>
          <w:rFonts w:ascii="GHEA Mariam" w:hAnsi="GHEA Mariam"/>
          <w:sz w:val="22"/>
          <w:szCs w:val="22"/>
          <w:lang w:val="hy-AM"/>
        </w:rPr>
        <w:t xml:space="preserve"> ձկնամթերքի անվտանգության մասին» տեխնիկական կանոնակարգը (ԵԱՏՄ ՏԿ 040/2016)։</w:t>
      </w:r>
    </w:p>
    <w:p w14:paraId="5F5522FF" w14:textId="56BC563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2.</w:t>
      </w:r>
      <w:r w:rsidRPr="0092268F">
        <w:rPr>
          <w:rFonts w:ascii="GHEA Mariam" w:hAnsi="GHEA Mariam"/>
          <w:spacing w:val="6"/>
          <w:sz w:val="22"/>
          <w:szCs w:val="22"/>
          <w:lang w:val="hy-AM"/>
        </w:rPr>
        <w:tab/>
        <w:t xml:space="preserve">Սահմանել, որ Եվրասիական տնտեսական միության «Ձկան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ձկնամթերքի անվտանգության մասին» տեխնիկական կանոնակարգը</w:t>
      </w:r>
      <w:r w:rsidRPr="0092268F">
        <w:rPr>
          <w:rFonts w:ascii="GHEA Mariam" w:hAnsi="GHEA Mariam"/>
          <w:sz w:val="22"/>
          <w:szCs w:val="22"/>
          <w:lang w:val="hy-AM"/>
        </w:rPr>
        <w:t xml:space="preserve"> (ԵԱՏՄ</w:t>
      </w:r>
      <w:r w:rsidRPr="0092268F">
        <w:rPr>
          <w:rFonts w:ascii="Calibri" w:hAnsi="Calibri" w:cs="Calibri"/>
          <w:sz w:val="22"/>
          <w:szCs w:val="22"/>
          <w:lang w:val="hy-AM"/>
        </w:rPr>
        <w:t> </w:t>
      </w:r>
      <w:r w:rsidRPr="0092268F">
        <w:rPr>
          <w:rFonts w:ascii="GHEA Mariam" w:hAnsi="GHEA Mariam"/>
          <w:sz w:val="22"/>
          <w:szCs w:val="22"/>
          <w:lang w:val="hy-AM"/>
        </w:rPr>
        <w:t>ՏԿ 040/2016) ուժի մեջ է մտնում 2017 թվականի սեպտեմբերի 1-ից՝ բացառությամբ 15-րդ կետի՝ կենդանական ծագման ակվակուլտուրայի արտադրանքում անասնաբուժական պատրաստուկների, կենդանիների աճի խթանիչների (այդ թվում` հորմոնալ պատրաստուկների), դեղամիջոցների (այդ</w:t>
      </w:r>
      <w:r w:rsidRPr="0092268F">
        <w:rPr>
          <w:rFonts w:ascii="Calibri" w:hAnsi="Calibri" w:cs="Calibri"/>
          <w:sz w:val="22"/>
          <w:szCs w:val="22"/>
          <w:lang w:val="hy-AM"/>
        </w:rPr>
        <w:t> </w:t>
      </w:r>
      <w:r w:rsidRPr="0092268F">
        <w:rPr>
          <w:rFonts w:ascii="GHEA Mariam" w:hAnsi="GHEA Mariam"/>
          <w:sz w:val="22"/>
          <w:szCs w:val="22"/>
          <w:lang w:val="hy-AM"/>
        </w:rPr>
        <w:t>թվում՝ հակամանրէային միջոցների՝ բացառությամբ լ</w:t>
      </w:r>
      <w:r w:rsidR="001127BC">
        <w:rPr>
          <w:rFonts w:ascii="GHEA Mariam" w:hAnsi="GHEA Mariam"/>
          <w:sz w:val="22"/>
          <w:szCs w:val="22"/>
          <w:lang w:val="hy-AM"/>
        </w:rPr>
        <w:t>և</w:t>
      </w:r>
      <w:r w:rsidRPr="0092268F">
        <w:rPr>
          <w:rFonts w:ascii="GHEA Mariam" w:hAnsi="GHEA Mariam"/>
          <w:sz w:val="22"/>
          <w:szCs w:val="22"/>
          <w:lang w:val="hy-AM"/>
        </w:rPr>
        <w:t xml:space="preserve">ոմիցետինի (քլորամֆենիկոլի), տետրացիկլինային խմբի </w:t>
      </w:r>
      <w:r w:rsidR="001127BC">
        <w:rPr>
          <w:rFonts w:ascii="GHEA Mariam" w:hAnsi="GHEA Mariam"/>
          <w:sz w:val="22"/>
          <w:szCs w:val="22"/>
          <w:lang w:val="hy-AM"/>
        </w:rPr>
        <w:t>և</w:t>
      </w:r>
      <w:r w:rsidRPr="0092268F">
        <w:rPr>
          <w:rFonts w:ascii="GHEA Mariam" w:hAnsi="GHEA Mariam"/>
          <w:sz w:val="22"/>
          <w:szCs w:val="22"/>
          <w:lang w:val="hy-AM"/>
        </w:rPr>
        <w:t xml:space="preserve"> բացիտրացինի) մնացորդների պարունակության հսկողության մասով՝ պատրաստողի կողմից տրամադրվող՝ դրանց կիրառման մասին տեղեկատվության հիման վրա, տվյալ կետն ուժի մեջ է մտնում հետազոտությունների (փորձարկումների) կանոններ </w:t>
      </w:r>
      <w:r w:rsidR="001127BC">
        <w:rPr>
          <w:rFonts w:ascii="GHEA Mariam" w:hAnsi="GHEA Mariam"/>
          <w:sz w:val="22"/>
          <w:szCs w:val="22"/>
          <w:lang w:val="hy-AM"/>
        </w:rPr>
        <w:t>և</w:t>
      </w:r>
      <w:r w:rsidRPr="0092268F">
        <w:rPr>
          <w:rFonts w:ascii="GHEA Mariam" w:hAnsi="GHEA Mariam"/>
          <w:sz w:val="22"/>
          <w:szCs w:val="22"/>
          <w:lang w:val="hy-AM"/>
        </w:rPr>
        <w:t xml:space="preserve"> մեթոդներ, այդ</w:t>
      </w:r>
      <w:r w:rsidRPr="0092268F">
        <w:rPr>
          <w:rFonts w:ascii="Calibri" w:hAnsi="Calibri" w:cs="Calibri"/>
          <w:sz w:val="22"/>
          <w:szCs w:val="22"/>
          <w:lang w:val="hy-AM"/>
        </w:rPr>
        <w:t> </w:t>
      </w:r>
      <w:r w:rsidRPr="0092268F">
        <w:rPr>
          <w:rFonts w:ascii="GHEA Mariam" w:hAnsi="GHEA Mariam"/>
          <w:sz w:val="22"/>
          <w:szCs w:val="22"/>
          <w:lang w:val="hy-AM"/>
        </w:rPr>
        <w:t xml:space="preserve">թվում՝ նշված պահանջը կիրառելու </w:t>
      </w:r>
      <w:r w:rsidR="001127BC">
        <w:rPr>
          <w:rFonts w:ascii="GHEA Mariam" w:hAnsi="GHEA Mariam"/>
          <w:sz w:val="22"/>
          <w:szCs w:val="22"/>
          <w:lang w:val="hy-AM"/>
        </w:rPr>
        <w:t>և</w:t>
      </w:r>
      <w:r w:rsidRPr="0092268F">
        <w:rPr>
          <w:rFonts w:ascii="GHEA Mariam" w:hAnsi="GHEA Mariam"/>
          <w:sz w:val="22"/>
          <w:szCs w:val="22"/>
          <w:lang w:val="hy-AM"/>
        </w:rPr>
        <w:t xml:space="preserve"> կատարելու համար անհրաժեշտ՝ նմուշառման կանոնները պարունակող միջպետական ստանդարտներ, ինչպես նա</w:t>
      </w:r>
      <w:r w:rsidR="001127BC">
        <w:rPr>
          <w:rFonts w:ascii="GHEA Mariam" w:hAnsi="GHEA Mariam"/>
          <w:sz w:val="22"/>
          <w:szCs w:val="22"/>
          <w:lang w:val="hy-AM"/>
        </w:rPr>
        <w:t>և</w:t>
      </w:r>
      <w:r w:rsidRPr="0092268F">
        <w:rPr>
          <w:rFonts w:ascii="GHEA Mariam" w:hAnsi="GHEA Mariam"/>
          <w:sz w:val="22"/>
          <w:szCs w:val="22"/>
          <w:lang w:val="hy-AM"/>
        </w:rPr>
        <w:t xml:space="preserve"> Եվրասիական տնտեսական ընկերության անդամ պետությունների օրենսդրությանը համապատասխան վկայագրված (վալիդացված) </w:t>
      </w:r>
      <w:r w:rsidR="001127BC">
        <w:rPr>
          <w:rFonts w:ascii="GHEA Mariam" w:hAnsi="GHEA Mariam"/>
          <w:sz w:val="22"/>
          <w:szCs w:val="22"/>
          <w:lang w:val="hy-AM"/>
        </w:rPr>
        <w:t>և</w:t>
      </w:r>
      <w:r w:rsidRPr="0092268F">
        <w:rPr>
          <w:rFonts w:ascii="GHEA Mariam" w:hAnsi="GHEA Mariam"/>
          <w:sz w:val="22"/>
          <w:szCs w:val="22"/>
          <w:lang w:val="hy-AM"/>
        </w:rPr>
        <w:t xml:space="preserve"> հաստատված՝ հետազոտությունների (փորձարկումների) մեթոդիկաներ մշակելուց </w:t>
      </w:r>
      <w:r w:rsidR="001127BC">
        <w:rPr>
          <w:rFonts w:ascii="GHEA Mariam" w:hAnsi="GHEA Mariam"/>
          <w:sz w:val="22"/>
          <w:szCs w:val="22"/>
          <w:lang w:val="hy-AM"/>
        </w:rPr>
        <w:t>և</w:t>
      </w:r>
      <w:r w:rsidRPr="0092268F">
        <w:rPr>
          <w:rFonts w:ascii="GHEA Mariam" w:hAnsi="GHEA Mariam"/>
          <w:sz w:val="22"/>
          <w:szCs w:val="22"/>
          <w:lang w:val="hy-AM"/>
        </w:rPr>
        <w:t xml:space="preserve"> դրանք՝ Եվրասիական տնտեսական միության շրջանակներում տեխնիկական կանոնակարգման մասին արձանագրության 4-րդ կետով սահմանված ստանդարտների ցանկում ներառելուց հետո («Եվրասիական տնտեսական միության մասին» 2014 թվականի մայիսի 29-ի պայմանագրի թիվ 9 հավելված)։</w:t>
      </w:r>
    </w:p>
    <w:p w14:paraId="602C835A" w14:textId="77777777" w:rsidR="008C21D2" w:rsidRPr="0092268F" w:rsidRDefault="008C21D2" w:rsidP="008C21D2">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Սույն Որոշումն ուժի մեջ է մտնում դրա պաշտոնական հրապարակման օրվանից 30 օրացուցային օրը լրանալուց հետո։</w:t>
      </w:r>
    </w:p>
    <w:p w14:paraId="26B7F10F" w14:textId="77777777" w:rsidR="008C21D2" w:rsidRPr="0092268F" w:rsidRDefault="008C21D2" w:rsidP="008C21D2">
      <w:pPr>
        <w:pStyle w:val="Picturecaption0"/>
        <w:shd w:val="clear" w:color="auto" w:fill="auto"/>
        <w:spacing w:after="160" w:line="360" w:lineRule="auto"/>
        <w:jc w:val="center"/>
        <w:rPr>
          <w:rFonts w:ascii="GHEA Mariam" w:hAnsi="GHEA Mariam"/>
          <w:sz w:val="22"/>
          <w:szCs w:val="22"/>
          <w:lang w:val="hy-AM"/>
        </w:rPr>
      </w:pPr>
    </w:p>
    <w:p w14:paraId="79A78C5C" w14:textId="77777777" w:rsidR="008C21D2" w:rsidRPr="0092268F" w:rsidRDefault="008C21D2" w:rsidP="008C21D2">
      <w:pPr>
        <w:pStyle w:val="Picturecaption0"/>
        <w:shd w:val="clear" w:color="auto" w:fill="auto"/>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անդամներ`</w:t>
      </w:r>
    </w:p>
    <w:tbl>
      <w:tblPr>
        <w:tblOverlap w:val="never"/>
        <w:tblW w:w="11725" w:type="dxa"/>
        <w:jc w:val="center"/>
        <w:tblLayout w:type="fixed"/>
        <w:tblCellMar>
          <w:left w:w="10" w:type="dxa"/>
          <w:right w:w="10" w:type="dxa"/>
        </w:tblCellMar>
        <w:tblLook w:val="04A0" w:firstRow="1" w:lastRow="0" w:firstColumn="1" w:lastColumn="0" w:noHBand="0" w:noVBand="1"/>
      </w:tblPr>
      <w:tblGrid>
        <w:gridCol w:w="2461"/>
        <w:gridCol w:w="2450"/>
        <w:gridCol w:w="2519"/>
        <w:gridCol w:w="2548"/>
        <w:gridCol w:w="1747"/>
      </w:tblGrid>
      <w:tr w:rsidR="008C21D2" w:rsidRPr="0092268F" w14:paraId="46B4B008" w14:textId="77777777" w:rsidTr="00E7690E">
        <w:trPr>
          <w:jc w:val="center"/>
        </w:trPr>
        <w:tc>
          <w:tcPr>
            <w:tcW w:w="2461" w:type="dxa"/>
            <w:shd w:val="clear" w:color="auto" w:fill="FFFFFF"/>
          </w:tcPr>
          <w:p w14:paraId="2BC0A34E"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Հայաստանի Հանրապետությունից՝</w:t>
            </w:r>
          </w:p>
        </w:tc>
        <w:tc>
          <w:tcPr>
            <w:tcW w:w="2450" w:type="dxa"/>
            <w:shd w:val="clear" w:color="auto" w:fill="FFFFFF"/>
          </w:tcPr>
          <w:p w14:paraId="1845A0CF"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Բելառուսի Հանրապետությունից՝</w:t>
            </w:r>
          </w:p>
        </w:tc>
        <w:tc>
          <w:tcPr>
            <w:tcW w:w="2519" w:type="dxa"/>
            <w:shd w:val="clear" w:color="auto" w:fill="FFFFFF"/>
          </w:tcPr>
          <w:p w14:paraId="4236E4E3"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Ղազախստանի Հանրապետությունից՝</w:t>
            </w:r>
          </w:p>
        </w:tc>
        <w:tc>
          <w:tcPr>
            <w:tcW w:w="2548" w:type="dxa"/>
            <w:shd w:val="clear" w:color="auto" w:fill="FFFFFF"/>
          </w:tcPr>
          <w:p w14:paraId="4EF7C170"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Ղրղզստանի Հանրապետությունից՝</w:t>
            </w:r>
          </w:p>
        </w:tc>
        <w:tc>
          <w:tcPr>
            <w:tcW w:w="1747" w:type="dxa"/>
            <w:shd w:val="clear" w:color="auto" w:fill="FFFFFF"/>
          </w:tcPr>
          <w:p w14:paraId="11C4D1E3"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Ռուսաստանի Դաշնությունից՝</w:t>
            </w:r>
          </w:p>
        </w:tc>
      </w:tr>
      <w:tr w:rsidR="008C21D2" w:rsidRPr="0092268F" w14:paraId="3CF432EA" w14:textId="77777777" w:rsidTr="00E7690E">
        <w:trPr>
          <w:jc w:val="center"/>
        </w:trPr>
        <w:tc>
          <w:tcPr>
            <w:tcW w:w="11725" w:type="dxa"/>
            <w:gridSpan w:val="5"/>
            <w:shd w:val="clear" w:color="auto" w:fill="FFFFFF"/>
          </w:tcPr>
          <w:p w14:paraId="1CD1F016" w14:textId="77777777" w:rsidR="008C21D2" w:rsidRPr="0092268F" w:rsidRDefault="008C21D2" w:rsidP="00E7690E">
            <w:pPr>
              <w:spacing w:after="160" w:line="360" w:lineRule="auto"/>
              <w:ind w:left="20" w:firstLine="6"/>
              <w:jc w:val="center"/>
              <w:rPr>
                <w:rFonts w:ascii="GHEA Mariam" w:hAnsi="GHEA Mariam"/>
                <w:b/>
                <w:lang w:val="en-US"/>
              </w:rPr>
            </w:pPr>
          </w:p>
        </w:tc>
      </w:tr>
      <w:tr w:rsidR="008C21D2" w:rsidRPr="0092268F" w14:paraId="709C0245" w14:textId="77777777" w:rsidTr="00E7690E">
        <w:trPr>
          <w:jc w:val="center"/>
        </w:trPr>
        <w:tc>
          <w:tcPr>
            <w:tcW w:w="2461" w:type="dxa"/>
            <w:shd w:val="clear" w:color="auto" w:fill="FFFFFF"/>
          </w:tcPr>
          <w:p w14:paraId="7F521A50"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Վ. Գաբրիելյան</w:t>
            </w:r>
          </w:p>
        </w:tc>
        <w:tc>
          <w:tcPr>
            <w:tcW w:w="2450" w:type="dxa"/>
            <w:shd w:val="clear" w:color="auto" w:fill="FFFFFF"/>
          </w:tcPr>
          <w:p w14:paraId="0BC87111" w14:textId="5DD781EC"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Վ. Մատյուշ</w:t>
            </w:r>
            <w:r w:rsidR="001127BC">
              <w:rPr>
                <w:rStyle w:val="Bodytext2Tahoma"/>
                <w:rFonts w:ascii="GHEA Mariam" w:hAnsi="GHEA Mariam"/>
                <w:b/>
                <w:sz w:val="22"/>
                <w:szCs w:val="22"/>
              </w:rPr>
              <w:t>և</w:t>
            </w:r>
            <w:r w:rsidRPr="0092268F">
              <w:rPr>
                <w:rStyle w:val="Bodytext2Tahoma"/>
                <w:rFonts w:ascii="GHEA Mariam" w:hAnsi="GHEA Mariam"/>
                <w:b/>
                <w:sz w:val="22"/>
                <w:szCs w:val="22"/>
              </w:rPr>
              <w:t>սկի</w:t>
            </w:r>
          </w:p>
        </w:tc>
        <w:tc>
          <w:tcPr>
            <w:tcW w:w="2519" w:type="dxa"/>
            <w:shd w:val="clear" w:color="auto" w:fill="FFFFFF"/>
          </w:tcPr>
          <w:p w14:paraId="23A65259"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Tahoma"/>
                <w:rFonts w:ascii="GHEA Mariam" w:hAnsi="GHEA Mariam"/>
                <w:b/>
                <w:sz w:val="22"/>
                <w:szCs w:val="22"/>
              </w:rPr>
              <w:t>Ա. Մամին</w:t>
            </w:r>
          </w:p>
        </w:tc>
        <w:tc>
          <w:tcPr>
            <w:tcW w:w="2548" w:type="dxa"/>
            <w:shd w:val="clear" w:color="auto" w:fill="FFFFFF"/>
          </w:tcPr>
          <w:p w14:paraId="3EB1EA83"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Bold"/>
                <w:rFonts w:ascii="GHEA Mariam" w:eastAsia="Calibri" w:hAnsi="GHEA Mariam"/>
                <w:sz w:val="22"/>
                <w:szCs w:val="22"/>
              </w:rPr>
              <w:t xml:space="preserve">Օ. Պանկրատով </w:t>
            </w:r>
          </w:p>
        </w:tc>
        <w:tc>
          <w:tcPr>
            <w:tcW w:w="1747" w:type="dxa"/>
            <w:shd w:val="clear" w:color="auto" w:fill="FFFFFF"/>
          </w:tcPr>
          <w:p w14:paraId="4A7E76AF" w14:textId="77777777" w:rsidR="008C21D2" w:rsidRPr="0092268F" w:rsidRDefault="008C21D2" w:rsidP="00E7690E">
            <w:pPr>
              <w:pStyle w:val="Bodytext20"/>
              <w:shd w:val="clear" w:color="auto" w:fill="auto"/>
              <w:spacing w:before="0" w:after="160" w:line="360" w:lineRule="auto"/>
              <w:ind w:left="20" w:firstLine="6"/>
              <w:jc w:val="center"/>
              <w:rPr>
                <w:rFonts w:ascii="GHEA Mariam" w:hAnsi="GHEA Mariam"/>
                <w:b/>
                <w:sz w:val="22"/>
                <w:szCs w:val="22"/>
              </w:rPr>
            </w:pPr>
            <w:r w:rsidRPr="0092268F">
              <w:rPr>
                <w:rStyle w:val="Bodytext2Bold"/>
                <w:rFonts w:ascii="GHEA Mariam" w:eastAsia="Calibri" w:hAnsi="GHEA Mariam"/>
                <w:sz w:val="22"/>
                <w:szCs w:val="22"/>
              </w:rPr>
              <w:t>Ի. Շուվալով</w:t>
            </w:r>
          </w:p>
        </w:tc>
      </w:tr>
    </w:tbl>
    <w:p w14:paraId="2C100415" w14:textId="77777777" w:rsidR="008C21D2" w:rsidRPr="0092268F" w:rsidRDefault="008C21D2" w:rsidP="008C21D2">
      <w:pPr>
        <w:pStyle w:val="Bodytext20"/>
        <w:shd w:val="clear" w:color="auto" w:fill="auto"/>
        <w:spacing w:before="0" w:after="160" w:line="360" w:lineRule="auto"/>
        <w:ind w:left="5670" w:firstLine="0"/>
        <w:jc w:val="center"/>
        <w:rPr>
          <w:rFonts w:ascii="GHEA Mariam" w:hAnsi="GHEA Mariam"/>
          <w:sz w:val="22"/>
          <w:szCs w:val="22"/>
        </w:rPr>
      </w:pPr>
    </w:p>
    <w:p w14:paraId="7D796C92" w14:textId="77777777" w:rsidR="008C21D2" w:rsidRPr="0092268F" w:rsidRDefault="008C21D2" w:rsidP="008C21D2">
      <w:pPr>
        <w:pStyle w:val="Bodytext20"/>
        <w:shd w:val="clear" w:color="auto" w:fill="auto"/>
        <w:spacing w:before="0" w:after="160" w:line="360" w:lineRule="auto"/>
        <w:ind w:left="142" w:firstLine="0"/>
        <w:jc w:val="center"/>
        <w:rPr>
          <w:rFonts w:ascii="GHEA Mariam" w:hAnsi="GHEA Mariam"/>
          <w:sz w:val="22"/>
          <w:szCs w:val="22"/>
        </w:rPr>
      </w:pPr>
    </w:p>
    <w:p w14:paraId="3647202A" w14:textId="77777777" w:rsidR="008C21D2" w:rsidRPr="0092268F" w:rsidRDefault="008C21D2" w:rsidP="008C21D2">
      <w:pPr>
        <w:pStyle w:val="Bodytext20"/>
        <w:shd w:val="clear" w:color="auto" w:fill="auto"/>
        <w:spacing w:before="0" w:after="160" w:line="360" w:lineRule="auto"/>
        <w:ind w:left="5670" w:firstLine="0"/>
        <w:jc w:val="center"/>
        <w:rPr>
          <w:rFonts w:ascii="GHEA Mariam" w:hAnsi="GHEA Mariam"/>
          <w:sz w:val="22"/>
          <w:szCs w:val="22"/>
        </w:rPr>
        <w:sectPr w:rsidR="008C21D2" w:rsidRPr="0092268F" w:rsidSect="00DF1A4A">
          <w:footerReference w:type="default" r:id="rId11"/>
          <w:pgSz w:w="11907" w:h="16839" w:code="9"/>
          <w:pgMar w:top="1418" w:right="1418" w:bottom="1418" w:left="1418" w:header="720" w:footer="720" w:gutter="0"/>
          <w:cols w:space="720"/>
          <w:titlePg/>
          <w:docGrid w:linePitch="360"/>
        </w:sectPr>
      </w:pPr>
    </w:p>
    <w:p w14:paraId="61A9C04D" w14:textId="77777777"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Fonts w:ascii="GHEA Mariam" w:hAnsi="GHEA Mariam"/>
          <w:sz w:val="22"/>
          <w:szCs w:val="22"/>
        </w:rPr>
        <w:lastRenderedPageBreak/>
        <w:t>ԸՆԴՈՒՆՎԱԾ Է</w:t>
      </w:r>
    </w:p>
    <w:p w14:paraId="48432A08" w14:textId="77777777"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Fonts w:ascii="GHEA Mariam" w:hAnsi="GHEA Mariam"/>
          <w:sz w:val="22"/>
          <w:szCs w:val="22"/>
        </w:rPr>
        <w:t>Եվրասիական տնտեսական հանձնաժողովի խորհրդի</w:t>
      </w:r>
      <w:r w:rsidRPr="0092268F">
        <w:rPr>
          <w:rFonts w:ascii="GHEA Mariam" w:hAnsi="GHEA Mariam"/>
          <w:sz w:val="22"/>
          <w:szCs w:val="22"/>
        </w:rPr>
        <w:br/>
        <w:t>2016 թվականի հոկտեմբերի 18-ի թիվ 162 որոշմամբ</w:t>
      </w:r>
    </w:p>
    <w:p w14:paraId="53B04980" w14:textId="77777777" w:rsidR="008C21D2" w:rsidRPr="0092268F" w:rsidRDefault="008C21D2" w:rsidP="008C21D2">
      <w:pPr>
        <w:pStyle w:val="Bodytext30"/>
        <w:shd w:val="clear" w:color="auto" w:fill="auto"/>
        <w:spacing w:after="160" w:line="360" w:lineRule="auto"/>
        <w:ind w:left="567" w:right="615"/>
        <w:rPr>
          <w:rStyle w:val="Bodytext3Spacing2pt"/>
          <w:rFonts w:ascii="GHEA Mariam" w:eastAsia="Calibri" w:hAnsi="GHEA Mariam"/>
          <w:sz w:val="22"/>
          <w:szCs w:val="22"/>
        </w:rPr>
      </w:pPr>
    </w:p>
    <w:p w14:paraId="2D00901D" w14:textId="77777777" w:rsidR="008C21D2" w:rsidRPr="0092268F" w:rsidRDefault="008C21D2" w:rsidP="008C21D2">
      <w:pPr>
        <w:pStyle w:val="Bodytext30"/>
        <w:shd w:val="clear" w:color="auto" w:fill="auto"/>
        <w:spacing w:after="160" w:line="360" w:lineRule="auto"/>
        <w:ind w:right="-1"/>
        <w:rPr>
          <w:rFonts w:ascii="GHEA Mariam" w:hAnsi="GHEA Mariam"/>
          <w:b w:val="0"/>
          <w:sz w:val="22"/>
          <w:szCs w:val="22"/>
          <w:lang w:val="hy-AM"/>
        </w:rPr>
      </w:pPr>
      <w:r w:rsidRPr="0092268F">
        <w:rPr>
          <w:rStyle w:val="Bodytext3Spacing2pt"/>
          <w:rFonts w:ascii="GHEA Mariam" w:eastAsia="Calibri" w:hAnsi="GHEA Mariam"/>
          <w:sz w:val="22"/>
          <w:szCs w:val="22"/>
        </w:rPr>
        <w:t>ՏԵԽՆԻԿԱԿԱՆ ԿԱՆՈՆԱԿԱՐԳ</w:t>
      </w:r>
    </w:p>
    <w:p w14:paraId="09A56F7F" w14:textId="2EF3D287" w:rsidR="008C21D2" w:rsidRPr="0092268F" w:rsidRDefault="008C21D2" w:rsidP="008C21D2">
      <w:pPr>
        <w:pStyle w:val="Bodytext3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w:t>
      </w:r>
      <w:r w:rsidRPr="0092268F">
        <w:rPr>
          <w:rFonts w:ascii="GHEA Mariam" w:hAnsi="GHEA Mariam"/>
          <w:sz w:val="22"/>
          <w:szCs w:val="22"/>
          <w:lang w:val="hy-AM"/>
        </w:rPr>
        <w:br/>
        <w:t xml:space="preserve">«Ձկան </w:t>
      </w:r>
      <w:r w:rsidR="001127BC">
        <w:rPr>
          <w:rFonts w:ascii="GHEA Mariam" w:hAnsi="GHEA Mariam"/>
          <w:sz w:val="22"/>
          <w:szCs w:val="22"/>
          <w:lang w:val="hy-AM"/>
        </w:rPr>
        <w:t>և</w:t>
      </w:r>
      <w:r w:rsidRPr="0092268F">
        <w:rPr>
          <w:rFonts w:ascii="GHEA Mariam" w:hAnsi="GHEA Mariam"/>
          <w:sz w:val="22"/>
          <w:szCs w:val="22"/>
          <w:lang w:val="hy-AM"/>
        </w:rPr>
        <w:t xml:space="preserve"> ձկնամթերքի անվտանգության մասին» (ԵԱՏՄ ՏԿ 040/2016)</w:t>
      </w:r>
    </w:p>
    <w:p w14:paraId="2AB30F23" w14:textId="77777777" w:rsidR="008C21D2" w:rsidRPr="0092268F" w:rsidRDefault="008C21D2" w:rsidP="008C21D2">
      <w:pPr>
        <w:pStyle w:val="Bodytext30"/>
        <w:shd w:val="clear" w:color="auto" w:fill="auto"/>
        <w:spacing w:after="160" w:line="360" w:lineRule="auto"/>
        <w:rPr>
          <w:rFonts w:ascii="GHEA Mariam" w:hAnsi="GHEA Mariam"/>
          <w:sz w:val="22"/>
          <w:szCs w:val="22"/>
          <w:lang w:val="hy-AM"/>
        </w:rPr>
      </w:pPr>
    </w:p>
    <w:p w14:paraId="32588DCE"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Սույն Տեխնիկական կանոնակարգը մշակվել է «Եվրասիական տնտեսական միության մասին» 2014 թվականի մայիսի 29-ի պայմանագրի 52-րդ հոդվածին համապատասխան։</w:t>
      </w:r>
    </w:p>
    <w:p w14:paraId="0A44D462" w14:textId="7AD146F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Սույն Տեխնիկական կանոնակարգը սահմանում է Եվրասիական տնտեսական միության (այսուհետ՝ Միություն) տարածքում կիրառման </w:t>
      </w:r>
      <w:r w:rsidR="001127BC">
        <w:rPr>
          <w:rFonts w:ascii="GHEA Mariam" w:hAnsi="GHEA Mariam"/>
          <w:sz w:val="22"/>
          <w:szCs w:val="22"/>
          <w:lang w:val="hy-AM"/>
        </w:rPr>
        <w:t>և</w:t>
      </w:r>
      <w:r w:rsidRPr="0092268F">
        <w:rPr>
          <w:rFonts w:ascii="GHEA Mariam" w:hAnsi="GHEA Mariam"/>
          <w:sz w:val="22"/>
          <w:szCs w:val="22"/>
          <w:lang w:val="hy-AM"/>
        </w:rPr>
        <w:t xml:space="preserve"> կատարման համար պարտադիր՝ Միության տարածքում շրջանառության մեջ դրվող ձկնային սննդամթերքի անվտանգության պահանջները </w:t>
      </w:r>
      <w:r w:rsidR="001127BC">
        <w:rPr>
          <w:rFonts w:ascii="GHEA Mariam" w:hAnsi="GHEA Mariam"/>
          <w:sz w:val="22"/>
          <w:szCs w:val="22"/>
          <w:lang w:val="hy-AM"/>
        </w:rPr>
        <w:t>և</w:t>
      </w:r>
      <w:r w:rsidRPr="0092268F">
        <w:rPr>
          <w:rFonts w:ascii="GHEA Mariam" w:hAnsi="GHEA Mariam"/>
          <w:sz w:val="22"/>
          <w:szCs w:val="22"/>
          <w:lang w:val="hy-AM"/>
        </w:rPr>
        <w:t xml:space="preserve"> տվյալ պահանջներին առնչվող՝ ձկնային սննդամթերքի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գործընթացներին ներկայացվող պահանջները,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ձկնային սննդամթերքի մակնշմանը </w:t>
      </w:r>
      <w:r w:rsidR="001127BC">
        <w:rPr>
          <w:rFonts w:ascii="GHEA Mariam" w:hAnsi="GHEA Mariam"/>
          <w:sz w:val="22"/>
          <w:szCs w:val="22"/>
          <w:lang w:val="hy-AM"/>
        </w:rPr>
        <w:t>և</w:t>
      </w:r>
      <w:r w:rsidRPr="0092268F">
        <w:rPr>
          <w:rFonts w:ascii="GHEA Mariam" w:hAnsi="GHEA Mariam"/>
          <w:sz w:val="22"/>
          <w:szCs w:val="22"/>
          <w:lang w:val="hy-AM"/>
        </w:rPr>
        <w:t xml:space="preserve"> փաթեթավորմանը ներկայացվող պահանջները՝ դրա ազատ տեղափոխումն ապահովելու համար։</w:t>
      </w:r>
    </w:p>
    <w:p w14:paraId="0D945E17" w14:textId="5764102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Այն դեպքում, երբ ձկնային սննդամթերքի վերաբերյալ ընդունվել են Միության այլ տեխնիկական կանոնակարգեր (Մաքսային միության տեխնիկական կանոնակարգեր), որոնցով սահմանվում են ձկնային սննդամթերքի անվտանգության պահանջները, դրանց առնչվող՝ ձկնային սննդամթերքի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գործընթացներին, ինչպես նա</w:t>
      </w:r>
      <w:r w:rsidR="001127BC">
        <w:rPr>
          <w:rFonts w:ascii="GHEA Mariam" w:hAnsi="GHEA Mariam"/>
          <w:sz w:val="22"/>
          <w:szCs w:val="22"/>
          <w:lang w:val="hy-AM"/>
        </w:rPr>
        <w:t>և</w:t>
      </w:r>
      <w:r w:rsidRPr="0092268F">
        <w:rPr>
          <w:rFonts w:ascii="GHEA Mariam" w:hAnsi="GHEA Mariam"/>
          <w:sz w:val="22"/>
          <w:szCs w:val="22"/>
          <w:lang w:val="hy-AM"/>
        </w:rPr>
        <w:t xml:space="preserve"> մակնշմանը </w:t>
      </w:r>
      <w:r w:rsidR="001127BC">
        <w:rPr>
          <w:rFonts w:ascii="GHEA Mariam" w:hAnsi="GHEA Mariam"/>
          <w:sz w:val="22"/>
          <w:szCs w:val="22"/>
          <w:lang w:val="hy-AM"/>
        </w:rPr>
        <w:t>և</w:t>
      </w:r>
      <w:r w:rsidRPr="0092268F">
        <w:rPr>
          <w:rFonts w:ascii="GHEA Mariam" w:hAnsi="GHEA Mariam"/>
          <w:sz w:val="22"/>
          <w:szCs w:val="22"/>
          <w:lang w:val="hy-AM"/>
        </w:rPr>
        <w:t xml:space="preserve"> փաթեթավորմանը ներկայացվող պահանջները, ապա ձկնային սննդամթերքը, դրան առնչվող՝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w:t>
      </w:r>
      <w:r w:rsidRPr="0092268F">
        <w:rPr>
          <w:rFonts w:ascii="GHEA Mariam" w:hAnsi="GHEA Mariam"/>
          <w:spacing w:val="-4"/>
          <w:sz w:val="22"/>
          <w:szCs w:val="22"/>
          <w:lang w:val="hy-AM"/>
        </w:rPr>
        <w:lastRenderedPageBreak/>
        <w:t>գործընթացները, ինչպես նա</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ձկնային սննդամթերքի մակնշումը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փաթեթավորումը պետք է համապատասխանեն Միության բոլոր այն տեխնիկական կանոնակարգերի (Մաքսային միության տեխնիկական կանոնակարգերի) պահանջներին, որոնց գործողությունը</w:t>
      </w:r>
      <w:r w:rsidRPr="0092268F">
        <w:rPr>
          <w:rFonts w:ascii="GHEA Mariam" w:hAnsi="GHEA Mariam"/>
          <w:sz w:val="22"/>
          <w:szCs w:val="22"/>
          <w:lang w:val="hy-AM"/>
        </w:rPr>
        <w:t xml:space="preserve"> տարածվում է դրանց վրա:</w:t>
      </w:r>
    </w:p>
    <w:p w14:paraId="0FEA4B76"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p>
    <w:p w14:paraId="2A5D9CB3" w14:textId="77777777" w:rsidR="008C21D2" w:rsidRPr="0092268F" w:rsidRDefault="008C21D2" w:rsidP="008C21D2">
      <w:pPr>
        <w:pStyle w:val="Bodytext20"/>
        <w:shd w:val="clear" w:color="auto" w:fill="auto"/>
        <w:spacing w:before="0" w:after="160" w:line="360" w:lineRule="auto"/>
        <w:ind w:right="-1" w:firstLine="0"/>
        <w:jc w:val="center"/>
        <w:rPr>
          <w:rFonts w:ascii="GHEA Mariam" w:hAnsi="GHEA Mariam"/>
          <w:sz w:val="22"/>
          <w:szCs w:val="22"/>
          <w:lang w:val="hy-AM"/>
        </w:rPr>
      </w:pPr>
      <w:r w:rsidRPr="0092268F">
        <w:rPr>
          <w:rFonts w:ascii="GHEA Mariam" w:hAnsi="GHEA Mariam"/>
          <w:sz w:val="22"/>
          <w:szCs w:val="22"/>
          <w:lang w:val="hy-AM"/>
        </w:rPr>
        <w:t>I. Կիրառման ոլորտ</w:t>
      </w:r>
    </w:p>
    <w:p w14:paraId="645146A8" w14:textId="6E8F4FD5" w:rsidR="008C21D2" w:rsidRPr="0092268F" w:rsidRDefault="008C21D2" w:rsidP="008C21D2">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Սույն Տեխնիկական կանոնակարգը մշակվել է մարդու կյանքի </w:t>
      </w:r>
      <w:r w:rsidR="001127BC">
        <w:rPr>
          <w:rFonts w:ascii="GHEA Mariam" w:hAnsi="GHEA Mariam"/>
          <w:sz w:val="22"/>
          <w:szCs w:val="22"/>
          <w:lang w:val="hy-AM"/>
        </w:rPr>
        <w:t>և</w:t>
      </w:r>
      <w:r w:rsidRPr="0092268F">
        <w:rPr>
          <w:rFonts w:ascii="GHEA Mariam" w:hAnsi="GHEA Mariam"/>
          <w:sz w:val="22"/>
          <w:szCs w:val="22"/>
          <w:lang w:val="hy-AM"/>
        </w:rPr>
        <w:t xml:space="preserve"> առողջության, կենդանիների </w:t>
      </w:r>
      <w:r w:rsidR="001127BC">
        <w:rPr>
          <w:rFonts w:ascii="GHEA Mariam" w:hAnsi="GHEA Mariam"/>
          <w:sz w:val="22"/>
          <w:szCs w:val="22"/>
          <w:lang w:val="hy-AM"/>
        </w:rPr>
        <w:t>և</w:t>
      </w:r>
      <w:r w:rsidRPr="0092268F">
        <w:rPr>
          <w:rFonts w:ascii="GHEA Mariam" w:hAnsi="GHEA Mariam"/>
          <w:sz w:val="22"/>
          <w:szCs w:val="22"/>
          <w:lang w:val="hy-AM"/>
        </w:rPr>
        <w:t xml:space="preserve"> բույսերի, գույքի, շրջակա միջավայրի պաշտպանության, ձկնային սննդամթերքի սպառողներին դրա նշանակության </w:t>
      </w:r>
      <w:r w:rsidR="001127BC">
        <w:rPr>
          <w:rFonts w:ascii="GHEA Mariam" w:hAnsi="GHEA Mariam"/>
          <w:sz w:val="22"/>
          <w:szCs w:val="22"/>
          <w:lang w:val="hy-AM"/>
        </w:rPr>
        <w:t>և</w:t>
      </w:r>
      <w:r w:rsidRPr="0092268F">
        <w:rPr>
          <w:rFonts w:ascii="GHEA Mariam" w:hAnsi="GHEA Mariam"/>
          <w:sz w:val="22"/>
          <w:szCs w:val="22"/>
          <w:lang w:val="hy-AM"/>
        </w:rPr>
        <w:t xml:space="preserve"> անվտանգության վերաբերյալ մոլորության մեջ գցող գործողությունները կանխարգելելու նպատակով:</w:t>
      </w:r>
    </w:p>
    <w:p w14:paraId="1D108DC0" w14:textId="77777777" w:rsidR="008C21D2" w:rsidRPr="0092268F" w:rsidRDefault="008C21D2" w:rsidP="008C21D2">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Տվյալ Տեխնիկական կանոնակարգը տարածվում է Միության տարածքում շրջանառության մեջ դրվող ձկնային սննդամթերքի վրա:</w:t>
      </w:r>
    </w:p>
    <w:p w14:paraId="1F1AB5C0" w14:textId="77777777" w:rsidR="008C21D2" w:rsidRPr="0092268F" w:rsidRDefault="008C21D2" w:rsidP="008C21D2">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Սույն Տեխնիկական կանոնակարգի տեխնիկական կարգավորման առարկաներն են՝</w:t>
      </w:r>
    </w:p>
    <w:p w14:paraId="5EBB46AA" w14:textId="5B80B9EA" w:rsidR="008C21D2" w:rsidRPr="0092268F" w:rsidRDefault="008C21D2" w:rsidP="008C21D2">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ձկնային սննդամթերք, որն ստացվել է ջրային կենսաբանական պաշարների </w:t>
      </w:r>
      <w:r w:rsidR="001127BC">
        <w:rPr>
          <w:rFonts w:ascii="GHEA Mariam" w:hAnsi="GHEA Mariam"/>
          <w:sz w:val="22"/>
          <w:szCs w:val="22"/>
          <w:lang w:val="hy-AM"/>
        </w:rPr>
        <w:t>և</w:t>
      </w:r>
      <w:r w:rsidRPr="0092268F">
        <w:rPr>
          <w:rFonts w:ascii="GHEA Mariam" w:hAnsi="GHEA Mariam"/>
          <w:sz w:val="22"/>
          <w:szCs w:val="22"/>
          <w:lang w:val="hy-AM"/>
        </w:rPr>
        <w:t xml:space="preserve"> ակվակուլտուրայի օբյեկտների որսից՝ բուսական </w:t>
      </w:r>
      <w:r w:rsidR="001127BC">
        <w:rPr>
          <w:rFonts w:ascii="GHEA Mariam" w:hAnsi="GHEA Mariam"/>
          <w:sz w:val="22"/>
          <w:szCs w:val="22"/>
          <w:lang w:val="hy-AM"/>
        </w:rPr>
        <w:t>և</w:t>
      </w:r>
      <w:r w:rsidRPr="0092268F">
        <w:rPr>
          <w:rFonts w:ascii="GHEA Mariam" w:hAnsi="GHEA Mariam"/>
          <w:sz w:val="22"/>
          <w:szCs w:val="22"/>
          <w:lang w:val="hy-AM"/>
        </w:rPr>
        <w:t xml:space="preserve"> կենդանական ծագման, վերամշակված կամ չվերամշակված տեսքով, այդ թվում՝ հետ</w:t>
      </w:r>
      <w:r w:rsidR="001127BC">
        <w:rPr>
          <w:rFonts w:ascii="GHEA Mariam" w:hAnsi="GHEA Mariam"/>
          <w:sz w:val="22"/>
          <w:szCs w:val="22"/>
          <w:lang w:val="hy-AM"/>
        </w:rPr>
        <w:t>և</w:t>
      </w:r>
      <w:r w:rsidRPr="0092268F">
        <w:rPr>
          <w:rFonts w:ascii="GHEA Mariam" w:hAnsi="GHEA Mariam"/>
          <w:sz w:val="22"/>
          <w:szCs w:val="22"/>
          <w:lang w:val="hy-AM"/>
        </w:rPr>
        <w:t>յալ տեսակները՝</w:t>
      </w:r>
    </w:p>
    <w:p w14:paraId="5192BF46" w14:textId="0457372C" w:rsidR="008C21D2" w:rsidRPr="0092268F" w:rsidRDefault="008C21D2" w:rsidP="008C21D2">
      <w:pPr>
        <w:pStyle w:val="Bodytext20"/>
        <w:shd w:val="clear" w:color="auto" w:fill="auto"/>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 xml:space="preserve">կենդանի ձուկ </w:t>
      </w:r>
      <w:r w:rsidR="001127BC">
        <w:rPr>
          <w:rFonts w:ascii="GHEA Mariam" w:hAnsi="GHEA Mariam"/>
          <w:sz w:val="22"/>
          <w:szCs w:val="22"/>
          <w:lang w:val="hy-AM"/>
        </w:rPr>
        <w:t>և</w:t>
      </w:r>
      <w:r w:rsidRPr="0092268F">
        <w:rPr>
          <w:rFonts w:ascii="GHEA Mariam" w:hAnsi="GHEA Mariam"/>
          <w:sz w:val="22"/>
          <w:szCs w:val="22"/>
          <w:lang w:val="hy-AM"/>
        </w:rPr>
        <w:t xml:space="preserve"> կենդանի ջրային անողնաշարավորներ.</w:t>
      </w:r>
    </w:p>
    <w:p w14:paraId="05C0C044" w14:textId="24BC5E8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հում ձուկ (թարմ), թարմ ջրային անողնաշարավորներ, թարմ ջրային կաթնասուններ, հում ջրիմուռներ (թարմ) </w:t>
      </w:r>
      <w:r w:rsidR="001127BC">
        <w:rPr>
          <w:rFonts w:ascii="GHEA Mariam" w:hAnsi="GHEA Mariam"/>
          <w:sz w:val="22"/>
          <w:szCs w:val="22"/>
          <w:lang w:val="hy-AM"/>
        </w:rPr>
        <w:t>և</w:t>
      </w:r>
      <w:r w:rsidRPr="0092268F">
        <w:rPr>
          <w:rFonts w:ascii="GHEA Mariam" w:hAnsi="GHEA Mariam"/>
          <w:sz w:val="22"/>
          <w:szCs w:val="22"/>
          <w:lang w:val="hy-AM"/>
        </w:rPr>
        <w:t xml:space="preserve"> թարմ ջրային բույսեր.</w:t>
      </w:r>
    </w:p>
    <w:p w14:paraId="4E9CB064" w14:textId="460FA50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 xml:space="preserve">եփած-սառեցրած ջրային անողնաշարավորներ, ջրիմուռներ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այլ ջրային</w:t>
      </w:r>
      <w:r w:rsidRPr="0092268F">
        <w:rPr>
          <w:rFonts w:ascii="GHEA Mariam" w:hAnsi="GHEA Mariam"/>
          <w:sz w:val="22"/>
          <w:szCs w:val="22"/>
          <w:lang w:val="hy-AM"/>
        </w:rPr>
        <w:t xml:space="preserve"> բույսեր.</w:t>
      </w:r>
    </w:p>
    <w:p w14:paraId="6C27D54D"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պաղեցրած ձկնային սննդամթերք.</w:t>
      </w:r>
    </w:p>
    <w:p w14:paraId="4F2ED72B"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քիչ սառեցրած ձկնային սննդամթերք.</w:t>
      </w:r>
    </w:p>
    <w:p w14:paraId="5301718C"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սառեցրած ձկնային սննդամթերք.</w:t>
      </w:r>
    </w:p>
    <w:p w14:paraId="796DFB65"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պաստերացված ձկնային սննդամթերք.</w:t>
      </w:r>
    </w:p>
    <w:p w14:paraId="0B525558"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թորշոմած ձկնային սննդամթերք.</w:t>
      </w:r>
    </w:p>
    <w:p w14:paraId="70A0C9FD"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lastRenderedPageBreak/>
        <w:t xml:space="preserve">չորացրած ձկնային սննդամթերք. </w:t>
      </w:r>
    </w:p>
    <w:p w14:paraId="6371D184"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չորացրած-թորշոմած ձկնային սննդամթերք.</w:t>
      </w:r>
    </w:p>
    <w:p w14:paraId="207F904B"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մարինացված ձկնային սննդամթերք.</w:t>
      </w:r>
    </w:p>
    <w:p w14:paraId="58CF50D5"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աղ դրած ձկնային սննդամթերք.</w:t>
      </w:r>
    </w:p>
    <w:p w14:paraId="245CCF13"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տաք ապխտման ձկնային սննդամթերք.</w:t>
      </w:r>
    </w:p>
    <w:p w14:paraId="1780E1A0"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սառը ապխտման ձկնային սննդամթերք.</w:t>
      </w:r>
    </w:p>
    <w:p w14:paraId="465C62CF"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քիչ ապխտած ձկնային սննդամթերք.</w:t>
      </w:r>
    </w:p>
    <w:p w14:paraId="61477511"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օդում չորացրած ձկնային սննդամթերք.</w:t>
      </w:r>
    </w:p>
    <w:p w14:paraId="0D62ED2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մանկական սննդի համար ձկնային սննդամթերք, այդ թվում՝ բուսական</w:t>
      </w:r>
      <w:r w:rsidRPr="0092268F">
        <w:rPr>
          <w:rFonts w:ascii="GHEA Mariam" w:hAnsi="GHEA Mariam"/>
          <w:sz w:val="22"/>
          <w:szCs w:val="22"/>
          <w:lang w:val="hy-AM"/>
        </w:rPr>
        <w:t>-ձկնային հիմքով հավելյալ կերակրման սննդամթերքը, ձկնաբուսական հիմքով հավելյալ կերակրման սննդամթերքը, ձկնային հիմքով հավելյալ կերակրման սննդամթերքը.</w:t>
      </w:r>
    </w:p>
    <w:p w14:paraId="27310B86"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ձկնային խոհարարական արտադրատեսակ.</w:t>
      </w:r>
    </w:p>
    <w:p w14:paraId="1F93CE0D"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ձկնային խոհարարական կիսապատրաստվածք.</w:t>
      </w:r>
    </w:p>
    <w:p w14:paraId="04548F4F"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խճողակ ձկնային սննդամթերքից.</w:t>
      </w:r>
    </w:p>
    <w:p w14:paraId="3B0A8139"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ձկան պահածոներ.</w:t>
      </w:r>
    </w:p>
    <w:p w14:paraId="1D0C320A"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ձկան բնական պահածոներ.</w:t>
      </w:r>
    </w:p>
    <w:p w14:paraId="77E8644C"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ձկան բնական պահածոներ՝ յուղի ավելացմամբ.</w:t>
      </w:r>
    </w:p>
    <w:p w14:paraId="295CC06E"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ձկան կիսապահածոներ.</w:t>
      </w:r>
    </w:p>
    <w:p w14:paraId="664F0982"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պրեսերվներ.</w:t>
      </w:r>
    </w:p>
    <w:p w14:paraId="012CC05C"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հատիկավոր ձկնկիթ.</w:t>
      </w:r>
    </w:p>
    <w:p w14:paraId="2CDC2DC3"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թաղանթով ձկնկիթ.</w:t>
      </w:r>
    </w:p>
    <w:p w14:paraId="15D46F5B"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հատիկ-ձկնկիթ.</w:t>
      </w:r>
    </w:p>
    <w:p w14:paraId="11C0A90D"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ձկան պաստերացված ձկնկիթ.</w:t>
      </w:r>
    </w:p>
    <w:p w14:paraId="27220F49"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մամլած ձկնկիթ.</w:t>
      </w:r>
    </w:p>
    <w:p w14:paraId="60B11E26"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թաղանթազատած աղ դրած ձկնկիթ.</w:t>
      </w:r>
    </w:p>
    <w:p w14:paraId="05DE89F6"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ձկնկիթային ձկնային արտադրատեսակ.</w:t>
      </w:r>
    </w:p>
    <w:p w14:paraId="455F5E9C" w14:textId="479440A5"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սննդային ճարպ ձկից, ջրային անողնաշարավորներից </w:t>
      </w:r>
      <w:r w:rsidR="001127BC">
        <w:rPr>
          <w:rFonts w:ascii="GHEA Mariam" w:hAnsi="GHEA Mariam"/>
          <w:sz w:val="22"/>
          <w:szCs w:val="22"/>
          <w:lang w:val="hy-AM"/>
        </w:rPr>
        <w:t>և</w:t>
      </w:r>
      <w:r w:rsidRPr="0092268F">
        <w:rPr>
          <w:rFonts w:ascii="GHEA Mariam" w:hAnsi="GHEA Mariam"/>
          <w:sz w:val="22"/>
          <w:szCs w:val="22"/>
          <w:lang w:val="hy-AM"/>
        </w:rPr>
        <w:t xml:space="preserve"> ջրային կաթնասուններից.</w:t>
      </w:r>
    </w:p>
    <w:p w14:paraId="76BD6202"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հիդրոլիզատ ձկնային սննդամթերքից.</w:t>
      </w:r>
    </w:p>
    <w:p w14:paraId="5A65D0AD"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նմանակված ձկնային սննդամթերք.</w:t>
      </w:r>
    </w:p>
    <w:p w14:paraId="0F0350B2" w14:textId="73A8218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ձկնային սննդամթերքի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գործընթացները։</w:t>
      </w:r>
    </w:p>
    <w:p w14:paraId="0D3B79F5" w14:textId="1D30AF7D"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pacing w:val="-4"/>
          <w:sz w:val="22"/>
          <w:szCs w:val="22"/>
          <w:lang w:val="hy-AM"/>
        </w:rPr>
        <w:t xml:space="preserve">Սույն Տեխնիկական կանոնակարգը սահմանում է Միության տարածքում կիրառման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կատարման համար պարտադիր՝ ձկնային սննդամթերքի մակնշմանը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փաթեթավորմանը ներկայացվող պահանջները, որոնք</w:t>
      </w:r>
      <w:r w:rsidRPr="0092268F">
        <w:rPr>
          <w:rFonts w:ascii="GHEA Mariam" w:hAnsi="GHEA Mariam"/>
          <w:sz w:val="22"/>
          <w:szCs w:val="22"/>
          <w:lang w:val="hy-AM"/>
        </w:rPr>
        <w:t xml:space="preserve"> լրացնում են Մաքսային միության հանձնաժողովի 2011 թվականի դեկտեմբերի 9-ի թիվ 881 որոշմամբ ընդունված՝ Մաքսային միության «Սննդամթերքի մակնշման մասին» (ՄՄ</w:t>
      </w:r>
      <w:r w:rsidRPr="0092268F">
        <w:rPr>
          <w:rFonts w:ascii="Calibri" w:hAnsi="Calibri" w:cs="Calibri"/>
          <w:sz w:val="22"/>
          <w:szCs w:val="22"/>
          <w:lang w:val="hy-AM"/>
        </w:rPr>
        <w:t> </w:t>
      </w:r>
      <w:r w:rsidRPr="0092268F">
        <w:rPr>
          <w:rFonts w:ascii="GHEA Mariam" w:hAnsi="GHEA Mariam"/>
          <w:sz w:val="22"/>
          <w:szCs w:val="22"/>
          <w:lang w:val="hy-AM"/>
        </w:rPr>
        <w:t>ՏԿ</w:t>
      </w:r>
      <w:r w:rsidRPr="0092268F">
        <w:rPr>
          <w:rFonts w:ascii="Calibri" w:hAnsi="Calibri" w:cs="Calibri"/>
          <w:sz w:val="22"/>
          <w:szCs w:val="22"/>
          <w:lang w:val="hy-AM"/>
        </w:rPr>
        <w:t> </w:t>
      </w:r>
      <w:r w:rsidRPr="0092268F">
        <w:rPr>
          <w:rFonts w:ascii="GHEA Mariam" w:hAnsi="GHEA Mariam"/>
          <w:sz w:val="22"/>
          <w:szCs w:val="22"/>
          <w:lang w:val="hy-AM"/>
        </w:rPr>
        <w:t>022/2011) տեխնիկական կանոնակարգի (այսուհետ՝ Մաքսային միության «Սննդամթերքի մակնշման մասին» տեխնիկական կանոնակարգ (ՄՄ</w:t>
      </w:r>
      <w:r w:rsidRPr="0092268F">
        <w:rPr>
          <w:rFonts w:ascii="Calibri" w:hAnsi="Calibri" w:cs="Calibri"/>
          <w:sz w:val="22"/>
          <w:szCs w:val="22"/>
          <w:lang w:val="hy-AM"/>
        </w:rPr>
        <w:t> </w:t>
      </w:r>
      <w:r w:rsidRPr="0092268F">
        <w:rPr>
          <w:rFonts w:ascii="GHEA Mariam" w:hAnsi="GHEA Mariam"/>
          <w:sz w:val="22"/>
          <w:szCs w:val="22"/>
          <w:lang w:val="hy-AM"/>
        </w:rPr>
        <w:t xml:space="preserve">ՏԿ 022/2011))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հանձնաժողովի 2011 թվականի օգոստոսի 16-ի թիվ 769 որոշմամբ ընդունված՝ Մաքսային միության «Փաթեթվածքի անվտանգության մասին» (ՄՄ ՏԿ 005/2011) տեխնիկական կանոնակարգի (այսուհետ՝ Մաքսային միության «Փաթեթվածքի անվտանգության մասին» տեխնիկական կանոնակարգ (ՄՄ ՏԿ 005/2011)) պահանջները </w:t>
      </w:r>
      <w:r w:rsidR="001127BC">
        <w:rPr>
          <w:rFonts w:ascii="GHEA Mariam" w:hAnsi="GHEA Mariam"/>
          <w:sz w:val="22"/>
          <w:szCs w:val="22"/>
          <w:lang w:val="hy-AM"/>
        </w:rPr>
        <w:t>և</w:t>
      </w:r>
      <w:r w:rsidRPr="0092268F">
        <w:rPr>
          <w:rFonts w:ascii="GHEA Mariam" w:hAnsi="GHEA Mariam"/>
          <w:sz w:val="22"/>
          <w:szCs w:val="22"/>
          <w:lang w:val="hy-AM"/>
        </w:rPr>
        <w:t xml:space="preserve"> չեն հակասում դրանց։</w:t>
      </w:r>
    </w:p>
    <w:p w14:paraId="3DC275CF" w14:textId="109BCDA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Սույն Տեխնիկական կանոնակարգի գործողությունը չի տարածվում հետ</w:t>
      </w:r>
      <w:r w:rsidR="001127BC">
        <w:rPr>
          <w:rFonts w:ascii="GHEA Mariam" w:hAnsi="GHEA Mariam"/>
          <w:sz w:val="22"/>
          <w:szCs w:val="22"/>
          <w:lang w:val="hy-AM"/>
        </w:rPr>
        <w:t>և</w:t>
      </w:r>
      <w:r w:rsidRPr="0092268F">
        <w:rPr>
          <w:rFonts w:ascii="GHEA Mariam" w:hAnsi="GHEA Mariam"/>
          <w:sz w:val="22"/>
          <w:szCs w:val="22"/>
          <w:lang w:val="hy-AM"/>
        </w:rPr>
        <w:t>յալի վրա՝</w:t>
      </w:r>
    </w:p>
    <w:p w14:paraId="682E5CD0" w14:textId="4C0281C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ձկան, ջրային անողնաշարավորների,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 բուծման </w:t>
      </w:r>
      <w:r w:rsidR="001127BC">
        <w:rPr>
          <w:rFonts w:ascii="GHEA Mariam" w:hAnsi="GHEA Mariam"/>
          <w:sz w:val="22"/>
          <w:szCs w:val="22"/>
          <w:lang w:val="hy-AM"/>
        </w:rPr>
        <w:t>և</w:t>
      </w:r>
      <w:r w:rsidRPr="0092268F">
        <w:rPr>
          <w:rFonts w:ascii="GHEA Mariam" w:hAnsi="GHEA Mariam"/>
          <w:sz w:val="22"/>
          <w:szCs w:val="22"/>
          <w:lang w:val="hy-AM"/>
        </w:rPr>
        <w:t xml:space="preserve"> աճեցման (հետագա աճեցման) գործընթացներ.</w:t>
      </w:r>
    </w:p>
    <w:p w14:paraId="55AB96DD"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մասնագիտացված ձկնային սննդամթերք (բացառությամբ մանկական սննդի համար ձկնային սննդամթերքի).</w:t>
      </w:r>
    </w:p>
    <w:p w14:paraId="32C78D6E" w14:textId="403A958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ձկան, ջրային անողնաշարավորների,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 հիմքով պատրաստված կենսաբանական ակտիվ սննդային հավելումներ </w:t>
      </w:r>
      <w:r w:rsidR="001127BC">
        <w:rPr>
          <w:rFonts w:ascii="GHEA Mariam" w:hAnsi="GHEA Mariam"/>
          <w:sz w:val="22"/>
          <w:szCs w:val="22"/>
          <w:lang w:val="hy-AM"/>
        </w:rPr>
        <w:t>և</w:t>
      </w:r>
      <w:r w:rsidRPr="0092268F">
        <w:rPr>
          <w:rFonts w:ascii="GHEA Mariam" w:hAnsi="GHEA Mariam"/>
          <w:sz w:val="22"/>
          <w:szCs w:val="22"/>
          <w:lang w:val="hy-AM"/>
        </w:rPr>
        <w:t xml:space="preserve"> սննդային հավելումներ.</w:t>
      </w:r>
    </w:p>
    <w:p w14:paraId="2C897314" w14:textId="4F8E836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դ)</w:t>
      </w:r>
      <w:r w:rsidRPr="0092268F">
        <w:rPr>
          <w:rFonts w:ascii="GHEA Mariam" w:hAnsi="GHEA Mariam"/>
          <w:sz w:val="22"/>
          <w:szCs w:val="22"/>
          <w:lang w:val="hy-AM"/>
        </w:rPr>
        <w:tab/>
        <w:t xml:space="preserve">Միության տարածքում շրջանառության մեջ դնելու համար նախատեսված՝ ոչ արդյունաբերական եղանակով պատրաստված ձկնային սննդամթերքի արտադրության,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w:t>
      </w:r>
    </w:p>
    <w:p w14:paraId="30108FFF" w14:textId="310D24E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ձկնային սննդամթերք, որն արտադրվում է քաղաքացիների կողմից՝ տնային պայմաններում </w:t>
      </w:r>
      <w:r w:rsidR="001127BC">
        <w:rPr>
          <w:rFonts w:ascii="GHEA Mariam" w:hAnsi="GHEA Mariam"/>
          <w:sz w:val="22"/>
          <w:szCs w:val="22"/>
          <w:lang w:val="hy-AM"/>
        </w:rPr>
        <w:t>և</w:t>
      </w:r>
      <w:r w:rsidRPr="0092268F">
        <w:rPr>
          <w:rFonts w:ascii="GHEA Mariam" w:hAnsi="GHEA Mariam"/>
          <w:sz w:val="22"/>
          <w:szCs w:val="22"/>
          <w:lang w:val="hy-AM"/>
        </w:rPr>
        <w:t xml:space="preserve"> (կամ) անձնական օժանդակ տնտեսություններում, ինչպես նա</w:t>
      </w:r>
      <w:r w:rsidR="001127BC">
        <w:rPr>
          <w:rFonts w:ascii="GHEA Mariam" w:hAnsi="GHEA Mariam"/>
          <w:sz w:val="22"/>
          <w:szCs w:val="22"/>
          <w:lang w:val="hy-AM"/>
        </w:rPr>
        <w:t>և</w:t>
      </w:r>
      <w:r w:rsidRPr="0092268F">
        <w:rPr>
          <w:rFonts w:ascii="GHEA Mariam" w:hAnsi="GHEA Mariam"/>
          <w:sz w:val="22"/>
          <w:szCs w:val="22"/>
          <w:lang w:val="hy-AM"/>
        </w:rPr>
        <w:t xml:space="preserve"> միայն անձնական սպառման համար նախատեսված </w:t>
      </w:r>
      <w:r w:rsidR="001127BC">
        <w:rPr>
          <w:rFonts w:ascii="GHEA Mariam" w:hAnsi="GHEA Mariam"/>
          <w:sz w:val="22"/>
          <w:szCs w:val="22"/>
          <w:lang w:val="hy-AM"/>
        </w:rPr>
        <w:t>և</w:t>
      </w:r>
      <w:r w:rsidRPr="0092268F">
        <w:rPr>
          <w:rFonts w:ascii="GHEA Mariam" w:hAnsi="GHEA Mariam"/>
          <w:sz w:val="22"/>
          <w:szCs w:val="22"/>
          <w:lang w:val="hy-AM"/>
        </w:rPr>
        <w:t xml:space="preserve"> Միության տարածքում շրջանառության մեջ դնելու համար չնախատեսված այդպիսի արտադրանքի արտադրության,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w:t>
      </w:r>
    </w:p>
    <w:p w14:paraId="0670F94A" w14:textId="2E167B6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երկկենցաղներից </w:t>
      </w:r>
      <w:r w:rsidR="001127BC">
        <w:rPr>
          <w:rFonts w:ascii="GHEA Mariam" w:hAnsi="GHEA Mariam"/>
          <w:sz w:val="22"/>
          <w:szCs w:val="22"/>
          <w:lang w:val="hy-AM"/>
        </w:rPr>
        <w:t>և</w:t>
      </w:r>
      <w:r w:rsidRPr="0092268F">
        <w:rPr>
          <w:rFonts w:ascii="GHEA Mariam" w:hAnsi="GHEA Mariam"/>
          <w:sz w:val="22"/>
          <w:szCs w:val="22"/>
          <w:lang w:val="hy-AM"/>
        </w:rPr>
        <w:t xml:space="preserve"> սողուններից պատրաստված արտադրանք.</w:t>
      </w:r>
    </w:p>
    <w:p w14:paraId="3718429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ոչ սննդային ձկնամթերք։</w:t>
      </w:r>
    </w:p>
    <w:p w14:paraId="38BF1889"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p>
    <w:p w14:paraId="161D0169" w14:textId="77777777" w:rsidR="008C21D2" w:rsidRPr="0092268F" w:rsidRDefault="008C21D2" w:rsidP="008C21D2">
      <w:pPr>
        <w:pStyle w:val="Bodytext20"/>
        <w:shd w:val="clear" w:color="auto" w:fill="auto"/>
        <w:spacing w:before="0" w:after="160" w:line="360" w:lineRule="auto"/>
        <w:ind w:right="-1" w:firstLine="0"/>
        <w:jc w:val="center"/>
        <w:rPr>
          <w:rFonts w:ascii="GHEA Mariam" w:hAnsi="GHEA Mariam"/>
          <w:sz w:val="22"/>
          <w:szCs w:val="22"/>
          <w:lang w:val="hy-AM"/>
        </w:rPr>
      </w:pPr>
      <w:r w:rsidRPr="0092268F">
        <w:rPr>
          <w:rFonts w:ascii="GHEA Mariam" w:hAnsi="GHEA Mariam"/>
          <w:sz w:val="22"/>
          <w:szCs w:val="22"/>
          <w:lang w:val="hy-AM"/>
        </w:rPr>
        <w:t>II. Հիմնական հասկացությունները</w:t>
      </w:r>
    </w:p>
    <w:p w14:paraId="71CBD11D" w14:textId="037927F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 xml:space="preserve">Սույն Տեխնիկական կանոնակարգի կիրառման նպատակով օգտագործվում են Մաքսային միության հանձնաժողովի 2011 թվականի </w:t>
      </w:r>
      <w:r w:rsidRPr="0092268F">
        <w:rPr>
          <w:rFonts w:ascii="GHEA Mariam" w:hAnsi="GHEA Mariam"/>
          <w:spacing w:val="6"/>
          <w:sz w:val="22"/>
          <w:szCs w:val="22"/>
          <w:lang w:val="hy-AM"/>
        </w:rPr>
        <w:t>դեկտեմբերի 9-ի թիվ 880 որոշմամբ ընդունված՝ Մաքսային միության «Սննդամթերքի անվտանգության մասին» տեխնիկական կանոնակարգով</w:t>
      </w:r>
      <w:r w:rsidRPr="0092268F">
        <w:rPr>
          <w:rFonts w:ascii="GHEA Mariam" w:hAnsi="GHEA Mariam"/>
          <w:sz w:val="22"/>
          <w:szCs w:val="22"/>
          <w:lang w:val="hy-AM"/>
        </w:rPr>
        <w:t xml:space="preserve"> (ՄՄ</w:t>
      </w:r>
      <w:r w:rsidRPr="0092268F">
        <w:rPr>
          <w:rFonts w:ascii="Calibri" w:hAnsi="Calibri" w:cs="Calibri"/>
          <w:sz w:val="22"/>
          <w:szCs w:val="22"/>
          <w:lang w:val="hy-AM"/>
        </w:rPr>
        <w:t> </w:t>
      </w:r>
      <w:r w:rsidRPr="0092268F">
        <w:rPr>
          <w:rFonts w:ascii="GHEA Mariam" w:hAnsi="GHEA Mariam"/>
          <w:sz w:val="22"/>
          <w:szCs w:val="22"/>
          <w:lang w:val="hy-AM"/>
        </w:rPr>
        <w:t>ՏԿ 021/2011) (այսուհետ՝ Մաքսային միության «Սննդամթերքի անվտանգության մասին» տեխնիկական կանոնակարգ (ՄՄ ՏԿ 021/2011)), Մաքսային միության «Սննդամթերքի մակնշման մասին» տեխնիկական կանոնակարգով (ՄՄ ՏԿ 022/2011) սահմանված հասկացությունները,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հասկացություններ, որոնք ունեն հետ</w:t>
      </w:r>
      <w:r w:rsidR="001127BC">
        <w:rPr>
          <w:rFonts w:ascii="GHEA Mariam" w:hAnsi="GHEA Mariam"/>
          <w:sz w:val="22"/>
          <w:szCs w:val="22"/>
          <w:lang w:val="hy-AM"/>
        </w:rPr>
        <w:t>և</w:t>
      </w:r>
      <w:r w:rsidRPr="0092268F">
        <w:rPr>
          <w:rFonts w:ascii="GHEA Mariam" w:hAnsi="GHEA Mariam"/>
          <w:sz w:val="22"/>
          <w:szCs w:val="22"/>
          <w:lang w:val="hy-AM"/>
        </w:rPr>
        <w:t>յալ իմաստը՝</w:t>
      </w:r>
    </w:p>
    <w:p w14:paraId="332239AD" w14:textId="5B3084EF"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եփած-սառեցրած ջրային անողնաշարավորներ</w:t>
      </w:r>
      <w:r w:rsidRPr="0092268F">
        <w:rPr>
          <w:rFonts w:ascii="GHEA Mariam" w:hAnsi="GHEA Mariam"/>
          <w:sz w:val="22"/>
          <w:szCs w:val="22"/>
          <w:lang w:val="hy-AM"/>
        </w:rPr>
        <w:t>՝ ջրային անողնաշարավորներ՝ նախապես լավ եփած մինչ</w:t>
      </w:r>
      <w:r w:rsidR="001127BC">
        <w:rPr>
          <w:rFonts w:ascii="GHEA Mariam" w:hAnsi="GHEA Mariam"/>
          <w:sz w:val="22"/>
          <w:szCs w:val="22"/>
          <w:lang w:val="hy-AM"/>
        </w:rPr>
        <w:t>և</w:t>
      </w:r>
      <w:r w:rsidRPr="0092268F">
        <w:rPr>
          <w:rFonts w:ascii="GHEA Mariam" w:hAnsi="GHEA Mariam"/>
          <w:sz w:val="22"/>
          <w:szCs w:val="22"/>
          <w:lang w:val="hy-AM"/>
        </w:rPr>
        <w:t xml:space="preserve"> սպիտակուցի լիարժեք մակարդումը </w:t>
      </w:r>
      <w:r w:rsidR="001127BC">
        <w:rPr>
          <w:rFonts w:ascii="GHEA Mariam" w:hAnsi="GHEA Mariam"/>
          <w:sz w:val="22"/>
          <w:szCs w:val="22"/>
          <w:lang w:val="hy-AM"/>
        </w:rPr>
        <w:t>և</w:t>
      </w:r>
      <w:r w:rsidRPr="0092268F">
        <w:rPr>
          <w:rFonts w:ascii="GHEA Mariam" w:hAnsi="GHEA Mariam"/>
          <w:sz w:val="22"/>
          <w:szCs w:val="22"/>
          <w:lang w:val="hy-AM"/>
        </w:rPr>
        <w:t xml:space="preserve"> սառեցրած՝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°С-ից ոչ բարձր ջերմաստիճանը.</w:t>
      </w:r>
    </w:p>
    <w:p w14:paraId="430B6A4E" w14:textId="7DD05420"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 xml:space="preserve">եփած-սառեցրած ջրիմուռներ </w:t>
      </w:r>
      <w:r w:rsidR="001127BC">
        <w:rPr>
          <w:rFonts w:ascii="GHEA Mariam" w:hAnsi="GHEA Mariam"/>
          <w:b/>
          <w:sz w:val="22"/>
          <w:szCs w:val="22"/>
          <w:lang w:val="hy-AM"/>
        </w:rPr>
        <w:t>և</w:t>
      </w:r>
      <w:r w:rsidRPr="0092268F">
        <w:rPr>
          <w:rFonts w:ascii="GHEA Mariam" w:hAnsi="GHEA Mariam"/>
          <w:b/>
          <w:sz w:val="22"/>
          <w:szCs w:val="22"/>
          <w:lang w:val="hy-AM"/>
        </w:rPr>
        <w:t xml:space="preserve"> այլ ջրային բույսեր</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լավ եփած՝ մինչ</w:t>
      </w:r>
      <w:r w:rsidR="001127BC">
        <w:rPr>
          <w:rFonts w:ascii="GHEA Mariam" w:hAnsi="GHEA Mariam"/>
          <w:sz w:val="22"/>
          <w:szCs w:val="22"/>
          <w:lang w:val="hy-AM"/>
        </w:rPr>
        <w:t>և</w:t>
      </w:r>
      <w:r w:rsidRPr="0092268F">
        <w:rPr>
          <w:rFonts w:ascii="GHEA Mariam" w:hAnsi="GHEA Mariam"/>
          <w:sz w:val="22"/>
          <w:szCs w:val="22"/>
          <w:lang w:val="hy-AM"/>
        </w:rPr>
        <w:t xml:space="preserve"> առաձգական ու խիտ կազմությունը </w:t>
      </w:r>
      <w:r w:rsidR="001127BC">
        <w:rPr>
          <w:rFonts w:ascii="GHEA Mariam" w:hAnsi="GHEA Mariam"/>
          <w:sz w:val="22"/>
          <w:szCs w:val="22"/>
          <w:lang w:val="hy-AM"/>
        </w:rPr>
        <w:t>և</w:t>
      </w:r>
      <w:r w:rsidRPr="0092268F">
        <w:rPr>
          <w:rFonts w:ascii="GHEA Mariam" w:hAnsi="GHEA Mariam"/>
          <w:sz w:val="22"/>
          <w:szCs w:val="22"/>
          <w:lang w:val="hy-AM"/>
        </w:rPr>
        <w:t xml:space="preserve"> սառեցրած՝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 -ից ոչ բարձր ջերմաստիճանը.</w:t>
      </w:r>
    </w:p>
    <w:p w14:paraId="27F9FE9D" w14:textId="7EC60474"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 xml:space="preserve">հում ջրիմուռներ (թարմ) </w:t>
      </w:r>
      <w:r w:rsidR="001127BC">
        <w:rPr>
          <w:rFonts w:ascii="GHEA Mariam" w:hAnsi="GHEA Mariam"/>
          <w:b/>
          <w:sz w:val="22"/>
          <w:szCs w:val="22"/>
          <w:lang w:val="hy-AM"/>
        </w:rPr>
        <w:t>և</w:t>
      </w:r>
      <w:r w:rsidRPr="0092268F">
        <w:rPr>
          <w:rFonts w:ascii="GHEA Mariam" w:hAnsi="GHEA Mariam"/>
          <w:b/>
          <w:sz w:val="22"/>
          <w:szCs w:val="22"/>
          <w:lang w:val="hy-AM"/>
        </w:rPr>
        <w:t xml:space="preserve"> թարմ ջրային բույսեր</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դուրս բերված ջրից </w:t>
      </w:r>
      <w:r w:rsidR="001127BC">
        <w:rPr>
          <w:rFonts w:ascii="GHEA Mariam" w:hAnsi="GHEA Mariam"/>
          <w:sz w:val="22"/>
          <w:szCs w:val="22"/>
          <w:lang w:val="hy-AM"/>
        </w:rPr>
        <w:t>և</w:t>
      </w:r>
      <w:r w:rsidRPr="0092268F">
        <w:rPr>
          <w:rFonts w:ascii="GHEA Mariam" w:hAnsi="GHEA Mariam"/>
          <w:sz w:val="22"/>
          <w:szCs w:val="22"/>
          <w:lang w:val="hy-AM"/>
        </w:rPr>
        <w:t xml:space="preserve"> իրենց ներհատուկ գույնը, հոտը, հյուսվածքների առաձգականությունը </w:t>
      </w:r>
      <w:r w:rsidR="001127BC">
        <w:rPr>
          <w:rFonts w:ascii="GHEA Mariam" w:hAnsi="GHEA Mariam"/>
          <w:sz w:val="22"/>
          <w:szCs w:val="22"/>
          <w:lang w:val="hy-AM"/>
        </w:rPr>
        <w:t>և</w:t>
      </w:r>
      <w:r w:rsidRPr="0092268F">
        <w:rPr>
          <w:rFonts w:ascii="GHEA Mariam" w:hAnsi="GHEA Mariam"/>
          <w:sz w:val="22"/>
          <w:szCs w:val="22"/>
          <w:lang w:val="hy-AM"/>
        </w:rPr>
        <w:t xml:space="preserve"> ջրի մակերեսին թաղանթը պահպանող.</w:t>
      </w:r>
    </w:p>
    <w:p w14:paraId="3CA9A36E" w14:textId="4ACBF338"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lastRenderedPageBreak/>
        <w:t>թորշոմած ձկնային սննդամթերք</w:t>
      </w:r>
      <w:r w:rsidRPr="0092268F">
        <w:rPr>
          <w:rFonts w:ascii="GHEA Mariam" w:hAnsi="GHEA Mariam"/>
          <w:sz w:val="22"/>
          <w:szCs w:val="22"/>
          <w:lang w:val="hy-AM"/>
        </w:rPr>
        <w:t xml:space="preserve">՝ ձկնային սննդամթերք, որը պատրաստված է թորշոմման ընթացքում՝ 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խոնավության 30 տոկոսից ոչ պակաս զանգվածային մասով, խիտ կազմություն </w:t>
      </w:r>
      <w:r w:rsidR="001127BC">
        <w:rPr>
          <w:rFonts w:ascii="GHEA Mariam" w:hAnsi="GHEA Mariam"/>
          <w:sz w:val="22"/>
          <w:szCs w:val="22"/>
          <w:lang w:val="hy-AM"/>
        </w:rPr>
        <w:t>և</w:t>
      </w:r>
      <w:r w:rsidRPr="0092268F">
        <w:rPr>
          <w:rFonts w:ascii="GHEA Mariam" w:hAnsi="GHEA Mariam"/>
          <w:sz w:val="22"/>
          <w:szCs w:val="22"/>
          <w:lang w:val="hy-AM"/>
        </w:rPr>
        <w:t xml:space="preserve"> հասունացած մթերքի հատկություններ ունեցող.</w:t>
      </w:r>
    </w:p>
    <w:p w14:paraId="52EF76FF" w14:textId="329359C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հիդրոլիզատ ձկնային սննդամթերքից</w:t>
      </w:r>
      <w:r w:rsidRPr="0092268F">
        <w:rPr>
          <w:rFonts w:ascii="GHEA Mariam" w:hAnsi="GHEA Mariam"/>
          <w:sz w:val="22"/>
          <w:szCs w:val="22"/>
          <w:lang w:val="hy-AM"/>
        </w:rPr>
        <w:t xml:space="preserve">՝ ձկնային սննդամթերք, որը պատրաստված է հիդրոլիզի ընթացքում՝ ձկան, ջրային անողնաշարավորների,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հյուսվածքներից,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w:t>
      </w:r>
    </w:p>
    <w:p w14:paraId="47B4EBC7" w14:textId="6B30BE9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ջնարակում</w:t>
      </w:r>
      <w:r w:rsidRPr="0092268F">
        <w:rPr>
          <w:rFonts w:ascii="GHEA Mariam" w:hAnsi="GHEA Mariam"/>
          <w:sz w:val="22"/>
          <w:szCs w:val="22"/>
          <w:lang w:val="hy-AM"/>
        </w:rPr>
        <w:t>՝ սառեցրած ձկնային սննդամթերքի մակեր</w:t>
      </w:r>
      <w:r w:rsidR="001127BC">
        <w:rPr>
          <w:rFonts w:ascii="GHEA Mariam" w:hAnsi="GHEA Mariam"/>
          <w:sz w:val="22"/>
          <w:szCs w:val="22"/>
          <w:lang w:val="hy-AM"/>
        </w:rPr>
        <w:t>և</w:t>
      </w:r>
      <w:r w:rsidRPr="0092268F">
        <w:rPr>
          <w:rFonts w:ascii="GHEA Mariam" w:hAnsi="GHEA Mariam"/>
          <w:sz w:val="22"/>
          <w:szCs w:val="22"/>
          <w:lang w:val="hy-AM"/>
        </w:rPr>
        <w:t>ույթին սառույցի պաշտպանիչ շերտի ձ</w:t>
      </w:r>
      <w:r w:rsidR="001127BC">
        <w:rPr>
          <w:rFonts w:ascii="GHEA Mariam" w:hAnsi="GHEA Mariam"/>
          <w:sz w:val="22"/>
          <w:szCs w:val="22"/>
          <w:lang w:val="hy-AM"/>
        </w:rPr>
        <w:t>և</w:t>
      </w:r>
      <w:r w:rsidRPr="0092268F">
        <w:rPr>
          <w:rFonts w:ascii="GHEA Mariam" w:hAnsi="GHEA Mariam"/>
          <w:sz w:val="22"/>
          <w:szCs w:val="22"/>
          <w:lang w:val="hy-AM"/>
        </w:rPr>
        <w:t>ավորման գործընթաց՝ ձկնային սննդամթերքը ողողելիս կամ ընկղմելիս խմելու կամ մաքուր ջրի մեջ՝ դրա մեջ լուծված սննդային հավելումներով կամ առանց դրանց.</w:t>
      </w:r>
    </w:p>
    <w:p w14:paraId="02C614A7" w14:textId="23B66D54"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ձկնային սննդամթերքի խիստ ջրազրկում</w:t>
      </w:r>
      <w:r w:rsidRPr="0092268F">
        <w:rPr>
          <w:rFonts w:ascii="GHEA Mariam" w:hAnsi="GHEA Mariam"/>
          <w:sz w:val="22"/>
          <w:szCs w:val="22"/>
          <w:lang w:val="hy-AM"/>
        </w:rPr>
        <w:t xml:space="preserve">՝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պատրաստված արտադրանքի մակեր</w:t>
      </w:r>
      <w:r w:rsidR="001127BC">
        <w:rPr>
          <w:rFonts w:ascii="GHEA Mariam" w:hAnsi="GHEA Mariam"/>
          <w:sz w:val="22"/>
          <w:szCs w:val="22"/>
          <w:lang w:val="hy-AM"/>
        </w:rPr>
        <w:t>և</w:t>
      </w:r>
      <w:r w:rsidRPr="0092268F">
        <w:rPr>
          <w:rFonts w:ascii="GHEA Mariam" w:hAnsi="GHEA Mariam"/>
          <w:sz w:val="22"/>
          <w:szCs w:val="22"/>
          <w:lang w:val="hy-AM"/>
        </w:rPr>
        <w:t>ույթին հյուսվածքային հյութի կորուստ, որն արտահայտվում է սառեցրած արտադրանքի մակեր</w:t>
      </w:r>
      <w:r w:rsidR="001127BC">
        <w:rPr>
          <w:rFonts w:ascii="GHEA Mariam" w:hAnsi="GHEA Mariam"/>
          <w:sz w:val="22"/>
          <w:szCs w:val="22"/>
          <w:lang w:val="hy-AM"/>
        </w:rPr>
        <w:t>և</w:t>
      </w:r>
      <w:r w:rsidRPr="0092268F">
        <w:rPr>
          <w:rFonts w:ascii="GHEA Mariam" w:hAnsi="GHEA Mariam"/>
          <w:sz w:val="22"/>
          <w:szCs w:val="22"/>
          <w:lang w:val="hy-AM"/>
        </w:rPr>
        <w:t xml:space="preserve">ույթի գունատմամբ, մկանային հյուսվածքի հաստության մեջ ներթափանցած </w:t>
      </w:r>
      <w:r w:rsidR="001127BC">
        <w:rPr>
          <w:rFonts w:ascii="GHEA Mariam" w:hAnsi="GHEA Mariam"/>
          <w:sz w:val="22"/>
          <w:szCs w:val="22"/>
          <w:lang w:val="hy-AM"/>
        </w:rPr>
        <w:t>և</w:t>
      </w:r>
      <w:r w:rsidRPr="0092268F">
        <w:rPr>
          <w:rFonts w:ascii="GHEA Mariam" w:hAnsi="GHEA Mariam"/>
          <w:sz w:val="22"/>
          <w:szCs w:val="22"/>
          <w:lang w:val="hy-AM"/>
        </w:rPr>
        <w:t xml:space="preserve"> առանց արտաքին տեսքը խախտելու չհեռացվող՝ սպիտակ </w:t>
      </w:r>
      <w:r w:rsidR="001127BC">
        <w:rPr>
          <w:rFonts w:ascii="GHEA Mariam" w:hAnsi="GHEA Mariam"/>
          <w:sz w:val="22"/>
          <w:szCs w:val="22"/>
          <w:lang w:val="hy-AM"/>
        </w:rPr>
        <w:t>և</w:t>
      </w:r>
      <w:r w:rsidRPr="0092268F">
        <w:rPr>
          <w:rFonts w:ascii="GHEA Mariam" w:hAnsi="GHEA Mariam"/>
          <w:sz w:val="22"/>
          <w:szCs w:val="22"/>
          <w:lang w:val="hy-AM"/>
        </w:rPr>
        <w:t xml:space="preserve"> (կամ) դեղին բծերի առկայությամբ.</w:t>
      </w:r>
    </w:p>
    <w:p w14:paraId="0412F89A" w14:textId="3FD31D1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կենդանի ձուկ</w:t>
      </w:r>
      <w:r w:rsidRPr="0092268F">
        <w:rPr>
          <w:rFonts w:ascii="GHEA Mariam" w:hAnsi="GHEA Mariam"/>
          <w:sz w:val="22"/>
          <w:szCs w:val="22"/>
          <w:lang w:val="hy-AM"/>
        </w:rPr>
        <w:t xml:space="preserve">՝ ձուկ, որը լողում է բնական կամ դրան մոտեցված կենսական միջավայրում՝ մարմնի, ծնոտների </w:t>
      </w:r>
      <w:r w:rsidR="001127BC">
        <w:rPr>
          <w:rFonts w:ascii="GHEA Mariam" w:hAnsi="GHEA Mariam"/>
          <w:sz w:val="22"/>
          <w:szCs w:val="22"/>
          <w:lang w:val="hy-AM"/>
        </w:rPr>
        <w:t>և</w:t>
      </w:r>
      <w:r w:rsidRPr="0092268F">
        <w:rPr>
          <w:rFonts w:ascii="GHEA Mariam" w:hAnsi="GHEA Mariam"/>
          <w:sz w:val="22"/>
          <w:szCs w:val="22"/>
          <w:lang w:val="hy-AM"/>
        </w:rPr>
        <w:t xml:space="preserve"> խռիկային կափարիչների բնական շարժումներով.</w:t>
      </w:r>
    </w:p>
    <w:p w14:paraId="66D7ECAF"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կենդանի ջրային անողնաշարավորներ</w:t>
      </w:r>
      <w:r w:rsidRPr="0092268F">
        <w:rPr>
          <w:rFonts w:ascii="GHEA Mariam" w:hAnsi="GHEA Mariam"/>
          <w:sz w:val="22"/>
          <w:szCs w:val="22"/>
          <w:lang w:val="hy-AM"/>
        </w:rPr>
        <w:t>՝ փշամորթներ, կակղամորթներ, խեցեմորթներ՝ կատարվող մեխանիկական ներգործությունների նկատմամբ յուրաքանչյուր տեսակի համար բնորոշ ռեակցիաների առկայությամբ՝ դրանց կենսագործունեությունն ապահովող պայմաններում պահպանվող.</w:t>
      </w:r>
    </w:p>
    <w:p w14:paraId="049FE403" w14:textId="30FE19E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4"/>
          <w:sz w:val="22"/>
          <w:szCs w:val="22"/>
          <w:lang w:val="hy-AM"/>
        </w:rPr>
        <w:t xml:space="preserve">սննդային ճարպ ձկից, ջրային անողնաշարավորներից </w:t>
      </w:r>
      <w:r w:rsidR="001127BC">
        <w:rPr>
          <w:rFonts w:ascii="GHEA Mariam" w:hAnsi="GHEA Mariam"/>
          <w:b/>
          <w:spacing w:val="-4"/>
          <w:sz w:val="22"/>
          <w:szCs w:val="22"/>
          <w:lang w:val="hy-AM"/>
        </w:rPr>
        <w:t>և</w:t>
      </w:r>
      <w:r w:rsidRPr="0092268F">
        <w:rPr>
          <w:rFonts w:ascii="GHEA Mariam" w:hAnsi="GHEA Mariam"/>
          <w:b/>
          <w:spacing w:val="-4"/>
          <w:sz w:val="22"/>
          <w:szCs w:val="22"/>
          <w:lang w:val="hy-AM"/>
        </w:rPr>
        <w:t xml:space="preserve"> ջրային կաթնասուններից</w:t>
      </w:r>
      <w:r w:rsidRPr="0092268F">
        <w:rPr>
          <w:rFonts w:ascii="GHEA Mariam" w:hAnsi="GHEA Mariam"/>
          <w:spacing w:val="-4"/>
          <w:sz w:val="22"/>
          <w:szCs w:val="22"/>
          <w:lang w:val="hy-AM"/>
        </w:rPr>
        <w:t xml:space="preserve">՝ ձկնային սննդամթերք, որը պատրաստված է ձկան, ջրային անողնաշարավորների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ջրային կաթնասունների՝ ճարպ պարունակող հումքից՝ սննդային հավելումների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(կամ) բուրավետիչների</w:t>
      </w:r>
      <w:r w:rsidRPr="0092268F">
        <w:rPr>
          <w:rFonts w:ascii="GHEA Mariam" w:hAnsi="GHEA Mariam"/>
          <w:sz w:val="22"/>
          <w:szCs w:val="22"/>
          <w:lang w:val="hy-AM"/>
        </w:rPr>
        <w:t xml:space="preserve"> ավելացմամբ կամ առանց դրա.</w:t>
      </w:r>
    </w:p>
    <w:p w14:paraId="04FB079B" w14:textId="6C5FCA6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lastRenderedPageBreak/>
        <w:t>հատիկավոր ձկնկիթ</w:t>
      </w:r>
      <w:r w:rsidRPr="0092268F">
        <w:rPr>
          <w:rFonts w:ascii="GHEA Mariam" w:hAnsi="GHEA Mariam"/>
          <w:sz w:val="22"/>
          <w:szCs w:val="22"/>
          <w:lang w:val="hy-AM"/>
        </w:rPr>
        <w:t xml:space="preserve">՝ ձկնային սննդամթերք, որը պատրաստված է սաղմոնազգիների ընտանիքի կամ թառափազգիների ընտանիքի ձկան հատիկ-ձկնկիթից՝ կերակրի աղով կամ կերակրի աղի </w:t>
      </w:r>
      <w:r w:rsidR="001127BC">
        <w:rPr>
          <w:rFonts w:ascii="GHEA Mariam" w:hAnsi="GHEA Mariam"/>
          <w:sz w:val="22"/>
          <w:szCs w:val="22"/>
          <w:lang w:val="hy-AM"/>
        </w:rPr>
        <w:t>և</w:t>
      </w:r>
      <w:r w:rsidRPr="0092268F">
        <w:rPr>
          <w:rFonts w:ascii="GHEA Mariam" w:hAnsi="GHEA Mariam"/>
          <w:sz w:val="22"/>
          <w:szCs w:val="22"/>
          <w:lang w:val="hy-AM"/>
        </w:rPr>
        <w:t xml:space="preserve"> սննդային հավելումների խառնուրդով մշակված, բուսական յուղի ավելացմամբ կամ առանց դրա.</w:t>
      </w:r>
    </w:p>
    <w:p w14:paraId="2D5F87D9" w14:textId="6ECD577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պատրաստող</w:t>
      </w:r>
      <w:r w:rsidRPr="0092268F">
        <w:rPr>
          <w:rFonts w:ascii="GHEA Mariam" w:hAnsi="GHEA Mariam"/>
          <w:sz w:val="22"/>
          <w:szCs w:val="22"/>
          <w:lang w:val="hy-AM"/>
        </w:rPr>
        <w:t xml:space="preserve">՝ իրավաբանական անձ կամ որպես անհատ ձեռնարկատեր գրանցված ֆիզիկական անձ, այդ թվում՝ օտարերկրյա պատրաստող, որն իր անունից իրականացնում է ձկնային սննդամթերքի արտադրություն կամ արտադրություն </w:t>
      </w:r>
      <w:r w:rsidR="001127BC">
        <w:rPr>
          <w:rFonts w:ascii="GHEA Mariam" w:hAnsi="GHEA Mariam"/>
          <w:sz w:val="22"/>
          <w:szCs w:val="22"/>
          <w:lang w:val="hy-AM"/>
        </w:rPr>
        <w:t>և</w:t>
      </w:r>
      <w:r w:rsidRPr="0092268F">
        <w:rPr>
          <w:rFonts w:ascii="GHEA Mariam" w:hAnsi="GHEA Mariam"/>
          <w:sz w:val="22"/>
          <w:szCs w:val="22"/>
          <w:lang w:val="hy-AM"/>
        </w:rPr>
        <w:t xml:space="preserve"> իրացում </w:t>
      </w:r>
      <w:r w:rsidR="001127BC">
        <w:rPr>
          <w:rFonts w:ascii="GHEA Mariam" w:hAnsi="GHEA Mariam"/>
          <w:sz w:val="22"/>
          <w:szCs w:val="22"/>
          <w:lang w:val="hy-AM"/>
        </w:rPr>
        <w:t>և</w:t>
      </w:r>
      <w:r w:rsidRPr="0092268F">
        <w:rPr>
          <w:rFonts w:ascii="GHEA Mariam" w:hAnsi="GHEA Mariam"/>
          <w:sz w:val="22"/>
          <w:szCs w:val="22"/>
          <w:lang w:val="hy-AM"/>
        </w:rPr>
        <w:t xml:space="preserve"> որը պատասխանատու է դրա՝ Միության տեխնիկական կանոնակարգերի (Մաքսային միության տեխնիկական կանոնակարգերի) պահանջներին համապատասխանության համար.</w:t>
      </w:r>
    </w:p>
    <w:p w14:paraId="44EB4EB2" w14:textId="25644CF8"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ձկնկիթային ձկնային արտադրատեսակ</w:t>
      </w:r>
      <w:r w:rsidRPr="0092268F">
        <w:rPr>
          <w:rFonts w:ascii="GHEA Mariam" w:hAnsi="GHEA Mariam"/>
          <w:sz w:val="22"/>
          <w:szCs w:val="22"/>
          <w:lang w:val="hy-AM"/>
        </w:rPr>
        <w:t xml:space="preserve">՝ ձկնային սննդամթերք, որը պատրաստված է ամբողջական կամ մասերի կտրատված ձկնկիթով թաղանթներից կամ ձկան,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փշամորթների հատիկ-ձկնկիթից՝ սննդամթերքի բաղադրամասերի (սննդային բաղադրիչների) ավելացմամբ, օգտագործման համար պատրաստի.</w:t>
      </w:r>
    </w:p>
    <w:p w14:paraId="1236EBB7" w14:textId="02959D6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հատիկ-ձկնկիթ</w:t>
      </w:r>
      <w:r w:rsidRPr="0092268F">
        <w:rPr>
          <w:rFonts w:ascii="GHEA Mariam" w:hAnsi="GHEA Mariam"/>
          <w:sz w:val="22"/>
          <w:szCs w:val="22"/>
          <w:lang w:val="hy-AM"/>
        </w:rPr>
        <w:t xml:space="preserve">՝ ձկան,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փշամորթների ձկնկիթի հատիկներ՝ ձկնկիթով թաղանթի շարակցական հյուսվածքից առանձնացված.</w:t>
      </w:r>
    </w:p>
    <w:p w14:paraId="5FFD9848" w14:textId="62871DC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թաղանթով ձկնկիթ</w:t>
      </w:r>
      <w:r w:rsidRPr="0092268F">
        <w:rPr>
          <w:rFonts w:ascii="GHEA Mariam" w:hAnsi="GHEA Mariam"/>
          <w:sz w:val="22"/>
          <w:szCs w:val="22"/>
          <w:lang w:val="hy-AM"/>
        </w:rPr>
        <w:t xml:space="preserve">՝ ձկնային սննդամթերք՝ պատրաստված ձկան,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փշամորթների ամբողջական կամ մասերի կտրատված ձկնկիթով թաղանթներից՝ պաղեցրած, սառեցրած, աղ դրած, ապխտած կամ թորշոմած տեսքով.</w:t>
      </w:r>
    </w:p>
    <w:p w14:paraId="1EC7E2F7"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նմանակված ձկնային սննդամթերք</w:t>
      </w:r>
      <w:r w:rsidRPr="0092268F">
        <w:rPr>
          <w:rFonts w:ascii="GHEA Mariam" w:hAnsi="GHEA Mariam"/>
          <w:sz w:val="22"/>
          <w:szCs w:val="22"/>
          <w:lang w:val="hy-AM"/>
        </w:rPr>
        <w:t>՝ ձկնային սննդամթերք, որը վերարտադրում է սահմանված նմանակվող մթերքի զգայորոշման ցուցանիշները (օրինակ՝ «ձկնկիթի անալոգներ», «կառուցվածքավորված արտադրատեսակներ», «ծովախեցգետնի ձողիկներ»).</w:t>
      </w:r>
    </w:p>
    <w:p w14:paraId="755AEB47" w14:textId="799ED0E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6"/>
          <w:sz w:val="22"/>
          <w:szCs w:val="22"/>
          <w:lang w:val="hy-AM"/>
        </w:rPr>
        <w:t>մարինացված ձկնային սննդամթերք</w:t>
      </w:r>
      <w:r w:rsidRPr="0092268F">
        <w:rPr>
          <w:rFonts w:ascii="GHEA Mariam" w:hAnsi="GHEA Mariam"/>
          <w:spacing w:val="-6"/>
          <w:sz w:val="22"/>
          <w:szCs w:val="22"/>
          <w:lang w:val="hy-AM"/>
        </w:rPr>
        <w:t xml:space="preserve">՝ ձկնային սննդամթերք՝ պատրաստված ձկից, ջրային անողնաշարավորներից, ջրային կաթնասուններից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այլ ջրային կենդանիներից, ինչպես նա</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ջրիմուռներից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այլ ջրային բույսերից՝ կերակրի աղի, շաքարի, համեմունքների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սննդային թթվի</w:t>
      </w:r>
      <w:r w:rsidRPr="0092268F">
        <w:rPr>
          <w:rFonts w:ascii="GHEA Mariam" w:hAnsi="GHEA Mariam"/>
          <w:sz w:val="22"/>
          <w:szCs w:val="22"/>
          <w:lang w:val="hy-AM"/>
        </w:rPr>
        <w:t xml:space="preserve"> խառնուրդով մշակված.</w:t>
      </w:r>
    </w:p>
    <w:p w14:paraId="3C0102EC" w14:textId="4A5349F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սառեցրած ձկնային սննդամթերք</w:t>
      </w:r>
      <w:r w:rsidRPr="0092268F">
        <w:rPr>
          <w:rFonts w:ascii="GHEA Mariam" w:hAnsi="GHEA Mariam"/>
          <w:sz w:val="22"/>
          <w:szCs w:val="22"/>
          <w:lang w:val="hy-AM"/>
        </w:rPr>
        <w:t xml:space="preserve">՝ ձուկ, ջրային անողնաշարավորներ, ջրային </w:t>
      </w:r>
      <w:r w:rsidRPr="0092268F">
        <w:rPr>
          <w:rFonts w:ascii="GHEA Mariam" w:hAnsi="GHEA Mariam"/>
          <w:sz w:val="22"/>
          <w:szCs w:val="22"/>
          <w:lang w:val="hy-AM"/>
        </w:rPr>
        <w:lastRenderedPageBreak/>
        <w:t xml:space="preserve">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այդ թվում՝ դրանցից պատրաստված արտադրանքը՝ մթերքի հաստության մեջ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°С-ից ոչ բարձր ջերմաստիճանի սառեցման գործընթացի ենթարկված.</w:t>
      </w:r>
    </w:p>
    <w:p w14:paraId="0DD9E297" w14:textId="6618F11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մակաբույծների (մակաբուծային ախտահարումների) առկայություն</w:t>
      </w:r>
      <w:r w:rsidRPr="0092268F">
        <w:rPr>
          <w:rFonts w:ascii="GHEA Mariam" w:hAnsi="GHEA Mariam"/>
          <w:sz w:val="22"/>
          <w:szCs w:val="22"/>
          <w:lang w:val="hy-AM"/>
        </w:rPr>
        <w:t xml:space="preserve">՝ ձկնային սննդամթերքում այնպիսի մակաբույծների, մակաբույծների կուտակումների կամ դրանց մնացորդների առկայություն, որոնց արտաքին տեսքը, գույնը </w:t>
      </w:r>
      <w:r w:rsidR="001127BC">
        <w:rPr>
          <w:rFonts w:ascii="GHEA Mariam" w:hAnsi="GHEA Mariam"/>
          <w:sz w:val="22"/>
          <w:szCs w:val="22"/>
          <w:lang w:val="hy-AM"/>
        </w:rPr>
        <w:t>և</w:t>
      </w:r>
      <w:r w:rsidRPr="0092268F">
        <w:rPr>
          <w:rFonts w:ascii="GHEA Mariam" w:hAnsi="GHEA Mariam"/>
          <w:sz w:val="22"/>
          <w:szCs w:val="22"/>
          <w:lang w:val="hy-AM"/>
        </w:rPr>
        <w:t xml:space="preserve"> չափը տեսողական հսկողության ժամանակ </w:t>
      </w:r>
      <w:r w:rsidR="001127BC">
        <w:rPr>
          <w:rFonts w:ascii="GHEA Mariam" w:hAnsi="GHEA Mariam"/>
          <w:sz w:val="22"/>
          <w:szCs w:val="22"/>
          <w:lang w:val="hy-AM"/>
        </w:rPr>
        <w:t>և</w:t>
      </w:r>
      <w:r w:rsidRPr="0092268F">
        <w:rPr>
          <w:rFonts w:ascii="GHEA Mariam" w:hAnsi="GHEA Mariam"/>
          <w:sz w:val="22"/>
          <w:szCs w:val="22"/>
          <w:lang w:val="hy-AM"/>
        </w:rPr>
        <w:t xml:space="preserve"> (կամ) հսկողության այլ մեթոդների կիրառմամբ թույլ են տալիս դրանք տարբերել ձկան, ջրային անողնաշարավորների,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մկանային հյուսվածքից.</w:t>
      </w:r>
    </w:p>
    <w:p w14:paraId="7AD67FF0" w14:textId="58D76FD8"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ձկան բնական պահածոներ</w:t>
      </w:r>
      <w:r w:rsidRPr="0092268F">
        <w:rPr>
          <w:rFonts w:ascii="GHEA Mariam" w:hAnsi="GHEA Mariam"/>
          <w:sz w:val="22"/>
          <w:szCs w:val="22"/>
          <w:lang w:val="hy-AM"/>
        </w:rPr>
        <w:t xml:space="preserve">՝ ձկնային սննդամթերք, որը պատրաստված է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 հիմնական բաղադրամասերին համեմունքների ավելացմամբ կամ առանց դրա, հերմետիկորեն խցանափակված փաթեթվածքում, առանց բաղադրամասերի նախնական ջերմամշակման, մանրէազերծման ենթարկված.</w:t>
      </w:r>
    </w:p>
    <w:p w14:paraId="11F7062A" w14:textId="031F1905"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յուղի ավելացմամբ ձկան բնական պահածոներ</w:t>
      </w:r>
      <w:r w:rsidRPr="0092268F">
        <w:rPr>
          <w:rFonts w:ascii="GHEA Mariam" w:hAnsi="GHEA Mariam"/>
          <w:sz w:val="22"/>
          <w:szCs w:val="22"/>
          <w:lang w:val="hy-AM"/>
        </w:rPr>
        <w:t xml:space="preserve">՝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 պատրաստված ձկնային սննդամթերք՝ առանց նախնական ջերմամշակման, բուսական յուղի կամ խոզի ճարպի կամ լյարդի ճարպի ավելացմամբ, որում յուղում նստվածքի զանգվածային մասը չի նորմավորվում, հերմետիկորեն խցանափակված փաթեթվածքում, մանրէազերծման ենթարկված.</w:t>
      </w:r>
    </w:p>
    <w:p w14:paraId="4CB422FE" w14:textId="2225D955"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չվերամշակված ձկնային սննդամթերք</w:t>
      </w:r>
      <w:r w:rsidRPr="0092268F">
        <w:rPr>
          <w:rFonts w:ascii="GHEA Mariam" w:hAnsi="GHEA Mariam"/>
          <w:sz w:val="22"/>
          <w:szCs w:val="22"/>
          <w:lang w:val="hy-AM"/>
        </w:rPr>
        <w:t xml:space="preserve">՝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 պատրաստված ձկնային սննդամթերք՝ վերամշակում (մշակում) չանցած.</w:t>
      </w:r>
    </w:p>
    <w:p w14:paraId="35AF4AC8" w14:textId="6207042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4"/>
          <w:sz w:val="22"/>
          <w:szCs w:val="22"/>
          <w:lang w:val="hy-AM"/>
        </w:rPr>
        <w:t>կենդանական ծագման չվերամշակված ձկնային սննդամթերք</w:t>
      </w:r>
      <w:r w:rsidRPr="0092268F">
        <w:rPr>
          <w:rFonts w:ascii="GHEA Mariam" w:hAnsi="GHEA Mariam"/>
          <w:spacing w:val="-4"/>
          <w:sz w:val="22"/>
          <w:szCs w:val="22"/>
          <w:lang w:val="hy-AM"/>
        </w:rPr>
        <w:t xml:space="preserve">՝ ձկից, ջրային անողնաշարավորներից, ջրային կաթնասուններից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այլ ջրային կենդանիներից պատրաստված ձկնային սննդամթերք՝ վերամշակում</w:t>
      </w:r>
      <w:r w:rsidRPr="0092268F">
        <w:rPr>
          <w:rFonts w:ascii="GHEA Mariam" w:hAnsi="GHEA Mariam"/>
          <w:sz w:val="22"/>
          <w:szCs w:val="22"/>
          <w:lang w:val="hy-AM"/>
        </w:rPr>
        <w:t xml:space="preserve"> (մշակում) չանցած.</w:t>
      </w:r>
    </w:p>
    <w:p w14:paraId="20D4B2B3" w14:textId="7BEA274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պաղեցրած ձկնային սննդամթերք</w:t>
      </w:r>
      <w:r w:rsidRPr="0092268F">
        <w:rPr>
          <w:rFonts w:ascii="GHEA Mariam" w:hAnsi="GHEA Mariam"/>
          <w:sz w:val="22"/>
          <w:szCs w:val="22"/>
          <w:lang w:val="hy-AM"/>
        </w:rPr>
        <w:t xml:space="preserve">՝ ձուկ, ջրային անողնաշարավորներ, ջրային 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w:t>
      </w:r>
      <w:r w:rsidRPr="0092268F">
        <w:rPr>
          <w:rFonts w:ascii="GHEA Mariam" w:hAnsi="GHEA Mariam"/>
          <w:sz w:val="22"/>
          <w:szCs w:val="22"/>
          <w:lang w:val="hy-AM"/>
        </w:rPr>
        <w:lastRenderedPageBreak/>
        <w:t>պաղեցման գործընթացի ենթարկված՝ չհասնելով հյուսվածքային հյութի սառչելու ջերմաստիճանին, ինչպես նա</w:t>
      </w:r>
      <w:r w:rsidR="001127BC">
        <w:rPr>
          <w:rFonts w:ascii="GHEA Mariam" w:hAnsi="GHEA Mariam"/>
          <w:sz w:val="22"/>
          <w:szCs w:val="22"/>
          <w:lang w:val="hy-AM"/>
        </w:rPr>
        <w:t>և</w:t>
      </w:r>
      <w:r w:rsidRPr="0092268F">
        <w:rPr>
          <w:rFonts w:ascii="GHEA Mariam" w:hAnsi="GHEA Mariam"/>
          <w:sz w:val="22"/>
          <w:szCs w:val="22"/>
          <w:lang w:val="hy-AM"/>
        </w:rPr>
        <w:t xml:space="preserve"> դրանցից պատրաստված արտադրանքը՝ մթերքի հաստության մեջ մինչ</w:t>
      </w:r>
      <w:r w:rsidR="001127BC">
        <w:rPr>
          <w:rFonts w:ascii="GHEA Mariam" w:hAnsi="GHEA Mariam"/>
          <w:sz w:val="22"/>
          <w:szCs w:val="22"/>
          <w:lang w:val="hy-AM"/>
        </w:rPr>
        <w:t>և</w:t>
      </w:r>
      <w:r w:rsidRPr="0092268F">
        <w:rPr>
          <w:rFonts w:ascii="GHEA Mariam" w:hAnsi="GHEA Mariam"/>
          <w:sz w:val="22"/>
          <w:szCs w:val="22"/>
          <w:lang w:val="hy-AM"/>
        </w:rPr>
        <w:t xml:space="preserve"> 5 °С-ից ոչ բարձր ջերմաստիճանը պաղեցման գործընթացի ենթարկված.</w:t>
      </w:r>
    </w:p>
    <w:p w14:paraId="1AD840EA" w14:textId="1AFFC81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պաստերացում</w:t>
      </w:r>
      <w:r w:rsidRPr="0092268F">
        <w:rPr>
          <w:rFonts w:ascii="GHEA Mariam" w:hAnsi="GHEA Mariam"/>
          <w:sz w:val="22"/>
          <w:szCs w:val="22"/>
          <w:lang w:val="hy-AM"/>
        </w:rPr>
        <w:t xml:space="preserve">՝ արտադրանքի ջերմամշակում 60 °С-100 °С </w:t>
      </w:r>
      <w:r w:rsidRPr="0092268F">
        <w:rPr>
          <w:rFonts w:ascii="GHEA Mariam" w:hAnsi="GHEA Mariam"/>
          <w:spacing w:val="-4"/>
          <w:sz w:val="22"/>
          <w:szCs w:val="22"/>
          <w:lang w:val="hy-AM"/>
        </w:rPr>
        <w:t>ջերմաստիճանում, որն ապահովում է դրա</w:t>
      </w:r>
      <w:r w:rsidRPr="0092268F">
        <w:rPr>
          <w:rFonts w:ascii="GHEA Mariam" w:hAnsi="GHEA Mariam"/>
          <w:sz w:val="22"/>
          <w:szCs w:val="22"/>
          <w:lang w:val="hy-AM"/>
        </w:rPr>
        <w:t xml:space="preserve"> անվտանգությունը </w:t>
      </w:r>
      <w:r w:rsidR="001127BC">
        <w:rPr>
          <w:rFonts w:ascii="GHEA Mariam" w:hAnsi="GHEA Mariam"/>
          <w:sz w:val="22"/>
          <w:szCs w:val="22"/>
          <w:lang w:val="hy-AM"/>
        </w:rPr>
        <w:t>և</w:t>
      </w:r>
      <w:r w:rsidRPr="0092268F">
        <w:rPr>
          <w:rFonts w:ascii="GHEA Mariam" w:hAnsi="GHEA Mariam"/>
          <w:sz w:val="22"/>
          <w:szCs w:val="22"/>
          <w:lang w:val="hy-AM"/>
        </w:rPr>
        <w:t xml:space="preserve"> մանրէաբանական կայունությունը պահպանման որոշակի ջերմաստիճանում՝ պիտանիության սահմանափակ ժամկետի ընթացքում.</w:t>
      </w:r>
    </w:p>
    <w:p w14:paraId="753F1A36" w14:textId="3A7CBD83"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ձկան պաստերացված ձկնկիթ</w:t>
      </w:r>
      <w:r w:rsidRPr="0092268F">
        <w:rPr>
          <w:rFonts w:ascii="GHEA Mariam" w:hAnsi="GHEA Mariam"/>
          <w:sz w:val="22"/>
          <w:szCs w:val="22"/>
          <w:lang w:val="hy-AM"/>
        </w:rPr>
        <w:t xml:space="preserve">՝ ձկան հատիկ-ձկնկիթից պատրաստված ձկնային սննդամթերք՝ կերակրի աղով կամ կերակրի աղի </w:t>
      </w:r>
      <w:r w:rsidR="001127BC">
        <w:rPr>
          <w:rFonts w:ascii="GHEA Mariam" w:hAnsi="GHEA Mariam"/>
          <w:sz w:val="22"/>
          <w:szCs w:val="22"/>
          <w:lang w:val="hy-AM"/>
        </w:rPr>
        <w:t>և</w:t>
      </w:r>
      <w:r w:rsidRPr="0092268F">
        <w:rPr>
          <w:rFonts w:ascii="GHEA Mariam" w:hAnsi="GHEA Mariam"/>
          <w:sz w:val="22"/>
          <w:szCs w:val="22"/>
          <w:lang w:val="hy-AM"/>
        </w:rPr>
        <w:t xml:space="preserve"> սննդային հավելումների խառնուրդով մշակված, հերմետիկորեն խցանափակված փաթեթվածքում, պաստերացման ենթարկված.</w:t>
      </w:r>
    </w:p>
    <w:p w14:paraId="10DD7538"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պաստերացված ձկնային սննդամթերք</w:t>
      </w:r>
      <w:r w:rsidRPr="0092268F">
        <w:rPr>
          <w:rFonts w:ascii="GHEA Mariam" w:hAnsi="GHEA Mariam"/>
          <w:sz w:val="22"/>
          <w:szCs w:val="22"/>
          <w:lang w:val="hy-AM"/>
        </w:rPr>
        <w:t>՝ ձկնային սննդամթերք՝ պատրաստված խավարտների, սոուսների, լցվածքների ավելացմամբ կամ առանց դրա, հերմետիկորեն խցանափակված փաթեթվածքում, պաստերացման ենթարկված.</w:t>
      </w:r>
    </w:p>
    <w:p w14:paraId="1AE69287" w14:textId="4C97594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մամլած ձկնկիթ</w:t>
      </w:r>
      <w:r w:rsidRPr="0092268F">
        <w:rPr>
          <w:rFonts w:ascii="GHEA Mariam" w:hAnsi="GHEA Mariam"/>
          <w:sz w:val="22"/>
          <w:szCs w:val="22"/>
          <w:lang w:val="hy-AM"/>
        </w:rPr>
        <w:t>՝ ձկնային սննդամթերք՝ պատրաստված կերակրի աղի տաքացրած հագեցված լուծույթում աղ դրած հատիկ-ձկնկիթից՝ մինչ</w:t>
      </w:r>
      <w:r w:rsidR="001127BC">
        <w:rPr>
          <w:rFonts w:ascii="GHEA Mariam" w:hAnsi="GHEA Mariam"/>
          <w:sz w:val="22"/>
          <w:szCs w:val="22"/>
          <w:lang w:val="hy-AM"/>
        </w:rPr>
        <w:t>և</w:t>
      </w:r>
      <w:r w:rsidRPr="0092268F">
        <w:rPr>
          <w:rFonts w:ascii="GHEA Mariam" w:hAnsi="GHEA Mariam"/>
          <w:sz w:val="22"/>
          <w:szCs w:val="22"/>
          <w:lang w:val="hy-AM"/>
        </w:rPr>
        <w:t xml:space="preserve"> միասեռ զանգվածի ստացումը հետագա մամլումով.</w:t>
      </w:r>
    </w:p>
    <w:p w14:paraId="1A900CD4" w14:textId="03677F81"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վերամշակված ձկնային սննդամթերք</w:t>
      </w:r>
      <w:r w:rsidRPr="0092268F">
        <w:rPr>
          <w:rFonts w:ascii="GHEA Mariam" w:hAnsi="GHEA Mariam"/>
          <w:sz w:val="22"/>
          <w:szCs w:val="22"/>
          <w:lang w:val="hy-AM"/>
        </w:rPr>
        <w:t xml:space="preserve">՝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 պատրաստված ձկնային սննդամթերք՝ վերամշակում (մշակում) անցած.</w:t>
      </w:r>
    </w:p>
    <w:p w14:paraId="2348D4F1" w14:textId="0EEF4364"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կենդանական ծագման վերամշակված ձկնային սննդամթերք</w:t>
      </w:r>
      <w:r w:rsidRPr="0092268F">
        <w:rPr>
          <w:rFonts w:ascii="GHEA Mariam" w:hAnsi="GHEA Mariam"/>
          <w:sz w:val="22"/>
          <w:szCs w:val="22"/>
          <w:lang w:val="hy-AM"/>
        </w:rPr>
        <w:t xml:space="preserve">՝ կենդանական ծագման ջրային կենսաբանական պաշարների որսից </w:t>
      </w:r>
      <w:r w:rsidR="001127BC">
        <w:rPr>
          <w:rFonts w:ascii="GHEA Mariam" w:hAnsi="GHEA Mariam"/>
          <w:sz w:val="22"/>
          <w:szCs w:val="22"/>
          <w:lang w:val="hy-AM"/>
        </w:rPr>
        <w:t>և</w:t>
      </w:r>
      <w:r w:rsidRPr="0092268F">
        <w:rPr>
          <w:rFonts w:ascii="GHEA Mariam" w:hAnsi="GHEA Mariam"/>
          <w:sz w:val="22"/>
          <w:szCs w:val="22"/>
          <w:lang w:val="hy-AM"/>
        </w:rPr>
        <w:t xml:space="preserve"> կենդանական ծագման ակվակուլտուրայի սննդամթերքից պատրաստված ձկնային սննդամթերք՝ վերամշակում (մշակում) անցած.</w:t>
      </w:r>
    </w:p>
    <w:p w14:paraId="3C1DF6AB" w14:textId="6B618030" w:rsidR="008C21D2" w:rsidRPr="0092268F" w:rsidRDefault="008C21D2" w:rsidP="008C21D2">
      <w:pPr>
        <w:pStyle w:val="Bodytext20"/>
        <w:shd w:val="clear" w:color="auto" w:fill="auto"/>
        <w:spacing w:before="0" w:after="160" w:line="348" w:lineRule="auto"/>
        <w:ind w:firstLine="567"/>
        <w:rPr>
          <w:rFonts w:ascii="GHEA Mariam" w:hAnsi="GHEA Mariam"/>
          <w:sz w:val="22"/>
          <w:szCs w:val="22"/>
          <w:lang w:val="hy-AM"/>
        </w:rPr>
      </w:pPr>
      <w:r w:rsidRPr="0092268F">
        <w:rPr>
          <w:rFonts w:ascii="GHEA Mariam" w:hAnsi="GHEA Mariam"/>
          <w:b/>
          <w:sz w:val="22"/>
          <w:szCs w:val="22"/>
          <w:lang w:val="hy-AM"/>
        </w:rPr>
        <w:t>վերամշակում (մշակում)</w:t>
      </w:r>
      <w:r w:rsidRPr="0092268F">
        <w:rPr>
          <w:rFonts w:ascii="GHEA Mariam" w:hAnsi="GHEA Mariam"/>
          <w:sz w:val="22"/>
          <w:szCs w:val="22"/>
          <w:lang w:val="hy-AM"/>
        </w:rPr>
        <w:t xml:space="preserve">՝ ջերմամշակում (բացի սառեցումից </w:t>
      </w:r>
      <w:r w:rsidR="001127BC">
        <w:rPr>
          <w:rFonts w:ascii="GHEA Mariam" w:hAnsi="GHEA Mariam"/>
          <w:sz w:val="22"/>
          <w:szCs w:val="22"/>
          <w:lang w:val="hy-AM"/>
        </w:rPr>
        <w:t>և</w:t>
      </w:r>
      <w:r w:rsidRPr="0092268F">
        <w:rPr>
          <w:rFonts w:ascii="GHEA Mariam" w:hAnsi="GHEA Mariam"/>
          <w:sz w:val="22"/>
          <w:szCs w:val="22"/>
          <w:lang w:val="hy-AM"/>
        </w:rPr>
        <w:t xml:space="preserve"> պաղեցումից), ապխտում, պահածոյացում, հասունացում, աղադրում, չորացում, մարինացում, խտացում, լուծամզում, արտամղում կամ այդ գործընթացների զուգակցությունը.</w:t>
      </w:r>
    </w:p>
    <w:p w14:paraId="648CE525" w14:textId="38453AFD" w:rsidR="008C21D2" w:rsidRPr="0092268F" w:rsidRDefault="008C21D2" w:rsidP="008C21D2">
      <w:pPr>
        <w:pStyle w:val="Bodytext20"/>
        <w:shd w:val="clear" w:color="auto" w:fill="auto"/>
        <w:spacing w:before="0" w:after="160" w:line="348" w:lineRule="auto"/>
        <w:ind w:firstLine="567"/>
        <w:rPr>
          <w:rFonts w:ascii="GHEA Mariam" w:hAnsi="GHEA Mariam"/>
          <w:sz w:val="22"/>
          <w:szCs w:val="22"/>
          <w:lang w:val="hy-AM"/>
        </w:rPr>
      </w:pPr>
      <w:r w:rsidRPr="0092268F">
        <w:rPr>
          <w:rFonts w:ascii="GHEA Mariam" w:hAnsi="GHEA Mariam"/>
          <w:b/>
          <w:sz w:val="22"/>
          <w:szCs w:val="22"/>
          <w:lang w:val="hy-AM"/>
        </w:rPr>
        <w:t>կենդանական ծագման ակվակուլտուրայի սննդամթերք</w:t>
      </w:r>
      <w:r w:rsidRPr="0092268F">
        <w:rPr>
          <w:rFonts w:ascii="GHEA Mariam" w:hAnsi="GHEA Mariam"/>
          <w:sz w:val="22"/>
          <w:szCs w:val="22"/>
          <w:lang w:val="hy-AM"/>
        </w:rPr>
        <w:t xml:space="preserve">՝ ձուկ, ջրային անողնաշարավորներ, ջրային 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դուրս բերված </w:t>
      </w:r>
      <w:r w:rsidRPr="0092268F">
        <w:rPr>
          <w:rFonts w:ascii="GHEA Mariam" w:hAnsi="GHEA Mariam"/>
          <w:sz w:val="22"/>
          <w:szCs w:val="22"/>
          <w:lang w:val="hy-AM"/>
        </w:rPr>
        <w:lastRenderedPageBreak/>
        <w:t>(որսված) դրանց պահվածքի, բուծման կիսաազատ պայմաններից կամ արհեստականորեն ստեղծված կենսական միջավայրից.</w:t>
      </w:r>
    </w:p>
    <w:p w14:paraId="0C3FB348" w14:textId="14B923EF" w:rsidR="008C21D2" w:rsidRPr="0092268F" w:rsidRDefault="008C21D2" w:rsidP="008C21D2">
      <w:pPr>
        <w:pStyle w:val="Bodytext20"/>
        <w:shd w:val="clear" w:color="auto" w:fill="auto"/>
        <w:spacing w:before="0" w:after="160" w:line="348" w:lineRule="auto"/>
        <w:ind w:firstLine="567"/>
        <w:rPr>
          <w:rFonts w:ascii="GHEA Mariam" w:hAnsi="GHEA Mariam"/>
          <w:sz w:val="22"/>
          <w:szCs w:val="22"/>
          <w:lang w:val="hy-AM"/>
        </w:rPr>
      </w:pPr>
      <w:r w:rsidRPr="0092268F">
        <w:rPr>
          <w:rFonts w:ascii="GHEA Mariam" w:hAnsi="GHEA Mariam"/>
          <w:b/>
          <w:sz w:val="22"/>
          <w:szCs w:val="22"/>
          <w:lang w:val="hy-AM"/>
        </w:rPr>
        <w:t>բուսական ծագման ակվակուլտուրայի սննդամթերք</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դուրս բերված (որսված) դրանց պահվածքի, աճեցման կիսաազատ պայմաններից կամ արհեստականորեն ստեղծված կենսական միջավայրից.</w:t>
      </w:r>
    </w:p>
    <w:p w14:paraId="02CD87C8" w14:textId="43AB864E" w:rsidR="008C21D2" w:rsidRPr="0092268F" w:rsidRDefault="008C21D2" w:rsidP="008C21D2">
      <w:pPr>
        <w:pStyle w:val="Bodytext20"/>
        <w:shd w:val="clear" w:color="auto" w:fill="auto"/>
        <w:spacing w:before="0" w:after="160" w:line="348" w:lineRule="auto"/>
        <w:ind w:firstLine="567"/>
        <w:rPr>
          <w:rFonts w:ascii="GHEA Mariam" w:hAnsi="GHEA Mariam"/>
          <w:sz w:val="22"/>
          <w:szCs w:val="22"/>
          <w:lang w:val="hy-AM"/>
        </w:rPr>
      </w:pPr>
      <w:r w:rsidRPr="0092268F">
        <w:rPr>
          <w:rFonts w:ascii="GHEA Mariam" w:hAnsi="GHEA Mariam"/>
          <w:b/>
          <w:sz w:val="22"/>
          <w:szCs w:val="22"/>
          <w:lang w:val="hy-AM"/>
        </w:rPr>
        <w:t>բուսական-ձկնային հիմքով հավելյալ կերակրման սննդամթերք</w:t>
      </w:r>
      <w:r w:rsidRPr="0092268F">
        <w:rPr>
          <w:rFonts w:ascii="GHEA Mariam" w:hAnsi="GHEA Mariam"/>
          <w:sz w:val="22"/>
          <w:szCs w:val="22"/>
          <w:lang w:val="hy-AM"/>
        </w:rPr>
        <w:t xml:space="preserve">՝ մանկական սննդի համար ձկնային սննդամթերք, որը նախատեսված է վաղ տարիքի երեխաների սննդի համար՝ պատրաստված բուսական բաղադրամասերից (պտուղներից, բանջարեղենից, ձավարեղենից, ալյուրից) </w:t>
      </w:r>
      <w:r w:rsidR="001127BC">
        <w:rPr>
          <w:rFonts w:ascii="GHEA Mariam" w:hAnsi="GHEA Mariam"/>
          <w:sz w:val="22"/>
          <w:szCs w:val="22"/>
          <w:lang w:val="hy-AM"/>
        </w:rPr>
        <w:t>և</w:t>
      </w:r>
      <w:r w:rsidRPr="0092268F">
        <w:rPr>
          <w:rFonts w:ascii="GHEA Mariam" w:hAnsi="GHEA Mariam"/>
          <w:sz w:val="22"/>
          <w:szCs w:val="22"/>
          <w:lang w:val="hy-AM"/>
        </w:rPr>
        <w:t xml:space="preserve"> տարբեր տեսակների ձկից, որում ձկան մկանային հյուսվածքի պարունակությունը կազմում է մթերքի ընդհանուր զանգվածի 8-18 տոկոսը.</w:t>
      </w:r>
    </w:p>
    <w:p w14:paraId="21DEC718"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6"/>
          <w:sz w:val="22"/>
          <w:szCs w:val="22"/>
          <w:lang w:val="hy-AM"/>
        </w:rPr>
        <w:t>ձկնային հիմքով հավելյալ կերակրման սննդամթերք</w:t>
      </w:r>
      <w:r w:rsidRPr="0092268F">
        <w:rPr>
          <w:rFonts w:ascii="GHEA Mariam" w:hAnsi="GHEA Mariam"/>
          <w:spacing w:val="-6"/>
          <w:sz w:val="22"/>
          <w:szCs w:val="22"/>
          <w:lang w:val="hy-AM"/>
        </w:rPr>
        <w:t>՝ մանկական սննդի համար ձկնային սննդամթերք, որը նախատեսված է վաղ տարիքի երեխաների սննդի համար՝ պատրաստված տարբեր տեսակների ձկից, որում ձկան մկանային հյուսվածքի պարունակությունը մթերքի ընդհանուր զանգվածի 40 տոկոսից ավելի</w:t>
      </w:r>
      <w:r w:rsidRPr="0092268F">
        <w:rPr>
          <w:rFonts w:ascii="GHEA Mariam" w:hAnsi="GHEA Mariam"/>
          <w:sz w:val="22"/>
          <w:szCs w:val="22"/>
          <w:lang w:val="hy-AM"/>
        </w:rPr>
        <w:t xml:space="preserve"> է.</w:t>
      </w:r>
    </w:p>
    <w:p w14:paraId="7A88A97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ձկնաբուսական հիմքով հավելյալ կերակրման սննդամթերք</w:t>
      </w:r>
      <w:r w:rsidRPr="0092268F">
        <w:rPr>
          <w:rFonts w:ascii="GHEA Mariam" w:hAnsi="GHEA Mariam"/>
          <w:sz w:val="22"/>
          <w:szCs w:val="22"/>
          <w:lang w:val="hy-AM"/>
        </w:rPr>
        <w:t>՝ մանկական սննդի համար ձկնային սննդամթերք, որը նախատեսված է վաղ տարիքի երեխաների սննդի համար՝ պատրաստված տարբեր տեսակների ձկից՝ բուսական բաղադրամասերի (պտուղների, բանջարեղենի, ձավարեղենի, ալյուրի) ավելացմամբ, որում ձկան մկանային հյուսվածքի պարունակությունը մթերքի ընդհանուր զանգվածի 18-40 տոկոսից ավելի է.</w:t>
      </w:r>
    </w:p>
    <w:p w14:paraId="67DAA248" w14:textId="560E118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ձկնային սննդամթերք</w:t>
      </w:r>
      <w:r w:rsidRPr="0092268F">
        <w:rPr>
          <w:rFonts w:ascii="GHEA Mariam" w:hAnsi="GHEA Mariam"/>
          <w:sz w:val="22"/>
          <w:szCs w:val="22"/>
          <w:lang w:val="hy-AM"/>
        </w:rPr>
        <w:t xml:space="preserve">՝ ձուկ (այդ թվում՝ կենդանի ձուկ </w:t>
      </w:r>
      <w:r w:rsidR="001127BC">
        <w:rPr>
          <w:rFonts w:ascii="GHEA Mariam" w:hAnsi="GHEA Mariam"/>
          <w:sz w:val="22"/>
          <w:szCs w:val="22"/>
          <w:lang w:val="hy-AM"/>
        </w:rPr>
        <w:t>և</w:t>
      </w:r>
      <w:r w:rsidRPr="0092268F">
        <w:rPr>
          <w:rFonts w:ascii="GHEA Mariam" w:hAnsi="GHEA Mariam"/>
          <w:sz w:val="22"/>
          <w:szCs w:val="22"/>
          <w:lang w:val="hy-AM"/>
        </w:rPr>
        <w:t xml:space="preserve"> հում ձուկ (թարմ)), ջրային անողնաշարավորներ (այդ թվում՝ կենդանի </w:t>
      </w:r>
      <w:r w:rsidR="001127BC">
        <w:rPr>
          <w:rFonts w:ascii="GHEA Mariam" w:hAnsi="GHEA Mariam"/>
          <w:sz w:val="22"/>
          <w:szCs w:val="22"/>
          <w:lang w:val="hy-AM"/>
        </w:rPr>
        <w:t>և</w:t>
      </w:r>
      <w:r w:rsidRPr="0092268F">
        <w:rPr>
          <w:rFonts w:ascii="GHEA Mariam" w:hAnsi="GHEA Mariam"/>
          <w:sz w:val="22"/>
          <w:szCs w:val="22"/>
          <w:lang w:val="hy-AM"/>
        </w:rPr>
        <w:t xml:space="preserve"> թարմ ջրային անողնաշարավորներ), ջրային կաթնասուններ (այդ թվում՝ թարմ ջրային 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 (այդ թվում՝ հում ջրիմուռներ (թարմ))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(այդ թվում՝ թարմ ջրային բույսեր), այդ թվում՝ դրանցից պատրաստված արտադրանքը՝ չվերամշակված կամ վերամշակված (մշակված) տեսքով, որոնք նախատեսված են մարդու կողմից սննդի մեջ օգտագործելու համար.</w:t>
      </w:r>
    </w:p>
    <w:p w14:paraId="499092D3" w14:textId="4A2B9BD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տաք ապխտման ձկնային սննդամթերք</w:t>
      </w:r>
      <w:r w:rsidRPr="0092268F">
        <w:rPr>
          <w:rFonts w:ascii="GHEA Mariam" w:hAnsi="GHEA Mariam"/>
          <w:sz w:val="22"/>
          <w:szCs w:val="22"/>
          <w:lang w:val="hy-AM"/>
        </w:rPr>
        <w:t xml:space="preserve">՝ ձկնային սննդամթերք՝ պատրաստված տաք ապխտման ընթացքում՝ նախապես աղ դրած ձկից, ջրային անողնաշարավորներից, </w:t>
      </w:r>
      <w:r w:rsidRPr="0092268F">
        <w:rPr>
          <w:rFonts w:ascii="GHEA Mariam" w:hAnsi="GHEA Mariam"/>
          <w:sz w:val="22"/>
          <w:szCs w:val="22"/>
          <w:lang w:val="hy-AM"/>
        </w:rPr>
        <w:lastRenderedPageBreak/>
        <w:t xml:space="preserve">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ու ապխտած արտադրանքի գույն, հոտ </w:t>
      </w:r>
      <w:r w:rsidR="001127BC">
        <w:rPr>
          <w:rFonts w:ascii="GHEA Mariam" w:hAnsi="GHEA Mariam"/>
          <w:sz w:val="22"/>
          <w:szCs w:val="22"/>
          <w:lang w:val="hy-AM"/>
        </w:rPr>
        <w:t>և</w:t>
      </w:r>
      <w:r w:rsidRPr="0092268F">
        <w:rPr>
          <w:rFonts w:ascii="GHEA Mariam" w:hAnsi="GHEA Mariam"/>
          <w:sz w:val="22"/>
          <w:szCs w:val="22"/>
          <w:lang w:val="hy-AM"/>
        </w:rPr>
        <w:t xml:space="preserve"> համ ունեցող, ամբողջությամբ եփված.</w:t>
      </w:r>
    </w:p>
    <w:p w14:paraId="4A5D8D5B" w14:textId="770C5A5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մանկական սննդի համար ձկնային սննդամթերք</w:t>
      </w:r>
      <w:r w:rsidRPr="0092268F">
        <w:rPr>
          <w:rFonts w:ascii="GHEA Mariam" w:hAnsi="GHEA Mariam"/>
          <w:sz w:val="22"/>
          <w:szCs w:val="22"/>
          <w:lang w:val="hy-AM"/>
        </w:rPr>
        <w:t>` մանկական սննդի համար նախատեսված ձկնային սննդամթերք (վաղ տարիքի՝ 8 ամսականից մինչ</w:t>
      </w:r>
      <w:r w:rsidR="001127BC">
        <w:rPr>
          <w:rFonts w:ascii="GHEA Mariam" w:hAnsi="GHEA Mariam"/>
          <w:sz w:val="22"/>
          <w:szCs w:val="22"/>
          <w:lang w:val="hy-AM"/>
        </w:rPr>
        <w:t>և</w:t>
      </w:r>
      <w:r w:rsidRPr="0092268F">
        <w:rPr>
          <w:rFonts w:ascii="GHEA Mariam" w:hAnsi="GHEA Mariam"/>
          <w:sz w:val="22"/>
          <w:szCs w:val="22"/>
          <w:lang w:val="hy-AM"/>
        </w:rPr>
        <w:t xml:space="preserve"> 3</w:t>
      </w:r>
      <w:r w:rsidRPr="0092268F">
        <w:rPr>
          <w:rFonts w:ascii="Calibri" w:hAnsi="Calibri" w:cs="Calibri"/>
          <w:sz w:val="22"/>
          <w:szCs w:val="22"/>
          <w:lang w:val="hy-AM"/>
        </w:rPr>
        <w:t> </w:t>
      </w:r>
      <w:r w:rsidRPr="0092268F">
        <w:rPr>
          <w:rFonts w:ascii="GHEA Mariam" w:hAnsi="GHEA Mariam"/>
          <w:sz w:val="22"/>
          <w:szCs w:val="22"/>
          <w:lang w:val="hy-AM"/>
        </w:rPr>
        <w:t>տարեկան, ինչպես նա</w:t>
      </w:r>
      <w:r w:rsidR="001127BC">
        <w:rPr>
          <w:rFonts w:ascii="GHEA Mariam" w:hAnsi="GHEA Mariam"/>
          <w:sz w:val="22"/>
          <w:szCs w:val="22"/>
          <w:lang w:val="hy-AM"/>
        </w:rPr>
        <w:t>և</w:t>
      </w:r>
      <w:r w:rsidRPr="0092268F">
        <w:rPr>
          <w:rFonts w:ascii="GHEA Mariam" w:hAnsi="GHEA Mariam"/>
          <w:sz w:val="22"/>
          <w:szCs w:val="22"/>
          <w:lang w:val="hy-AM"/>
        </w:rPr>
        <w:t xml:space="preserve"> նախադպրոցական տարիքի՝ 3-6 տարեկան </w:t>
      </w:r>
      <w:r w:rsidR="001127BC">
        <w:rPr>
          <w:rFonts w:ascii="GHEA Mariam" w:hAnsi="GHEA Mariam"/>
          <w:sz w:val="22"/>
          <w:szCs w:val="22"/>
          <w:lang w:val="hy-AM"/>
        </w:rPr>
        <w:t>և</w:t>
      </w:r>
      <w:r w:rsidRPr="0092268F">
        <w:rPr>
          <w:rFonts w:ascii="GHEA Mariam" w:hAnsi="GHEA Mariam"/>
          <w:sz w:val="22"/>
          <w:szCs w:val="22"/>
          <w:lang w:val="hy-AM"/>
        </w:rPr>
        <w:t xml:space="preserve"> ավելի մեծ երեխաների համար), որը բավարարում է մանկական օրգանիզմի համապատասխան ֆիզիոլոգիական պահանջները </w:t>
      </w:r>
      <w:r w:rsidR="001127BC">
        <w:rPr>
          <w:rFonts w:ascii="GHEA Mariam" w:hAnsi="GHEA Mariam"/>
          <w:sz w:val="22"/>
          <w:szCs w:val="22"/>
          <w:lang w:val="hy-AM"/>
        </w:rPr>
        <w:t>և</w:t>
      </w:r>
      <w:r w:rsidRPr="0092268F">
        <w:rPr>
          <w:rFonts w:ascii="GHEA Mariam" w:hAnsi="GHEA Mariam"/>
          <w:sz w:val="22"/>
          <w:szCs w:val="22"/>
          <w:lang w:val="hy-AM"/>
        </w:rPr>
        <w:t xml:space="preserve"> վնաս չի հասցնում որոշակի տարիքի երեխայի առողջությանը.</w:t>
      </w:r>
    </w:p>
    <w:p w14:paraId="0204BAB2"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p>
    <w:p w14:paraId="0A7B01F4" w14:textId="6F7FE67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բուսական ծագման ձկնային սննդամթերք</w:t>
      </w:r>
      <w:r w:rsidRPr="0092268F">
        <w:rPr>
          <w:rFonts w:ascii="GHEA Mariam" w:hAnsi="GHEA Mariam"/>
          <w:sz w:val="22"/>
          <w:szCs w:val="22"/>
          <w:lang w:val="hy-AM"/>
        </w:rPr>
        <w:t xml:space="preserve">՝ բուսական ծագման ջրային կենսաբանական պաշարների որսից </w:t>
      </w:r>
      <w:r w:rsidR="001127BC">
        <w:rPr>
          <w:rFonts w:ascii="GHEA Mariam" w:hAnsi="GHEA Mariam"/>
          <w:sz w:val="22"/>
          <w:szCs w:val="22"/>
          <w:lang w:val="hy-AM"/>
        </w:rPr>
        <w:t>և</w:t>
      </w:r>
      <w:r w:rsidRPr="0092268F">
        <w:rPr>
          <w:rFonts w:ascii="GHEA Mariam" w:hAnsi="GHEA Mariam"/>
          <w:sz w:val="22"/>
          <w:szCs w:val="22"/>
          <w:lang w:val="hy-AM"/>
        </w:rPr>
        <w:t xml:space="preserve"> բուսական ծագման ակվակուլտուրայի սննդամթերքից պատրաստված ձկնային սննդամթերք.</w:t>
      </w:r>
    </w:p>
    <w:p w14:paraId="2C06A577" w14:textId="7177DA29"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սառը ապխտման ձկնային սննդամթերք</w:t>
      </w:r>
      <w:r w:rsidRPr="0092268F">
        <w:rPr>
          <w:rFonts w:ascii="GHEA Mariam" w:hAnsi="GHEA Mariam"/>
          <w:sz w:val="22"/>
          <w:szCs w:val="22"/>
          <w:lang w:val="hy-AM"/>
        </w:rPr>
        <w:t xml:space="preserve">՝ ձկնային սննդամթերք, որը պատրաստված է ծխով, անծուխ կամ խառը եղանակներով սառը ապխտման ընթացքում՝ 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w:t>
      </w:r>
      <w:r w:rsidR="001127BC">
        <w:rPr>
          <w:rFonts w:ascii="GHEA Mariam" w:hAnsi="GHEA Mariam"/>
          <w:sz w:val="22"/>
          <w:szCs w:val="22"/>
          <w:lang w:val="hy-AM"/>
        </w:rPr>
        <w:t>և</w:t>
      </w:r>
      <w:r w:rsidRPr="0092268F">
        <w:rPr>
          <w:rFonts w:ascii="GHEA Mariam" w:hAnsi="GHEA Mariam"/>
          <w:sz w:val="22"/>
          <w:szCs w:val="22"/>
          <w:lang w:val="hy-AM"/>
        </w:rPr>
        <w:t xml:space="preserve"> ապխտած արտադրանքի գույն, հոտ </w:t>
      </w:r>
      <w:r w:rsidR="001127BC">
        <w:rPr>
          <w:rFonts w:ascii="GHEA Mariam" w:hAnsi="GHEA Mariam"/>
          <w:sz w:val="22"/>
          <w:szCs w:val="22"/>
          <w:lang w:val="hy-AM"/>
        </w:rPr>
        <w:t>և</w:t>
      </w:r>
      <w:r w:rsidRPr="0092268F">
        <w:rPr>
          <w:rFonts w:ascii="GHEA Mariam" w:hAnsi="GHEA Mariam"/>
          <w:sz w:val="22"/>
          <w:szCs w:val="22"/>
          <w:lang w:val="hy-AM"/>
        </w:rPr>
        <w:t xml:space="preserve"> համ ունեցող.</w:t>
      </w:r>
    </w:p>
    <w:p w14:paraId="16069D11" w14:textId="09F7BF9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քիչ ապխտած ձկնային սննդամթերք</w:t>
      </w:r>
      <w:r w:rsidRPr="0092268F">
        <w:rPr>
          <w:rFonts w:ascii="GHEA Mariam" w:hAnsi="GHEA Mariam"/>
          <w:sz w:val="22"/>
          <w:szCs w:val="22"/>
          <w:lang w:val="hy-AM"/>
        </w:rPr>
        <w:t xml:space="preserve">՝ ձկնային սննդամթերք՝ պատրաստված ծխով, անծուխ </w:t>
      </w:r>
      <w:r w:rsidR="001127BC">
        <w:rPr>
          <w:rFonts w:ascii="GHEA Mariam" w:hAnsi="GHEA Mariam"/>
          <w:sz w:val="22"/>
          <w:szCs w:val="22"/>
          <w:lang w:val="hy-AM"/>
        </w:rPr>
        <w:t>և</w:t>
      </w:r>
      <w:r w:rsidRPr="0092268F">
        <w:rPr>
          <w:rFonts w:ascii="GHEA Mariam" w:hAnsi="GHEA Mariam"/>
          <w:sz w:val="22"/>
          <w:szCs w:val="22"/>
          <w:lang w:val="hy-AM"/>
        </w:rPr>
        <w:t xml:space="preserve"> խառը եղանակներով սառը ապխտման ընթացքում՝ 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ու ապխտած արտադրանքի թույլ հոտ </w:t>
      </w:r>
      <w:r w:rsidR="001127BC">
        <w:rPr>
          <w:rFonts w:ascii="GHEA Mariam" w:hAnsi="GHEA Mariam"/>
          <w:sz w:val="22"/>
          <w:szCs w:val="22"/>
          <w:lang w:val="hy-AM"/>
        </w:rPr>
        <w:t>և</w:t>
      </w:r>
      <w:r w:rsidRPr="0092268F">
        <w:rPr>
          <w:rFonts w:ascii="GHEA Mariam" w:hAnsi="GHEA Mariam"/>
          <w:sz w:val="22"/>
          <w:szCs w:val="22"/>
          <w:lang w:val="hy-AM"/>
        </w:rPr>
        <w:t xml:space="preserve"> համ ունեցող.</w:t>
      </w:r>
    </w:p>
    <w:p w14:paraId="16C44D6A" w14:textId="6692B44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քիչ սառեցրած ձկնային սննդամթերք</w:t>
      </w:r>
      <w:r w:rsidRPr="0092268F">
        <w:rPr>
          <w:rFonts w:ascii="GHEA Mariam" w:hAnsi="GHEA Mariam"/>
          <w:sz w:val="22"/>
          <w:szCs w:val="22"/>
          <w:lang w:val="hy-AM"/>
        </w:rPr>
        <w:t xml:space="preserve">՝ ձուկ, ջրային անողնաշարավորներ, ջրային 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իրենց ներսում մինչ</w:t>
      </w:r>
      <w:r w:rsidR="001127BC">
        <w:rPr>
          <w:rFonts w:ascii="GHEA Mariam" w:hAnsi="GHEA Mariam"/>
          <w:sz w:val="22"/>
          <w:szCs w:val="22"/>
          <w:lang w:val="hy-AM"/>
        </w:rPr>
        <w:t>և</w:t>
      </w:r>
      <w:r w:rsidRPr="0092268F">
        <w:rPr>
          <w:rFonts w:ascii="GHEA Mariam" w:hAnsi="GHEA Mariam"/>
          <w:sz w:val="22"/>
          <w:szCs w:val="22"/>
          <w:lang w:val="hy-AM"/>
        </w:rPr>
        <w:t xml:space="preserve"> հյուսվածքային հյութի սառչելու ջերմաստիճանից 1 °С-ով կամ 2 °С-ով ցածր ջերմաստիճանը սառեցման գործընթացի ենթարկված.</w:t>
      </w:r>
    </w:p>
    <w:p w14:paraId="03DA8822" w14:textId="200A82D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ձկան կիսապահածոներ</w:t>
      </w:r>
      <w:r w:rsidRPr="0092268F">
        <w:rPr>
          <w:rFonts w:ascii="GHEA Mariam" w:hAnsi="GHEA Mariam"/>
          <w:sz w:val="22"/>
          <w:szCs w:val="22"/>
          <w:lang w:val="hy-AM"/>
        </w:rPr>
        <w:t>՝ հերմետիկորեն խցանափակված փաթեթվածքում ձկնային սննդամթերք՝ ենթարկված ջերմամշակման, որն ապահովում է ոչ</w:t>
      </w:r>
      <w:r w:rsidRPr="0092268F">
        <w:rPr>
          <w:rFonts w:ascii="Calibri" w:hAnsi="Calibri" w:cs="Calibri"/>
          <w:sz w:val="22"/>
          <w:szCs w:val="22"/>
          <w:lang w:val="hy-AM"/>
        </w:rPr>
        <w:t> </w:t>
      </w:r>
      <w:r w:rsidRPr="0092268F">
        <w:rPr>
          <w:rFonts w:ascii="GHEA Mariam" w:hAnsi="GHEA Mariam"/>
          <w:sz w:val="22"/>
          <w:szCs w:val="22"/>
          <w:lang w:val="hy-AM"/>
        </w:rPr>
        <w:t xml:space="preserve">ջերմակայուն, սպոր չառաջացնող միկրոֆլորայի ոչնչացում, նվազեցնում է սպոր առաջացնող միկրոֆլորայի քանակությունը </w:t>
      </w:r>
      <w:r w:rsidR="001127BC">
        <w:rPr>
          <w:rFonts w:ascii="GHEA Mariam" w:hAnsi="GHEA Mariam"/>
          <w:sz w:val="22"/>
          <w:szCs w:val="22"/>
          <w:lang w:val="hy-AM"/>
        </w:rPr>
        <w:t>և</w:t>
      </w:r>
      <w:r w:rsidRPr="0092268F">
        <w:rPr>
          <w:rFonts w:ascii="GHEA Mariam" w:hAnsi="GHEA Mariam"/>
          <w:sz w:val="22"/>
          <w:szCs w:val="22"/>
          <w:lang w:val="hy-AM"/>
        </w:rPr>
        <w:t xml:space="preserve"> երաշխավորում է արտադրանքի մանրէաբանական կայունությունն ու անվտանգությունը 6 °С-ից ոչ</w:t>
      </w:r>
      <w:r w:rsidRPr="0092268F">
        <w:rPr>
          <w:rFonts w:ascii="Calibri" w:hAnsi="Calibri" w:cs="Calibri"/>
          <w:sz w:val="22"/>
          <w:szCs w:val="22"/>
          <w:lang w:val="hy-AM"/>
        </w:rPr>
        <w:t> </w:t>
      </w:r>
      <w:r w:rsidRPr="0092268F">
        <w:rPr>
          <w:rFonts w:ascii="GHEA Mariam" w:hAnsi="GHEA Mariam"/>
          <w:sz w:val="22"/>
          <w:szCs w:val="22"/>
          <w:lang w:val="hy-AM"/>
        </w:rPr>
        <w:t>բարձր պահպանման ջերմաստիճանում՝ պատրաստողի կողմից սահմանված պիտանիության ժամկետի ընթացքում.</w:t>
      </w:r>
    </w:p>
    <w:p w14:paraId="71A5270D" w14:textId="175073F8"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lastRenderedPageBreak/>
        <w:t>պրեսերվներ</w:t>
      </w:r>
      <w:r w:rsidRPr="0092268F">
        <w:rPr>
          <w:rFonts w:ascii="GHEA Mariam" w:hAnsi="GHEA Mariam"/>
          <w:sz w:val="22"/>
          <w:szCs w:val="22"/>
          <w:lang w:val="hy-AM"/>
        </w:rPr>
        <w:t xml:space="preserve">՝ աղ դրած ձկնային սննդամթերք, որի պարունակությունը զտաքաշում կազմում է 65 տոկոսից ոչ պակաս՝ ձկան համար, 55 տոկոս՝ ջրային անողնաշարավորների, ձկնկիթի,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 համար՝ 8</w:t>
      </w:r>
      <w:r w:rsidRPr="0092268F">
        <w:rPr>
          <w:rFonts w:ascii="Calibri" w:hAnsi="Calibri" w:cs="Calibri"/>
          <w:sz w:val="22"/>
          <w:szCs w:val="22"/>
          <w:lang w:val="hy-AM"/>
        </w:rPr>
        <w:t> </w:t>
      </w:r>
      <w:r w:rsidRPr="0092268F">
        <w:rPr>
          <w:rFonts w:ascii="GHEA Mariam" w:hAnsi="GHEA Mariam"/>
          <w:sz w:val="22"/>
          <w:szCs w:val="22"/>
          <w:lang w:val="hy-AM"/>
        </w:rPr>
        <w:t xml:space="preserve">տոկոսից ոչ ավելի կերակրի աղի զանգվածային մասով՝ սննդային հավելումների, խավարտների, սոուսների, լցվածքների ավելացմամբ կամ առանց դրա, կիպ </w:t>
      </w:r>
      <w:r w:rsidR="001127BC">
        <w:rPr>
          <w:rFonts w:ascii="GHEA Mariam" w:hAnsi="GHEA Mariam"/>
          <w:sz w:val="22"/>
          <w:szCs w:val="22"/>
          <w:lang w:val="hy-AM"/>
        </w:rPr>
        <w:t>և</w:t>
      </w:r>
      <w:r w:rsidRPr="0092268F">
        <w:rPr>
          <w:rFonts w:ascii="GHEA Mariam" w:hAnsi="GHEA Mariam"/>
          <w:sz w:val="22"/>
          <w:szCs w:val="22"/>
          <w:lang w:val="hy-AM"/>
        </w:rPr>
        <w:t xml:space="preserve"> (կամ) հերմետիկորեն խցանափակված սպառողական փաթեթվածքում, պատրաստողի կողմից սահմանված պայմաններին համապատասխան պահպանման ենթակա.</w:t>
      </w:r>
    </w:p>
    <w:p w14:paraId="67D803BC" w14:textId="7D692FE8"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թաղանթազատած աղ դրած ձկնկիթ</w:t>
      </w:r>
      <w:r w:rsidRPr="0092268F">
        <w:rPr>
          <w:rFonts w:ascii="GHEA Mariam" w:hAnsi="GHEA Mariam"/>
          <w:sz w:val="22"/>
          <w:szCs w:val="22"/>
          <w:lang w:val="hy-AM"/>
        </w:rPr>
        <w:t xml:space="preserve">՝ ձկնային սննդամթերք՝ պատրաստված ձկան (բացառությամբ թառափազգիների ընտանիքի ձկների </w:t>
      </w:r>
      <w:r w:rsidR="001127BC">
        <w:rPr>
          <w:rFonts w:ascii="GHEA Mariam" w:hAnsi="GHEA Mariam"/>
          <w:sz w:val="22"/>
          <w:szCs w:val="22"/>
          <w:lang w:val="hy-AM"/>
        </w:rPr>
        <w:t>և</w:t>
      </w:r>
      <w:r w:rsidRPr="0092268F">
        <w:rPr>
          <w:rFonts w:ascii="GHEA Mariam" w:hAnsi="GHEA Mariam"/>
          <w:sz w:val="22"/>
          <w:szCs w:val="22"/>
          <w:lang w:val="hy-AM"/>
        </w:rPr>
        <w:t xml:space="preserve"> սաղմոնազգիների ձկների ընտանիքի), կակղամորթների, փշամորթների հատիկ-ձկնկիթից, կերակրի աղի կամ կերակրի աղի </w:t>
      </w:r>
      <w:r w:rsidR="001127BC">
        <w:rPr>
          <w:rFonts w:ascii="GHEA Mariam" w:hAnsi="GHEA Mariam"/>
          <w:sz w:val="22"/>
          <w:szCs w:val="22"/>
          <w:lang w:val="hy-AM"/>
        </w:rPr>
        <w:t>և</w:t>
      </w:r>
      <w:r w:rsidRPr="0092268F">
        <w:rPr>
          <w:rFonts w:ascii="GHEA Mariam" w:hAnsi="GHEA Mariam"/>
          <w:sz w:val="22"/>
          <w:szCs w:val="22"/>
          <w:lang w:val="hy-AM"/>
        </w:rPr>
        <w:t xml:space="preserve"> սննդային հավելումների խառնուրդով մշակված.</w:t>
      </w:r>
    </w:p>
    <w:p w14:paraId="65143C01" w14:textId="45C8E9C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օդում չորացրած ձկնային սննդամթերք</w:t>
      </w:r>
      <w:r w:rsidRPr="0092268F">
        <w:rPr>
          <w:rFonts w:ascii="GHEA Mariam" w:hAnsi="GHEA Mariam"/>
          <w:sz w:val="22"/>
          <w:szCs w:val="22"/>
          <w:lang w:val="hy-AM"/>
        </w:rPr>
        <w:t xml:space="preserve">՝ ձկնային սննդամթերք, որը պատրաստված է չորացման-թորշոմման ընթացքում՝ 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մինչ</w:t>
      </w:r>
      <w:r w:rsidR="001127BC">
        <w:rPr>
          <w:rFonts w:ascii="GHEA Mariam" w:hAnsi="GHEA Mariam"/>
          <w:sz w:val="22"/>
          <w:szCs w:val="22"/>
          <w:lang w:val="hy-AM"/>
        </w:rPr>
        <w:t>և</w:t>
      </w:r>
      <w:r w:rsidRPr="0092268F">
        <w:rPr>
          <w:rFonts w:ascii="GHEA Mariam" w:hAnsi="GHEA Mariam"/>
          <w:sz w:val="22"/>
          <w:szCs w:val="22"/>
          <w:lang w:val="hy-AM"/>
        </w:rPr>
        <w:t xml:space="preserve"> խոնավության սահմանված զանգվածային մասը, թեթ</w:t>
      </w:r>
      <w:r w:rsidR="001127BC">
        <w:rPr>
          <w:rFonts w:ascii="GHEA Mariam" w:hAnsi="GHEA Mariam"/>
          <w:sz w:val="22"/>
          <w:szCs w:val="22"/>
          <w:lang w:val="hy-AM"/>
        </w:rPr>
        <w:t>և</w:t>
      </w:r>
      <w:r w:rsidRPr="0092268F">
        <w:rPr>
          <w:rFonts w:ascii="GHEA Mariam" w:hAnsi="GHEA Mariam"/>
          <w:sz w:val="22"/>
          <w:szCs w:val="22"/>
          <w:lang w:val="hy-AM"/>
        </w:rPr>
        <w:t xml:space="preserve">ակի խտացրած հյութալի կազմություն </w:t>
      </w:r>
      <w:r w:rsidR="001127BC">
        <w:rPr>
          <w:rFonts w:ascii="GHEA Mariam" w:hAnsi="GHEA Mariam"/>
          <w:sz w:val="22"/>
          <w:szCs w:val="22"/>
          <w:lang w:val="hy-AM"/>
        </w:rPr>
        <w:t>և</w:t>
      </w:r>
      <w:r w:rsidRPr="0092268F">
        <w:rPr>
          <w:rFonts w:ascii="GHEA Mariam" w:hAnsi="GHEA Mariam"/>
          <w:sz w:val="22"/>
          <w:szCs w:val="22"/>
          <w:lang w:val="hy-AM"/>
        </w:rPr>
        <w:t xml:space="preserve"> հասունացած մթերքի հատկություններ ունեցող.</w:t>
      </w:r>
    </w:p>
    <w:p w14:paraId="544EE41A" w14:textId="6AF1C07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բաշխման-մաքրման կենտրոն</w:t>
      </w:r>
      <w:r w:rsidRPr="0092268F">
        <w:rPr>
          <w:rFonts w:ascii="GHEA Mariam" w:hAnsi="GHEA Mariam"/>
          <w:sz w:val="22"/>
          <w:szCs w:val="22"/>
          <w:lang w:val="hy-AM"/>
        </w:rPr>
        <w:t xml:space="preserve">՝ մաքուր հոսանուտ կամ խմելու ջրով կայանք, որի մեջ տեղադրում են կենդանի երկփեղկ կակղամորթներ՝ դրանց կենսաբանական մաքրման, տեսակավորման </w:t>
      </w:r>
      <w:r w:rsidR="001127BC">
        <w:rPr>
          <w:rFonts w:ascii="GHEA Mariam" w:hAnsi="GHEA Mariam"/>
          <w:sz w:val="22"/>
          <w:szCs w:val="22"/>
          <w:lang w:val="hy-AM"/>
        </w:rPr>
        <w:t>և</w:t>
      </w:r>
      <w:r w:rsidRPr="0092268F">
        <w:rPr>
          <w:rFonts w:ascii="GHEA Mariam" w:hAnsi="GHEA Mariam"/>
          <w:sz w:val="22"/>
          <w:szCs w:val="22"/>
          <w:lang w:val="hy-AM"/>
        </w:rPr>
        <w:t xml:space="preserve"> փաթեթավորման համար անհրաժեշտ ժամանակով.</w:t>
      </w:r>
    </w:p>
    <w:p w14:paraId="7191AF4E"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հում ձուկ (թարմ)</w:t>
      </w:r>
      <w:r w:rsidRPr="0092268F">
        <w:rPr>
          <w:rFonts w:ascii="GHEA Mariam" w:hAnsi="GHEA Mariam"/>
          <w:sz w:val="22"/>
          <w:szCs w:val="22"/>
          <w:lang w:val="hy-AM"/>
        </w:rPr>
        <w:t>՝ ձուկ, որի մոտ բացակայում են կյանքի նշանները՝ կենսական միջավայրի ջերմաստիճանից ոչ բարձր ջերմաստիճանում գտնվող կամ պաղեցվող.</w:t>
      </w:r>
    </w:p>
    <w:p w14:paraId="7CFF38D2" w14:textId="4B22C0D8"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ձկնային խոհարարական արտադրատեսակ</w:t>
      </w:r>
      <w:r w:rsidRPr="0092268F">
        <w:rPr>
          <w:rFonts w:ascii="GHEA Mariam" w:hAnsi="GHEA Mariam"/>
          <w:sz w:val="22"/>
          <w:szCs w:val="22"/>
          <w:lang w:val="hy-AM"/>
        </w:rPr>
        <w:t xml:space="preserve">՝ ձկնային սննդամթերք՝ սննդային բաղադրամասերի </w:t>
      </w:r>
      <w:r w:rsidR="001127BC">
        <w:rPr>
          <w:rFonts w:ascii="GHEA Mariam" w:hAnsi="GHEA Mariam"/>
          <w:sz w:val="22"/>
          <w:szCs w:val="22"/>
          <w:lang w:val="hy-AM"/>
        </w:rPr>
        <w:t>և</w:t>
      </w:r>
      <w:r w:rsidRPr="0092268F">
        <w:rPr>
          <w:rFonts w:ascii="GHEA Mariam" w:hAnsi="GHEA Mariam"/>
          <w:sz w:val="22"/>
          <w:szCs w:val="22"/>
          <w:lang w:val="hy-AM"/>
        </w:rPr>
        <w:t xml:space="preserve"> (կամ) սննդային հավելումների ավելացմամբ կամ առանց դրա պատրաստված, ջերմամշակումից հետո կամ առանց դրա սննդի մեջ օգտագործման համար պատրաստի.</w:t>
      </w:r>
    </w:p>
    <w:p w14:paraId="6633C94C" w14:textId="02E3A9E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ձկան պահածոներ</w:t>
      </w:r>
      <w:r w:rsidRPr="0092268F">
        <w:rPr>
          <w:rFonts w:ascii="GHEA Mariam" w:hAnsi="GHEA Mariam"/>
          <w:sz w:val="22"/>
          <w:szCs w:val="22"/>
          <w:lang w:val="hy-AM"/>
        </w:rPr>
        <w:t xml:space="preserve">՝ ձկնային սննդամթերք՝ պատրաստված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 որոնց զանգվածային մասը զտաքաշի մեջ կազմում է 50 տոկոսից ոչ պակաս, սննդային հավելումների </w:t>
      </w:r>
      <w:r w:rsidR="001127BC">
        <w:rPr>
          <w:rFonts w:ascii="GHEA Mariam" w:hAnsi="GHEA Mariam"/>
          <w:sz w:val="22"/>
          <w:szCs w:val="22"/>
          <w:lang w:val="hy-AM"/>
        </w:rPr>
        <w:t>և</w:t>
      </w:r>
      <w:r w:rsidRPr="0092268F">
        <w:rPr>
          <w:rFonts w:ascii="GHEA Mariam" w:hAnsi="GHEA Mariam"/>
          <w:sz w:val="22"/>
          <w:szCs w:val="22"/>
          <w:lang w:val="hy-AM"/>
        </w:rPr>
        <w:t xml:space="preserve"> բուրավետիչների, </w:t>
      </w:r>
      <w:r w:rsidRPr="0092268F">
        <w:rPr>
          <w:rFonts w:ascii="GHEA Mariam" w:hAnsi="GHEA Mariam"/>
          <w:sz w:val="22"/>
          <w:szCs w:val="22"/>
          <w:lang w:val="hy-AM"/>
        </w:rPr>
        <w:lastRenderedPageBreak/>
        <w:t>սոուսների, խավարտների, լցվածքների ավելացմամբ կամ առանց դրա, հերմետիկորեն խցանափակված փաթեթվածքում, մանրէազերծման ենթարկված.</w:t>
      </w:r>
    </w:p>
    <w:p w14:paraId="6BBE4FEF"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ձկան թափոններ</w:t>
      </w:r>
      <w:r w:rsidRPr="0092268F">
        <w:rPr>
          <w:rFonts w:ascii="GHEA Mariam" w:hAnsi="GHEA Mariam"/>
          <w:sz w:val="22"/>
          <w:szCs w:val="22"/>
          <w:lang w:val="hy-AM"/>
        </w:rPr>
        <w:t>՝ ձկնային սննդամթերքի արտադրության համար ոչ</w:t>
      </w:r>
      <w:r w:rsidRPr="0092268F">
        <w:rPr>
          <w:rFonts w:ascii="Calibri" w:hAnsi="Calibri" w:cs="Calibri"/>
          <w:sz w:val="22"/>
          <w:szCs w:val="22"/>
          <w:lang w:val="hy-AM"/>
        </w:rPr>
        <w:t> </w:t>
      </w:r>
      <w:r w:rsidRPr="0092268F">
        <w:rPr>
          <w:rFonts w:ascii="GHEA Mariam" w:hAnsi="GHEA Mariam"/>
          <w:sz w:val="22"/>
          <w:szCs w:val="22"/>
          <w:lang w:val="hy-AM"/>
        </w:rPr>
        <w:t>պիտանի սննդային (պարենային) հումք կամ ձկնային սննդամթերքի արտադրության ընթացքում գոյացած՝ այդ արտադրանքի չօգտագործվող մնացորդներ.</w:t>
      </w:r>
    </w:p>
    <w:p w14:paraId="7F0D702B" w14:textId="7B2B9B6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ձկնային խոհարարական կիսապատրաստվածք</w:t>
      </w:r>
      <w:r w:rsidRPr="0092268F">
        <w:rPr>
          <w:rFonts w:ascii="GHEA Mariam" w:hAnsi="GHEA Mariam"/>
          <w:sz w:val="22"/>
          <w:szCs w:val="22"/>
          <w:lang w:val="hy-AM"/>
        </w:rPr>
        <w:t xml:space="preserve">՝ ձկնային սննդամթերք՝ սննդային բաղադրամասերի </w:t>
      </w:r>
      <w:r w:rsidR="001127BC">
        <w:rPr>
          <w:rFonts w:ascii="GHEA Mariam" w:hAnsi="GHEA Mariam"/>
          <w:sz w:val="22"/>
          <w:szCs w:val="22"/>
          <w:lang w:val="hy-AM"/>
        </w:rPr>
        <w:t>և</w:t>
      </w:r>
      <w:r w:rsidRPr="0092268F">
        <w:rPr>
          <w:rFonts w:ascii="GHEA Mariam" w:hAnsi="GHEA Mariam"/>
          <w:sz w:val="22"/>
          <w:szCs w:val="22"/>
          <w:lang w:val="hy-AM"/>
        </w:rPr>
        <w:t xml:space="preserve"> (կամ) սննդային հավելումների ավելացմամբ կամ առանց դրա, խոհարարական մշակման մեկ կամ ավելի պարբերաշրջան անցած, առանց պատրաստվածության հասցնելու.</w:t>
      </w:r>
    </w:p>
    <w:p w14:paraId="419514A3" w14:textId="1A81465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թարմ ջրային անողնաշարավորներ</w:t>
      </w:r>
      <w:r w:rsidRPr="0092268F">
        <w:rPr>
          <w:rFonts w:ascii="GHEA Mariam" w:hAnsi="GHEA Mariam"/>
          <w:sz w:val="22"/>
          <w:szCs w:val="22"/>
          <w:lang w:val="hy-AM"/>
        </w:rPr>
        <w:t xml:space="preserve">՝ խեցեմորթներ, կակղամորթներ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 ջրից դուրս բերված, կյանքի նշաններ պահպանող, կենսական միջավայրի ջերմաստիճանին մոտ ջերմաստիճանի պայմաններում գտնվող.</w:t>
      </w:r>
    </w:p>
    <w:p w14:paraId="0F45842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թարմ ջրային կաթնասուններ</w:t>
      </w:r>
      <w:r w:rsidRPr="0092268F">
        <w:rPr>
          <w:rFonts w:ascii="GHEA Mariam" w:hAnsi="GHEA Mariam"/>
          <w:sz w:val="22"/>
          <w:szCs w:val="22"/>
          <w:lang w:val="hy-AM"/>
        </w:rPr>
        <w:t>՝ ջրային կաթնասուններ, որոնց մոտ բացակայում են կյանքի նշանները՝ կենսական միջավայրի ջերմաստիճանից ոչ</w:t>
      </w:r>
      <w:r w:rsidRPr="0092268F">
        <w:rPr>
          <w:rFonts w:ascii="Calibri" w:hAnsi="Calibri" w:cs="Calibri"/>
          <w:sz w:val="22"/>
          <w:szCs w:val="22"/>
          <w:lang w:val="hy-AM"/>
        </w:rPr>
        <w:t> </w:t>
      </w:r>
      <w:r w:rsidRPr="0092268F">
        <w:rPr>
          <w:rFonts w:ascii="GHEA Mariam" w:hAnsi="GHEA Mariam"/>
          <w:sz w:val="22"/>
          <w:szCs w:val="22"/>
          <w:lang w:val="hy-AM"/>
        </w:rPr>
        <w:t>բարձր ջերմաստիճանում գտնվող կամ պաղեցվող.</w:t>
      </w:r>
    </w:p>
    <w:p w14:paraId="78EBF5A7"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ձկնային սննդամթերքի սեփականատեր</w:t>
      </w:r>
      <w:r w:rsidRPr="0092268F">
        <w:rPr>
          <w:rFonts w:ascii="GHEA Mariam" w:hAnsi="GHEA Mariam"/>
          <w:sz w:val="22"/>
          <w:szCs w:val="22"/>
          <w:lang w:val="hy-AM"/>
        </w:rPr>
        <w:t>՝ սեփականության իրավունք ունեցող ֆիզիկական կամ իրավաբանական անձ, որը հանդես է գալիս ձկնային սննդամթերքը տիրապետողի, տնօրինողի կամ օգտագործողի դերում.</w:t>
      </w:r>
    </w:p>
    <w:p w14:paraId="0F3C02EE"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6"/>
          <w:sz w:val="22"/>
          <w:szCs w:val="22"/>
          <w:lang w:val="hy-AM"/>
        </w:rPr>
        <w:t>աղ դրած ձկնային սննդամթերք</w:t>
      </w:r>
      <w:r w:rsidRPr="0092268F">
        <w:rPr>
          <w:rFonts w:ascii="GHEA Mariam" w:hAnsi="GHEA Mariam"/>
          <w:spacing w:val="-6"/>
          <w:sz w:val="22"/>
          <w:szCs w:val="22"/>
          <w:lang w:val="hy-AM"/>
        </w:rPr>
        <w:t>՝ կերակրի կամ ծովի աղով մշակված ձկնային սննդամթերք՝ համեմունքների, դրանց լուծամզվածքների, շաքարի, սննդային հավելումների ավելացմամբ կամ առանց դրա, օգտագործման համար</w:t>
      </w:r>
      <w:r w:rsidRPr="0092268F">
        <w:rPr>
          <w:rFonts w:ascii="GHEA Mariam" w:hAnsi="GHEA Mariam"/>
          <w:sz w:val="22"/>
          <w:szCs w:val="22"/>
          <w:lang w:val="hy-AM"/>
        </w:rPr>
        <w:t xml:space="preserve"> պատրաստի.</w:t>
      </w:r>
    </w:p>
    <w:p w14:paraId="0C49104C" w14:textId="63B956C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պահածոների մանրէազերծում</w:t>
      </w:r>
      <w:r w:rsidRPr="0092268F">
        <w:rPr>
          <w:rFonts w:ascii="GHEA Mariam" w:hAnsi="GHEA Mariam"/>
          <w:sz w:val="22"/>
          <w:szCs w:val="22"/>
          <w:lang w:val="hy-AM"/>
        </w:rPr>
        <w:t xml:space="preserve">՝ արտադրանքի ջերմամշակում 100 °С-ից բարձր ջերմաստիճանում, որն ապահովում է պահածոների արդյունաբերական մանրէազերծությունը դրանց պիտանիության սահմանափակ ժամկետի ընթացքում՝ պատրաստողի կողմից սահմանված՝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իրացման պայմաններում.</w:t>
      </w:r>
    </w:p>
    <w:p w14:paraId="6A02F10C" w14:textId="4BC7D65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չորացրած ձկնային սննդամթերք</w:t>
      </w:r>
      <w:r w:rsidRPr="0092268F">
        <w:rPr>
          <w:rFonts w:ascii="GHEA Mariam" w:hAnsi="GHEA Mariam"/>
          <w:sz w:val="22"/>
          <w:szCs w:val="22"/>
          <w:lang w:val="hy-AM"/>
        </w:rPr>
        <w:t>՝ ձկնային սննդամթերք, որը մինչ</w:t>
      </w:r>
      <w:r w:rsidR="001127BC">
        <w:rPr>
          <w:rFonts w:ascii="GHEA Mariam" w:hAnsi="GHEA Mariam"/>
          <w:sz w:val="22"/>
          <w:szCs w:val="22"/>
          <w:lang w:val="hy-AM"/>
        </w:rPr>
        <w:t>և</w:t>
      </w:r>
      <w:r w:rsidRPr="0092268F">
        <w:rPr>
          <w:rFonts w:ascii="GHEA Mariam" w:hAnsi="GHEA Mariam"/>
          <w:sz w:val="22"/>
          <w:szCs w:val="22"/>
          <w:lang w:val="hy-AM"/>
        </w:rPr>
        <w:t xml:space="preserve"> խոնավության՝ 20 տոկոսից ոչ ավելի զանգվածային մասը չորացման ընթացքում պատրաստվել է </w:t>
      </w:r>
      <w:r w:rsidRPr="0092268F">
        <w:rPr>
          <w:rFonts w:ascii="GHEA Mariam" w:hAnsi="GHEA Mariam"/>
          <w:sz w:val="22"/>
          <w:szCs w:val="22"/>
          <w:lang w:val="hy-AM"/>
        </w:rPr>
        <w:lastRenderedPageBreak/>
        <w:t xml:space="preserve">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բույսերից.</w:t>
      </w:r>
    </w:p>
    <w:p w14:paraId="0DE65778" w14:textId="5C4BA6E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չորացրած-թորշոմած ձկնային սննդամթերք</w:t>
      </w:r>
      <w:r w:rsidRPr="0092268F">
        <w:rPr>
          <w:rFonts w:ascii="GHEA Mariam" w:hAnsi="GHEA Mariam"/>
          <w:sz w:val="22"/>
          <w:szCs w:val="22"/>
          <w:lang w:val="hy-AM"/>
        </w:rPr>
        <w:t>՝ ձկնային սննդամթերք, որը խոնավության՝ մինչ</w:t>
      </w:r>
      <w:r w:rsidR="001127BC">
        <w:rPr>
          <w:rFonts w:ascii="GHEA Mariam" w:hAnsi="GHEA Mariam"/>
          <w:sz w:val="22"/>
          <w:szCs w:val="22"/>
          <w:lang w:val="hy-AM"/>
        </w:rPr>
        <w:t>և</w:t>
      </w:r>
      <w:r w:rsidRPr="0092268F">
        <w:rPr>
          <w:rFonts w:ascii="GHEA Mariam" w:hAnsi="GHEA Mariam"/>
          <w:sz w:val="22"/>
          <w:szCs w:val="22"/>
          <w:lang w:val="hy-AM"/>
        </w:rPr>
        <w:t xml:space="preserve"> 20-30 տոկոսից ավելի զանգվածային մասը չորացման-թորշոմման ընթացքում պատրաստվել է նախապես աղ դրած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w:t>
      </w:r>
    </w:p>
    <w:p w14:paraId="58B63E9B" w14:textId="15F338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կենդանական ծագման ջրային կենսաբանական պաշարների որս</w:t>
      </w:r>
      <w:r w:rsidRPr="0092268F">
        <w:rPr>
          <w:rFonts w:ascii="GHEA Mariam" w:hAnsi="GHEA Mariam"/>
          <w:sz w:val="22"/>
          <w:szCs w:val="22"/>
          <w:lang w:val="hy-AM"/>
        </w:rPr>
        <w:t xml:space="preserve">՝ ձուկ, ջրային անողնաշարավորներ, ջրային կաթնասուններ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 բնական կենսական միջավայրից դուրս բերված (որսված).</w:t>
      </w:r>
    </w:p>
    <w:p w14:paraId="628C99FF" w14:textId="14DD6D7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բուսական ծագման ջրային կենսաբանական պաշարների որս</w:t>
      </w:r>
      <w:r w:rsidRPr="0092268F">
        <w:rPr>
          <w:rFonts w:ascii="GHEA Mariam" w:hAnsi="GHEA Mariam"/>
          <w:sz w:val="22"/>
          <w:szCs w:val="22"/>
          <w:lang w:val="hy-AM"/>
        </w:rPr>
        <w:t xml:space="preserve">՝ ջրիմուռներ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 բնական կենսական միջավայրից դուրս բերված (որսված).</w:t>
      </w:r>
    </w:p>
    <w:p w14:paraId="46FCB5BC" w14:textId="575D3FE0"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պատրաստողի կողմից լիազորված անձ</w:t>
      </w:r>
      <w:r w:rsidRPr="0092268F">
        <w:rPr>
          <w:rFonts w:ascii="GHEA Mariam" w:hAnsi="GHEA Mariam"/>
          <w:sz w:val="22"/>
          <w:szCs w:val="22"/>
          <w:lang w:val="hy-AM"/>
        </w:rPr>
        <w:t xml:space="preserve">՝ Միության անդամ պետության օրենսդրությամբ սահմանված կարգով դրա տարածքում գրանցված իրավաբանական անձ կամ որպես անհատ ձեռնարկատեր գրանցված ֆիզիկական անձ, որը պատրաստողի, այդ թվում՝ օտարերկրյա պատրաստողի հետ կնքված պայմանագրի հիման վրա այդ պատրաստողի անունից գործողություններ է իրականացնում ձկնային սննդամթերքի համապատասխանությունը գնահատելիս </w:t>
      </w:r>
      <w:r w:rsidR="001127BC">
        <w:rPr>
          <w:rFonts w:ascii="GHEA Mariam" w:hAnsi="GHEA Mariam"/>
          <w:sz w:val="22"/>
          <w:szCs w:val="22"/>
          <w:lang w:val="hy-AM"/>
        </w:rPr>
        <w:t>և</w:t>
      </w:r>
      <w:r w:rsidRPr="0092268F">
        <w:rPr>
          <w:rFonts w:ascii="GHEA Mariam" w:hAnsi="GHEA Mariam"/>
          <w:sz w:val="22"/>
          <w:szCs w:val="22"/>
          <w:lang w:val="hy-AM"/>
        </w:rPr>
        <w:t xml:space="preserve"> այն Միության տարածքում շրջանառության մեջ դնելիս, ինչպես նա</w:t>
      </w:r>
      <w:r w:rsidR="001127BC">
        <w:rPr>
          <w:rFonts w:ascii="GHEA Mariam" w:hAnsi="GHEA Mariam"/>
          <w:sz w:val="22"/>
          <w:szCs w:val="22"/>
          <w:lang w:val="hy-AM"/>
        </w:rPr>
        <w:t>և</w:t>
      </w:r>
      <w:r w:rsidRPr="0092268F">
        <w:rPr>
          <w:rFonts w:ascii="GHEA Mariam" w:hAnsi="GHEA Mariam"/>
          <w:sz w:val="22"/>
          <w:szCs w:val="22"/>
          <w:lang w:val="hy-AM"/>
        </w:rPr>
        <w:t xml:space="preserve"> պատասխանատվություն է կրում ձկնային սննդամթերքի՝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անհամապատասխանության համար, որոնց գործողությունը դրա վրա տարածվում է.</w:t>
      </w:r>
    </w:p>
    <w:p w14:paraId="67D4CEED" w14:textId="54C03AB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խճողակ ձկնային սննդամթերքից</w:t>
      </w:r>
      <w:r w:rsidRPr="0092268F">
        <w:rPr>
          <w:rFonts w:ascii="GHEA Mariam" w:hAnsi="GHEA Mariam"/>
          <w:sz w:val="22"/>
          <w:szCs w:val="22"/>
          <w:lang w:val="hy-AM"/>
        </w:rPr>
        <w:t xml:space="preserve">՝ ձկնային սննդամթերք`պատրաստված ձկից, ջրային անողնաշարավորներից, ջրային կաթնասուններից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կենդանիներից՝ մինչ</w:t>
      </w:r>
      <w:r w:rsidR="001127BC">
        <w:rPr>
          <w:rFonts w:ascii="GHEA Mariam" w:hAnsi="GHEA Mariam"/>
          <w:sz w:val="22"/>
          <w:szCs w:val="22"/>
          <w:lang w:val="hy-AM"/>
        </w:rPr>
        <w:t>և</w:t>
      </w:r>
      <w:r w:rsidRPr="0092268F">
        <w:rPr>
          <w:rFonts w:ascii="GHEA Mariam" w:hAnsi="GHEA Mariam"/>
          <w:sz w:val="22"/>
          <w:szCs w:val="22"/>
          <w:lang w:val="hy-AM"/>
        </w:rPr>
        <w:t xml:space="preserve"> միասեռ զանգվածի ստացումը մասնատման ընթացքում.</w:t>
      </w:r>
    </w:p>
    <w:p w14:paraId="6A134DEF" w14:textId="2BCE4AC5"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ֆիկոտոքսիններ</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միկրոջրիմուռների որոշ տեսակների կողմից արտադրվող բնական թունավոր նյութեր, որոնք կարող են կուտակվել կակղամորթներում (բացի գլխոտանիներից) </w:t>
      </w:r>
      <w:r w:rsidR="001127BC">
        <w:rPr>
          <w:rFonts w:ascii="GHEA Mariam" w:hAnsi="GHEA Mariam"/>
          <w:sz w:val="22"/>
          <w:szCs w:val="22"/>
          <w:lang w:val="hy-AM"/>
        </w:rPr>
        <w:t>և</w:t>
      </w:r>
      <w:r w:rsidRPr="0092268F">
        <w:rPr>
          <w:rFonts w:ascii="GHEA Mariam" w:hAnsi="GHEA Mariam"/>
          <w:sz w:val="22"/>
          <w:szCs w:val="22"/>
          <w:lang w:val="hy-AM"/>
        </w:rPr>
        <w:t xml:space="preserve"> ծովախեցգետինների ներքին օրգաններում.</w:t>
      </w:r>
    </w:p>
    <w:p w14:paraId="01A1C2FD" w14:textId="28C82064"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մաքուր ջուր</w:t>
      </w:r>
      <w:r w:rsidRPr="0092268F">
        <w:rPr>
          <w:rFonts w:ascii="GHEA Mariam" w:hAnsi="GHEA Mariam"/>
          <w:sz w:val="22"/>
          <w:szCs w:val="22"/>
          <w:lang w:val="hy-AM"/>
        </w:rPr>
        <w:t xml:space="preserve">՝ ծովի կամ քաղցրահամ ջուր, այդ թվում՝ վարակազերծված (մաքրված) </w:t>
      </w:r>
      <w:r w:rsidRPr="0092268F">
        <w:rPr>
          <w:rFonts w:ascii="GHEA Mariam" w:hAnsi="GHEA Mariam"/>
          <w:sz w:val="22"/>
          <w:szCs w:val="22"/>
          <w:lang w:val="hy-AM"/>
        </w:rPr>
        <w:lastRenderedPageBreak/>
        <w:t xml:space="preserve">ջուր, որը չի պարունակում միկրոօրգանիզմներ, վնասակար, ռադիոակտիվ նյութեր </w:t>
      </w:r>
      <w:r w:rsidR="001127BC">
        <w:rPr>
          <w:rFonts w:ascii="GHEA Mariam" w:hAnsi="GHEA Mariam"/>
          <w:sz w:val="22"/>
          <w:szCs w:val="22"/>
          <w:lang w:val="hy-AM"/>
        </w:rPr>
        <w:t>և</w:t>
      </w:r>
      <w:r w:rsidRPr="0092268F">
        <w:rPr>
          <w:rFonts w:ascii="GHEA Mariam" w:hAnsi="GHEA Mariam"/>
          <w:sz w:val="22"/>
          <w:szCs w:val="22"/>
          <w:lang w:val="hy-AM"/>
        </w:rPr>
        <w:t xml:space="preserve"> տոքսիկ պլանկտոն այնպիսի քանակներով, որոնք կարող են վնաս հասցնել ձկնային սննդամթերքի անվտանգությանը։</w:t>
      </w:r>
    </w:p>
    <w:p w14:paraId="35C20C5F"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lang w:val="hy-AM"/>
        </w:rPr>
      </w:pPr>
    </w:p>
    <w:p w14:paraId="706175A5"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III. Ձկնային սննդամթերքի նույնականացումը</w:t>
      </w:r>
    </w:p>
    <w:p w14:paraId="65EB3E24" w14:textId="360F16D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Ձկնային սննդամթերքի նույնականացումն իրականացվում է հետ</w:t>
      </w:r>
      <w:r w:rsidR="001127BC">
        <w:rPr>
          <w:rFonts w:ascii="GHEA Mariam" w:hAnsi="GHEA Mariam"/>
          <w:sz w:val="22"/>
          <w:szCs w:val="22"/>
          <w:lang w:val="hy-AM"/>
        </w:rPr>
        <w:t>և</w:t>
      </w:r>
      <w:r w:rsidRPr="0092268F">
        <w:rPr>
          <w:rFonts w:ascii="GHEA Mariam" w:hAnsi="GHEA Mariam"/>
          <w:sz w:val="22"/>
          <w:szCs w:val="22"/>
          <w:lang w:val="hy-AM"/>
        </w:rPr>
        <w:t>յալ մեթոդներից մեկով կամ մի քանիսով՝</w:t>
      </w:r>
    </w:p>
    <w:p w14:paraId="0CBBC705" w14:textId="21536E7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ըստ անվանման մեթոդ՝ սպառողական փաթեթվածքի, տրանսպորտային փաթեթվածքի վրա մականշվածքի մեջ </w:t>
      </w:r>
      <w:r w:rsidR="001127BC">
        <w:rPr>
          <w:rFonts w:ascii="GHEA Mariam" w:hAnsi="GHEA Mariam"/>
          <w:sz w:val="22"/>
          <w:szCs w:val="22"/>
          <w:lang w:val="hy-AM"/>
        </w:rPr>
        <w:t>և</w:t>
      </w:r>
      <w:r w:rsidRPr="0092268F">
        <w:rPr>
          <w:rFonts w:ascii="GHEA Mariam" w:hAnsi="GHEA Mariam"/>
          <w:sz w:val="22"/>
          <w:szCs w:val="22"/>
          <w:lang w:val="hy-AM"/>
        </w:rPr>
        <w:t xml:space="preserve"> (կամ) ուղեկցող փաստաթղթում նշված՝ ձկնային սննդամթերքի անվանումը սույն Տեխնիկական կանոնակարգով սահմանված՝ ձկնային սննդամթերքի տեսակի սահմանման մեջ նշած անվանման հետ համեմատելու միջոցով.</w:t>
      </w:r>
    </w:p>
    <w:p w14:paraId="1ACEB96D" w14:textId="03D37B4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տեսողական մեթոդ՝ համեմատելու միջոցով ձկնային սննդամթերքի արտաքին տեսքն այն հատկանիշների հետ, որոնք նշված են սույն Տեխնիկական կանոնակարգում այդպիսի ձկնային սննդամթերքի սահմանման մեջ </w:t>
      </w:r>
      <w:r w:rsidR="001127BC">
        <w:rPr>
          <w:rFonts w:ascii="GHEA Mariam" w:hAnsi="GHEA Mariam"/>
          <w:sz w:val="22"/>
          <w:szCs w:val="22"/>
          <w:lang w:val="hy-AM"/>
        </w:rPr>
        <w:t>և</w:t>
      </w:r>
      <w:r w:rsidRPr="0092268F">
        <w:rPr>
          <w:rFonts w:ascii="GHEA Mariam" w:hAnsi="GHEA Mariam"/>
          <w:sz w:val="22"/>
          <w:szCs w:val="22"/>
          <w:lang w:val="hy-AM"/>
        </w:rPr>
        <w:t xml:space="preserve"> (կամ) այն փաստաթղթի մեջ, որին համապատասխան պատրաստված է արտադրանքը.</w:t>
      </w:r>
    </w:p>
    <w:p w14:paraId="07AC3D54" w14:textId="66EB1E2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զգայորոշման մեթոդ՝ համեմատելու միջոցով ձկնային սննդամթերքի զգայորոշման ցուցանիշներն այն հատկանիշների հետ, որոնք նշված են սույն Տեխնիկական կանոնակարգում այդպիսի ձկնային սննդամթերքի սահմանման մեջ </w:t>
      </w:r>
      <w:r w:rsidR="001127BC">
        <w:rPr>
          <w:rFonts w:ascii="GHEA Mariam" w:hAnsi="GHEA Mariam"/>
          <w:sz w:val="22"/>
          <w:szCs w:val="22"/>
          <w:lang w:val="hy-AM"/>
        </w:rPr>
        <w:t>և</w:t>
      </w:r>
      <w:r w:rsidRPr="0092268F">
        <w:rPr>
          <w:rFonts w:ascii="GHEA Mariam" w:hAnsi="GHEA Mariam"/>
          <w:sz w:val="22"/>
          <w:szCs w:val="22"/>
          <w:lang w:val="hy-AM"/>
        </w:rPr>
        <w:t xml:space="preserve"> (կամ) այն փաստաթղթի մեջ, որին համապատասխան պատրաստված է արտադրանքը.</w:t>
      </w:r>
    </w:p>
    <w:p w14:paraId="75B971DD" w14:textId="450E1EF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r>
      <w:r w:rsidRPr="0092268F">
        <w:rPr>
          <w:rFonts w:ascii="GHEA Mariam" w:hAnsi="GHEA Mariam"/>
          <w:spacing w:val="-4"/>
          <w:sz w:val="22"/>
          <w:szCs w:val="22"/>
          <w:lang w:val="hy-AM"/>
        </w:rPr>
        <w:t xml:space="preserve">անալիտիկ մեթոդ՝ ստուգելու միջոցով ձկնային սննդամթերքի կազմաբանական, ֆիզիկական, քիմիական, կենսաքիմիական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մանրէաբանական ցուցանիշների համապատասխանությունը այն հատկանիշներին, որոնք նշված են սույն Տեխնիկական կանոնակարգում</w:t>
      </w:r>
      <w:r w:rsidRPr="0092268F">
        <w:rPr>
          <w:rFonts w:ascii="GHEA Mariam" w:hAnsi="GHEA Mariam"/>
          <w:sz w:val="22"/>
          <w:szCs w:val="22"/>
          <w:lang w:val="hy-AM"/>
        </w:rPr>
        <w:t xml:space="preserve"> այդպիսի ձկնային սննդամթերքի սահմանման մեջ </w:t>
      </w:r>
      <w:r w:rsidR="001127BC">
        <w:rPr>
          <w:rFonts w:ascii="GHEA Mariam" w:hAnsi="GHEA Mariam"/>
          <w:sz w:val="22"/>
          <w:szCs w:val="22"/>
          <w:lang w:val="hy-AM"/>
        </w:rPr>
        <w:t>և</w:t>
      </w:r>
      <w:r w:rsidRPr="0092268F">
        <w:rPr>
          <w:rFonts w:ascii="GHEA Mariam" w:hAnsi="GHEA Mariam"/>
          <w:sz w:val="22"/>
          <w:szCs w:val="22"/>
          <w:lang w:val="hy-AM"/>
        </w:rPr>
        <w:t xml:space="preserve"> (կամ) այն փաստաթղթի մեջ, որին համապատասխան պատրաստված է արտադրանքը, </w:t>
      </w:r>
      <w:r w:rsidR="001127BC">
        <w:rPr>
          <w:rFonts w:ascii="GHEA Mariam" w:hAnsi="GHEA Mariam"/>
          <w:sz w:val="22"/>
          <w:szCs w:val="22"/>
          <w:lang w:val="hy-AM"/>
        </w:rPr>
        <w:t>և</w:t>
      </w:r>
      <w:r w:rsidRPr="0092268F">
        <w:rPr>
          <w:rFonts w:ascii="GHEA Mariam" w:hAnsi="GHEA Mariam"/>
          <w:sz w:val="22"/>
          <w:szCs w:val="22"/>
          <w:lang w:val="hy-AM"/>
        </w:rPr>
        <w:t xml:space="preserve"> ցուցանիշների՝ իսկական բնական նմուշների հետ նույնականությունը որոշելու միջոցով, այդ թվում՝ ձկների, ջրային անողնաշարավորների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 տեսակային նույնականացման մեթոդների կիրառմամբ։</w:t>
      </w:r>
    </w:p>
    <w:p w14:paraId="66522DE2"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6.</w:t>
      </w:r>
      <w:r w:rsidRPr="0092268F">
        <w:rPr>
          <w:rFonts w:ascii="GHEA Mariam" w:hAnsi="GHEA Mariam"/>
          <w:sz w:val="22"/>
          <w:szCs w:val="22"/>
          <w:lang w:val="hy-AM"/>
        </w:rPr>
        <w:tab/>
        <w:t>Զգայորոշման մեթոդը կիրառվում է այն դեպքում, երբ ձկնային սննդամթերքը հնարավոր չէ նույնականացնել ըստ անվանման մեթոդով կամ տեսողական մեթոդով։</w:t>
      </w:r>
    </w:p>
    <w:p w14:paraId="79B7280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w:t>
      </w:r>
      <w:r w:rsidRPr="0092268F">
        <w:rPr>
          <w:rFonts w:ascii="GHEA Mariam" w:hAnsi="GHEA Mariam"/>
          <w:sz w:val="22"/>
          <w:szCs w:val="22"/>
          <w:lang w:val="hy-AM"/>
        </w:rPr>
        <w:tab/>
        <w:t>Անալիտիկ մեթոդը կիրառվում է այն դեպքում, երբ ձկնային սննդամթերքը հնարավոր չէ նույնականացնել ըստ անվանման, տեսողական կամ զգայորոշման մեթոդներով։</w:t>
      </w:r>
    </w:p>
    <w:p w14:paraId="02871765"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13992D93"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lastRenderedPageBreak/>
        <w:t>IV. Միության տարածքում ձկնային սննդամթերքի շրջանառության</w:t>
      </w:r>
      <w:r w:rsidRPr="0092268F">
        <w:rPr>
          <w:rFonts w:ascii="Calibri" w:hAnsi="Calibri" w:cs="Calibri"/>
          <w:sz w:val="22"/>
          <w:szCs w:val="22"/>
          <w:lang w:val="hy-AM"/>
        </w:rPr>
        <w:t> </w:t>
      </w:r>
      <w:r w:rsidRPr="0092268F">
        <w:rPr>
          <w:rFonts w:ascii="GHEA Mariam" w:hAnsi="GHEA Mariam"/>
          <w:sz w:val="22"/>
          <w:szCs w:val="22"/>
          <w:lang w:val="hy-AM"/>
        </w:rPr>
        <w:t>կանոնները</w:t>
      </w:r>
    </w:p>
    <w:p w14:paraId="76761680" w14:textId="657A18EE"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w:t>
      </w:r>
      <w:r w:rsidRPr="0092268F">
        <w:rPr>
          <w:rFonts w:ascii="GHEA Mariam" w:hAnsi="GHEA Mariam"/>
          <w:sz w:val="22"/>
          <w:szCs w:val="22"/>
          <w:lang w:val="hy-AM"/>
        </w:rPr>
        <w:tab/>
        <w:t xml:space="preserve">Ձկնային սննդամթերքը Միության տարածքում շրջանառության մեջ է դրվում դրա՝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որոնց գործողությունը տարածվում է դրա վրա՝ պահանջներին համապատասխանելու դեպքում </w:t>
      </w:r>
      <w:r w:rsidR="001127BC">
        <w:rPr>
          <w:rFonts w:ascii="GHEA Mariam" w:hAnsi="GHEA Mariam"/>
          <w:sz w:val="22"/>
          <w:szCs w:val="22"/>
          <w:lang w:val="hy-AM"/>
        </w:rPr>
        <w:t>և</w:t>
      </w:r>
      <w:r w:rsidRPr="0092268F">
        <w:rPr>
          <w:rFonts w:ascii="GHEA Mariam" w:hAnsi="GHEA Mariam"/>
          <w:sz w:val="22"/>
          <w:szCs w:val="22"/>
          <w:lang w:val="hy-AM"/>
        </w:rPr>
        <w:t xml:space="preserve"> պայմանով, որ այն անցել է համապատասխանության գնահատում՝ սույն Տեխնիկական կանոնակարգի XI</w:t>
      </w:r>
      <w:r w:rsidRPr="0092268F">
        <w:rPr>
          <w:rFonts w:ascii="Calibri" w:hAnsi="Calibri" w:cs="Calibri"/>
          <w:sz w:val="22"/>
          <w:szCs w:val="22"/>
          <w:lang w:val="hy-AM"/>
        </w:rPr>
        <w:t> </w:t>
      </w:r>
      <w:r w:rsidRPr="0092268F">
        <w:rPr>
          <w:rFonts w:ascii="GHEA Mariam" w:hAnsi="GHEA Mariam"/>
          <w:sz w:val="22"/>
          <w:szCs w:val="22"/>
          <w:lang w:val="hy-AM"/>
        </w:rPr>
        <w:t>բաժնին համապատասխան։</w:t>
      </w:r>
    </w:p>
    <w:p w14:paraId="2B4A22E3" w14:textId="6C4ED4D1"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9.</w:t>
      </w:r>
      <w:r w:rsidRPr="0092268F">
        <w:rPr>
          <w:rFonts w:ascii="GHEA Mariam" w:hAnsi="GHEA Mariam"/>
          <w:sz w:val="22"/>
          <w:szCs w:val="22"/>
          <w:lang w:val="hy-AM"/>
        </w:rPr>
        <w:tab/>
        <w:t xml:space="preserve">Չվերամշակված կենդանական ծագման ձկնային սննդամթերքը Միության տարածքում շրջանառության ժամանակ ուղեկցվում է Միության անդամ պետության (այսուհետ՝ անդամ պետություն) լիազորված մարմնի կողմից տրամադրվող անասնաբուժական հավաստագրով </w:t>
      </w:r>
      <w:r w:rsidR="001127BC">
        <w:rPr>
          <w:rFonts w:ascii="GHEA Mariam" w:hAnsi="GHEA Mariam"/>
          <w:sz w:val="22"/>
          <w:szCs w:val="22"/>
          <w:lang w:val="hy-AM"/>
        </w:rPr>
        <w:t>և</w:t>
      </w:r>
      <w:r w:rsidRPr="0092268F">
        <w:rPr>
          <w:rFonts w:ascii="GHEA Mariam" w:hAnsi="GHEA Mariam"/>
          <w:sz w:val="22"/>
          <w:szCs w:val="22"/>
          <w:lang w:val="hy-AM"/>
        </w:rPr>
        <w:t xml:space="preserve"> ապրանքաուղեկից փաստաթղթերով։</w:t>
      </w:r>
    </w:p>
    <w:p w14:paraId="56293801" w14:textId="39BADE74"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Անդամ պետությունների միջ</w:t>
      </w:r>
      <w:r w:rsidR="001127BC">
        <w:rPr>
          <w:rFonts w:ascii="GHEA Mariam" w:hAnsi="GHEA Mariam"/>
          <w:sz w:val="22"/>
          <w:szCs w:val="22"/>
          <w:lang w:val="hy-AM"/>
        </w:rPr>
        <w:t>և</w:t>
      </w:r>
      <w:r w:rsidRPr="0092268F">
        <w:rPr>
          <w:rFonts w:ascii="GHEA Mariam" w:hAnsi="GHEA Mariam"/>
          <w:sz w:val="22"/>
          <w:szCs w:val="22"/>
          <w:lang w:val="hy-AM"/>
        </w:rPr>
        <w:t xml:space="preserve"> տեղափոխվող՝ անասնաբուժական հսկողության (վերահսկողության) ենթակա վերամշակված կենդանական ծագման ձկնային սննդամթերքը՝ երրորդ երկրներից ներմուծված կամ Միության տարածքում արտադրված, ուղեկցվում է անասնաբուժական հավաստագրով, որը տրվում է անդամ պետության լիազորված մարմնի կողմից առանց անասնաբուժասանիտարական փորձաքննության անցկացնելու, </w:t>
      </w:r>
      <w:r w:rsidR="001127BC">
        <w:rPr>
          <w:rFonts w:ascii="GHEA Mariam" w:hAnsi="GHEA Mariam"/>
          <w:sz w:val="22"/>
          <w:szCs w:val="22"/>
          <w:lang w:val="hy-AM"/>
        </w:rPr>
        <w:t>և</w:t>
      </w:r>
      <w:r w:rsidRPr="0092268F">
        <w:rPr>
          <w:rFonts w:ascii="GHEA Mariam" w:hAnsi="GHEA Mariam"/>
          <w:sz w:val="22"/>
          <w:szCs w:val="22"/>
          <w:lang w:val="hy-AM"/>
        </w:rPr>
        <w:t xml:space="preserve"> հաստատում է անասնահամաճարակային բարվոք վիճակը։</w:t>
      </w:r>
    </w:p>
    <w:p w14:paraId="06565A87"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Շրջանառության մեջ գտնվող բուսական ծագման ձկնային սննդամթերքը պետք է ուղեկցվի այդպիսի արտադրանքի հետագծելիությունն ապահովող ապրանքաուղեկից փաստաթղթերով։</w:t>
      </w:r>
    </w:p>
    <w:p w14:paraId="39DBB08E"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Անասնաբուժական հսկողության (վերահսկողության) ենթակա՝ կենդանական ծագման ձկնային սննդամթերքի յուրաքանչյուր խմբաքանակ Միության տարածք է ներմուծվում ուղարկող երկրի իրավասու մարմնի կողմից տրամադրված անասնաբուժական հավաստագրի առկայության դեպքում։</w:t>
      </w:r>
    </w:p>
    <w:p w14:paraId="3C110450" w14:textId="251F9429"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w:t>
      </w:r>
      <w:r w:rsidRPr="0092268F">
        <w:rPr>
          <w:rFonts w:ascii="GHEA Mariam" w:hAnsi="GHEA Mariam"/>
          <w:sz w:val="22"/>
          <w:szCs w:val="22"/>
          <w:lang w:val="hy-AM"/>
        </w:rPr>
        <w:tab/>
        <w:t xml:space="preserve">Ձկնային սննդամթերքը,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w:t>
      </w:r>
      <w:r w:rsidR="001127BC">
        <w:rPr>
          <w:rFonts w:ascii="GHEA Mariam" w:hAnsi="GHEA Mariam"/>
          <w:sz w:val="22"/>
          <w:szCs w:val="22"/>
          <w:lang w:val="hy-AM"/>
        </w:rPr>
        <w:t>և</w:t>
      </w:r>
      <w:r w:rsidRPr="0092268F">
        <w:rPr>
          <w:rFonts w:ascii="GHEA Mariam" w:hAnsi="GHEA Mariam"/>
          <w:sz w:val="22"/>
          <w:szCs w:val="22"/>
          <w:lang w:val="hy-AM"/>
        </w:rPr>
        <w:t xml:space="preserve"> որն անցել է համապատասխանության գնահատում, մակնշվում է Միության շուկայում արտադրանքի շրջանառության միասնական նշանով։</w:t>
      </w:r>
    </w:p>
    <w:p w14:paraId="73DF4AE6" w14:textId="1FB0D31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11.</w:t>
      </w:r>
      <w:r w:rsidRPr="0092268F">
        <w:rPr>
          <w:rFonts w:ascii="GHEA Mariam" w:hAnsi="GHEA Mariam"/>
          <w:sz w:val="22"/>
          <w:szCs w:val="22"/>
          <w:lang w:val="hy-AM"/>
        </w:rPr>
        <w:tab/>
        <w:t xml:space="preserve">Միության տարածքում չի թույլատրվում այնպիսի ձկնային սննդամթերքի շրջանառությունը, որը չի համապատասխանում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սննդամթերքի շրջանառությունը։</w:t>
      </w:r>
    </w:p>
    <w:p w14:paraId="58495197" w14:textId="2E93DCC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 xml:space="preserve">Ձկնային սննդամթերքը, որը չի համապատասխանում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այն ձկնային սննդամթերքը, որի սեփականատերը չի կարող հաստատել ձկնային սննդամթերքի ծագումը՝ դրա հետագծելիությունն ապահովելու համար, ենթակա է շրջանառությունից հանելուն՝ ձկնային սննդամթերքի սեփականատիրոջ կողմից ինքնուրույն կամ անդամ պետության պետական հսկողության (վերահսկողության) լիազորված մարմինների կարգադրագրով։</w:t>
      </w:r>
    </w:p>
    <w:p w14:paraId="0FCBE766"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lang w:val="hy-AM"/>
        </w:rPr>
      </w:pPr>
    </w:p>
    <w:p w14:paraId="1C78E9DB"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V. Ձկնային սննդամթերքի անվտանգության պահանջները</w:t>
      </w:r>
    </w:p>
    <w:p w14:paraId="65B03A11" w14:textId="5BDB78F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t xml:space="preserve">Ձկնային սննդամթերքը պետք է համապատասխանի սույն բաժնով սահմանված անվտանգության պահանջներին, թիվ 1-6 հավելվածների համաձայն </w:t>
      </w:r>
      <w:r w:rsidRPr="0092268F">
        <w:rPr>
          <w:rFonts w:ascii="GHEA Mariam" w:hAnsi="GHEA Mariam"/>
          <w:spacing w:val="6"/>
          <w:sz w:val="22"/>
          <w:szCs w:val="22"/>
          <w:lang w:val="hy-AM"/>
        </w:rPr>
        <w:t>անվտանգության պահանջներին, ինչպես նա</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Մաքսային միության «Սննդամթերքի անվտանգության մասին» տեխնիկական կանոնակարգի</w:t>
      </w:r>
      <w:r w:rsidRPr="0092268F">
        <w:rPr>
          <w:rFonts w:ascii="GHEA Mariam" w:hAnsi="GHEA Mariam"/>
          <w:sz w:val="22"/>
          <w:szCs w:val="22"/>
          <w:lang w:val="hy-AM"/>
        </w:rPr>
        <w:t xml:space="preserve"> (ՄՄ</w:t>
      </w:r>
      <w:r w:rsidRPr="0092268F">
        <w:rPr>
          <w:rFonts w:ascii="Calibri" w:hAnsi="Calibri" w:cs="Calibri"/>
          <w:sz w:val="22"/>
          <w:szCs w:val="22"/>
          <w:lang w:val="hy-AM"/>
        </w:rPr>
        <w:t> </w:t>
      </w:r>
      <w:r w:rsidRPr="0092268F">
        <w:rPr>
          <w:rFonts w:ascii="GHEA Mariam" w:hAnsi="GHEA Mariam"/>
          <w:sz w:val="22"/>
          <w:szCs w:val="22"/>
          <w:lang w:val="hy-AM"/>
        </w:rPr>
        <w:t>ՏԿ 021/2011) պահանջներին։</w:t>
      </w:r>
    </w:p>
    <w:p w14:paraId="34B09144" w14:textId="18CAE51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 xml:space="preserve">Ձկնային սննդամթերքը պետք է պատրաստված լինի ստացման (որսալու) անվտանգ վայրերից՝ անդամ պետությունների լիազորված մարմինների կողմից իրականացվող՝ ջրային կենսաբանական պաշարների անվտանգության պլանային դիտանցման տվյալներին համապատասխան դուրս բերված (որսված) ջրային կենսաբանական պաշարներից </w:t>
      </w:r>
      <w:r w:rsidR="001127BC">
        <w:rPr>
          <w:rFonts w:ascii="GHEA Mariam" w:hAnsi="GHEA Mariam"/>
          <w:sz w:val="22"/>
          <w:szCs w:val="22"/>
          <w:lang w:val="hy-AM"/>
        </w:rPr>
        <w:t>և</w:t>
      </w:r>
      <w:r w:rsidRPr="0092268F">
        <w:rPr>
          <w:rFonts w:ascii="GHEA Mariam" w:hAnsi="GHEA Mariam"/>
          <w:sz w:val="22"/>
          <w:szCs w:val="22"/>
          <w:lang w:val="hy-AM"/>
        </w:rPr>
        <w:t xml:space="preserve"> անասնաբուժական առումով բարվոք տնտեսություններից (ձեռնարկություններից) ծագող ակվակուլտուրայի օբյեկտներից։ Դիտանցման տվյալները պետք է տեղադրվեն «Ինտերնետ» տեղեկատվական-</w:t>
      </w:r>
      <w:r w:rsidRPr="0092268F">
        <w:rPr>
          <w:rFonts w:ascii="GHEA Mariam" w:hAnsi="GHEA Mariam"/>
          <w:sz w:val="22"/>
          <w:szCs w:val="22"/>
          <w:lang w:val="hy-AM"/>
        </w:rPr>
        <w:lastRenderedPageBreak/>
        <w:t>հեռահաղորդակցական ցանցում անդամ պետությունների լիազորված մարմինների պաշտոնական կայքերում։</w:t>
      </w:r>
    </w:p>
    <w:p w14:paraId="74C1B78A" w14:textId="6946EC5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15.</w:t>
      </w:r>
      <w:r w:rsidRPr="0092268F">
        <w:rPr>
          <w:rFonts w:ascii="GHEA Mariam" w:hAnsi="GHEA Mariam"/>
          <w:sz w:val="22"/>
          <w:szCs w:val="22"/>
          <w:lang w:val="hy-AM"/>
        </w:rPr>
        <w:tab/>
        <w:t xml:space="preserve">Ակվակուլտուրայի սննդամթերքը չպետք է պարունակի բնական կամ սինթետիկ հորմոնալ նյութեր </w:t>
      </w:r>
      <w:r w:rsidR="001127BC">
        <w:rPr>
          <w:rFonts w:ascii="GHEA Mariam" w:hAnsi="GHEA Mariam"/>
          <w:sz w:val="22"/>
          <w:szCs w:val="22"/>
          <w:lang w:val="hy-AM"/>
        </w:rPr>
        <w:t>և</w:t>
      </w:r>
      <w:r w:rsidRPr="0092268F">
        <w:rPr>
          <w:rFonts w:ascii="GHEA Mariam" w:hAnsi="GHEA Mariam"/>
          <w:sz w:val="22"/>
          <w:szCs w:val="22"/>
          <w:lang w:val="hy-AM"/>
        </w:rPr>
        <w:t xml:space="preserve"> գենետիկորեն ձ</w:t>
      </w:r>
      <w:r w:rsidR="001127BC">
        <w:rPr>
          <w:rFonts w:ascii="GHEA Mariam" w:hAnsi="GHEA Mariam"/>
          <w:sz w:val="22"/>
          <w:szCs w:val="22"/>
          <w:lang w:val="hy-AM"/>
        </w:rPr>
        <w:t>և</w:t>
      </w:r>
      <w:r w:rsidRPr="0092268F">
        <w:rPr>
          <w:rFonts w:ascii="GHEA Mariam" w:hAnsi="GHEA Mariam"/>
          <w:sz w:val="22"/>
          <w:szCs w:val="22"/>
          <w:lang w:val="hy-AM"/>
        </w:rPr>
        <w:t>ափոխված օրգանիզմներ։</w:t>
      </w:r>
    </w:p>
    <w:p w14:paraId="46AB212B" w14:textId="365EE563"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Այնպիսի անասնաբուժական պատրաստուկների, կենդանիների աճի խթանիչների (այդ թվում՝ հորմոնալ պատրաստուկների), դեղամիջոցների (այդ</w:t>
      </w:r>
      <w:r w:rsidRPr="0092268F">
        <w:rPr>
          <w:rFonts w:ascii="Calibri" w:hAnsi="Calibri" w:cs="Calibri"/>
          <w:sz w:val="22"/>
          <w:szCs w:val="22"/>
          <w:lang w:val="hy-AM"/>
        </w:rPr>
        <w:t> </w:t>
      </w:r>
      <w:r w:rsidRPr="0092268F">
        <w:rPr>
          <w:rFonts w:ascii="GHEA Mariam" w:hAnsi="GHEA Mariam"/>
          <w:sz w:val="22"/>
          <w:szCs w:val="22"/>
          <w:lang w:val="hy-AM"/>
        </w:rPr>
        <w:t>թվում՝ հակամանրէային միջոցների) մնացորդների պարունակության առավելագույն թույլատրելի մակարդակները, որոնց պարունակությունը կենդանական ծագման ակվակուլտուրայի սննդամթերքում հսկվում է պատրաստողի (պատրաստողի կողմից լիազորված անձի, ներմուծողի) կողմից տրամադրված` դրանց կիրառման մասին տեղեկատվության հիման վրա (բացառությամբ լ</w:t>
      </w:r>
      <w:r w:rsidR="001127BC">
        <w:rPr>
          <w:rFonts w:ascii="GHEA Mariam" w:hAnsi="GHEA Mariam"/>
          <w:sz w:val="22"/>
          <w:szCs w:val="22"/>
          <w:lang w:val="hy-AM"/>
        </w:rPr>
        <w:t>և</w:t>
      </w:r>
      <w:r w:rsidRPr="0092268F">
        <w:rPr>
          <w:rFonts w:ascii="GHEA Mariam" w:hAnsi="GHEA Mariam"/>
          <w:sz w:val="22"/>
          <w:szCs w:val="22"/>
          <w:lang w:val="hy-AM"/>
        </w:rPr>
        <w:t xml:space="preserve">ոմիցետինի (քլորամֆենիկոլի), տետրացիկլինային խմբի </w:t>
      </w:r>
      <w:r w:rsidR="001127BC">
        <w:rPr>
          <w:rFonts w:ascii="GHEA Mariam" w:hAnsi="GHEA Mariam"/>
          <w:sz w:val="22"/>
          <w:szCs w:val="22"/>
          <w:lang w:val="hy-AM"/>
        </w:rPr>
        <w:t>և</w:t>
      </w:r>
      <w:r w:rsidRPr="0092268F">
        <w:rPr>
          <w:rFonts w:ascii="GHEA Mariam" w:hAnsi="GHEA Mariam"/>
          <w:sz w:val="22"/>
          <w:szCs w:val="22"/>
          <w:lang w:val="hy-AM"/>
        </w:rPr>
        <w:t xml:space="preserve"> բացիտրացինի), տվյալ կենդանական ծագման ակվակուլտուրայի սննդամթերքը Միության տարածքում շրջանառության մեջ դնելիս չպետք է գերազանցեն սույն Տեխնիկական կանոնակարգի թիվ 2 հավելվածով սահմանված թույլատրելի մակարդակները։</w:t>
      </w:r>
    </w:p>
    <w:p w14:paraId="2E244829"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16.</w:t>
      </w:r>
      <w:r w:rsidRPr="0092268F">
        <w:rPr>
          <w:rFonts w:ascii="GHEA Mariam" w:hAnsi="GHEA Mariam"/>
          <w:sz w:val="22"/>
          <w:szCs w:val="22"/>
          <w:lang w:val="hy-AM"/>
        </w:rPr>
        <w:tab/>
        <w:t xml:space="preserve">Միության տարածքում չի թույլատրվում այնպիսի ձկնային սննդամթերքի շրջանառությունը, որը՝ </w:t>
      </w:r>
    </w:p>
    <w:p w14:paraId="40F1290E" w14:textId="27A38DB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արտադրված է Diodontidae (երկատամներ, ոզնեձկներ), Molidae (լուսնաձկներ), Tetraodontidae (չորսատամներ) </w:t>
      </w:r>
      <w:r w:rsidR="001127BC">
        <w:rPr>
          <w:rFonts w:ascii="GHEA Mariam" w:hAnsi="GHEA Mariam"/>
          <w:sz w:val="22"/>
          <w:szCs w:val="22"/>
          <w:lang w:val="hy-AM"/>
        </w:rPr>
        <w:t>և</w:t>
      </w:r>
      <w:r w:rsidRPr="0092268F">
        <w:rPr>
          <w:rFonts w:ascii="GHEA Mariam" w:hAnsi="GHEA Mariam"/>
          <w:sz w:val="22"/>
          <w:szCs w:val="22"/>
          <w:lang w:val="hy-AM"/>
        </w:rPr>
        <w:t xml:space="preserve"> Canthigasteridae (կանտիգաստերիդե) ընտանիքների թունավոր ձկներից.</w:t>
      </w:r>
    </w:p>
    <w:p w14:paraId="7EC0E7F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զգայորոշման ցուցանիշներով չի համապատասխանում սպառողական հատկություններին.</w:t>
      </w:r>
    </w:p>
    <w:p w14:paraId="498F9518"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սառեցրած է, մթերքի հաստության մեջ ունի մինուս 18 °С-ից բարձր ջերմաստիճան.</w:t>
      </w:r>
    </w:p>
    <w:p w14:paraId="2457938F"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պահպանման ժամանակահատվածում ենթարկվել է ապասառեցման.</w:t>
      </w:r>
    </w:p>
    <w:p w14:paraId="4EC4A69F"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պարունակում է մարդու առողջության համար վտանգավոր կենսաթույներ (ֆիկոտոքսիններ)։</w:t>
      </w:r>
    </w:p>
    <w:p w14:paraId="6938FB26"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17.</w:t>
      </w:r>
      <w:r w:rsidRPr="0092268F">
        <w:rPr>
          <w:rFonts w:ascii="GHEA Mariam" w:hAnsi="GHEA Mariam"/>
          <w:sz w:val="22"/>
          <w:szCs w:val="22"/>
          <w:lang w:val="hy-AM"/>
        </w:rPr>
        <w:tab/>
        <w:t xml:space="preserve">Քնելու հատկանիշներով կենդանի ձուկը պետք է իրացվի որպես հում ձուկ </w:t>
      </w:r>
      <w:r w:rsidRPr="0092268F">
        <w:rPr>
          <w:rFonts w:ascii="GHEA Mariam" w:hAnsi="GHEA Mariam"/>
          <w:sz w:val="22"/>
          <w:szCs w:val="22"/>
          <w:lang w:val="hy-AM"/>
        </w:rPr>
        <w:lastRenderedPageBreak/>
        <w:t>(թարմ) կամ ուղարկվի վերամշակման։ Թառափազգիների ընտանիքի կենդանի ձուկը քնելու առաջին նշանների դեպքում պետք է անհապաղ ուղարկվի փորոտիքը հանելու։</w:t>
      </w:r>
    </w:p>
    <w:p w14:paraId="4A07D565" w14:textId="7E16E33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Նվազ ակտիվ, կյանքի միայն առանձին նշաններ պահպանող, վնասված, տիղմով, ավազով, նավթամթերքներով, ջրիմուռներով, խխունջներով աղտոտված խեցեմորթների,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փշամորթների, կուտիկուլան փոխելու վիճակում գտնվող </w:t>
      </w:r>
      <w:r w:rsidR="001127BC">
        <w:rPr>
          <w:rFonts w:ascii="GHEA Mariam" w:hAnsi="GHEA Mariam"/>
          <w:sz w:val="22"/>
          <w:szCs w:val="22"/>
          <w:lang w:val="hy-AM"/>
        </w:rPr>
        <w:t>և</w:t>
      </w:r>
      <w:r w:rsidRPr="0092268F">
        <w:rPr>
          <w:rFonts w:ascii="GHEA Mariam" w:hAnsi="GHEA Mariam"/>
          <w:sz w:val="22"/>
          <w:szCs w:val="22"/>
          <w:lang w:val="hy-AM"/>
        </w:rPr>
        <w:t xml:space="preserve"> փափուկ պատյանով խեցեմորթների,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ոչ ամբողջական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փշամորթների իրացումը չի թույլատրվում։</w:t>
      </w:r>
    </w:p>
    <w:p w14:paraId="29924F72" w14:textId="3A691B9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 xml:space="preserve">Կյանքի առանձին նշաններ պահպանող նվազ ակտիվ խեցեմորթները պետք </w:t>
      </w:r>
      <w:r w:rsidRPr="0092268F">
        <w:rPr>
          <w:rFonts w:ascii="GHEA Mariam" w:hAnsi="GHEA Mariam"/>
          <w:sz w:val="22"/>
          <w:szCs w:val="22"/>
          <w:lang w:val="hy-AM"/>
        </w:rPr>
        <w:t xml:space="preserve">է անհապաղ ուղարկվեն պաղեցման, մասնատման, եփման </w:t>
      </w:r>
      <w:r w:rsidR="001127BC">
        <w:rPr>
          <w:rFonts w:ascii="GHEA Mariam" w:hAnsi="GHEA Mariam"/>
          <w:sz w:val="22"/>
          <w:szCs w:val="22"/>
          <w:lang w:val="hy-AM"/>
        </w:rPr>
        <w:t>և</w:t>
      </w:r>
      <w:r w:rsidRPr="0092268F">
        <w:rPr>
          <w:rFonts w:ascii="GHEA Mariam" w:hAnsi="GHEA Mariam"/>
          <w:sz w:val="22"/>
          <w:szCs w:val="22"/>
          <w:lang w:val="hy-AM"/>
        </w:rPr>
        <w:t xml:space="preserve"> (կամ) սառեցման։</w:t>
      </w:r>
    </w:p>
    <w:p w14:paraId="6CFE9464" w14:textId="3FBF68F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Ծովային ոզնիները, խեցեմորթները, փորոտանի </w:t>
      </w:r>
      <w:r w:rsidR="001127BC">
        <w:rPr>
          <w:rFonts w:ascii="GHEA Mariam" w:hAnsi="GHEA Mariam"/>
          <w:sz w:val="22"/>
          <w:szCs w:val="22"/>
          <w:lang w:val="hy-AM"/>
        </w:rPr>
        <w:t>և</w:t>
      </w:r>
      <w:r w:rsidRPr="0092268F">
        <w:rPr>
          <w:rFonts w:ascii="GHEA Mariam" w:hAnsi="GHEA Mariam"/>
          <w:sz w:val="22"/>
          <w:szCs w:val="22"/>
          <w:lang w:val="hy-AM"/>
        </w:rPr>
        <w:t xml:space="preserve"> երկփեղկ կակղամորթները պետք է իրացման </w:t>
      </w:r>
      <w:r w:rsidR="001127BC">
        <w:rPr>
          <w:rFonts w:ascii="GHEA Mariam" w:hAnsi="GHEA Mariam"/>
          <w:sz w:val="22"/>
          <w:szCs w:val="22"/>
          <w:lang w:val="hy-AM"/>
        </w:rPr>
        <w:t>և</w:t>
      </w:r>
      <w:r w:rsidRPr="0092268F">
        <w:rPr>
          <w:rFonts w:ascii="GHEA Mariam" w:hAnsi="GHEA Mariam"/>
          <w:sz w:val="22"/>
          <w:szCs w:val="22"/>
          <w:lang w:val="hy-AM"/>
        </w:rPr>
        <w:t xml:space="preserve"> վերամշակման ուղարկվեն միայն կենդանի վիճակում։</w:t>
      </w:r>
    </w:p>
    <w:p w14:paraId="7D8FA135"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Կենդանի տրեպանգները որսվելուց հետո պետք է անհապաղ մասնատվեն։</w:t>
      </w:r>
    </w:p>
    <w:p w14:paraId="0A286937"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p>
    <w:p w14:paraId="4B59194E" w14:textId="65C001E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Կենդանի ոստրեները պետք է դասավորված լինեն խեցու գոգավոր փեղկով դեպի ներք</w:t>
      </w:r>
      <w:r w:rsidR="001127BC">
        <w:rPr>
          <w:rFonts w:ascii="GHEA Mariam" w:hAnsi="GHEA Mariam"/>
          <w:sz w:val="22"/>
          <w:szCs w:val="22"/>
          <w:lang w:val="hy-AM"/>
        </w:rPr>
        <w:t>և</w:t>
      </w:r>
      <w:r w:rsidRPr="0092268F">
        <w:rPr>
          <w:rFonts w:ascii="GHEA Mariam" w:hAnsi="GHEA Mariam"/>
          <w:sz w:val="22"/>
          <w:szCs w:val="22"/>
          <w:lang w:val="hy-AM"/>
        </w:rPr>
        <w:t>, կենդանի ծովային կատարիկները՝ խեցու ուռուցիկ փեղկով դեպի ներք</w:t>
      </w:r>
      <w:r w:rsidR="001127BC">
        <w:rPr>
          <w:rFonts w:ascii="GHEA Mariam" w:hAnsi="GHEA Mariam"/>
          <w:sz w:val="22"/>
          <w:szCs w:val="22"/>
          <w:lang w:val="hy-AM"/>
        </w:rPr>
        <w:t>և</w:t>
      </w:r>
      <w:r w:rsidRPr="0092268F">
        <w:rPr>
          <w:rFonts w:ascii="GHEA Mariam" w:hAnsi="GHEA Mariam"/>
          <w:sz w:val="22"/>
          <w:szCs w:val="22"/>
          <w:lang w:val="hy-AM"/>
        </w:rPr>
        <w:t>։</w:t>
      </w:r>
    </w:p>
    <w:p w14:paraId="342C9343" w14:textId="77777777" w:rsidR="008C21D2" w:rsidRPr="0092268F" w:rsidRDefault="008C21D2" w:rsidP="008C21D2">
      <w:pPr>
        <w:pStyle w:val="Bodytext20"/>
        <w:shd w:val="clear" w:color="auto" w:fill="auto"/>
        <w:spacing w:before="0" w:after="160" w:line="384" w:lineRule="auto"/>
        <w:ind w:firstLine="567"/>
        <w:rPr>
          <w:rFonts w:ascii="GHEA Mariam" w:hAnsi="GHEA Mariam"/>
          <w:sz w:val="22"/>
          <w:szCs w:val="22"/>
          <w:lang w:val="hy-AM"/>
        </w:rPr>
      </w:pPr>
      <w:r w:rsidRPr="0092268F">
        <w:rPr>
          <w:rFonts w:ascii="GHEA Mariam" w:hAnsi="GHEA Mariam"/>
          <w:sz w:val="22"/>
          <w:szCs w:val="22"/>
          <w:lang w:val="hy-AM"/>
        </w:rPr>
        <w:t>Կենդանի երկփեղկ կակղամորթների փեղկերը պետք է կիպ փակված կամ կիսաբաց լինեն, սակայն թխկթխկացնելու դեպքում պետք է փակվեն։</w:t>
      </w:r>
    </w:p>
    <w:p w14:paraId="2D1A4795" w14:textId="0104E580"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Կենդանի խեցեմորթները, փշամորթները </w:t>
      </w:r>
      <w:r w:rsidR="001127BC">
        <w:rPr>
          <w:rFonts w:ascii="GHEA Mariam" w:hAnsi="GHEA Mariam"/>
          <w:sz w:val="22"/>
          <w:szCs w:val="22"/>
          <w:lang w:val="hy-AM"/>
        </w:rPr>
        <w:t>և</w:t>
      </w:r>
      <w:r w:rsidRPr="0092268F">
        <w:rPr>
          <w:rFonts w:ascii="GHEA Mariam" w:hAnsi="GHEA Mariam"/>
          <w:sz w:val="22"/>
          <w:szCs w:val="22"/>
          <w:lang w:val="hy-AM"/>
        </w:rPr>
        <w:t xml:space="preserve"> կակղամորթները պետք է արձագանքեն մեխանիկական ներգործությանը։</w:t>
      </w:r>
    </w:p>
    <w:p w14:paraId="6438FB97"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Շրջանառության մեջ դրվելուց առաջ կենդանի երկփեղկ կակղամորթները պետք է անցնեն անհրաժեշտ պահպանում բաշխման</w:t>
      </w:r>
      <w:r w:rsidRPr="0092268F">
        <w:rPr>
          <w:rFonts w:ascii="GHEA Mariam" w:hAnsi="GHEA Mariam"/>
          <w:sz w:val="22"/>
          <w:szCs w:val="22"/>
          <w:lang w:val="hy-AM"/>
        </w:rPr>
        <w:softHyphen/>
        <w:t>-մաքրման կենտրոնում։</w:t>
      </w:r>
    </w:p>
    <w:p w14:paraId="7918AF3C"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Կենդանի երկփեղկ կակղամորթները չպետք է ենթարկվեն ջրի մեջ կրկնակի ընկղմման կամ ջրով ցողելուն՝ դրանք իրացման համար փաթեթավորելուց հետո։</w:t>
      </w:r>
    </w:p>
    <w:p w14:paraId="430799C4" w14:textId="76EA88E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18.</w:t>
      </w:r>
      <w:r w:rsidRPr="0092268F">
        <w:rPr>
          <w:rFonts w:ascii="GHEA Mariam" w:hAnsi="GHEA Mariam"/>
          <w:sz w:val="22"/>
          <w:szCs w:val="22"/>
          <w:lang w:val="hy-AM"/>
        </w:rPr>
        <w:tab/>
        <w:t xml:space="preserve">Իր առանձին մասերում մարդու առողջության համար վտանգավոր օբյեկտներ պարունակող ձուկը պետք է մասնատվի՝ այդպիսի մասերի հեռացմամբ </w:t>
      </w:r>
      <w:r w:rsidR="001127BC">
        <w:rPr>
          <w:rFonts w:ascii="GHEA Mariam" w:hAnsi="GHEA Mariam"/>
          <w:sz w:val="22"/>
          <w:szCs w:val="22"/>
          <w:lang w:val="hy-AM"/>
        </w:rPr>
        <w:t>և</w:t>
      </w:r>
      <w:r w:rsidRPr="0092268F">
        <w:rPr>
          <w:rFonts w:ascii="GHEA Mariam" w:hAnsi="GHEA Mariam"/>
          <w:sz w:val="22"/>
          <w:szCs w:val="22"/>
          <w:lang w:val="hy-AM"/>
        </w:rPr>
        <w:t xml:space="preserve"> հետագա օգտահանմամբ։</w:t>
      </w:r>
    </w:p>
    <w:p w14:paraId="15A2CF8B" w14:textId="4F852B7D"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19.</w:t>
      </w:r>
      <w:r w:rsidRPr="0092268F">
        <w:rPr>
          <w:rFonts w:ascii="GHEA Mariam" w:hAnsi="GHEA Mariam"/>
          <w:sz w:val="22"/>
          <w:szCs w:val="22"/>
          <w:lang w:val="hy-AM"/>
        </w:rPr>
        <w:tab/>
        <w:t xml:space="preserve">Ջրային կենսաբանական պաշարների որսը </w:t>
      </w:r>
      <w:r w:rsidR="001127BC">
        <w:rPr>
          <w:rFonts w:ascii="GHEA Mariam" w:hAnsi="GHEA Mariam"/>
          <w:sz w:val="22"/>
          <w:szCs w:val="22"/>
          <w:lang w:val="hy-AM"/>
        </w:rPr>
        <w:t>և</w:t>
      </w:r>
      <w:r w:rsidRPr="0092268F">
        <w:rPr>
          <w:rFonts w:ascii="GHEA Mariam" w:hAnsi="GHEA Mariam"/>
          <w:sz w:val="22"/>
          <w:szCs w:val="22"/>
          <w:lang w:val="hy-AM"/>
        </w:rPr>
        <w:t xml:space="preserve"> կենդանական ծագման </w:t>
      </w:r>
      <w:r w:rsidRPr="0092268F">
        <w:rPr>
          <w:rFonts w:ascii="GHEA Mariam" w:hAnsi="GHEA Mariam"/>
          <w:sz w:val="22"/>
          <w:szCs w:val="22"/>
          <w:lang w:val="hy-AM"/>
        </w:rPr>
        <w:lastRenderedPageBreak/>
        <w:t xml:space="preserve">ակվակուլտուրայի սննդամթերքը պետք է հետազոտվեն մակաբույծերի (մակաբուծային ախտահարումների) առկայության առումով։ Ձկան, խեցեմորթների,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դրանց վերամշակումից ստացված մթերքների մակաբուծաբանական ցուցանիշները սահմանված են սույն Տեխնիկական կանոնակարգի թիվ 3 հավելվածով։</w:t>
      </w:r>
    </w:p>
    <w:p w14:paraId="2200CB15" w14:textId="19D5C423"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Մարդու առողջության համար վտանգավոր կենդանի մակաբույծներ </w:t>
      </w:r>
      <w:r w:rsidR="001127BC">
        <w:rPr>
          <w:rFonts w:ascii="GHEA Mariam" w:hAnsi="GHEA Mariam"/>
          <w:sz w:val="22"/>
          <w:szCs w:val="22"/>
          <w:lang w:val="hy-AM"/>
        </w:rPr>
        <w:t>և</w:t>
      </w:r>
      <w:r w:rsidRPr="0092268F">
        <w:rPr>
          <w:rFonts w:ascii="GHEA Mariam" w:hAnsi="GHEA Mariam"/>
          <w:sz w:val="22"/>
          <w:szCs w:val="22"/>
          <w:lang w:val="hy-AM"/>
        </w:rPr>
        <w:t xml:space="preserve"> դրանց թրթուրներ հայտնաբերելու դեպքում կենդանական ծագման ջրային կենսաբանական պաշարների որսը </w:t>
      </w:r>
      <w:r w:rsidR="001127BC">
        <w:rPr>
          <w:rFonts w:ascii="GHEA Mariam" w:hAnsi="GHEA Mariam"/>
          <w:sz w:val="22"/>
          <w:szCs w:val="22"/>
          <w:lang w:val="hy-AM"/>
        </w:rPr>
        <w:t>և</w:t>
      </w:r>
      <w:r w:rsidRPr="0092268F">
        <w:rPr>
          <w:rFonts w:ascii="GHEA Mariam" w:hAnsi="GHEA Mariam"/>
          <w:sz w:val="22"/>
          <w:szCs w:val="22"/>
          <w:lang w:val="hy-AM"/>
        </w:rPr>
        <w:t xml:space="preserve"> կենդանական ծագման ակվակուլտուրայի սննդամթերքը պետք է համապատասխան մեթոդներով վնասազերծվեն։</w:t>
      </w:r>
    </w:p>
    <w:p w14:paraId="137BB854" w14:textId="1C2691F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Կենդանի ձկան, կենդանի ջրային անողնաշարավորների, հում ձկան (թարմ), թարմ ջրային կաթնասունների, թարմ ջրային անողնաշարավորների, պաղեցրած </w:t>
      </w:r>
      <w:r w:rsidR="001127BC">
        <w:rPr>
          <w:rFonts w:ascii="GHEA Mariam" w:hAnsi="GHEA Mariam"/>
          <w:sz w:val="22"/>
          <w:szCs w:val="22"/>
          <w:lang w:val="hy-AM"/>
        </w:rPr>
        <w:t>և</w:t>
      </w:r>
      <w:r w:rsidRPr="0092268F">
        <w:rPr>
          <w:rFonts w:ascii="GHEA Mariam" w:hAnsi="GHEA Mariam"/>
          <w:sz w:val="22"/>
          <w:szCs w:val="22"/>
          <w:lang w:val="hy-AM"/>
        </w:rPr>
        <w:t xml:space="preserve"> քիչ սառեցրած կենդանական ծագման ձկնային սննդամթերքի մեջ մարդու առողջության համար վտանգավոր կենդանի մակաբույծներ </w:t>
      </w:r>
      <w:r w:rsidR="001127BC">
        <w:rPr>
          <w:rFonts w:ascii="GHEA Mariam" w:hAnsi="GHEA Mariam"/>
          <w:sz w:val="22"/>
          <w:szCs w:val="22"/>
          <w:lang w:val="hy-AM"/>
        </w:rPr>
        <w:t>և</w:t>
      </w:r>
      <w:r w:rsidRPr="0092268F">
        <w:rPr>
          <w:rFonts w:ascii="GHEA Mariam" w:hAnsi="GHEA Mariam"/>
          <w:sz w:val="22"/>
          <w:szCs w:val="22"/>
          <w:lang w:val="hy-AM"/>
        </w:rPr>
        <w:t xml:space="preserve"> դրանց թրթուրներ հայտնաբերվելու դեպքում այդպիսի արտադրանքը՝ մինչ</w:t>
      </w:r>
      <w:r w:rsidR="001127BC">
        <w:rPr>
          <w:rFonts w:ascii="GHEA Mariam" w:hAnsi="GHEA Mariam"/>
          <w:sz w:val="22"/>
          <w:szCs w:val="22"/>
          <w:lang w:val="hy-AM"/>
        </w:rPr>
        <w:t>և</w:t>
      </w:r>
      <w:r w:rsidRPr="0092268F">
        <w:rPr>
          <w:rFonts w:ascii="GHEA Mariam" w:hAnsi="GHEA Mariam"/>
          <w:sz w:val="22"/>
          <w:szCs w:val="22"/>
          <w:lang w:val="hy-AM"/>
        </w:rPr>
        <w:t xml:space="preserve"> շրջանառության մեջ դրվելը պետք է ենթարկվի սառեցման մթերքի բոլոր մասերում մինուս 20 °С-ից ոչ</w:t>
      </w:r>
      <w:r w:rsidRPr="0092268F">
        <w:rPr>
          <w:rFonts w:ascii="Calibri" w:hAnsi="Calibri" w:cs="Calibri"/>
          <w:sz w:val="22"/>
          <w:szCs w:val="22"/>
          <w:lang w:val="hy-AM"/>
        </w:rPr>
        <w:t> </w:t>
      </w:r>
      <w:r w:rsidRPr="0092268F">
        <w:rPr>
          <w:rFonts w:ascii="GHEA Mariam" w:hAnsi="GHEA Mariam"/>
          <w:sz w:val="22"/>
          <w:szCs w:val="22"/>
          <w:lang w:val="hy-AM"/>
        </w:rPr>
        <w:t xml:space="preserve">բարձր ջերմաստիճանի պայմաններում՝ 24 ժամից ոչ պակաս ժամկետով </w:t>
      </w:r>
      <w:r w:rsidR="001127BC">
        <w:rPr>
          <w:rFonts w:ascii="GHEA Mariam" w:hAnsi="GHEA Mariam"/>
          <w:sz w:val="22"/>
          <w:szCs w:val="22"/>
          <w:lang w:val="hy-AM"/>
        </w:rPr>
        <w:t>և</w:t>
      </w:r>
      <w:r w:rsidRPr="0092268F">
        <w:rPr>
          <w:rFonts w:ascii="GHEA Mariam" w:hAnsi="GHEA Mariam"/>
          <w:sz w:val="22"/>
          <w:szCs w:val="22"/>
          <w:lang w:val="hy-AM"/>
        </w:rPr>
        <w:t xml:space="preserve"> մինուս 35 °С-ից ոչ բարձր ջերմաստիճանի պայմաններում՝ 15 ժամից ոչ պակաս ժամկետով, ինչպես նա</w:t>
      </w:r>
      <w:r w:rsidR="001127BC">
        <w:rPr>
          <w:rFonts w:ascii="GHEA Mariam" w:hAnsi="GHEA Mariam"/>
          <w:sz w:val="22"/>
          <w:szCs w:val="22"/>
          <w:lang w:val="hy-AM"/>
        </w:rPr>
        <w:t>և</w:t>
      </w:r>
      <w:r w:rsidRPr="0092268F">
        <w:rPr>
          <w:rFonts w:ascii="GHEA Mariam" w:hAnsi="GHEA Mariam"/>
          <w:sz w:val="22"/>
          <w:szCs w:val="22"/>
          <w:lang w:val="hy-AM"/>
        </w:rPr>
        <w:t xml:space="preserve"> պետք է ենթարկվի ձկնային սննդամթերքի անվտանգությունը երաշխավորող վնասազերծման այլ մեթոդների։</w:t>
      </w:r>
    </w:p>
    <w:p w14:paraId="0C5B1DE0"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20.</w:t>
      </w:r>
      <w:r w:rsidRPr="0092268F">
        <w:rPr>
          <w:rFonts w:ascii="GHEA Mariam" w:hAnsi="GHEA Mariam"/>
          <w:sz w:val="22"/>
          <w:szCs w:val="22"/>
          <w:lang w:val="hy-AM"/>
        </w:rPr>
        <w:tab/>
        <w:t>Չի թույլատրվում այնպիսի ձկնային սննդամթերքի իրացումը, որի՝ սննդի մեջ օգտագործվող մասերը ախտահարված են տեսանելի մակաբույծներով։</w:t>
      </w:r>
    </w:p>
    <w:p w14:paraId="1E95C610"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Չվերամշակված կենդանական ծագման ձկնային սննդամթերքի զգայորոշման ցուցանիշների գնահատման վերաբերյալ տարաձայնությունների դեպքում իրականացվում է ցնդող հիմքերի ընդհանուր ազոտի ցուցանիշի որոշում։</w:t>
      </w:r>
    </w:p>
    <w:p w14:paraId="72DC0350" w14:textId="4A9B312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Ձկնային սննդամթերքը համարվում է արդյունաբերական վերամշակման </w:t>
      </w:r>
      <w:r w:rsidR="001127BC">
        <w:rPr>
          <w:rFonts w:ascii="GHEA Mariam" w:hAnsi="GHEA Mariam"/>
          <w:sz w:val="22"/>
          <w:szCs w:val="22"/>
          <w:lang w:val="hy-AM"/>
        </w:rPr>
        <w:t>և</w:t>
      </w:r>
      <w:r w:rsidRPr="0092268F">
        <w:rPr>
          <w:rFonts w:ascii="GHEA Mariam" w:hAnsi="GHEA Mariam"/>
          <w:sz w:val="22"/>
          <w:szCs w:val="22"/>
          <w:lang w:val="hy-AM"/>
        </w:rPr>
        <w:t xml:space="preserve"> սննդի մեջ օգտագործման համար ոչ պիտանի՝ ցնդող հիմքերի ընդհանուր ազոտի սահմանային հետ</w:t>
      </w:r>
      <w:r w:rsidR="001127BC">
        <w:rPr>
          <w:rFonts w:ascii="GHEA Mariam" w:hAnsi="GHEA Mariam"/>
          <w:sz w:val="22"/>
          <w:szCs w:val="22"/>
          <w:lang w:val="hy-AM"/>
        </w:rPr>
        <w:t>և</w:t>
      </w:r>
      <w:r w:rsidRPr="0092268F">
        <w:rPr>
          <w:rFonts w:ascii="GHEA Mariam" w:hAnsi="GHEA Mariam"/>
          <w:sz w:val="22"/>
          <w:szCs w:val="22"/>
          <w:lang w:val="hy-AM"/>
        </w:rPr>
        <w:t>յալ նորմերը գերազանցելու դեպքում՝</w:t>
      </w:r>
    </w:p>
    <w:p w14:paraId="7D781A68"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25 մգ ազոտ Scorpaenidae (սկորպենաներ) ընտանիքի տեսակների 100 գ մսի հաշվարկով.</w:t>
      </w:r>
    </w:p>
    <w:p w14:paraId="0399FBD9"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30 մգ ազոտ Pleuronectidae (տափակաձկներ) ընտանիքի տեսակների 100 գ մսի </w:t>
      </w:r>
      <w:r w:rsidRPr="0092268F">
        <w:rPr>
          <w:rFonts w:ascii="GHEA Mariam" w:hAnsi="GHEA Mariam"/>
          <w:sz w:val="22"/>
          <w:szCs w:val="22"/>
          <w:lang w:val="hy-AM"/>
        </w:rPr>
        <w:lastRenderedPageBreak/>
        <w:t>հաշվարկով՝ բացառությամբ Hippoglossus spp. (վահանաձուկ) տեսակի.</w:t>
      </w:r>
    </w:p>
    <w:p w14:paraId="455F753F"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35 մգ ազոտ ձկների այլ տեսակների 100 գ մսի հաշվարկով։</w:t>
      </w:r>
    </w:p>
    <w:p w14:paraId="7A21BB50"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7B1BEC90"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lastRenderedPageBreak/>
        <w:t>VI. Ձկնային սննդամթերքի արտադրության գործընթացին ներկայացվող</w:t>
      </w:r>
      <w:r w:rsidRPr="0092268F">
        <w:rPr>
          <w:rFonts w:ascii="Calibri" w:hAnsi="Calibri" w:cs="Calibri"/>
          <w:sz w:val="22"/>
          <w:szCs w:val="22"/>
          <w:lang w:val="hy-AM"/>
        </w:rPr>
        <w:t> </w:t>
      </w:r>
      <w:r w:rsidRPr="0092268F">
        <w:rPr>
          <w:rFonts w:ascii="GHEA Mariam" w:hAnsi="GHEA Mariam"/>
          <w:sz w:val="22"/>
          <w:szCs w:val="22"/>
          <w:lang w:val="hy-AM"/>
        </w:rPr>
        <w:t>պահանջները</w:t>
      </w:r>
    </w:p>
    <w:p w14:paraId="794F3DEE" w14:textId="10866B9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 xml:space="preserve">Ձկնային սննդամթերքի արտադրության գործընթացները պետք է համապատասխանեն սույն Տեխնիկական կանոնակարգի պահանջներին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համապատասխան պահանջներին։</w:t>
      </w:r>
    </w:p>
    <w:p w14:paraId="7007C9C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Այն արտադրական տարածքների կազմակերպմանը ներկայացվող պահանջները, որոնցում իրականացվում է ձկնային սննդամթերքի արտադրության գործընթաց, սահմանված են Մաքսային միության «Սննդամթերքի անվտանգության մասին» տեխնիկական կանոնակարգի (ՄՄ</w:t>
      </w:r>
      <w:r w:rsidRPr="0092268F">
        <w:rPr>
          <w:rFonts w:ascii="Calibri" w:hAnsi="Calibri" w:cs="Calibri"/>
          <w:sz w:val="22"/>
          <w:szCs w:val="22"/>
          <w:lang w:val="hy-AM"/>
        </w:rPr>
        <w:t> </w:t>
      </w:r>
      <w:r w:rsidRPr="0092268F">
        <w:rPr>
          <w:rFonts w:ascii="GHEA Mariam" w:hAnsi="GHEA Mariam"/>
          <w:sz w:val="22"/>
          <w:szCs w:val="22"/>
          <w:lang w:val="hy-AM"/>
        </w:rPr>
        <w:t>ՏԿ</w:t>
      </w:r>
      <w:r w:rsidRPr="0092268F">
        <w:rPr>
          <w:rFonts w:ascii="Calibri" w:hAnsi="Calibri" w:cs="Calibri"/>
          <w:sz w:val="22"/>
          <w:szCs w:val="22"/>
          <w:lang w:val="hy-AM"/>
        </w:rPr>
        <w:t> </w:t>
      </w:r>
      <w:r w:rsidRPr="0092268F">
        <w:rPr>
          <w:rFonts w:ascii="GHEA Mariam" w:hAnsi="GHEA Mariam"/>
          <w:sz w:val="22"/>
          <w:szCs w:val="22"/>
          <w:lang w:val="hy-AM"/>
        </w:rPr>
        <w:t>021/2011) 14-րդ հոդվածով։</w:t>
      </w:r>
    </w:p>
    <w:p w14:paraId="75D48393" w14:textId="2F1B62E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 xml:space="preserve">Արտադրական, ընդունիչ տրանսպորտային </w:t>
      </w:r>
      <w:r w:rsidR="001127BC">
        <w:rPr>
          <w:rFonts w:ascii="GHEA Mariam" w:hAnsi="GHEA Mariam"/>
          <w:sz w:val="22"/>
          <w:szCs w:val="22"/>
          <w:lang w:val="hy-AM"/>
        </w:rPr>
        <w:t>և</w:t>
      </w:r>
      <w:r w:rsidRPr="0092268F">
        <w:rPr>
          <w:rFonts w:ascii="GHEA Mariam" w:hAnsi="GHEA Mariam"/>
          <w:sz w:val="22"/>
          <w:szCs w:val="22"/>
          <w:lang w:val="hy-AM"/>
        </w:rPr>
        <w:t xml:space="preserve"> ձկնորսական նավերում (այսուհետ՝ նավեր) իրականացվող արտադրության գործընթացների կազմակերպմանը ներկայացվող հատուկ պահանջները սահմանված են սույն Տեխնիկական կանոնակարգի VII բաժնով։</w:t>
      </w:r>
    </w:p>
    <w:p w14:paraId="74C885B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Ձկնային սննդամթերքի անվտանգությունը դրա արտադրության գործընթացում պետք է ապահովվի՝</w:t>
      </w:r>
    </w:p>
    <w:p w14:paraId="4BBF1CFE" w14:textId="7338224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ձկնային սննդամթերքի արտադրության բոլոր փուլերում (տեղամասերում) տեխնոլոգիական գործընթացներով </w:t>
      </w:r>
      <w:r w:rsidR="001127BC">
        <w:rPr>
          <w:rFonts w:ascii="GHEA Mariam" w:hAnsi="GHEA Mariam"/>
          <w:sz w:val="22"/>
          <w:szCs w:val="22"/>
          <w:lang w:val="hy-AM"/>
        </w:rPr>
        <w:t>և</w:t>
      </w:r>
      <w:r w:rsidRPr="0092268F">
        <w:rPr>
          <w:rFonts w:ascii="GHEA Mariam" w:hAnsi="GHEA Mariam"/>
          <w:sz w:val="22"/>
          <w:szCs w:val="22"/>
          <w:lang w:val="hy-AM"/>
        </w:rPr>
        <w:t xml:space="preserve"> դրանց իրականացման ռեժիմներով.</w:t>
      </w:r>
    </w:p>
    <w:p w14:paraId="7DC80FD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արտադրվող ձկնային սննդամթերքի աղտոտումը բացառող՝ տեխնոլոգիական գործընթացների օպտիմալ հաջորդականությամբ.</w:t>
      </w:r>
    </w:p>
    <w:p w14:paraId="7F13B31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տեխնոլոգիական սարքավորումների աշխատանքի հսկողությամբ.</w:t>
      </w:r>
    </w:p>
    <w:p w14:paraId="31C993FB" w14:textId="267EDF5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պահպանելով ձկնային սննդամթերքի, փաթեթվածքի </w:t>
      </w:r>
      <w:r w:rsidR="001127BC">
        <w:rPr>
          <w:rFonts w:ascii="GHEA Mariam" w:hAnsi="GHEA Mariam"/>
          <w:sz w:val="22"/>
          <w:szCs w:val="22"/>
          <w:lang w:val="hy-AM"/>
        </w:rPr>
        <w:t>և</w:t>
      </w:r>
      <w:r w:rsidRPr="0092268F">
        <w:rPr>
          <w:rFonts w:ascii="GHEA Mariam" w:hAnsi="GHEA Mariam"/>
          <w:sz w:val="22"/>
          <w:szCs w:val="22"/>
          <w:lang w:val="hy-AM"/>
        </w:rPr>
        <w:t xml:space="preserve"> փաթեթավորման նյութերի արտադրության համար պարենային (սննդային) հումքի պահպանման պայմանները.</w:t>
      </w:r>
    </w:p>
    <w:p w14:paraId="1D3EC0F4" w14:textId="15375E6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ձկնային սննդամթերքի արտադրության գործընթացում օգտագործվող արտադրական տարածքները, տեխնոլոգիական սարքավորումները </w:t>
      </w:r>
      <w:r w:rsidR="001127BC">
        <w:rPr>
          <w:rFonts w:ascii="GHEA Mariam" w:hAnsi="GHEA Mariam"/>
          <w:sz w:val="22"/>
          <w:szCs w:val="22"/>
          <w:lang w:val="hy-AM"/>
        </w:rPr>
        <w:t>և</w:t>
      </w:r>
      <w:r w:rsidRPr="0092268F">
        <w:rPr>
          <w:rFonts w:ascii="GHEA Mariam" w:hAnsi="GHEA Mariam"/>
          <w:sz w:val="22"/>
          <w:szCs w:val="22"/>
          <w:lang w:val="hy-AM"/>
        </w:rPr>
        <w:t xml:space="preserve"> գույքը՝ ձկնային սննդամթերքի աղտոտումը բացառող վիճակում պահպանելով.</w:t>
      </w:r>
    </w:p>
    <w:p w14:paraId="0B7D1009" w14:textId="3129145D"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ձկնային սննդամթերքի արտադրության գործընթացում օգտագործվող </w:t>
      </w:r>
      <w:r w:rsidRPr="0092268F">
        <w:rPr>
          <w:rFonts w:ascii="GHEA Mariam" w:hAnsi="GHEA Mariam"/>
          <w:sz w:val="22"/>
          <w:szCs w:val="22"/>
          <w:lang w:val="hy-AM"/>
        </w:rPr>
        <w:lastRenderedPageBreak/>
        <w:t xml:space="preserve">արտադրական տարածքների սանիտարական մշակման, ախտահանման, միջատազերծման </w:t>
      </w:r>
      <w:r w:rsidR="001127BC">
        <w:rPr>
          <w:rFonts w:ascii="GHEA Mariam" w:hAnsi="GHEA Mariam"/>
          <w:sz w:val="22"/>
          <w:szCs w:val="22"/>
          <w:lang w:val="hy-AM"/>
        </w:rPr>
        <w:t>և</w:t>
      </w:r>
      <w:r w:rsidRPr="0092268F">
        <w:rPr>
          <w:rFonts w:ascii="GHEA Mariam" w:hAnsi="GHEA Mariam"/>
          <w:sz w:val="22"/>
          <w:szCs w:val="22"/>
          <w:lang w:val="hy-AM"/>
        </w:rPr>
        <w:t xml:space="preserve"> կրծողազերծման, տեխնոլոգիական սարքավորումների ու գույքի սանիտարական մշակման </w:t>
      </w:r>
      <w:r w:rsidR="001127BC">
        <w:rPr>
          <w:rFonts w:ascii="GHEA Mariam" w:hAnsi="GHEA Mariam"/>
          <w:sz w:val="22"/>
          <w:szCs w:val="22"/>
          <w:lang w:val="hy-AM"/>
        </w:rPr>
        <w:t>և</w:t>
      </w:r>
      <w:r w:rsidRPr="0092268F">
        <w:rPr>
          <w:rFonts w:ascii="GHEA Mariam" w:hAnsi="GHEA Mariam"/>
          <w:sz w:val="22"/>
          <w:szCs w:val="22"/>
          <w:lang w:val="hy-AM"/>
        </w:rPr>
        <w:t xml:space="preserve"> ախտահանման եղանակների ու պարբերականության ընտրությամբ: Սանիտարական մշակումը, ախտահանումը, միջատազերծումը </w:t>
      </w:r>
      <w:r w:rsidR="001127BC">
        <w:rPr>
          <w:rFonts w:ascii="GHEA Mariam" w:hAnsi="GHEA Mariam"/>
          <w:sz w:val="22"/>
          <w:szCs w:val="22"/>
          <w:lang w:val="hy-AM"/>
        </w:rPr>
        <w:t>և</w:t>
      </w:r>
      <w:r w:rsidRPr="0092268F">
        <w:rPr>
          <w:rFonts w:ascii="GHEA Mariam" w:hAnsi="GHEA Mariam"/>
          <w:sz w:val="22"/>
          <w:szCs w:val="22"/>
          <w:lang w:val="hy-AM"/>
        </w:rPr>
        <w:t xml:space="preserve"> կրծողազերծումը պետք է իրականացվեն այն պարբերականությամբ, որը բավարար է ձկնային սննդամթերքի աղտոտման վտանգը բացառելու համար: Սանիտարական մշակման, ախտահանման, միջատազերծման </w:t>
      </w:r>
      <w:r w:rsidR="001127BC">
        <w:rPr>
          <w:rFonts w:ascii="GHEA Mariam" w:hAnsi="GHEA Mariam"/>
          <w:sz w:val="22"/>
          <w:szCs w:val="22"/>
          <w:lang w:val="hy-AM"/>
        </w:rPr>
        <w:t>և</w:t>
      </w:r>
      <w:r w:rsidRPr="0092268F">
        <w:rPr>
          <w:rFonts w:ascii="GHEA Mariam" w:hAnsi="GHEA Mariam"/>
          <w:sz w:val="22"/>
          <w:szCs w:val="22"/>
          <w:lang w:val="hy-AM"/>
        </w:rPr>
        <w:t xml:space="preserve"> կրծողազերծման պարբերականությունը սահմանվում է արտադրանքը պատրաստողի կողմից.</w:t>
      </w:r>
    </w:p>
    <w:p w14:paraId="57DCD002" w14:textId="443C618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 xml:space="preserve">սույն Տեխնիկական կանոնակարգի պահանջների պահպանումը հաստատող փաստաթղթեր </w:t>
      </w:r>
      <w:r w:rsidR="001127BC">
        <w:rPr>
          <w:rFonts w:ascii="GHEA Mariam" w:hAnsi="GHEA Mariam"/>
          <w:sz w:val="22"/>
          <w:szCs w:val="22"/>
          <w:lang w:val="hy-AM"/>
        </w:rPr>
        <w:t>և</w:t>
      </w:r>
      <w:r w:rsidRPr="0092268F">
        <w:rPr>
          <w:rFonts w:ascii="GHEA Mariam" w:hAnsi="GHEA Mariam"/>
          <w:sz w:val="22"/>
          <w:szCs w:val="22"/>
          <w:lang w:val="hy-AM"/>
        </w:rPr>
        <w:t xml:space="preserve"> գրառումներ վարելով ու պահպանելով.</w:t>
      </w:r>
    </w:p>
    <w:p w14:paraId="4D24B30B"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ը)</w:t>
      </w:r>
      <w:r w:rsidRPr="0092268F">
        <w:rPr>
          <w:rFonts w:ascii="GHEA Mariam" w:hAnsi="GHEA Mariam"/>
          <w:sz w:val="22"/>
          <w:szCs w:val="22"/>
          <w:lang w:val="hy-AM"/>
        </w:rPr>
        <w:tab/>
        <w:t>ձկնային սննդամթերքի արտադրության գործընթացում անվտանգության ապահովման (արտադրական հսկողության) համակարգի գործունեությամբ.</w:t>
      </w:r>
    </w:p>
    <w:p w14:paraId="13F5906E"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ձկնային սննդամթերքի հետագծելիությամբ:</w:t>
      </w:r>
    </w:p>
    <w:p w14:paraId="4EB280D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Սառեցրած ձկնային սննդամթերքի արտադրության գործընթացում օգտագործվող սարքավորումները պետք է ապահովեն՝</w:t>
      </w:r>
    </w:p>
    <w:p w14:paraId="31065AE7" w14:textId="477FF2B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ձկնային սննդամթերքի ջերմաստիճանը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°С-ից ոչ բարձր ջերմաստիճանը իջեցնելը.</w:t>
      </w:r>
    </w:p>
    <w:p w14:paraId="5BDA27B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բ)</w:t>
      </w:r>
      <w:r w:rsidRPr="0092268F">
        <w:rPr>
          <w:rFonts w:ascii="GHEA Mariam" w:hAnsi="GHEA Mariam"/>
          <w:spacing w:val="-4"/>
          <w:sz w:val="22"/>
          <w:szCs w:val="22"/>
          <w:lang w:val="hy-AM"/>
        </w:rPr>
        <w:tab/>
        <w:t>սառեցրած ձկնային սննդամթերքի ջերմաստիճանը մկանային հյուսվածքի հաստության մեջ մինուս 18 °С-ից ոչ բարձր պահպանելը՝ նավամբարներում, ցիստեռններում կամ բեռնարկղներում</w:t>
      </w:r>
      <w:r w:rsidRPr="0092268F">
        <w:rPr>
          <w:rFonts w:ascii="GHEA Mariam" w:hAnsi="GHEA Mariam"/>
          <w:sz w:val="22"/>
          <w:szCs w:val="22"/>
          <w:lang w:val="hy-AM"/>
        </w:rPr>
        <w:t xml:space="preserve"> պահպանման ժամանակ:</w:t>
      </w:r>
    </w:p>
    <w:p w14:paraId="5B332CA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27.</w:t>
      </w:r>
      <w:r w:rsidRPr="0092268F">
        <w:rPr>
          <w:rFonts w:ascii="GHEA Mariam" w:hAnsi="GHEA Mariam"/>
          <w:sz w:val="22"/>
          <w:szCs w:val="22"/>
          <w:lang w:val="hy-AM"/>
        </w:rPr>
        <w:tab/>
        <w:t>Չվերամշակված ձկնային սննդամթերքի մասնատման համար նախատեսված տեղամասը պետք է ապահովված լինի խմելու կամ մաքուր ջրով:</w:t>
      </w:r>
    </w:p>
    <w:p w14:paraId="55446525" w14:textId="3778B69A"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28.</w:t>
      </w:r>
      <w:r w:rsidRPr="0092268F">
        <w:rPr>
          <w:rFonts w:ascii="GHEA Mariam" w:hAnsi="GHEA Mariam"/>
          <w:sz w:val="22"/>
          <w:szCs w:val="22"/>
          <w:lang w:val="hy-AM"/>
        </w:rPr>
        <w:tab/>
        <w:t xml:space="preserve">Սառույցի պաղեցման </w:t>
      </w:r>
      <w:r w:rsidR="001127BC">
        <w:rPr>
          <w:rFonts w:ascii="GHEA Mariam" w:hAnsi="GHEA Mariam"/>
          <w:sz w:val="22"/>
          <w:szCs w:val="22"/>
          <w:lang w:val="hy-AM"/>
        </w:rPr>
        <w:t>և</w:t>
      </w:r>
      <w:r w:rsidRPr="0092268F">
        <w:rPr>
          <w:rFonts w:ascii="GHEA Mariam" w:hAnsi="GHEA Mariam"/>
          <w:sz w:val="22"/>
          <w:szCs w:val="22"/>
          <w:lang w:val="hy-AM"/>
        </w:rPr>
        <w:t xml:space="preserve"> պատրաստման համար օգտագործվում է խմելու </w:t>
      </w:r>
      <w:r w:rsidR="001127BC">
        <w:rPr>
          <w:rFonts w:ascii="GHEA Mariam" w:hAnsi="GHEA Mariam"/>
          <w:sz w:val="22"/>
          <w:szCs w:val="22"/>
          <w:lang w:val="hy-AM"/>
        </w:rPr>
        <w:t>և</w:t>
      </w:r>
      <w:r w:rsidRPr="0092268F">
        <w:rPr>
          <w:rFonts w:ascii="GHEA Mariam" w:hAnsi="GHEA Mariam"/>
          <w:sz w:val="22"/>
          <w:szCs w:val="22"/>
          <w:lang w:val="hy-AM"/>
        </w:rPr>
        <w:t xml:space="preserve"> մաքուր ջուր: Սառույցը պետք է պաշտպանված լինի աղտոտումից:</w:t>
      </w:r>
    </w:p>
    <w:p w14:paraId="3BE926EA" w14:textId="7D9CA70A"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29.</w:t>
      </w:r>
      <w:r w:rsidRPr="0092268F">
        <w:rPr>
          <w:rFonts w:ascii="GHEA Mariam" w:hAnsi="GHEA Mariam"/>
          <w:sz w:val="22"/>
          <w:szCs w:val="22"/>
          <w:lang w:val="hy-AM"/>
        </w:rPr>
        <w:tab/>
        <w:t xml:space="preserve">Հում ձկան (թարմ), թարմ ջրային կաթնասունների, հում ջրիմուռների (թարմ), թարմ ջրային բույսերի </w:t>
      </w:r>
      <w:r w:rsidR="001127BC">
        <w:rPr>
          <w:rFonts w:ascii="GHEA Mariam" w:hAnsi="GHEA Mariam"/>
          <w:sz w:val="22"/>
          <w:szCs w:val="22"/>
          <w:lang w:val="hy-AM"/>
        </w:rPr>
        <w:t>և</w:t>
      </w:r>
      <w:r w:rsidRPr="0092268F">
        <w:rPr>
          <w:rFonts w:ascii="GHEA Mariam" w:hAnsi="GHEA Mariam"/>
          <w:sz w:val="22"/>
          <w:szCs w:val="22"/>
          <w:lang w:val="hy-AM"/>
        </w:rPr>
        <w:t xml:space="preserve"> թարմ ջրային անողնաշարավորների արտադրության ժամանակ պետք է պահպանվեն հետ</w:t>
      </w:r>
      <w:r w:rsidR="001127BC">
        <w:rPr>
          <w:rFonts w:ascii="GHEA Mariam" w:hAnsi="GHEA Mariam"/>
          <w:sz w:val="22"/>
          <w:szCs w:val="22"/>
          <w:lang w:val="hy-AM"/>
        </w:rPr>
        <w:t>և</w:t>
      </w:r>
      <w:r w:rsidRPr="0092268F">
        <w:rPr>
          <w:rFonts w:ascii="GHEA Mariam" w:hAnsi="GHEA Mariam"/>
          <w:sz w:val="22"/>
          <w:szCs w:val="22"/>
          <w:lang w:val="hy-AM"/>
        </w:rPr>
        <w:t>յալ պահանջները՝</w:t>
      </w:r>
    </w:p>
    <w:p w14:paraId="7A86BD1D" w14:textId="1BBBD1C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արտադրության գործընթացում անհրաժեշտ է բացառել ձկան, փշամորթների, </w:t>
      </w:r>
      <w:r w:rsidRPr="0092268F">
        <w:rPr>
          <w:rFonts w:ascii="GHEA Mariam" w:hAnsi="GHEA Mariam"/>
          <w:sz w:val="22"/>
          <w:szCs w:val="22"/>
          <w:lang w:val="hy-AM"/>
        </w:rPr>
        <w:lastRenderedPageBreak/>
        <w:t xml:space="preserve">կակղամորթների, խեցեմորթների, ջրային կաթնասունների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կենդանիների,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ջրիմուռների </w:t>
      </w:r>
      <w:r w:rsidR="001127BC">
        <w:rPr>
          <w:rFonts w:ascii="GHEA Mariam" w:hAnsi="GHEA Mariam"/>
          <w:sz w:val="22"/>
          <w:szCs w:val="22"/>
          <w:lang w:val="hy-AM"/>
        </w:rPr>
        <w:t>և</w:t>
      </w:r>
      <w:r w:rsidRPr="0092268F">
        <w:rPr>
          <w:rFonts w:ascii="GHEA Mariam" w:hAnsi="GHEA Mariam"/>
          <w:sz w:val="22"/>
          <w:szCs w:val="22"/>
          <w:lang w:val="hy-AM"/>
        </w:rPr>
        <w:t xml:space="preserve"> այլ ջրային բույսերի աղտոտումն ու ապահովել դրանց պաշտպանությունը ար</w:t>
      </w:r>
      <w:r w:rsidR="001127BC">
        <w:rPr>
          <w:rFonts w:ascii="GHEA Mariam" w:hAnsi="GHEA Mariam"/>
          <w:sz w:val="22"/>
          <w:szCs w:val="22"/>
          <w:lang w:val="hy-AM"/>
        </w:rPr>
        <w:t>և</w:t>
      </w:r>
      <w:r w:rsidRPr="0092268F">
        <w:rPr>
          <w:rFonts w:ascii="GHEA Mariam" w:hAnsi="GHEA Mariam"/>
          <w:sz w:val="22"/>
          <w:szCs w:val="22"/>
          <w:lang w:val="hy-AM"/>
        </w:rPr>
        <w:t xml:space="preserve">ի </w:t>
      </w:r>
      <w:r w:rsidR="001127BC">
        <w:rPr>
          <w:rFonts w:ascii="GHEA Mariam" w:hAnsi="GHEA Mariam"/>
          <w:sz w:val="22"/>
          <w:szCs w:val="22"/>
          <w:lang w:val="hy-AM"/>
        </w:rPr>
        <w:t>և</w:t>
      </w:r>
      <w:r w:rsidRPr="0092268F">
        <w:rPr>
          <w:rFonts w:ascii="GHEA Mariam" w:hAnsi="GHEA Mariam"/>
          <w:sz w:val="22"/>
          <w:szCs w:val="22"/>
          <w:lang w:val="hy-AM"/>
        </w:rPr>
        <w:t xml:space="preserve"> մթնոլորտային ներգործությունից, ինչպես նա</w:t>
      </w:r>
      <w:r w:rsidR="001127BC">
        <w:rPr>
          <w:rFonts w:ascii="GHEA Mariam" w:hAnsi="GHEA Mariam"/>
          <w:sz w:val="22"/>
          <w:szCs w:val="22"/>
          <w:lang w:val="hy-AM"/>
        </w:rPr>
        <w:t>և</w:t>
      </w:r>
      <w:r w:rsidRPr="0092268F">
        <w:rPr>
          <w:rFonts w:ascii="GHEA Mariam" w:hAnsi="GHEA Mariam"/>
          <w:sz w:val="22"/>
          <w:szCs w:val="22"/>
          <w:lang w:val="hy-AM"/>
        </w:rPr>
        <w:t xml:space="preserve"> ապահովել ձկնային սննդամթերքի պահպանման համապատասխան ջերմաստիճանային պայմանները.</w:t>
      </w:r>
    </w:p>
    <w:p w14:paraId="1E120722" w14:textId="5989681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մարդու առողջության համար վտանգավոր՝ կենդանի մակաբույծների </w:t>
      </w:r>
      <w:r w:rsidR="001127BC">
        <w:rPr>
          <w:rFonts w:ascii="GHEA Mariam" w:hAnsi="GHEA Mariam"/>
          <w:sz w:val="22"/>
          <w:szCs w:val="22"/>
          <w:lang w:val="hy-AM"/>
        </w:rPr>
        <w:t>և</w:t>
      </w:r>
      <w:r w:rsidRPr="0092268F">
        <w:rPr>
          <w:rFonts w:ascii="GHEA Mariam" w:hAnsi="GHEA Mariam"/>
          <w:sz w:val="22"/>
          <w:szCs w:val="22"/>
          <w:lang w:val="hy-AM"/>
        </w:rPr>
        <w:t xml:space="preserve"> դրանց թրթու</w:t>
      </w:r>
      <w:r w:rsidR="001127BC">
        <w:rPr>
          <w:rFonts w:ascii="GHEA Mariam" w:hAnsi="GHEA Mariam"/>
          <w:sz w:val="22"/>
          <w:szCs w:val="22"/>
          <w:lang w:val="hy-AM"/>
        </w:rPr>
        <w:t>ր</w:t>
      </w:r>
      <w:r w:rsidRPr="0092268F">
        <w:rPr>
          <w:rFonts w:ascii="GHEA Mariam" w:hAnsi="GHEA Mariam"/>
          <w:sz w:val="22"/>
          <w:szCs w:val="22"/>
          <w:lang w:val="hy-AM"/>
        </w:rPr>
        <w:t xml:space="preserve">ների, թունավոր ձկների որսի հայտնաբերման, հատակային գրունտով կամ նավթամթերքներով որսի աղտոտման դեպքում պետք է ձեռնարկվեն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այնպիսի այլ տեխնիկական կանոնակարգերի (Մաքսային միության տեխնիկական կանոնակարգերի) պահանջներին չհամապատասխանող ձկնային սննդամթերքը շրջանառության մեջ դնելու հնարավորությունը կանխարգելող միջոցներ, որոնց գործողությունը դրա վրա տարածվում է։</w:t>
      </w:r>
    </w:p>
    <w:p w14:paraId="34A87819" w14:textId="3AD36D7E"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30.</w:t>
      </w:r>
      <w:r w:rsidRPr="0092268F">
        <w:rPr>
          <w:rFonts w:ascii="GHEA Mariam" w:hAnsi="GHEA Mariam"/>
          <w:sz w:val="22"/>
          <w:szCs w:val="22"/>
          <w:lang w:val="hy-AM"/>
        </w:rPr>
        <w:tab/>
        <w:t xml:space="preserve">Պաղեցրած </w:t>
      </w:r>
      <w:r w:rsidR="001127BC">
        <w:rPr>
          <w:rFonts w:ascii="GHEA Mariam" w:hAnsi="GHEA Mariam"/>
          <w:sz w:val="22"/>
          <w:szCs w:val="22"/>
          <w:lang w:val="hy-AM"/>
        </w:rPr>
        <w:t>և</w:t>
      </w:r>
      <w:r w:rsidRPr="0092268F">
        <w:rPr>
          <w:rFonts w:ascii="GHEA Mariam" w:hAnsi="GHEA Mariam"/>
          <w:sz w:val="22"/>
          <w:szCs w:val="22"/>
          <w:lang w:val="hy-AM"/>
        </w:rPr>
        <w:t xml:space="preserve"> քիչ սառեցրած ձկնային սննդամթերքի արտադրության ժամանակ պետք է պահպանվեն հետ</w:t>
      </w:r>
      <w:r w:rsidR="001127BC">
        <w:rPr>
          <w:rFonts w:ascii="GHEA Mariam" w:hAnsi="GHEA Mariam"/>
          <w:sz w:val="22"/>
          <w:szCs w:val="22"/>
          <w:lang w:val="hy-AM"/>
        </w:rPr>
        <w:t>և</w:t>
      </w:r>
      <w:r w:rsidRPr="0092268F">
        <w:rPr>
          <w:rFonts w:ascii="GHEA Mariam" w:hAnsi="GHEA Mariam"/>
          <w:sz w:val="22"/>
          <w:szCs w:val="22"/>
          <w:lang w:val="hy-AM"/>
        </w:rPr>
        <w:t>յալ պահանջները՝</w:t>
      </w:r>
    </w:p>
    <w:p w14:paraId="3E141B44" w14:textId="44EFA7D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թյունոսը, առագաստաձուկը, թյունիկը, մառլինը, թրաձուկը </w:t>
      </w:r>
      <w:r w:rsidR="001127BC">
        <w:rPr>
          <w:rFonts w:ascii="GHEA Mariam" w:hAnsi="GHEA Mariam"/>
          <w:sz w:val="22"/>
          <w:szCs w:val="22"/>
          <w:lang w:val="hy-AM"/>
        </w:rPr>
        <w:t>և</w:t>
      </w:r>
      <w:r w:rsidRPr="0092268F">
        <w:rPr>
          <w:rFonts w:ascii="GHEA Mariam" w:hAnsi="GHEA Mariam"/>
          <w:sz w:val="22"/>
          <w:szCs w:val="22"/>
          <w:lang w:val="hy-AM"/>
        </w:rPr>
        <w:t xml:space="preserve"> կռճիկային ձկները դուրս բերելուց (որսալուց) հետո պետք է անհապաղ արյունազրկվեն.</w:t>
      </w:r>
    </w:p>
    <w:p w14:paraId="2466E4C9" w14:textId="4299993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թառափազգիների ընտանիքի ձկները (բացի ստերլետից) պետք է արյունազրկվեն, մասնատվեն </w:t>
      </w:r>
      <w:r w:rsidR="001127BC">
        <w:rPr>
          <w:rFonts w:ascii="GHEA Mariam" w:hAnsi="GHEA Mariam"/>
          <w:sz w:val="22"/>
          <w:szCs w:val="22"/>
          <w:lang w:val="hy-AM"/>
        </w:rPr>
        <w:t>և</w:t>
      </w:r>
      <w:r w:rsidRPr="0092268F">
        <w:rPr>
          <w:rFonts w:ascii="GHEA Mariam" w:hAnsi="GHEA Mariam"/>
          <w:sz w:val="22"/>
          <w:szCs w:val="22"/>
          <w:lang w:val="hy-AM"/>
        </w:rPr>
        <w:t xml:space="preserve"> դրանց փորոտիքն ու սֆինկտերը պետք է հեռացվեն.</w:t>
      </w:r>
    </w:p>
    <w:p w14:paraId="1A63A7C6" w14:textId="01060BF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մարինկան, իլիշան, օսմանները </w:t>
      </w:r>
      <w:r w:rsidR="001127BC">
        <w:rPr>
          <w:rFonts w:ascii="GHEA Mariam" w:hAnsi="GHEA Mariam"/>
          <w:sz w:val="22"/>
          <w:szCs w:val="22"/>
          <w:lang w:val="hy-AM"/>
        </w:rPr>
        <w:t>և</w:t>
      </w:r>
      <w:r w:rsidRPr="0092268F">
        <w:rPr>
          <w:rFonts w:ascii="GHEA Mariam" w:hAnsi="GHEA Mariam"/>
          <w:sz w:val="22"/>
          <w:szCs w:val="22"/>
          <w:lang w:val="hy-AM"/>
        </w:rPr>
        <w:t xml:space="preserve"> կողակը պետք է լինեն փորոտիքը հանած (փորոտիքը, ձկնկիթը, սերմնագեղձերը </w:t>
      </w:r>
      <w:r w:rsidR="001127BC">
        <w:rPr>
          <w:rFonts w:ascii="GHEA Mariam" w:hAnsi="GHEA Mariam"/>
          <w:sz w:val="22"/>
          <w:szCs w:val="22"/>
          <w:lang w:val="hy-AM"/>
        </w:rPr>
        <w:t>և</w:t>
      </w:r>
      <w:r w:rsidRPr="0092268F">
        <w:rPr>
          <w:rFonts w:ascii="GHEA Mariam" w:hAnsi="GHEA Mariam"/>
          <w:sz w:val="22"/>
          <w:szCs w:val="22"/>
          <w:lang w:val="hy-AM"/>
        </w:rPr>
        <w:t xml:space="preserve"> ս</w:t>
      </w:r>
      <w:r w:rsidR="001127BC">
        <w:rPr>
          <w:rFonts w:ascii="GHEA Mariam" w:hAnsi="GHEA Mariam"/>
          <w:sz w:val="22"/>
          <w:szCs w:val="22"/>
          <w:lang w:val="hy-AM"/>
        </w:rPr>
        <w:t>և</w:t>
      </w:r>
      <w:r w:rsidRPr="0092268F">
        <w:rPr>
          <w:rFonts w:ascii="GHEA Mariam" w:hAnsi="GHEA Mariam"/>
          <w:sz w:val="22"/>
          <w:szCs w:val="22"/>
          <w:lang w:val="hy-AM"/>
        </w:rPr>
        <w:t xml:space="preserve"> թաղանթը պետք է խնամքով հեռացվի </w:t>
      </w:r>
      <w:r w:rsidR="001127BC">
        <w:rPr>
          <w:rFonts w:ascii="GHEA Mariam" w:hAnsi="GHEA Mariam"/>
          <w:sz w:val="22"/>
          <w:szCs w:val="22"/>
          <w:lang w:val="hy-AM"/>
        </w:rPr>
        <w:t>և</w:t>
      </w:r>
      <w:r w:rsidRPr="0092268F">
        <w:rPr>
          <w:rFonts w:ascii="GHEA Mariam" w:hAnsi="GHEA Mariam"/>
          <w:sz w:val="22"/>
          <w:szCs w:val="22"/>
          <w:lang w:val="hy-AM"/>
        </w:rPr>
        <w:t xml:space="preserve"> ոչնչացվի), հսկայական կաղամարի, իլիշայի </w:t>
      </w:r>
      <w:r w:rsidR="001127BC">
        <w:rPr>
          <w:rFonts w:ascii="GHEA Mariam" w:hAnsi="GHEA Mariam"/>
          <w:sz w:val="22"/>
          <w:szCs w:val="22"/>
          <w:lang w:val="hy-AM"/>
        </w:rPr>
        <w:t>և</w:t>
      </w:r>
      <w:r w:rsidRPr="0092268F">
        <w:rPr>
          <w:rFonts w:ascii="GHEA Mariam" w:hAnsi="GHEA Mariam"/>
          <w:sz w:val="22"/>
          <w:szCs w:val="22"/>
          <w:lang w:val="hy-AM"/>
        </w:rPr>
        <w:t xml:space="preserve"> կողակի գլուխները պետք է հեռացվեն </w:t>
      </w:r>
      <w:r w:rsidR="001127BC">
        <w:rPr>
          <w:rFonts w:ascii="GHEA Mariam" w:hAnsi="GHEA Mariam"/>
          <w:sz w:val="22"/>
          <w:szCs w:val="22"/>
          <w:lang w:val="hy-AM"/>
        </w:rPr>
        <w:t>և</w:t>
      </w:r>
      <w:r w:rsidRPr="0092268F">
        <w:rPr>
          <w:rFonts w:ascii="GHEA Mariam" w:hAnsi="GHEA Mariam"/>
          <w:sz w:val="22"/>
          <w:szCs w:val="22"/>
          <w:lang w:val="hy-AM"/>
        </w:rPr>
        <w:t xml:space="preserve"> ոչնչացվեն.</w:t>
      </w:r>
    </w:p>
    <w:p w14:paraId="7C28059B" w14:textId="327CE460"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53 սանտիմետրից ավելի երկարությամբ լոքոն պետք է լինի փորոտիքը հանած (փորոտիքը, ձկնկիթը, սերմնագեղձերը </w:t>
      </w:r>
      <w:r w:rsidR="001127BC">
        <w:rPr>
          <w:rFonts w:ascii="GHEA Mariam" w:hAnsi="GHEA Mariam"/>
          <w:sz w:val="22"/>
          <w:szCs w:val="22"/>
          <w:lang w:val="hy-AM"/>
        </w:rPr>
        <w:t>և</w:t>
      </w:r>
      <w:r w:rsidRPr="0092268F">
        <w:rPr>
          <w:rFonts w:ascii="GHEA Mariam" w:hAnsi="GHEA Mariam"/>
          <w:sz w:val="22"/>
          <w:szCs w:val="22"/>
          <w:lang w:val="hy-AM"/>
        </w:rPr>
        <w:t xml:space="preserve"> ս</w:t>
      </w:r>
      <w:r w:rsidR="001127BC">
        <w:rPr>
          <w:rFonts w:ascii="GHEA Mariam" w:hAnsi="GHEA Mariam"/>
          <w:sz w:val="22"/>
          <w:szCs w:val="22"/>
          <w:lang w:val="hy-AM"/>
        </w:rPr>
        <w:t>և</w:t>
      </w:r>
      <w:r w:rsidRPr="0092268F">
        <w:rPr>
          <w:rFonts w:ascii="GHEA Mariam" w:hAnsi="GHEA Mariam"/>
          <w:sz w:val="22"/>
          <w:szCs w:val="22"/>
          <w:lang w:val="hy-AM"/>
        </w:rPr>
        <w:t xml:space="preserve"> թաղանթը պետք է խնամքով հեռացվեն).</w:t>
      </w:r>
    </w:p>
    <w:p w14:paraId="266C11BB" w14:textId="424427A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ե)</w:t>
      </w:r>
      <w:r w:rsidRPr="0092268F">
        <w:rPr>
          <w:rFonts w:ascii="GHEA Mariam" w:hAnsi="GHEA Mariam"/>
          <w:spacing w:val="-6"/>
          <w:sz w:val="22"/>
          <w:szCs w:val="22"/>
          <w:lang w:val="hy-AM"/>
        </w:rPr>
        <w:tab/>
        <w:t xml:space="preserve">30 սանտիմետրից ավելի երկարությամբ գայլաձուկը պետք է լինի փորոտիքը հանած (փորոտիքը, ձկնկիթը, սերմնագեղձերը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ս</w:t>
      </w:r>
      <w:r w:rsidR="001127BC">
        <w:rPr>
          <w:rFonts w:ascii="GHEA Mariam" w:hAnsi="GHEA Mariam"/>
          <w:spacing w:val="-6"/>
          <w:sz w:val="22"/>
          <w:szCs w:val="22"/>
          <w:lang w:val="hy-AM"/>
        </w:rPr>
        <w:t>և</w:t>
      </w:r>
      <w:r w:rsidRPr="0092268F">
        <w:rPr>
          <w:rFonts w:ascii="GHEA Mariam" w:hAnsi="GHEA Mariam"/>
          <w:sz w:val="22"/>
          <w:szCs w:val="22"/>
          <w:lang w:val="hy-AM"/>
        </w:rPr>
        <w:t xml:space="preserve"> թաղանթը պետք է խնամքով հեռացվեն)։</w:t>
      </w:r>
    </w:p>
    <w:p w14:paraId="1AF107AE" w14:textId="0C13A200"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31.</w:t>
      </w:r>
      <w:r w:rsidRPr="0092268F">
        <w:rPr>
          <w:rFonts w:ascii="GHEA Mariam" w:hAnsi="GHEA Mariam"/>
          <w:sz w:val="22"/>
          <w:szCs w:val="22"/>
          <w:lang w:val="hy-AM"/>
        </w:rPr>
        <w:tab/>
        <w:t>Սառեցրած ձկնային սննդամթերքի արտադրության ժամանակ պետք է պահպանվեն հետ</w:t>
      </w:r>
      <w:r w:rsidR="001127BC">
        <w:rPr>
          <w:rFonts w:ascii="GHEA Mariam" w:hAnsi="GHEA Mariam"/>
          <w:sz w:val="22"/>
          <w:szCs w:val="22"/>
          <w:lang w:val="hy-AM"/>
        </w:rPr>
        <w:t>և</w:t>
      </w:r>
      <w:r w:rsidRPr="0092268F">
        <w:rPr>
          <w:rFonts w:ascii="GHEA Mariam" w:hAnsi="GHEA Mariam"/>
          <w:sz w:val="22"/>
          <w:szCs w:val="22"/>
          <w:lang w:val="hy-AM"/>
        </w:rPr>
        <w:t>յալ պահանջները՝</w:t>
      </w:r>
    </w:p>
    <w:p w14:paraId="2BC06266" w14:textId="2A6086D6"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 xml:space="preserve">հսկայական կաղամարները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ութոտնուկները պետք է մասնատվեն, հսկայական կաղամարների գլուխները չի թույլատրվում </w:t>
      </w:r>
      <w:r w:rsidRPr="0092268F">
        <w:rPr>
          <w:rFonts w:ascii="GHEA Mariam" w:hAnsi="GHEA Mariam"/>
          <w:sz w:val="22"/>
          <w:szCs w:val="22"/>
          <w:lang w:val="hy-AM"/>
        </w:rPr>
        <w:t>օգտագործել սննդի նպատակով.</w:t>
      </w:r>
    </w:p>
    <w:p w14:paraId="0E8BA1C6"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լանգուստների գլխակուրծքը հեռացնելիս պետք է հեռացվի հետանցքը.</w:t>
      </w:r>
    </w:p>
    <w:p w14:paraId="1DC9DDAE" w14:textId="276CC20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պետք է հեռացվեն մասնատված կուկումարիայի պսակիկը </w:t>
      </w:r>
      <w:r w:rsidR="001127BC">
        <w:rPr>
          <w:rFonts w:ascii="GHEA Mariam" w:hAnsi="GHEA Mariam"/>
          <w:sz w:val="22"/>
          <w:szCs w:val="22"/>
          <w:lang w:val="hy-AM"/>
        </w:rPr>
        <w:t>և</w:t>
      </w:r>
      <w:r w:rsidRPr="0092268F">
        <w:rPr>
          <w:rFonts w:ascii="GHEA Mariam" w:hAnsi="GHEA Mariam"/>
          <w:sz w:val="22"/>
          <w:szCs w:val="22"/>
          <w:lang w:val="hy-AM"/>
        </w:rPr>
        <w:t xml:space="preserve"> հետանցքը.</w:t>
      </w:r>
    </w:p>
    <w:p w14:paraId="644A3141" w14:textId="13EF182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սառեցումը պետք է իրականացվի մթերքի հաստության մեջ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w:t>
      </w:r>
      <w:r w:rsidRPr="0092268F">
        <w:rPr>
          <w:rFonts w:ascii="Calibri" w:hAnsi="Calibri" w:cs="Calibri"/>
          <w:sz w:val="22"/>
          <w:szCs w:val="22"/>
          <w:lang w:val="hy-AM"/>
        </w:rPr>
        <w:t> </w:t>
      </w:r>
      <w:r w:rsidRPr="0092268F">
        <w:rPr>
          <w:rFonts w:ascii="GHEA Mariam" w:hAnsi="GHEA Mariam"/>
          <w:sz w:val="22"/>
          <w:szCs w:val="22"/>
          <w:lang w:val="hy-AM"/>
        </w:rPr>
        <w:t>°С-ից ոչ բարձր ջերմաստիճանի հասնելը։</w:t>
      </w:r>
    </w:p>
    <w:p w14:paraId="0D506AAD" w14:textId="4F27ED2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Թույլատրվում է սառեցումն իրականացնել դուրս բերելու (որսալու) վայրերում բնական պայմաններում՝ մինուս 10 °С-ից ոչ բարձր օդի ջերմաստիճանի դեպքում՝ լավ օդափոխվող սառցե հարթակների վրա կամ միջանցիկ քամու տակ՝ սառեցրած ձկնային սննդամթերքի անվտանգությունն ապահովող պայմաններում։ Այն դեպքում, երբ բնական սառեցման ժամանակ ջերմաստիճանը մինուս 18 °С-ից բարձր է, ձուկը լրացուցիչ սառեցվում է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°С-ից ոչ բարձր ջերմաստիճանը։</w:t>
      </w:r>
    </w:p>
    <w:p w14:paraId="61191D14" w14:textId="53C90FC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Ձկնային սննդամթերքի սառնարանային մշակման համար սառնարանային խցիկները սարքավորվում են ջերմաչափերով </w:t>
      </w:r>
      <w:r w:rsidR="001127BC">
        <w:rPr>
          <w:rFonts w:ascii="GHEA Mariam" w:hAnsi="GHEA Mariam"/>
          <w:sz w:val="22"/>
          <w:szCs w:val="22"/>
          <w:lang w:val="hy-AM"/>
        </w:rPr>
        <w:t>և</w:t>
      </w:r>
      <w:r w:rsidRPr="0092268F">
        <w:rPr>
          <w:rFonts w:ascii="GHEA Mariam" w:hAnsi="GHEA Mariam"/>
          <w:sz w:val="22"/>
          <w:szCs w:val="22"/>
          <w:lang w:val="hy-AM"/>
        </w:rPr>
        <w:t xml:space="preserve"> (կամ) խցիկում օդի ջերմաստիճանի ավտոմատ վերահսկման միջոցներով,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ջերմաստիճանի գրանցման միջոցներով:</w:t>
      </w:r>
    </w:p>
    <w:p w14:paraId="1B7D64E1" w14:textId="6444FB1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Սառեցրած ձկնային սննդամթերքի կշռածրարման ժամանակ հատ-հատ բաժանման համար թույլատրվում է դրա ջերմաստիճանի բարձրացում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2 °С-ից ոչ բարձր ջերմաստիճանը:</w:t>
      </w:r>
    </w:p>
    <w:p w14:paraId="3493D2B2" w14:textId="725F93E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Սառեցրած ձկնային սննդամթերքի խիստ ջրազրկումը չպետք է գերազանցի արտադրանքի զանգվածի կամ մակեր</w:t>
      </w:r>
      <w:r w:rsidR="001127BC">
        <w:rPr>
          <w:rFonts w:ascii="GHEA Mariam" w:hAnsi="GHEA Mariam"/>
          <w:sz w:val="22"/>
          <w:szCs w:val="22"/>
          <w:lang w:val="hy-AM"/>
        </w:rPr>
        <w:t>և</w:t>
      </w:r>
      <w:r w:rsidRPr="0092268F">
        <w:rPr>
          <w:rFonts w:ascii="GHEA Mariam" w:hAnsi="GHEA Mariam"/>
          <w:sz w:val="22"/>
          <w:szCs w:val="22"/>
          <w:lang w:val="hy-AM"/>
        </w:rPr>
        <w:t>ույթի մակերեսի 10 տոկոսը:</w:t>
      </w:r>
    </w:p>
    <w:p w14:paraId="2606D108" w14:textId="231EF55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 xml:space="preserve">Արդյունագործական ձկների </w:t>
      </w:r>
      <w:r w:rsidR="001127BC">
        <w:rPr>
          <w:rFonts w:ascii="GHEA Mariam" w:hAnsi="GHEA Mariam"/>
          <w:sz w:val="22"/>
          <w:szCs w:val="22"/>
          <w:lang w:val="hy-AM"/>
        </w:rPr>
        <w:t>և</w:t>
      </w:r>
      <w:r w:rsidRPr="0092268F">
        <w:rPr>
          <w:rFonts w:ascii="GHEA Mariam" w:hAnsi="GHEA Mariam"/>
          <w:sz w:val="22"/>
          <w:szCs w:val="22"/>
          <w:lang w:val="hy-AM"/>
        </w:rPr>
        <w:t xml:space="preserve"> ջրային անողնաշարավորների հիմնական տեսակներից պատրաստված սառեցրած ձկնային սննդամթերքի մկանային հյուսվածքում խոնավության զանգվածային մասը չպետք է գերազանցի խոնավության թույլատրելի պարունակության նորմերը՝ թիվ 7 հավելվածին համապատասխան:</w:t>
      </w:r>
    </w:p>
    <w:p w14:paraId="6E8DD5A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33.</w:t>
      </w:r>
      <w:r w:rsidRPr="0092268F">
        <w:rPr>
          <w:rFonts w:ascii="GHEA Mariam" w:hAnsi="GHEA Mariam"/>
          <w:sz w:val="22"/>
          <w:szCs w:val="22"/>
          <w:lang w:val="hy-AM"/>
        </w:rPr>
        <w:tab/>
        <w:t xml:space="preserve">Ձկից՝ սառեցրած ձկնային սննդամթերքի արտադրության ժամանակ այդ </w:t>
      </w:r>
      <w:r w:rsidRPr="0092268F">
        <w:rPr>
          <w:rFonts w:ascii="GHEA Mariam" w:hAnsi="GHEA Mariam"/>
          <w:sz w:val="22"/>
          <w:szCs w:val="22"/>
          <w:lang w:val="hy-AM"/>
        </w:rPr>
        <w:lastRenderedPageBreak/>
        <w:t>արտադրանքի վրա քսվող ջնարակի զանգվածը չպետք է գերազանցի ջնարակված արտադրանքի զանգվածի 5 տոկոսը (որոշման մեթոդիկայի սխալանքը հաշվի առնելով):</w:t>
      </w:r>
    </w:p>
    <w:p w14:paraId="52496465" w14:textId="17AE3D0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Մասնատված կամ մաքրած խեցեմորթներից </w:t>
      </w:r>
      <w:r w:rsidR="001127BC">
        <w:rPr>
          <w:rFonts w:ascii="GHEA Mariam" w:hAnsi="GHEA Mariam"/>
          <w:sz w:val="22"/>
          <w:szCs w:val="22"/>
          <w:lang w:val="hy-AM"/>
        </w:rPr>
        <w:t>և</w:t>
      </w:r>
      <w:r w:rsidRPr="0092268F">
        <w:rPr>
          <w:rFonts w:ascii="GHEA Mariam" w:hAnsi="GHEA Mariam"/>
          <w:sz w:val="22"/>
          <w:szCs w:val="22"/>
          <w:lang w:val="hy-AM"/>
        </w:rPr>
        <w:t xml:space="preserve"> դրանց վերամշակումից ստացված մթերքներից՝ սառեցրած ձկնային սննդամթերքի արտադրության ժամանակ այդ արտադրանքի վրա քսվող ջնարակի զանգվածը չպետք է գերազանցի ջնարակված արտադրանքի զանգվածի 7 տոկոսը (որոշման մեթոդիկայի սխալանքը հաշվի առնելով):</w:t>
      </w:r>
    </w:p>
    <w:p w14:paraId="649D478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Չմասնատված խեցեմորթներից՝ սառեցրած ձկնային սննդամթերքի արտադրության ժամանակ այդ արտադրանքի վրա քսվող ջնարակի զանգվածը չպետք է գերազանցի ջնարակված արտադրանքի զանգվածի 14 տոկոսը (որոշման մեթոդիկայի սխալանքը հաշվի առնելով):</w:t>
      </w:r>
    </w:p>
    <w:p w14:paraId="00CE529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Այլ ձկնային սննդամթերքից՝ սառեցրած ձկնային սննդամթերքի արտադրության ժամանակ այդ արտադրանքի վրա քսվող ջնարակի զանգվածը չպետք է գերազանցի ջնարակված արտադրանքի զանգվածի 8 տոկոսը (որոշման մեթոդիկայի սխալանքը հաշվի առնելով):</w:t>
      </w:r>
    </w:p>
    <w:p w14:paraId="06438CC8" w14:textId="46078DD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Ձկնային սննդամթերքի ջնարակման համար կամ ջնարակման համար լուծույթների պատրաստման ժամանակ օգտագործվող ջուրը պետք է համապատասխանի անդամ պետության օրենսդրությամբ՝ խմելու ջրին ներկայացվող պահանջներին կամ մաքուր ջրին ներկայացվող այն պահանջներին, որոնք համապատասխանում են նույն մանրէաբանական նորմերին </w:t>
      </w:r>
      <w:r w:rsidR="001127BC">
        <w:rPr>
          <w:rFonts w:ascii="GHEA Mariam" w:hAnsi="GHEA Mariam"/>
          <w:sz w:val="22"/>
          <w:szCs w:val="22"/>
          <w:lang w:val="hy-AM"/>
        </w:rPr>
        <w:t>և</w:t>
      </w:r>
      <w:r w:rsidRPr="0092268F">
        <w:rPr>
          <w:rFonts w:ascii="GHEA Mariam" w:hAnsi="GHEA Mariam"/>
          <w:sz w:val="22"/>
          <w:szCs w:val="22"/>
          <w:lang w:val="hy-AM"/>
        </w:rPr>
        <w:t xml:space="preserve"> հիգիենիկ պահանջներին, ինչ խմելու ջուրը:</w:t>
      </w:r>
    </w:p>
    <w:p w14:paraId="687C75EC" w14:textId="25F928B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Աղ դրված </w:t>
      </w:r>
      <w:r w:rsidR="001127BC">
        <w:rPr>
          <w:rFonts w:ascii="GHEA Mariam" w:hAnsi="GHEA Mariam"/>
          <w:sz w:val="22"/>
          <w:szCs w:val="22"/>
          <w:lang w:val="hy-AM"/>
        </w:rPr>
        <w:t>և</w:t>
      </w:r>
      <w:r w:rsidRPr="0092268F">
        <w:rPr>
          <w:rFonts w:ascii="GHEA Mariam" w:hAnsi="GHEA Mariam"/>
          <w:sz w:val="22"/>
          <w:szCs w:val="22"/>
          <w:lang w:val="hy-AM"/>
        </w:rPr>
        <w:t xml:space="preserve"> մարինացված ձկնային սննդամթերքի արտադրության ժամանակ պետք է օգտագործվի չվերամշակված ձկնային սննդամթերքը,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պահանջներին:</w:t>
      </w:r>
    </w:p>
    <w:p w14:paraId="09C4DCF3" w14:textId="02FE1370"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Աղ դրված </w:t>
      </w:r>
      <w:r w:rsidR="001127BC">
        <w:rPr>
          <w:rFonts w:ascii="GHEA Mariam" w:hAnsi="GHEA Mariam"/>
          <w:sz w:val="22"/>
          <w:szCs w:val="22"/>
          <w:lang w:val="hy-AM"/>
        </w:rPr>
        <w:t>և</w:t>
      </w:r>
      <w:r w:rsidRPr="0092268F">
        <w:rPr>
          <w:rFonts w:ascii="GHEA Mariam" w:hAnsi="GHEA Mariam"/>
          <w:sz w:val="22"/>
          <w:szCs w:val="22"/>
          <w:lang w:val="hy-AM"/>
        </w:rPr>
        <w:t xml:space="preserve"> մարինացված ձկնային սննդամթերքի արտադրության ժամանակ 1 կիլոգրամից ավելի քաշով լճաձուկը աղադրումից առաջ պետք է մասնատվի:</w:t>
      </w:r>
    </w:p>
    <w:p w14:paraId="605D1451" w14:textId="6AD7FE5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Կերակրի աղի 5 տոկոսից պակաս զանգվածային մասով՝ սաղմոնազգիների ընտանիքի խաղաղօվկիանոսյան (hեռավոր ար</w:t>
      </w:r>
      <w:r w:rsidR="001127BC">
        <w:rPr>
          <w:rFonts w:ascii="GHEA Mariam" w:hAnsi="GHEA Mariam"/>
          <w:sz w:val="22"/>
          <w:szCs w:val="22"/>
          <w:lang w:val="hy-AM"/>
        </w:rPr>
        <w:t>և</w:t>
      </w:r>
      <w:r w:rsidRPr="0092268F">
        <w:rPr>
          <w:rFonts w:ascii="GHEA Mariam" w:hAnsi="GHEA Mariam"/>
          <w:sz w:val="22"/>
          <w:szCs w:val="22"/>
          <w:lang w:val="hy-AM"/>
        </w:rPr>
        <w:t xml:space="preserve">ելյան) ձկներից </w:t>
      </w:r>
      <w:r w:rsidR="001127BC">
        <w:rPr>
          <w:rFonts w:ascii="GHEA Mariam" w:hAnsi="GHEA Mariam"/>
          <w:sz w:val="22"/>
          <w:szCs w:val="22"/>
          <w:lang w:val="hy-AM"/>
        </w:rPr>
        <w:t>և</w:t>
      </w:r>
      <w:r w:rsidRPr="0092268F">
        <w:rPr>
          <w:rFonts w:ascii="GHEA Mariam" w:hAnsi="GHEA Mariam"/>
          <w:sz w:val="22"/>
          <w:szCs w:val="22"/>
          <w:lang w:val="hy-AM"/>
        </w:rPr>
        <w:t xml:space="preserve"> կերակրի աղի 8</w:t>
      </w:r>
      <w:r w:rsidRPr="0092268F">
        <w:rPr>
          <w:rFonts w:ascii="Calibri" w:hAnsi="Calibri" w:cs="Calibri"/>
          <w:sz w:val="22"/>
          <w:szCs w:val="22"/>
          <w:lang w:val="hy-AM"/>
        </w:rPr>
        <w:t> </w:t>
      </w:r>
      <w:r w:rsidRPr="0092268F">
        <w:rPr>
          <w:rFonts w:ascii="GHEA Mariam" w:hAnsi="GHEA Mariam"/>
          <w:sz w:val="22"/>
          <w:szCs w:val="22"/>
          <w:lang w:val="hy-AM"/>
        </w:rPr>
        <w:t xml:space="preserve">տոկոսից պակաս զանգվածային մասով՝ սիգազգիների ընտանիքի ձկներից՝ ձկնային սննդամթերքի արտադրության ժամանակ պետք է օգտագործվի միայն սառեցրած </w:t>
      </w:r>
      <w:r w:rsidRPr="0092268F">
        <w:rPr>
          <w:rFonts w:ascii="GHEA Mariam" w:hAnsi="GHEA Mariam"/>
          <w:sz w:val="22"/>
          <w:szCs w:val="22"/>
          <w:lang w:val="hy-AM"/>
        </w:rPr>
        <w:lastRenderedPageBreak/>
        <w:t>ձկնային սննդամթերք:</w:t>
      </w:r>
    </w:p>
    <w:p w14:paraId="6DE1508C" w14:textId="73CFA95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35.</w:t>
      </w:r>
      <w:r w:rsidRPr="0092268F">
        <w:rPr>
          <w:rFonts w:ascii="GHEA Mariam" w:hAnsi="GHEA Mariam"/>
          <w:sz w:val="22"/>
          <w:szCs w:val="22"/>
          <w:lang w:val="hy-AM"/>
        </w:rPr>
        <w:tab/>
        <w:t xml:space="preserve">Տաք </w:t>
      </w:r>
      <w:r w:rsidR="001127BC">
        <w:rPr>
          <w:rFonts w:ascii="GHEA Mariam" w:hAnsi="GHEA Mariam"/>
          <w:sz w:val="22"/>
          <w:szCs w:val="22"/>
          <w:lang w:val="hy-AM"/>
        </w:rPr>
        <w:t>և</w:t>
      </w:r>
      <w:r w:rsidRPr="0092268F">
        <w:rPr>
          <w:rFonts w:ascii="GHEA Mariam" w:hAnsi="GHEA Mariam"/>
          <w:sz w:val="22"/>
          <w:szCs w:val="22"/>
          <w:lang w:val="hy-AM"/>
        </w:rPr>
        <w:t xml:space="preserve"> սառը ապխտման ձկնային սննդամթերքի,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քիչ ապխտած ձկնային սննդամթերքի արտադրության ժամանակ պետք է օգտագործվի կենդանական ծագման չվերամշակված ձկնային սննդամթերք,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պահանջներին:</w:t>
      </w:r>
    </w:p>
    <w:p w14:paraId="77DC04FD" w14:textId="786593B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Սպիտակ ամուրից, ծածանից, լոքոյից </w:t>
      </w:r>
      <w:r w:rsidR="001127BC">
        <w:rPr>
          <w:rFonts w:ascii="GHEA Mariam" w:hAnsi="GHEA Mariam"/>
          <w:sz w:val="22"/>
          <w:szCs w:val="22"/>
          <w:lang w:val="hy-AM"/>
        </w:rPr>
        <w:t>և</w:t>
      </w:r>
      <w:r w:rsidRPr="0092268F">
        <w:rPr>
          <w:rFonts w:ascii="GHEA Mariam" w:hAnsi="GHEA Mariam"/>
          <w:sz w:val="22"/>
          <w:szCs w:val="22"/>
          <w:lang w:val="hy-AM"/>
        </w:rPr>
        <w:t xml:space="preserve"> պնդաճակատից պատրաստված՝ տաք </w:t>
      </w:r>
      <w:r w:rsidR="001127BC">
        <w:rPr>
          <w:rFonts w:ascii="GHEA Mariam" w:hAnsi="GHEA Mariam"/>
          <w:sz w:val="22"/>
          <w:szCs w:val="22"/>
          <w:lang w:val="hy-AM"/>
        </w:rPr>
        <w:t>և</w:t>
      </w:r>
      <w:r w:rsidRPr="0092268F">
        <w:rPr>
          <w:rFonts w:ascii="GHEA Mariam" w:hAnsi="GHEA Mariam"/>
          <w:sz w:val="22"/>
          <w:szCs w:val="22"/>
          <w:lang w:val="hy-AM"/>
        </w:rPr>
        <w:t xml:space="preserve"> սառը ապխտման ձկնային սննդամթերքը,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քիչ ապխտած ձկնային սննդամթերքը պետք է արտադրվի միայն դրանց մասնատումից հետո:</w:t>
      </w:r>
    </w:p>
    <w:p w14:paraId="4EB8611C" w14:textId="5475EB0F"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Պատրաստի տաք </w:t>
      </w:r>
      <w:r w:rsidR="001127BC">
        <w:rPr>
          <w:rFonts w:ascii="GHEA Mariam" w:hAnsi="GHEA Mariam"/>
          <w:sz w:val="22"/>
          <w:szCs w:val="22"/>
          <w:lang w:val="hy-AM"/>
        </w:rPr>
        <w:t>և</w:t>
      </w:r>
      <w:r w:rsidRPr="0092268F">
        <w:rPr>
          <w:rFonts w:ascii="GHEA Mariam" w:hAnsi="GHEA Mariam"/>
          <w:sz w:val="22"/>
          <w:szCs w:val="22"/>
          <w:lang w:val="hy-AM"/>
        </w:rPr>
        <w:t xml:space="preserve"> սառը ապխտման ձկնային սննդամթերքը,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քիչ ապխտած ձկնային սննդամթերքը պետք է պաղեցվի մինչ</w:t>
      </w:r>
      <w:r w:rsidR="001127BC">
        <w:rPr>
          <w:rFonts w:ascii="GHEA Mariam" w:hAnsi="GHEA Mariam"/>
          <w:sz w:val="22"/>
          <w:szCs w:val="22"/>
          <w:lang w:val="hy-AM"/>
        </w:rPr>
        <w:t>և</w:t>
      </w:r>
      <w:r w:rsidRPr="0092268F">
        <w:rPr>
          <w:rFonts w:ascii="GHEA Mariam" w:hAnsi="GHEA Mariam"/>
          <w:sz w:val="22"/>
          <w:szCs w:val="22"/>
          <w:lang w:val="hy-AM"/>
        </w:rPr>
        <w:t xml:space="preserve"> 20 °С-ից ոչ բարձր ջերմաստիճանը, փաթեթավորվի </w:t>
      </w:r>
      <w:r w:rsidR="001127BC">
        <w:rPr>
          <w:rFonts w:ascii="GHEA Mariam" w:hAnsi="GHEA Mariam"/>
          <w:sz w:val="22"/>
          <w:szCs w:val="22"/>
          <w:lang w:val="hy-AM"/>
        </w:rPr>
        <w:t>և</w:t>
      </w:r>
      <w:r w:rsidRPr="0092268F">
        <w:rPr>
          <w:rFonts w:ascii="GHEA Mariam" w:hAnsi="GHEA Mariam"/>
          <w:sz w:val="22"/>
          <w:szCs w:val="22"/>
          <w:lang w:val="hy-AM"/>
        </w:rPr>
        <w:t xml:space="preserve"> ուղարկվի սառնարանային խուց:</w:t>
      </w:r>
    </w:p>
    <w:p w14:paraId="12724B1D" w14:textId="620AF8C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Ձկնկիթի արտադրության ժամանակ պետք է պահպանվեն հետ</w:t>
      </w:r>
      <w:r w:rsidR="001127BC">
        <w:rPr>
          <w:rFonts w:ascii="GHEA Mariam" w:hAnsi="GHEA Mariam"/>
          <w:sz w:val="22"/>
          <w:szCs w:val="22"/>
          <w:lang w:val="hy-AM"/>
        </w:rPr>
        <w:t>և</w:t>
      </w:r>
      <w:r w:rsidRPr="0092268F">
        <w:rPr>
          <w:rFonts w:ascii="GHEA Mariam" w:hAnsi="GHEA Mariam"/>
          <w:sz w:val="22"/>
          <w:szCs w:val="22"/>
          <w:lang w:val="hy-AM"/>
        </w:rPr>
        <w:t>յալ պահանջները՝</w:t>
      </w:r>
    </w:p>
    <w:p w14:paraId="45B84624" w14:textId="18A057E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ծովային կատարիկի </w:t>
      </w:r>
      <w:r w:rsidR="001127BC">
        <w:rPr>
          <w:rFonts w:ascii="GHEA Mariam" w:hAnsi="GHEA Mariam"/>
          <w:sz w:val="22"/>
          <w:szCs w:val="22"/>
          <w:lang w:val="hy-AM"/>
        </w:rPr>
        <w:t>և</w:t>
      </w:r>
      <w:r w:rsidRPr="0092268F">
        <w:rPr>
          <w:rFonts w:ascii="GHEA Mariam" w:hAnsi="GHEA Mariam"/>
          <w:sz w:val="22"/>
          <w:szCs w:val="22"/>
          <w:lang w:val="hy-AM"/>
        </w:rPr>
        <w:t xml:space="preserve"> ծովային ոզնու ձկնկիթը պետք է արտադրվի միայն այն ձկնկիթից, որն ստացվել է կենդանի ծովային կատարիկների </w:t>
      </w:r>
      <w:r w:rsidR="001127BC">
        <w:rPr>
          <w:rFonts w:ascii="GHEA Mariam" w:hAnsi="GHEA Mariam"/>
          <w:sz w:val="22"/>
          <w:szCs w:val="22"/>
          <w:lang w:val="hy-AM"/>
        </w:rPr>
        <w:t>և</w:t>
      </w:r>
      <w:r w:rsidRPr="0092268F">
        <w:rPr>
          <w:rFonts w:ascii="GHEA Mariam" w:hAnsi="GHEA Mariam"/>
          <w:sz w:val="22"/>
          <w:szCs w:val="22"/>
          <w:lang w:val="hy-AM"/>
        </w:rPr>
        <w:t xml:space="preserve"> կենդանի ծովային ոզնիներից.</w:t>
      </w:r>
    </w:p>
    <w:p w14:paraId="4967AC2B" w14:textId="211868DD"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ձկան ձկնկիթը պետք է հավաքվի մաքուր տարողությունների մեջ </w:t>
      </w:r>
      <w:r w:rsidR="001127BC">
        <w:rPr>
          <w:rFonts w:ascii="GHEA Mariam" w:hAnsi="GHEA Mariam"/>
          <w:sz w:val="22"/>
          <w:szCs w:val="22"/>
          <w:lang w:val="hy-AM"/>
        </w:rPr>
        <w:t>և</w:t>
      </w:r>
      <w:r w:rsidRPr="0092268F">
        <w:rPr>
          <w:rFonts w:ascii="GHEA Mariam" w:hAnsi="GHEA Mariam"/>
          <w:sz w:val="22"/>
          <w:szCs w:val="22"/>
          <w:lang w:val="hy-AM"/>
        </w:rPr>
        <w:t xml:space="preserve"> արտադրամաս մատակարարվի պաղեցրած վիճակում.</w:t>
      </w:r>
    </w:p>
    <w:p w14:paraId="2944C657" w14:textId="6521ED5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ձկնկիթը տեղավորելու սկզբից մինչ</w:t>
      </w:r>
      <w:r w:rsidR="001127BC">
        <w:rPr>
          <w:rFonts w:ascii="GHEA Mariam" w:hAnsi="GHEA Mariam"/>
          <w:sz w:val="22"/>
          <w:szCs w:val="22"/>
          <w:lang w:val="hy-AM"/>
        </w:rPr>
        <w:t>և</w:t>
      </w:r>
      <w:r w:rsidRPr="0092268F">
        <w:rPr>
          <w:rFonts w:ascii="GHEA Mariam" w:hAnsi="GHEA Mariam"/>
          <w:sz w:val="22"/>
          <w:szCs w:val="22"/>
          <w:lang w:val="hy-AM"/>
        </w:rPr>
        <w:t xml:space="preserve"> դրա պաստերացումն ընկած ժամանակը չպետք է գերազանցի 2 ժամը.</w:t>
      </w:r>
    </w:p>
    <w:p w14:paraId="4E79AD7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թառափազգիների ընտանիքի ձկների ձկնկիթը պետք է արտադրվի միայն քնելու նշաններ չունեցող կենդանի ձկից ստացված ձկնկիթից.</w:t>
      </w:r>
    </w:p>
    <w:p w14:paraId="2D01122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ձկնկիթի կշռածրարումը տարողությունից կամ տրանսպորտային փաթեթվածքից սպառողական փաթեթվածք պետք է իրականացվի դրա անվտանգությունն ապահովող պայմաններում.</w:t>
      </w:r>
    </w:p>
    <w:p w14:paraId="1D229DDE"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ձկնկիթի վերակշռածրարումը սպառողական փաթեթվածքից չի</w:t>
      </w:r>
      <w:r w:rsidRPr="0092268F">
        <w:rPr>
          <w:rFonts w:ascii="Calibri" w:hAnsi="Calibri" w:cs="Calibri"/>
          <w:sz w:val="22"/>
          <w:szCs w:val="22"/>
          <w:lang w:val="hy-AM"/>
        </w:rPr>
        <w:t> </w:t>
      </w:r>
      <w:r w:rsidRPr="0092268F">
        <w:rPr>
          <w:rFonts w:ascii="GHEA Mariam" w:hAnsi="GHEA Mariam"/>
          <w:sz w:val="22"/>
          <w:szCs w:val="22"/>
          <w:lang w:val="hy-AM"/>
        </w:rPr>
        <w:t>թույլատրվում:</w:t>
      </w:r>
    </w:p>
    <w:p w14:paraId="540F017F" w14:textId="153BEA3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37.</w:t>
      </w:r>
      <w:r w:rsidRPr="0092268F">
        <w:rPr>
          <w:rFonts w:ascii="GHEA Mariam" w:hAnsi="GHEA Mariam"/>
          <w:sz w:val="22"/>
          <w:szCs w:val="22"/>
          <w:lang w:val="hy-AM"/>
        </w:rPr>
        <w:tab/>
        <w:t xml:space="preserve">Չորացրած, չորացրած-թորշոմած, թորշոմած </w:t>
      </w:r>
      <w:r w:rsidR="001127BC">
        <w:rPr>
          <w:rFonts w:ascii="GHEA Mariam" w:hAnsi="GHEA Mariam"/>
          <w:sz w:val="22"/>
          <w:szCs w:val="22"/>
          <w:lang w:val="hy-AM"/>
        </w:rPr>
        <w:t>և</w:t>
      </w:r>
      <w:r w:rsidRPr="0092268F">
        <w:rPr>
          <w:rFonts w:ascii="GHEA Mariam" w:hAnsi="GHEA Mariam"/>
          <w:sz w:val="22"/>
          <w:szCs w:val="22"/>
          <w:lang w:val="hy-AM"/>
        </w:rPr>
        <w:t xml:space="preserve"> օդում չորացրած ձկնային սննդամթերքի արտադրության ժամանակ պետք է օգտագործվի չվերամշակված ձկնային սննդամթերք,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պահանջներին:</w:t>
      </w:r>
    </w:p>
    <w:p w14:paraId="5EB959A6" w14:textId="461FB9C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 xml:space="preserve">Սպիտակ ամուրից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պնդաճակատից պատրաստված չորացրած, չորացրած</w:t>
      </w:r>
      <w:r w:rsidRPr="0092268F">
        <w:rPr>
          <w:rFonts w:ascii="GHEA Mariam" w:hAnsi="GHEA Mariam"/>
          <w:sz w:val="22"/>
          <w:szCs w:val="22"/>
          <w:lang w:val="hy-AM"/>
        </w:rPr>
        <w:t xml:space="preserve">-թորշոմած, թորշոմած </w:t>
      </w:r>
      <w:r w:rsidR="001127BC">
        <w:rPr>
          <w:rFonts w:ascii="GHEA Mariam" w:hAnsi="GHEA Mariam"/>
          <w:sz w:val="22"/>
          <w:szCs w:val="22"/>
          <w:lang w:val="hy-AM"/>
        </w:rPr>
        <w:t>և</w:t>
      </w:r>
      <w:r w:rsidRPr="0092268F">
        <w:rPr>
          <w:rFonts w:ascii="GHEA Mariam" w:hAnsi="GHEA Mariam"/>
          <w:sz w:val="22"/>
          <w:szCs w:val="22"/>
          <w:lang w:val="hy-AM"/>
        </w:rPr>
        <w:t xml:space="preserve"> օդում չորացրած ձկնային սննդամթերքը պետք է արտադրվի միայն դրանց մասնատումից հետո:</w:t>
      </w:r>
    </w:p>
    <w:p w14:paraId="07B12075" w14:textId="4FB46AE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38.</w:t>
      </w:r>
      <w:r w:rsidRPr="0092268F">
        <w:rPr>
          <w:rFonts w:ascii="GHEA Mariam" w:hAnsi="GHEA Mariam"/>
          <w:sz w:val="22"/>
          <w:szCs w:val="22"/>
          <w:lang w:val="hy-AM"/>
        </w:rPr>
        <w:tab/>
        <w:t xml:space="preserve">Ձկան պահածոների </w:t>
      </w:r>
      <w:r w:rsidR="001127BC">
        <w:rPr>
          <w:rFonts w:ascii="GHEA Mariam" w:hAnsi="GHEA Mariam"/>
          <w:sz w:val="22"/>
          <w:szCs w:val="22"/>
          <w:lang w:val="hy-AM"/>
        </w:rPr>
        <w:t>և</w:t>
      </w:r>
      <w:r w:rsidRPr="0092268F">
        <w:rPr>
          <w:rFonts w:ascii="GHEA Mariam" w:hAnsi="GHEA Mariam"/>
          <w:sz w:val="22"/>
          <w:szCs w:val="22"/>
          <w:lang w:val="hy-AM"/>
        </w:rPr>
        <w:t xml:space="preserve"> պրեսերվների արտադրության ժամանակ պետք</w:t>
      </w:r>
      <w:r w:rsidRPr="0092268F">
        <w:rPr>
          <w:rFonts w:ascii="Calibri" w:hAnsi="Calibri" w:cs="Calibri"/>
          <w:sz w:val="22"/>
          <w:szCs w:val="22"/>
          <w:lang w:val="hy-AM"/>
        </w:rPr>
        <w:t> </w:t>
      </w:r>
      <w:r w:rsidRPr="0092268F">
        <w:rPr>
          <w:rFonts w:ascii="GHEA Mariam" w:hAnsi="GHEA Mariam"/>
          <w:sz w:val="22"/>
          <w:szCs w:val="22"/>
          <w:lang w:val="hy-AM"/>
        </w:rPr>
        <w:t xml:space="preserve">է օգտագործվի ձկնային սննդամթերք,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պահանջներին:</w:t>
      </w:r>
    </w:p>
    <w:p w14:paraId="3136D23D" w14:textId="59BE281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Ձկան պահածոների </w:t>
      </w:r>
      <w:r w:rsidR="001127BC">
        <w:rPr>
          <w:rFonts w:ascii="GHEA Mariam" w:hAnsi="GHEA Mariam"/>
          <w:sz w:val="22"/>
          <w:szCs w:val="22"/>
          <w:lang w:val="hy-AM"/>
        </w:rPr>
        <w:t>և</w:t>
      </w:r>
      <w:r w:rsidRPr="0092268F">
        <w:rPr>
          <w:rFonts w:ascii="GHEA Mariam" w:hAnsi="GHEA Mariam"/>
          <w:sz w:val="22"/>
          <w:szCs w:val="22"/>
          <w:lang w:val="hy-AM"/>
        </w:rPr>
        <w:t xml:space="preserve"> պրեսերվների արտադրության ժամանակ օգտագործվող բաղադրամասերը (սննդային բաղադրիչները) պետք է համապատասխանեն Մաքսային միության «Սննդամթերքի անվտանգության մասին» տեխնիկական կանոնակարգի (ՄՄ ՏԿ 021/2011)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դրանց վրա տարածվում</w:t>
      </w:r>
      <w:r w:rsidRPr="0092268F">
        <w:rPr>
          <w:rFonts w:ascii="Calibri" w:hAnsi="Calibri" w:cs="Calibri"/>
          <w:sz w:val="22"/>
          <w:szCs w:val="22"/>
          <w:lang w:val="hy-AM"/>
        </w:rPr>
        <w:t> </w:t>
      </w:r>
      <w:r w:rsidRPr="0092268F">
        <w:rPr>
          <w:rFonts w:ascii="GHEA Mariam" w:hAnsi="GHEA Mariam"/>
          <w:sz w:val="22"/>
          <w:szCs w:val="22"/>
          <w:lang w:val="hy-AM"/>
        </w:rPr>
        <w:t>է: Չի թույլատրվում փչանալու, քայքայման կամ աղտոտման նշաններ ունեցող բաղադրամասերի (սննդային բաղադրիչների) օգտագործումը:</w:t>
      </w:r>
    </w:p>
    <w:p w14:paraId="1F2C4EAC" w14:textId="3524E6C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Ձկան պահածոների արտադրության ժամանակ պետք է պահպանվեն հետ</w:t>
      </w:r>
      <w:r w:rsidR="001127BC">
        <w:rPr>
          <w:rFonts w:ascii="GHEA Mariam" w:hAnsi="GHEA Mariam"/>
          <w:sz w:val="22"/>
          <w:szCs w:val="22"/>
          <w:lang w:val="hy-AM"/>
        </w:rPr>
        <w:t>և</w:t>
      </w:r>
      <w:r w:rsidRPr="0092268F">
        <w:rPr>
          <w:rFonts w:ascii="GHEA Mariam" w:hAnsi="GHEA Mariam"/>
          <w:sz w:val="22"/>
          <w:szCs w:val="22"/>
          <w:lang w:val="hy-AM"/>
        </w:rPr>
        <w:t>յալ պահանջները՝</w:t>
      </w:r>
    </w:p>
    <w:p w14:paraId="01D2CE2A"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p>
    <w:p w14:paraId="0F3BE525"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ձկան պահածոների ջերմամշակման ռեժիմը պետք է ապահովի դրանց համապատասխանությունը սույն Տեխնիկական կանոնակարգի թիվ 1 հավելվածի 5-րդ աղյուսակում նշված մանրէաբանական ցուցանիշների գծով պահանջներին.</w:t>
      </w:r>
    </w:p>
    <w:p w14:paraId="07D285A7" w14:textId="26D3290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փաթեթվածքի մեջ ձկնային սննդամթերքը կշռածրարելուց մինչ</w:t>
      </w:r>
      <w:r w:rsidR="001127BC">
        <w:rPr>
          <w:rFonts w:ascii="GHEA Mariam" w:hAnsi="GHEA Mariam"/>
          <w:sz w:val="22"/>
          <w:szCs w:val="22"/>
          <w:lang w:val="hy-AM"/>
        </w:rPr>
        <w:t>և</w:t>
      </w:r>
      <w:r w:rsidRPr="0092268F">
        <w:rPr>
          <w:rFonts w:ascii="GHEA Mariam" w:hAnsi="GHEA Mariam"/>
          <w:sz w:val="22"/>
          <w:szCs w:val="22"/>
          <w:lang w:val="hy-AM"/>
        </w:rPr>
        <w:t xml:space="preserve"> խցանափակումն ընկած ժամանակը պետք է լինի 30 րոպեից ոչ ավելի, փաթեթվածքի մեջ կշռածրարելուց մինչ</w:t>
      </w:r>
      <w:r w:rsidR="001127BC">
        <w:rPr>
          <w:rFonts w:ascii="GHEA Mariam" w:hAnsi="GHEA Mariam"/>
          <w:sz w:val="22"/>
          <w:szCs w:val="22"/>
          <w:lang w:val="hy-AM"/>
        </w:rPr>
        <w:t>և</w:t>
      </w:r>
      <w:r w:rsidRPr="0092268F">
        <w:rPr>
          <w:rFonts w:ascii="GHEA Mariam" w:hAnsi="GHEA Mariam"/>
          <w:sz w:val="22"/>
          <w:szCs w:val="22"/>
          <w:lang w:val="hy-AM"/>
        </w:rPr>
        <w:t xml:space="preserve"> մանրէազերծումն ընկած ժամանակը՝ 60</w:t>
      </w:r>
      <w:r w:rsidRPr="0092268F">
        <w:rPr>
          <w:rFonts w:ascii="Calibri" w:hAnsi="Calibri" w:cs="Calibri"/>
          <w:sz w:val="22"/>
          <w:szCs w:val="22"/>
          <w:lang w:val="hy-AM"/>
        </w:rPr>
        <w:t> </w:t>
      </w:r>
      <w:r w:rsidRPr="0092268F">
        <w:rPr>
          <w:rFonts w:ascii="GHEA Mariam" w:hAnsi="GHEA Mariam"/>
          <w:sz w:val="22"/>
          <w:szCs w:val="22"/>
          <w:lang w:val="hy-AM"/>
        </w:rPr>
        <w:t>րոպեից ոչ ավելի.</w:t>
      </w:r>
    </w:p>
    <w:p w14:paraId="325E0D8B" w14:textId="7F18C72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փաթեթվածքը խցանափակելու ընթացքում պետք է ապահովվի հերմետիկության այնպիսի աստիճան, որը բավարար է՝ ջերմամշակման ընթացքում </w:t>
      </w:r>
      <w:r w:rsidR="001127BC">
        <w:rPr>
          <w:rFonts w:ascii="GHEA Mariam" w:hAnsi="GHEA Mariam"/>
          <w:sz w:val="22"/>
          <w:szCs w:val="22"/>
          <w:lang w:val="hy-AM"/>
        </w:rPr>
        <w:t>և</w:t>
      </w:r>
      <w:r w:rsidRPr="0092268F">
        <w:rPr>
          <w:rFonts w:ascii="GHEA Mariam" w:hAnsi="GHEA Mariam"/>
          <w:sz w:val="22"/>
          <w:szCs w:val="22"/>
          <w:lang w:val="hy-AM"/>
        </w:rPr>
        <w:t xml:space="preserve"> դրանից հետո մթերքի երկրորդային աղտոտումը կանխարգելելու համար.</w:t>
      </w:r>
    </w:p>
    <w:p w14:paraId="5D3A57F9" w14:textId="5C7CA05E"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ջերմամշակումից հետո ձկան պահածոները պետք է պաղեցվեն՝ մինչ</w:t>
      </w:r>
      <w:r w:rsidR="001127BC">
        <w:rPr>
          <w:rFonts w:ascii="GHEA Mariam" w:hAnsi="GHEA Mariam"/>
          <w:sz w:val="22"/>
          <w:szCs w:val="22"/>
          <w:lang w:val="hy-AM"/>
        </w:rPr>
        <w:t>և</w:t>
      </w:r>
      <w:r w:rsidRPr="0092268F">
        <w:rPr>
          <w:rFonts w:ascii="GHEA Mariam" w:hAnsi="GHEA Mariam"/>
          <w:sz w:val="22"/>
          <w:szCs w:val="22"/>
          <w:lang w:val="hy-AM"/>
        </w:rPr>
        <w:t xml:space="preserve"> ձկան պահածոների կոնկրետ տեսակի համար պատրաստողի կողմից տեխնիկական փաստաթղթերում սահմանված ջերմաստիճանը.</w:t>
      </w:r>
    </w:p>
    <w:p w14:paraId="224DDA6E" w14:textId="77BEFCE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ձկան պահածոները շրջանառության մեջ դնելը պետք է իրականացվի թերմոստատով փորձի դրական արդյունք ստանալուց </w:t>
      </w:r>
      <w:r w:rsidR="001127BC">
        <w:rPr>
          <w:rFonts w:ascii="GHEA Mariam" w:hAnsi="GHEA Mariam"/>
          <w:sz w:val="22"/>
          <w:szCs w:val="22"/>
          <w:lang w:val="hy-AM"/>
        </w:rPr>
        <w:t>և</w:t>
      </w:r>
      <w:r w:rsidRPr="0092268F">
        <w:rPr>
          <w:rFonts w:ascii="GHEA Mariam" w:hAnsi="GHEA Mariam"/>
          <w:sz w:val="22"/>
          <w:szCs w:val="22"/>
          <w:lang w:val="hy-AM"/>
        </w:rPr>
        <w:t xml:space="preserve"> թերություններով բանկաների խոտանումից հետո:</w:t>
      </w:r>
    </w:p>
    <w:p w14:paraId="1FC161D0"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Ձկան պահածոների՝ դրանց արտադրության ընթացքում անվտանգության ապահովման համար անհրաժեշտ է՝</w:t>
      </w:r>
    </w:p>
    <w:p w14:paraId="58D236B6" w14:textId="2B4F817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ձկան լյարդից ձկան բնական պահածոներ արտադրող նավերում արտադրական հսկողություն իրականացնելու հնարավորություն տվող լաբորատոր սարքավորումների </w:t>
      </w:r>
      <w:r w:rsidR="001127BC">
        <w:rPr>
          <w:rFonts w:ascii="GHEA Mariam" w:hAnsi="GHEA Mariam"/>
          <w:sz w:val="22"/>
          <w:szCs w:val="22"/>
          <w:lang w:val="hy-AM"/>
        </w:rPr>
        <w:t>և</w:t>
      </w:r>
      <w:r w:rsidRPr="0092268F">
        <w:rPr>
          <w:rFonts w:ascii="GHEA Mariam" w:hAnsi="GHEA Mariam"/>
          <w:sz w:val="22"/>
          <w:szCs w:val="22"/>
          <w:lang w:val="hy-AM"/>
        </w:rPr>
        <w:t xml:space="preserve"> անձնակազմի առկայությունը.</w:t>
      </w:r>
    </w:p>
    <w:p w14:paraId="1389CF45" w14:textId="0A59341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մանրէազերծման համար սարքավորումները ստուգիչ-չափիչ </w:t>
      </w:r>
      <w:r w:rsidR="001127BC">
        <w:rPr>
          <w:rFonts w:ascii="GHEA Mariam" w:hAnsi="GHEA Mariam"/>
          <w:sz w:val="22"/>
          <w:szCs w:val="22"/>
          <w:lang w:val="hy-AM"/>
        </w:rPr>
        <w:t>և</w:t>
      </w:r>
      <w:r w:rsidRPr="0092268F">
        <w:rPr>
          <w:rFonts w:ascii="GHEA Mariam" w:hAnsi="GHEA Mariam"/>
          <w:sz w:val="22"/>
          <w:szCs w:val="22"/>
          <w:lang w:val="hy-AM"/>
        </w:rPr>
        <w:t xml:space="preserve"> ավտոմատ ստուգիչ-գրանցող սարքերով ապահովելը.</w:t>
      </w:r>
    </w:p>
    <w:p w14:paraId="28E133CE"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մանրէազերծման գործընթացի պարամետրերի գրանցման արդյունքների պահպանում՝ պահածոների անվանման, փաթեթվածքի տիպային չափերի, մանրէազերծման սարքավորման համարի, եփման համարի, հերթափոխի համարի, մանրէազերծման ամսաթվի նշումով՝ արտադրված ձկան պահածոների պիտանիության ժամկետը 6 ամսով գերազանցող ժամկետի ընթացքում:</w:t>
      </w:r>
    </w:p>
    <w:p w14:paraId="628D1FFA" w14:textId="79861A3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39.</w:t>
      </w:r>
      <w:r w:rsidRPr="0092268F">
        <w:rPr>
          <w:rFonts w:ascii="GHEA Mariam" w:hAnsi="GHEA Mariam"/>
          <w:sz w:val="22"/>
          <w:szCs w:val="22"/>
          <w:lang w:val="hy-AM"/>
        </w:rPr>
        <w:tab/>
        <w:t>Մինչ</w:t>
      </w:r>
      <w:r w:rsidR="001127BC">
        <w:rPr>
          <w:rFonts w:ascii="GHEA Mariam" w:hAnsi="GHEA Mariam"/>
          <w:sz w:val="22"/>
          <w:szCs w:val="22"/>
          <w:lang w:val="hy-AM"/>
        </w:rPr>
        <w:t>և</w:t>
      </w:r>
      <w:r w:rsidRPr="0092268F">
        <w:rPr>
          <w:rFonts w:ascii="GHEA Mariam" w:hAnsi="GHEA Mariam"/>
          <w:sz w:val="22"/>
          <w:szCs w:val="22"/>
          <w:lang w:val="hy-AM"/>
        </w:rPr>
        <w:t xml:space="preserve"> մեկ տարեկան երեխաների սննդի համար նախատեսված ձկնային սննդամթերքի արտադրությունն իրականացվում է մասնագիտացված արտադրական օբյեկտներում կամ մասնագիտացված արտադրամասերում կամ մասնագիտացված տեխնոլոգիական հոսքագծերով:</w:t>
      </w:r>
    </w:p>
    <w:p w14:paraId="5B10B839" w14:textId="538E14E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Մեկից երեք տարեկան, նախադպրոցական ու դպրոցական տարիքի երեխաների սննդի համար նախատեսված ձկնային սննդամթերքի արտադրությունը կարող է իրականացվել մասնագիտացված արտադրական օբյեկտներում կամ մասնագիտացված արտադրամասերում կամ մասնագիտացված տեխնոլոգիական հոսքագծերով կամ ընդհանուր նշանակության ձկնային սննդամթերքի արտադրության համար նախատեսված տեխնոլոգիական սարքավորումներով՝ հերթափոխի սկզբում կամ առանձին հերթափոխով՝ սարքավորումները լվանալուց </w:t>
      </w:r>
      <w:r w:rsidR="001127BC">
        <w:rPr>
          <w:rFonts w:ascii="GHEA Mariam" w:hAnsi="GHEA Mariam"/>
          <w:sz w:val="22"/>
          <w:szCs w:val="22"/>
          <w:lang w:val="hy-AM"/>
        </w:rPr>
        <w:t>և</w:t>
      </w:r>
      <w:r w:rsidRPr="0092268F">
        <w:rPr>
          <w:rFonts w:ascii="GHEA Mariam" w:hAnsi="GHEA Mariam"/>
          <w:sz w:val="22"/>
          <w:szCs w:val="22"/>
          <w:lang w:val="hy-AM"/>
        </w:rPr>
        <w:t xml:space="preserve"> ախտահանելուց հետո:</w:t>
      </w:r>
    </w:p>
    <w:p w14:paraId="2B784CF5" w14:textId="18CABD16" w:rsidR="008C21D2" w:rsidRPr="0092268F" w:rsidRDefault="008C21D2" w:rsidP="008C21D2">
      <w:pPr>
        <w:pStyle w:val="Bodytext20"/>
        <w:shd w:val="clear" w:color="auto" w:fill="auto"/>
        <w:spacing w:before="0" w:after="160" w:line="360" w:lineRule="auto"/>
        <w:ind w:firstLine="567"/>
        <w:rPr>
          <w:rFonts w:ascii="GHEA Mariam" w:hAnsi="GHEA Mariam"/>
          <w:spacing w:val="-6"/>
          <w:sz w:val="22"/>
          <w:szCs w:val="22"/>
          <w:lang w:val="hy-AM"/>
        </w:rPr>
      </w:pPr>
      <w:r w:rsidRPr="0092268F">
        <w:rPr>
          <w:rFonts w:ascii="GHEA Mariam" w:hAnsi="GHEA Mariam"/>
          <w:spacing w:val="-6"/>
          <w:sz w:val="22"/>
          <w:szCs w:val="22"/>
          <w:lang w:val="hy-AM"/>
        </w:rPr>
        <w:t xml:space="preserve">Բոլոր տարիքային խմբերի երեխաների համար նախատեսված պահածոյացված ձկնային սննդամթերքի արտադրության ժամանակ մանրէաբանական կայունությունը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անվտանգությունը պարզելու նպատակով պատրաստողի պահեստում այն պահելու տ</w:t>
      </w:r>
      <w:r w:rsidR="001127BC">
        <w:rPr>
          <w:rFonts w:ascii="GHEA Mariam" w:hAnsi="GHEA Mariam"/>
          <w:spacing w:val="-6"/>
          <w:sz w:val="22"/>
          <w:szCs w:val="22"/>
          <w:lang w:val="hy-AM"/>
        </w:rPr>
        <w:t>և</w:t>
      </w:r>
      <w:r w:rsidRPr="0092268F">
        <w:rPr>
          <w:rFonts w:ascii="GHEA Mariam" w:hAnsi="GHEA Mariam"/>
          <w:spacing w:val="-6"/>
          <w:sz w:val="22"/>
          <w:szCs w:val="22"/>
          <w:lang w:val="hy-AM"/>
        </w:rPr>
        <w:t>ողությունը պետք է լինի 21 օրից ոչ պակաս:</w:t>
      </w:r>
    </w:p>
    <w:p w14:paraId="412D1C36" w14:textId="793D613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40.</w:t>
      </w:r>
      <w:r w:rsidRPr="0092268F">
        <w:rPr>
          <w:rFonts w:ascii="GHEA Mariam" w:hAnsi="GHEA Mariam"/>
          <w:sz w:val="22"/>
          <w:szCs w:val="22"/>
          <w:lang w:val="hy-AM"/>
        </w:rPr>
        <w:tab/>
        <w:t xml:space="preserve">Վաղ տարիքի երեխաների մանկական սննդի համար ձկնային սննդամթերքի արտադրության ժամանակ չի թույլատրվում օգտագործել չվերամշակված կենդանական ծագման ձկնային սննդամթերք, որն ստացվել է ձկնաբուծարաններում պահված ձկից </w:t>
      </w:r>
      <w:r w:rsidR="001127BC">
        <w:rPr>
          <w:rFonts w:ascii="GHEA Mariam" w:hAnsi="GHEA Mariam"/>
          <w:sz w:val="22"/>
          <w:szCs w:val="22"/>
          <w:lang w:val="hy-AM"/>
        </w:rPr>
        <w:t>և</w:t>
      </w:r>
      <w:r w:rsidRPr="0092268F">
        <w:rPr>
          <w:rFonts w:ascii="GHEA Mariam" w:hAnsi="GHEA Mariam"/>
          <w:sz w:val="22"/>
          <w:szCs w:val="22"/>
          <w:lang w:val="hy-AM"/>
        </w:rPr>
        <w:t xml:space="preserve"> ձկների հատակամերձ տեսակներից:</w:t>
      </w:r>
    </w:p>
    <w:p w14:paraId="7AA008D9"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Վաղ տարիքի, նախադպրոցական ու դպրոցական տարիքի երեխաների մանկական սննդի համար ձկնային սննդամթերքի արտադրության ժամանակ չի թույլատրվում կրկնակի սառեցման ենթարկված՝ չվերամշակված ձկնային սննդամթերքի օգտագործումը:</w:t>
      </w:r>
    </w:p>
    <w:p w14:paraId="688066BD" w14:textId="21198E44"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 xml:space="preserve">Մանկական սննդի համար ձկնային սննդամթերքի արտադրության ժամանակ չի թույլատրում օգտագործել ֆոսֆատներ, համի (բույրի) ուժեղացուցիչներ, բենզոյաթթու, սորբինաթթու </w:t>
      </w:r>
      <w:r w:rsidR="001127BC">
        <w:rPr>
          <w:rFonts w:ascii="GHEA Mariam" w:hAnsi="GHEA Mariam"/>
          <w:sz w:val="22"/>
          <w:szCs w:val="22"/>
          <w:lang w:val="hy-AM"/>
        </w:rPr>
        <w:t>և</w:t>
      </w:r>
      <w:r w:rsidRPr="0092268F">
        <w:rPr>
          <w:rFonts w:ascii="GHEA Mariam" w:hAnsi="GHEA Mariam"/>
          <w:sz w:val="22"/>
          <w:szCs w:val="22"/>
          <w:lang w:val="hy-AM"/>
        </w:rPr>
        <w:t xml:space="preserve"> դրանց աղերը,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համալիր սննդային հավելումներ, որոնց բաղադրության մեջ առկա են ֆոսֆատներ, համի (բույրի) ուժեղացուցիչներ, բենզոյաթթու, սորբինաթթու, դրանց աղերն ու եթերները, ինչպես նա</w:t>
      </w:r>
      <w:r w:rsidR="001127BC">
        <w:rPr>
          <w:rFonts w:ascii="GHEA Mariam" w:hAnsi="GHEA Mariam"/>
          <w:sz w:val="22"/>
          <w:szCs w:val="22"/>
          <w:lang w:val="hy-AM"/>
        </w:rPr>
        <w:t>և</w:t>
      </w:r>
      <w:r w:rsidRPr="0092268F">
        <w:rPr>
          <w:rFonts w:ascii="GHEA Mariam" w:hAnsi="GHEA Mariam"/>
          <w:sz w:val="22"/>
          <w:szCs w:val="22"/>
          <w:lang w:val="hy-AM"/>
        </w:rPr>
        <w:t xml:space="preserve"> ներկանյութեր:</w:t>
      </w:r>
    </w:p>
    <w:p w14:paraId="20F24EE2"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Մանկական սննդի համար ձկնային սննդամթերքի արտադրության ժամանակ չի թույլատրվում այնպիսի պարենային (սննդային) հումքի օգտագործում, որը՝</w:t>
      </w:r>
    </w:p>
    <w:p w14:paraId="0AC8EF00" w14:textId="2537277B"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պարունակում է գենետիկորեն ձ</w:t>
      </w:r>
      <w:r w:rsidR="001127BC">
        <w:rPr>
          <w:rFonts w:ascii="GHEA Mariam" w:hAnsi="GHEA Mariam"/>
          <w:sz w:val="22"/>
          <w:szCs w:val="22"/>
          <w:lang w:val="hy-AM"/>
        </w:rPr>
        <w:t>և</w:t>
      </w:r>
      <w:r w:rsidRPr="0092268F">
        <w:rPr>
          <w:rFonts w:ascii="GHEA Mariam" w:hAnsi="GHEA Mariam"/>
          <w:sz w:val="22"/>
          <w:szCs w:val="22"/>
          <w:lang w:val="hy-AM"/>
        </w:rPr>
        <w:t>ափոխված օրգանիզմներ.</w:t>
      </w:r>
    </w:p>
    <w:p w14:paraId="59857DA2"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աճեցված է կենդանիների աճի խթանիչների, այդ թվում՝ հորմոնալ պատրաստուկների կիրառմամբ.</w:t>
      </w:r>
    </w:p>
    <w:p w14:paraId="71319740"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պարունակում է հակամանրէային միջոցների մնացորդային քանակներ (որոշման մեթոդիկայի սխալանքը հաշվի առնելով):</w:t>
      </w:r>
    </w:p>
    <w:p w14:paraId="16846591"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Վաղ տարիքի երեխաների համար պահածոյացված ձկնային սննդամթերքը պետք է կշռածրարված լինի հերմետիկ սպառողական փաթեթվածքի մեջ, որի տարողությունը չի գերազանցում՝</w:t>
      </w:r>
    </w:p>
    <w:p w14:paraId="70393421"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ձկնային հիմքով հավելյալ կերակրման սննդամթերքի համար՝ 0.13</w:t>
      </w:r>
      <w:r w:rsidRPr="0092268F">
        <w:rPr>
          <w:rFonts w:ascii="Calibri" w:hAnsi="Calibri" w:cs="Calibri"/>
          <w:sz w:val="22"/>
          <w:szCs w:val="22"/>
          <w:lang w:val="hy-AM"/>
        </w:rPr>
        <w:t> </w:t>
      </w:r>
      <w:r w:rsidRPr="0092268F">
        <w:rPr>
          <w:rFonts w:ascii="GHEA Mariam" w:hAnsi="GHEA Mariam"/>
          <w:sz w:val="22"/>
          <w:szCs w:val="22"/>
          <w:lang w:val="hy-AM"/>
        </w:rPr>
        <w:t>կիլոգրամ.</w:t>
      </w:r>
    </w:p>
    <w:p w14:paraId="5D91C8A1" w14:textId="1EE59FCA"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ձկնաբուսական </w:t>
      </w:r>
      <w:r w:rsidR="001127BC">
        <w:rPr>
          <w:rFonts w:ascii="GHEA Mariam" w:hAnsi="GHEA Mariam"/>
          <w:sz w:val="22"/>
          <w:szCs w:val="22"/>
          <w:lang w:val="hy-AM"/>
        </w:rPr>
        <w:t>և</w:t>
      </w:r>
      <w:r w:rsidRPr="0092268F">
        <w:rPr>
          <w:rFonts w:ascii="GHEA Mariam" w:hAnsi="GHEA Mariam"/>
          <w:sz w:val="22"/>
          <w:szCs w:val="22"/>
          <w:lang w:val="hy-AM"/>
        </w:rPr>
        <w:t xml:space="preserve"> բուսական-ձկնային հիմքով հավելյալ կերակրման սննդամթերքի համար՝ 0.25 կիլոգրամ:</w:t>
      </w:r>
    </w:p>
    <w:p w14:paraId="3CCA9F08" w14:textId="4959FE23"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42.</w:t>
      </w:r>
      <w:r w:rsidRPr="0092268F">
        <w:rPr>
          <w:rFonts w:ascii="GHEA Mariam" w:hAnsi="GHEA Mariam"/>
          <w:sz w:val="22"/>
          <w:szCs w:val="22"/>
          <w:lang w:val="hy-AM"/>
        </w:rPr>
        <w:tab/>
        <w:t xml:space="preserve">Ձկնային սննդամթերքի արտադրության ընթացքում ստացված ձկան թափոնները պետք է հավաքվեն անջրանցիկ մակնշված տարողությունների մեջ </w:t>
      </w:r>
      <w:r w:rsidR="001127BC">
        <w:rPr>
          <w:rFonts w:ascii="GHEA Mariam" w:hAnsi="GHEA Mariam"/>
          <w:sz w:val="22"/>
          <w:szCs w:val="22"/>
          <w:lang w:val="hy-AM"/>
        </w:rPr>
        <w:t>և</w:t>
      </w:r>
      <w:r w:rsidRPr="0092268F">
        <w:rPr>
          <w:rFonts w:ascii="GHEA Mariam" w:hAnsi="GHEA Mariam"/>
          <w:sz w:val="22"/>
          <w:szCs w:val="22"/>
          <w:lang w:val="hy-AM"/>
        </w:rPr>
        <w:t>, կուտակմանը զուգընթաց, հեռացվեն արտադրական տարածքներից:</w:t>
      </w:r>
    </w:p>
    <w:p w14:paraId="4443C7E1" w14:textId="2CF1628D"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 xml:space="preserve">Ձկան թափոնները պետք է տարողություններում պահպանվեն պաղեցվող խցերում՝ հումքից </w:t>
      </w:r>
      <w:r w:rsidR="001127BC">
        <w:rPr>
          <w:rFonts w:ascii="GHEA Mariam" w:hAnsi="GHEA Mariam"/>
          <w:sz w:val="22"/>
          <w:szCs w:val="22"/>
          <w:lang w:val="hy-AM"/>
        </w:rPr>
        <w:t>և</w:t>
      </w:r>
      <w:r w:rsidRPr="0092268F">
        <w:rPr>
          <w:rFonts w:ascii="GHEA Mariam" w:hAnsi="GHEA Mariam"/>
          <w:sz w:val="22"/>
          <w:szCs w:val="22"/>
          <w:lang w:val="hy-AM"/>
        </w:rPr>
        <w:t xml:space="preserve"> պատրաստի արտադրանքից առանձին: Փակ տարողություններում թափոնները թույլատրվում է առանց պաղեցման պահպանել 2 ժամից ոչ ավելի:</w:t>
      </w:r>
    </w:p>
    <w:p w14:paraId="7757D1A2" w14:textId="77777777" w:rsidR="008C21D2" w:rsidRPr="0092268F" w:rsidRDefault="008C21D2" w:rsidP="008C21D2">
      <w:pPr>
        <w:pStyle w:val="Bodytext20"/>
        <w:shd w:val="clear" w:color="auto" w:fill="auto"/>
        <w:spacing w:before="0" w:after="160" w:line="360" w:lineRule="auto"/>
        <w:ind w:right="-1" w:firstLine="0"/>
        <w:jc w:val="center"/>
        <w:rPr>
          <w:rFonts w:ascii="GHEA Mariam" w:hAnsi="GHEA Mariam"/>
          <w:sz w:val="22"/>
          <w:szCs w:val="22"/>
          <w:lang w:val="hy-AM"/>
        </w:rPr>
      </w:pPr>
      <w:r w:rsidRPr="0092268F">
        <w:rPr>
          <w:rFonts w:ascii="GHEA Mariam" w:hAnsi="GHEA Mariam"/>
          <w:sz w:val="22"/>
          <w:szCs w:val="22"/>
          <w:lang w:val="hy-AM"/>
        </w:rPr>
        <w:t>VII. Նավերի վրա իրականացվող արտադրության գործընթացներին</w:t>
      </w:r>
      <w:r w:rsidRPr="0092268F">
        <w:rPr>
          <w:rFonts w:ascii="Calibri" w:hAnsi="Calibri" w:cs="Calibri"/>
          <w:sz w:val="22"/>
          <w:szCs w:val="22"/>
          <w:lang w:val="hy-AM"/>
        </w:rPr>
        <w:t> </w:t>
      </w:r>
      <w:r w:rsidRPr="0092268F">
        <w:rPr>
          <w:rFonts w:ascii="GHEA Mariam" w:hAnsi="GHEA Mariam"/>
          <w:sz w:val="22"/>
          <w:szCs w:val="22"/>
          <w:lang w:val="hy-AM"/>
        </w:rPr>
        <w:t>ներկայացվող հատուկ պահանջները</w:t>
      </w:r>
    </w:p>
    <w:p w14:paraId="7F123E5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43.</w:t>
      </w:r>
      <w:r w:rsidRPr="0092268F">
        <w:rPr>
          <w:rFonts w:ascii="GHEA Mariam" w:hAnsi="GHEA Mariam"/>
          <w:sz w:val="22"/>
          <w:szCs w:val="22"/>
          <w:lang w:val="hy-AM"/>
        </w:rPr>
        <w:tab/>
        <w:t>Նավերի վրա անհրաժեշտ է ունենալ՝</w:t>
      </w:r>
    </w:p>
    <w:p w14:paraId="79ED9D09" w14:textId="67A453E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հեշտությամբ լվացման </w:t>
      </w:r>
      <w:r w:rsidR="001127BC">
        <w:rPr>
          <w:rFonts w:ascii="GHEA Mariam" w:hAnsi="GHEA Mariam"/>
          <w:sz w:val="22"/>
          <w:szCs w:val="22"/>
          <w:lang w:val="hy-AM"/>
        </w:rPr>
        <w:t>և</w:t>
      </w:r>
      <w:r w:rsidRPr="0092268F">
        <w:rPr>
          <w:rFonts w:ascii="GHEA Mariam" w:hAnsi="GHEA Mariam"/>
          <w:sz w:val="22"/>
          <w:szCs w:val="22"/>
          <w:lang w:val="hy-AM"/>
        </w:rPr>
        <w:t xml:space="preserve"> ախտահանման ենթարկվող այնպիսի ընդունման գոտի, որը պահեստավորված է նավի տախտակամածի վրա ջրային կենսաբանական պաշարների որսը ընդունելու համար </w:t>
      </w:r>
      <w:r w:rsidR="001127BC">
        <w:rPr>
          <w:rFonts w:ascii="GHEA Mariam" w:hAnsi="GHEA Mariam"/>
          <w:sz w:val="22"/>
          <w:szCs w:val="22"/>
          <w:lang w:val="hy-AM"/>
        </w:rPr>
        <w:t>և</w:t>
      </w:r>
      <w:r w:rsidRPr="0092268F">
        <w:rPr>
          <w:rFonts w:ascii="GHEA Mariam" w:hAnsi="GHEA Mariam"/>
          <w:sz w:val="22"/>
          <w:szCs w:val="22"/>
          <w:lang w:val="hy-AM"/>
        </w:rPr>
        <w:t xml:space="preserve"> ապահովում է արտադրանքի պաշտպանությունը ար</w:t>
      </w:r>
      <w:r w:rsidR="001127BC">
        <w:rPr>
          <w:rFonts w:ascii="GHEA Mariam" w:hAnsi="GHEA Mariam"/>
          <w:sz w:val="22"/>
          <w:szCs w:val="22"/>
          <w:lang w:val="hy-AM"/>
        </w:rPr>
        <w:t>և</w:t>
      </w:r>
      <w:r w:rsidRPr="0092268F">
        <w:rPr>
          <w:rFonts w:ascii="GHEA Mariam" w:hAnsi="GHEA Mariam"/>
          <w:sz w:val="22"/>
          <w:szCs w:val="22"/>
          <w:lang w:val="hy-AM"/>
        </w:rPr>
        <w:t xml:space="preserve">ի </w:t>
      </w:r>
      <w:r w:rsidR="001127BC">
        <w:rPr>
          <w:rFonts w:ascii="GHEA Mariam" w:hAnsi="GHEA Mariam"/>
          <w:sz w:val="22"/>
          <w:szCs w:val="22"/>
          <w:lang w:val="hy-AM"/>
        </w:rPr>
        <w:t>և</w:t>
      </w:r>
      <w:r w:rsidRPr="0092268F">
        <w:rPr>
          <w:rFonts w:ascii="GHEA Mariam" w:hAnsi="GHEA Mariam"/>
          <w:sz w:val="22"/>
          <w:szCs w:val="22"/>
          <w:lang w:val="hy-AM"/>
        </w:rPr>
        <w:t xml:space="preserve"> մթնոլորտային ներգործություններից, ջեռուցիչ տարրերի ներգործություններից </w:t>
      </w:r>
      <w:r w:rsidR="001127BC">
        <w:rPr>
          <w:rFonts w:ascii="GHEA Mariam" w:hAnsi="GHEA Mariam"/>
          <w:sz w:val="22"/>
          <w:szCs w:val="22"/>
          <w:lang w:val="hy-AM"/>
        </w:rPr>
        <w:t>և</w:t>
      </w:r>
      <w:r w:rsidRPr="0092268F">
        <w:rPr>
          <w:rFonts w:ascii="GHEA Mariam" w:hAnsi="GHEA Mariam"/>
          <w:sz w:val="22"/>
          <w:szCs w:val="22"/>
          <w:lang w:val="hy-AM"/>
        </w:rPr>
        <w:t xml:space="preserve"> աղտոտման ցանկացած աղբյուրից.</w:t>
      </w:r>
    </w:p>
    <w:p w14:paraId="2BAE6CF7" w14:textId="03AECE21"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համակարգ, որը նախատեսված է ձուկն ընդունման գոտուց աշխատանքային գոտիներ փոխանցելու համար, որոնք բավականաչափ ընդարձակ են՝ արտադրության գործընթացը կազմակերպելու համար, հեշտությամբ ենթարկվում են լվացման ու ախտահանման </w:t>
      </w:r>
      <w:r w:rsidR="001127BC">
        <w:rPr>
          <w:rFonts w:ascii="GHEA Mariam" w:hAnsi="GHEA Mariam"/>
          <w:sz w:val="22"/>
          <w:szCs w:val="22"/>
          <w:lang w:val="hy-AM"/>
        </w:rPr>
        <w:t>և</w:t>
      </w:r>
      <w:r w:rsidRPr="0092268F">
        <w:rPr>
          <w:rFonts w:ascii="GHEA Mariam" w:hAnsi="GHEA Mariam"/>
          <w:sz w:val="22"/>
          <w:szCs w:val="22"/>
          <w:lang w:val="hy-AM"/>
        </w:rPr>
        <w:t xml:space="preserve"> ունեն այնպիսի կառուցվածք, որի նպատակը արտադրանքի ցանկացած աղտոտման կանխարգելումն է.</w:t>
      </w:r>
    </w:p>
    <w:p w14:paraId="5D96FB99"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պատրաստի արտադրանքի պահպանման համար գոտի.</w:t>
      </w:r>
    </w:p>
    <w:p w14:paraId="043EFB72" w14:textId="77777777" w:rsidR="008C21D2" w:rsidRPr="0092268F" w:rsidRDefault="008C21D2" w:rsidP="008C21D2">
      <w:pPr>
        <w:pStyle w:val="Bodytext20"/>
        <w:shd w:val="clear" w:color="auto" w:fill="auto"/>
        <w:spacing w:before="0" w:after="160" w:line="360" w:lineRule="auto"/>
        <w:ind w:firstLine="567"/>
        <w:jc w:val="left"/>
        <w:rPr>
          <w:rFonts w:ascii="GHEA Mariam" w:hAnsi="GHEA Mariam"/>
          <w:sz w:val="22"/>
          <w:szCs w:val="22"/>
          <w:lang w:val="hy-AM"/>
        </w:rPr>
      </w:pPr>
      <w:r w:rsidRPr="0092268F">
        <w:rPr>
          <w:rFonts w:ascii="GHEA Mariam" w:hAnsi="GHEA Mariam"/>
          <w:sz w:val="22"/>
          <w:szCs w:val="22"/>
          <w:lang w:val="hy-AM"/>
        </w:rPr>
        <w:t>փաթեթավորման նյութերի պահպանման համար վայր.</w:t>
      </w:r>
    </w:p>
    <w:p w14:paraId="7F40F63D" w14:textId="34D1051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ձկան թափոնների օգտահանման համար հատուկ սարքավորում </w:t>
      </w:r>
      <w:r w:rsidR="001127BC">
        <w:rPr>
          <w:rFonts w:ascii="GHEA Mariam" w:hAnsi="GHEA Mariam"/>
          <w:sz w:val="22"/>
          <w:szCs w:val="22"/>
          <w:lang w:val="hy-AM"/>
        </w:rPr>
        <w:t>և</w:t>
      </w:r>
      <w:r w:rsidRPr="0092268F">
        <w:rPr>
          <w:rFonts w:ascii="GHEA Mariam" w:hAnsi="GHEA Mariam"/>
          <w:sz w:val="22"/>
          <w:szCs w:val="22"/>
          <w:lang w:val="hy-AM"/>
        </w:rPr>
        <w:t xml:space="preserve"> (կամ) ձկան թափոնների պահպանման համար խուց.</w:t>
      </w:r>
    </w:p>
    <w:p w14:paraId="7A337A58"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ջրառու սարք, որի տեղակայումը բացառում է ջրամատակարարման համակարգի հետ շփումը.</w:t>
      </w:r>
    </w:p>
    <w:p w14:paraId="23E9694C"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արտադրության գործընթացում զբաղված անձնակազմի ձեռքերը լվանալու համար սարքավորում:</w:t>
      </w:r>
    </w:p>
    <w:p w14:paraId="4C794EAB" w14:textId="5F385748"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Նավերը, որոնց վրա 8 ժամից ավելի պահպանվում են հում ձուկը (թարմ) </w:t>
      </w:r>
      <w:r w:rsidR="001127BC">
        <w:rPr>
          <w:rFonts w:ascii="GHEA Mariam" w:hAnsi="GHEA Mariam"/>
          <w:sz w:val="22"/>
          <w:szCs w:val="22"/>
          <w:lang w:val="hy-AM"/>
        </w:rPr>
        <w:t>և</w:t>
      </w:r>
      <w:r w:rsidRPr="0092268F">
        <w:rPr>
          <w:rFonts w:ascii="GHEA Mariam" w:hAnsi="GHEA Mariam"/>
          <w:sz w:val="22"/>
          <w:szCs w:val="22"/>
          <w:lang w:val="hy-AM"/>
        </w:rPr>
        <w:t xml:space="preserve"> թարմ ջրային կաթնասունները, պետք է սարքավորված լինեն պաղեցվող նավամբարներով, ցիստեռններով կամ բեռնարկղերով, որոնք անհրաժեշտության դեպքում պետք է պաղեցվեն սառույցով կամ պաղեցրած խմելու կամ մաքուր ջրով՝ ձկնային սննդամթերքի վերաբերյալ տեխնիկական փաստաթղթերով սահմանված ժամանակի ընթացքում:</w:t>
      </w:r>
    </w:p>
    <w:p w14:paraId="64CBC997" w14:textId="59A7D72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44.</w:t>
      </w:r>
      <w:r w:rsidRPr="0092268F">
        <w:rPr>
          <w:rFonts w:ascii="GHEA Mariam" w:hAnsi="GHEA Mariam"/>
          <w:sz w:val="22"/>
          <w:szCs w:val="22"/>
          <w:lang w:val="hy-AM"/>
        </w:rPr>
        <w:tab/>
        <w:t xml:space="preserve">Նավերում պետք է ապահովված լինի ձկնային սննդամթերքի՝ նավամբարային ջրի, կեղտաջրի, ծխի, վառելիքի, նավթամթերքների </w:t>
      </w:r>
      <w:r w:rsidR="001127BC">
        <w:rPr>
          <w:rFonts w:ascii="GHEA Mariam" w:hAnsi="GHEA Mariam"/>
          <w:sz w:val="22"/>
          <w:szCs w:val="22"/>
          <w:lang w:val="hy-AM"/>
        </w:rPr>
        <w:t>և</w:t>
      </w:r>
      <w:r w:rsidRPr="0092268F">
        <w:rPr>
          <w:rFonts w:ascii="GHEA Mariam" w:hAnsi="GHEA Mariam"/>
          <w:sz w:val="22"/>
          <w:szCs w:val="22"/>
          <w:lang w:val="hy-AM"/>
        </w:rPr>
        <w:t xml:space="preserve"> քսանյութերի հետ շփման բացակայություն,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ջրի ինտենսիվ հոսք:</w:t>
      </w:r>
    </w:p>
    <w:p w14:paraId="79018D07" w14:textId="6CE522C9"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45.</w:t>
      </w:r>
      <w:r w:rsidRPr="0092268F">
        <w:rPr>
          <w:rFonts w:ascii="GHEA Mariam" w:hAnsi="GHEA Mariam"/>
          <w:sz w:val="22"/>
          <w:szCs w:val="22"/>
          <w:lang w:val="hy-AM"/>
        </w:rPr>
        <w:tab/>
        <w:t>Նավի վրա ձկնային սննդամթերքի հետ շփվող աշխատանքային մակեր</w:t>
      </w:r>
      <w:r w:rsidR="001127BC">
        <w:rPr>
          <w:rFonts w:ascii="GHEA Mariam" w:hAnsi="GHEA Mariam"/>
          <w:sz w:val="22"/>
          <w:szCs w:val="22"/>
          <w:lang w:val="hy-AM"/>
        </w:rPr>
        <w:t>և</w:t>
      </w:r>
      <w:r w:rsidRPr="0092268F">
        <w:rPr>
          <w:rFonts w:ascii="GHEA Mariam" w:hAnsi="GHEA Mariam"/>
          <w:sz w:val="22"/>
          <w:szCs w:val="22"/>
          <w:lang w:val="hy-AM"/>
        </w:rPr>
        <w:t xml:space="preserve">ույթները, սարքավորումները պետք է պատրաստված լինեն պիտանի կոռոզիակայուն, հարթ </w:t>
      </w:r>
      <w:r w:rsidR="001127BC">
        <w:rPr>
          <w:rFonts w:ascii="GHEA Mariam" w:hAnsi="GHEA Mariam"/>
          <w:sz w:val="22"/>
          <w:szCs w:val="22"/>
          <w:lang w:val="hy-AM"/>
        </w:rPr>
        <w:t>և</w:t>
      </w:r>
      <w:r w:rsidRPr="0092268F">
        <w:rPr>
          <w:rFonts w:ascii="GHEA Mariam" w:hAnsi="GHEA Mariam"/>
          <w:sz w:val="22"/>
          <w:szCs w:val="22"/>
          <w:lang w:val="hy-AM"/>
        </w:rPr>
        <w:t xml:space="preserve"> հեշտությամբ լվացման ու ախտահանման ենթարկվող նյութից: Մակեր</w:t>
      </w:r>
      <w:r w:rsidR="001127BC">
        <w:rPr>
          <w:rFonts w:ascii="GHEA Mariam" w:hAnsi="GHEA Mariam"/>
          <w:sz w:val="22"/>
          <w:szCs w:val="22"/>
          <w:lang w:val="hy-AM"/>
        </w:rPr>
        <w:t>և</w:t>
      </w:r>
      <w:r w:rsidRPr="0092268F">
        <w:rPr>
          <w:rFonts w:ascii="GHEA Mariam" w:hAnsi="GHEA Mariam"/>
          <w:sz w:val="22"/>
          <w:szCs w:val="22"/>
          <w:lang w:val="hy-AM"/>
        </w:rPr>
        <w:t xml:space="preserve">ույթների պատվածքները պետք է լինեն ամուր, ոչ թունավոր </w:t>
      </w:r>
      <w:r w:rsidR="001127BC">
        <w:rPr>
          <w:rFonts w:ascii="GHEA Mariam" w:hAnsi="GHEA Mariam"/>
          <w:sz w:val="22"/>
          <w:szCs w:val="22"/>
          <w:lang w:val="hy-AM"/>
        </w:rPr>
        <w:t>և</w:t>
      </w:r>
      <w:r w:rsidRPr="0092268F">
        <w:rPr>
          <w:rFonts w:ascii="GHEA Mariam" w:hAnsi="GHEA Mariam"/>
          <w:sz w:val="22"/>
          <w:szCs w:val="22"/>
          <w:lang w:val="hy-AM"/>
        </w:rPr>
        <w:t xml:space="preserve"> պատրաստված սննդամթերքի հետ շփման համար նախատեսված նյութերից:</w:t>
      </w:r>
    </w:p>
    <w:p w14:paraId="4B8C4A5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46.</w:t>
      </w:r>
      <w:r w:rsidRPr="0092268F">
        <w:rPr>
          <w:rFonts w:ascii="GHEA Mariam" w:hAnsi="GHEA Mariam"/>
          <w:sz w:val="22"/>
          <w:szCs w:val="22"/>
          <w:lang w:val="hy-AM"/>
        </w:rPr>
        <w:tab/>
        <w:t>Ավելի քան 24 ժամվա ընթացքում ջրային կենսաբանական ռեսուրսների պահպանման համար նախատեսված նավերը պետք է սարքավորված լինեն համապատասխան նավամբարներով, ցիստեռններով կամ բեռնարկղներով:</w:t>
      </w:r>
    </w:p>
    <w:p w14:paraId="600BDA2B" w14:textId="43A4226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47.</w:t>
      </w:r>
      <w:r w:rsidRPr="0092268F">
        <w:rPr>
          <w:rFonts w:ascii="GHEA Mariam" w:hAnsi="GHEA Mariam"/>
          <w:sz w:val="22"/>
          <w:szCs w:val="22"/>
          <w:lang w:val="hy-AM"/>
        </w:rPr>
        <w:tab/>
        <w:t xml:space="preserve">Նավամբարները մեքենայական բաժանմունքներից </w:t>
      </w:r>
      <w:r w:rsidR="001127BC">
        <w:rPr>
          <w:rFonts w:ascii="GHEA Mariam" w:hAnsi="GHEA Mariam"/>
          <w:sz w:val="22"/>
          <w:szCs w:val="22"/>
          <w:lang w:val="hy-AM"/>
        </w:rPr>
        <w:t>և</w:t>
      </w:r>
      <w:r w:rsidRPr="0092268F">
        <w:rPr>
          <w:rFonts w:ascii="GHEA Mariam" w:hAnsi="GHEA Mariam"/>
          <w:sz w:val="22"/>
          <w:szCs w:val="22"/>
          <w:lang w:val="hy-AM"/>
        </w:rPr>
        <w:t xml:space="preserve"> անձնակազմի համար տարածքներից պետք է առանձնացված լինեն միջնապատերով, որոնք կանխարգելում են ջրային կենսաբանական պաշարների պահպանվող որսի աղտոտումը: Նավամբարները, ցիստեռնները </w:t>
      </w:r>
      <w:r w:rsidR="001127BC">
        <w:rPr>
          <w:rFonts w:ascii="GHEA Mariam" w:hAnsi="GHEA Mariam"/>
          <w:sz w:val="22"/>
          <w:szCs w:val="22"/>
          <w:lang w:val="hy-AM"/>
        </w:rPr>
        <w:t>և</w:t>
      </w:r>
      <w:r w:rsidRPr="0092268F">
        <w:rPr>
          <w:rFonts w:ascii="GHEA Mariam" w:hAnsi="GHEA Mariam"/>
          <w:sz w:val="22"/>
          <w:szCs w:val="22"/>
          <w:lang w:val="hy-AM"/>
        </w:rPr>
        <w:t xml:space="preserve"> բեռնարկղները պետք է ջրային կենսաբանական պաշարների որսը պահպանեն այնպիսի պատշաճ պայմաններում, որոնցով ապահովում են դրանց անվտանգությունը </w:t>
      </w:r>
      <w:r w:rsidR="001127BC">
        <w:rPr>
          <w:rFonts w:ascii="GHEA Mariam" w:hAnsi="GHEA Mariam"/>
          <w:sz w:val="22"/>
          <w:szCs w:val="22"/>
          <w:lang w:val="hy-AM"/>
        </w:rPr>
        <w:t>և</w:t>
      </w:r>
      <w:r w:rsidRPr="0092268F">
        <w:rPr>
          <w:rFonts w:ascii="GHEA Mariam" w:hAnsi="GHEA Mariam"/>
          <w:sz w:val="22"/>
          <w:szCs w:val="22"/>
          <w:lang w:val="hy-AM"/>
        </w:rPr>
        <w:t>, անհրաժեշտության դեպքում՝ հալված ջրի հետ դրանց շփման բացակայությունը:</w:t>
      </w:r>
    </w:p>
    <w:p w14:paraId="41BD8E2B" w14:textId="7DBF28B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48.</w:t>
      </w:r>
      <w:r w:rsidRPr="0092268F">
        <w:rPr>
          <w:rFonts w:ascii="GHEA Mariam" w:hAnsi="GHEA Mariam"/>
          <w:sz w:val="22"/>
          <w:szCs w:val="22"/>
          <w:lang w:val="hy-AM"/>
        </w:rPr>
        <w:tab/>
        <w:t xml:space="preserve">Պաղեցրած մաքուր ծովային ջրով ջրային կենսաբանական պաշարների որսը պաղեցնելու համար սարքավորված նավերում ցիստեռնները պետք է համալրված լինեն ամբողջ ցիստեռնում համասեռ ջերմաստիճանի հասնելը </w:t>
      </w:r>
      <w:r w:rsidR="001127BC">
        <w:rPr>
          <w:rFonts w:ascii="GHEA Mariam" w:hAnsi="GHEA Mariam"/>
          <w:sz w:val="22"/>
          <w:szCs w:val="22"/>
          <w:lang w:val="hy-AM"/>
        </w:rPr>
        <w:t>և</w:t>
      </w:r>
      <w:r w:rsidRPr="0092268F">
        <w:rPr>
          <w:rFonts w:ascii="GHEA Mariam" w:hAnsi="GHEA Mariam"/>
          <w:sz w:val="22"/>
          <w:szCs w:val="22"/>
          <w:lang w:val="hy-AM"/>
        </w:rPr>
        <w:t xml:space="preserve"> այն պահպանելն ապահովող սարքվածներով: </w:t>
      </w:r>
    </w:p>
    <w:p w14:paraId="2003ECB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49.</w:t>
      </w:r>
      <w:r w:rsidRPr="0092268F">
        <w:rPr>
          <w:rFonts w:ascii="GHEA Mariam" w:hAnsi="GHEA Mariam"/>
          <w:spacing w:val="-4"/>
          <w:sz w:val="22"/>
          <w:szCs w:val="22"/>
          <w:lang w:val="hy-AM"/>
        </w:rPr>
        <w:tab/>
        <w:t>Ջրային կենսաբանական պաշարների որսը պետք է պաղեցվի սառույցով կամ պաղեցրած ջրով ոչ ուշ, քան դուրս բերելուց (որսալուց) 1</w:t>
      </w:r>
      <w:r w:rsidRPr="0092268F">
        <w:rPr>
          <w:rFonts w:ascii="GHEA Mariam" w:hAnsi="GHEA Mariam"/>
          <w:sz w:val="22"/>
          <w:szCs w:val="22"/>
          <w:lang w:val="hy-AM"/>
        </w:rPr>
        <w:t xml:space="preserve"> ժամ անց:</w:t>
      </w:r>
    </w:p>
    <w:p w14:paraId="519C6A24" w14:textId="0915672A"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Եթե նավի կառուցվածքը թույլ չի տալիս, որպեսզի ջրային կենսաբանական պաշարների որսը պաղեցվի սառույցով կամ պաղեցրած ջրով ոչ ուշ, քան դուրս բերելուց (որսալուց) 1 ժամ անց, ապա թույլատրվում է ջրային կենսաբանական պաշարների որսը դատարկել առանց սառույցի (համապատասխան ջերմաստիճանային պայմաններում): Այդպիսի արտադրանքը պետք է դատարկվի ոչ ուշ, քան դուրս բերելու (որսալու) պահից հետո 12 ժամվա ընթացքում՝ դրա ջերմաստիճանը պահպանելով մինուս 1 °С-ից մինչ</w:t>
      </w:r>
      <w:r w:rsidR="001127BC">
        <w:rPr>
          <w:rFonts w:ascii="GHEA Mariam" w:hAnsi="GHEA Mariam"/>
          <w:sz w:val="22"/>
          <w:szCs w:val="22"/>
          <w:lang w:val="hy-AM"/>
        </w:rPr>
        <w:t>և</w:t>
      </w:r>
      <w:r w:rsidRPr="0092268F">
        <w:rPr>
          <w:rFonts w:ascii="GHEA Mariam" w:hAnsi="GHEA Mariam"/>
          <w:sz w:val="22"/>
          <w:szCs w:val="22"/>
          <w:lang w:val="hy-AM"/>
        </w:rPr>
        <w:t xml:space="preserve"> 4 °С:</w:t>
      </w:r>
    </w:p>
    <w:p w14:paraId="78A0BC1E"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Ջրային կենսաբանական պաշարները ջրով պաղեցնելու դեպքում դրանք նավում մաքուր, պաղեցրած ջրում պետք է պահվեն 3 օրից ոչ ավելի:</w:t>
      </w:r>
    </w:p>
    <w:p w14:paraId="495DD152" w14:textId="3979A1B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50.</w:t>
      </w:r>
      <w:r w:rsidRPr="0092268F">
        <w:rPr>
          <w:rFonts w:ascii="GHEA Mariam" w:hAnsi="GHEA Mariam"/>
          <w:sz w:val="22"/>
          <w:szCs w:val="22"/>
          <w:lang w:val="hy-AM"/>
        </w:rPr>
        <w:tab/>
        <w:t xml:space="preserve">Նավերում պետք է պայմաններ ապահովվեն թռչունների, միջատների </w:t>
      </w:r>
      <w:r w:rsidR="001127BC">
        <w:rPr>
          <w:rFonts w:ascii="GHEA Mariam" w:hAnsi="GHEA Mariam"/>
          <w:sz w:val="22"/>
          <w:szCs w:val="22"/>
          <w:lang w:val="hy-AM"/>
        </w:rPr>
        <w:t>և</w:t>
      </w:r>
      <w:r w:rsidRPr="0092268F">
        <w:rPr>
          <w:rFonts w:ascii="GHEA Mariam" w:hAnsi="GHEA Mariam"/>
          <w:sz w:val="22"/>
          <w:szCs w:val="22"/>
          <w:lang w:val="hy-AM"/>
        </w:rPr>
        <w:t xml:space="preserve"> այլ կենդանիների հետ արտադրանքի շփումը </w:t>
      </w:r>
      <w:r w:rsidR="001127BC">
        <w:rPr>
          <w:rFonts w:ascii="GHEA Mariam" w:hAnsi="GHEA Mariam"/>
          <w:sz w:val="22"/>
          <w:szCs w:val="22"/>
          <w:lang w:val="hy-AM"/>
        </w:rPr>
        <w:t>և</w:t>
      </w:r>
      <w:r w:rsidRPr="0092268F">
        <w:rPr>
          <w:rFonts w:ascii="GHEA Mariam" w:hAnsi="GHEA Mariam"/>
          <w:sz w:val="22"/>
          <w:szCs w:val="22"/>
          <w:lang w:val="hy-AM"/>
        </w:rPr>
        <w:t xml:space="preserve"> դրանցով աղտոտումը կանխելու համար:</w:t>
      </w:r>
    </w:p>
    <w:p w14:paraId="2F340B89"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51.</w:t>
      </w:r>
      <w:r w:rsidRPr="0092268F">
        <w:rPr>
          <w:rFonts w:ascii="GHEA Mariam" w:hAnsi="GHEA Mariam"/>
          <w:sz w:val="22"/>
          <w:szCs w:val="22"/>
          <w:lang w:val="hy-AM"/>
        </w:rPr>
        <w:tab/>
        <w:t>Այն նավերը, որոնցում իրականացվում է սառեցրած ձկնային սննդամթերքի արտադրություն, պետք է ունենան՝</w:t>
      </w:r>
    </w:p>
    <w:p w14:paraId="7AAB4AF3" w14:textId="2D5BF68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ջերմաստիճանը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18 °С արագ իջեցնելու համար բավարար հզորությամբ սառնարանային սարքավորումներ.</w:t>
      </w:r>
    </w:p>
    <w:p w14:paraId="186757B9" w14:textId="03732650"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սառեցրած ձկնային սննդամթերքը նավամբարներում մինուս 18 °С-ից ոչ բարձր ջերմաստիճանի պայմաններում պահելու համար բավարար հզորությամբ պաղեցնող սարքավորումներ: Նավամբարները սարքավորվում են ջերմաչափերով </w:t>
      </w:r>
      <w:r w:rsidR="001127BC">
        <w:rPr>
          <w:rFonts w:ascii="GHEA Mariam" w:hAnsi="GHEA Mariam"/>
          <w:sz w:val="22"/>
          <w:szCs w:val="22"/>
          <w:lang w:val="hy-AM"/>
        </w:rPr>
        <w:t>և</w:t>
      </w:r>
      <w:r w:rsidRPr="0092268F">
        <w:rPr>
          <w:rFonts w:ascii="GHEA Mariam" w:hAnsi="GHEA Mariam"/>
          <w:sz w:val="22"/>
          <w:szCs w:val="22"/>
          <w:lang w:val="hy-AM"/>
        </w:rPr>
        <w:t xml:space="preserve"> (կամ) նավամբարում օդի ջերմաստիճանի ավտոմատ վերահսկման միջոցներով,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ջերմաստիճանի գրանցման միջոցներով:</w:t>
      </w:r>
    </w:p>
    <w:p w14:paraId="4F9D0908" w14:textId="2FECA31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52.</w:t>
      </w:r>
      <w:r w:rsidRPr="0092268F">
        <w:rPr>
          <w:rFonts w:ascii="GHEA Mariam" w:hAnsi="GHEA Mariam"/>
          <w:sz w:val="22"/>
          <w:szCs w:val="22"/>
          <w:lang w:val="hy-AM"/>
        </w:rPr>
        <w:tab/>
        <w:t xml:space="preserve">Նավամբարների ներքին պատերը </w:t>
      </w:r>
      <w:r w:rsidR="001127BC">
        <w:rPr>
          <w:rFonts w:ascii="GHEA Mariam" w:hAnsi="GHEA Mariam"/>
          <w:sz w:val="22"/>
          <w:szCs w:val="22"/>
          <w:lang w:val="hy-AM"/>
        </w:rPr>
        <w:t>և</w:t>
      </w:r>
      <w:r w:rsidRPr="0092268F">
        <w:rPr>
          <w:rFonts w:ascii="GHEA Mariam" w:hAnsi="GHEA Mariam"/>
          <w:sz w:val="22"/>
          <w:szCs w:val="22"/>
          <w:lang w:val="hy-AM"/>
        </w:rPr>
        <w:t xml:space="preserve"> առաստաղները՝ դրանց մեջ ջրային կենսաբանական պաշարների որսը բեռնելուց առաջ պետք է ենթարկվեն սանիտարական մշակման:</w:t>
      </w:r>
    </w:p>
    <w:p w14:paraId="567053EB"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2E503A4F" w14:textId="4BE3F86C"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VIII. Ձկնային սննդամթերքի պահպանմանը, փոխադրմանը, իրացմանը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օգտահանմանը ներկայացվող պահանջները</w:t>
      </w:r>
    </w:p>
    <w:p w14:paraId="56D9BDAB" w14:textId="0A9B970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53.</w:t>
      </w:r>
      <w:r w:rsidRPr="0092268F">
        <w:rPr>
          <w:rFonts w:ascii="GHEA Mariam" w:hAnsi="GHEA Mariam"/>
          <w:sz w:val="22"/>
          <w:szCs w:val="22"/>
          <w:lang w:val="hy-AM"/>
        </w:rPr>
        <w:tab/>
        <w:t xml:space="preserve">Պատրաստողները պարտավոր են իրականացնել ձկնային սննդամթերքի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իրացման գործընթացներն այնպես, որպեսզի այդ արտադրանքը համապատասխանի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w:t>
      </w:r>
    </w:p>
    <w:p w14:paraId="7A4E2235" w14:textId="4132F1B0"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54.</w:t>
      </w:r>
      <w:r w:rsidRPr="0092268F">
        <w:rPr>
          <w:rFonts w:ascii="GHEA Mariam" w:hAnsi="GHEA Mariam"/>
          <w:sz w:val="22"/>
          <w:szCs w:val="22"/>
          <w:lang w:val="hy-AM"/>
        </w:rPr>
        <w:tab/>
        <w:t xml:space="preserve">Ձկնային սննդամթերքի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գործընթացները պետք է համապատասխանեն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Մաքսային միության «Սննդամթերքի անվտանգության մասին» տեխնիկական կանոնակարգի (ՄՄ ՏԿ 021/2011) պահանջներին։</w:t>
      </w:r>
    </w:p>
    <w:p w14:paraId="22834A56" w14:textId="67F7848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55.</w:t>
      </w:r>
      <w:r w:rsidRPr="0092268F">
        <w:rPr>
          <w:rFonts w:ascii="GHEA Mariam" w:hAnsi="GHEA Mariam"/>
          <w:sz w:val="22"/>
          <w:szCs w:val="22"/>
          <w:lang w:val="hy-AM"/>
        </w:rPr>
        <w:tab/>
        <w:t xml:space="preserve">Ձկնային սննդամթերքի հետ՝ դրա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իրացման ընթացքում շփվող նյութերը պետք է համապատասխանեն սննդամթերքի հետ շփվող նյութերի անվտանգության պահանջներին։</w:t>
      </w:r>
    </w:p>
    <w:p w14:paraId="21C77B1E" w14:textId="26A82A9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56.</w:t>
      </w:r>
      <w:r w:rsidRPr="0092268F">
        <w:rPr>
          <w:rFonts w:ascii="GHEA Mariam" w:hAnsi="GHEA Mariam"/>
          <w:sz w:val="22"/>
          <w:szCs w:val="22"/>
          <w:lang w:val="hy-AM"/>
        </w:rPr>
        <w:tab/>
        <w:t xml:space="preserve">Ձկնային սննդամթերքի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իրացման ընթացքում չի թույլատրվում սառեցրած ձկնային սննդամթերքի ապասառեցումը։</w:t>
      </w:r>
    </w:p>
    <w:p w14:paraId="7CCAF860" w14:textId="7BB14D80"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57.</w:t>
      </w:r>
      <w:r w:rsidRPr="0092268F">
        <w:rPr>
          <w:rFonts w:ascii="GHEA Mariam" w:hAnsi="GHEA Mariam"/>
          <w:sz w:val="22"/>
          <w:szCs w:val="22"/>
          <w:lang w:val="hy-AM"/>
        </w:rPr>
        <w:tab/>
        <w:t>Ձկնային սննդամթերքի պահպանման ժամանակ պետք է պահպանվեն պատրաստողի կողմից սահմանված պահպանման պայմանները՝ հաշվի առնելով հետ</w:t>
      </w:r>
      <w:r w:rsidR="001127BC">
        <w:rPr>
          <w:rFonts w:ascii="GHEA Mariam" w:hAnsi="GHEA Mariam"/>
          <w:sz w:val="22"/>
          <w:szCs w:val="22"/>
          <w:lang w:val="hy-AM"/>
        </w:rPr>
        <w:t>և</w:t>
      </w:r>
      <w:r w:rsidRPr="0092268F">
        <w:rPr>
          <w:rFonts w:ascii="GHEA Mariam" w:hAnsi="GHEA Mariam"/>
          <w:sz w:val="22"/>
          <w:szCs w:val="22"/>
          <w:lang w:val="hy-AM"/>
        </w:rPr>
        <w:t xml:space="preserve">յալ պահանջները՝ </w:t>
      </w:r>
    </w:p>
    <w:p w14:paraId="11A769D9"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պաղեցրած ձկնային սննդամթերքը պետք է պահպանվի 5 °С-ից ոչ</w:t>
      </w:r>
      <w:r w:rsidRPr="0092268F">
        <w:rPr>
          <w:rFonts w:ascii="Calibri" w:hAnsi="Calibri" w:cs="Calibri"/>
          <w:sz w:val="22"/>
          <w:szCs w:val="22"/>
          <w:lang w:val="hy-AM"/>
        </w:rPr>
        <w:t> </w:t>
      </w:r>
      <w:r w:rsidRPr="0092268F">
        <w:rPr>
          <w:rFonts w:ascii="GHEA Mariam" w:hAnsi="GHEA Mariam"/>
          <w:sz w:val="22"/>
          <w:szCs w:val="22"/>
          <w:lang w:val="hy-AM"/>
        </w:rPr>
        <w:t>բարձր, սակայն հյուսվածքային հյութի սառչելու ջերմաստիճանից բարձր ջերմաստիճանի պայմաններում.</w:t>
      </w:r>
    </w:p>
    <w:p w14:paraId="5E945DC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բ)</w:t>
      </w:r>
      <w:r w:rsidRPr="0092268F">
        <w:rPr>
          <w:rFonts w:ascii="GHEA Mariam" w:hAnsi="GHEA Mariam"/>
          <w:spacing w:val="-4"/>
          <w:sz w:val="22"/>
          <w:szCs w:val="22"/>
          <w:lang w:val="hy-AM"/>
        </w:rPr>
        <w:tab/>
        <w:t>սառեցրած ձկնային սննդամթերքը պետք է պահպանվի մինուս 18 °С-</w:t>
      </w:r>
      <w:r w:rsidRPr="0092268F">
        <w:rPr>
          <w:rFonts w:ascii="GHEA Mariam" w:hAnsi="GHEA Mariam"/>
          <w:sz w:val="22"/>
          <w:szCs w:val="22"/>
          <w:lang w:val="hy-AM"/>
        </w:rPr>
        <w:t>ից ոչ բարձր ջերմաստիճանի պայմաններում.</w:t>
      </w:r>
    </w:p>
    <w:p w14:paraId="7CDDB097" w14:textId="353C24C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գ)</w:t>
      </w:r>
      <w:r w:rsidRPr="0092268F">
        <w:rPr>
          <w:rFonts w:ascii="GHEA Mariam" w:hAnsi="GHEA Mariam"/>
          <w:spacing w:val="-6"/>
          <w:sz w:val="22"/>
          <w:szCs w:val="22"/>
          <w:lang w:val="hy-AM"/>
        </w:rPr>
        <w:tab/>
        <w:t>քիչ սառեցրած ձկնային սննդամթերքը պետք է պահպանվի մինուս 3 °С-</w:t>
      </w:r>
      <w:r w:rsidRPr="0092268F">
        <w:rPr>
          <w:rFonts w:ascii="GHEA Mariam" w:hAnsi="GHEA Mariam"/>
          <w:sz w:val="22"/>
          <w:szCs w:val="22"/>
          <w:lang w:val="hy-AM"/>
        </w:rPr>
        <w:t>ից մինչ</w:t>
      </w:r>
      <w:r w:rsidR="001127BC">
        <w:rPr>
          <w:rFonts w:ascii="GHEA Mariam" w:hAnsi="GHEA Mariam"/>
          <w:sz w:val="22"/>
          <w:szCs w:val="22"/>
          <w:lang w:val="hy-AM"/>
        </w:rPr>
        <w:t>և</w:t>
      </w:r>
      <w:r w:rsidRPr="0092268F">
        <w:rPr>
          <w:rFonts w:ascii="GHEA Mariam" w:hAnsi="GHEA Mariam"/>
          <w:sz w:val="22"/>
          <w:szCs w:val="22"/>
          <w:lang w:val="hy-AM"/>
        </w:rPr>
        <w:t xml:space="preserve"> մինուս 5 °С-ը ջերմաստիճանի պայմաններում.</w:t>
      </w:r>
    </w:p>
    <w:p w14:paraId="5FCC9E3E" w14:textId="0A9A072E"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կենդանի ձուկը </w:t>
      </w:r>
      <w:r w:rsidR="001127BC">
        <w:rPr>
          <w:rFonts w:ascii="GHEA Mariam" w:hAnsi="GHEA Mariam"/>
          <w:sz w:val="22"/>
          <w:szCs w:val="22"/>
          <w:lang w:val="hy-AM"/>
        </w:rPr>
        <w:t>և</w:t>
      </w:r>
      <w:r w:rsidRPr="0092268F">
        <w:rPr>
          <w:rFonts w:ascii="GHEA Mariam" w:hAnsi="GHEA Mariam"/>
          <w:sz w:val="22"/>
          <w:szCs w:val="22"/>
          <w:lang w:val="hy-AM"/>
        </w:rPr>
        <w:t xml:space="preserve"> կենդանի ջրային անողնաշարավորները պետք է պահպանվեն դրանց կենսագործունեությունն ապահովող պայմաններում՝ առանց պիտանիության ժամկետի սահմանափակման: Դրանց պահվածքի համար նախատեսված տարողությունները պետք է պատրաստված լինեն ջրի որակը չփոփոխող նյութերից։</w:t>
      </w:r>
    </w:p>
    <w:p w14:paraId="47DFA76F" w14:textId="1DC03F0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58.</w:t>
      </w:r>
      <w:r w:rsidRPr="0092268F">
        <w:rPr>
          <w:rFonts w:ascii="GHEA Mariam" w:hAnsi="GHEA Mariam"/>
          <w:sz w:val="22"/>
          <w:szCs w:val="22"/>
          <w:lang w:val="hy-AM"/>
        </w:rPr>
        <w:tab/>
        <w:t xml:space="preserve">Սառնարանային խցերում ձկնային սննդամթերքը տեղավորվում է դարսակներով՝ դարակաշարերի կամ տակդիրների վրա, որոնց բարձրությունը հատակից պետք է լինի ոչ պակաս, քան 8-10 սմ։ Արտադրանքը պատերից </w:t>
      </w:r>
      <w:r w:rsidR="001127BC">
        <w:rPr>
          <w:rFonts w:ascii="GHEA Mariam" w:hAnsi="GHEA Mariam"/>
          <w:sz w:val="22"/>
          <w:szCs w:val="22"/>
          <w:lang w:val="hy-AM"/>
        </w:rPr>
        <w:t>և</w:t>
      </w:r>
      <w:r w:rsidRPr="0092268F">
        <w:rPr>
          <w:rFonts w:ascii="GHEA Mariam" w:hAnsi="GHEA Mariam"/>
          <w:sz w:val="22"/>
          <w:szCs w:val="22"/>
          <w:lang w:val="hy-AM"/>
        </w:rPr>
        <w:t xml:space="preserve"> պաղեցնող սարքերից 30 սմ-ից ոչ պակաս հեռավորության վրա է տեղավորվում։ Դարսվածքների միջ</w:t>
      </w:r>
      <w:r w:rsidR="001127BC">
        <w:rPr>
          <w:rFonts w:ascii="GHEA Mariam" w:hAnsi="GHEA Mariam"/>
          <w:sz w:val="22"/>
          <w:szCs w:val="22"/>
          <w:lang w:val="hy-AM"/>
        </w:rPr>
        <w:t>և</w:t>
      </w:r>
      <w:r w:rsidRPr="0092268F">
        <w:rPr>
          <w:rFonts w:ascii="GHEA Mariam" w:hAnsi="GHEA Mariam"/>
          <w:sz w:val="22"/>
          <w:szCs w:val="22"/>
          <w:lang w:val="hy-AM"/>
        </w:rPr>
        <w:t xml:space="preserve"> պետք է անցումներ լինեն, որոնք հնարավորություն են տալիս անարգել մոտենալ արտադրանքին:</w:t>
      </w:r>
    </w:p>
    <w:p w14:paraId="6A273147" w14:textId="4602F5C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59.</w:t>
      </w:r>
      <w:r w:rsidRPr="0092268F">
        <w:rPr>
          <w:rFonts w:ascii="GHEA Mariam" w:hAnsi="GHEA Mariam"/>
          <w:sz w:val="22"/>
          <w:szCs w:val="22"/>
          <w:lang w:val="hy-AM"/>
        </w:rPr>
        <w:tab/>
        <w:t xml:space="preserve">Ձկնային սննդամթերքի պահպանման համար սառնարանային խցերը սարքավորում են ջերմաչափերով </w:t>
      </w:r>
      <w:r w:rsidR="001127BC">
        <w:rPr>
          <w:rFonts w:ascii="GHEA Mariam" w:hAnsi="GHEA Mariam"/>
          <w:sz w:val="22"/>
          <w:szCs w:val="22"/>
          <w:lang w:val="hy-AM"/>
        </w:rPr>
        <w:t>և</w:t>
      </w:r>
      <w:r w:rsidRPr="0092268F">
        <w:rPr>
          <w:rFonts w:ascii="GHEA Mariam" w:hAnsi="GHEA Mariam"/>
          <w:sz w:val="22"/>
          <w:szCs w:val="22"/>
          <w:lang w:val="hy-AM"/>
        </w:rPr>
        <w:t xml:space="preserve"> (կամ) խցում օդի ջերմաստիճանի ավտոմատ վերահսկման միջոցներով, ինչպես նա</w:t>
      </w:r>
      <w:r w:rsidR="001127BC">
        <w:rPr>
          <w:rFonts w:ascii="GHEA Mariam" w:hAnsi="GHEA Mariam"/>
          <w:sz w:val="22"/>
          <w:szCs w:val="22"/>
          <w:lang w:val="hy-AM"/>
        </w:rPr>
        <w:t>և</w:t>
      </w:r>
      <w:r w:rsidRPr="0092268F">
        <w:rPr>
          <w:rFonts w:ascii="GHEA Mariam" w:hAnsi="GHEA Mariam"/>
          <w:sz w:val="22"/>
          <w:szCs w:val="22"/>
          <w:lang w:val="hy-AM"/>
        </w:rPr>
        <w:t xml:space="preserve"> ջերմաստիճանի գրանցման միջոցներով։</w:t>
      </w:r>
    </w:p>
    <w:p w14:paraId="7C9A5678" w14:textId="6DC5D27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60.</w:t>
      </w:r>
      <w:r w:rsidRPr="0092268F">
        <w:rPr>
          <w:rFonts w:ascii="GHEA Mariam" w:hAnsi="GHEA Mariam"/>
          <w:sz w:val="22"/>
          <w:szCs w:val="22"/>
          <w:lang w:val="hy-AM"/>
        </w:rPr>
        <w:tab/>
        <w:t xml:space="preserve">Պահպանման ընթացքում ձկնային սննդամթերքը խմբավորվում է ըստ տեսակների, նշանակության (իրացում կամ վերամշակում (մշակում)) </w:t>
      </w:r>
      <w:r w:rsidR="001127BC">
        <w:rPr>
          <w:rFonts w:ascii="GHEA Mariam" w:hAnsi="GHEA Mariam"/>
          <w:sz w:val="22"/>
          <w:szCs w:val="22"/>
          <w:lang w:val="hy-AM"/>
        </w:rPr>
        <w:t>և</w:t>
      </w:r>
      <w:r w:rsidRPr="0092268F">
        <w:rPr>
          <w:rFonts w:ascii="GHEA Mariam" w:hAnsi="GHEA Mariam"/>
          <w:sz w:val="22"/>
          <w:szCs w:val="22"/>
          <w:lang w:val="hy-AM"/>
        </w:rPr>
        <w:t xml:space="preserve"> ջերմային վիճակի (պաղեցրած, քիչ սառեցրած </w:t>
      </w:r>
      <w:r w:rsidR="001127BC">
        <w:rPr>
          <w:rFonts w:ascii="GHEA Mariam" w:hAnsi="GHEA Mariam"/>
          <w:sz w:val="22"/>
          <w:szCs w:val="22"/>
          <w:lang w:val="hy-AM"/>
        </w:rPr>
        <w:t>և</w:t>
      </w:r>
      <w:r w:rsidRPr="0092268F">
        <w:rPr>
          <w:rFonts w:ascii="GHEA Mariam" w:hAnsi="GHEA Mariam"/>
          <w:sz w:val="22"/>
          <w:szCs w:val="22"/>
          <w:lang w:val="hy-AM"/>
        </w:rPr>
        <w:t xml:space="preserve"> սառեցրած)։</w:t>
      </w:r>
    </w:p>
    <w:p w14:paraId="47F42617" w14:textId="635EAE7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61.</w:t>
      </w:r>
      <w:r w:rsidRPr="0092268F">
        <w:rPr>
          <w:rFonts w:ascii="GHEA Mariam" w:hAnsi="GHEA Mariam"/>
          <w:sz w:val="22"/>
          <w:szCs w:val="22"/>
          <w:lang w:val="hy-AM"/>
        </w:rPr>
        <w:tab/>
        <w:t xml:space="preserve">Սառնարանային խցերում օդի ջերմաստիճանի բարձրացումը ձկնային սննդամթերքի բեռնման կամ բեռնաթափման ժամանակ թույլատրվում է ոչ ավելի, քան 5 °С-ով, ձկնային սննդամթերքի պահպանման, փոխադրման </w:t>
      </w:r>
      <w:r w:rsidR="001127BC">
        <w:rPr>
          <w:rFonts w:ascii="GHEA Mariam" w:hAnsi="GHEA Mariam"/>
          <w:sz w:val="22"/>
          <w:szCs w:val="22"/>
          <w:lang w:val="hy-AM"/>
        </w:rPr>
        <w:t>և</w:t>
      </w:r>
      <w:r w:rsidRPr="0092268F">
        <w:rPr>
          <w:rFonts w:ascii="GHEA Mariam" w:hAnsi="GHEA Mariam"/>
          <w:sz w:val="22"/>
          <w:szCs w:val="22"/>
          <w:lang w:val="hy-AM"/>
        </w:rPr>
        <w:t xml:space="preserve"> իրացման ընթացքում օդի ջերմաստիճանի տատանումները չպետք է գերազանցեն 2 °С-ը։</w:t>
      </w:r>
    </w:p>
    <w:p w14:paraId="7C661ACA" w14:textId="40AEEDB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62.</w:t>
      </w:r>
      <w:r w:rsidRPr="0092268F">
        <w:rPr>
          <w:rFonts w:ascii="GHEA Mariam" w:hAnsi="GHEA Mariam"/>
          <w:sz w:val="22"/>
          <w:szCs w:val="22"/>
          <w:lang w:val="hy-AM"/>
        </w:rPr>
        <w:tab/>
        <w:t xml:space="preserve">Պաղեցրած, քիչ սառեցրած </w:t>
      </w:r>
      <w:r w:rsidR="001127BC">
        <w:rPr>
          <w:rFonts w:ascii="GHEA Mariam" w:hAnsi="GHEA Mariam"/>
          <w:sz w:val="22"/>
          <w:szCs w:val="22"/>
          <w:lang w:val="hy-AM"/>
        </w:rPr>
        <w:t>և</w:t>
      </w:r>
      <w:r w:rsidRPr="0092268F">
        <w:rPr>
          <w:rFonts w:ascii="GHEA Mariam" w:hAnsi="GHEA Mariam"/>
          <w:sz w:val="22"/>
          <w:szCs w:val="22"/>
          <w:lang w:val="hy-AM"/>
        </w:rPr>
        <w:t xml:space="preserve"> սառեցրած ձկնային սննդամթերքի պահպանումը չսառեցվող տարածքներում մինչ</w:t>
      </w:r>
      <w:r w:rsidR="001127BC">
        <w:rPr>
          <w:rFonts w:ascii="GHEA Mariam" w:hAnsi="GHEA Mariam"/>
          <w:sz w:val="22"/>
          <w:szCs w:val="22"/>
          <w:lang w:val="hy-AM"/>
        </w:rPr>
        <w:t>և</w:t>
      </w:r>
      <w:r w:rsidRPr="0092268F">
        <w:rPr>
          <w:rFonts w:ascii="GHEA Mariam" w:hAnsi="GHEA Mariam"/>
          <w:sz w:val="22"/>
          <w:szCs w:val="22"/>
          <w:lang w:val="hy-AM"/>
        </w:rPr>
        <w:t xml:space="preserve"> տրանսպորտային միջոց </w:t>
      </w:r>
      <w:r w:rsidR="001127BC">
        <w:rPr>
          <w:rFonts w:ascii="GHEA Mariam" w:hAnsi="GHEA Mariam"/>
          <w:sz w:val="22"/>
          <w:szCs w:val="22"/>
          <w:lang w:val="hy-AM"/>
        </w:rPr>
        <w:t>և</w:t>
      </w:r>
      <w:r w:rsidRPr="0092268F">
        <w:rPr>
          <w:rFonts w:ascii="GHEA Mariam" w:hAnsi="GHEA Mariam"/>
          <w:sz w:val="22"/>
          <w:szCs w:val="22"/>
          <w:lang w:val="hy-AM"/>
        </w:rPr>
        <w:t xml:space="preserve"> (կամ) բեռնարկղ բեռնումը չի թույլատրվում։</w:t>
      </w:r>
    </w:p>
    <w:p w14:paraId="741EC0CC" w14:textId="33C0188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63.</w:t>
      </w:r>
      <w:r w:rsidRPr="0092268F">
        <w:rPr>
          <w:rFonts w:ascii="GHEA Mariam" w:hAnsi="GHEA Mariam"/>
          <w:sz w:val="22"/>
          <w:szCs w:val="22"/>
          <w:lang w:val="hy-AM"/>
        </w:rPr>
        <w:tab/>
        <w:t xml:space="preserve">Ձկնային սննդամթերքի փոխադրման համար նախատեսված տրանսպորտային միջոցները </w:t>
      </w:r>
      <w:r w:rsidR="001127BC">
        <w:rPr>
          <w:rFonts w:ascii="GHEA Mariam" w:hAnsi="GHEA Mariam"/>
          <w:sz w:val="22"/>
          <w:szCs w:val="22"/>
          <w:lang w:val="hy-AM"/>
        </w:rPr>
        <w:t>և</w:t>
      </w:r>
      <w:r w:rsidRPr="0092268F">
        <w:rPr>
          <w:rFonts w:ascii="GHEA Mariam" w:hAnsi="GHEA Mariam"/>
          <w:sz w:val="22"/>
          <w:szCs w:val="22"/>
          <w:lang w:val="hy-AM"/>
        </w:rPr>
        <w:t xml:space="preserve"> բեռնարկղերը սարքավորվում են այնպիսի միջոցներով, որոնք թույլ են տալիս պահպանել </w:t>
      </w:r>
      <w:r w:rsidR="001127BC">
        <w:rPr>
          <w:rFonts w:ascii="GHEA Mariam" w:hAnsi="GHEA Mariam"/>
          <w:sz w:val="22"/>
          <w:szCs w:val="22"/>
          <w:lang w:val="hy-AM"/>
        </w:rPr>
        <w:t>և</w:t>
      </w:r>
      <w:r w:rsidRPr="0092268F">
        <w:rPr>
          <w:rFonts w:ascii="GHEA Mariam" w:hAnsi="GHEA Mariam"/>
          <w:sz w:val="22"/>
          <w:szCs w:val="22"/>
          <w:lang w:val="hy-AM"/>
        </w:rPr>
        <w:t xml:space="preserve"> գրանցել սահմանված ջերմաստիճանային ռեժիմը։</w:t>
      </w:r>
    </w:p>
    <w:p w14:paraId="5AD75768" w14:textId="25F2DAE6"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64.</w:t>
      </w:r>
      <w:r w:rsidRPr="0092268F">
        <w:rPr>
          <w:rFonts w:ascii="GHEA Mariam" w:hAnsi="GHEA Mariam"/>
          <w:sz w:val="22"/>
          <w:szCs w:val="22"/>
          <w:lang w:val="hy-AM"/>
        </w:rPr>
        <w:tab/>
        <w:t xml:space="preserve">Ձկնային սննդամթերքի խուռնաբեռն փոխադրումը չի թույլատրվում առանց տրանսպորտային </w:t>
      </w:r>
      <w:r w:rsidR="001127BC">
        <w:rPr>
          <w:rFonts w:ascii="GHEA Mariam" w:hAnsi="GHEA Mariam"/>
          <w:sz w:val="22"/>
          <w:szCs w:val="22"/>
          <w:lang w:val="hy-AM"/>
        </w:rPr>
        <w:t>և</w:t>
      </w:r>
      <w:r w:rsidRPr="0092268F">
        <w:rPr>
          <w:rFonts w:ascii="GHEA Mariam" w:hAnsi="GHEA Mariam"/>
          <w:sz w:val="22"/>
          <w:szCs w:val="22"/>
          <w:lang w:val="hy-AM"/>
        </w:rPr>
        <w:t xml:space="preserve"> (կամ) սպառողական փաթեթվածք օգտագործելու։</w:t>
      </w:r>
    </w:p>
    <w:p w14:paraId="12411005" w14:textId="08560609"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65.</w:t>
      </w:r>
      <w:r w:rsidRPr="0092268F">
        <w:rPr>
          <w:rFonts w:ascii="GHEA Mariam" w:hAnsi="GHEA Mariam"/>
          <w:sz w:val="22"/>
          <w:szCs w:val="22"/>
          <w:lang w:val="hy-AM"/>
        </w:rPr>
        <w:tab/>
        <w:t xml:space="preserve">Տրանսպորտային միջոցների բեռնային բաժանմունքները </w:t>
      </w:r>
      <w:r w:rsidR="001127BC">
        <w:rPr>
          <w:rFonts w:ascii="GHEA Mariam" w:hAnsi="GHEA Mariam"/>
          <w:sz w:val="22"/>
          <w:szCs w:val="22"/>
          <w:lang w:val="hy-AM"/>
        </w:rPr>
        <w:t>և</w:t>
      </w:r>
      <w:r w:rsidRPr="0092268F">
        <w:rPr>
          <w:rFonts w:ascii="GHEA Mariam" w:hAnsi="GHEA Mariam"/>
          <w:sz w:val="22"/>
          <w:szCs w:val="22"/>
          <w:lang w:val="hy-AM"/>
        </w:rPr>
        <w:t xml:space="preserve"> բեռնարկղները պետք է ենթարկվեն կանոնավոր լվացման </w:t>
      </w:r>
      <w:r w:rsidR="001127BC">
        <w:rPr>
          <w:rFonts w:ascii="GHEA Mariam" w:hAnsi="GHEA Mariam"/>
          <w:sz w:val="22"/>
          <w:szCs w:val="22"/>
          <w:lang w:val="hy-AM"/>
        </w:rPr>
        <w:t>և</w:t>
      </w:r>
      <w:r w:rsidRPr="0092268F">
        <w:rPr>
          <w:rFonts w:ascii="GHEA Mariam" w:hAnsi="GHEA Mariam"/>
          <w:sz w:val="22"/>
          <w:szCs w:val="22"/>
          <w:lang w:val="hy-AM"/>
        </w:rPr>
        <w:t xml:space="preserve"> ախտահանման այնպիսի պարբերականությամբ, որն անհրաժեշտ է նրա համար, որպեսզի տրանսպորտային միջոցների բեռնային բաժանմունքները </w:t>
      </w:r>
      <w:r w:rsidR="001127BC">
        <w:rPr>
          <w:rFonts w:ascii="GHEA Mariam" w:hAnsi="GHEA Mariam"/>
          <w:sz w:val="22"/>
          <w:szCs w:val="22"/>
          <w:lang w:val="hy-AM"/>
        </w:rPr>
        <w:t>և</w:t>
      </w:r>
      <w:r w:rsidRPr="0092268F">
        <w:rPr>
          <w:rFonts w:ascii="GHEA Mariam" w:hAnsi="GHEA Mariam"/>
          <w:sz w:val="22"/>
          <w:szCs w:val="22"/>
          <w:lang w:val="hy-AM"/>
        </w:rPr>
        <w:t xml:space="preserve"> բեռնարկղները արտադրանքի աղտոտման աղբյուրներ չլինեն։</w:t>
      </w:r>
    </w:p>
    <w:p w14:paraId="65103E1F" w14:textId="5E2D4EDC"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66.</w:t>
      </w:r>
      <w:r w:rsidRPr="0092268F">
        <w:rPr>
          <w:rFonts w:ascii="GHEA Mariam" w:hAnsi="GHEA Mariam"/>
          <w:sz w:val="22"/>
          <w:szCs w:val="22"/>
          <w:lang w:val="hy-AM"/>
        </w:rPr>
        <w:tab/>
        <w:t>Տրանսպորտային միջոցի ներքին մակեր</w:t>
      </w:r>
      <w:r w:rsidR="001127BC">
        <w:rPr>
          <w:rFonts w:ascii="GHEA Mariam" w:hAnsi="GHEA Mariam"/>
          <w:sz w:val="22"/>
          <w:szCs w:val="22"/>
          <w:lang w:val="hy-AM"/>
        </w:rPr>
        <w:t>և</w:t>
      </w:r>
      <w:r w:rsidRPr="0092268F">
        <w:rPr>
          <w:rFonts w:ascii="GHEA Mariam" w:hAnsi="GHEA Mariam"/>
          <w:sz w:val="22"/>
          <w:szCs w:val="22"/>
          <w:lang w:val="hy-AM"/>
        </w:rPr>
        <w:t xml:space="preserve">ույթները պետք է լինեն հարթ, լվացման </w:t>
      </w:r>
      <w:r w:rsidR="001127BC">
        <w:rPr>
          <w:rFonts w:ascii="GHEA Mariam" w:hAnsi="GHEA Mariam"/>
          <w:sz w:val="22"/>
          <w:szCs w:val="22"/>
          <w:lang w:val="hy-AM"/>
        </w:rPr>
        <w:t>և</w:t>
      </w:r>
      <w:r w:rsidRPr="0092268F">
        <w:rPr>
          <w:rFonts w:ascii="GHEA Mariam" w:hAnsi="GHEA Mariam"/>
          <w:sz w:val="22"/>
          <w:szCs w:val="22"/>
          <w:lang w:val="hy-AM"/>
        </w:rPr>
        <w:t xml:space="preserve"> ախտահանման հեշտությամբ ենթարկվող։</w:t>
      </w:r>
    </w:p>
    <w:p w14:paraId="3B2C0ED8" w14:textId="37B969CA"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67.</w:t>
      </w:r>
      <w:r w:rsidRPr="0092268F">
        <w:rPr>
          <w:rFonts w:ascii="GHEA Mariam" w:hAnsi="GHEA Mariam"/>
          <w:sz w:val="22"/>
          <w:szCs w:val="22"/>
          <w:lang w:val="hy-AM"/>
        </w:rPr>
        <w:tab/>
        <w:t xml:space="preserve">Մանրածախ </w:t>
      </w:r>
      <w:r w:rsidR="001127BC">
        <w:rPr>
          <w:rFonts w:ascii="GHEA Mariam" w:hAnsi="GHEA Mariam"/>
          <w:sz w:val="22"/>
          <w:szCs w:val="22"/>
          <w:lang w:val="hy-AM"/>
        </w:rPr>
        <w:t>և</w:t>
      </w:r>
      <w:r w:rsidRPr="0092268F">
        <w:rPr>
          <w:rFonts w:ascii="GHEA Mariam" w:hAnsi="GHEA Mariam"/>
          <w:sz w:val="22"/>
          <w:szCs w:val="22"/>
          <w:lang w:val="hy-AM"/>
        </w:rPr>
        <w:t xml:space="preserve"> մեծածախ առ</w:t>
      </w:r>
      <w:r w:rsidR="001127BC">
        <w:rPr>
          <w:rFonts w:ascii="GHEA Mariam" w:hAnsi="GHEA Mariam"/>
          <w:sz w:val="22"/>
          <w:szCs w:val="22"/>
          <w:lang w:val="hy-AM"/>
        </w:rPr>
        <w:t>և</w:t>
      </w:r>
      <w:r w:rsidRPr="0092268F">
        <w:rPr>
          <w:rFonts w:ascii="GHEA Mariam" w:hAnsi="GHEA Mariam"/>
          <w:sz w:val="22"/>
          <w:szCs w:val="22"/>
          <w:lang w:val="hy-AM"/>
        </w:rPr>
        <w:t>տրի ձեռնարկություններում չի թույլատրվում վակուումով կամ ձ</w:t>
      </w:r>
      <w:r w:rsidR="001127BC">
        <w:rPr>
          <w:rFonts w:ascii="GHEA Mariam" w:hAnsi="GHEA Mariam"/>
          <w:sz w:val="22"/>
          <w:szCs w:val="22"/>
          <w:lang w:val="hy-AM"/>
        </w:rPr>
        <w:t>և</w:t>
      </w:r>
      <w:r w:rsidRPr="0092268F">
        <w:rPr>
          <w:rFonts w:ascii="GHEA Mariam" w:hAnsi="GHEA Mariam"/>
          <w:sz w:val="22"/>
          <w:szCs w:val="22"/>
          <w:lang w:val="hy-AM"/>
        </w:rPr>
        <w:t>ափոխված մթնոլորտի պայմաններում այն ձկնային սննդամթերքի կրկնակի փաթեթավորումը, որը նախկինում փաթեթավորված է եղել վակուումով կամ ձ</w:t>
      </w:r>
      <w:r w:rsidR="001127BC">
        <w:rPr>
          <w:rFonts w:ascii="GHEA Mariam" w:hAnsi="GHEA Mariam"/>
          <w:sz w:val="22"/>
          <w:szCs w:val="22"/>
          <w:lang w:val="hy-AM"/>
        </w:rPr>
        <w:t>և</w:t>
      </w:r>
      <w:r w:rsidRPr="0092268F">
        <w:rPr>
          <w:rFonts w:ascii="GHEA Mariam" w:hAnsi="GHEA Mariam"/>
          <w:sz w:val="22"/>
          <w:szCs w:val="22"/>
          <w:lang w:val="hy-AM"/>
        </w:rPr>
        <w:t>ափոխված մթնոլորտի պայմաններում։</w:t>
      </w:r>
    </w:p>
    <w:p w14:paraId="2442374F" w14:textId="77777777" w:rsidR="008C21D2" w:rsidRPr="0092268F" w:rsidRDefault="008C21D2" w:rsidP="008C21D2">
      <w:pPr>
        <w:pStyle w:val="Bodytext20"/>
        <w:shd w:val="clear" w:color="auto" w:fill="auto"/>
        <w:spacing w:before="0" w:after="160" w:line="336" w:lineRule="auto"/>
        <w:ind w:left="567" w:right="566" w:firstLine="0"/>
        <w:jc w:val="center"/>
        <w:rPr>
          <w:rFonts w:ascii="GHEA Mariam" w:hAnsi="GHEA Mariam"/>
          <w:sz w:val="22"/>
          <w:szCs w:val="22"/>
          <w:lang w:val="hy-AM"/>
        </w:rPr>
      </w:pPr>
    </w:p>
    <w:p w14:paraId="1B508614" w14:textId="5BB6E1C4" w:rsidR="008C21D2" w:rsidRPr="0092268F" w:rsidRDefault="008C21D2" w:rsidP="008C21D2">
      <w:pPr>
        <w:pStyle w:val="Bodytext20"/>
        <w:shd w:val="clear" w:color="auto" w:fill="auto"/>
        <w:spacing w:before="0" w:after="160" w:line="336"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IX. Ձկնային սննդամթերքի փաթեթավորմանը </w:t>
      </w:r>
      <w:r w:rsidR="001127BC">
        <w:rPr>
          <w:rFonts w:ascii="GHEA Mariam" w:hAnsi="GHEA Mariam"/>
          <w:sz w:val="22"/>
          <w:szCs w:val="22"/>
          <w:lang w:val="hy-AM"/>
        </w:rPr>
        <w:t>և</w:t>
      </w:r>
      <w:r w:rsidRPr="0092268F">
        <w:rPr>
          <w:rFonts w:ascii="GHEA Mariam" w:hAnsi="GHEA Mariam"/>
          <w:sz w:val="22"/>
          <w:szCs w:val="22"/>
          <w:lang w:val="hy-AM"/>
        </w:rPr>
        <w:t xml:space="preserve"> մակնշմանը ներկայացվող պահանջներ</w:t>
      </w:r>
    </w:p>
    <w:p w14:paraId="7B345F77" w14:textId="22B17FA1"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68.</w:t>
      </w:r>
      <w:r w:rsidRPr="0092268F">
        <w:rPr>
          <w:rFonts w:ascii="GHEA Mariam" w:hAnsi="GHEA Mariam"/>
          <w:sz w:val="22"/>
          <w:szCs w:val="22"/>
          <w:lang w:val="hy-AM"/>
        </w:rPr>
        <w:tab/>
        <w:t xml:space="preserve">Ձկնային սննդամթերքի համար փաթեթվածքը պետք է </w:t>
      </w:r>
      <w:r w:rsidRPr="0092268F">
        <w:rPr>
          <w:rFonts w:ascii="GHEA Mariam" w:hAnsi="GHEA Mariam"/>
          <w:spacing w:val="6"/>
          <w:sz w:val="22"/>
          <w:szCs w:val="22"/>
          <w:lang w:val="hy-AM"/>
        </w:rPr>
        <w:t xml:space="preserve">համապատասխանի սույն Տեխնիկական կանոնակարգի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Մաքսային միության «Փաթեթվածքի անվտանգության մասին» տեխնիկական կանոնակարգի</w:t>
      </w:r>
      <w:r w:rsidRPr="0092268F">
        <w:rPr>
          <w:rFonts w:ascii="GHEA Mariam" w:hAnsi="GHEA Mariam"/>
          <w:sz w:val="22"/>
          <w:szCs w:val="22"/>
          <w:lang w:val="hy-AM"/>
        </w:rPr>
        <w:t xml:space="preserve"> (ՄՄ ՏԿ 005/2011) պահանջներին։</w:t>
      </w:r>
    </w:p>
    <w:p w14:paraId="233F4CE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69.</w:t>
      </w:r>
      <w:r w:rsidRPr="0092268F">
        <w:rPr>
          <w:rFonts w:ascii="GHEA Mariam" w:hAnsi="GHEA Mariam"/>
          <w:sz w:val="22"/>
          <w:szCs w:val="22"/>
          <w:lang w:val="hy-AM"/>
        </w:rPr>
        <w:tab/>
        <w:t>Ձկնային սննդամթերքի փաթեթավորումը պետք է իրականացվի արտադրանքի աղտոտման հնարավորությունը բացառող պայմաններում։</w:t>
      </w:r>
    </w:p>
    <w:p w14:paraId="4E75BFFD"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70.</w:t>
      </w:r>
      <w:r w:rsidRPr="0092268F">
        <w:rPr>
          <w:rFonts w:ascii="GHEA Mariam" w:hAnsi="GHEA Mariam"/>
          <w:sz w:val="22"/>
          <w:szCs w:val="22"/>
          <w:lang w:val="hy-AM"/>
        </w:rPr>
        <w:tab/>
        <w:t>Ձկնային սննդամթերքի փաթեթվածքը պետք է՝</w:t>
      </w:r>
    </w:p>
    <w:p w14:paraId="16531BBD" w14:textId="7982823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ապահովի ձկնային սննդամթերքի անվտանգությունը </w:t>
      </w:r>
      <w:r w:rsidR="001127BC">
        <w:rPr>
          <w:rFonts w:ascii="GHEA Mariam" w:hAnsi="GHEA Mariam"/>
          <w:sz w:val="22"/>
          <w:szCs w:val="22"/>
          <w:lang w:val="hy-AM"/>
        </w:rPr>
        <w:t>և</w:t>
      </w:r>
      <w:r w:rsidRPr="0092268F">
        <w:rPr>
          <w:rFonts w:ascii="GHEA Mariam" w:hAnsi="GHEA Mariam"/>
          <w:sz w:val="22"/>
          <w:szCs w:val="22"/>
          <w:lang w:val="hy-AM"/>
        </w:rPr>
        <w:t xml:space="preserve"> դրա զգայորոշման ցուցանիշների անփոփոխությունն այդպիսի արտադրանքի պիտանիության ժամկետի ընթացքում.</w:t>
      </w:r>
    </w:p>
    <w:p w14:paraId="0D5BD870"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արտադրվի սննդամթերքի հետ շփվող նյութերին ներկայացվող պահանջներին համապատասխանող նյութերից.</w:t>
      </w:r>
    </w:p>
    <w:p w14:paraId="178AEBB3"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պահպանվի առանձին տարածքում՝ ձկնային սննդամթերքի անվտանգությունն ապահովող պայմաններում: Նավերի համար թույլատրվում է փաթեթվածքի պահպանումը նավամբարում՝ դրա անվտանգությունն ապահովող պայմաններում:</w:t>
      </w:r>
    </w:p>
    <w:p w14:paraId="4780EF8B"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71.</w:t>
      </w:r>
      <w:r w:rsidRPr="0092268F">
        <w:rPr>
          <w:rFonts w:ascii="GHEA Mariam" w:hAnsi="GHEA Mariam"/>
          <w:sz w:val="22"/>
          <w:szCs w:val="22"/>
          <w:lang w:val="hy-AM"/>
        </w:rPr>
        <w:tab/>
        <w:t>Սառույցով պաղեցրած ձկնային սննդամթերքի պահպանման համար օգտագործվող փաթեթվածքը պետք է ապահովի հալված ջրի հոսքը:</w:t>
      </w:r>
    </w:p>
    <w:p w14:paraId="3872863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72.</w:t>
      </w:r>
      <w:r w:rsidRPr="0092268F">
        <w:rPr>
          <w:rFonts w:ascii="GHEA Mariam" w:hAnsi="GHEA Mariam"/>
          <w:sz w:val="22"/>
          <w:szCs w:val="22"/>
          <w:lang w:val="hy-AM"/>
        </w:rPr>
        <w:tab/>
        <w:t>Ձկնային սննդամթերքի մականշվածքը պետք է համապատասխանի Մաքսային միության «Սննդամթերքի մակնշման մասին» տեխնիկական կանոնակարգի (ՄՄ ՏԿ 022/2011) պահանջներին:</w:t>
      </w:r>
    </w:p>
    <w:p w14:paraId="1C936983" w14:textId="3FBAB18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Ձկնային սննդամթերքի մականշվածքի մեջ պարունակվող տեղեկատվությունը պետք է զետեղված լինի ռուսերենով </w:t>
      </w:r>
      <w:r w:rsidR="001127BC">
        <w:rPr>
          <w:rFonts w:ascii="GHEA Mariam" w:hAnsi="GHEA Mariam"/>
          <w:sz w:val="22"/>
          <w:szCs w:val="22"/>
          <w:lang w:val="hy-AM"/>
        </w:rPr>
        <w:t>և</w:t>
      </w:r>
      <w:r w:rsidRPr="0092268F">
        <w:rPr>
          <w:rFonts w:ascii="GHEA Mariam" w:hAnsi="GHEA Mariam"/>
          <w:sz w:val="22"/>
          <w:szCs w:val="22"/>
          <w:lang w:val="hy-AM"/>
        </w:rPr>
        <w:t>, անդամ պետությունների օրենսդրության մեջ համապատասխան պահանջների առկայության դեպքում՝ այն անդամ պետության պետական լեզվով (պետական լեզուներով), որի տարածքում իրացվում է ձկնային սննդամթերքը՝ բացառությամբ Մաքսային միության «Սննդամթերքի մակնշման մասին» տեխնիկական կանոնակարգի (ՄՄ ՏԿ 022/2011) 4-րդ հոդվածի 4.8 մասի 3-րդ կետում նշված դեպքերի:</w:t>
      </w:r>
    </w:p>
    <w:p w14:paraId="5E437A4A" w14:textId="62329202"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 xml:space="preserve">Սույն Տեխնիկական կանոնակարգի 73-րդ կետով </w:t>
      </w:r>
      <w:r w:rsidR="001127BC">
        <w:rPr>
          <w:rFonts w:ascii="GHEA Mariam" w:hAnsi="GHEA Mariam"/>
          <w:spacing w:val="-6"/>
          <w:sz w:val="22"/>
          <w:szCs w:val="22"/>
          <w:lang w:val="hy-AM"/>
        </w:rPr>
        <w:t>և</w:t>
      </w:r>
      <w:r w:rsidRPr="0092268F">
        <w:rPr>
          <w:rFonts w:ascii="GHEA Mariam" w:hAnsi="GHEA Mariam"/>
          <w:spacing w:val="-6"/>
          <w:sz w:val="22"/>
          <w:szCs w:val="22"/>
          <w:lang w:val="hy-AM"/>
        </w:rPr>
        <w:t xml:space="preserve"> Մաքսային միության «Սննդամթերքի մակնշման մասին» տեխնիկական կանոնակարգի (</w:t>
      </w:r>
      <w:r w:rsidRPr="0092268F">
        <w:rPr>
          <w:rFonts w:ascii="GHEA Mariam" w:hAnsi="GHEA Mariam"/>
          <w:sz w:val="22"/>
          <w:szCs w:val="22"/>
          <w:lang w:val="hy-AM"/>
        </w:rPr>
        <w:t>ՄՄ ՏԿ 022/2011) 4-րդ հոդվածի 4.4 մասի 13-րդ կետով նախատեսված՝ այն ձկնային սննդամթերքի վերաբերյալ տեղեկությունները, որի կշռածրարումն իրականացվում է սպառողի ներկայությամբ, տեղեկացվում է սպառողին այդ արտադրանքի հիմնավորված ընտրության հնարավորությունն ապահովող ցանկացած եղանակով:</w:t>
      </w:r>
    </w:p>
    <w:p w14:paraId="5DB74F75" w14:textId="44110E0D"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73.</w:t>
      </w:r>
      <w:r w:rsidRPr="0092268F">
        <w:rPr>
          <w:rFonts w:ascii="GHEA Mariam" w:hAnsi="GHEA Mariam"/>
          <w:sz w:val="22"/>
          <w:szCs w:val="22"/>
          <w:lang w:val="hy-AM"/>
        </w:rPr>
        <w:tab/>
        <w:t>Փաթեթավորված ձկնային սննդամթերքի մականշվածքը պետք է ներառի հետ</w:t>
      </w:r>
      <w:r w:rsidR="001127BC">
        <w:rPr>
          <w:rFonts w:ascii="GHEA Mariam" w:hAnsi="GHEA Mariam"/>
          <w:sz w:val="22"/>
          <w:szCs w:val="22"/>
          <w:lang w:val="hy-AM"/>
        </w:rPr>
        <w:t>և</w:t>
      </w:r>
      <w:r w:rsidRPr="0092268F">
        <w:rPr>
          <w:rFonts w:ascii="GHEA Mariam" w:hAnsi="GHEA Mariam"/>
          <w:sz w:val="22"/>
          <w:szCs w:val="22"/>
          <w:lang w:val="hy-AM"/>
        </w:rPr>
        <w:t>յալ տեղեկությունները՝</w:t>
      </w:r>
    </w:p>
    <w:p w14:paraId="5C702EE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ձկնային սննդամթերքի անվանումը, որը ներառում է՝</w:t>
      </w:r>
    </w:p>
    <w:p w14:paraId="56C3D68A"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ձկնային սննդամթերքի տեսակի անվանումը (օրինակ՝ «ձկնային խոհարարական կիսապատրաստվածք», «ձկան պահածոներ»).</w:t>
      </w:r>
    </w:p>
    <w:p w14:paraId="320A53AF" w14:textId="19D29F06"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ջրային կենսաբանական պաշարի կամ ակվակուլտուրայի օբյեկտի կենդանաբանական անվանումը (օրինակ՝ «ս</w:t>
      </w:r>
      <w:r w:rsidR="001127BC">
        <w:rPr>
          <w:rFonts w:ascii="GHEA Mariam" w:hAnsi="GHEA Mariam"/>
          <w:sz w:val="22"/>
          <w:szCs w:val="22"/>
          <w:lang w:val="hy-AM"/>
        </w:rPr>
        <w:t>և</w:t>
      </w:r>
      <w:r w:rsidRPr="0092268F">
        <w:rPr>
          <w:rFonts w:ascii="GHEA Mariam" w:hAnsi="GHEA Mariam"/>
          <w:sz w:val="22"/>
          <w:szCs w:val="22"/>
          <w:lang w:val="hy-AM"/>
        </w:rPr>
        <w:t xml:space="preserve"> գրենլանդական վահանաձուկ»).</w:t>
      </w:r>
    </w:p>
    <w:p w14:paraId="51393B76"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ձկնային սննդամթերքի մասնատման տեսակը (օրինակ՝ «ձողաձկան ֆիլե», «մինտայի մեջք», «ծովատառեխի մարմին»).</w:t>
      </w:r>
    </w:p>
    <w:p w14:paraId="1BAB045F"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մշակման տեսակը (օրինակ՝ «պաստերացված», «մարինացված», «վերականգնված»):</w:t>
      </w:r>
    </w:p>
    <w:p w14:paraId="0AD37693"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Նմանակված ձկնային սննդամթերքի համար նմանակման մասին տեղեկատվությունը նշվում է անվանման մեջ կամ անվանումից հետո անջատման գծով՝ մթերքի անվանման համար օգտագործված տառատեսակից չտարբերվող տառատեսակով ՝ ներառյալ այդ տառատեսակի չափը.</w:t>
      </w:r>
    </w:p>
    <w:p w14:paraId="6D789282"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չվերամշակված ձկնային սննդամթերքի համար՝ ստացման, դուրս բերման (որսալու) շրջանին կամ ակվակուլտուրայի օբյեկտներին պատկանելիության մասին տեղեկատվություն.</w:t>
      </w:r>
    </w:p>
    <w:p w14:paraId="45996C67"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տեղեկատվություն ձկնային սննդամթերքի բաղադրության մասին.</w:t>
      </w:r>
    </w:p>
    <w:p w14:paraId="29E089E7" w14:textId="4954BAC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պատրաստողի անվանումը </w:t>
      </w:r>
      <w:r w:rsidR="001127BC">
        <w:rPr>
          <w:rFonts w:ascii="GHEA Mariam" w:hAnsi="GHEA Mariam"/>
          <w:sz w:val="22"/>
          <w:szCs w:val="22"/>
          <w:lang w:val="hy-AM"/>
        </w:rPr>
        <w:t>և</w:t>
      </w:r>
      <w:r w:rsidRPr="0092268F">
        <w:rPr>
          <w:rFonts w:ascii="GHEA Mariam" w:hAnsi="GHEA Mariam"/>
          <w:sz w:val="22"/>
          <w:szCs w:val="22"/>
          <w:lang w:val="hy-AM"/>
        </w:rPr>
        <w:t xml:space="preserve"> գտնվելու վայրը կամ անհատ ձեռնարկատեր-պատրաստողի ազգանունը, անունը, հայրանունն ու գտնվելու վայրը, պատրաստողի կողմից լիազորված անձի (առկայության դեպքում) անվանումը </w:t>
      </w:r>
      <w:r w:rsidR="001127BC">
        <w:rPr>
          <w:rFonts w:ascii="GHEA Mariam" w:hAnsi="GHEA Mariam"/>
          <w:sz w:val="22"/>
          <w:szCs w:val="22"/>
          <w:lang w:val="hy-AM"/>
        </w:rPr>
        <w:t>և</w:t>
      </w:r>
      <w:r w:rsidRPr="0092268F">
        <w:rPr>
          <w:rFonts w:ascii="GHEA Mariam" w:hAnsi="GHEA Mariam"/>
          <w:sz w:val="22"/>
          <w:szCs w:val="22"/>
          <w:lang w:val="hy-AM"/>
        </w:rPr>
        <w:t xml:space="preserve"> գտնվելու վայրը, ներմուծողի անվանումն ու գտնվելու վայրը.</w:t>
      </w:r>
    </w:p>
    <w:p w14:paraId="26173EA2"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ձկնային սննդամթերքի արտադրման ամսաթիվը (ոչ պատրաստման վայրում փաթեթավորված արտադրանքի համար լրացուցիչ նշվում է փաթեթավորման ամսաթիվը):</w:t>
      </w:r>
    </w:p>
    <w:p w14:paraId="64CA8CEA" w14:textId="4136C2E4"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Այն ձկնային սննդամթերքի մականշվածքը, որը փաթեթավորվել է ոչ այդ արտադրանքի պատրաստման վայրում (բացառությամբ այն դեպքերի, երբ մանրածախ առ</w:t>
      </w:r>
      <w:r w:rsidR="001127BC">
        <w:rPr>
          <w:rFonts w:ascii="GHEA Mariam" w:hAnsi="GHEA Mariam"/>
          <w:sz w:val="22"/>
          <w:szCs w:val="22"/>
          <w:lang w:val="hy-AM"/>
        </w:rPr>
        <w:t>և</w:t>
      </w:r>
      <w:r w:rsidRPr="0092268F">
        <w:rPr>
          <w:rFonts w:ascii="GHEA Mariam" w:hAnsi="GHEA Mariam"/>
          <w:sz w:val="22"/>
          <w:szCs w:val="22"/>
          <w:lang w:val="hy-AM"/>
        </w:rPr>
        <w:t xml:space="preserve">տրի կազմակերպությունները ձկնային սննդամթերքը փաթեթավորում են սպառողական փաթեթվածքում) պետք է տեղեկատվություն պարունակի պատրաստողի </w:t>
      </w:r>
      <w:r w:rsidR="001127BC">
        <w:rPr>
          <w:rFonts w:ascii="GHEA Mariam" w:hAnsi="GHEA Mariam"/>
          <w:sz w:val="22"/>
          <w:szCs w:val="22"/>
          <w:lang w:val="hy-AM"/>
        </w:rPr>
        <w:t>և</w:t>
      </w:r>
      <w:r w:rsidRPr="0092268F">
        <w:rPr>
          <w:rFonts w:ascii="GHEA Mariam" w:hAnsi="GHEA Mariam"/>
          <w:sz w:val="22"/>
          <w:szCs w:val="22"/>
          <w:lang w:val="hy-AM"/>
        </w:rPr>
        <w:t xml:space="preserve"> իրավաբանական անձի կամ անհատ ձեռնարկատիրոջ մասին, որոնք ձկնային սննդամթերքի փաթեթավորումն իրականացնում են ոչ դրա պատրաստման վայրում՝ դրա հետագա իրացման համար կամ այլ իրավաբանական անձի կամ անհատ ձեռնարկատիրոջ պատվերով.</w:t>
      </w:r>
    </w:p>
    <w:p w14:paraId="498CD276" w14:textId="53CF060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ձկնային սննդամթերքի պիտանիության ժամկետը (բացի կենդանի ձկից </w:t>
      </w:r>
      <w:r w:rsidR="001127BC">
        <w:rPr>
          <w:rFonts w:ascii="GHEA Mariam" w:hAnsi="GHEA Mariam"/>
          <w:sz w:val="22"/>
          <w:szCs w:val="22"/>
          <w:lang w:val="hy-AM"/>
        </w:rPr>
        <w:t>և</w:t>
      </w:r>
      <w:r w:rsidRPr="0092268F">
        <w:rPr>
          <w:rFonts w:ascii="GHEA Mariam" w:hAnsi="GHEA Mariam"/>
          <w:sz w:val="22"/>
          <w:szCs w:val="22"/>
          <w:lang w:val="hy-AM"/>
        </w:rPr>
        <w:t xml:space="preserve"> կենդանի ջրային անողնաշարավորներից).</w:t>
      </w:r>
    </w:p>
    <w:p w14:paraId="3A72D076"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ձկնային սննդամթերքի պահպանման պայմանները.</w:t>
      </w:r>
    </w:p>
    <w:p w14:paraId="61B3FF4E"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ը)</w:t>
      </w:r>
      <w:r w:rsidRPr="0092268F">
        <w:rPr>
          <w:rFonts w:ascii="GHEA Mariam" w:hAnsi="GHEA Mariam"/>
          <w:sz w:val="22"/>
          <w:szCs w:val="22"/>
          <w:lang w:val="hy-AM"/>
        </w:rPr>
        <w:tab/>
        <w:t>զտաքաշը (սառեցրած ջնարակված ձկնային սննդամթերքի համար՝ սառեցրած ձկնային սննդամթերքի՝ առանց ջնարակի զտաքաշը).</w:t>
      </w:r>
    </w:p>
    <w:p w14:paraId="5156354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իոնացնող ճառագայթում օգտագործելու մասին տեղեկատվություն (օգտագործելու դեպքում).</w:t>
      </w:r>
    </w:p>
    <w:p w14:paraId="73465B0D" w14:textId="11A6D6A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w:t>
      </w:r>
      <w:r w:rsidRPr="0092268F">
        <w:rPr>
          <w:rFonts w:ascii="GHEA Mariam" w:hAnsi="GHEA Mariam"/>
          <w:sz w:val="22"/>
          <w:szCs w:val="22"/>
          <w:lang w:val="hy-AM"/>
        </w:rPr>
        <w:tab/>
        <w:t>ձկնային սննդամթերքի սպառողական փաթեթվածքի մեջ ձ</w:t>
      </w:r>
      <w:r w:rsidR="001127BC">
        <w:rPr>
          <w:rFonts w:ascii="GHEA Mariam" w:hAnsi="GHEA Mariam"/>
          <w:sz w:val="22"/>
          <w:szCs w:val="22"/>
          <w:lang w:val="hy-AM"/>
        </w:rPr>
        <w:t>և</w:t>
      </w:r>
      <w:r w:rsidRPr="0092268F">
        <w:rPr>
          <w:rFonts w:ascii="GHEA Mariam" w:hAnsi="GHEA Mariam"/>
          <w:sz w:val="22"/>
          <w:szCs w:val="22"/>
          <w:lang w:val="hy-AM"/>
        </w:rPr>
        <w:t>ափոխված գազային միջավայրի բաղադրությունը (օգտագործելու դեպքում).</w:t>
      </w:r>
    </w:p>
    <w:p w14:paraId="6D1FEA6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ժա)</w:t>
      </w:r>
      <w:r w:rsidRPr="0092268F">
        <w:rPr>
          <w:rFonts w:ascii="GHEA Mariam" w:hAnsi="GHEA Mariam"/>
          <w:sz w:val="22"/>
          <w:szCs w:val="22"/>
          <w:lang w:val="hy-AM"/>
        </w:rPr>
        <w:tab/>
        <w:t>վակուումի առկայությունը՝ բացի ձկան պահածոներից (օգտագործելու դեպքում).</w:t>
      </w:r>
    </w:p>
    <w:p w14:paraId="7C701B73"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ժբ)</w:t>
      </w:r>
      <w:r w:rsidRPr="0092268F">
        <w:rPr>
          <w:rFonts w:ascii="GHEA Mariam" w:hAnsi="GHEA Mariam"/>
          <w:sz w:val="22"/>
          <w:szCs w:val="22"/>
          <w:lang w:val="hy-AM"/>
        </w:rPr>
        <w:tab/>
        <w:t>ձկնային սննդամթերքի օգտագործման (այդ թվում՝ պատրաստման) վերաբերյալ առաջարկություններ, այն դեպքում, երբ առանց նման առաջարկությունների, դրա օգտագործումը դժվարացած է կամ կարող է վնաս պատճառել սպառողների առողջությանը, հանգեցնել այդ ձկնային սննդամթերքի համային հատկանիշների նվազմանը կամ կորստին.</w:t>
      </w:r>
    </w:p>
    <w:p w14:paraId="73DA073B"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ժգ)</w:t>
      </w:r>
      <w:r w:rsidRPr="0092268F">
        <w:rPr>
          <w:rFonts w:ascii="GHEA Mariam" w:hAnsi="GHEA Mariam"/>
          <w:sz w:val="22"/>
          <w:szCs w:val="22"/>
          <w:lang w:val="hy-AM"/>
        </w:rPr>
        <w:tab/>
        <w:t>ձկնային սննդամթերքի արտադրության ժամանակ ձկնկիթ դնելու փոփոխություններով ձկան օգտագործումը (ձկան պահածոների արտադրության ժամանակ).</w:t>
      </w:r>
    </w:p>
    <w:p w14:paraId="0E545766"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ժդ)</w:t>
      </w:r>
      <w:r w:rsidRPr="0092268F">
        <w:rPr>
          <w:rFonts w:ascii="GHEA Mariam" w:hAnsi="GHEA Mariam"/>
          <w:sz w:val="22"/>
          <w:szCs w:val="22"/>
          <w:lang w:val="hy-AM"/>
        </w:rPr>
        <w:tab/>
        <w:t>տեղեկատվություն ձկնային սննդամթերքի սառեցման (պաղեցման) մասին.</w:t>
      </w:r>
    </w:p>
    <w:p w14:paraId="54A9AC5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ժե)</w:t>
      </w:r>
      <w:r w:rsidRPr="0092268F">
        <w:rPr>
          <w:rFonts w:ascii="GHEA Mariam" w:hAnsi="GHEA Mariam"/>
          <w:sz w:val="22"/>
          <w:szCs w:val="22"/>
          <w:lang w:val="hy-AM"/>
        </w:rPr>
        <w:tab/>
        <w:t>ջնարակի զանգվածային մասը տոկոսներով (սառեցրած ջնարակված ձկնային սննդամթերքի համար).</w:t>
      </w:r>
    </w:p>
    <w:p w14:paraId="0C462A2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ժզ)</w:t>
      </w:r>
      <w:r w:rsidRPr="0092268F">
        <w:rPr>
          <w:rFonts w:ascii="GHEA Mariam" w:hAnsi="GHEA Mariam"/>
          <w:sz w:val="22"/>
          <w:szCs w:val="22"/>
          <w:lang w:val="hy-AM"/>
        </w:rPr>
        <w:tab/>
        <w:t>սննդային արժեքի ցուցանիշները (վերամշակված ձկնային սննդամթերքի համար).</w:t>
      </w:r>
    </w:p>
    <w:p w14:paraId="7ACAEC42" w14:textId="30930D9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ժէ)</w:t>
      </w:r>
      <w:r w:rsidRPr="0092268F">
        <w:rPr>
          <w:rFonts w:ascii="GHEA Mariam" w:hAnsi="GHEA Mariam"/>
          <w:sz w:val="22"/>
          <w:szCs w:val="22"/>
          <w:lang w:val="hy-AM"/>
        </w:rPr>
        <w:tab/>
        <w:t>ձկնային սննդամթերքում՝ գենաձ</w:t>
      </w:r>
      <w:r w:rsidR="001127BC">
        <w:rPr>
          <w:rFonts w:ascii="GHEA Mariam" w:hAnsi="GHEA Mariam"/>
          <w:sz w:val="22"/>
          <w:szCs w:val="22"/>
          <w:lang w:val="hy-AM"/>
        </w:rPr>
        <w:t>և</w:t>
      </w:r>
      <w:r w:rsidRPr="0092268F">
        <w:rPr>
          <w:rFonts w:ascii="GHEA Mariam" w:hAnsi="GHEA Mariam"/>
          <w:sz w:val="22"/>
          <w:szCs w:val="22"/>
          <w:lang w:val="hy-AM"/>
        </w:rPr>
        <w:t>ափոխված օրգանիզմների օգտագործմամբ ստացված բաղադրամասերի առկայության մասին տեղեկությունները.</w:t>
      </w:r>
    </w:p>
    <w:p w14:paraId="55D689A0"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ժը)</w:t>
      </w:r>
      <w:r w:rsidRPr="0092268F">
        <w:rPr>
          <w:rFonts w:ascii="GHEA Mariam" w:hAnsi="GHEA Mariam"/>
          <w:sz w:val="22"/>
          <w:szCs w:val="22"/>
          <w:lang w:val="hy-AM"/>
        </w:rPr>
        <w:tab/>
        <w:t>Միության շուկայում արտադրանքի շրջանառության միասնական նշանը:</w:t>
      </w:r>
    </w:p>
    <w:p w14:paraId="226A9D76" w14:textId="27F5B22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74.</w:t>
      </w:r>
      <w:r w:rsidRPr="0092268F">
        <w:rPr>
          <w:rFonts w:ascii="GHEA Mariam" w:hAnsi="GHEA Mariam"/>
          <w:spacing w:val="-4"/>
          <w:sz w:val="22"/>
          <w:szCs w:val="22"/>
          <w:lang w:val="hy-AM"/>
        </w:rPr>
        <w:tab/>
        <w:t>Ձկնային սննդամթերքի անվանումը, պատրաստման ամսաթիվը, պիտանիության ժամկետը, պահպանման պայմանները, ձկնային սննդամթերքի բաղադրության մեջ ալերգենների առկայության մասին տեղեկությունները</w:t>
      </w:r>
      <w:r w:rsidRPr="0092268F">
        <w:rPr>
          <w:rFonts w:ascii="GHEA Mariam" w:hAnsi="GHEA Mariam"/>
          <w:sz w:val="22"/>
          <w:szCs w:val="22"/>
          <w:lang w:val="hy-AM"/>
        </w:rPr>
        <w:t xml:space="preserve"> պետք է զետեղվեն սպառողական փաթեթվածքի </w:t>
      </w:r>
      <w:r w:rsidR="001127BC">
        <w:rPr>
          <w:rFonts w:ascii="GHEA Mariam" w:hAnsi="GHEA Mariam"/>
          <w:sz w:val="22"/>
          <w:szCs w:val="22"/>
          <w:lang w:val="hy-AM"/>
        </w:rPr>
        <w:t>և</w:t>
      </w:r>
      <w:r w:rsidRPr="0092268F">
        <w:rPr>
          <w:rFonts w:ascii="GHEA Mariam" w:hAnsi="GHEA Mariam"/>
          <w:sz w:val="22"/>
          <w:szCs w:val="22"/>
          <w:lang w:val="hy-AM"/>
        </w:rPr>
        <w:t xml:space="preserve"> (կամ) այնպիսի պիտակի վրա, որի հեռացումը սպառողական փաթեթվածքից դժվարացած է: Մնացած տեղեկությունները պետք է զետեղվեն սպառողական փաթեթվածքի </w:t>
      </w:r>
      <w:r w:rsidR="001127BC">
        <w:rPr>
          <w:rFonts w:ascii="GHEA Mariam" w:hAnsi="GHEA Mariam"/>
          <w:sz w:val="22"/>
          <w:szCs w:val="22"/>
          <w:lang w:val="hy-AM"/>
        </w:rPr>
        <w:t>և</w:t>
      </w:r>
      <w:r w:rsidRPr="0092268F">
        <w:rPr>
          <w:rFonts w:ascii="GHEA Mariam" w:hAnsi="GHEA Mariam"/>
          <w:sz w:val="22"/>
          <w:szCs w:val="22"/>
          <w:lang w:val="hy-AM"/>
        </w:rPr>
        <w:t xml:space="preserve"> (կամ) պիտակի </w:t>
      </w:r>
      <w:r w:rsidR="001127BC">
        <w:rPr>
          <w:rFonts w:ascii="GHEA Mariam" w:hAnsi="GHEA Mariam"/>
          <w:sz w:val="22"/>
          <w:szCs w:val="22"/>
          <w:lang w:val="hy-AM"/>
        </w:rPr>
        <w:t>և</w:t>
      </w:r>
      <w:r w:rsidRPr="0092268F">
        <w:rPr>
          <w:rFonts w:ascii="GHEA Mariam" w:hAnsi="GHEA Mariam"/>
          <w:sz w:val="22"/>
          <w:szCs w:val="22"/>
          <w:lang w:val="hy-AM"/>
        </w:rPr>
        <w:t xml:space="preserve"> (կամ) յուրաքանչյուր փաթեթավորման միավորի մեջ դրվող կամ յուրաքանչյուր փաթեթավորման միավորին կցվող ներդիր թերթիկի վրա:</w:t>
      </w:r>
    </w:p>
    <w:p w14:paraId="6F2785A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75.</w:t>
      </w:r>
      <w:r w:rsidRPr="0092268F">
        <w:rPr>
          <w:rFonts w:ascii="GHEA Mariam" w:hAnsi="GHEA Mariam"/>
          <w:sz w:val="22"/>
          <w:szCs w:val="22"/>
          <w:lang w:val="hy-AM"/>
        </w:rPr>
        <w:tab/>
        <w:t>Մանկական սննդի համար ձկնային սննդամթերքի՝ փաթեթվածքի վրա զետեղվող մականշվածքը պետք է պարունակի տեղեկատվություն այն մասին, արդյոք մթերքը դասվում է վաղ տարիքի երեխաների համար սննդամթերքին, թե նախադպրոցական ու դպրոցական տարիքի երեխաների համար սննդամթերքին:</w:t>
      </w:r>
    </w:p>
    <w:p w14:paraId="5A3ED33F" w14:textId="5DAFE2E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Բուսական-ձկնային, ձկնային </w:t>
      </w:r>
      <w:r w:rsidR="001127BC">
        <w:rPr>
          <w:rFonts w:ascii="GHEA Mariam" w:hAnsi="GHEA Mariam"/>
          <w:sz w:val="22"/>
          <w:szCs w:val="22"/>
          <w:lang w:val="hy-AM"/>
        </w:rPr>
        <w:t>և</w:t>
      </w:r>
      <w:r w:rsidRPr="0092268F">
        <w:rPr>
          <w:rFonts w:ascii="GHEA Mariam" w:hAnsi="GHEA Mariam"/>
          <w:sz w:val="22"/>
          <w:szCs w:val="22"/>
          <w:lang w:val="hy-AM"/>
        </w:rPr>
        <w:t xml:space="preserve"> ձկնաբուսական հիմքով հավելյալ կերակրման սննդամթերքի մականշվածքը պետք է լրացուցիչ պարունակի այդ արտադրանքը վաղ տարիքի երեխաների սննդի մեջ ներմուծելու առաջարկվող ժամկետները՝</w:t>
      </w:r>
    </w:p>
    <w:p w14:paraId="373AFCAB" w14:textId="53B773ED"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ձողաձկից, խեկից, շիղաձկից, սաղմոնազգիների ընտանիքի ձկներից, մինտայից, պիկշայից, պիլենգասից </w:t>
      </w:r>
      <w:r w:rsidR="001127BC">
        <w:rPr>
          <w:rFonts w:ascii="GHEA Mariam" w:hAnsi="GHEA Mariam"/>
          <w:sz w:val="22"/>
          <w:szCs w:val="22"/>
          <w:lang w:val="hy-AM"/>
        </w:rPr>
        <w:t>և</w:t>
      </w:r>
      <w:r w:rsidRPr="0092268F">
        <w:rPr>
          <w:rFonts w:ascii="GHEA Mariam" w:hAnsi="GHEA Mariam"/>
          <w:sz w:val="22"/>
          <w:szCs w:val="22"/>
          <w:lang w:val="hy-AM"/>
        </w:rPr>
        <w:t xml:space="preserve"> օվկիանոսյան, ծովային </w:t>
      </w:r>
      <w:r w:rsidR="001127BC">
        <w:rPr>
          <w:rFonts w:ascii="GHEA Mariam" w:hAnsi="GHEA Mariam"/>
          <w:sz w:val="22"/>
          <w:szCs w:val="22"/>
          <w:lang w:val="hy-AM"/>
        </w:rPr>
        <w:t>և</w:t>
      </w:r>
      <w:r w:rsidRPr="0092268F">
        <w:rPr>
          <w:rFonts w:ascii="GHEA Mariam" w:hAnsi="GHEA Mariam"/>
          <w:sz w:val="22"/>
          <w:szCs w:val="22"/>
          <w:lang w:val="hy-AM"/>
        </w:rPr>
        <w:t xml:space="preserve"> քաղցրահամ ջրերի ձկների այլ տեսակներից պատրաստված՝ բուսական-ձկնային, ձկնային </w:t>
      </w:r>
      <w:r w:rsidR="001127BC">
        <w:rPr>
          <w:rFonts w:ascii="GHEA Mariam" w:hAnsi="GHEA Mariam"/>
          <w:sz w:val="22"/>
          <w:szCs w:val="22"/>
          <w:lang w:val="hy-AM"/>
        </w:rPr>
        <w:t>և</w:t>
      </w:r>
      <w:r w:rsidRPr="0092268F">
        <w:rPr>
          <w:rFonts w:ascii="GHEA Mariam" w:hAnsi="GHEA Mariam"/>
          <w:sz w:val="22"/>
          <w:szCs w:val="22"/>
          <w:lang w:val="hy-AM"/>
        </w:rPr>
        <w:t xml:space="preserve"> ձկնաբուսական հիմքով հավելյալ կերակրման սննդամթերքը՝ 8 ամսականից բարձր տարիքի համար.</w:t>
      </w:r>
    </w:p>
    <w:p w14:paraId="6CFBEB5C" w14:textId="4FDD849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խյուսանման ձկան պահածոներ (մասնիկների չափը՝ մինչ</w:t>
      </w:r>
      <w:r w:rsidR="001127BC">
        <w:rPr>
          <w:rFonts w:ascii="GHEA Mariam" w:hAnsi="GHEA Mariam"/>
          <w:sz w:val="22"/>
          <w:szCs w:val="22"/>
          <w:lang w:val="hy-AM"/>
        </w:rPr>
        <w:t>և</w:t>
      </w:r>
      <w:r w:rsidRPr="0092268F">
        <w:rPr>
          <w:rFonts w:ascii="GHEA Mariam" w:hAnsi="GHEA Mariam"/>
          <w:sz w:val="22"/>
          <w:szCs w:val="22"/>
          <w:lang w:val="hy-AM"/>
        </w:rPr>
        <w:t xml:space="preserve"> 1.5 մմ, թույլատրվում է մինչ</w:t>
      </w:r>
      <w:r w:rsidR="001127BC">
        <w:rPr>
          <w:rFonts w:ascii="GHEA Mariam" w:hAnsi="GHEA Mariam"/>
          <w:sz w:val="22"/>
          <w:szCs w:val="22"/>
          <w:lang w:val="hy-AM"/>
        </w:rPr>
        <w:t>և</w:t>
      </w:r>
      <w:r w:rsidRPr="0092268F">
        <w:rPr>
          <w:rFonts w:ascii="GHEA Mariam" w:hAnsi="GHEA Mariam"/>
          <w:sz w:val="22"/>
          <w:szCs w:val="22"/>
          <w:lang w:val="hy-AM"/>
        </w:rPr>
        <w:t xml:space="preserve"> 3 մմ չափով մասնիկների մինչ</w:t>
      </w:r>
      <w:r w:rsidR="001127BC">
        <w:rPr>
          <w:rFonts w:ascii="GHEA Mariam" w:hAnsi="GHEA Mariam"/>
          <w:sz w:val="22"/>
          <w:szCs w:val="22"/>
          <w:lang w:val="hy-AM"/>
        </w:rPr>
        <w:t>և</w:t>
      </w:r>
      <w:r w:rsidRPr="0092268F">
        <w:rPr>
          <w:rFonts w:ascii="GHEA Mariam" w:hAnsi="GHEA Mariam"/>
          <w:sz w:val="22"/>
          <w:szCs w:val="22"/>
          <w:lang w:val="hy-AM"/>
        </w:rPr>
        <w:t xml:space="preserve"> 20 տոկոս)՝ 8 ամսականից բարձր տարիքի համար.</w:t>
      </w:r>
    </w:p>
    <w:p w14:paraId="17810DF4" w14:textId="17DC21B5"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խոշոր կտորների մանրացված ձկան պահածոներ (մասնիկների չափը՝ մինչ</w:t>
      </w:r>
      <w:r w:rsidR="001127BC">
        <w:rPr>
          <w:rFonts w:ascii="GHEA Mariam" w:hAnsi="GHEA Mariam"/>
          <w:sz w:val="22"/>
          <w:szCs w:val="22"/>
          <w:lang w:val="hy-AM"/>
        </w:rPr>
        <w:t>և</w:t>
      </w:r>
      <w:r w:rsidRPr="0092268F">
        <w:rPr>
          <w:rFonts w:ascii="GHEA Mariam" w:hAnsi="GHEA Mariam"/>
          <w:sz w:val="22"/>
          <w:szCs w:val="22"/>
          <w:lang w:val="hy-AM"/>
        </w:rPr>
        <w:t xml:space="preserve"> 3 մմ, թույլատրվում է մինչ</w:t>
      </w:r>
      <w:r w:rsidR="001127BC">
        <w:rPr>
          <w:rFonts w:ascii="GHEA Mariam" w:hAnsi="GHEA Mariam"/>
          <w:sz w:val="22"/>
          <w:szCs w:val="22"/>
          <w:lang w:val="hy-AM"/>
        </w:rPr>
        <w:t>և</w:t>
      </w:r>
      <w:r w:rsidRPr="0092268F">
        <w:rPr>
          <w:rFonts w:ascii="GHEA Mariam" w:hAnsi="GHEA Mariam"/>
          <w:sz w:val="22"/>
          <w:szCs w:val="22"/>
          <w:lang w:val="hy-AM"/>
        </w:rPr>
        <w:t xml:space="preserve"> 5 մմ չափով մասնիկների մինչ</w:t>
      </w:r>
      <w:r w:rsidR="001127BC">
        <w:rPr>
          <w:rFonts w:ascii="GHEA Mariam" w:hAnsi="GHEA Mariam"/>
          <w:sz w:val="22"/>
          <w:szCs w:val="22"/>
          <w:lang w:val="hy-AM"/>
        </w:rPr>
        <w:t>և</w:t>
      </w:r>
      <w:r w:rsidRPr="0092268F">
        <w:rPr>
          <w:rFonts w:ascii="GHEA Mariam" w:hAnsi="GHEA Mariam"/>
          <w:sz w:val="22"/>
          <w:szCs w:val="22"/>
          <w:lang w:val="hy-AM"/>
        </w:rPr>
        <w:t xml:space="preserve"> 20 տոկոս)՝ 9</w:t>
      </w:r>
      <w:r w:rsidRPr="0092268F">
        <w:rPr>
          <w:rFonts w:ascii="Calibri" w:hAnsi="Calibri" w:cs="Calibri"/>
          <w:sz w:val="22"/>
          <w:szCs w:val="22"/>
          <w:lang w:val="hy-AM"/>
        </w:rPr>
        <w:t> </w:t>
      </w:r>
      <w:r w:rsidRPr="0092268F">
        <w:rPr>
          <w:rFonts w:ascii="GHEA Mariam" w:hAnsi="GHEA Mariam"/>
          <w:sz w:val="22"/>
          <w:szCs w:val="22"/>
          <w:lang w:val="hy-AM"/>
        </w:rPr>
        <w:t>ամսականից բարձր տարիքի համար:</w:t>
      </w:r>
    </w:p>
    <w:p w14:paraId="4D0101E9" w14:textId="3BE5075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76.</w:t>
      </w:r>
      <w:r w:rsidRPr="0092268F">
        <w:rPr>
          <w:rFonts w:ascii="GHEA Mariam" w:hAnsi="GHEA Mariam"/>
          <w:spacing w:val="-6"/>
          <w:sz w:val="22"/>
          <w:szCs w:val="22"/>
          <w:lang w:val="hy-AM"/>
        </w:rPr>
        <w:tab/>
        <w:t>Ձկնային սննդամթերքի հետ</w:t>
      </w:r>
      <w:r w:rsidR="001127BC">
        <w:rPr>
          <w:rFonts w:ascii="GHEA Mariam" w:hAnsi="GHEA Mariam"/>
          <w:spacing w:val="-6"/>
          <w:sz w:val="22"/>
          <w:szCs w:val="22"/>
          <w:lang w:val="hy-AM"/>
        </w:rPr>
        <w:t>և</w:t>
      </w:r>
      <w:r w:rsidRPr="0092268F">
        <w:rPr>
          <w:rFonts w:ascii="GHEA Mariam" w:hAnsi="GHEA Mariam"/>
          <w:spacing w:val="-6"/>
          <w:sz w:val="22"/>
          <w:szCs w:val="22"/>
          <w:lang w:val="hy-AM"/>
        </w:rPr>
        <w:t>յալ խմբերի համար մականշվածքը պետք</w:t>
      </w:r>
      <w:r w:rsidRPr="0092268F">
        <w:rPr>
          <w:rFonts w:ascii="GHEA Mariam" w:hAnsi="GHEA Mariam"/>
          <w:sz w:val="22"/>
          <w:szCs w:val="22"/>
          <w:lang w:val="hy-AM"/>
        </w:rPr>
        <w:t xml:space="preserve"> է պարունակի հետ</w:t>
      </w:r>
      <w:r w:rsidR="001127BC">
        <w:rPr>
          <w:rFonts w:ascii="GHEA Mariam" w:hAnsi="GHEA Mariam"/>
          <w:sz w:val="22"/>
          <w:szCs w:val="22"/>
          <w:lang w:val="hy-AM"/>
        </w:rPr>
        <w:t>և</w:t>
      </w:r>
      <w:r w:rsidRPr="0092268F">
        <w:rPr>
          <w:rFonts w:ascii="GHEA Mariam" w:hAnsi="GHEA Mariam"/>
          <w:sz w:val="22"/>
          <w:szCs w:val="22"/>
          <w:lang w:val="hy-AM"/>
        </w:rPr>
        <w:t xml:space="preserve">յալ լրացուցիչ տեղեկատվությունը՝ </w:t>
      </w:r>
    </w:p>
    <w:p w14:paraId="3AB3314B"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կենդանի ձուկ՝ թառափազգիների ընտանիքի ձուկ՝ «քնելու դեպքում անհապաղ հանել ձկան փորոտիքը՝ հեռացնելով սֆինկտերը» բառերը.</w:t>
      </w:r>
    </w:p>
    <w:p w14:paraId="0776E86F"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սառեցրած ձկնային սննդամթերք`</w:t>
      </w:r>
    </w:p>
    <w:p w14:paraId="77BFAA29"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կարգը (առկայության դեպքում) կամ կատեգորիան (սառեցրած ձկան ֆիլեի համար).</w:t>
      </w:r>
    </w:p>
    <w:p w14:paraId="0EEFDDCF"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սառեցրած ձկնային սննդամթերքի զտաքաշը՝ առանց ջնարակի (սառեցրած ջնարակված ձկնային սննդամթերքի համար).</w:t>
      </w:r>
    </w:p>
    <w:p w14:paraId="231D0BDE"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սառեցրած ձկնային սննդամթերքից պատրաստված ձկնային սննդամթերքը՝ «պատրաստված է սառեցրած հումքից» բառերը.</w:t>
      </w:r>
    </w:p>
    <w:p w14:paraId="2C5D09EF" w14:textId="24812BD6"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տաք </w:t>
      </w:r>
      <w:r w:rsidR="001127BC">
        <w:rPr>
          <w:rFonts w:ascii="GHEA Mariam" w:hAnsi="GHEA Mariam"/>
          <w:sz w:val="22"/>
          <w:szCs w:val="22"/>
          <w:lang w:val="hy-AM"/>
        </w:rPr>
        <w:t>և</w:t>
      </w:r>
      <w:r w:rsidRPr="0092268F">
        <w:rPr>
          <w:rFonts w:ascii="GHEA Mariam" w:hAnsi="GHEA Mariam"/>
          <w:sz w:val="22"/>
          <w:szCs w:val="22"/>
          <w:lang w:val="hy-AM"/>
        </w:rPr>
        <w:t xml:space="preserve"> սառը ապխտման ձկնային սննդամթերք, ինչպես նա</w:t>
      </w:r>
      <w:r w:rsidR="001127BC">
        <w:rPr>
          <w:rFonts w:ascii="GHEA Mariam" w:hAnsi="GHEA Mariam"/>
          <w:sz w:val="22"/>
          <w:szCs w:val="22"/>
          <w:lang w:val="hy-AM"/>
        </w:rPr>
        <w:t>և</w:t>
      </w:r>
      <w:r w:rsidRPr="0092268F">
        <w:rPr>
          <w:rFonts w:ascii="GHEA Mariam" w:hAnsi="GHEA Mariam"/>
          <w:sz w:val="22"/>
          <w:szCs w:val="22"/>
          <w:lang w:val="hy-AM"/>
        </w:rPr>
        <w:t xml:space="preserve"> քիչ ապխտած ձկնային սննդամթերք, որի արտադրության ընթացքում օգտագործվում</w:t>
      </w:r>
      <w:r w:rsidRPr="0092268F">
        <w:rPr>
          <w:rFonts w:ascii="Calibri" w:hAnsi="Calibri" w:cs="Calibri"/>
          <w:sz w:val="22"/>
          <w:szCs w:val="22"/>
          <w:lang w:val="hy-AM"/>
        </w:rPr>
        <w:t> </w:t>
      </w:r>
      <w:r w:rsidRPr="0092268F">
        <w:rPr>
          <w:rFonts w:ascii="GHEA Mariam" w:hAnsi="GHEA Mariam"/>
          <w:sz w:val="22"/>
          <w:szCs w:val="22"/>
          <w:lang w:val="hy-AM"/>
        </w:rPr>
        <w:t>են ապխտման պատրաստուկներ՝ տեղեկատվություն ապխտման պատրաստուկներ օգտագործելու մասին.</w:t>
      </w:r>
    </w:p>
    <w:p w14:paraId="0852D7D7"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ձկնային խոհարարական արտադրատեսակներ՝ «օգտագործման համար պատրաստի արտադրանք» բառերը.</w:t>
      </w:r>
    </w:p>
    <w:p w14:paraId="6D2F078E"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նմանակված ձկնային սննդամթերք՝ տեղեկատվություն նմանակման մասին.</w:t>
      </w:r>
    </w:p>
    <w:p w14:paraId="4041B21F"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ձկնային խոհարարական կիսապատրաստվածքներ՝ «խոհարարական կիսապատրաստվածք» բառերը.</w:t>
      </w:r>
    </w:p>
    <w:p w14:paraId="335B1984" w14:textId="3B2DC51A"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ը)</w:t>
      </w:r>
      <w:r w:rsidRPr="0092268F">
        <w:rPr>
          <w:rFonts w:ascii="GHEA Mariam" w:hAnsi="GHEA Mariam"/>
          <w:sz w:val="22"/>
          <w:szCs w:val="22"/>
          <w:lang w:val="hy-AM"/>
        </w:rPr>
        <w:tab/>
        <w:t>ձկան պահածոներ՝ դրոշմելու մեթոդով կամ չլվացվող ներկով բանկաների արտաքին մակեր</w:t>
      </w:r>
      <w:r w:rsidR="001127BC">
        <w:rPr>
          <w:rFonts w:ascii="GHEA Mariam" w:hAnsi="GHEA Mariam"/>
          <w:sz w:val="22"/>
          <w:szCs w:val="22"/>
          <w:lang w:val="hy-AM"/>
        </w:rPr>
        <w:t>և</w:t>
      </w:r>
      <w:r w:rsidRPr="0092268F">
        <w:rPr>
          <w:rFonts w:ascii="GHEA Mariam" w:hAnsi="GHEA Mariam"/>
          <w:sz w:val="22"/>
          <w:szCs w:val="22"/>
          <w:lang w:val="hy-AM"/>
        </w:rPr>
        <w:t>ույթի վրա զետեղվում են պայմանական նշագրերի նշանները՝</w:t>
      </w:r>
    </w:p>
    <w:p w14:paraId="48EEB704" w14:textId="52E7DE16"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արտադրանքի արտադրման ամսաթիվը՝ թիվ՝ երկու թվանշան (մինչ</w:t>
      </w:r>
      <w:r w:rsidR="001127BC">
        <w:rPr>
          <w:rFonts w:ascii="GHEA Mariam" w:hAnsi="GHEA Mariam"/>
          <w:sz w:val="22"/>
          <w:szCs w:val="22"/>
          <w:lang w:val="hy-AM"/>
        </w:rPr>
        <w:t>և</w:t>
      </w:r>
      <w:r w:rsidRPr="0092268F">
        <w:rPr>
          <w:rFonts w:ascii="GHEA Mariam" w:hAnsi="GHEA Mariam"/>
          <w:sz w:val="22"/>
          <w:szCs w:val="22"/>
          <w:lang w:val="hy-AM"/>
        </w:rPr>
        <w:t xml:space="preserve"> «9» թվանշանը ներառյալ՝ առջ</w:t>
      </w:r>
      <w:r w:rsidR="001127BC">
        <w:rPr>
          <w:rFonts w:ascii="GHEA Mariam" w:hAnsi="GHEA Mariam"/>
          <w:sz w:val="22"/>
          <w:szCs w:val="22"/>
          <w:lang w:val="hy-AM"/>
        </w:rPr>
        <w:t>և</w:t>
      </w:r>
      <w:r w:rsidRPr="0092268F">
        <w:rPr>
          <w:rFonts w:ascii="GHEA Mariam" w:hAnsi="GHEA Mariam"/>
          <w:sz w:val="22"/>
          <w:szCs w:val="22"/>
          <w:lang w:val="hy-AM"/>
        </w:rPr>
        <w:t>ում դրվում է «0» թվանշանը), ամիս՝ երկու թվանշան (մինչ</w:t>
      </w:r>
      <w:r w:rsidR="001127BC">
        <w:rPr>
          <w:rFonts w:ascii="GHEA Mariam" w:hAnsi="GHEA Mariam"/>
          <w:sz w:val="22"/>
          <w:szCs w:val="22"/>
          <w:lang w:val="hy-AM"/>
        </w:rPr>
        <w:t>և</w:t>
      </w:r>
      <w:r w:rsidRPr="0092268F">
        <w:rPr>
          <w:rFonts w:ascii="GHEA Mariam" w:hAnsi="GHEA Mariam"/>
          <w:sz w:val="22"/>
          <w:szCs w:val="22"/>
          <w:lang w:val="hy-AM"/>
        </w:rPr>
        <w:t xml:space="preserve"> «9» թվանշանը ներառյալ՝ առջ</w:t>
      </w:r>
      <w:r w:rsidR="001127BC">
        <w:rPr>
          <w:rFonts w:ascii="GHEA Mariam" w:hAnsi="GHEA Mariam"/>
          <w:sz w:val="22"/>
          <w:szCs w:val="22"/>
          <w:lang w:val="hy-AM"/>
        </w:rPr>
        <w:t>և</w:t>
      </w:r>
      <w:r w:rsidRPr="0092268F">
        <w:rPr>
          <w:rFonts w:ascii="GHEA Mariam" w:hAnsi="GHEA Mariam"/>
          <w:sz w:val="22"/>
          <w:szCs w:val="22"/>
          <w:lang w:val="hy-AM"/>
        </w:rPr>
        <w:t>ում դրվում է «0» թվանշանը), տարի՝ վերջին երկու թվանշանները.</w:t>
      </w:r>
    </w:p>
    <w:p w14:paraId="08EFFB09" w14:textId="7CBD37EB"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տեսականու նշանը (մեկից երեք նիշ՝ թվանշաններ կամ տառեր, բացի «Р»</w:t>
      </w:r>
      <w:r w:rsidRPr="0092268F">
        <w:rPr>
          <w:rFonts w:ascii="Calibri" w:hAnsi="Calibri" w:cs="Calibri"/>
          <w:sz w:val="22"/>
          <w:szCs w:val="22"/>
          <w:lang w:val="hy-AM"/>
        </w:rPr>
        <w:t> </w:t>
      </w:r>
      <w:r w:rsidRPr="0092268F">
        <w:rPr>
          <w:rFonts w:ascii="GHEA Mariam" w:hAnsi="GHEA Mariam"/>
          <w:sz w:val="22"/>
          <w:szCs w:val="22"/>
          <w:lang w:val="hy-AM"/>
        </w:rPr>
        <w:t xml:space="preserve">տառից) </w:t>
      </w:r>
      <w:r w:rsidR="001127BC">
        <w:rPr>
          <w:rFonts w:ascii="GHEA Mariam" w:hAnsi="GHEA Mariam"/>
          <w:sz w:val="22"/>
          <w:szCs w:val="22"/>
          <w:lang w:val="hy-AM"/>
        </w:rPr>
        <w:t>և</w:t>
      </w:r>
      <w:r w:rsidRPr="0092268F">
        <w:rPr>
          <w:rFonts w:ascii="GHEA Mariam" w:hAnsi="GHEA Mariam"/>
          <w:sz w:val="22"/>
          <w:szCs w:val="22"/>
          <w:lang w:val="hy-AM"/>
        </w:rPr>
        <w:t xml:space="preserve"> պատրաստող ձեռնարկության համարը (մեկից երեք նիշ՝ թվանշաններ </w:t>
      </w:r>
      <w:r w:rsidR="001127BC">
        <w:rPr>
          <w:rFonts w:ascii="GHEA Mariam" w:hAnsi="GHEA Mariam"/>
          <w:sz w:val="22"/>
          <w:szCs w:val="22"/>
          <w:lang w:val="hy-AM"/>
        </w:rPr>
        <w:t>և</w:t>
      </w:r>
      <w:r w:rsidRPr="0092268F">
        <w:rPr>
          <w:rFonts w:ascii="GHEA Mariam" w:hAnsi="GHEA Mariam"/>
          <w:sz w:val="22"/>
          <w:szCs w:val="22"/>
          <w:lang w:val="hy-AM"/>
        </w:rPr>
        <w:t xml:space="preserve"> տառեր) (առկայության դեպքում).</w:t>
      </w:r>
    </w:p>
    <w:p w14:paraId="797E2EEE" w14:textId="4EF9235A"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հերթափոխի համարը (մեկ թվանշան) </w:t>
      </w:r>
      <w:r w:rsidR="001127BC">
        <w:rPr>
          <w:rFonts w:ascii="GHEA Mariam" w:hAnsi="GHEA Mariam"/>
          <w:sz w:val="22"/>
          <w:szCs w:val="22"/>
          <w:lang w:val="hy-AM"/>
        </w:rPr>
        <w:t>և</w:t>
      </w:r>
      <w:r w:rsidRPr="0092268F">
        <w:rPr>
          <w:rFonts w:ascii="GHEA Mariam" w:hAnsi="GHEA Mariam"/>
          <w:sz w:val="22"/>
          <w:szCs w:val="22"/>
          <w:lang w:val="hy-AM"/>
        </w:rPr>
        <w:t xml:space="preserve"> ձկնարդյունաբերության ինդեքսը («Р» տառը):</w:t>
      </w:r>
    </w:p>
    <w:p w14:paraId="78DB562C" w14:textId="0C302370"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 xml:space="preserve">Արտադրանքի արտադրման ամսաթիվը, տեսականու նշանը, պատրաստող ձեռնարկության համարը, հերթափոխի համարը </w:t>
      </w:r>
      <w:r w:rsidR="001127BC">
        <w:rPr>
          <w:rFonts w:ascii="GHEA Mariam" w:hAnsi="GHEA Mariam"/>
          <w:spacing w:val="-4"/>
          <w:sz w:val="22"/>
          <w:szCs w:val="22"/>
          <w:lang w:val="hy-AM"/>
        </w:rPr>
        <w:t>և</w:t>
      </w:r>
      <w:r w:rsidRPr="0092268F">
        <w:rPr>
          <w:rFonts w:ascii="GHEA Mariam" w:hAnsi="GHEA Mariam"/>
          <w:spacing w:val="-4"/>
          <w:sz w:val="22"/>
          <w:szCs w:val="22"/>
          <w:lang w:val="hy-AM"/>
        </w:rPr>
        <w:t xml:space="preserve"> ձկնարդյունաբերության</w:t>
      </w:r>
      <w:r w:rsidRPr="0092268F">
        <w:rPr>
          <w:rFonts w:ascii="GHEA Mariam" w:hAnsi="GHEA Mariam"/>
          <w:sz w:val="22"/>
          <w:szCs w:val="22"/>
          <w:lang w:val="hy-AM"/>
        </w:rPr>
        <w:t xml:space="preserve"> ինդեքսը զետեղելիս դրանց միջ</w:t>
      </w:r>
      <w:r w:rsidR="001127BC">
        <w:rPr>
          <w:rFonts w:ascii="GHEA Mariam" w:hAnsi="GHEA Mariam"/>
          <w:sz w:val="22"/>
          <w:szCs w:val="22"/>
          <w:lang w:val="hy-AM"/>
        </w:rPr>
        <w:t>և</w:t>
      </w:r>
      <w:r w:rsidRPr="0092268F">
        <w:rPr>
          <w:rFonts w:ascii="GHEA Mariam" w:hAnsi="GHEA Mariam"/>
          <w:sz w:val="22"/>
          <w:szCs w:val="22"/>
          <w:lang w:val="hy-AM"/>
        </w:rPr>
        <w:t xml:space="preserve"> տեղ են բաց թողնում՝ մեկ կամ երկու նիշի չափով:</w:t>
      </w:r>
    </w:p>
    <w:p w14:paraId="1185BD9D" w14:textId="0F353407" w:rsidR="008C21D2" w:rsidRPr="0092268F" w:rsidRDefault="008C21D2" w:rsidP="008C21D2">
      <w:pPr>
        <w:pStyle w:val="Bodytext20"/>
        <w:shd w:val="clear" w:color="auto" w:fill="auto"/>
        <w:spacing w:before="0" w:after="160" w:line="360" w:lineRule="auto"/>
        <w:ind w:firstLine="567"/>
        <w:rPr>
          <w:rFonts w:ascii="GHEA Mariam" w:hAnsi="GHEA Mariam"/>
          <w:spacing w:val="-4"/>
          <w:sz w:val="22"/>
          <w:szCs w:val="22"/>
          <w:lang w:val="hy-AM"/>
        </w:rPr>
      </w:pPr>
      <w:r w:rsidRPr="0092268F">
        <w:rPr>
          <w:rFonts w:ascii="GHEA Mariam" w:hAnsi="GHEA Mariam"/>
          <w:sz w:val="22"/>
          <w:szCs w:val="22"/>
          <w:lang w:val="hy-AM"/>
        </w:rPr>
        <w:t xml:space="preserve">Վիմատիպ բանկաների մակնշման ժամանակ բանկայի կափարիչի (հատակի) վրա զետեղվում են վիմատպության վրա բացակայող վավերապայմանները՝ </w:t>
      </w:r>
      <w:r w:rsidRPr="0092268F">
        <w:rPr>
          <w:rFonts w:ascii="GHEA Mariam" w:hAnsi="GHEA Mariam"/>
          <w:spacing w:val="-4"/>
          <w:sz w:val="22"/>
          <w:szCs w:val="22"/>
          <w:lang w:val="hy-AM"/>
        </w:rPr>
        <w:t>պայմանով, որ արտադրանքի արտադրման ամսաթիվը նշված է այլ վավերապայմանների առջ</w:t>
      </w:r>
      <w:r w:rsidR="001127BC">
        <w:rPr>
          <w:rFonts w:ascii="GHEA Mariam" w:hAnsi="GHEA Mariam"/>
          <w:spacing w:val="-4"/>
          <w:sz w:val="22"/>
          <w:szCs w:val="22"/>
          <w:lang w:val="hy-AM"/>
        </w:rPr>
        <w:t>և</w:t>
      </w:r>
      <w:r w:rsidRPr="0092268F">
        <w:rPr>
          <w:rFonts w:ascii="GHEA Mariam" w:hAnsi="GHEA Mariam"/>
          <w:spacing w:val="-4"/>
          <w:sz w:val="22"/>
          <w:szCs w:val="22"/>
          <w:lang w:val="hy-AM"/>
        </w:rPr>
        <w:t>ում: Թույլատրվում է չզետեղել ձկնարդյունաբերության ինդեքսը.</w:t>
      </w:r>
    </w:p>
    <w:p w14:paraId="52C7EB9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ձկնկիթը՝</w:t>
      </w:r>
    </w:p>
    <w:p w14:paraId="5AA65C4B"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ձկան տեսակը, որից ստացվել է ձկնկիթը.</w:t>
      </w:r>
    </w:p>
    <w:p w14:paraId="3B2F91EC"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սաղմոնազգիների ընտանիքի ձկների սառեցրած ձկնկիթից արտադրված հատիկավոր ձկնկիթը՝ «արտադրված է սառեցրած հումքից» բառերը.</w:t>
      </w:r>
    </w:p>
    <w:p w14:paraId="2AFDDB0F" w14:textId="77777777" w:rsidR="008C21D2" w:rsidRPr="0092268F" w:rsidRDefault="008C21D2" w:rsidP="008C21D2">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թառափազգիների ընտանիքի ձկների հիբրիդներից ստացված ձկնկիթը՝ հիբրիդի անվանումը կամ ջրային կենսաբանական պաշարների տեսակների համակցությունը (օրինակ՝ «ռուսական-Լենա գետի թառափի հատիկավոր ձկնկիթ»):</w:t>
      </w:r>
    </w:p>
    <w:p w14:paraId="67C99D7F"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77.</w:t>
      </w:r>
      <w:r w:rsidRPr="0092268F">
        <w:rPr>
          <w:rFonts w:ascii="GHEA Mariam" w:hAnsi="GHEA Mariam"/>
          <w:sz w:val="22"/>
          <w:szCs w:val="22"/>
          <w:lang w:val="hy-AM"/>
        </w:rPr>
        <w:tab/>
        <w:t>Տրանսպորտային փաթեթվածքի մեջ տեղադրված ձկնային սննդամթերքի մակնշումն իրականացվում է Մաքսային միության «Սննդամթերքի մակնշման մասին» տեխնիկական կանոնակարգի (ՄՄ ՏԿ 022/2011) պահանջներին համապատասխան:</w:t>
      </w:r>
    </w:p>
    <w:p w14:paraId="3CAC032E" w14:textId="77777777" w:rsidR="008C21D2" w:rsidRPr="0092268F" w:rsidRDefault="008C21D2" w:rsidP="008C21D2">
      <w:pPr>
        <w:pStyle w:val="Bodytext20"/>
        <w:shd w:val="clear" w:color="auto" w:fill="auto"/>
        <w:spacing w:before="0" w:after="160" w:line="336" w:lineRule="auto"/>
        <w:ind w:left="567" w:right="566" w:firstLine="0"/>
        <w:jc w:val="center"/>
        <w:rPr>
          <w:rFonts w:ascii="GHEA Mariam" w:hAnsi="GHEA Mariam"/>
          <w:sz w:val="22"/>
          <w:szCs w:val="22"/>
          <w:lang w:val="hy-AM"/>
        </w:rPr>
      </w:pPr>
    </w:p>
    <w:p w14:paraId="2E02C0B9" w14:textId="77777777" w:rsidR="008C21D2" w:rsidRPr="0092268F" w:rsidRDefault="008C21D2" w:rsidP="008C21D2">
      <w:pPr>
        <w:pStyle w:val="Bodytext20"/>
        <w:shd w:val="clear" w:color="auto" w:fill="auto"/>
        <w:spacing w:before="0" w:after="160" w:line="336" w:lineRule="auto"/>
        <w:ind w:left="567" w:right="566" w:firstLine="0"/>
        <w:jc w:val="center"/>
        <w:rPr>
          <w:rFonts w:ascii="GHEA Mariam" w:hAnsi="GHEA Mariam"/>
          <w:sz w:val="22"/>
          <w:szCs w:val="22"/>
          <w:lang w:val="hy-AM"/>
        </w:rPr>
      </w:pPr>
      <w:r w:rsidRPr="0092268F">
        <w:rPr>
          <w:rFonts w:ascii="GHEA Mariam" w:hAnsi="GHEA Mariam"/>
          <w:sz w:val="22"/>
          <w:szCs w:val="22"/>
          <w:lang w:val="hy-AM"/>
        </w:rPr>
        <w:t>X. Անվտանգության պահանջներին ձկնային սննդամթերքի համապատասխանության ապահովում</w:t>
      </w:r>
    </w:p>
    <w:p w14:paraId="3AA837D9" w14:textId="7C6B945B"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78.</w:t>
      </w:r>
      <w:r w:rsidRPr="0092268F">
        <w:rPr>
          <w:rFonts w:ascii="GHEA Mariam" w:hAnsi="GHEA Mariam"/>
          <w:sz w:val="22"/>
          <w:szCs w:val="22"/>
          <w:lang w:val="hy-AM"/>
        </w:rPr>
        <w:tab/>
        <w:t xml:space="preserve">Ձկնային սննդամթերքի՝ սույն Տեխնիկական կանոնակարգին համապատասխանությունն ապահովվում է ՝ տվյալ տեխնիկական կանոնակարգի, Մաքսային միության «Սննդամթերքի անվտանգության մասին» տեխնիկական կանոնակարգի (ՄՄ ՏԿ 021/2011)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պահանջները պահպանելու միջոցով, որոնց գործողությունը տարածվում է տվյալ արտադրանքի վրա:</w:t>
      </w:r>
    </w:p>
    <w:p w14:paraId="627353FA" w14:textId="73ABB77D"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79.</w:t>
      </w:r>
      <w:r w:rsidRPr="0092268F">
        <w:rPr>
          <w:rFonts w:ascii="GHEA Mariam" w:hAnsi="GHEA Mariam"/>
          <w:sz w:val="22"/>
          <w:szCs w:val="22"/>
          <w:lang w:val="hy-AM"/>
        </w:rPr>
        <w:tab/>
        <w:t xml:space="preserve">Հետազոտությունների (փորձարկումների) </w:t>
      </w:r>
      <w:r w:rsidR="001127BC">
        <w:rPr>
          <w:rFonts w:ascii="GHEA Mariam" w:hAnsi="GHEA Mariam"/>
          <w:sz w:val="22"/>
          <w:szCs w:val="22"/>
          <w:lang w:val="hy-AM"/>
        </w:rPr>
        <w:t>և</w:t>
      </w:r>
      <w:r w:rsidRPr="0092268F">
        <w:rPr>
          <w:rFonts w:ascii="GHEA Mariam" w:hAnsi="GHEA Mariam"/>
          <w:sz w:val="22"/>
          <w:szCs w:val="22"/>
          <w:lang w:val="hy-AM"/>
        </w:rPr>
        <w:t xml:space="preserve"> չափումների մեթոդները սահմանվում են ստանդարտներում՝ համապատասխան ստանդարտների ցանկին, որոնք պարունակում են հետազոտությունների (փորձարկումների) </w:t>
      </w:r>
      <w:r w:rsidR="001127BC">
        <w:rPr>
          <w:rFonts w:ascii="GHEA Mariam" w:hAnsi="GHEA Mariam"/>
          <w:sz w:val="22"/>
          <w:szCs w:val="22"/>
          <w:lang w:val="hy-AM"/>
        </w:rPr>
        <w:t>և</w:t>
      </w:r>
      <w:r w:rsidRPr="0092268F">
        <w:rPr>
          <w:rFonts w:ascii="GHEA Mariam" w:hAnsi="GHEA Mariam"/>
          <w:sz w:val="22"/>
          <w:szCs w:val="22"/>
          <w:lang w:val="hy-AM"/>
        </w:rPr>
        <w:t xml:space="preserve"> չափումների կանոններ </w:t>
      </w:r>
      <w:r w:rsidR="001127BC">
        <w:rPr>
          <w:rFonts w:ascii="GHEA Mariam" w:hAnsi="GHEA Mariam"/>
          <w:sz w:val="22"/>
          <w:szCs w:val="22"/>
          <w:lang w:val="hy-AM"/>
        </w:rPr>
        <w:t>և</w:t>
      </w:r>
      <w:r w:rsidRPr="0092268F">
        <w:rPr>
          <w:rFonts w:ascii="GHEA Mariam" w:hAnsi="GHEA Mariam"/>
          <w:sz w:val="22"/>
          <w:szCs w:val="22"/>
          <w:lang w:val="hy-AM"/>
        </w:rPr>
        <w:t xml:space="preserve"> մեթոդներ, այդ թվում՝ նմուշներ վերցնելու կանոնները, որոնք անհրաժեշտ են սույն Տեխնիկական կանոնակարգի պահանջների կիրառման </w:t>
      </w:r>
      <w:r w:rsidR="001127BC">
        <w:rPr>
          <w:rFonts w:ascii="GHEA Mariam" w:hAnsi="GHEA Mariam"/>
          <w:sz w:val="22"/>
          <w:szCs w:val="22"/>
          <w:lang w:val="hy-AM"/>
        </w:rPr>
        <w:t>և</w:t>
      </w:r>
      <w:r w:rsidRPr="0092268F">
        <w:rPr>
          <w:rFonts w:ascii="GHEA Mariam" w:hAnsi="GHEA Mariam"/>
          <w:sz w:val="22"/>
          <w:szCs w:val="22"/>
          <w:lang w:val="hy-AM"/>
        </w:rPr>
        <w:t xml:space="preserve"> կատարման ու արտադրանքի համապատասխանության գնահատում իրականացնելու համար:</w:t>
      </w:r>
    </w:p>
    <w:p w14:paraId="7D6976FB"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lang w:val="hy-AM"/>
        </w:rPr>
      </w:pPr>
    </w:p>
    <w:p w14:paraId="5206813B"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XI. Ձկնային սննդամթերքի </w:t>
      </w:r>
      <w:r w:rsidRPr="0092268F">
        <w:rPr>
          <w:rFonts w:ascii="GHEA Mariam" w:hAnsi="GHEA Mariam"/>
          <w:sz w:val="22"/>
          <w:szCs w:val="22"/>
          <w:lang w:val="hy-AM"/>
        </w:rPr>
        <w:br/>
        <w:t xml:space="preserve">համապատասխանության գնահատումը </w:t>
      </w:r>
    </w:p>
    <w:p w14:paraId="5E988C9F"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80.</w:t>
      </w:r>
      <w:r w:rsidRPr="0092268F">
        <w:rPr>
          <w:rFonts w:ascii="GHEA Mariam" w:hAnsi="GHEA Mariam"/>
          <w:sz w:val="22"/>
          <w:szCs w:val="22"/>
          <w:lang w:val="hy-AM"/>
        </w:rPr>
        <w:tab/>
        <w:t>Նախքան Միության տարածքում շրջանառության մեջ դրվելը՝ ձկնային սննդամթերքը ենթակա է համապատասխանության գնահատման:</w:t>
      </w:r>
    </w:p>
    <w:p w14:paraId="1D57A7F3" w14:textId="2328D38E"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81.</w:t>
      </w:r>
      <w:r w:rsidRPr="0092268F">
        <w:rPr>
          <w:rFonts w:ascii="GHEA Mariam" w:hAnsi="GHEA Mariam"/>
          <w:sz w:val="22"/>
          <w:szCs w:val="22"/>
          <w:lang w:val="hy-AM"/>
        </w:rPr>
        <w:tab/>
        <w:t xml:space="preserve">Ձկնային սննդամթերքի, բացառությամբ սույն Տեխնիկական կանոնակարգի 84-րդ կետում նշված արտադրանքի,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համապատասխանության գնահատումն իրականացվում է հետ</w:t>
      </w:r>
      <w:r w:rsidR="001127BC">
        <w:rPr>
          <w:rFonts w:ascii="GHEA Mariam" w:hAnsi="GHEA Mariam"/>
          <w:sz w:val="22"/>
          <w:szCs w:val="22"/>
          <w:lang w:val="hy-AM"/>
        </w:rPr>
        <w:t>և</w:t>
      </w:r>
      <w:r w:rsidRPr="0092268F">
        <w:rPr>
          <w:rFonts w:ascii="GHEA Mariam" w:hAnsi="GHEA Mariam"/>
          <w:sz w:val="22"/>
          <w:szCs w:val="22"/>
          <w:lang w:val="hy-AM"/>
        </w:rPr>
        <w:t>յալ ձ</w:t>
      </w:r>
      <w:r w:rsidR="001127BC">
        <w:rPr>
          <w:rFonts w:ascii="GHEA Mariam" w:hAnsi="GHEA Mariam"/>
          <w:sz w:val="22"/>
          <w:szCs w:val="22"/>
          <w:lang w:val="hy-AM"/>
        </w:rPr>
        <w:t>և</w:t>
      </w:r>
      <w:r w:rsidRPr="0092268F">
        <w:rPr>
          <w:rFonts w:ascii="GHEA Mariam" w:hAnsi="GHEA Mariam"/>
          <w:sz w:val="22"/>
          <w:szCs w:val="22"/>
          <w:lang w:val="hy-AM"/>
        </w:rPr>
        <w:t>երով`</w:t>
      </w:r>
    </w:p>
    <w:p w14:paraId="46D2D63D" w14:textId="2F3B9D7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ձկնային սննդամթերքի համապատասխանության գնահատումը՝ բացառությամբ մանկական սննդի համար ձկնային սննդամթերքի, նորահայտ ձկնային սննդամթերքի, չվերամշակված կենդանական ծագման ձկնային սննդամթերքի (այդ թվում՝ կենդանի ձկան </w:t>
      </w:r>
      <w:r w:rsidR="001127BC">
        <w:rPr>
          <w:rFonts w:ascii="GHEA Mariam" w:hAnsi="GHEA Mariam"/>
          <w:sz w:val="22"/>
          <w:szCs w:val="22"/>
          <w:lang w:val="hy-AM"/>
        </w:rPr>
        <w:t>և</w:t>
      </w:r>
      <w:r w:rsidRPr="0092268F">
        <w:rPr>
          <w:rFonts w:ascii="GHEA Mariam" w:hAnsi="GHEA Mariam"/>
          <w:sz w:val="22"/>
          <w:szCs w:val="22"/>
          <w:lang w:val="hy-AM"/>
        </w:rPr>
        <w:t xml:space="preserve"> կենդանի ջրային անողնաշարավորների).</w:t>
      </w:r>
    </w:p>
    <w:p w14:paraId="2171CE82" w14:textId="189C553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նորահայտ ձկնային սննդամթերքի </w:t>
      </w:r>
      <w:r w:rsidR="001127BC">
        <w:rPr>
          <w:rFonts w:ascii="GHEA Mariam" w:hAnsi="GHEA Mariam"/>
          <w:sz w:val="22"/>
          <w:szCs w:val="22"/>
          <w:lang w:val="hy-AM"/>
        </w:rPr>
        <w:t>և</w:t>
      </w:r>
      <w:r w:rsidRPr="0092268F">
        <w:rPr>
          <w:rFonts w:ascii="GHEA Mariam" w:hAnsi="GHEA Mariam"/>
          <w:sz w:val="22"/>
          <w:szCs w:val="22"/>
          <w:lang w:val="hy-AM"/>
        </w:rPr>
        <w:t xml:space="preserve"> մանկական սննդի համար ձկնային սննդամթերքի՝ բացառությամբ մանկական սննդի համար նախատեսված՝ չվերամշակված կենդանական ծագման ձկնային սննդամթերքի, պետական գրանցումը՝ Մաքսային միության «Սննդամթերքի անվտանգության մասին» տեխնիկական կանոնակարգի (ՄՄ ՏԿ 021/2011) դրույթներին համապատասխան.</w:t>
      </w:r>
    </w:p>
    <w:p w14:paraId="260C1DBB" w14:textId="37B4908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չվերամշակված կենդանական ծագման ձկնային սննդամթերքի, կենդանի ձկան </w:t>
      </w:r>
      <w:r w:rsidR="001127BC">
        <w:rPr>
          <w:rFonts w:ascii="GHEA Mariam" w:hAnsi="GHEA Mariam"/>
          <w:sz w:val="22"/>
          <w:szCs w:val="22"/>
          <w:lang w:val="hy-AM"/>
        </w:rPr>
        <w:t>և</w:t>
      </w:r>
      <w:r w:rsidRPr="0092268F">
        <w:rPr>
          <w:rFonts w:ascii="GHEA Mariam" w:hAnsi="GHEA Mariam"/>
          <w:sz w:val="22"/>
          <w:szCs w:val="22"/>
          <w:lang w:val="hy-AM"/>
        </w:rPr>
        <w:t xml:space="preserve"> կենդանի ջրային անողնաշարավորների անասնաբուժասանիտարական փորձաքննություն:</w:t>
      </w:r>
    </w:p>
    <w:p w14:paraId="39DD53DE" w14:textId="1ACBF81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82.</w:t>
      </w:r>
      <w:r w:rsidRPr="0092268F">
        <w:rPr>
          <w:rFonts w:ascii="GHEA Mariam" w:hAnsi="GHEA Mariam"/>
          <w:sz w:val="22"/>
          <w:szCs w:val="22"/>
          <w:lang w:val="hy-AM"/>
        </w:rPr>
        <w:tab/>
        <w:t xml:space="preserve">Ձկնային սննդամթերքի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համապատասխանությունը՝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դրանց վրա տարածվում է, իրականացվում</w:t>
      </w:r>
      <w:r w:rsidRPr="0092268F">
        <w:rPr>
          <w:rFonts w:ascii="Calibri" w:hAnsi="Calibri" w:cs="Calibri"/>
          <w:sz w:val="22"/>
          <w:szCs w:val="22"/>
          <w:lang w:val="hy-AM"/>
        </w:rPr>
        <w:t> </w:t>
      </w:r>
      <w:r w:rsidRPr="0092268F">
        <w:rPr>
          <w:rFonts w:ascii="GHEA Mariam" w:hAnsi="GHEA Mariam"/>
          <w:sz w:val="22"/>
          <w:szCs w:val="22"/>
          <w:lang w:val="hy-AM"/>
        </w:rPr>
        <w:t xml:space="preserve">է սույն Տեխնիկական կանոնակարգով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կանոնակարգերով (Մաքսային միության տեխնիկական կանոնակարգերով) սահմանված պահանջների, որոնց գործողությունը դրանց վրա տարածվում է, պահպանման պետական հսկողության (վերահսկողության) ձ</w:t>
      </w:r>
      <w:r w:rsidR="001127BC">
        <w:rPr>
          <w:rFonts w:ascii="GHEA Mariam" w:hAnsi="GHEA Mariam"/>
          <w:sz w:val="22"/>
          <w:szCs w:val="22"/>
          <w:lang w:val="hy-AM"/>
        </w:rPr>
        <w:t>և</w:t>
      </w:r>
      <w:r w:rsidRPr="0092268F">
        <w:rPr>
          <w:rFonts w:ascii="GHEA Mariam" w:hAnsi="GHEA Mariam"/>
          <w:sz w:val="22"/>
          <w:szCs w:val="22"/>
          <w:lang w:val="hy-AM"/>
        </w:rPr>
        <w:t>ով՝ բացառությամբ սույն Տեխնիկական կանոնակարգի 83-րդ կետում նշված՝ ձկնային սննդամթերքի արտադրության գործընթացների:</w:t>
      </w:r>
    </w:p>
    <w:p w14:paraId="7AE749AE" w14:textId="452353E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83.</w:t>
      </w:r>
      <w:r w:rsidRPr="0092268F">
        <w:rPr>
          <w:rFonts w:ascii="GHEA Mariam" w:hAnsi="GHEA Mariam"/>
          <w:sz w:val="22"/>
          <w:szCs w:val="22"/>
          <w:lang w:val="hy-AM"/>
        </w:rPr>
        <w:tab/>
        <w:t xml:space="preserve">Կենդանական ծագման ակվակուլտուրայի սննդամթերքի </w:t>
      </w:r>
      <w:r w:rsidR="001127BC">
        <w:rPr>
          <w:rFonts w:ascii="GHEA Mariam" w:hAnsi="GHEA Mariam"/>
          <w:sz w:val="22"/>
          <w:szCs w:val="22"/>
          <w:lang w:val="hy-AM"/>
        </w:rPr>
        <w:t>և</w:t>
      </w:r>
      <w:r w:rsidRPr="0092268F">
        <w:rPr>
          <w:rFonts w:ascii="GHEA Mariam" w:hAnsi="GHEA Mariam"/>
          <w:sz w:val="22"/>
          <w:szCs w:val="22"/>
          <w:lang w:val="hy-AM"/>
        </w:rPr>
        <w:t xml:space="preserve"> կենդանական ծագման ջրային կենսաբանական պաշարների որսի արտադրության </w:t>
      </w:r>
      <w:r w:rsidR="001127BC">
        <w:rPr>
          <w:rFonts w:ascii="GHEA Mariam" w:hAnsi="GHEA Mariam"/>
          <w:sz w:val="22"/>
          <w:szCs w:val="22"/>
          <w:lang w:val="hy-AM"/>
        </w:rPr>
        <w:t>և</w:t>
      </w:r>
      <w:r w:rsidRPr="0092268F">
        <w:rPr>
          <w:rFonts w:ascii="GHEA Mariam" w:hAnsi="GHEA Mariam"/>
          <w:sz w:val="22"/>
          <w:szCs w:val="22"/>
          <w:lang w:val="hy-AM"/>
        </w:rPr>
        <w:t xml:space="preserve"> վերամշակման գործընթացների համապատասխանության գնահատումն իրականացվում է արտադրական օբյեկտների պետական գրանցման ձ</w:t>
      </w:r>
      <w:r w:rsidR="001127BC">
        <w:rPr>
          <w:rFonts w:ascii="GHEA Mariam" w:hAnsi="GHEA Mariam"/>
          <w:sz w:val="22"/>
          <w:szCs w:val="22"/>
          <w:lang w:val="hy-AM"/>
        </w:rPr>
        <w:t>և</w:t>
      </w:r>
      <w:r w:rsidRPr="0092268F">
        <w:rPr>
          <w:rFonts w:ascii="GHEA Mariam" w:hAnsi="GHEA Mariam"/>
          <w:sz w:val="22"/>
          <w:szCs w:val="22"/>
          <w:lang w:val="hy-AM"/>
        </w:rPr>
        <w:t>ով՝ Մաքսային միության «Սննդամթերքի անվտանգության մասին» տեխնիկական կանոնակարգի (ՄՄ ՏԿ 021/2011) դրույթներին համապատասխան:</w:t>
      </w:r>
    </w:p>
    <w:p w14:paraId="160296D8" w14:textId="4596642F"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84.</w:t>
      </w:r>
      <w:r w:rsidRPr="0092268F">
        <w:rPr>
          <w:rFonts w:ascii="GHEA Mariam" w:hAnsi="GHEA Mariam"/>
          <w:sz w:val="22"/>
          <w:szCs w:val="22"/>
          <w:lang w:val="hy-AM"/>
        </w:rPr>
        <w:tab/>
        <w:t xml:space="preserve">Ոչ արդյունաբերական եղանակով պատրաստված ձկնային սննդամթերքի </w:t>
      </w:r>
      <w:r w:rsidR="001127BC">
        <w:rPr>
          <w:rFonts w:ascii="GHEA Mariam" w:hAnsi="GHEA Mariam"/>
          <w:sz w:val="22"/>
          <w:szCs w:val="22"/>
          <w:lang w:val="hy-AM"/>
        </w:rPr>
        <w:t>և</w:t>
      </w:r>
      <w:r w:rsidRPr="0092268F">
        <w:rPr>
          <w:rFonts w:ascii="GHEA Mariam" w:hAnsi="GHEA Mariam"/>
          <w:sz w:val="22"/>
          <w:szCs w:val="22"/>
          <w:lang w:val="hy-AM"/>
        </w:rPr>
        <w:t xml:space="preserve"> ծառայությունների մատուցման ժամանակ իրացման համար նախատեսված սննդի (հանրային սննդի) ձեռնարկությունների ձկնային սննդամթերքի, ինչպես նա</w:t>
      </w:r>
      <w:r w:rsidR="001127BC">
        <w:rPr>
          <w:rFonts w:ascii="GHEA Mariam" w:hAnsi="GHEA Mariam"/>
          <w:sz w:val="22"/>
          <w:szCs w:val="22"/>
          <w:lang w:val="hy-AM"/>
        </w:rPr>
        <w:t>և</w:t>
      </w:r>
      <w:r w:rsidRPr="0092268F">
        <w:rPr>
          <w:rFonts w:ascii="GHEA Mariam" w:hAnsi="GHEA Mariam"/>
          <w:sz w:val="22"/>
          <w:szCs w:val="22"/>
          <w:lang w:val="hy-AM"/>
        </w:rPr>
        <w:t xml:space="preserve"> նշված ձկնային սննդամթերքի իրացման գործընթացների համապատասխանության գնահատումն իրականացվում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կանոնակարգերի (Մաքսային միության տեխնիկական կանոնակարգերի) պահանջների պահպանման նկատմամբ պետական վերահսկողության (հսկողության) ձ</w:t>
      </w:r>
      <w:r w:rsidR="001127BC">
        <w:rPr>
          <w:rFonts w:ascii="GHEA Mariam" w:hAnsi="GHEA Mariam"/>
          <w:sz w:val="22"/>
          <w:szCs w:val="22"/>
          <w:lang w:val="hy-AM"/>
        </w:rPr>
        <w:t>և</w:t>
      </w:r>
      <w:r w:rsidRPr="0092268F">
        <w:rPr>
          <w:rFonts w:ascii="GHEA Mariam" w:hAnsi="GHEA Mariam"/>
          <w:sz w:val="22"/>
          <w:szCs w:val="22"/>
          <w:lang w:val="hy-AM"/>
        </w:rPr>
        <w:t>ով, որոնց գործողությունը դրանց վրա տարածվում է:</w:t>
      </w:r>
    </w:p>
    <w:p w14:paraId="7C618F0B" w14:textId="4EF6CFD2"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85.</w:t>
      </w:r>
      <w:r w:rsidRPr="0092268F">
        <w:rPr>
          <w:rFonts w:ascii="GHEA Mariam" w:hAnsi="GHEA Mariam"/>
          <w:sz w:val="22"/>
          <w:szCs w:val="22"/>
          <w:lang w:val="hy-AM"/>
        </w:rPr>
        <w:tab/>
        <w:t xml:space="preserve">Ոչ արդյունաբերական եղանակով պատրաստված կենդանական ծագման ձկնային սննդամթերքի՝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համապատասխանության գնահատումը կարող է իրականացվել անասնաբուժասանիտարական փորձաքննության ձ</w:t>
      </w:r>
      <w:r w:rsidR="001127BC">
        <w:rPr>
          <w:rFonts w:ascii="GHEA Mariam" w:hAnsi="GHEA Mariam"/>
          <w:sz w:val="22"/>
          <w:szCs w:val="22"/>
          <w:lang w:val="hy-AM"/>
        </w:rPr>
        <w:t>և</w:t>
      </w:r>
      <w:r w:rsidRPr="0092268F">
        <w:rPr>
          <w:rFonts w:ascii="GHEA Mariam" w:hAnsi="GHEA Mariam"/>
          <w:sz w:val="22"/>
          <w:szCs w:val="22"/>
          <w:lang w:val="hy-AM"/>
        </w:rPr>
        <w:t>ով:</w:t>
      </w:r>
    </w:p>
    <w:p w14:paraId="45B98A23" w14:textId="37FE82C6"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86.</w:t>
      </w:r>
      <w:r w:rsidRPr="0092268F">
        <w:rPr>
          <w:rFonts w:ascii="GHEA Mariam" w:hAnsi="GHEA Mariam"/>
          <w:sz w:val="22"/>
          <w:szCs w:val="22"/>
          <w:lang w:val="hy-AM"/>
        </w:rPr>
        <w:tab/>
        <w:t xml:space="preserve">Չվերամշակված կենդանական ծագման ձկնային սննդամթերքի, կենդանի ձկան, կենդանի ջրային անողնաշարավորների անասնաբուժասանիտարական փորձաքննության անցկացումը </w:t>
      </w:r>
      <w:r w:rsidR="001127BC">
        <w:rPr>
          <w:rFonts w:ascii="GHEA Mariam" w:hAnsi="GHEA Mariam"/>
          <w:sz w:val="22"/>
          <w:szCs w:val="22"/>
          <w:lang w:val="hy-AM"/>
        </w:rPr>
        <w:t>և</w:t>
      </w:r>
      <w:r w:rsidRPr="0092268F">
        <w:rPr>
          <w:rFonts w:ascii="GHEA Mariam" w:hAnsi="GHEA Mariam"/>
          <w:sz w:val="22"/>
          <w:szCs w:val="22"/>
          <w:lang w:val="hy-AM"/>
        </w:rPr>
        <w:t xml:space="preserve"> դրա </w:t>
      </w:r>
      <w:r w:rsidRPr="0092268F">
        <w:rPr>
          <w:rFonts w:ascii="GHEA Mariam" w:hAnsi="GHEA Mariam"/>
          <w:spacing w:val="6"/>
          <w:sz w:val="22"/>
          <w:szCs w:val="22"/>
          <w:lang w:val="hy-AM"/>
        </w:rPr>
        <w:t>արդյունքների ձ</w:t>
      </w:r>
      <w:r w:rsidR="001127BC">
        <w:rPr>
          <w:rFonts w:ascii="GHEA Mariam" w:hAnsi="GHEA Mariam"/>
          <w:spacing w:val="6"/>
          <w:sz w:val="22"/>
          <w:szCs w:val="22"/>
          <w:lang w:val="hy-AM"/>
        </w:rPr>
        <w:t>և</w:t>
      </w:r>
      <w:r w:rsidRPr="0092268F">
        <w:rPr>
          <w:rFonts w:ascii="GHEA Mariam" w:hAnsi="GHEA Mariam"/>
          <w:spacing w:val="6"/>
          <w:sz w:val="22"/>
          <w:szCs w:val="22"/>
          <w:lang w:val="hy-AM"/>
        </w:rPr>
        <w:t>ակերպումն իրականացվում են Մաքսային միության «Սննդամթերքի անվտանգության մասին» տեխնիկական կանոնակարգին</w:t>
      </w:r>
      <w:r w:rsidRPr="0092268F">
        <w:rPr>
          <w:rFonts w:ascii="GHEA Mariam" w:hAnsi="GHEA Mariam"/>
          <w:sz w:val="22"/>
          <w:szCs w:val="22"/>
          <w:lang w:val="hy-AM"/>
        </w:rPr>
        <w:t xml:space="preserve"> (ՄՄ</w:t>
      </w:r>
      <w:r w:rsidRPr="0092268F">
        <w:rPr>
          <w:rFonts w:ascii="Calibri" w:hAnsi="Calibri" w:cs="Calibri"/>
          <w:sz w:val="22"/>
          <w:szCs w:val="22"/>
          <w:lang w:val="hy-AM"/>
        </w:rPr>
        <w:t> </w:t>
      </w:r>
      <w:r w:rsidRPr="0092268F">
        <w:rPr>
          <w:rFonts w:ascii="GHEA Mariam" w:hAnsi="GHEA Mariam"/>
          <w:sz w:val="22"/>
          <w:szCs w:val="22"/>
          <w:lang w:val="hy-AM"/>
        </w:rPr>
        <w:t>ՏԿ 021/2011) համապատասխան՝ անասնաբուժասանիտարական փորձաքննության մասով:</w:t>
      </w:r>
    </w:p>
    <w:p w14:paraId="79F54557" w14:textId="25596C88"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87.</w:t>
      </w:r>
      <w:r w:rsidRPr="0092268F">
        <w:rPr>
          <w:rFonts w:ascii="GHEA Mariam" w:hAnsi="GHEA Mariam"/>
          <w:sz w:val="22"/>
          <w:szCs w:val="22"/>
          <w:lang w:val="hy-AM"/>
        </w:rPr>
        <w:tab/>
        <w:t>Ձկնային սննդամթերքի համապատասխանության հավաստումն իրականացվում է Зե, 4ե կամ 6ե սխեմայով համապատասխանության հայտարարագրման ձ</w:t>
      </w:r>
      <w:r w:rsidR="001127BC">
        <w:rPr>
          <w:rFonts w:ascii="GHEA Mariam" w:hAnsi="GHEA Mariam"/>
          <w:sz w:val="22"/>
          <w:szCs w:val="22"/>
          <w:lang w:val="hy-AM"/>
        </w:rPr>
        <w:t>և</w:t>
      </w:r>
      <w:r w:rsidRPr="0092268F">
        <w:rPr>
          <w:rFonts w:ascii="GHEA Mariam" w:hAnsi="GHEA Mariam"/>
          <w:sz w:val="22"/>
          <w:szCs w:val="22"/>
          <w:lang w:val="hy-AM"/>
        </w:rPr>
        <w:t>ով:</w:t>
      </w:r>
    </w:p>
    <w:p w14:paraId="517218A2" w14:textId="77777777"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88.</w:t>
      </w:r>
      <w:r w:rsidRPr="0092268F">
        <w:rPr>
          <w:rFonts w:ascii="GHEA Mariam" w:hAnsi="GHEA Mariam"/>
          <w:sz w:val="22"/>
          <w:szCs w:val="22"/>
          <w:lang w:val="hy-AM"/>
        </w:rPr>
        <w:tab/>
        <w:t>Ձկնային սննդամթերքի համապատասխանության հայտարարագրման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գրանցված ֆիզիկական անձը, որոնք պատրաստող, վաճառող կամ պատրաստողի կողմից լիազորված անձ են:</w:t>
      </w:r>
    </w:p>
    <w:p w14:paraId="2127ECC6" w14:textId="4E9217F1" w:rsidR="008C21D2" w:rsidRPr="0092268F" w:rsidRDefault="008C21D2" w:rsidP="008C21D2">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89.</w:t>
      </w:r>
      <w:r w:rsidRPr="0092268F">
        <w:rPr>
          <w:rFonts w:ascii="GHEA Mariam" w:hAnsi="GHEA Mariam"/>
          <w:sz w:val="22"/>
          <w:szCs w:val="22"/>
          <w:lang w:val="hy-AM"/>
        </w:rPr>
        <w:tab/>
        <w:t xml:space="preserve">Սերիական թողարկման ձկնային սննդամթերքի համապատասխանության հայտարարագրումն իրականացվում է 3ե </w:t>
      </w:r>
      <w:r w:rsidR="001127BC">
        <w:rPr>
          <w:rFonts w:ascii="GHEA Mariam" w:hAnsi="GHEA Mariam"/>
          <w:sz w:val="22"/>
          <w:szCs w:val="22"/>
          <w:lang w:val="hy-AM"/>
        </w:rPr>
        <w:t>և</w:t>
      </w:r>
      <w:r w:rsidRPr="0092268F">
        <w:rPr>
          <w:rFonts w:ascii="GHEA Mariam" w:hAnsi="GHEA Mariam"/>
          <w:sz w:val="22"/>
          <w:szCs w:val="22"/>
          <w:lang w:val="hy-AM"/>
        </w:rPr>
        <w:t xml:space="preserve"> 6ե սխեմաներով, ձկնային սննդամթերքի խմբաքանակի՝ 4ե սխեմայով։</w:t>
      </w:r>
    </w:p>
    <w:p w14:paraId="13B32D5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90.</w:t>
      </w:r>
      <w:r w:rsidRPr="0092268F">
        <w:rPr>
          <w:rFonts w:ascii="GHEA Mariam" w:hAnsi="GHEA Mariam"/>
          <w:sz w:val="22"/>
          <w:szCs w:val="22"/>
          <w:lang w:val="hy-AM"/>
        </w:rPr>
        <w:tab/>
        <w:t>Ձկնային սննդամթերքի համապատասխանությունը հայտարարագրելիս դիմումատու կարող է լինել՝</w:t>
      </w:r>
    </w:p>
    <w:p w14:paraId="5BDE378B" w14:textId="74B49E34"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Зե </w:t>
      </w:r>
      <w:r w:rsidR="001127BC">
        <w:rPr>
          <w:rFonts w:ascii="GHEA Mariam" w:hAnsi="GHEA Mariam"/>
          <w:sz w:val="22"/>
          <w:szCs w:val="22"/>
          <w:lang w:val="hy-AM"/>
        </w:rPr>
        <w:t>և</w:t>
      </w:r>
      <w:r w:rsidRPr="0092268F">
        <w:rPr>
          <w:rFonts w:ascii="GHEA Mariam" w:hAnsi="GHEA Mariam"/>
          <w:sz w:val="22"/>
          <w:szCs w:val="22"/>
          <w:lang w:val="hy-AM"/>
        </w:rPr>
        <w:t xml:space="preserve"> 6ե սխեմաների համար՝ պատրաստողը (պատրաստողի կողմից լիազորված անձը).</w:t>
      </w:r>
    </w:p>
    <w:p w14:paraId="7705B56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4ե սխեմայի համար՝ պատրաստողը (պատրաստողի կողմից լիազորված անձը) կամ վաճառողը:</w:t>
      </w:r>
    </w:p>
    <w:p w14:paraId="310CE518"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91.</w:t>
      </w:r>
      <w:r w:rsidRPr="0092268F">
        <w:rPr>
          <w:rFonts w:ascii="GHEA Mariam" w:hAnsi="GHEA Mariam"/>
          <w:sz w:val="22"/>
          <w:szCs w:val="22"/>
          <w:lang w:val="hy-AM"/>
        </w:rPr>
        <w:tab/>
        <w:t>Ձկնային սննդամթերքի համապատասխանության հայտարարագրման սխեմայի ընտրությունը կատարվում է դիմումատուի կողմից։</w:t>
      </w:r>
    </w:p>
    <w:p w14:paraId="56BD97DE" w14:textId="366489F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92.</w:t>
      </w:r>
      <w:r w:rsidRPr="0092268F">
        <w:rPr>
          <w:rFonts w:ascii="GHEA Mariam" w:hAnsi="GHEA Mariam"/>
          <w:sz w:val="22"/>
          <w:szCs w:val="22"/>
          <w:lang w:val="hy-AM"/>
        </w:rPr>
        <w:tab/>
        <w:t xml:space="preserve">Ձկնային սննդամթերքի համապատասխանության հայտարարագրումը 3ե, 4ե </w:t>
      </w:r>
      <w:r w:rsidR="001127BC">
        <w:rPr>
          <w:rFonts w:ascii="GHEA Mariam" w:hAnsi="GHEA Mariam"/>
          <w:sz w:val="22"/>
          <w:szCs w:val="22"/>
          <w:lang w:val="hy-AM"/>
        </w:rPr>
        <w:t>և</w:t>
      </w:r>
      <w:r w:rsidRPr="0092268F">
        <w:rPr>
          <w:rFonts w:ascii="GHEA Mariam" w:hAnsi="GHEA Mariam"/>
          <w:sz w:val="22"/>
          <w:szCs w:val="22"/>
          <w:lang w:val="hy-AM"/>
        </w:rPr>
        <w:t xml:space="preserve"> 6ե սխեմաներով դիմումատուի կողմից իրականացվում է սեփական ապացույցների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համապատասխանության գնահատման մարմինների միասնական ռեեստրում ներառված՝ հավատարմագրված փորձարկման լաբորատորիայի (կենտրոնի) մասնակցությամբ ստացված ապացույցների հիման վրա։</w:t>
      </w:r>
    </w:p>
    <w:p w14:paraId="42780AC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93.</w:t>
      </w:r>
      <w:r w:rsidRPr="0092268F">
        <w:rPr>
          <w:rFonts w:ascii="GHEA Mariam" w:hAnsi="GHEA Mariam"/>
          <w:sz w:val="22"/>
          <w:szCs w:val="22"/>
          <w:lang w:val="hy-AM"/>
        </w:rPr>
        <w:tab/>
        <w:t>Ձկնային սննդամթերքի համապատասխանությունը հայտարարագրելիս դիմումատուն՝</w:t>
      </w:r>
    </w:p>
    <w:p w14:paraId="12430436" w14:textId="0748168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կազմում </w:t>
      </w:r>
      <w:r w:rsidR="001127BC">
        <w:rPr>
          <w:rFonts w:ascii="GHEA Mariam" w:hAnsi="GHEA Mariam"/>
          <w:sz w:val="22"/>
          <w:szCs w:val="22"/>
          <w:lang w:val="hy-AM"/>
        </w:rPr>
        <w:t>և</w:t>
      </w:r>
      <w:r w:rsidRPr="0092268F">
        <w:rPr>
          <w:rFonts w:ascii="GHEA Mariam" w:hAnsi="GHEA Mariam"/>
          <w:sz w:val="22"/>
          <w:szCs w:val="22"/>
          <w:lang w:val="hy-AM"/>
        </w:rPr>
        <w:t xml:space="preserve"> վերլուծում է սույն Տեխնիկական կանոնակարգի պահանջներին ձկնային սննդամթերքի համապատասխանությունը հավաստող փաստաթղթերը, այդ թվում՝</w:t>
      </w:r>
    </w:p>
    <w:p w14:paraId="300545C3"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որպես իրավաբանական անձ կամ անհատ ձեռնարկատեր պետական գրանցումը հաստատող փաստաթղթերի պատճենները.</w:t>
      </w:r>
    </w:p>
    <w:p w14:paraId="555221E1"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փաստաթուղթ, որին համապատասխան պատրաստվել է ձկնային սննդամթերքը (առկայության դեպքում).</w:t>
      </w:r>
    </w:p>
    <w:p w14:paraId="4AEA9EFC" w14:textId="4B21A90B"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ձկնային սննդամթերքի հետազոտությունների (փորձարկումների) արձանագրությունները, որոնք հաստատում են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 պահպանումը, որոնց գործողությունը դրա վրա տարածվում է.</w:t>
      </w:r>
    </w:p>
    <w:p w14:paraId="25E2191E"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պայմանագիրը (առաքման պայմանագիրը) կամ ապրանքաուղեկից փաստաթղթերը (4ե սխեմայի համար) (առկայության դեպքում).</w:t>
      </w:r>
    </w:p>
    <w:p w14:paraId="6DEA5921" w14:textId="77777777"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ըստ անասնաբուժասանիտարական փորձաքննության արդյունքների՝ չվերամշակված կենդանական ծագման ձկնային սննդամթերքի անվտանգությունը հաստատող փաստաթուղթ.</w:t>
      </w:r>
    </w:p>
    <w:p w14:paraId="526A40E5" w14:textId="023ED149"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որակի </w:t>
      </w:r>
      <w:r w:rsidR="001127BC">
        <w:rPr>
          <w:rFonts w:ascii="GHEA Mariam" w:hAnsi="GHEA Mariam"/>
          <w:sz w:val="22"/>
          <w:szCs w:val="22"/>
          <w:lang w:val="hy-AM"/>
        </w:rPr>
        <w:t>և</w:t>
      </w:r>
      <w:r w:rsidRPr="0092268F">
        <w:rPr>
          <w:rFonts w:ascii="GHEA Mariam" w:hAnsi="GHEA Mariam"/>
          <w:sz w:val="22"/>
          <w:szCs w:val="22"/>
          <w:lang w:val="hy-AM"/>
        </w:rPr>
        <w:t xml:space="preserve"> անվտանգության կառավարման համակարգի սերտիֆիկատը (սերտիֆիկատի պատճեն) (6ե սխեմայի համար).</w:t>
      </w:r>
    </w:p>
    <w:p w14:paraId="51487F69" w14:textId="04923B3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դիմումատուի ընտրությամբ՝ այլ փաստաթղթեր, որոնք հիմք են հանդիսացել ձկնային սննդամթերքի՝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համապատասխանությունը հավաստելու համար, որոնց գործողությունը դրանց վրա տարածվում է (առկայության դեպքում).</w:t>
      </w:r>
    </w:p>
    <w:p w14:paraId="654CC066"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իրականացնում է ձկնային սննդամթերքի նույնականացում՝ սույն Տեխնիկական կանոնակարգի III բաժնին համապատասխան.</w:t>
      </w:r>
    </w:p>
    <w:p w14:paraId="4C7E006A" w14:textId="749EF275"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ապահովում է արտադրական հսկողության իրականացումը </w:t>
      </w:r>
      <w:r w:rsidR="001127BC">
        <w:rPr>
          <w:rFonts w:ascii="GHEA Mariam" w:hAnsi="GHEA Mariam"/>
          <w:sz w:val="22"/>
          <w:szCs w:val="22"/>
          <w:lang w:val="hy-AM"/>
        </w:rPr>
        <w:t>և</w:t>
      </w:r>
      <w:r w:rsidRPr="0092268F">
        <w:rPr>
          <w:rFonts w:ascii="GHEA Mariam" w:hAnsi="GHEA Mariam"/>
          <w:sz w:val="22"/>
          <w:szCs w:val="22"/>
          <w:lang w:val="hy-AM"/>
        </w:rPr>
        <w:t xml:space="preserve"> ձեռնարկում է բոլոր անհրաժեշտ միջոցները, որպեսզի ձկնային սննդամթերքի արտադրության գործընթացն ապահովի դրա համապատասխանությունը սույն Տեխնիկական կանոնակարգի պահանջներին (3ե </w:t>
      </w:r>
      <w:r w:rsidR="001127BC">
        <w:rPr>
          <w:rFonts w:ascii="GHEA Mariam" w:hAnsi="GHEA Mariam"/>
          <w:sz w:val="22"/>
          <w:szCs w:val="22"/>
          <w:lang w:val="hy-AM"/>
        </w:rPr>
        <w:t>և</w:t>
      </w:r>
      <w:r w:rsidRPr="0092268F">
        <w:rPr>
          <w:rFonts w:ascii="GHEA Mariam" w:hAnsi="GHEA Mariam"/>
          <w:sz w:val="22"/>
          <w:szCs w:val="22"/>
          <w:lang w:val="hy-AM"/>
        </w:rPr>
        <w:t xml:space="preserve"> 6ե սխեմաների համար).</w:t>
      </w:r>
    </w:p>
    <w:p w14:paraId="18E2C9E9" w14:textId="733BEEA3"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ձեռնարկում է որակի </w:t>
      </w:r>
      <w:r w:rsidR="001127BC">
        <w:rPr>
          <w:rFonts w:ascii="GHEA Mariam" w:hAnsi="GHEA Mariam"/>
          <w:sz w:val="22"/>
          <w:szCs w:val="22"/>
          <w:lang w:val="hy-AM"/>
        </w:rPr>
        <w:t>և</w:t>
      </w:r>
      <w:r w:rsidRPr="0092268F">
        <w:rPr>
          <w:rFonts w:ascii="GHEA Mariam" w:hAnsi="GHEA Mariam"/>
          <w:sz w:val="22"/>
          <w:szCs w:val="22"/>
          <w:lang w:val="hy-AM"/>
        </w:rPr>
        <w:t xml:space="preserve"> անվտանգության կառավարման համակարգի գործունեության կայունության ապահովմանն ուղղված բոլոր անհրաժեշտ միջոցները (6ե սխեմայի համար).</w:t>
      </w:r>
    </w:p>
    <w:p w14:paraId="4F68BC98" w14:textId="108DE78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ընդունում է համապատասխանության հայտարարագիրը, որը ձ</w:t>
      </w:r>
      <w:r w:rsidR="001127BC">
        <w:rPr>
          <w:rFonts w:ascii="GHEA Mariam" w:hAnsi="GHEA Mariam"/>
          <w:sz w:val="22"/>
          <w:szCs w:val="22"/>
          <w:lang w:val="hy-AM"/>
        </w:rPr>
        <w:t>և</w:t>
      </w:r>
      <w:r w:rsidRPr="0092268F">
        <w:rPr>
          <w:rFonts w:ascii="GHEA Mariam" w:hAnsi="GHEA Mariam"/>
          <w:sz w:val="22"/>
          <w:szCs w:val="22"/>
          <w:lang w:val="hy-AM"/>
        </w:rPr>
        <w:t>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293 որոշմամբ հաստատված՝ միասնական ձ</w:t>
      </w:r>
      <w:r w:rsidR="001127BC">
        <w:rPr>
          <w:rFonts w:ascii="GHEA Mariam" w:hAnsi="GHEA Mariam"/>
          <w:sz w:val="22"/>
          <w:szCs w:val="22"/>
          <w:lang w:val="hy-AM"/>
        </w:rPr>
        <w:t>և</w:t>
      </w:r>
      <w:r w:rsidRPr="0092268F">
        <w:rPr>
          <w:rFonts w:ascii="GHEA Mariam" w:hAnsi="GHEA Mariam"/>
          <w:sz w:val="22"/>
          <w:szCs w:val="22"/>
          <w:lang w:val="hy-AM"/>
        </w:rPr>
        <w:t xml:space="preserve">ով </w:t>
      </w:r>
      <w:r w:rsidR="001127BC">
        <w:rPr>
          <w:rFonts w:ascii="GHEA Mariam" w:hAnsi="GHEA Mariam"/>
          <w:sz w:val="22"/>
          <w:szCs w:val="22"/>
          <w:lang w:val="hy-AM"/>
        </w:rPr>
        <w:t>և</w:t>
      </w:r>
      <w:r w:rsidRPr="0092268F">
        <w:rPr>
          <w:rFonts w:ascii="GHEA Mariam" w:hAnsi="GHEA Mariam"/>
          <w:sz w:val="22"/>
          <w:szCs w:val="22"/>
          <w:lang w:val="hy-AM"/>
        </w:rPr>
        <w:t xml:space="preserve"> կանոններով.</w:t>
      </w:r>
    </w:p>
    <w:p w14:paraId="001801F8"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զետեղում է Միության շուկայում արտադրանքի շրջանառության միասնական նշանը:</w:t>
      </w:r>
    </w:p>
    <w:p w14:paraId="3410260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94.</w:t>
      </w:r>
      <w:r w:rsidRPr="0092268F">
        <w:rPr>
          <w:rFonts w:ascii="GHEA Mariam" w:hAnsi="GHEA Mariam"/>
          <w:sz w:val="22"/>
          <w:szCs w:val="22"/>
          <w:lang w:val="hy-AM"/>
        </w:rPr>
        <w:tab/>
        <w:t xml:space="preserve">Համապատասխանության հավաստման ընթացակարգերի ավարտից հետո դիմումատուն կազմում է փաստաթղթերի լրակազմ, որը ներառում է՝ </w:t>
      </w:r>
    </w:p>
    <w:p w14:paraId="6A90282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սույն Տեխնիկական կանոնակարգի 93-րդ կետի «ա» ենթակետով նախատեսված փաստաթղթերը.</w:t>
      </w:r>
    </w:p>
    <w:p w14:paraId="37610B1A"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Միության՝ համապատասխանության գնահատման մարմինների միասնական ռեեստրում ներառված՝ հավատարմագրված փորձարկման լաբորատորիայում (կենտրոնում) իրականացված հետազոտությունների (փորձարկումների) արձանագրությունը (արձանագրությունները).</w:t>
      </w:r>
    </w:p>
    <w:p w14:paraId="20F3C15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համապատասխանության գրանցված հայտարարագիրը:</w:t>
      </w:r>
    </w:p>
    <w:p w14:paraId="424DA2E4"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95.</w:t>
      </w:r>
      <w:r w:rsidRPr="0092268F">
        <w:rPr>
          <w:rFonts w:ascii="GHEA Mariam" w:hAnsi="GHEA Mariam"/>
          <w:sz w:val="22"/>
          <w:szCs w:val="22"/>
          <w:lang w:val="hy-AM"/>
        </w:rPr>
        <w:tab/>
        <w:t>Համապատասխանության հայտարարագիրը ենթակա է գրանցման Եվրասիական տնտեսական հանձնաժողովի կոլեգիայի 2013 թվականի ապրիլի</w:t>
      </w:r>
      <w:r w:rsidRPr="0092268F">
        <w:rPr>
          <w:rFonts w:ascii="Calibri" w:hAnsi="Calibri" w:cs="Calibri"/>
          <w:sz w:val="22"/>
          <w:szCs w:val="22"/>
          <w:lang w:val="hy-AM"/>
        </w:rPr>
        <w:t> </w:t>
      </w:r>
      <w:r w:rsidRPr="0092268F">
        <w:rPr>
          <w:rFonts w:ascii="GHEA Mariam" w:hAnsi="GHEA Mariam"/>
          <w:sz w:val="22"/>
          <w:szCs w:val="22"/>
          <w:lang w:val="hy-AM"/>
        </w:rPr>
        <w:t>9-ի թիվ 76 որոշմամբ նախատեսված կարգով։</w:t>
      </w:r>
    </w:p>
    <w:p w14:paraId="376ECEB5"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96.</w:t>
      </w:r>
      <w:r w:rsidRPr="0092268F">
        <w:rPr>
          <w:rFonts w:ascii="GHEA Mariam" w:hAnsi="GHEA Mariam"/>
          <w:spacing w:val="-4"/>
          <w:sz w:val="22"/>
          <w:szCs w:val="22"/>
          <w:lang w:val="hy-AM"/>
        </w:rPr>
        <w:tab/>
        <w:t>3ե սխեմայով ձկնային սննդամթերքի համապատասխանությունը հայտարարագրելիս՝ համապատասխանության հայտարարագրի գործողության ժամկետը 3 տարուց ոչ ավելի է, 6ե սխեմայով՝ 5 տարուց ոչ ավելի: Ձկնային սննդամթերքի խմբաքանակի համար համապատասխանության հայտարարագրի (4ե սխեմա)</w:t>
      </w:r>
      <w:r w:rsidRPr="0092268F">
        <w:rPr>
          <w:rFonts w:ascii="GHEA Mariam" w:hAnsi="GHEA Mariam"/>
          <w:spacing w:val="-4"/>
          <w:sz w:val="22"/>
          <w:szCs w:val="22"/>
          <w:lang w:val="hy-AM"/>
        </w:rPr>
        <w:tab/>
        <w:t>գործողության ժամկետը սահմանվում է դիմումատուի կողմից, սակայն չի կարող գերազանցել ձկնային սննդամթերքի</w:t>
      </w:r>
      <w:r w:rsidRPr="0092268F">
        <w:rPr>
          <w:rFonts w:ascii="GHEA Mariam" w:hAnsi="GHEA Mariam"/>
          <w:sz w:val="22"/>
          <w:szCs w:val="22"/>
          <w:lang w:val="hy-AM"/>
        </w:rPr>
        <w:t xml:space="preserve"> պիտանիության ժամկետը:</w:t>
      </w:r>
    </w:p>
    <w:p w14:paraId="30FCD357" w14:textId="7A14FECC"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97.</w:t>
      </w:r>
      <w:r w:rsidRPr="0092268F">
        <w:rPr>
          <w:rFonts w:ascii="GHEA Mariam" w:hAnsi="GHEA Mariam"/>
          <w:sz w:val="22"/>
          <w:szCs w:val="22"/>
          <w:lang w:val="hy-AM"/>
        </w:rPr>
        <w:tab/>
        <w:t xml:space="preserve">Կառավարման համակարգերի սերտիֆիկացման մարմնի կողմից իրականացվում է որակի </w:t>
      </w:r>
      <w:r w:rsidR="001127BC">
        <w:rPr>
          <w:rFonts w:ascii="GHEA Mariam" w:hAnsi="GHEA Mariam"/>
          <w:sz w:val="22"/>
          <w:szCs w:val="22"/>
          <w:lang w:val="hy-AM"/>
        </w:rPr>
        <w:t>և</w:t>
      </w:r>
      <w:r w:rsidRPr="0092268F">
        <w:rPr>
          <w:rFonts w:ascii="GHEA Mariam" w:hAnsi="GHEA Mariam"/>
          <w:sz w:val="22"/>
          <w:szCs w:val="22"/>
          <w:lang w:val="hy-AM"/>
        </w:rPr>
        <w:t xml:space="preserve"> անվտանգության կառավարման համակարգի գործունեության կայունության տեսչական հսկողություն (6ե սխեմայի համար):</w:t>
      </w:r>
    </w:p>
    <w:p w14:paraId="6E44856C"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p>
    <w:p w14:paraId="55BF71C0" w14:textId="4D7AA82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98.</w:t>
      </w:r>
      <w:r w:rsidRPr="0092268F">
        <w:rPr>
          <w:rFonts w:ascii="GHEA Mariam" w:hAnsi="GHEA Mariam"/>
          <w:sz w:val="22"/>
          <w:szCs w:val="22"/>
          <w:lang w:val="hy-AM"/>
        </w:rPr>
        <w:tab/>
        <w:t>Սույն Տեխնիկական կանոնակարգի 94-րդ կետում նշված փաստաթղթերի լրակազմը դիմումատուի մոտ պահպանվում է հետ</w:t>
      </w:r>
      <w:r w:rsidR="001127BC">
        <w:rPr>
          <w:rFonts w:ascii="GHEA Mariam" w:hAnsi="GHEA Mariam"/>
          <w:sz w:val="22"/>
          <w:szCs w:val="22"/>
          <w:lang w:val="hy-AM"/>
        </w:rPr>
        <w:t>և</w:t>
      </w:r>
      <w:r w:rsidRPr="0092268F">
        <w:rPr>
          <w:rFonts w:ascii="GHEA Mariam" w:hAnsi="GHEA Mariam"/>
          <w:sz w:val="22"/>
          <w:szCs w:val="22"/>
          <w:lang w:val="hy-AM"/>
        </w:rPr>
        <w:t>յալ ժամկետների ընթացքում՝</w:t>
      </w:r>
    </w:p>
    <w:p w14:paraId="2C7BB3C9"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սերիական թողարկման արտադրանքի համար՝ հայտարարագրի գործողությունը դադարելու օրվանից առնվազն 5 տարվա ընթացքում.</w:t>
      </w:r>
    </w:p>
    <w:p w14:paraId="20ACE21D"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արտադրանքի խմբաքանակի համար՝ ձկնային սննդամթերքի խմբաքանակի իրացման ավարտի օրվանից հետո առնվազն 5 տարվա ընթացքում:</w:t>
      </w:r>
    </w:p>
    <w:p w14:paraId="236B3FF0"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lang w:val="hy-AM"/>
        </w:rPr>
      </w:pPr>
    </w:p>
    <w:p w14:paraId="6480A603" w14:textId="77777777" w:rsidR="008C21D2" w:rsidRPr="0092268F" w:rsidRDefault="008C21D2" w:rsidP="008C21D2">
      <w:pPr>
        <w:pStyle w:val="Bodytext20"/>
        <w:shd w:val="clear" w:color="auto" w:fill="auto"/>
        <w:spacing w:before="0" w:after="160" w:line="360" w:lineRule="auto"/>
        <w:ind w:right="-1" w:firstLine="0"/>
        <w:jc w:val="center"/>
        <w:rPr>
          <w:rFonts w:ascii="GHEA Mariam" w:hAnsi="GHEA Mariam"/>
          <w:sz w:val="22"/>
          <w:szCs w:val="22"/>
          <w:lang w:val="hy-AM"/>
        </w:rPr>
      </w:pPr>
      <w:r w:rsidRPr="0092268F">
        <w:rPr>
          <w:rFonts w:ascii="GHEA Mariam" w:hAnsi="GHEA Mariam"/>
          <w:sz w:val="22"/>
          <w:szCs w:val="22"/>
          <w:lang w:val="hy-AM"/>
        </w:rPr>
        <w:t>XII. Ձկնային սննդամթերքի մակնշումը Միության շուկայում արտադրանքի շրջանառության միասնական նշանով</w:t>
      </w:r>
    </w:p>
    <w:p w14:paraId="366DBA66" w14:textId="1A8FF70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99.</w:t>
      </w:r>
      <w:r w:rsidRPr="0092268F">
        <w:rPr>
          <w:rFonts w:ascii="GHEA Mariam" w:hAnsi="GHEA Mariam"/>
          <w:sz w:val="22"/>
          <w:szCs w:val="22"/>
          <w:lang w:val="hy-AM"/>
        </w:rPr>
        <w:tab/>
        <w:t xml:space="preserve">Ձկնային սննդամթերքը, որը համապատասխանում է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անվտանգության պահանջներին, որոնց գործողությունը դրա վրա տարածվում է, </w:t>
      </w:r>
      <w:r w:rsidR="001127BC">
        <w:rPr>
          <w:rFonts w:ascii="GHEA Mariam" w:hAnsi="GHEA Mariam"/>
          <w:sz w:val="22"/>
          <w:szCs w:val="22"/>
          <w:lang w:val="hy-AM"/>
        </w:rPr>
        <w:t>և</w:t>
      </w:r>
      <w:r w:rsidRPr="0092268F">
        <w:rPr>
          <w:rFonts w:ascii="GHEA Mariam" w:hAnsi="GHEA Mariam"/>
          <w:sz w:val="22"/>
          <w:szCs w:val="22"/>
          <w:lang w:val="hy-AM"/>
        </w:rPr>
        <w:t xml:space="preserve"> որը, սույն Տեխնիկական կանոնակարգի դրույթներին համապատասխան, անցել</w:t>
      </w:r>
      <w:r w:rsidRPr="0092268F">
        <w:rPr>
          <w:rFonts w:ascii="Calibri" w:hAnsi="Calibri" w:cs="Calibri"/>
          <w:sz w:val="22"/>
          <w:szCs w:val="22"/>
          <w:lang w:val="hy-AM"/>
        </w:rPr>
        <w:t> </w:t>
      </w:r>
      <w:r w:rsidRPr="0092268F">
        <w:rPr>
          <w:rFonts w:ascii="GHEA Mariam" w:hAnsi="GHEA Mariam"/>
          <w:sz w:val="22"/>
          <w:szCs w:val="22"/>
          <w:lang w:val="hy-AM"/>
        </w:rPr>
        <w:t>է համապատասխանության գնահատման ընթացակարգ, մակնշվում է Միության շուկայում արտադրանքի շրջանառության միասնական նշանով։</w:t>
      </w:r>
    </w:p>
    <w:p w14:paraId="2A94B7D1"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100.</w:t>
      </w:r>
      <w:r w:rsidRPr="0092268F">
        <w:rPr>
          <w:rFonts w:ascii="GHEA Mariam" w:hAnsi="GHEA Mariam"/>
          <w:sz w:val="22"/>
          <w:szCs w:val="22"/>
          <w:lang w:val="hy-AM"/>
        </w:rPr>
        <w:tab/>
        <w:t>Միության շուկայում արտադրանքի շրջանառության միասնական նշանով մակնշումն իրականացվում է՝ նախքան ձկնային սննդամթերքը Միության տարածքում շրջանառության մեջ դնելը:</w:t>
      </w:r>
    </w:p>
    <w:p w14:paraId="265CA1D2" w14:textId="3AFFC4CA"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101.</w:t>
      </w:r>
      <w:r w:rsidRPr="0092268F">
        <w:rPr>
          <w:rFonts w:ascii="GHEA Mariam" w:hAnsi="GHEA Mariam"/>
          <w:sz w:val="22"/>
          <w:szCs w:val="22"/>
          <w:lang w:val="hy-AM"/>
        </w:rPr>
        <w:tab/>
        <w:t xml:space="preserve">Միության շուկայում արտադրանքի շրջանառության միասնական նշանը զետեղվում է ձկնային սննդամթերքի յուրաքանչյուր միավորի (սպառողական </w:t>
      </w:r>
      <w:r w:rsidR="001127BC">
        <w:rPr>
          <w:rFonts w:ascii="GHEA Mariam" w:hAnsi="GHEA Mariam"/>
          <w:sz w:val="22"/>
          <w:szCs w:val="22"/>
          <w:lang w:val="hy-AM"/>
        </w:rPr>
        <w:t>և</w:t>
      </w:r>
      <w:r w:rsidRPr="0092268F">
        <w:rPr>
          <w:rFonts w:ascii="GHEA Mariam" w:hAnsi="GHEA Mariam"/>
          <w:sz w:val="22"/>
          <w:szCs w:val="22"/>
          <w:lang w:val="hy-AM"/>
        </w:rPr>
        <w:t xml:space="preserve"> տրանսպորտային փաթեթվածքի կամ մանեկապիտակի կամ պիտակի) վրա այդպիսի արտադրանքի պիտանիության ամբողջ ժամկետի ընթացքում հստակ </w:t>
      </w:r>
      <w:r w:rsidR="001127BC">
        <w:rPr>
          <w:rFonts w:ascii="GHEA Mariam" w:hAnsi="GHEA Mariam"/>
          <w:sz w:val="22"/>
          <w:szCs w:val="22"/>
          <w:lang w:val="hy-AM"/>
        </w:rPr>
        <w:t>և</w:t>
      </w:r>
      <w:r w:rsidRPr="0092268F">
        <w:rPr>
          <w:rFonts w:ascii="GHEA Mariam" w:hAnsi="GHEA Mariam"/>
          <w:sz w:val="22"/>
          <w:szCs w:val="22"/>
          <w:lang w:val="hy-AM"/>
        </w:rPr>
        <w:t xml:space="preserve"> պարզ պատկերն ապահովող ցանկացած եղանակով:</w:t>
      </w:r>
    </w:p>
    <w:p w14:paraId="4AB8C769" w14:textId="3F2FADC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Տրանսպորտային </w:t>
      </w:r>
      <w:r w:rsidR="001127BC">
        <w:rPr>
          <w:rFonts w:ascii="GHEA Mariam" w:hAnsi="GHEA Mariam"/>
          <w:sz w:val="22"/>
          <w:szCs w:val="22"/>
          <w:lang w:val="hy-AM"/>
        </w:rPr>
        <w:t>և</w:t>
      </w:r>
      <w:r w:rsidRPr="0092268F">
        <w:rPr>
          <w:rFonts w:ascii="GHEA Mariam" w:hAnsi="GHEA Mariam"/>
          <w:sz w:val="22"/>
          <w:szCs w:val="22"/>
          <w:lang w:val="hy-AM"/>
        </w:rPr>
        <w:t xml:space="preserve"> սպառողական փաթեթվածքի կամ մանեկապիտակի կամ պիտակի վրա Միության շուկայում արտադրանքի շրջանառության միասնական նշանը զետեղելու անհնարինության դեպքում թույլատրվում է դրա զետեղումը ուղեկցող փաստաթղթերի վրա:</w:t>
      </w:r>
    </w:p>
    <w:p w14:paraId="2DC6E3FB" w14:textId="4F48ACAB"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102.</w:t>
      </w:r>
      <w:r w:rsidRPr="0092268F">
        <w:rPr>
          <w:rFonts w:ascii="GHEA Mariam" w:hAnsi="GHEA Mariam"/>
          <w:sz w:val="22"/>
          <w:szCs w:val="22"/>
          <w:lang w:val="hy-AM"/>
        </w:rPr>
        <w:tab/>
        <w:t xml:space="preserve">Ձկնային սննդամթերքի՝ Միության շուկայում արտադրանքի շրջանառության միասնական նշանով մակնշումը վկայում է ձկնային սննդամթերքի՝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պահանջներին համապատասխանության մասին, որոնց գործողությունը դրա վրա տարածվում է:</w:t>
      </w:r>
    </w:p>
    <w:p w14:paraId="4224F00C"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p>
    <w:p w14:paraId="1E19CA5D"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XIII. Պետական հսկողությունը (վերահսկողությունը) սույն Տեխնիկական կանոնակարգի պահանջների պահպանման նկատմամբ</w:t>
      </w:r>
    </w:p>
    <w:p w14:paraId="5E7508A2" w14:textId="77777777"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103.</w:t>
      </w:r>
      <w:r w:rsidRPr="0092268F">
        <w:rPr>
          <w:rFonts w:ascii="GHEA Mariam" w:hAnsi="GHEA Mariam"/>
          <w:sz w:val="22"/>
          <w:szCs w:val="22"/>
          <w:lang w:val="hy-AM"/>
        </w:rPr>
        <w:tab/>
        <w:t xml:space="preserve">Ձկնային սննդամթերքի նկատմամբ սույն Տեխնիկական կանոնակարգի </w:t>
      </w:r>
    </w:p>
    <w:p w14:paraId="4AD90731" w14:textId="76E1C0E8"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պահանջների </w:t>
      </w:r>
      <w:r w:rsidR="001127BC">
        <w:rPr>
          <w:rFonts w:ascii="GHEA Mariam" w:hAnsi="GHEA Mariam"/>
          <w:sz w:val="22"/>
          <w:szCs w:val="22"/>
          <w:lang w:val="hy-AM"/>
        </w:rPr>
        <w:t>և</w:t>
      </w:r>
      <w:r w:rsidRPr="0092268F">
        <w:rPr>
          <w:rFonts w:ascii="GHEA Mariam" w:hAnsi="GHEA Mariam"/>
          <w:sz w:val="22"/>
          <w:szCs w:val="22"/>
          <w:lang w:val="hy-AM"/>
        </w:rPr>
        <w:t xml:space="preserve"> ձկնային սննդամթերքին ներկայացվող պահանջներին առնչվող՝ արտադրության, պահպանման, փոխադրման, իրացման </w:t>
      </w:r>
      <w:r w:rsidR="001127BC">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պահպանման պետական հսկողությունը (վերահսկողությունը) իրականացվում է անդամ պետության օրենսդրությանը համապատասխան:</w:t>
      </w:r>
    </w:p>
    <w:p w14:paraId="02F5C290"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lang w:val="hy-AM"/>
        </w:rPr>
      </w:pPr>
    </w:p>
    <w:p w14:paraId="2935C709" w14:textId="77777777" w:rsidR="008C21D2" w:rsidRPr="0092268F" w:rsidRDefault="008C21D2" w:rsidP="008C21D2">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XIV. Երաշխիքային վերապահում</w:t>
      </w:r>
    </w:p>
    <w:p w14:paraId="0F216B02" w14:textId="2546BAA1" w:rsidR="008C21D2" w:rsidRPr="0092268F" w:rsidRDefault="008C21D2" w:rsidP="008C21D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104.</w:t>
      </w:r>
      <w:r w:rsidRPr="0092268F">
        <w:rPr>
          <w:rFonts w:ascii="GHEA Mariam" w:hAnsi="GHEA Mariam"/>
          <w:sz w:val="22"/>
          <w:szCs w:val="22"/>
          <w:lang w:val="hy-AM"/>
        </w:rPr>
        <w:tab/>
        <w:t xml:space="preserve">Անդամ պետությունների լիազորված մարմինները պարտավոր են ձեռնարկել բոլոր միջոցները` սույն Տեխնիկական կանոնակարգի </w:t>
      </w:r>
      <w:r w:rsidR="001127BC">
        <w:rPr>
          <w:rFonts w:ascii="GHEA Mariam" w:hAnsi="GHEA Mariam"/>
          <w:sz w:val="22"/>
          <w:szCs w:val="22"/>
          <w:lang w:val="hy-AM"/>
        </w:rPr>
        <w:t>և</w:t>
      </w:r>
      <w:r w:rsidRPr="0092268F">
        <w:rPr>
          <w:rFonts w:ascii="GHEA Mariam" w:hAnsi="GHEA Mariam"/>
          <w:sz w:val="22"/>
          <w:szCs w:val="22"/>
          <w:lang w:val="hy-AM"/>
        </w:rPr>
        <w:t xml:space="preserve"> Միության այնպիսի այլ տեխնիկական կանոնակարգերի (Մաքսային միության տեխնիկական կանոնակարգերի), որոնց գործողությունը դրա վրա տարածվում է, պահանջներին չհամապատասխանող ձկնային սննդամթերքը Միության տարածքում շրջանառության մեջ դնելը սահմանափակելու </w:t>
      </w:r>
      <w:r w:rsidR="001127BC">
        <w:rPr>
          <w:rFonts w:ascii="GHEA Mariam" w:hAnsi="GHEA Mariam"/>
          <w:sz w:val="22"/>
          <w:szCs w:val="22"/>
          <w:lang w:val="hy-AM"/>
        </w:rPr>
        <w:t>և</w:t>
      </w:r>
      <w:r w:rsidRPr="0092268F">
        <w:rPr>
          <w:rFonts w:ascii="GHEA Mariam" w:hAnsi="GHEA Mariam"/>
          <w:sz w:val="22"/>
          <w:szCs w:val="22"/>
          <w:lang w:val="hy-AM"/>
        </w:rPr>
        <w:t xml:space="preserve"> արգելելու, ինչպես նա</w:t>
      </w:r>
      <w:r w:rsidR="001127BC">
        <w:rPr>
          <w:rFonts w:ascii="GHEA Mariam" w:hAnsi="GHEA Mariam"/>
          <w:sz w:val="22"/>
          <w:szCs w:val="22"/>
          <w:lang w:val="hy-AM"/>
        </w:rPr>
        <w:t>և</w:t>
      </w:r>
      <w:r w:rsidRPr="0092268F">
        <w:rPr>
          <w:rFonts w:ascii="GHEA Mariam" w:hAnsi="GHEA Mariam"/>
          <w:sz w:val="22"/>
          <w:szCs w:val="22"/>
          <w:lang w:val="hy-AM"/>
        </w:rPr>
        <w:t xml:space="preserve"> այն շրջանառությունից հանելու համար:</w:t>
      </w:r>
    </w:p>
    <w:p w14:paraId="1012E1D4" w14:textId="339E654C" w:rsidR="008C21D2" w:rsidRPr="0092268F" w:rsidRDefault="008C21D2" w:rsidP="008C21D2">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Անդամ պետության լիազորված մարմինն այդ դեպքում պարտավոր է մյուս անդամ պետությունների լիազորված մարմիններին ծանուցել համապատասխան որոշումն ընդունելու մասին՝ նշելով այն ընդունելու պատճառը </w:t>
      </w:r>
      <w:r w:rsidR="001127BC">
        <w:rPr>
          <w:rFonts w:ascii="GHEA Mariam" w:hAnsi="GHEA Mariam"/>
          <w:sz w:val="22"/>
          <w:szCs w:val="22"/>
          <w:lang w:val="hy-AM"/>
        </w:rPr>
        <w:t>և</w:t>
      </w:r>
      <w:r w:rsidRPr="0092268F">
        <w:rPr>
          <w:rFonts w:ascii="GHEA Mariam" w:hAnsi="GHEA Mariam"/>
          <w:sz w:val="22"/>
          <w:szCs w:val="22"/>
          <w:lang w:val="hy-AM"/>
        </w:rPr>
        <w:t xml:space="preserve"> տրամադրելով համապատասխան միջոցներ ձեռնարկելու անհրաժեշտությունը պարզաբանող ապացույցներ:</w:t>
      </w:r>
    </w:p>
    <w:p w14:paraId="3F6E3B09" w14:textId="77777777" w:rsidR="008C21D2" w:rsidRPr="0092268F" w:rsidRDefault="008C21D2" w:rsidP="008C21D2">
      <w:pPr>
        <w:spacing w:after="160" w:line="360" w:lineRule="auto"/>
        <w:jc w:val="center"/>
        <w:rPr>
          <w:rFonts w:ascii="GHEA Mariam" w:hAnsi="GHEA Mariam"/>
        </w:rPr>
      </w:pPr>
      <w:r w:rsidRPr="0092268F">
        <w:rPr>
          <w:rFonts w:ascii="GHEA Mariam" w:hAnsi="GHEA Mariam"/>
        </w:rPr>
        <w:t>____________________</w:t>
      </w:r>
    </w:p>
    <w:p w14:paraId="02DBAAE1" w14:textId="77777777" w:rsidR="008C21D2" w:rsidRPr="0092268F" w:rsidRDefault="008C21D2" w:rsidP="008C21D2">
      <w:pPr>
        <w:spacing w:after="160" w:line="360" w:lineRule="auto"/>
        <w:jc w:val="center"/>
        <w:rPr>
          <w:rFonts w:ascii="GHEA Mariam" w:hAnsi="GHEA Mariam"/>
        </w:rPr>
      </w:pPr>
    </w:p>
    <w:p w14:paraId="40372EB7" w14:textId="77777777" w:rsidR="008C21D2" w:rsidRPr="0092268F" w:rsidRDefault="008C21D2" w:rsidP="008C21D2">
      <w:pPr>
        <w:spacing w:after="160" w:line="360" w:lineRule="auto"/>
        <w:rPr>
          <w:rFonts w:ascii="GHEA Mariam" w:hAnsi="GHEA Mariam"/>
        </w:rPr>
      </w:pPr>
    </w:p>
    <w:p w14:paraId="2007E612" w14:textId="77777777" w:rsidR="008C21D2" w:rsidRPr="0092268F" w:rsidRDefault="008C21D2" w:rsidP="008C21D2">
      <w:pPr>
        <w:spacing w:after="160" w:line="360" w:lineRule="auto"/>
        <w:rPr>
          <w:rFonts w:ascii="GHEA Mariam" w:hAnsi="GHEA Mariam"/>
        </w:rPr>
        <w:sectPr w:rsidR="008C21D2" w:rsidRPr="0092268F" w:rsidSect="00DF1A4A">
          <w:pgSz w:w="11907" w:h="16839" w:code="9"/>
          <w:pgMar w:top="1418" w:right="1418" w:bottom="1418" w:left="1418" w:header="720" w:footer="720" w:gutter="0"/>
          <w:pgNumType w:start="1"/>
          <w:cols w:space="720"/>
          <w:titlePg/>
          <w:docGrid w:linePitch="360"/>
        </w:sectPr>
      </w:pPr>
    </w:p>
    <w:p w14:paraId="6A1204DF" w14:textId="77777777" w:rsidR="008C21D2" w:rsidRPr="0092268F" w:rsidRDefault="008C21D2" w:rsidP="008C21D2">
      <w:pPr>
        <w:pStyle w:val="Bodytext20"/>
        <w:shd w:val="clear" w:color="auto" w:fill="auto"/>
        <w:spacing w:before="0" w:after="160" w:line="360" w:lineRule="auto"/>
        <w:ind w:left="8505" w:right="-30" w:firstLine="0"/>
        <w:jc w:val="center"/>
        <w:rPr>
          <w:rFonts w:ascii="GHEA Mariam" w:hAnsi="GHEA Mariam"/>
          <w:sz w:val="22"/>
          <w:szCs w:val="22"/>
          <w:lang w:val="hy-AM"/>
        </w:rPr>
      </w:pPr>
      <w:r w:rsidRPr="0092268F">
        <w:rPr>
          <w:rFonts w:ascii="GHEA Mariam" w:hAnsi="GHEA Mariam"/>
          <w:sz w:val="22"/>
          <w:szCs w:val="22"/>
          <w:lang w:val="hy-AM"/>
        </w:rPr>
        <w:t>ՀԱՎԵԼՎԱԾ ԹԻՎ 1</w:t>
      </w:r>
    </w:p>
    <w:p w14:paraId="5051D207" w14:textId="3CF74CD0" w:rsidR="008C21D2" w:rsidRPr="0092268F" w:rsidRDefault="008C21D2" w:rsidP="008C21D2">
      <w:pPr>
        <w:pStyle w:val="Bodytext20"/>
        <w:shd w:val="clear" w:color="auto" w:fill="auto"/>
        <w:spacing w:before="0" w:after="160" w:line="360" w:lineRule="auto"/>
        <w:ind w:left="8505" w:right="-30" w:firstLine="0"/>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w:t>
      </w:r>
      <w:r w:rsidRPr="0092268F">
        <w:rPr>
          <w:rFonts w:ascii="GHEA Mariam" w:hAnsi="GHEA Mariam"/>
          <w:sz w:val="22"/>
          <w:szCs w:val="22"/>
          <w:lang w:val="hy-AM"/>
        </w:rPr>
        <w:br/>
        <w:t xml:space="preserve">«Ձկան </w:t>
      </w:r>
      <w:r w:rsidR="001127BC">
        <w:rPr>
          <w:rFonts w:ascii="GHEA Mariam" w:hAnsi="GHEA Mariam"/>
          <w:sz w:val="22"/>
          <w:szCs w:val="22"/>
          <w:lang w:val="hy-AM"/>
        </w:rPr>
        <w:t>և</w:t>
      </w:r>
      <w:r w:rsidRPr="0092268F">
        <w:rPr>
          <w:rFonts w:ascii="GHEA Mariam" w:hAnsi="GHEA Mariam"/>
          <w:sz w:val="22"/>
          <w:szCs w:val="22"/>
          <w:lang w:val="hy-AM"/>
        </w:rPr>
        <w:t xml:space="preserve"> ձկնամթերքի անվտանգության մասին» տեխնիկական կանոնակարգի </w:t>
      </w:r>
      <w:r w:rsidRPr="0092268F">
        <w:rPr>
          <w:rFonts w:ascii="GHEA Mariam" w:hAnsi="GHEA Mariam"/>
          <w:sz w:val="22"/>
          <w:szCs w:val="22"/>
          <w:lang w:val="hy-AM"/>
        </w:rPr>
        <w:br/>
        <w:t>(ԵԱՏՄ ՏԿ 040/2016)</w:t>
      </w:r>
    </w:p>
    <w:p w14:paraId="6DF32969" w14:textId="77777777" w:rsidR="008C21D2" w:rsidRPr="0092268F" w:rsidRDefault="008C21D2" w:rsidP="008C21D2">
      <w:pPr>
        <w:pStyle w:val="Bodytext30"/>
        <w:shd w:val="clear" w:color="auto" w:fill="auto"/>
        <w:spacing w:after="160" w:line="360" w:lineRule="auto"/>
        <w:ind w:right="23"/>
        <w:rPr>
          <w:rFonts w:ascii="GHEA Mariam" w:hAnsi="GHEA Mariam"/>
          <w:sz w:val="22"/>
          <w:szCs w:val="22"/>
          <w:lang w:val="hy-AM"/>
        </w:rPr>
      </w:pPr>
    </w:p>
    <w:p w14:paraId="24889D4D" w14:textId="77777777" w:rsidR="008C21D2" w:rsidRPr="0092268F" w:rsidRDefault="008C21D2" w:rsidP="008C21D2">
      <w:pPr>
        <w:pStyle w:val="Bodytext30"/>
        <w:shd w:val="clear" w:color="auto" w:fill="auto"/>
        <w:spacing w:after="160" w:line="360" w:lineRule="auto"/>
        <w:ind w:right="20"/>
        <w:rPr>
          <w:rFonts w:ascii="GHEA Mariam" w:hAnsi="GHEA Mariam"/>
          <w:sz w:val="22"/>
          <w:szCs w:val="22"/>
          <w:lang w:val="hy-AM"/>
        </w:rPr>
      </w:pPr>
      <w:r w:rsidRPr="0092268F">
        <w:rPr>
          <w:rFonts w:ascii="GHEA Mariam" w:hAnsi="GHEA Mariam"/>
          <w:sz w:val="22"/>
          <w:szCs w:val="22"/>
          <w:lang w:val="hy-AM"/>
        </w:rPr>
        <w:t>Անվտանգության մանրէաբանական նորմատիվները</w:t>
      </w:r>
    </w:p>
    <w:p w14:paraId="28076C10" w14:textId="77777777" w:rsidR="008C21D2" w:rsidRPr="0092268F" w:rsidRDefault="008C21D2" w:rsidP="008C21D2">
      <w:pPr>
        <w:pStyle w:val="Bodytext20"/>
        <w:shd w:val="clear" w:color="auto" w:fill="auto"/>
        <w:spacing w:before="0" w:after="160" w:line="360" w:lineRule="auto"/>
        <w:ind w:right="160" w:firstLine="0"/>
        <w:jc w:val="right"/>
        <w:rPr>
          <w:rFonts w:ascii="GHEA Mariam" w:hAnsi="GHEA Mariam"/>
          <w:sz w:val="22"/>
          <w:szCs w:val="22"/>
          <w:lang w:val="hy-AM"/>
        </w:rPr>
      </w:pPr>
    </w:p>
    <w:p w14:paraId="3FC97A87" w14:textId="77777777" w:rsidR="008C21D2" w:rsidRPr="0092268F" w:rsidRDefault="008C21D2" w:rsidP="008C21D2">
      <w:pPr>
        <w:pStyle w:val="Bodytext20"/>
        <w:shd w:val="clear" w:color="auto" w:fill="auto"/>
        <w:spacing w:before="0" w:after="160" w:line="360" w:lineRule="auto"/>
        <w:ind w:right="160" w:firstLine="0"/>
        <w:jc w:val="right"/>
        <w:rPr>
          <w:rFonts w:ascii="GHEA Mariam" w:hAnsi="GHEA Mariam"/>
          <w:sz w:val="22"/>
          <w:szCs w:val="22"/>
          <w:lang w:val="hy-AM"/>
        </w:rPr>
      </w:pPr>
      <w:r w:rsidRPr="0092268F">
        <w:rPr>
          <w:rFonts w:ascii="GHEA Mariam" w:hAnsi="GHEA Mariam"/>
          <w:sz w:val="22"/>
          <w:szCs w:val="22"/>
          <w:lang w:val="hy-AM"/>
        </w:rPr>
        <w:t>Աղյուսակ 1</w:t>
      </w:r>
    </w:p>
    <w:p w14:paraId="2F6E6948" w14:textId="77777777" w:rsidR="008C21D2" w:rsidRPr="0092268F" w:rsidRDefault="008C21D2" w:rsidP="008C21D2">
      <w:pPr>
        <w:pStyle w:val="Bodytext20"/>
        <w:shd w:val="clear" w:color="auto" w:fill="auto"/>
        <w:spacing w:before="0" w:after="160" w:line="360" w:lineRule="auto"/>
        <w:ind w:right="-30" w:firstLine="0"/>
        <w:jc w:val="center"/>
        <w:rPr>
          <w:rFonts w:ascii="GHEA Mariam" w:hAnsi="GHEA Mariam"/>
          <w:sz w:val="22"/>
          <w:szCs w:val="22"/>
          <w:lang w:val="hy-AM"/>
        </w:rPr>
      </w:pPr>
      <w:r w:rsidRPr="0092268F">
        <w:rPr>
          <w:rFonts w:ascii="GHEA Mariam" w:hAnsi="GHEA Mariam"/>
          <w:sz w:val="22"/>
          <w:szCs w:val="22"/>
          <w:lang w:val="hy-AM"/>
        </w:rPr>
        <w:t>Ձկնային սննդամթերքի անվտանգության 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9"/>
        <w:gridCol w:w="1984"/>
        <w:gridCol w:w="9210"/>
      </w:tblGrid>
      <w:tr w:rsidR="008C21D2" w:rsidRPr="0092268F" w14:paraId="16362704" w14:textId="77777777" w:rsidTr="00E7690E">
        <w:trPr>
          <w:tblHeader/>
          <w:jc w:val="center"/>
        </w:trPr>
        <w:tc>
          <w:tcPr>
            <w:tcW w:w="3429" w:type="dxa"/>
            <w:tcBorders>
              <w:top w:val="single" w:sz="4" w:space="0" w:color="auto"/>
              <w:left w:val="single" w:sz="4" w:space="0" w:color="auto"/>
              <w:bottom w:val="single" w:sz="4" w:space="0" w:color="auto"/>
            </w:tcBorders>
            <w:shd w:val="clear" w:color="auto" w:fill="FFFFFF"/>
            <w:vAlign w:val="center"/>
          </w:tcPr>
          <w:p w14:paraId="39C9B9A3" w14:textId="77777777" w:rsidR="008C21D2" w:rsidRPr="0092268F" w:rsidRDefault="008C21D2" w:rsidP="00E7690E">
            <w:pPr>
              <w:pStyle w:val="Bodytext20"/>
              <w:shd w:val="clear" w:color="auto" w:fill="auto"/>
              <w:spacing w:before="0" w:after="120" w:line="240" w:lineRule="auto"/>
              <w:ind w:left="90" w:firstLine="0"/>
              <w:jc w:val="center"/>
              <w:rPr>
                <w:rFonts w:ascii="GHEA Mariam" w:hAnsi="GHEA Mariam"/>
                <w:sz w:val="22"/>
                <w:szCs w:val="22"/>
              </w:rPr>
            </w:pPr>
            <w:r w:rsidRPr="0092268F">
              <w:rPr>
                <w:rStyle w:val="Bodytext211pt"/>
                <w:rFonts w:ascii="GHEA Mariam" w:hAnsi="GHEA Mariam"/>
              </w:rPr>
              <w:t>Ցուցանիշ</w:t>
            </w:r>
          </w:p>
        </w:tc>
        <w:tc>
          <w:tcPr>
            <w:tcW w:w="1984" w:type="dxa"/>
            <w:tcBorders>
              <w:top w:val="single" w:sz="4" w:space="0" w:color="auto"/>
              <w:left w:val="single" w:sz="4" w:space="0" w:color="auto"/>
              <w:bottom w:val="single" w:sz="4" w:space="0" w:color="auto"/>
            </w:tcBorders>
            <w:shd w:val="clear" w:color="auto" w:fill="FFFFFF"/>
            <w:vAlign w:val="bottom"/>
          </w:tcPr>
          <w:p w14:paraId="0AE36AD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c>
          <w:tcPr>
            <w:tcW w:w="9210" w:type="dxa"/>
            <w:tcBorders>
              <w:top w:val="single" w:sz="4" w:space="0" w:color="auto"/>
              <w:left w:val="single" w:sz="4" w:space="0" w:color="auto"/>
              <w:bottom w:val="single" w:sz="4" w:space="0" w:color="auto"/>
              <w:right w:val="single" w:sz="4" w:space="0" w:color="auto"/>
            </w:tcBorders>
            <w:shd w:val="clear" w:color="auto" w:fill="FFFFFF"/>
            <w:vAlign w:val="center"/>
          </w:tcPr>
          <w:p w14:paraId="5185D481" w14:textId="77777777" w:rsidR="008C21D2" w:rsidRPr="0092268F" w:rsidRDefault="008C21D2" w:rsidP="00E7690E">
            <w:pPr>
              <w:pStyle w:val="Bodytext20"/>
              <w:shd w:val="clear" w:color="auto" w:fill="auto"/>
              <w:spacing w:before="0" w:after="120" w:line="240" w:lineRule="auto"/>
              <w:ind w:left="67" w:right="53"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1776E217" w14:textId="77777777" w:rsidTr="00E7690E">
        <w:trPr>
          <w:tblHeader/>
          <w:jc w:val="center"/>
        </w:trPr>
        <w:tc>
          <w:tcPr>
            <w:tcW w:w="3429" w:type="dxa"/>
            <w:tcBorders>
              <w:top w:val="single" w:sz="4" w:space="0" w:color="auto"/>
              <w:left w:val="single" w:sz="4" w:space="0" w:color="auto"/>
            </w:tcBorders>
            <w:shd w:val="clear" w:color="auto" w:fill="FFFFFF"/>
            <w:vAlign w:val="bottom"/>
          </w:tcPr>
          <w:p w14:paraId="3683893D" w14:textId="77777777" w:rsidR="008C21D2" w:rsidRPr="0092268F" w:rsidRDefault="008C21D2" w:rsidP="00E7690E">
            <w:pPr>
              <w:pStyle w:val="Bodytext20"/>
              <w:shd w:val="clear" w:color="auto" w:fill="auto"/>
              <w:spacing w:before="0" w:after="120" w:line="240" w:lineRule="auto"/>
              <w:ind w:left="90" w:firstLine="0"/>
              <w:jc w:val="center"/>
              <w:rPr>
                <w:rFonts w:ascii="GHEA Mariam" w:hAnsi="GHEA Mariam"/>
                <w:sz w:val="22"/>
                <w:szCs w:val="22"/>
              </w:rPr>
            </w:pPr>
            <w:r w:rsidRPr="0092268F">
              <w:rPr>
                <w:rStyle w:val="Bodytext211pt"/>
                <w:rFonts w:ascii="GHEA Mariam" w:hAnsi="GHEA Mariam"/>
              </w:rPr>
              <w:t>1</w:t>
            </w:r>
          </w:p>
        </w:tc>
        <w:tc>
          <w:tcPr>
            <w:tcW w:w="1984" w:type="dxa"/>
            <w:tcBorders>
              <w:top w:val="single" w:sz="4" w:space="0" w:color="auto"/>
              <w:left w:val="single" w:sz="4" w:space="0" w:color="auto"/>
            </w:tcBorders>
            <w:shd w:val="clear" w:color="auto" w:fill="FFFFFF"/>
            <w:vAlign w:val="bottom"/>
          </w:tcPr>
          <w:p w14:paraId="6F34B9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9210" w:type="dxa"/>
            <w:tcBorders>
              <w:top w:val="single" w:sz="4" w:space="0" w:color="auto"/>
              <w:left w:val="single" w:sz="4" w:space="0" w:color="auto"/>
              <w:right w:val="single" w:sz="4" w:space="0" w:color="auto"/>
            </w:tcBorders>
            <w:shd w:val="clear" w:color="auto" w:fill="FFFFFF"/>
            <w:vAlign w:val="center"/>
          </w:tcPr>
          <w:p w14:paraId="54B3F97C" w14:textId="77777777" w:rsidR="008C21D2" w:rsidRPr="0092268F" w:rsidRDefault="008C21D2" w:rsidP="00E7690E">
            <w:pPr>
              <w:pStyle w:val="Bodytext20"/>
              <w:shd w:val="clear" w:color="auto" w:fill="auto"/>
              <w:spacing w:before="0" w:after="120" w:line="240" w:lineRule="auto"/>
              <w:ind w:left="67" w:right="53" w:firstLine="0"/>
              <w:jc w:val="center"/>
              <w:rPr>
                <w:rFonts w:ascii="GHEA Mariam" w:hAnsi="GHEA Mariam"/>
                <w:sz w:val="22"/>
                <w:szCs w:val="22"/>
              </w:rPr>
            </w:pPr>
            <w:r w:rsidRPr="0092268F">
              <w:rPr>
                <w:rStyle w:val="Bodytext211pt"/>
                <w:rFonts w:ascii="GHEA Mariam" w:hAnsi="GHEA Mariam"/>
              </w:rPr>
              <w:t>3</w:t>
            </w:r>
          </w:p>
        </w:tc>
      </w:tr>
      <w:tr w:rsidR="008C21D2" w:rsidRPr="0092268F" w14:paraId="34E07F2B" w14:textId="77777777" w:rsidTr="00E7690E">
        <w:trPr>
          <w:jc w:val="center"/>
        </w:trPr>
        <w:tc>
          <w:tcPr>
            <w:tcW w:w="3429" w:type="dxa"/>
            <w:vMerge w:val="restart"/>
            <w:tcBorders>
              <w:top w:val="single" w:sz="4" w:space="0" w:color="auto"/>
            </w:tcBorders>
            <w:shd w:val="clear" w:color="auto" w:fill="FFFFFF"/>
          </w:tcPr>
          <w:p w14:paraId="46CC503E" w14:textId="28EAD4E9"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 xml:space="preserve">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միկրոօրգանիզմների քանակ (ՄԱՖԱՄՔ), ԳԱՄ/գ, ոչ ավելի</w:t>
            </w:r>
          </w:p>
        </w:tc>
        <w:tc>
          <w:tcPr>
            <w:tcW w:w="1984" w:type="dxa"/>
            <w:tcBorders>
              <w:top w:val="single" w:sz="4" w:space="0" w:color="auto"/>
            </w:tcBorders>
            <w:shd w:val="clear" w:color="auto" w:fill="FFFFFF"/>
            <w:vAlign w:val="center"/>
          </w:tcPr>
          <w:p w14:paraId="272F23B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3</w:t>
            </w:r>
          </w:p>
        </w:tc>
        <w:tc>
          <w:tcPr>
            <w:tcW w:w="9210" w:type="dxa"/>
            <w:tcBorders>
              <w:top w:val="single" w:sz="4" w:space="0" w:color="auto"/>
            </w:tcBorders>
            <w:shd w:val="clear" w:color="auto" w:fill="FFFFFF"/>
          </w:tcPr>
          <w:p w14:paraId="567A822B" w14:textId="39CCF8E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6E4D1309" w14:textId="77777777" w:rsidTr="00E7690E">
        <w:trPr>
          <w:jc w:val="center"/>
        </w:trPr>
        <w:tc>
          <w:tcPr>
            <w:tcW w:w="3429" w:type="dxa"/>
            <w:vMerge/>
            <w:shd w:val="clear" w:color="auto" w:fill="FFFFFF"/>
          </w:tcPr>
          <w:p w14:paraId="237B5C68" w14:textId="77777777" w:rsidR="008C21D2" w:rsidRPr="0092268F" w:rsidRDefault="008C21D2" w:rsidP="00E7690E">
            <w:pPr>
              <w:spacing w:after="120"/>
              <w:ind w:left="90"/>
              <w:rPr>
                <w:rFonts w:ascii="GHEA Mariam" w:hAnsi="GHEA Mariam"/>
              </w:rPr>
            </w:pPr>
          </w:p>
        </w:tc>
        <w:tc>
          <w:tcPr>
            <w:tcW w:w="1984" w:type="dxa"/>
            <w:shd w:val="clear" w:color="auto" w:fill="FFFFFF"/>
          </w:tcPr>
          <w:p w14:paraId="4E94B5B5" w14:textId="77777777" w:rsidR="008C21D2" w:rsidRPr="0092268F" w:rsidRDefault="008C21D2" w:rsidP="00E7690E">
            <w:pPr>
              <w:spacing w:after="120"/>
              <w:rPr>
                <w:rFonts w:ascii="GHEA Mariam" w:hAnsi="GHEA Mariam"/>
              </w:rPr>
            </w:pPr>
          </w:p>
        </w:tc>
        <w:tc>
          <w:tcPr>
            <w:tcW w:w="9210" w:type="dxa"/>
            <w:shd w:val="clear" w:color="auto" w:fill="FFFFFF"/>
          </w:tcPr>
          <w:p w14:paraId="3A0BB5E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թառափազգիների ընտանիքի ձկների ձկնկիթ՝ հատիկավոր, պաստերացված</w:t>
            </w:r>
          </w:p>
        </w:tc>
      </w:tr>
      <w:tr w:rsidR="008C21D2" w:rsidRPr="0092268F" w14:paraId="2DF1B066" w14:textId="77777777" w:rsidTr="00E7690E">
        <w:trPr>
          <w:jc w:val="center"/>
        </w:trPr>
        <w:tc>
          <w:tcPr>
            <w:tcW w:w="3429" w:type="dxa"/>
            <w:vMerge/>
            <w:shd w:val="clear" w:color="auto" w:fill="FFFFFF"/>
          </w:tcPr>
          <w:p w14:paraId="1DE0371C" w14:textId="77777777" w:rsidR="008C21D2" w:rsidRPr="0092268F" w:rsidRDefault="008C21D2" w:rsidP="00E7690E">
            <w:pPr>
              <w:spacing w:after="120"/>
              <w:ind w:left="90"/>
              <w:rPr>
                <w:rFonts w:ascii="GHEA Mariam" w:hAnsi="GHEA Mariam"/>
              </w:rPr>
            </w:pPr>
          </w:p>
        </w:tc>
        <w:tc>
          <w:tcPr>
            <w:tcW w:w="1984" w:type="dxa"/>
            <w:shd w:val="clear" w:color="auto" w:fill="FFFFFF"/>
          </w:tcPr>
          <w:p w14:paraId="3DAEE3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3</w:t>
            </w:r>
          </w:p>
        </w:tc>
        <w:tc>
          <w:tcPr>
            <w:tcW w:w="9210" w:type="dxa"/>
            <w:shd w:val="clear" w:color="auto" w:fill="FFFFFF"/>
          </w:tcPr>
          <w:p w14:paraId="796B8C48" w14:textId="77777777" w:rsidR="008C21D2" w:rsidRPr="0092268F" w:rsidRDefault="008C21D2" w:rsidP="00E7690E">
            <w:pPr>
              <w:pStyle w:val="Bodytext20"/>
              <w:shd w:val="clear" w:color="auto" w:fill="auto"/>
              <w:spacing w:before="0" w:after="0" w:line="240" w:lineRule="auto"/>
              <w:ind w:left="68" w:right="51" w:firstLine="0"/>
              <w:jc w:val="left"/>
              <w:rPr>
                <w:rFonts w:ascii="GHEA Mariam" w:hAnsi="GHEA Mariam"/>
                <w:sz w:val="22"/>
                <w:szCs w:val="22"/>
              </w:rPr>
            </w:pPr>
            <w:r w:rsidRPr="0092268F">
              <w:rPr>
                <w:rStyle w:val="Bodytext211pt"/>
                <w:rFonts w:ascii="GHEA Mariam" w:hAnsi="GHEA Mariam"/>
              </w:rPr>
              <w:t>այլ տեսակի ձկների ձկնկիթ՝ պաստերացված</w:t>
            </w:r>
          </w:p>
        </w:tc>
      </w:tr>
      <w:tr w:rsidR="008C21D2" w:rsidRPr="0092268F" w14:paraId="71892F87" w14:textId="77777777" w:rsidTr="00E7690E">
        <w:trPr>
          <w:jc w:val="center"/>
        </w:trPr>
        <w:tc>
          <w:tcPr>
            <w:tcW w:w="3429" w:type="dxa"/>
            <w:vMerge/>
            <w:shd w:val="clear" w:color="auto" w:fill="FFFFFF"/>
          </w:tcPr>
          <w:p w14:paraId="2C0917D7" w14:textId="77777777" w:rsidR="008C21D2" w:rsidRPr="0092268F" w:rsidRDefault="008C21D2" w:rsidP="00E7690E">
            <w:pPr>
              <w:spacing w:after="120"/>
              <w:ind w:left="90"/>
              <w:rPr>
                <w:rFonts w:ascii="GHEA Mariam" w:hAnsi="GHEA Mariam"/>
              </w:rPr>
            </w:pPr>
          </w:p>
        </w:tc>
        <w:tc>
          <w:tcPr>
            <w:tcW w:w="1984" w:type="dxa"/>
            <w:shd w:val="clear" w:color="auto" w:fill="FFFFFF"/>
          </w:tcPr>
          <w:p w14:paraId="73E46453" w14:textId="77777777" w:rsidR="008C21D2" w:rsidRPr="0092268F" w:rsidRDefault="008C21D2" w:rsidP="00E7690E">
            <w:pPr>
              <w:spacing w:after="120"/>
              <w:rPr>
                <w:rFonts w:ascii="GHEA Mariam" w:hAnsi="GHEA Mariam"/>
              </w:rPr>
            </w:pPr>
          </w:p>
        </w:tc>
        <w:tc>
          <w:tcPr>
            <w:tcW w:w="9210" w:type="dxa"/>
            <w:shd w:val="clear" w:color="auto" w:fill="FFFFFF"/>
          </w:tcPr>
          <w:p w14:paraId="1BE9C076" w14:textId="77777777" w:rsidR="008C21D2" w:rsidRPr="0092268F" w:rsidRDefault="008C21D2" w:rsidP="00E7690E">
            <w:pPr>
              <w:pStyle w:val="Bodytext20"/>
              <w:shd w:val="clear" w:color="auto" w:fill="auto"/>
              <w:spacing w:before="0" w:after="0" w:line="240" w:lineRule="auto"/>
              <w:ind w:left="68" w:right="51" w:firstLine="0"/>
              <w:jc w:val="left"/>
              <w:rPr>
                <w:rFonts w:ascii="GHEA Mariam" w:hAnsi="GHEA Mariam"/>
                <w:sz w:val="22"/>
                <w:szCs w:val="22"/>
                <w:lang w:val="hy-AM"/>
              </w:rPr>
            </w:pPr>
            <w:r w:rsidRPr="0092268F">
              <w:rPr>
                <w:rStyle w:val="Bodytext211pt"/>
                <w:rFonts w:ascii="GHEA Mariam" w:hAnsi="GHEA Mariam"/>
              </w:rPr>
              <w:t>չորացրած ձկնային սննդամթերք ծովային արդյունագործության ջրային կենսաբանական պաշարների որսից՝ հիդրոլիզատ միդիաներից</w:t>
            </w:r>
          </w:p>
        </w:tc>
      </w:tr>
      <w:tr w:rsidR="008C21D2" w:rsidRPr="0092268F" w14:paraId="203BA545" w14:textId="77777777" w:rsidTr="00E7690E">
        <w:trPr>
          <w:jc w:val="center"/>
        </w:trPr>
        <w:tc>
          <w:tcPr>
            <w:tcW w:w="3429" w:type="dxa"/>
            <w:vMerge/>
            <w:shd w:val="clear" w:color="auto" w:fill="FFFFFF"/>
          </w:tcPr>
          <w:p w14:paraId="36F144E1" w14:textId="77777777" w:rsidR="008C21D2" w:rsidRPr="0092268F" w:rsidRDefault="008C21D2" w:rsidP="00E7690E">
            <w:pPr>
              <w:spacing w:after="120"/>
              <w:ind w:left="90"/>
              <w:rPr>
                <w:rFonts w:ascii="GHEA Mariam" w:hAnsi="GHEA Mariam"/>
              </w:rPr>
            </w:pPr>
          </w:p>
        </w:tc>
        <w:tc>
          <w:tcPr>
            <w:tcW w:w="1984" w:type="dxa"/>
            <w:shd w:val="clear" w:color="auto" w:fill="FFFFFF"/>
          </w:tcPr>
          <w:p w14:paraId="60EC48DF" w14:textId="77777777" w:rsidR="008C21D2" w:rsidRPr="0092268F" w:rsidRDefault="008C21D2" w:rsidP="00E7690E">
            <w:pPr>
              <w:spacing w:after="120"/>
              <w:rPr>
                <w:rFonts w:ascii="GHEA Mariam" w:hAnsi="GHEA Mariam"/>
              </w:rPr>
            </w:pPr>
          </w:p>
        </w:tc>
        <w:tc>
          <w:tcPr>
            <w:tcW w:w="9210" w:type="dxa"/>
            <w:shd w:val="clear" w:color="auto" w:fill="FFFFFF"/>
          </w:tcPr>
          <w:p w14:paraId="63B48ABF" w14:textId="21A5E3E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r w:rsidR="008C21D2" w:rsidRPr="0092268F" w14:paraId="58E31A7E" w14:textId="77777777" w:rsidTr="00E7690E">
        <w:trPr>
          <w:jc w:val="center"/>
        </w:trPr>
        <w:tc>
          <w:tcPr>
            <w:tcW w:w="3429" w:type="dxa"/>
            <w:vMerge/>
            <w:shd w:val="clear" w:color="auto" w:fill="FFFFFF"/>
          </w:tcPr>
          <w:p w14:paraId="2B40006A" w14:textId="77777777" w:rsidR="008C21D2" w:rsidRPr="0092268F" w:rsidRDefault="008C21D2" w:rsidP="00E7690E">
            <w:pPr>
              <w:spacing w:after="120"/>
              <w:ind w:left="90"/>
              <w:rPr>
                <w:rFonts w:ascii="GHEA Mariam" w:hAnsi="GHEA Mariam"/>
              </w:rPr>
            </w:pPr>
          </w:p>
        </w:tc>
        <w:tc>
          <w:tcPr>
            <w:tcW w:w="1984" w:type="dxa"/>
            <w:shd w:val="clear" w:color="auto" w:fill="FFFFFF"/>
          </w:tcPr>
          <w:p w14:paraId="515CACC3" w14:textId="77777777" w:rsidR="008C21D2" w:rsidRPr="0092268F" w:rsidRDefault="008C21D2" w:rsidP="00E7690E">
            <w:pPr>
              <w:spacing w:after="120"/>
              <w:rPr>
                <w:rFonts w:ascii="GHEA Mariam" w:hAnsi="GHEA Mariam"/>
              </w:rPr>
            </w:pPr>
          </w:p>
        </w:tc>
        <w:tc>
          <w:tcPr>
            <w:tcW w:w="9210" w:type="dxa"/>
            <w:shd w:val="clear" w:color="auto" w:fill="FFFFFF"/>
          </w:tcPr>
          <w:p w14:paraId="6B5C8EE7"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ջեմեր ծովային կաղամբից</w:t>
            </w:r>
          </w:p>
        </w:tc>
      </w:tr>
      <w:tr w:rsidR="008C21D2" w:rsidRPr="0092268F" w14:paraId="3F96ED03" w14:textId="77777777" w:rsidTr="00E7690E">
        <w:trPr>
          <w:jc w:val="center"/>
        </w:trPr>
        <w:tc>
          <w:tcPr>
            <w:tcW w:w="3429" w:type="dxa"/>
            <w:shd w:val="clear" w:color="auto" w:fill="FFFFFF"/>
          </w:tcPr>
          <w:p w14:paraId="1B7C473E"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09C5C5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4</w:t>
            </w:r>
          </w:p>
        </w:tc>
        <w:tc>
          <w:tcPr>
            <w:tcW w:w="9210" w:type="dxa"/>
            <w:shd w:val="clear" w:color="auto" w:fill="FFFFFF"/>
          </w:tcPr>
          <w:p w14:paraId="0335BCC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տաք ապխտման ձկնային սննդամթերք, այդ թվում՝ սառեցրած</w:t>
            </w:r>
          </w:p>
        </w:tc>
      </w:tr>
      <w:tr w:rsidR="008C21D2" w:rsidRPr="0092268F" w14:paraId="66155E6B" w14:textId="77777777" w:rsidTr="00E7690E">
        <w:trPr>
          <w:jc w:val="center"/>
        </w:trPr>
        <w:tc>
          <w:tcPr>
            <w:tcW w:w="3429" w:type="dxa"/>
            <w:shd w:val="clear" w:color="auto" w:fill="FFFFFF"/>
          </w:tcPr>
          <w:p w14:paraId="1C0F6F13" w14:textId="77777777" w:rsidR="008C21D2" w:rsidRPr="0092268F" w:rsidRDefault="008C21D2" w:rsidP="00E7690E">
            <w:pPr>
              <w:spacing w:after="120"/>
              <w:ind w:left="90"/>
              <w:rPr>
                <w:rFonts w:ascii="GHEA Mariam" w:hAnsi="GHEA Mariam"/>
              </w:rPr>
            </w:pPr>
          </w:p>
        </w:tc>
        <w:tc>
          <w:tcPr>
            <w:tcW w:w="1984" w:type="dxa"/>
            <w:shd w:val="clear" w:color="auto" w:fill="FFFFFF"/>
          </w:tcPr>
          <w:p w14:paraId="1724F45C" w14:textId="77777777" w:rsidR="008C21D2" w:rsidRPr="0092268F" w:rsidRDefault="008C21D2" w:rsidP="00E7690E">
            <w:pPr>
              <w:spacing w:after="120"/>
              <w:rPr>
                <w:rFonts w:ascii="GHEA Mariam" w:hAnsi="GHEA Mariam"/>
              </w:rPr>
            </w:pPr>
          </w:p>
        </w:tc>
        <w:tc>
          <w:tcPr>
            <w:tcW w:w="9210" w:type="dxa"/>
            <w:shd w:val="clear" w:color="auto" w:fill="FFFFFF"/>
          </w:tcPr>
          <w:p w14:paraId="7FBF39B2"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սառը ապխտման ձկնային սննդամթերք (այդ թվում՝ սառեցրած)՝ չմասնատած</w:t>
            </w:r>
          </w:p>
        </w:tc>
      </w:tr>
      <w:tr w:rsidR="008C21D2" w:rsidRPr="0092268F" w14:paraId="5F4F242B" w14:textId="77777777" w:rsidTr="00E7690E">
        <w:trPr>
          <w:jc w:val="center"/>
        </w:trPr>
        <w:tc>
          <w:tcPr>
            <w:tcW w:w="3429" w:type="dxa"/>
            <w:shd w:val="clear" w:color="auto" w:fill="FFFFFF"/>
          </w:tcPr>
          <w:p w14:paraId="5CD41958" w14:textId="77777777" w:rsidR="008C21D2" w:rsidRPr="0092268F" w:rsidRDefault="008C21D2" w:rsidP="00E7690E">
            <w:pPr>
              <w:spacing w:after="120"/>
              <w:ind w:left="90"/>
              <w:rPr>
                <w:rFonts w:ascii="GHEA Mariam" w:hAnsi="GHEA Mariam"/>
              </w:rPr>
            </w:pPr>
          </w:p>
        </w:tc>
        <w:tc>
          <w:tcPr>
            <w:tcW w:w="1984" w:type="dxa"/>
            <w:shd w:val="clear" w:color="auto" w:fill="FFFFFF"/>
          </w:tcPr>
          <w:p w14:paraId="4FDD2314" w14:textId="77777777" w:rsidR="008C21D2" w:rsidRPr="0092268F" w:rsidRDefault="008C21D2" w:rsidP="00E7690E">
            <w:pPr>
              <w:spacing w:after="120"/>
              <w:rPr>
                <w:rFonts w:ascii="GHEA Mariam" w:hAnsi="GHEA Mariam"/>
              </w:rPr>
            </w:pPr>
          </w:p>
        </w:tc>
        <w:tc>
          <w:tcPr>
            <w:tcW w:w="9210" w:type="dxa"/>
            <w:shd w:val="clear" w:color="auto" w:fill="FFFFFF"/>
          </w:tcPr>
          <w:p w14:paraId="7197957F" w14:textId="129033D9"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մածուկներ, պաշտետներ, խորոված, տապակած, խաշած, լցվածքով </w:t>
            </w:r>
            <w:r w:rsidR="001127BC">
              <w:rPr>
                <w:rStyle w:val="Bodytext211pt"/>
                <w:rFonts w:ascii="GHEA Mariam" w:hAnsi="GHEA Mariam"/>
              </w:rPr>
              <w:t>և</w:t>
            </w:r>
            <w:r w:rsidRPr="0092268F">
              <w:rPr>
                <w:rStyle w:val="Bodytext211pt"/>
                <w:rFonts w:ascii="GHEA Mariam" w:hAnsi="GHEA Mariam"/>
              </w:rPr>
              <w:t xml:space="preserve"> այլն, ինչպես նա</w:t>
            </w:r>
            <w:r w:rsidR="001127BC">
              <w:rPr>
                <w:rStyle w:val="Bodytext211pt"/>
                <w:rFonts w:ascii="GHEA Mariam" w:hAnsi="GHEA Mariam"/>
              </w:rPr>
              <w:t>և</w:t>
            </w:r>
            <w:r w:rsidRPr="0092268F">
              <w:rPr>
                <w:rStyle w:val="Bodytext211pt"/>
                <w:rFonts w:ascii="GHEA Mariam" w:hAnsi="GHEA Mariam"/>
              </w:rPr>
              <w:t xml:space="preserve"> ալրային բաղադրիչով (կարկանդակներ, պելմեններ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53B637D" w14:textId="77777777" w:rsidTr="00E7690E">
        <w:trPr>
          <w:jc w:val="center"/>
        </w:trPr>
        <w:tc>
          <w:tcPr>
            <w:tcW w:w="3429" w:type="dxa"/>
            <w:shd w:val="clear" w:color="auto" w:fill="FFFFFF"/>
          </w:tcPr>
          <w:p w14:paraId="7A2B6959" w14:textId="77777777" w:rsidR="008C21D2" w:rsidRPr="0092268F" w:rsidRDefault="008C21D2" w:rsidP="00E7690E">
            <w:pPr>
              <w:spacing w:after="120"/>
              <w:ind w:left="90"/>
              <w:rPr>
                <w:rFonts w:ascii="GHEA Mariam" w:hAnsi="GHEA Mariam"/>
              </w:rPr>
            </w:pPr>
          </w:p>
        </w:tc>
        <w:tc>
          <w:tcPr>
            <w:tcW w:w="1984" w:type="dxa"/>
            <w:shd w:val="clear" w:color="auto" w:fill="FFFFFF"/>
          </w:tcPr>
          <w:p w14:paraId="6E757277" w14:textId="77777777" w:rsidR="008C21D2" w:rsidRPr="0092268F" w:rsidRDefault="008C21D2" w:rsidP="00E7690E">
            <w:pPr>
              <w:spacing w:after="120"/>
              <w:rPr>
                <w:rFonts w:ascii="GHEA Mariam" w:hAnsi="GHEA Mariam"/>
              </w:rPr>
            </w:pPr>
          </w:p>
        </w:tc>
        <w:tc>
          <w:tcPr>
            <w:tcW w:w="9210" w:type="dxa"/>
            <w:shd w:val="clear" w:color="auto" w:fill="FFFFFF"/>
          </w:tcPr>
          <w:p w14:paraId="2AB5383E" w14:textId="45B25703"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2E76F31E" w14:textId="77777777" w:rsidTr="00E7690E">
        <w:trPr>
          <w:jc w:val="center"/>
        </w:trPr>
        <w:tc>
          <w:tcPr>
            <w:tcW w:w="3429" w:type="dxa"/>
            <w:shd w:val="clear" w:color="auto" w:fill="FFFFFF"/>
          </w:tcPr>
          <w:p w14:paraId="52647864" w14:textId="77777777" w:rsidR="008C21D2" w:rsidRPr="0092268F" w:rsidRDefault="008C21D2" w:rsidP="00E7690E">
            <w:pPr>
              <w:spacing w:after="120"/>
              <w:ind w:left="90"/>
              <w:rPr>
                <w:rFonts w:ascii="GHEA Mariam" w:hAnsi="GHEA Mariam"/>
              </w:rPr>
            </w:pPr>
          </w:p>
        </w:tc>
        <w:tc>
          <w:tcPr>
            <w:tcW w:w="1984" w:type="dxa"/>
            <w:shd w:val="clear" w:color="auto" w:fill="FFFFFF"/>
          </w:tcPr>
          <w:p w14:paraId="736B8731" w14:textId="77777777" w:rsidR="008C21D2" w:rsidRPr="0092268F" w:rsidRDefault="008C21D2" w:rsidP="00E7690E">
            <w:pPr>
              <w:spacing w:after="120"/>
              <w:rPr>
                <w:rFonts w:ascii="GHEA Mariam" w:hAnsi="GHEA Mariam"/>
              </w:rPr>
            </w:pPr>
          </w:p>
        </w:tc>
        <w:tc>
          <w:tcPr>
            <w:tcW w:w="9210" w:type="dxa"/>
            <w:shd w:val="clear" w:color="auto" w:fill="FFFFFF"/>
          </w:tcPr>
          <w:p w14:paraId="7F2E4E18"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ջերմային մշակման ենթարկված խոհարարական ձկնկիթային մթերք</w:t>
            </w:r>
          </w:p>
        </w:tc>
      </w:tr>
      <w:tr w:rsidR="008C21D2" w:rsidRPr="0092268F" w14:paraId="5389BE3C" w14:textId="77777777" w:rsidTr="00E7690E">
        <w:trPr>
          <w:jc w:val="center"/>
        </w:trPr>
        <w:tc>
          <w:tcPr>
            <w:tcW w:w="3429" w:type="dxa"/>
            <w:shd w:val="clear" w:color="auto" w:fill="FFFFFF"/>
          </w:tcPr>
          <w:p w14:paraId="24599E3E" w14:textId="77777777" w:rsidR="008C21D2" w:rsidRPr="0092268F" w:rsidRDefault="008C21D2" w:rsidP="00E7690E">
            <w:pPr>
              <w:spacing w:after="120"/>
              <w:ind w:left="90"/>
              <w:rPr>
                <w:rFonts w:ascii="GHEA Mariam" w:hAnsi="GHEA Mariam"/>
              </w:rPr>
            </w:pPr>
          </w:p>
        </w:tc>
        <w:tc>
          <w:tcPr>
            <w:tcW w:w="1984" w:type="dxa"/>
            <w:shd w:val="clear" w:color="auto" w:fill="FFFFFF"/>
          </w:tcPr>
          <w:p w14:paraId="1D1869EC" w14:textId="77777777" w:rsidR="008C21D2" w:rsidRPr="0092268F" w:rsidRDefault="008C21D2" w:rsidP="00E7690E">
            <w:pPr>
              <w:spacing w:after="120"/>
              <w:rPr>
                <w:rFonts w:ascii="GHEA Mariam" w:hAnsi="GHEA Mariam"/>
              </w:rPr>
            </w:pPr>
          </w:p>
        </w:tc>
        <w:tc>
          <w:tcPr>
            <w:tcW w:w="9210" w:type="dxa"/>
            <w:shd w:val="clear" w:color="auto" w:fill="FFFFFF"/>
          </w:tcPr>
          <w:p w14:paraId="4CA43B74"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թառափազգիների ընտանիքի ձկների ձկնկիթ՝ հատիկավոր տուփային, մամլած</w:t>
            </w:r>
          </w:p>
        </w:tc>
      </w:tr>
      <w:tr w:rsidR="008C21D2" w:rsidRPr="0092268F" w14:paraId="43DC1873" w14:textId="77777777" w:rsidTr="00E7690E">
        <w:trPr>
          <w:jc w:val="center"/>
        </w:trPr>
        <w:tc>
          <w:tcPr>
            <w:tcW w:w="3429" w:type="dxa"/>
            <w:shd w:val="clear" w:color="auto" w:fill="FFFFFF"/>
          </w:tcPr>
          <w:p w14:paraId="6653EF9E" w14:textId="77777777" w:rsidR="008C21D2" w:rsidRPr="0092268F" w:rsidRDefault="008C21D2" w:rsidP="00E7690E">
            <w:pPr>
              <w:spacing w:after="120"/>
              <w:ind w:left="90"/>
              <w:rPr>
                <w:rFonts w:ascii="GHEA Mariam" w:hAnsi="GHEA Mariam"/>
              </w:rPr>
            </w:pPr>
          </w:p>
        </w:tc>
        <w:tc>
          <w:tcPr>
            <w:tcW w:w="1984" w:type="dxa"/>
            <w:shd w:val="clear" w:color="auto" w:fill="FFFFFF"/>
          </w:tcPr>
          <w:p w14:paraId="3D1C68D9" w14:textId="77777777" w:rsidR="008C21D2" w:rsidRPr="0092268F" w:rsidRDefault="008C21D2" w:rsidP="00E7690E">
            <w:pPr>
              <w:spacing w:after="120"/>
              <w:rPr>
                <w:rFonts w:ascii="GHEA Mariam" w:hAnsi="GHEA Mariam"/>
              </w:rPr>
            </w:pPr>
          </w:p>
        </w:tc>
        <w:tc>
          <w:tcPr>
            <w:tcW w:w="9210" w:type="dxa"/>
            <w:shd w:val="clear" w:color="auto" w:fill="FFFFFF"/>
          </w:tcPr>
          <w:p w14:paraId="05EF2E9E"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6B6E8610" w14:textId="77777777" w:rsidTr="00E7690E">
        <w:trPr>
          <w:jc w:val="center"/>
        </w:trPr>
        <w:tc>
          <w:tcPr>
            <w:tcW w:w="3429" w:type="dxa"/>
            <w:shd w:val="clear" w:color="auto" w:fill="FFFFFF"/>
          </w:tcPr>
          <w:p w14:paraId="6DA2BE54" w14:textId="77777777" w:rsidR="008C21D2" w:rsidRPr="0092268F" w:rsidRDefault="008C21D2" w:rsidP="00E7690E">
            <w:pPr>
              <w:spacing w:after="120"/>
              <w:ind w:left="90"/>
              <w:rPr>
                <w:rFonts w:ascii="GHEA Mariam" w:hAnsi="GHEA Mariam"/>
              </w:rPr>
            </w:pPr>
          </w:p>
        </w:tc>
        <w:tc>
          <w:tcPr>
            <w:tcW w:w="1984" w:type="dxa"/>
            <w:shd w:val="clear" w:color="auto" w:fill="FFFFFF"/>
          </w:tcPr>
          <w:p w14:paraId="176C9275" w14:textId="77777777" w:rsidR="008C21D2" w:rsidRPr="0092268F" w:rsidRDefault="008C21D2" w:rsidP="00E7690E">
            <w:pPr>
              <w:spacing w:after="120"/>
              <w:rPr>
                <w:rFonts w:ascii="GHEA Mariam" w:hAnsi="GHEA Mariam"/>
              </w:rPr>
            </w:pPr>
          </w:p>
        </w:tc>
        <w:tc>
          <w:tcPr>
            <w:tcW w:w="9210" w:type="dxa"/>
            <w:shd w:val="clear" w:color="auto" w:fill="FFFFFF"/>
          </w:tcPr>
          <w:p w14:paraId="3B3B4262"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եփած-սառեցրած ձկնային սննդամթերք՝ ուտեստներ կակղամորթների մսից</w:t>
            </w:r>
          </w:p>
        </w:tc>
      </w:tr>
      <w:tr w:rsidR="008C21D2" w:rsidRPr="0092268F" w14:paraId="6153F0C1" w14:textId="77777777" w:rsidTr="00E7690E">
        <w:trPr>
          <w:jc w:val="center"/>
        </w:trPr>
        <w:tc>
          <w:tcPr>
            <w:tcW w:w="3429" w:type="dxa"/>
            <w:shd w:val="clear" w:color="auto" w:fill="FFFFFF"/>
          </w:tcPr>
          <w:p w14:paraId="0A19F333" w14:textId="77777777" w:rsidR="008C21D2" w:rsidRPr="0092268F" w:rsidRDefault="008C21D2" w:rsidP="00E7690E">
            <w:pPr>
              <w:spacing w:after="120"/>
              <w:ind w:left="90"/>
              <w:rPr>
                <w:rFonts w:ascii="GHEA Mariam" w:hAnsi="GHEA Mariam"/>
              </w:rPr>
            </w:pPr>
          </w:p>
        </w:tc>
        <w:tc>
          <w:tcPr>
            <w:tcW w:w="1984" w:type="dxa"/>
            <w:shd w:val="clear" w:color="auto" w:fill="FFFFFF"/>
          </w:tcPr>
          <w:p w14:paraId="2093A7D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4</w:t>
            </w:r>
          </w:p>
        </w:tc>
        <w:tc>
          <w:tcPr>
            <w:tcW w:w="9210" w:type="dxa"/>
            <w:shd w:val="clear" w:color="auto" w:fill="FFFFFF"/>
          </w:tcPr>
          <w:p w14:paraId="5B9AEBC6" w14:textId="32947DE5"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արագ սառեցրած պատրաստի ձկնային ճաշատեսակներ </w:t>
            </w:r>
            <w:r w:rsidR="001127BC">
              <w:rPr>
                <w:rStyle w:val="Bodytext211pt"/>
                <w:rFonts w:ascii="GHEA Mariam" w:hAnsi="GHEA Mariam"/>
              </w:rPr>
              <w:t>և</w:t>
            </w:r>
            <w:r w:rsidRPr="0092268F">
              <w:rPr>
                <w:rStyle w:val="Bodytext211pt"/>
                <w:rFonts w:ascii="GHEA Mariam" w:hAnsi="GHEA Mariam"/>
              </w:rPr>
              <w:t xml:space="preserve"> նախուտեստներ, նրբաբլիթներ ձկով, ձկնային միջուկ, այդ թվում՝ վակուումային փաթեթավորմամբ</w:t>
            </w:r>
          </w:p>
        </w:tc>
      </w:tr>
      <w:tr w:rsidR="008C21D2" w:rsidRPr="0092268F" w14:paraId="6E86D170" w14:textId="77777777" w:rsidTr="00E7690E">
        <w:trPr>
          <w:jc w:val="center"/>
        </w:trPr>
        <w:tc>
          <w:tcPr>
            <w:tcW w:w="3429" w:type="dxa"/>
            <w:shd w:val="clear" w:color="auto" w:fill="FFFFFF"/>
          </w:tcPr>
          <w:p w14:paraId="6C48168B" w14:textId="77777777" w:rsidR="008C21D2" w:rsidRPr="0092268F" w:rsidRDefault="008C21D2" w:rsidP="00E7690E">
            <w:pPr>
              <w:spacing w:after="120"/>
              <w:ind w:left="90"/>
              <w:rPr>
                <w:rFonts w:ascii="GHEA Mariam" w:hAnsi="GHEA Mariam"/>
              </w:rPr>
            </w:pPr>
          </w:p>
        </w:tc>
        <w:tc>
          <w:tcPr>
            <w:tcW w:w="1984" w:type="dxa"/>
            <w:shd w:val="clear" w:color="auto" w:fill="FFFFFF"/>
          </w:tcPr>
          <w:p w14:paraId="2495CB0F" w14:textId="77777777" w:rsidR="008C21D2" w:rsidRPr="0092268F" w:rsidRDefault="008C21D2" w:rsidP="00E7690E">
            <w:pPr>
              <w:spacing w:after="120"/>
              <w:rPr>
                <w:rFonts w:ascii="GHEA Mariam" w:hAnsi="GHEA Mariam"/>
              </w:rPr>
            </w:pPr>
          </w:p>
        </w:tc>
        <w:tc>
          <w:tcPr>
            <w:tcW w:w="9210" w:type="dxa"/>
            <w:shd w:val="clear" w:color="auto" w:fill="FFFFFF"/>
          </w:tcPr>
          <w:p w14:paraId="219BBBF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եփած-սառեցրած ձկնային սննդամթերք՝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8C21D2" w:rsidRPr="0092268F" w14:paraId="410D28C5" w14:textId="77777777" w:rsidTr="00E7690E">
        <w:trPr>
          <w:jc w:val="center"/>
        </w:trPr>
        <w:tc>
          <w:tcPr>
            <w:tcW w:w="3429" w:type="dxa"/>
            <w:shd w:val="clear" w:color="auto" w:fill="FFFFFF"/>
          </w:tcPr>
          <w:p w14:paraId="451DA64E" w14:textId="77777777" w:rsidR="008C21D2" w:rsidRPr="0092268F" w:rsidRDefault="008C21D2" w:rsidP="00E7690E">
            <w:pPr>
              <w:spacing w:after="120"/>
              <w:ind w:left="90"/>
              <w:rPr>
                <w:rFonts w:ascii="GHEA Mariam" w:hAnsi="GHEA Mariam"/>
              </w:rPr>
            </w:pPr>
          </w:p>
        </w:tc>
        <w:tc>
          <w:tcPr>
            <w:tcW w:w="1984" w:type="dxa"/>
            <w:shd w:val="clear" w:color="auto" w:fill="FFFFFF"/>
          </w:tcPr>
          <w:p w14:paraId="1D81D87A" w14:textId="77777777" w:rsidR="008C21D2" w:rsidRPr="0092268F" w:rsidRDefault="008C21D2" w:rsidP="00E7690E">
            <w:pPr>
              <w:spacing w:after="120"/>
              <w:rPr>
                <w:rFonts w:ascii="GHEA Mariam" w:hAnsi="GHEA Mariam"/>
              </w:rPr>
            </w:pPr>
          </w:p>
        </w:tc>
        <w:tc>
          <w:tcPr>
            <w:tcW w:w="9210" w:type="dxa"/>
            <w:shd w:val="clear" w:color="auto" w:fill="FFFFFF"/>
          </w:tcPr>
          <w:p w14:paraId="195A8781" w14:textId="14D68F9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թորշոմած </w:t>
            </w:r>
            <w:r w:rsidR="001127BC">
              <w:rPr>
                <w:rStyle w:val="Bodytext211pt"/>
                <w:rFonts w:ascii="GHEA Mariam" w:hAnsi="GHEA Mariam"/>
              </w:rPr>
              <w:t>և</w:t>
            </w:r>
            <w:r w:rsidRPr="0092268F">
              <w:rPr>
                <w:rStyle w:val="Bodytext211pt"/>
                <w:rFonts w:ascii="GHEA Mariam" w:hAnsi="GHEA Mariam"/>
              </w:rPr>
              <w:t xml:space="preserve"> չորացրած ձկնային սննդամթերք ծովային անողնաշարավորներից</w:t>
            </w:r>
          </w:p>
        </w:tc>
      </w:tr>
      <w:tr w:rsidR="008C21D2" w:rsidRPr="0092268F" w14:paraId="24D9B543" w14:textId="77777777" w:rsidTr="00E7690E">
        <w:trPr>
          <w:jc w:val="center"/>
        </w:trPr>
        <w:tc>
          <w:tcPr>
            <w:tcW w:w="3429" w:type="dxa"/>
            <w:shd w:val="clear" w:color="auto" w:fill="FFFFFF"/>
          </w:tcPr>
          <w:p w14:paraId="30E1DD4B" w14:textId="77777777" w:rsidR="008C21D2" w:rsidRPr="0092268F" w:rsidRDefault="008C21D2" w:rsidP="00E7690E">
            <w:pPr>
              <w:pStyle w:val="Bodytext20"/>
              <w:shd w:val="clear" w:color="auto" w:fill="auto"/>
              <w:spacing w:before="0" w:after="120" w:line="240" w:lineRule="auto"/>
              <w:ind w:left="90" w:firstLine="0"/>
              <w:jc w:val="center"/>
              <w:rPr>
                <w:rFonts w:ascii="GHEA Mariam" w:hAnsi="GHEA Mariam"/>
                <w:sz w:val="22"/>
                <w:szCs w:val="22"/>
                <w:lang w:val="hy-AM"/>
              </w:rPr>
            </w:pPr>
          </w:p>
        </w:tc>
        <w:tc>
          <w:tcPr>
            <w:tcW w:w="1984" w:type="dxa"/>
            <w:shd w:val="clear" w:color="auto" w:fill="FFFFFF"/>
          </w:tcPr>
          <w:p w14:paraId="63F343E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 х 10</w:t>
            </w:r>
            <w:r w:rsidRPr="0092268F">
              <w:rPr>
                <w:rFonts w:ascii="GHEA Mariam" w:hAnsi="GHEA Mariam"/>
                <w:sz w:val="22"/>
                <w:szCs w:val="22"/>
                <w:vertAlign w:val="superscript"/>
              </w:rPr>
              <w:t>4</w:t>
            </w:r>
          </w:p>
        </w:tc>
        <w:tc>
          <w:tcPr>
            <w:tcW w:w="9210" w:type="dxa"/>
            <w:shd w:val="clear" w:color="auto" w:fill="FFFFFF"/>
          </w:tcPr>
          <w:p w14:paraId="06812E4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սառը ապխտման ձկնային սննդամթերք, այդ թվում՝ սառեցրած, մասնատած (այդ</w:t>
            </w:r>
            <w:r w:rsidRPr="0092268F">
              <w:rPr>
                <w:rStyle w:val="Bodytext211pt"/>
                <w:rFonts w:ascii="Calibri" w:hAnsi="Calibri" w:cs="Calibri"/>
              </w:rPr>
              <w:t> </w:t>
            </w:r>
            <w:r w:rsidRPr="0092268F">
              <w:rPr>
                <w:rStyle w:val="Bodytext211pt"/>
                <w:rFonts w:ascii="GHEA Mariam" w:hAnsi="GHEA Mariam"/>
              </w:rPr>
              <w:t>թվում՝ կտրատած (կտորներով, մատուցման համար))</w:t>
            </w:r>
          </w:p>
        </w:tc>
      </w:tr>
      <w:tr w:rsidR="008C21D2" w:rsidRPr="0092268F" w14:paraId="599D1051" w14:textId="77777777" w:rsidTr="00E7690E">
        <w:trPr>
          <w:jc w:val="center"/>
        </w:trPr>
        <w:tc>
          <w:tcPr>
            <w:tcW w:w="3429" w:type="dxa"/>
            <w:shd w:val="clear" w:color="auto" w:fill="FFFFFF"/>
          </w:tcPr>
          <w:p w14:paraId="4F0B7FCA" w14:textId="77777777" w:rsidR="008C21D2" w:rsidRPr="0092268F" w:rsidRDefault="008C21D2" w:rsidP="00E7690E">
            <w:pPr>
              <w:spacing w:after="120"/>
              <w:ind w:left="90"/>
              <w:rPr>
                <w:rFonts w:ascii="GHEA Mariam" w:hAnsi="GHEA Mariam"/>
              </w:rPr>
            </w:pPr>
          </w:p>
        </w:tc>
        <w:tc>
          <w:tcPr>
            <w:tcW w:w="1984" w:type="dxa"/>
            <w:shd w:val="clear" w:color="auto" w:fill="FFFFFF"/>
          </w:tcPr>
          <w:p w14:paraId="073247E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7.5 х 10</w:t>
            </w:r>
            <w:r w:rsidRPr="0092268F">
              <w:rPr>
                <w:rStyle w:val="Bodytext211pt"/>
                <w:rFonts w:ascii="GHEA Mariam" w:hAnsi="GHEA Mariam"/>
                <w:vertAlign w:val="superscript"/>
              </w:rPr>
              <w:t>4</w:t>
            </w:r>
          </w:p>
        </w:tc>
        <w:tc>
          <w:tcPr>
            <w:tcW w:w="9210" w:type="dxa"/>
            <w:shd w:val="clear" w:color="auto" w:fill="FFFFFF"/>
          </w:tcPr>
          <w:p w14:paraId="2EFDCC8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սառը ապխտման ձկնային սննդամթերք, այդ թվում՝ սառեցրած, սառը ապխտման բալիկային արտադրատեսակներ (այդ թվում՝ կտրատած)</w:t>
            </w:r>
          </w:p>
        </w:tc>
      </w:tr>
      <w:tr w:rsidR="008C21D2" w:rsidRPr="0092268F" w14:paraId="1352BB80" w14:textId="77777777" w:rsidTr="00E7690E">
        <w:trPr>
          <w:jc w:val="center"/>
        </w:trPr>
        <w:tc>
          <w:tcPr>
            <w:tcW w:w="3429" w:type="dxa"/>
            <w:shd w:val="clear" w:color="auto" w:fill="FFFFFF"/>
          </w:tcPr>
          <w:p w14:paraId="7987DE1F"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6C613E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4</w:t>
            </w:r>
          </w:p>
        </w:tc>
        <w:tc>
          <w:tcPr>
            <w:tcW w:w="9210" w:type="dxa"/>
            <w:shd w:val="clear" w:color="auto" w:fill="FFFFFF"/>
          </w:tcPr>
          <w:p w14:paraId="699EFCBD" w14:textId="06BB74D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հում ձուկ (թարմ) </w:t>
            </w:r>
            <w:r w:rsidR="001127BC">
              <w:rPr>
                <w:rStyle w:val="Bodytext211pt"/>
                <w:rFonts w:ascii="GHEA Mariam" w:hAnsi="GHEA Mariam"/>
              </w:rPr>
              <w:t>և</w:t>
            </w:r>
            <w:r w:rsidRPr="0092268F">
              <w:rPr>
                <w:rStyle w:val="Bodytext211pt"/>
                <w:rFonts w:ascii="GHEA Mariam" w:hAnsi="GHEA Mariam"/>
              </w:rPr>
              <w:t xml:space="preserve"> կենդանի ձուկ</w:t>
            </w:r>
          </w:p>
        </w:tc>
      </w:tr>
      <w:tr w:rsidR="008C21D2" w:rsidRPr="0092268F" w14:paraId="083A15F6" w14:textId="77777777" w:rsidTr="00E7690E">
        <w:trPr>
          <w:jc w:val="center"/>
        </w:trPr>
        <w:tc>
          <w:tcPr>
            <w:tcW w:w="3429" w:type="dxa"/>
            <w:shd w:val="clear" w:color="auto" w:fill="FFFFFF"/>
          </w:tcPr>
          <w:p w14:paraId="67EFD2FF" w14:textId="77777777" w:rsidR="008C21D2" w:rsidRPr="0092268F" w:rsidRDefault="008C21D2" w:rsidP="00E7690E">
            <w:pPr>
              <w:spacing w:after="120"/>
              <w:ind w:left="90"/>
              <w:rPr>
                <w:rFonts w:ascii="GHEA Mariam" w:hAnsi="GHEA Mariam"/>
              </w:rPr>
            </w:pPr>
          </w:p>
        </w:tc>
        <w:tc>
          <w:tcPr>
            <w:tcW w:w="1984" w:type="dxa"/>
            <w:shd w:val="clear" w:color="auto" w:fill="FFFFFF"/>
          </w:tcPr>
          <w:p w14:paraId="767E74FF" w14:textId="77777777" w:rsidR="008C21D2" w:rsidRPr="0092268F" w:rsidRDefault="008C21D2" w:rsidP="00E7690E">
            <w:pPr>
              <w:spacing w:after="120"/>
              <w:rPr>
                <w:rFonts w:ascii="GHEA Mariam" w:hAnsi="GHEA Mariam"/>
              </w:rPr>
            </w:pPr>
          </w:p>
        </w:tc>
        <w:tc>
          <w:tcPr>
            <w:tcW w:w="9210" w:type="dxa"/>
            <w:shd w:val="clear" w:color="auto" w:fill="FFFFFF"/>
          </w:tcPr>
          <w:p w14:paraId="6C5B5E35" w14:textId="348EC3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խճողակ հատուկ կոնդիցիայի</w:t>
            </w:r>
          </w:p>
        </w:tc>
      </w:tr>
      <w:tr w:rsidR="008C21D2" w:rsidRPr="0092268F" w14:paraId="570D050A" w14:textId="77777777" w:rsidTr="00E7690E">
        <w:trPr>
          <w:jc w:val="center"/>
        </w:trPr>
        <w:tc>
          <w:tcPr>
            <w:tcW w:w="3429" w:type="dxa"/>
            <w:shd w:val="clear" w:color="auto" w:fill="FFFFFF"/>
          </w:tcPr>
          <w:p w14:paraId="376937D7" w14:textId="77777777" w:rsidR="008C21D2" w:rsidRPr="0092268F" w:rsidRDefault="008C21D2" w:rsidP="00E7690E">
            <w:pPr>
              <w:spacing w:after="120"/>
              <w:ind w:left="90"/>
              <w:rPr>
                <w:rFonts w:ascii="GHEA Mariam" w:hAnsi="GHEA Mariam"/>
              </w:rPr>
            </w:pPr>
          </w:p>
        </w:tc>
        <w:tc>
          <w:tcPr>
            <w:tcW w:w="1984" w:type="dxa"/>
            <w:shd w:val="clear" w:color="auto" w:fill="FFFFFF"/>
          </w:tcPr>
          <w:p w14:paraId="5A8FF2CB" w14:textId="77777777" w:rsidR="008C21D2" w:rsidRPr="0092268F" w:rsidRDefault="008C21D2" w:rsidP="00E7690E">
            <w:pPr>
              <w:spacing w:after="120"/>
              <w:rPr>
                <w:rFonts w:ascii="GHEA Mariam" w:hAnsi="GHEA Mariam"/>
              </w:rPr>
            </w:pPr>
          </w:p>
        </w:tc>
        <w:tc>
          <w:tcPr>
            <w:tcW w:w="9210" w:type="dxa"/>
            <w:shd w:val="clear" w:color="auto" w:fill="FFFFFF"/>
          </w:tcPr>
          <w:p w14:paraId="5F623EB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ջերմամշակված ձկից</w:t>
            </w:r>
          </w:p>
        </w:tc>
      </w:tr>
      <w:tr w:rsidR="008C21D2" w:rsidRPr="0092268F" w14:paraId="54D8F5F9" w14:textId="77777777" w:rsidTr="00E7690E">
        <w:trPr>
          <w:jc w:val="center"/>
        </w:trPr>
        <w:tc>
          <w:tcPr>
            <w:tcW w:w="3429" w:type="dxa"/>
            <w:shd w:val="clear" w:color="auto" w:fill="FFFFFF"/>
          </w:tcPr>
          <w:p w14:paraId="29873590" w14:textId="77777777" w:rsidR="008C21D2" w:rsidRPr="0092268F" w:rsidRDefault="008C21D2" w:rsidP="00E7690E">
            <w:pPr>
              <w:spacing w:after="120"/>
              <w:ind w:left="90"/>
              <w:rPr>
                <w:rFonts w:ascii="GHEA Mariam" w:hAnsi="GHEA Mariam"/>
              </w:rPr>
            </w:pPr>
          </w:p>
        </w:tc>
        <w:tc>
          <w:tcPr>
            <w:tcW w:w="1984" w:type="dxa"/>
            <w:shd w:val="clear" w:color="auto" w:fill="FFFFFF"/>
          </w:tcPr>
          <w:p w14:paraId="431EA27D" w14:textId="77777777" w:rsidR="008C21D2" w:rsidRPr="0092268F" w:rsidRDefault="008C21D2" w:rsidP="00E7690E">
            <w:pPr>
              <w:spacing w:after="120"/>
              <w:rPr>
                <w:rFonts w:ascii="GHEA Mariam" w:hAnsi="GHEA Mariam"/>
              </w:rPr>
            </w:pPr>
          </w:p>
        </w:tc>
        <w:tc>
          <w:tcPr>
            <w:tcW w:w="9210" w:type="dxa"/>
            <w:shd w:val="clear" w:color="auto" w:fill="FFFFFF"/>
          </w:tcPr>
          <w:p w14:paraId="094C72B3" w14:textId="27A2503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մասնատած ձկից</w:t>
            </w:r>
          </w:p>
        </w:tc>
      </w:tr>
      <w:tr w:rsidR="008C21D2" w:rsidRPr="0092268F" w14:paraId="7AB1F8F3" w14:textId="77777777" w:rsidTr="00E7690E">
        <w:trPr>
          <w:jc w:val="center"/>
        </w:trPr>
        <w:tc>
          <w:tcPr>
            <w:tcW w:w="3429" w:type="dxa"/>
            <w:shd w:val="clear" w:color="auto" w:fill="FFFFFF"/>
          </w:tcPr>
          <w:p w14:paraId="22612D19" w14:textId="77777777" w:rsidR="008C21D2" w:rsidRPr="0092268F" w:rsidRDefault="008C21D2" w:rsidP="00E7690E">
            <w:pPr>
              <w:spacing w:after="120"/>
              <w:ind w:left="90"/>
              <w:rPr>
                <w:rFonts w:ascii="GHEA Mariam" w:hAnsi="GHEA Mariam"/>
              </w:rPr>
            </w:pPr>
          </w:p>
        </w:tc>
        <w:tc>
          <w:tcPr>
            <w:tcW w:w="1984" w:type="dxa"/>
            <w:shd w:val="clear" w:color="auto" w:fill="FFFFFF"/>
          </w:tcPr>
          <w:p w14:paraId="050BD12E" w14:textId="77777777" w:rsidR="008C21D2" w:rsidRPr="0092268F" w:rsidRDefault="008C21D2" w:rsidP="00E7690E">
            <w:pPr>
              <w:spacing w:after="120"/>
              <w:rPr>
                <w:rFonts w:ascii="GHEA Mariam" w:hAnsi="GHEA Mariam"/>
              </w:rPr>
            </w:pPr>
          </w:p>
        </w:tc>
        <w:tc>
          <w:tcPr>
            <w:tcW w:w="9210" w:type="dxa"/>
            <w:shd w:val="clear" w:color="auto" w:fill="FFFFFF"/>
          </w:tcPr>
          <w:p w14:paraId="316494EC"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երկփեղկ կակղամորթների մսից</w:t>
            </w:r>
          </w:p>
        </w:tc>
      </w:tr>
      <w:tr w:rsidR="008C21D2" w:rsidRPr="0092268F" w14:paraId="7203CEAF" w14:textId="77777777" w:rsidTr="00E7690E">
        <w:trPr>
          <w:jc w:val="center"/>
        </w:trPr>
        <w:tc>
          <w:tcPr>
            <w:tcW w:w="3429" w:type="dxa"/>
            <w:shd w:val="clear" w:color="auto" w:fill="FFFFFF"/>
          </w:tcPr>
          <w:p w14:paraId="18A86C9A" w14:textId="77777777" w:rsidR="008C21D2" w:rsidRPr="0092268F" w:rsidRDefault="008C21D2" w:rsidP="00E7690E">
            <w:pPr>
              <w:spacing w:after="120"/>
              <w:ind w:left="90"/>
              <w:rPr>
                <w:rFonts w:ascii="GHEA Mariam" w:hAnsi="GHEA Mariam"/>
              </w:rPr>
            </w:pPr>
          </w:p>
        </w:tc>
        <w:tc>
          <w:tcPr>
            <w:tcW w:w="1984" w:type="dxa"/>
            <w:shd w:val="clear" w:color="auto" w:fill="FFFFFF"/>
          </w:tcPr>
          <w:p w14:paraId="105B2032" w14:textId="77777777" w:rsidR="008C21D2" w:rsidRPr="0092268F" w:rsidRDefault="008C21D2" w:rsidP="00E7690E">
            <w:pPr>
              <w:spacing w:after="120"/>
              <w:rPr>
                <w:rFonts w:ascii="GHEA Mariam" w:hAnsi="GHEA Mariam"/>
              </w:rPr>
            </w:pPr>
          </w:p>
        </w:tc>
        <w:tc>
          <w:tcPr>
            <w:tcW w:w="9210" w:type="dxa"/>
            <w:shd w:val="clear" w:color="auto" w:fill="FFFFFF"/>
          </w:tcPr>
          <w:p w14:paraId="12EEE64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ձուկ մասնատած՝ քիչ ապխտած, քիչ աղ դրած, այդ թվում՝ ծովային ձկան ֆիլե՝ վակուումային փաթեթավորմամբ</w:t>
            </w:r>
          </w:p>
        </w:tc>
      </w:tr>
      <w:tr w:rsidR="008C21D2" w:rsidRPr="0092268F" w14:paraId="2DBA591B" w14:textId="77777777" w:rsidTr="00E7690E">
        <w:trPr>
          <w:jc w:val="center"/>
        </w:trPr>
        <w:tc>
          <w:tcPr>
            <w:tcW w:w="3429" w:type="dxa"/>
            <w:shd w:val="clear" w:color="auto" w:fill="FFFFFF"/>
          </w:tcPr>
          <w:p w14:paraId="171CFA93" w14:textId="77777777" w:rsidR="008C21D2" w:rsidRPr="0092268F" w:rsidRDefault="008C21D2" w:rsidP="00E7690E">
            <w:pPr>
              <w:spacing w:after="120"/>
              <w:ind w:left="90"/>
              <w:rPr>
                <w:rFonts w:ascii="GHEA Mariam" w:hAnsi="GHEA Mariam"/>
              </w:rPr>
            </w:pPr>
          </w:p>
        </w:tc>
        <w:tc>
          <w:tcPr>
            <w:tcW w:w="1984" w:type="dxa"/>
            <w:shd w:val="clear" w:color="auto" w:fill="FFFFFF"/>
          </w:tcPr>
          <w:p w14:paraId="4DC59B90" w14:textId="77777777" w:rsidR="008C21D2" w:rsidRPr="0092268F" w:rsidRDefault="008C21D2" w:rsidP="00E7690E">
            <w:pPr>
              <w:spacing w:after="120"/>
              <w:rPr>
                <w:rFonts w:ascii="GHEA Mariam" w:hAnsi="GHEA Mariam"/>
              </w:rPr>
            </w:pPr>
          </w:p>
        </w:tc>
        <w:tc>
          <w:tcPr>
            <w:tcW w:w="9210" w:type="dxa"/>
            <w:shd w:val="clear" w:color="auto" w:fill="FFFFFF"/>
          </w:tcPr>
          <w:p w14:paraId="30EDCC1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ձուկ թորշոմած, օդում չորացրած, չորացրած</w:t>
            </w:r>
          </w:p>
        </w:tc>
      </w:tr>
      <w:tr w:rsidR="008C21D2" w:rsidRPr="0092268F" w14:paraId="7F5CB87D" w14:textId="77777777" w:rsidTr="00E7690E">
        <w:trPr>
          <w:jc w:val="center"/>
        </w:trPr>
        <w:tc>
          <w:tcPr>
            <w:tcW w:w="3429" w:type="dxa"/>
            <w:shd w:val="clear" w:color="auto" w:fill="FFFFFF"/>
          </w:tcPr>
          <w:p w14:paraId="60F92BBC" w14:textId="77777777" w:rsidR="008C21D2" w:rsidRPr="0092268F" w:rsidRDefault="008C21D2" w:rsidP="00E7690E">
            <w:pPr>
              <w:spacing w:after="120"/>
              <w:ind w:left="90"/>
              <w:rPr>
                <w:rFonts w:ascii="GHEA Mariam" w:hAnsi="GHEA Mariam"/>
              </w:rPr>
            </w:pPr>
          </w:p>
        </w:tc>
        <w:tc>
          <w:tcPr>
            <w:tcW w:w="1984" w:type="dxa"/>
            <w:shd w:val="clear" w:color="auto" w:fill="FFFFFF"/>
          </w:tcPr>
          <w:p w14:paraId="520FBDB6" w14:textId="77777777" w:rsidR="008C21D2" w:rsidRPr="0092268F" w:rsidRDefault="008C21D2" w:rsidP="00E7690E">
            <w:pPr>
              <w:spacing w:after="120"/>
              <w:rPr>
                <w:rFonts w:ascii="GHEA Mariam" w:hAnsi="GHEA Mariam"/>
              </w:rPr>
            </w:pPr>
          </w:p>
        </w:tc>
        <w:tc>
          <w:tcPr>
            <w:tcW w:w="9210" w:type="dxa"/>
            <w:shd w:val="clear" w:color="auto" w:fill="FFFFFF"/>
          </w:tcPr>
          <w:p w14:paraId="40EDD6F8" w14:textId="6445A95F"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ջերմային մշակման ենթարկված խոհարարական արտադրատեսակներ, բազմաբաղադրիչ արտադրատեսակներ, այդ թվում՝ սառեցրած (սոլյանկաներ, փլավներ, թեթ</w:t>
            </w:r>
            <w:r w:rsidR="001127BC">
              <w:rPr>
                <w:rStyle w:val="Bodytext211pt"/>
                <w:rFonts w:ascii="GHEA Mariam" w:hAnsi="GHEA Mariam"/>
              </w:rPr>
              <w:t>և</w:t>
            </w:r>
            <w:r w:rsidRPr="0092268F">
              <w:rPr>
                <w:rStyle w:val="Bodytext211pt"/>
                <w:rFonts w:ascii="GHEA Mariam" w:hAnsi="GHEA Mariam"/>
              </w:rPr>
              <w:t xml:space="preserve"> ուտեստներ, շոգեխաշած ծովամթերքներ բանջարեղենով), դոնդողացված մթերք (դոնդող, դոնդողածածկ ձուկ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474BCB53" w14:textId="77777777" w:rsidTr="00E7690E">
        <w:trPr>
          <w:jc w:val="center"/>
        </w:trPr>
        <w:tc>
          <w:tcPr>
            <w:tcW w:w="3429" w:type="dxa"/>
            <w:shd w:val="clear" w:color="auto" w:fill="FFFFFF"/>
          </w:tcPr>
          <w:p w14:paraId="231E8FCB" w14:textId="77777777" w:rsidR="008C21D2" w:rsidRPr="0092268F" w:rsidRDefault="008C21D2" w:rsidP="00E7690E">
            <w:pPr>
              <w:spacing w:after="120"/>
              <w:ind w:left="90"/>
              <w:rPr>
                <w:rFonts w:ascii="GHEA Mariam" w:hAnsi="GHEA Mariam"/>
              </w:rPr>
            </w:pPr>
          </w:p>
        </w:tc>
        <w:tc>
          <w:tcPr>
            <w:tcW w:w="1984" w:type="dxa"/>
            <w:shd w:val="clear" w:color="auto" w:fill="FFFFFF"/>
          </w:tcPr>
          <w:p w14:paraId="667F264D" w14:textId="77777777" w:rsidR="008C21D2" w:rsidRPr="0092268F" w:rsidRDefault="008C21D2" w:rsidP="00E7690E">
            <w:pPr>
              <w:spacing w:after="120"/>
              <w:rPr>
                <w:rFonts w:ascii="GHEA Mariam" w:hAnsi="GHEA Mariam"/>
              </w:rPr>
            </w:pPr>
          </w:p>
        </w:tc>
        <w:tc>
          <w:tcPr>
            <w:tcW w:w="9210" w:type="dxa"/>
            <w:shd w:val="clear" w:color="auto" w:fill="FFFFFF"/>
          </w:tcPr>
          <w:p w14:paraId="36ED43B8" w14:textId="53C82D2B"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2A604935" w14:textId="77777777" w:rsidTr="00E7690E">
        <w:trPr>
          <w:jc w:val="center"/>
        </w:trPr>
        <w:tc>
          <w:tcPr>
            <w:tcW w:w="3429" w:type="dxa"/>
            <w:shd w:val="clear" w:color="auto" w:fill="FFFFFF"/>
          </w:tcPr>
          <w:p w14:paraId="41C4150E" w14:textId="77777777" w:rsidR="008C21D2" w:rsidRPr="0092268F" w:rsidRDefault="008C21D2" w:rsidP="00E7690E">
            <w:pPr>
              <w:spacing w:after="120"/>
              <w:ind w:left="90"/>
              <w:rPr>
                <w:rFonts w:ascii="GHEA Mariam" w:hAnsi="GHEA Mariam"/>
              </w:rPr>
            </w:pPr>
          </w:p>
        </w:tc>
        <w:tc>
          <w:tcPr>
            <w:tcW w:w="1984" w:type="dxa"/>
            <w:shd w:val="clear" w:color="auto" w:fill="FFFFFF"/>
          </w:tcPr>
          <w:p w14:paraId="1A689520" w14:textId="77777777" w:rsidR="008C21D2" w:rsidRPr="0092268F" w:rsidRDefault="008C21D2" w:rsidP="00E7690E">
            <w:pPr>
              <w:spacing w:after="120"/>
              <w:rPr>
                <w:rFonts w:ascii="GHEA Mariam" w:hAnsi="GHEA Mariam"/>
              </w:rPr>
            </w:pPr>
          </w:p>
        </w:tc>
        <w:tc>
          <w:tcPr>
            <w:tcW w:w="9210" w:type="dxa"/>
            <w:shd w:val="clear" w:color="auto" w:fill="FFFFFF"/>
          </w:tcPr>
          <w:p w14:paraId="392DBAB3" w14:textId="0A47EE3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սերմնագեղձեր </w:t>
            </w:r>
            <w:r w:rsidR="001127BC">
              <w:rPr>
                <w:rStyle w:val="Bodytext211pt"/>
                <w:rFonts w:ascii="GHEA Mariam" w:hAnsi="GHEA Mariam"/>
              </w:rPr>
              <w:t>և</w:t>
            </w:r>
            <w:r w:rsidRPr="0092268F">
              <w:rPr>
                <w:rStyle w:val="Bodytext211pt"/>
                <w:rFonts w:ascii="GHEA Mariam" w:hAnsi="GHEA Mariam"/>
              </w:rPr>
              <w:t xml:space="preserve"> թաղանթով ձկնկիթ՝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1FA70CDD" w14:textId="77777777" w:rsidTr="00E7690E">
        <w:trPr>
          <w:jc w:val="center"/>
        </w:trPr>
        <w:tc>
          <w:tcPr>
            <w:tcW w:w="3429" w:type="dxa"/>
            <w:shd w:val="clear" w:color="auto" w:fill="FFFFFF"/>
          </w:tcPr>
          <w:p w14:paraId="4AE54A79" w14:textId="77777777" w:rsidR="008C21D2" w:rsidRPr="0092268F" w:rsidRDefault="008C21D2" w:rsidP="00E7690E">
            <w:pPr>
              <w:spacing w:after="120"/>
              <w:ind w:left="90"/>
              <w:rPr>
                <w:rFonts w:ascii="GHEA Mariam" w:hAnsi="GHEA Mariam"/>
              </w:rPr>
            </w:pPr>
          </w:p>
        </w:tc>
        <w:tc>
          <w:tcPr>
            <w:tcW w:w="1984" w:type="dxa"/>
            <w:shd w:val="clear" w:color="auto" w:fill="FFFFFF"/>
          </w:tcPr>
          <w:p w14:paraId="5966E417" w14:textId="77777777" w:rsidR="008C21D2" w:rsidRPr="0092268F" w:rsidRDefault="008C21D2" w:rsidP="00E7690E">
            <w:pPr>
              <w:spacing w:after="120"/>
              <w:rPr>
                <w:rFonts w:ascii="GHEA Mariam" w:hAnsi="GHEA Mariam"/>
              </w:rPr>
            </w:pPr>
          </w:p>
        </w:tc>
        <w:tc>
          <w:tcPr>
            <w:tcW w:w="9210" w:type="dxa"/>
            <w:shd w:val="clear" w:color="auto" w:fill="FFFFFF"/>
          </w:tcPr>
          <w:p w14:paraId="5B4921EB" w14:textId="2352219D"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թառափազգիների ընտանիքի ձկների թաղանթով ձկնկիթ՝ թույլ աղ դրած </w:t>
            </w:r>
            <w:r w:rsidR="001127BC">
              <w:rPr>
                <w:rStyle w:val="Bodytext211pt"/>
                <w:rFonts w:ascii="GHEA Mariam" w:hAnsi="GHEA Mariam"/>
              </w:rPr>
              <w:t>և</w:t>
            </w:r>
            <w:r w:rsidRPr="0092268F">
              <w:rPr>
                <w:rStyle w:val="Bodytext211pt"/>
                <w:rFonts w:ascii="GHEA Mariam" w:hAnsi="GHEA Mariam"/>
              </w:rPr>
              <w:t xml:space="preserve"> աղ դրած</w:t>
            </w:r>
          </w:p>
        </w:tc>
      </w:tr>
      <w:tr w:rsidR="008C21D2" w:rsidRPr="0092268F" w14:paraId="28DF7E4B" w14:textId="77777777" w:rsidTr="00E7690E">
        <w:trPr>
          <w:jc w:val="center"/>
        </w:trPr>
        <w:tc>
          <w:tcPr>
            <w:tcW w:w="3429" w:type="dxa"/>
            <w:shd w:val="clear" w:color="auto" w:fill="FFFFFF"/>
          </w:tcPr>
          <w:p w14:paraId="66A5419D" w14:textId="77777777" w:rsidR="008C21D2" w:rsidRPr="0092268F" w:rsidRDefault="008C21D2" w:rsidP="00E7690E">
            <w:pPr>
              <w:spacing w:after="120"/>
              <w:ind w:left="90"/>
              <w:rPr>
                <w:rFonts w:ascii="GHEA Mariam" w:hAnsi="GHEA Mariam"/>
              </w:rPr>
            </w:pPr>
          </w:p>
        </w:tc>
        <w:tc>
          <w:tcPr>
            <w:tcW w:w="1984" w:type="dxa"/>
            <w:shd w:val="clear" w:color="auto" w:fill="FFFFFF"/>
          </w:tcPr>
          <w:p w14:paraId="6CD3213D" w14:textId="77777777" w:rsidR="008C21D2" w:rsidRPr="0092268F" w:rsidRDefault="008C21D2" w:rsidP="00E7690E">
            <w:pPr>
              <w:spacing w:after="120"/>
              <w:rPr>
                <w:rFonts w:ascii="GHEA Mariam" w:hAnsi="GHEA Mariam"/>
              </w:rPr>
            </w:pPr>
          </w:p>
        </w:tc>
        <w:tc>
          <w:tcPr>
            <w:tcW w:w="9210" w:type="dxa"/>
            <w:shd w:val="clear" w:color="auto" w:fill="FFFFFF"/>
          </w:tcPr>
          <w:p w14:paraId="7AAF0F0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սառեցրած թաղանթով ձկնկիթներից</w:t>
            </w:r>
          </w:p>
        </w:tc>
      </w:tr>
      <w:tr w:rsidR="008C21D2" w:rsidRPr="0092268F" w14:paraId="1EE41AF8" w14:textId="77777777" w:rsidTr="00E7690E">
        <w:trPr>
          <w:jc w:val="center"/>
        </w:trPr>
        <w:tc>
          <w:tcPr>
            <w:tcW w:w="3429" w:type="dxa"/>
            <w:shd w:val="clear" w:color="auto" w:fill="FFFFFF"/>
          </w:tcPr>
          <w:p w14:paraId="20FCD080" w14:textId="77777777" w:rsidR="008C21D2" w:rsidRPr="0092268F" w:rsidRDefault="008C21D2" w:rsidP="00E7690E">
            <w:pPr>
              <w:spacing w:after="120"/>
              <w:ind w:left="90"/>
              <w:rPr>
                <w:rFonts w:ascii="GHEA Mariam" w:hAnsi="GHEA Mariam"/>
              </w:rPr>
            </w:pPr>
          </w:p>
        </w:tc>
        <w:tc>
          <w:tcPr>
            <w:tcW w:w="1984" w:type="dxa"/>
            <w:shd w:val="clear" w:color="auto" w:fill="FFFFFF"/>
          </w:tcPr>
          <w:p w14:paraId="1DD77C65" w14:textId="77777777" w:rsidR="008C21D2" w:rsidRPr="0092268F" w:rsidRDefault="008C21D2" w:rsidP="00E7690E">
            <w:pPr>
              <w:spacing w:after="120"/>
              <w:rPr>
                <w:rFonts w:ascii="GHEA Mariam" w:hAnsi="GHEA Mariam"/>
              </w:rPr>
            </w:pPr>
          </w:p>
        </w:tc>
        <w:tc>
          <w:tcPr>
            <w:tcW w:w="9210" w:type="dxa"/>
            <w:shd w:val="clear" w:color="auto" w:fill="FFFFFF"/>
          </w:tcPr>
          <w:p w14:paraId="6ECBE383" w14:textId="58F17DE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անողնաշարավորներ՝ կենդանի</w:t>
            </w:r>
          </w:p>
        </w:tc>
      </w:tr>
      <w:tr w:rsidR="008C21D2" w:rsidRPr="0092268F" w14:paraId="659E9F34" w14:textId="77777777" w:rsidTr="00E7690E">
        <w:trPr>
          <w:jc w:val="center"/>
        </w:trPr>
        <w:tc>
          <w:tcPr>
            <w:tcW w:w="3429" w:type="dxa"/>
            <w:shd w:val="clear" w:color="auto" w:fill="FFFFFF"/>
          </w:tcPr>
          <w:p w14:paraId="2FEB51AB"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A8E216" w14:textId="77777777" w:rsidR="008C21D2" w:rsidRPr="0092268F" w:rsidRDefault="008C21D2" w:rsidP="00E7690E">
            <w:pPr>
              <w:spacing w:after="120"/>
              <w:rPr>
                <w:rFonts w:ascii="GHEA Mariam" w:hAnsi="GHEA Mariam"/>
              </w:rPr>
            </w:pPr>
          </w:p>
        </w:tc>
        <w:tc>
          <w:tcPr>
            <w:tcW w:w="9210" w:type="dxa"/>
            <w:shd w:val="clear" w:color="auto" w:fill="FFFFFF"/>
          </w:tcPr>
          <w:p w14:paraId="76F66571" w14:textId="39234C4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506FD3CD" w14:textId="77777777" w:rsidTr="00E7690E">
        <w:trPr>
          <w:jc w:val="center"/>
        </w:trPr>
        <w:tc>
          <w:tcPr>
            <w:tcW w:w="3429" w:type="dxa"/>
            <w:shd w:val="clear" w:color="auto" w:fill="FFFFFF"/>
          </w:tcPr>
          <w:p w14:paraId="114E712C" w14:textId="77777777" w:rsidR="008C21D2" w:rsidRPr="0092268F" w:rsidRDefault="008C21D2" w:rsidP="00E7690E">
            <w:pPr>
              <w:spacing w:after="120"/>
              <w:ind w:left="90"/>
              <w:rPr>
                <w:rFonts w:ascii="GHEA Mariam" w:hAnsi="GHEA Mariam"/>
              </w:rPr>
            </w:pPr>
          </w:p>
        </w:tc>
        <w:tc>
          <w:tcPr>
            <w:tcW w:w="1984" w:type="dxa"/>
            <w:shd w:val="clear" w:color="auto" w:fill="FFFFFF"/>
          </w:tcPr>
          <w:p w14:paraId="09587250" w14:textId="77777777" w:rsidR="008C21D2" w:rsidRPr="0092268F" w:rsidRDefault="008C21D2" w:rsidP="00E7690E">
            <w:pPr>
              <w:spacing w:after="120"/>
              <w:rPr>
                <w:rFonts w:ascii="GHEA Mariam" w:hAnsi="GHEA Mariam"/>
              </w:rPr>
            </w:pPr>
          </w:p>
        </w:tc>
        <w:tc>
          <w:tcPr>
            <w:tcW w:w="9210" w:type="dxa"/>
            <w:shd w:val="clear" w:color="auto" w:fill="FFFFFF"/>
          </w:tcPr>
          <w:p w14:paraId="21262BEC" w14:textId="22DCC96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1127BC">
              <w:rPr>
                <w:rStyle w:val="Bodytext211pt"/>
                <w:rFonts w:ascii="GHEA Mariam" w:hAnsi="GHEA Mariam"/>
              </w:rPr>
              <w:t>և</w:t>
            </w:r>
            <w:r w:rsidRPr="0092268F">
              <w:rPr>
                <w:rStyle w:val="Bodytext211pt"/>
                <w:rFonts w:ascii="GHEA Mariam" w:hAnsi="GHEA Mariam"/>
              </w:rPr>
              <w:t xml:space="preserve"> մածուկներ, սպիտակուց մեկուսացված</w:t>
            </w:r>
          </w:p>
        </w:tc>
      </w:tr>
      <w:tr w:rsidR="008C21D2" w:rsidRPr="0092268F" w14:paraId="3998810F" w14:textId="77777777" w:rsidTr="00E7690E">
        <w:trPr>
          <w:jc w:val="center"/>
        </w:trPr>
        <w:tc>
          <w:tcPr>
            <w:tcW w:w="3429" w:type="dxa"/>
            <w:shd w:val="clear" w:color="auto" w:fill="FFFFFF"/>
          </w:tcPr>
          <w:p w14:paraId="6D1D3BDB" w14:textId="77777777" w:rsidR="008C21D2" w:rsidRPr="0092268F" w:rsidRDefault="008C21D2" w:rsidP="00E7690E">
            <w:pPr>
              <w:spacing w:after="120"/>
              <w:ind w:left="90"/>
              <w:rPr>
                <w:rFonts w:ascii="GHEA Mariam" w:hAnsi="GHEA Mariam"/>
              </w:rPr>
            </w:pPr>
          </w:p>
        </w:tc>
        <w:tc>
          <w:tcPr>
            <w:tcW w:w="1984" w:type="dxa"/>
            <w:shd w:val="clear" w:color="auto" w:fill="FFFFFF"/>
          </w:tcPr>
          <w:p w14:paraId="158E3F57" w14:textId="77777777" w:rsidR="008C21D2" w:rsidRPr="0092268F" w:rsidRDefault="008C21D2" w:rsidP="00E7690E">
            <w:pPr>
              <w:spacing w:after="120"/>
              <w:rPr>
                <w:rFonts w:ascii="GHEA Mariam" w:hAnsi="GHEA Mariam"/>
              </w:rPr>
            </w:pPr>
          </w:p>
        </w:tc>
        <w:tc>
          <w:tcPr>
            <w:tcW w:w="9210" w:type="dxa"/>
            <w:shd w:val="clear" w:color="auto" w:fill="FFFFFF"/>
          </w:tcPr>
          <w:p w14:paraId="0D20ACF9" w14:textId="5F3F3BF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հում ջրիմուռներ (թարմ) </w:t>
            </w:r>
            <w:r w:rsidR="001127BC">
              <w:rPr>
                <w:rStyle w:val="Bodytext211pt"/>
                <w:rFonts w:ascii="GHEA Mariam" w:hAnsi="GHEA Mariam"/>
              </w:rPr>
              <w:t>և</w:t>
            </w:r>
            <w:r w:rsidRPr="0092268F">
              <w:rPr>
                <w:rStyle w:val="Bodytext211pt"/>
                <w:rFonts w:ascii="GHEA Mariam" w:hAnsi="GHEA Mariam"/>
              </w:rPr>
              <w:t xml:space="preserve"> թարմ ջրային բույսեր, ծովային ջրիմուռներ </w:t>
            </w:r>
            <w:r w:rsidR="001127BC">
              <w:rPr>
                <w:rStyle w:val="Bodytext211pt"/>
                <w:rFonts w:ascii="GHEA Mariam" w:hAnsi="GHEA Mariam"/>
              </w:rPr>
              <w:t>և</w:t>
            </w:r>
            <w:r w:rsidRPr="0092268F">
              <w:rPr>
                <w:rStyle w:val="Bodytext211pt"/>
                <w:rFonts w:ascii="GHEA Mariam" w:hAnsi="GHEA Mariam"/>
              </w:rPr>
              <w:t xml:space="preserve"> այլ ջրային բույսեր՝ սառեցրած </w:t>
            </w:r>
            <w:r w:rsidR="001127BC">
              <w:rPr>
                <w:rStyle w:val="Bodytext211pt"/>
                <w:rFonts w:ascii="GHEA Mariam" w:hAnsi="GHEA Mariam"/>
              </w:rPr>
              <w:t>և</w:t>
            </w:r>
            <w:r w:rsidRPr="0092268F">
              <w:rPr>
                <w:rStyle w:val="Bodytext211pt"/>
                <w:rFonts w:ascii="GHEA Mariam" w:hAnsi="GHEA Mariam"/>
              </w:rPr>
              <w:t xml:space="preserve"> չորացրած</w:t>
            </w:r>
          </w:p>
        </w:tc>
      </w:tr>
      <w:tr w:rsidR="008C21D2" w:rsidRPr="0092268F" w14:paraId="421A885B" w14:textId="77777777" w:rsidTr="00E7690E">
        <w:trPr>
          <w:jc w:val="center"/>
        </w:trPr>
        <w:tc>
          <w:tcPr>
            <w:tcW w:w="3429" w:type="dxa"/>
            <w:shd w:val="clear" w:color="auto" w:fill="FFFFFF"/>
          </w:tcPr>
          <w:p w14:paraId="2A9BE38F" w14:textId="77777777" w:rsidR="008C21D2" w:rsidRPr="0092268F" w:rsidRDefault="008C21D2" w:rsidP="00E7690E">
            <w:pPr>
              <w:spacing w:after="120"/>
              <w:ind w:left="90"/>
              <w:rPr>
                <w:rFonts w:ascii="GHEA Mariam" w:hAnsi="GHEA Mariam"/>
              </w:rPr>
            </w:pPr>
          </w:p>
        </w:tc>
        <w:tc>
          <w:tcPr>
            <w:tcW w:w="1984" w:type="dxa"/>
            <w:shd w:val="clear" w:color="auto" w:fill="FFFFFF"/>
          </w:tcPr>
          <w:p w14:paraId="3975A6E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eastAsia="Segoe UI" w:hAnsi="GHEA Mariam"/>
              </w:rPr>
              <w:t>1 х 10</w:t>
            </w:r>
            <w:r w:rsidRPr="0092268F">
              <w:rPr>
                <w:rStyle w:val="Bodytext211pt"/>
                <w:rFonts w:ascii="GHEA Mariam" w:eastAsia="Segoe UI" w:hAnsi="GHEA Mariam"/>
                <w:vertAlign w:val="superscript"/>
              </w:rPr>
              <w:t>5</w:t>
            </w:r>
          </w:p>
        </w:tc>
        <w:tc>
          <w:tcPr>
            <w:tcW w:w="9210" w:type="dxa"/>
            <w:shd w:val="clear" w:color="auto" w:fill="FFFFFF"/>
          </w:tcPr>
          <w:p w14:paraId="7190264F" w14:textId="3A73B6A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ձուկ, ձկան ֆիլե, հատուկ կերպով մասնատած ձուկ, ձկան սննդային խճողակ, կաղապարած խճողակային արտադրատեսակներ, այդ թվում՝ ալրային բաղադրիչով</w:t>
            </w:r>
          </w:p>
        </w:tc>
      </w:tr>
      <w:tr w:rsidR="008C21D2" w:rsidRPr="0092268F" w14:paraId="3205F91B" w14:textId="77777777" w:rsidTr="00E7690E">
        <w:trPr>
          <w:jc w:val="center"/>
        </w:trPr>
        <w:tc>
          <w:tcPr>
            <w:tcW w:w="3429" w:type="dxa"/>
            <w:shd w:val="clear" w:color="auto" w:fill="FFFFFF"/>
          </w:tcPr>
          <w:p w14:paraId="0EEDD504" w14:textId="77777777" w:rsidR="008C21D2" w:rsidRPr="0092268F" w:rsidRDefault="008C21D2" w:rsidP="00E7690E">
            <w:pPr>
              <w:spacing w:after="120"/>
              <w:ind w:left="90"/>
              <w:rPr>
                <w:rFonts w:ascii="GHEA Mariam" w:hAnsi="GHEA Mariam"/>
              </w:rPr>
            </w:pPr>
          </w:p>
        </w:tc>
        <w:tc>
          <w:tcPr>
            <w:tcW w:w="1984" w:type="dxa"/>
            <w:shd w:val="clear" w:color="auto" w:fill="FFFFFF"/>
          </w:tcPr>
          <w:p w14:paraId="5511B8A5" w14:textId="77777777" w:rsidR="008C21D2" w:rsidRPr="0092268F" w:rsidRDefault="008C21D2" w:rsidP="00E7690E">
            <w:pPr>
              <w:spacing w:after="120"/>
              <w:rPr>
                <w:rFonts w:ascii="GHEA Mariam" w:hAnsi="GHEA Mariam"/>
              </w:rPr>
            </w:pPr>
          </w:p>
        </w:tc>
        <w:tc>
          <w:tcPr>
            <w:tcW w:w="9210" w:type="dxa"/>
            <w:shd w:val="clear" w:color="auto" w:fill="FFFFFF"/>
          </w:tcPr>
          <w:p w14:paraId="23E562A4" w14:textId="1B2958D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անողնաշարավորներ՝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1D1BBA94" w14:textId="77777777" w:rsidTr="00E7690E">
        <w:trPr>
          <w:jc w:val="center"/>
        </w:trPr>
        <w:tc>
          <w:tcPr>
            <w:tcW w:w="3429" w:type="dxa"/>
            <w:shd w:val="clear" w:color="auto" w:fill="FFFFFF"/>
          </w:tcPr>
          <w:p w14:paraId="2A325E3F" w14:textId="77777777" w:rsidR="008C21D2" w:rsidRPr="0092268F" w:rsidRDefault="008C21D2" w:rsidP="00E7690E">
            <w:pPr>
              <w:spacing w:after="120"/>
              <w:ind w:left="90"/>
              <w:rPr>
                <w:rFonts w:ascii="GHEA Mariam" w:hAnsi="GHEA Mariam"/>
              </w:rPr>
            </w:pPr>
          </w:p>
        </w:tc>
        <w:tc>
          <w:tcPr>
            <w:tcW w:w="1984" w:type="dxa"/>
            <w:shd w:val="clear" w:color="auto" w:fill="FFFFFF"/>
          </w:tcPr>
          <w:p w14:paraId="69565DC4" w14:textId="77777777" w:rsidR="008C21D2" w:rsidRPr="0092268F" w:rsidRDefault="008C21D2" w:rsidP="00E7690E">
            <w:pPr>
              <w:spacing w:after="120"/>
              <w:rPr>
                <w:rFonts w:ascii="GHEA Mariam" w:hAnsi="GHEA Mariam"/>
              </w:rPr>
            </w:pPr>
          </w:p>
        </w:tc>
        <w:tc>
          <w:tcPr>
            <w:tcW w:w="9210" w:type="dxa"/>
            <w:shd w:val="clear" w:color="auto" w:fill="FFFFFF"/>
          </w:tcPr>
          <w:p w14:paraId="315821F6" w14:textId="443B497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ձկան լյարդ </w:t>
            </w:r>
            <w:r w:rsidR="001127BC">
              <w:rPr>
                <w:rStyle w:val="Bodytext211pt"/>
                <w:rFonts w:ascii="GHEA Mariam" w:hAnsi="GHEA Mariam"/>
              </w:rPr>
              <w:t>և</w:t>
            </w:r>
            <w:r w:rsidRPr="0092268F">
              <w:rPr>
                <w:rStyle w:val="Bodytext211pt"/>
                <w:rFonts w:ascii="GHEA Mariam" w:hAnsi="GHEA Mariam"/>
              </w:rPr>
              <w:t xml:space="preserve"> գլուխ՝ սառեցրած</w:t>
            </w:r>
          </w:p>
        </w:tc>
      </w:tr>
      <w:tr w:rsidR="008C21D2" w:rsidRPr="0092268F" w14:paraId="55FB4355" w14:textId="77777777" w:rsidTr="00E7690E">
        <w:trPr>
          <w:jc w:val="center"/>
        </w:trPr>
        <w:tc>
          <w:tcPr>
            <w:tcW w:w="3429" w:type="dxa"/>
            <w:shd w:val="clear" w:color="auto" w:fill="FFFFFF"/>
          </w:tcPr>
          <w:p w14:paraId="4BD17BEF" w14:textId="77777777" w:rsidR="008C21D2" w:rsidRPr="0092268F" w:rsidRDefault="008C21D2" w:rsidP="00E7690E">
            <w:pPr>
              <w:spacing w:after="120"/>
              <w:ind w:left="90"/>
              <w:rPr>
                <w:rFonts w:ascii="GHEA Mariam" w:hAnsi="GHEA Mariam"/>
              </w:rPr>
            </w:pPr>
          </w:p>
        </w:tc>
        <w:tc>
          <w:tcPr>
            <w:tcW w:w="1984" w:type="dxa"/>
            <w:shd w:val="clear" w:color="auto" w:fill="FFFFFF"/>
          </w:tcPr>
          <w:p w14:paraId="3E8C5432" w14:textId="77777777" w:rsidR="008C21D2" w:rsidRPr="0092268F" w:rsidRDefault="008C21D2" w:rsidP="00E7690E">
            <w:pPr>
              <w:spacing w:after="120"/>
              <w:rPr>
                <w:rFonts w:ascii="GHEA Mariam" w:hAnsi="GHEA Mariam"/>
              </w:rPr>
            </w:pPr>
          </w:p>
        </w:tc>
        <w:tc>
          <w:tcPr>
            <w:tcW w:w="9210" w:type="dxa"/>
            <w:shd w:val="clear" w:color="auto" w:fill="FFFFFF"/>
          </w:tcPr>
          <w:p w14:paraId="2886C9DF" w14:textId="05F0DC7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44C91E92" w14:textId="77777777" w:rsidTr="00E7690E">
        <w:trPr>
          <w:jc w:val="center"/>
        </w:trPr>
        <w:tc>
          <w:tcPr>
            <w:tcW w:w="3429" w:type="dxa"/>
            <w:shd w:val="clear" w:color="auto" w:fill="FFFFFF"/>
          </w:tcPr>
          <w:p w14:paraId="2352ED1F" w14:textId="77777777" w:rsidR="008C21D2" w:rsidRPr="0092268F" w:rsidRDefault="008C21D2" w:rsidP="00E7690E">
            <w:pPr>
              <w:spacing w:after="120"/>
              <w:ind w:left="90"/>
              <w:rPr>
                <w:rFonts w:ascii="GHEA Mariam" w:hAnsi="GHEA Mariam"/>
              </w:rPr>
            </w:pPr>
          </w:p>
        </w:tc>
        <w:tc>
          <w:tcPr>
            <w:tcW w:w="1984" w:type="dxa"/>
            <w:shd w:val="clear" w:color="auto" w:fill="FFFFFF"/>
          </w:tcPr>
          <w:p w14:paraId="3F5F7E8D" w14:textId="77777777" w:rsidR="008C21D2" w:rsidRPr="0092268F" w:rsidRDefault="008C21D2" w:rsidP="00E7690E">
            <w:pPr>
              <w:spacing w:after="120"/>
              <w:rPr>
                <w:rFonts w:ascii="GHEA Mariam" w:hAnsi="GHEA Mariam"/>
              </w:rPr>
            </w:pPr>
          </w:p>
        </w:tc>
        <w:tc>
          <w:tcPr>
            <w:tcW w:w="9210" w:type="dxa"/>
            <w:shd w:val="clear" w:color="auto" w:fill="FFFFFF"/>
          </w:tcPr>
          <w:p w14:paraId="4D86BB37" w14:textId="08BF49D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ձկից</w:t>
            </w:r>
          </w:p>
        </w:tc>
      </w:tr>
      <w:tr w:rsidR="008C21D2" w:rsidRPr="0092268F" w14:paraId="52A1CDEE" w14:textId="77777777" w:rsidTr="00E7690E">
        <w:trPr>
          <w:jc w:val="center"/>
        </w:trPr>
        <w:tc>
          <w:tcPr>
            <w:tcW w:w="3429" w:type="dxa"/>
            <w:shd w:val="clear" w:color="auto" w:fill="FFFFFF"/>
          </w:tcPr>
          <w:p w14:paraId="72A6AEF6" w14:textId="77777777" w:rsidR="008C21D2" w:rsidRPr="0092268F" w:rsidRDefault="008C21D2" w:rsidP="00E7690E">
            <w:pPr>
              <w:spacing w:after="120"/>
              <w:ind w:left="90"/>
              <w:rPr>
                <w:rFonts w:ascii="GHEA Mariam" w:hAnsi="GHEA Mariam"/>
              </w:rPr>
            </w:pPr>
          </w:p>
        </w:tc>
        <w:tc>
          <w:tcPr>
            <w:tcW w:w="1984" w:type="dxa"/>
            <w:shd w:val="clear" w:color="auto" w:fill="FFFFFF"/>
          </w:tcPr>
          <w:p w14:paraId="7F931118" w14:textId="77777777" w:rsidR="008C21D2" w:rsidRPr="0092268F" w:rsidRDefault="008C21D2" w:rsidP="00E7690E">
            <w:pPr>
              <w:spacing w:after="120"/>
              <w:rPr>
                <w:rFonts w:ascii="GHEA Mariam" w:hAnsi="GHEA Mariam"/>
              </w:rPr>
            </w:pPr>
          </w:p>
        </w:tc>
        <w:tc>
          <w:tcPr>
            <w:tcW w:w="9210" w:type="dxa"/>
            <w:shd w:val="clear" w:color="auto" w:fill="FFFFFF"/>
          </w:tcPr>
          <w:p w14:paraId="4803BE2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մածուկ պրեսերվներ՝ սպիտակուցային</w:t>
            </w:r>
          </w:p>
        </w:tc>
      </w:tr>
      <w:tr w:rsidR="008C21D2" w:rsidRPr="0092268F" w14:paraId="5DB12996" w14:textId="77777777" w:rsidTr="00E7690E">
        <w:trPr>
          <w:jc w:val="center"/>
        </w:trPr>
        <w:tc>
          <w:tcPr>
            <w:tcW w:w="3429" w:type="dxa"/>
            <w:shd w:val="clear" w:color="auto" w:fill="FFFFFF"/>
          </w:tcPr>
          <w:p w14:paraId="24660A6A" w14:textId="77777777" w:rsidR="008C21D2" w:rsidRPr="0092268F" w:rsidRDefault="008C21D2" w:rsidP="00E7690E">
            <w:pPr>
              <w:spacing w:after="120"/>
              <w:ind w:left="90"/>
              <w:rPr>
                <w:rFonts w:ascii="GHEA Mariam" w:hAnsi="GHEA Mariam"/>
              </w:rPr>
            </w:pPr>
          </w:p>
        </w:tc>
        <w:tc>
          <w:tcPr>
            <w:tcW w:w="1984" w:type="dxa"/>
            <w:shd w:val="clear" w:color="auto" w:fill="FFFFFF"/>
          </w:tcPr>
          <w:p w14:paraId="79AA4E02" w14:textId="77777777" w:rsidR="008C21D2" w:rsidRPr="0092268F" w:rsidRDefault="008C21D2" w:rsidP="00E7690E">
            <w:pPr>
              <w:spacing w:after="120"/>
              <w:rPr>
                <w:rFonts w:ascii="GHEA Mariam" w:hAnsi="GHEA Mariam"/>
              </w:rPr>
            </w:pPr>
          </w:p>
        </w:tc>
        <w:tc>
          <w:tcPr>
            <w:tcW w:w="9210" w:type="dxa"/>
            <w:shd w:val="clear" w:color="auto" w:fill="FFFFFF"/>
          </w:tcPr>
          <w:p w14:paraId="157FAA33"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սառը ապխտման ձկնային սննդամթերք, այդ թվում՝ սառեցրած՝ ձկնային ասորտի, բալիկային խճողակ, համեմունքներով արտադրատեսակներ</w:t>
            </w:r>
          </w:p>
        </w:tc>
      </w:tr>
      <w:tr w:rsidR="008C21D2" w:rsidRPr="0092268F" w14:paraId="1AB2CD23" w14:textId="77777777" w:rsidTr="00E7690E">
        <w:trPr>
          <w:jc w:val="center"/>
        </w:trPr>
        <w:tc>
          <w:tcPr>
            <w:tcW w:w="3429" w:type="dxa"/>
            <w:shd w:val="clear" w:color="auto" w:fill="FFFFFF"/>
          </w:tcPr>
          <w:p w14:paraId="70954F22" w14:textId="77777777" w:rsidR="008C21D2" w:rsidRPr="0092268F" w:rsidRDefault="008C21D2" w:rsidP="00E7690E">
            <w:pPr>
              <w:spacing w:after="120"/>
              <w:ind w:left="90"/>
              <w:rPr>
                <w:rFonts w:ascii="GHEA Mariam" w:hAnsi="GHEA Mariam"/>
              </w:rPr>
            </w:pPr>
          </w:p>
        </w:tc>
        <w:tc>
          <w:tcPr>
            <w:tcW w:w="1984" w:type="dxa"/>
            <w:shd w:val="clear" w:color="auto" w:fill="FFFFFF"/>
          </w:tcPr>
          <w:p w14:paraId="2B09BDEB" w14:textId="77777777" w:rsidR="008C21D2" w:rsidRPr="0092268F" w:rsidRDefault="008C21D2" w:rsidP="00E7690E">
            <w:pPr>
              <w:spacing w:after="120"/>
              <w:rPr>
                <w:rFonts w:ascii="GHEA Mariam" w:hAnsi="GHEA Mariam"/>
              </w:rPr>
            </w:pPr>
          </w:p>
        </w:tc>
        <w:tc>
          <w:tcPr>
            <w:tcW w:w="9210" w:type="dxa"/>
            <w:shd w:val="clear" w:color="auto" w:fill="FFFFFF"/>
          </w:tcPr>
          <w:p w14:paraId="2FC7AFDF" w14:textId="5556F766"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ձուկ՝ աղ դրած, համեմված, մարինացված, այդ թվում՝ սառեցրած՝ չմասնատած, մասնատած աղ դրած </w:t>
            </w:r>
            <w:r w:rsidR="001127BC">
              <w:rPr>
                <w:rStyle w:val="Bodytext211pt"/>
                <w:rFonts w:ascii="GHEA Mariam" w:hAnsi="GHEA Mariam"/>
              </w:rPr>
              <w:t>և</w:t>
            </w:r>
            <w:r w:rsidRPr="0092268F">
              <w:rPr>
                <w:rStyle w:val="Bodytext211pt"/>
                <w:rFonts w:ascii="GHEA Mariam" w:hAnsi="GHEA Mariam"/>
              </w:rPr>
              <w:t xml:space="preserve"> քիչ աղ դրած, այդ թվում՝ առանց կոնսերվանտների, ինչպես նա</w:t>
            </w:r>
            <w:r w:rsidR="001127BC">
              <w:rPr>
                <w:rStyle w:val="Bodytext211pt"/>
                <w:rFonts w:ascii="GHEA Mariam" w:hAnsi="GHEA Mariam"/>
              </w:rPr>
              <w:t>և</w:t>
            </w:r>
            <w:r w:rsidRPr="0092268F">
              <w:rPr>
                <w:rStyle w:val="Bodytext211pt"/>
                <w:rFonts w:ascii="GHEA Mariam" w:hAnsi="GHEA Mariam"/>
              </w:rPr>
              <w:t xml:space="preserve"> ֆիլե՝ կտրատած՝ լցվածքների, համեմունքների, խավարտների, բուսական յուղի ավելացմամբ (այդ թվում՝ սաղմոնազգիների ընտանիքի ձկներից)</w:t>
            </w:r>
          </w:p>
        </w:tc>
      </w:tr>
      <w:tr w:rsidR="008C21D2" w:rsidRPr="0092268F" w14:paraId="0596EFE9" w14:textId="77777777" w:rsidTr="00E7690E">
        <w:trPr>
          <w:jc w:val="center"/>
        </w:trPr>
        <w:tc>
          <w:tcPr>
            <w:tcW w:w="3429" w:type="dxa"/>
            <w:shd w:val="clear" w:color="auto" w:fill="FFFFFF"/>
          </w:tcPr>
          <w:p w14:paraId="58748A5C" w14:textId="77777777" w:rsidR="008C21D2" w:rsidRPr="0092268F" w:rsidRDefault="008C21D2" w:rsidP="00E7690E">
            <w:pPr>
              <w:spacing w:after="120"/>
              <w:ind w:left="90"/>
              <w:rPr>
                <w:rFonts w:ascii="GHEA Mariam" w:hAnsi="GHEA Mariam"/>
              </w:rPr>
            </w:pPr>
          </w:p>
        </w:tc>
        <w:tc>
          <w:tcPr>
            <w:tcW w:w="1984" w:type="dxa"/>
            <w:shd w:val="clear" w:color="auto" w:fill="FFFFFF"/>
          </w:tcPr>
          <w:p w14:paraId="09ECD2AD" w14:textId="77777777" w:rsidR="008C21D2" w:rsidRPr="0092268F" w:rsidRDefault="008C21D2" w:rsidP="00E7690E">
            <w:pPr>
              <w:spacing w:after="120"/>
              <w:rPr>
                <w:rFonts w:ascii="GHEA Mariam" w:hAnsi="GHEA Mariam"/>
              </w:rPr>
            </w:pPr>
          </w:p>
        </w:tc>
        <w:tc>
          <w:tcPr>
            <w:tcW w:w="9210" w:type="dxa"/>
            <w:shd w:val="clear" w:color="auto" w:fill="FFFFFF"/>
          </w:tcPr>
          <w:p w14:paraId="5D5AF5DC"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սերմնագեղձեր՝ աղ դրած</w:t>
            </w:r>
          </w:p>
        </w:tc>
      </w:tr>
      <w:tr w:rsidR="008C21D2" w:rsidRPr="0092268F" w14:paraId="738A176F" w14:textId="77777777" w:rsidTr="00E7690E">
        <w:trPr>
          <w:jc w:val="center"/>
        </w:trPr>
        <w:tc>
          <w:tcPr>
            <w:tcW w:w="3429" w:type="dxa"/>
            <w:shd w:val="clear" w:color="auto" w:fill="FFFFFF"/>
          </w:tcPr>
          <w:p w14:paraId="0A7E8235" w14:textId="77777777" w:rsidR="008C21D2" w:rsidRPr="0092268F" w:rsidRDefault="008C21D2" w:rsidP="00E7690E">
            <w:pPr>
              <w:spacing w:after="120"/>
              <w:ind w:left="90"/>
              <w:rPr>
                <w:rFonts w:ascii="GHEA Mariam" w:hAnsi="GHEA Mariam"/>
              </w:rPr>
            </w:pPr>
          </w:p>
        </w:tc>
        <w:tc>
          <w:tcPr>
            <w:tcW w:w="1984" w:type="dxa"/>
            <w:shd w:val="clear" w:color="auto" w:fill="FFFFFF"/>
          </w:tcPr>
          <w:p w14:paraId="3255E673" w14:textId="77777777" w:rsidR="008C21D2" w:rsidRPr="0092268F" w:rsidRDefault="008C21D2" w:rsidP="00E7690E">
            <w:pPr>
              <w:spacing w:after="120"/>
              <w:rPr>
                <w:rFonts w:ascii="GHEA Mariam" w:hAnsi="GHEA Mariam"/>
              </w:rPr>
            </w:pPr>
          </w:p>
        </w:tc>
        <w:tc>
          <w:tcPr>
            <w:tcW w:w="9210" w:type="dxa"/>
            <w:shd w:val="clear" w:color="auto" w:fill="FFFFFF"/>
          </w:tcPr>
          <w:p w14:paraId="2476904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տուփային, տակառային</w:t>
            </w:r>
          </w:p>
        </w:tc>
      </w:tr>
      <w:tr w:rsidR="008C21D2" w:rsidRPr="0092268F" w14:paraId="09F47250" w14:textId="77777777" w:rsidTr="00E7690E">
        <w:trPr>
          <w:jc w:val="center"/>
        </w:trPr>
        <w:tc>
          <w:tcPr>
            <w:tcW w:w="3429" w:type="dxa"/>
            <w:shd w:val="clear" w:color="auto" w:fill="FFFFFF"/>
          </w:tcPr>
          <w:p w14:paraId="13B1F224" w14:textId="77777777" w:rsidR="008C21D2" w:rsidRPr="0092268F" w:rsidRDefault="008C21D2" w:rsidP="00E7690E">
            <w:pPr>
              <w:spacing w:after="120"/>
              <w:ind w:left="90"/>
              <w:rPr>
                <w:rFonts w:ascii="GHEA Mariam" w:hAnsi="GHEA Mariam"/>
              </w:rPr>
            </w:pPr>
          </w:p>
        </w:tc>
        <w:tc>
          <w:tcPr>
            <w:tcW w:w="1984" w:type="dxa"/>
            <w:shd w:val="clear" w:color="auto" w:fill="FFFFFF"/>
          </w:tcPr>
          <w:p w14:paraId="2CA30973" w14:textId="77777777" w:rsidR="008C21D2" w:rsidRPr="0092268F" w:rsidRDefault="008C21D2" w:rsidP="00E7690E">
            <w:pPr>
              <w:spacing w:after="120"/>
              <w:rPr>
                <w:rFonts w:ascii="GHEA Mariam" w:hAnsi="GHEA Mariam"/>
              </w:rPr>
            </w:pPr>
          </w:p>
        </w:tc>
        <w:tc>
          <w:tcPr>
            <w:tcW w:w="9210" w:type="dxa"/>
            <w:shd w:val="clear" w:color="auto" w:fill="FFFFFF"/>
          </w:tcPr>
          <w:p w14:paraId="05AE475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թաղանթազատած, թաղանթով աղ դրած, ապխտած, թորշոմած</w:t>
            </w:r>
          </w:p>
        </w:tc>
      </w:tr>
      <w:tr w:rsidR="008C21D2" w:rsidRPr="0092268F" w14:paraId="310CCD67" w14:textId="77777777" w:rsidTr="00E7690E">
        <w:trPr>
          <w:jc w:val="center"/>
        </w:trPr>
        <w:tc>
          <w:tcPr>
            <w:tcW w:w="3429" w:type="dxa"/>
            <w:shd w:val="clear" w:color="auto" w:fill="FFFFFF"/>
          </w:tcPr>
          <w:p w14:paraId="01D20B08"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FDEC9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5</w:t>
            </w:r>
          </w:p>
        </w:tc>
        <w:tc>
          <w:tcPr>
            <w:tcW w:w="9210" w:type="dxa"/>
            <w:shd w:val="clear" w:color="auto" w:fill="FFFFFF"/>
          </w:tcPr>
          <w:p w14:paraId="3569A5DD" w14:textId="1F80F29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7D333B4A" w14:textId="77777777" w:rsidTr="00E7690E">
        <w:trPr>
          <w:jc w:val="center"/>
        </w:trPr>
        <w:tc>
          <w:tcPr>
            <w:tcW w:w="3429" w:type="dxa"/>
            <w:shd w:val="clear" w:color="auto" w:fill="FFFFFF"/>
          </w:tcPr>
          <w:p w14:paraId="5330B226" w14:textId="77777777" w:rsidR="008C21D2" w:rsidRPr="0092268F" w:rsidRDefault="008C21D2" w:rsidP="00E7690E">
            <w:pPr>
              <w:spacing w:after="120"/>
              <w:ind w:left="90"/>
              <w:rPr>
                <w:rFonts w:ascii="GHEA Mariam" w:hAnsi="GHEA Mariam"/>
              </w:rPr>
            </w:pPr>
          </w:p>
        </w:tc>
        <w:tc>
          <w:tcPr>
            <w:tcW w:w="1984" w:type="dxa"/>
            <w:shd w:val="clear" w:color="auto" w:fill="FFFFFF"/>
          </w:tcPr>
          <w:p w14:paraId="0E2F2B75" w14:textId="77777777" w:rsidR="008C21D2" w:rsidRPr="0092268F" w:rsidRDefault="008C21D2" w:rsidP="00E7690E">
            <w:pPr>
              <w:spacing w:after="120"/>
              <w:rPr>
                <w:rFonts w:ascii="GHEA Mariam" w:hAnsi="GHEA Mariam"/>
              </w:rPr>
            </w:pPr>
          </w:p>
        </w:tc>
        <w:tc>
          <w:tcPr>
            <w:tcW w:w="9210" w:type="dxa"/>
            <w:shd w:val="clear" w:color="auto" w:fill="FFFFFF"/>
          </w:tcPr>
          <w:p w14:paraId="42A2DE34" w14:textId="359C2E88"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61B8405A" w14:textId="77777777" w:rsidTr="00E7690E">
        <w:trPr>
          <w:jc w:val="center"/>
        </w:trPr>
        <w:tc>
          <w:tcPr>
            <w:tcW w:w="3429" w:type="dxa"/>
            <w:shd w:val="clear" w:color="auto" w:fill="FFFFFF"/>
          </w:tcPr>
          <w:p w14:paraId="3176943F" w14:textId="77777777" w:rsidR="008C21D2" w:rsidRPr="0092268F" w:rsidRDefault="008C21D2" w:rsidP="00E7690E">
            <w:pPr>
              <w:spacing w:after="120"/>
              <w:ind w:left="90"/>
              <w:rPr>
                <w:rFonts w:ascii="GHEA Mariam" w:hAnsi="GHEA Mariam"/>
              </w:rPr>
            </w:pPr>
          </w:p>
        </w:tc>
        <w:tc>
          <w:tcPr>
            <w:tcW w:w="1984" w:type="dxa"/>
            <w:shd w:val="clear" w:color="auto" w:fill="FFFFFF"/>
          </w:tcPr>
          <w:p w14:paraId="2D221339" w14:textId="77777777" w:rsidR="008C21D2" w:rsidRPr="0092268F" w:rsidRDefault="008C21D2" w:rsidP="00E7690E">
            <w:pPr>
              <w:spacing w:after="120"/>
              <w:rPr>
                <w:rFonts w:ascii="GHEA Mariam" w:hAnsi="GHEA Mariam"/>
              </w:rPr>
            </w:pPr>
          </w:p>
        </w:tc>
        <w:tc>
          <w:tcPr>
            <w:tcW w:w="9210" w:type="dxa"/>
            <w:shd w:val="clear" w:color="auto" w:fill="FFFFFF"/>
          </w:tcPr>
          <w:p w14:paraId="0F483F7C" w14:textId="1916F6E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ձուկ՝ աղ դրած, մանր կտրտած, պաշտետներ, մածուկներ, յուղ՝ ծովատառեխի, ձկնկիթի, կրիլների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779F818B" w14:textId="77777777" w:rsidTr="00E7690E">
        <w:trPr>
          <w:jc w:val="center"/>
        </w:trPr>
        <w:tc>
          <w:tcPr>
            <w:tcW w:w="3429" w:type="dxa"/>
            <w:shd w:val="clear" w:color="auto" w:fill="FFFFFF"/>
          </w:tcPr>
          <w:p w14:paraId="7489A165"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01A4B0" w14:textId="77777777" w:rsidR="008C21D2" w:rsidRPr="0092268F" w:rsidRDefault="008C21D2" w:rsidP="00E7690E">
            <w:pPr>
              <w:spacing w:after="120"/>
              <w:rPr>
                <w:rFonts w:ascii="GHEA Mariam" w:hAnsi="GHEA Mariam"/>
              </w:rPr>
            </w:pPr>
          </w:p>
        </w:tc>
        <w:tc>
          <w:tcPr>
            <w:tcW w:w="9210" w:type="dxa"/>
            <w:shd w:val="clear" w:color="auto" w:fill="FFFFFF"/>
          </w:tcPr>
          <w:p w14:paraId="5D17DDA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խոհարարական ձկնկիթային մթերք՝ խառնելուց հետո ջերմային մշակման չենթարկված բազմաբաղադրիչ ուտեստներ</w:t>
            </w:r>
          </w:p>
        </w:tc>
      </w:tr>
      <w:tr w:rsidR="008C21D2" w:rsidRPr="0092268F" w14:paraId="4EBB6C4A" w14:textId="77777777" w:rsidTr="00E7690E">
        <w:trPr>
          <w:jc w:val="center"/>
        </w:trPr>
        <w:tc>
          <w:tcPr>
            <w:tcW w:w="3429" w:type="dxa"/>
            <w:shd w:val="clear" w:color="auto" w:fill="FFFFFF"/>
          </w:tcPr>
          <w:p w14:paraId="3D39B9F1"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6A9F238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5</w:t>
            </w:r>
          </w:p>
        </w:tc>
        <w:tc>
          <w:tcPr>
            <w:tcW w:w="9210" w:type="dxa"/>
            <w:shd w:val="clear" w:color="auto" w:fill="FFFFFF"/>
          </w:tcPr>
          <w:p w14:paraId="76239942"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մածուկ պրեսերվներ՝ ձկնային</w:t>
            </w:r>
          </w:p>
        </w:tc>
      </w:tr>
      <w:tr w:rsidR="008C21D2" w:rsidRPr="0092268F" w14:paraId="711F5BFC" w14:textId="77777777" w:rsidTr="00E7690E">
        <w:trPr>
          <w:jc w:val="center"/>
        </w:trPr>
        <w:tc>
          <w:tcPr>
            <w:tcW w:w="3429" w:type="dxa"/>
            <w:shd w:val="clear" w:color="auto" w:fill="FFFFFF"/>
          </w:tcPr>
          <w:p w14:paraId="073641B5" w14:textId="77777777" w:rsidR="008C21D2" w:rsidRPr="0092268F" w:rsidRDefault="008C21D2" w:rsidP="00E7690E">
            <w:pPr>
              <w:spacing w:after="120"/>
              <w:ind w:left="90"/>
              <w:rPr>
                <w:rFonts w:ascii="GHEA Mariam" w:hAnsi="GHEA Mariam"/>
              </w:rPr>
            </w:pPr>
          </w:p>
        </w:tc>
        <w:tc>
          <w:tcPr>
            <w:tcW w:w="1984" w:type="dxa"/>
            <w:shd w:val="clear" w:color="auto" w:fill="FFFFFF"/>
          </w:tcPr>
          <w:p w14:paraId="478362AB" w14:textId="77777777" w:rsidR="008C21D2" w:rsidRPr="0092268F" w:rsidRDefault="008C21D2" w:rsidP="00E7690E">
            <w:pPr>
              <w:spacing w:after="120"/>
              <w:rPr>
                <w:rFonts w:ascii="GHEA Mariam" w:hAnsi="GHEA Mariam"/>
              </w:rPr>
            </w:pPr>
          </w:p>
        </w:tc>
        <w:tc>
          <w:tcPr>
            <w:tcW w:w="9210" w:type="dxa"/>
            <w:shd w:val="clear" w:color="auto" w:fill="FFFFFF"/>
          </w:tcPr>
          <w:p w14:paraId="166D1084"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եփման ենթակա չոր ձկնապուրներ</w:t>
            </w:r>
          </w:p>
        </w:tc>
      </w:tr>
      <w:tr w:rsidR="008C21D2" w:rsidRPr="0092268F" w14:paraId="2E1A7BF1" w14:textId="77777777" w:rsidTr="00E7690E">
        <w:trPr>
          <w:jc w:val="center"/>
        </w:trPr>
        <w:tc>
          <w:tcPr>
            <w:tcW w:w="3429" w:type="dxa"/>
            <w:shd w:val="clear" w:color="auto" w:fill="FFFFFF"/>
            <w:vAlign w:val="center"/>
          </w:tcPr>
          <w:p w14:paraId="5B18D00D" w14:textId="0D6DEC31"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Աղիքային ցուպիկների խմբի մանրէներ (կոլիձ</w:t>
            </w:r>
            <w:r w:rsidR="001127BC">
              <w:rPr>
                <w:rStyle w:val="Bodytext211pt"/>
                <w:rFonts w:ascii="GHEA Mariam" w:hAnsi="GHEA Mariam"/>
              </w:rPr>
              <w:t>և</w:t>
            </w:r>
            <w:r w:rsidRPr="0092268F">
              <w:rPr>
                <w:rStyle w:val="Bodytext211pt"/>
                <w:rFonts w:ascii="GHEA Mariam" w:hAnsi="GHEA Mariam"/>
              </w:rPr>
              <w:t>եր)(ԱՑԽՄ), չեն</w:t>
            </w:r>
            <w:r w:rsidRPr="0092268F">
              <w:rPr>
                <w:rStyle w:val="Bodytext211pt"/>
                <w:rFonts w:ascii="Calibri" w:hAnsi="Calibri" w:cs="Calibri"/>
              </w:rPr>
              <w:t> </w:t>
            </w:r>
            <w:r w:rsidRPr="0092268F">
              <w:rPr>
                <w:rStyle w:val="Bodytext211pt"/>
                <w:rFonts w:ascii="GHEA Mariam" w:hAnsi="GHEA Mariam"/>
              </w:rPr>
              <w:t>թույլատրվում մթերքի զանգվածում (գ)</w:t>
            </w:r>
          </w:p>
        </w:tc>
        <w:tc>
          <w:tcPr>
            <w:tcW w:w="1984" w:type="dxa"/>
            <w:shd w:val="clear" w:color="auto" w:fill="FFFFFF"/>
          </w:tcPr>
          <w:p w14:paraId="61F266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9210" w:type="dxa"/>
            <w:shd w:val="clear" w:color="auto" w:fill="FFFFFF"/>
          </w:tcPr>
          <w:p w14:paraId="2B45C16F"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ջերմամշակված ձկից</w:t>
            </w:r>
          </w:p>
        </w:tc>
      </w:tr>
      <w:tr w:rsidR="008C21D2" w:rsidRPr="0092268F" w14:paraId="08E32615" w14:textId="77777777" w:rsidTr="00E7690E">
        <w:trPr>
          <w:jc w:val="center"/>
        </w:trPr>
        <w:tc>
          <w:tcPr>
            <w:tcW w:w="3429" w:type="dxa"/>
            <w:shd w:val="clear" w:color="auto" w:fill="FFFFFF"/>
            <w:vAlign w:val="center"/>
          </w:tcPr>
          <w:p w14:paraId="4911A45E" w14:textId="77777777" w:rsidR="008C21D2" w:rsidRPr="0092268F" w:rsidRDefault="008C21D2" w:rsidP="00E7690E">
            <w:pPr>
              <w:spacing w:after="120"/>
              <w:ind w:left="90"/>
              <w:rPr>
                <w:rFonts w:ascii="GHEA Mariam" w:hAnsi="GHEA Mariam"/>
              </w:rPr>
            </w:pPr>
          </w:p>
        </w:tc>
        <w:tc>
          <w:tcPr>
            <w:tcW w:w="1984" w:type="dxa"/>
            <w:shd w:val="clear" w:color="auto" w:fill="FFFFFF"/>
          </w:tcPr>
          <w:p w14:paraId="44DB7F7E" w14:textId="77777777" w:rsidR="008C21D2" w:rsidRPr="0092268F" w:rsidRDefault="008C21D2" w:rsidP="00E7690E">
            <w:pPr>
              <w:spacing w:after="120"/>
              <w:rPr>
                <w:rFonts w:ascii="GHEA Mariam" w:hAnsi="GHEA Mariam"/>
              </w:rPr>
            </w:pPr>
          </w:p>
        </w:tc>
        <w:tc>
          <w:tcPr>
            <w:tcW w:w="9210" w:type="dxa"/>
            <w:shd w:val="clear" w:color="auto" w:fill="FFFFFF"/>
          </w:tcPr>
          <w:p w14:paraId="33B6DA5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տաք ապխտման ձկնային սննդամթերք, այդ թվում՝ սառեցրած</w:t>
            </w:r>
          </w:p>
        </w:tc>
      </w:tr>
      <w:tr w:rsidR="008C21D2" w:rsidRPr="0092268F" w14:paraId="161472B0" w14:textId="77777777" w:rsidTr="00E7690E">
        <w:trPr>
          <w:jc w:val="center"/>
        </w:trPr>
        <w:tc>
          <w:tcPr>
            <w:tcW w:w="3429" w:type="dxa"/>
            <w:shd w:val="clear" w:color="auto" w:fill="FFFFFF"/>
          </w:tcPr>
          <w:p w14:paraId="0D38AB61" w14:textId="77777777" w:rsidR="008C21D2" w:rsidRPr="0092268F" w:rsidRDefault="008C21D2" w:rsidP="00E7690E">
            <w:pPr>
              <w:spacing w:after="120"/>
              <w:ind w:left="90"/>
              <w:rPr>
                <w:rFonts w:ascii="GHEA Mariam" w:hAnsi="GHEA Mariam"/>
              </w:rPr>
            </w:pPr>
          </w:p>
        </w:tc>
        <w:tc>
          <w:tcPr>
            <w:tcW w:w="1984" w:type="dxa"/>
            <w:shd w:val="clear" w:color="auto" w:fill="FFFFFF"/>
          </w:tcPr>
          <w:p w14:paraId="5213611C" w14:textId="77777777" w:rsidR="008C21D2" w:rsidRPr="0092268F" w:rsidRDefault="008C21D2" w:rsidP="00E7690E">
            <w:pPr>
              <w:spacing w:after="120"/>
              <w:rPr>
                <w:rFonts w:ascii="GHEA Mariam" w:hAnsi="GHEA Mariam"/>
              </w:rPr>
            </w:pPr>
          </w:p>
        </w:tc>
        <w:tc>
          <w:tcPr>
            <w:tcW w:w="9210" w:type="dxa"/>
            <w:shd w:val="clear" w:color="auto" w:fill="FFFFFF"/>
          </w:tcPr>
          <w:p w14:paraId="4C8143D7" w14:textId="6EB7DE0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մածուկներ, պաշտետներ, խորոված, տապակած, խաշած, լցվածքով </w:t>
            </w:r>
            <w:r w:rsidR="001127BC">
              <w:rPr>
                <w:rStyle w:val="Bodytext211pt"/>
                <w:rFonts w:ascii="GHEA Mariam" w:hAnsi="GHEA Mariam"/>
              </w:rPr>
              <w:t>և</w:t>
            </w:r>
            <w:r w:rsidRPr="0092268F">
              <w:rPr>
                <w:rStyle w:val="Bodytext211pt"/>
                <w:rFonts w:ascii="GHEA Mariam" w:hAnsi="GHEA Mariam"/>
              </w:rPr>
              <w:t xml:space="preserve"> այլն, ինչպես նա</w:t>
            </w:r>
            <w:r w:rsidR="001127BC">
              <w:rPr>
                <w:rStyle w:val="Bodytext211pt"/>
                <w:rFonts w:ascii="GHEA Mariam" w:hAnsi="GHEA Mariam"/>
              </w:rPr>
              <w:t>և</w:t>
            </w:r>
            <w:r w:rsidRPr="0092268F">
              <w:rPr>
                <w:rStyle w:val="Bodytext211pt"/>
                <w:rFonts w:ascii="GHEA Mariam" w:hAnsi="GHEA Mariam"/>
              </w:rPr>
              <w:t xml:space="preserve"> ալրային բաղադրիչով (կարկանդակներ, պելմեններ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224B83E" w14:textId="77777777" w:rsidTr="00E7690E">
        <w:trPr>
          <w:jc w:val="center"/>
        </w:trPr>
        <w:tc>
          <w:tcPr>
            <w:tcW w:w="3429" w:type="dxa"/>
            <w:shd w:val="clear" w:color="auto" w:fill="FFFFFF"/>
          </w:tcPr>
          <w:p w14:paraId="29808CC6" w14:textId="77777777" w:rsidR="008C21D2" w:rsidRPr="0092268F" w:rsidRDefault="008C21D2" w:rsidP="00E7690E">
            <w:pPr>
              <w:spacing w:after="120"/>
              <w:ind w:left="90"/>
              <w:rPr>
                <w:rFonts w:ascii="GHEA Mariam" w:hAnsi="GHEA Mariam"/>
              </w:rPr>
            </w:pPr>
          </w:p>
        </w:tc>
        <w:tc>
          <w:tcPr>
            <w:tcW w:w="1984" w:type="dxa"/>
            <w:shd w:val="clear" w:color="auto" w:fill="FFFFFF"/>
          </w:tcPr>
          <w:p w14:paraId="43A562AB" w14:textId="77777777" w:rsidR="008C21D2" w:rsidRPr="0092268F" w:rsidRDefault="008C21D2" w:rsidP="00E7690E">
            <w:pPr>
              <w:spacing w:after="120"/>
              <w:rPr>
                <w:rFonts w:ascii="GHEA Mariam" w:hAnsi="GHEA Mariam"/>
              </w:rPr>
            </w:pPr>
          </w:p>
        </w:tc>
        <w:tc>
          <w:tcPr>
            <w:tcW w:w="9210" w:type="dxa"/>
            <w:shd w:val="clear" w:color="auto" w:fill="FFFFFF"/>
          </w:tcPr>
          <w:p w14:paraId="3AC712B0" w14:textId="2FF93DA2"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362E1EA3" w14:textId="77777777" w:rsidTr="00E7690E">
        <w:trPr>
          <w:jc w:val="center"/>
        </w:trPr>
        <w:tc>
          <w:tcPr>
            <w:tcW w:w="3429" w:type="dxa"/>
            <w:shd w:val="clear" w:color="auto" w:fill="FFFFFF"/>
          </w:tcPr>
          <w:p w14:paraId="55BCCEE1" w14:textId="77777777" w:rsidR="008C21D2" w:rsidRPr="0092268F" w:rsidRDefault="008C21D2" w:rsidP="00E7690E">
            <w:pPr>
              <w:spacing w:after="120"/>
              <w:ind w:left="90"/>
              <w:rPr>
                <w:rFonts w:ascii="GHEA Mariam" w:hAnsi="GHEA Mariam"/>
              </w:rPr>
            </w:pPr>
          </w:p>
        </w:tc>
        <w:tc>
          <w:tcPr>
            <w:tcW w:w="1984" w:type="dxa"/>
            <w:shd w:val="clear" w:color="auto" w:fill="FFFFFF"/>
          </w:tcPr>
          <w:p w14:paraId="47597BF6" w14:textId="77777777" w:rsidR="008C21D2" w:rsidRPr="0092268F" w:rsidRDefault="008C21D2" w:rsidP="00E7690E">
            <w:pPr>
              <w:spacing w:after="120"/>
              <w:rPr>
                <w:rFonts w:ascii="GHEA Mariam" w:hAnsi="GHEA Mariam"/>
              </w:rPr>
            </w:pPr>
          </w:p>
        </w:tc>
        <w:tc>
          <w:tcPr>
            <w:tcW w:w="9210" w:type="dxa"/>
            <w:shd w:val="clear" w:color="auto" w:fill="FFFFFF"/>
          </w:tcPr>
          <w:p w14:paraId="4EF55E43"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ջերմային մշակման ենթարկված խոհարարական ձկնկիթային մթերք</w:t>
            </w:r>
          </w:p>
        </w:tc>
      </w:tr>
      <w:tr w:rsidR="008C21D2" w:rsidRPr="0092268F" w14:paraId="2048CC11" w14:textId="77777777" w:rsidTr="00E7690E">
        <w:trPr>
          <w:jc w:val="center"/>
        </w:trPr>
        <w:tc>
          <w:tcPr>
            <w:tcW w:w="3429" w:type="dxa"/>
            <w:shd w:val="clear" w:color="auto" w:fill="FFFFFF"/>
          </w:tcPr>
          <w:p w14:paraId="225A1514" w14:textId="77777777" w:rsidR="008C21D2" w:rsidRPr="0092268F" w:rsidRDefault="008C21D2" w:rsidP="00E7690E">
            <w:pPr>
              <w:spacing w:after="120"/>
              <w:ind w:left="90"/>
              <w:rPr>
                <w:rFonts w:ascii="GHEA Mariam" w:hAnsi="GHEA Mariam"/>
              </w:rPr>
            </w:pPr>
          </w:p>
        </w:tc>
        <w:tc>
          <w:tcPr>
            <w:tcW w:w="1984" w:type="dxa"/>
            <w:shd w:val="clear" w:color="auto" w:fill="FFFFFF"/>
          </w:tcPr>
          <w:p w14:paraId="74E76D24" w14:textId="77777777" w:rsidR="008C21D2" w:rsidRPr="0092268F" w:rsidRDefault="008C21D2" w:rsidP="00E7690E">
            <w:pPr>
              <w:spacing w:after="120"/>
              <w:rPr>
                <w:rFonts w:ascii="GHEA Mariam" w:hAnsi="GHEA Mariam"/>
              </w:rPr>
            </w:pPr>
          </w:p>
        </w:tc>
        <w:tc>
          <w:tcPr>
            <w:tcW w:w="9210" w:type="dxa"/>
            <w:shd w:val="clear" w:color="auto" w:fill="FFFFFF"/>
          </w:tcPr>
          <w:p w14:paraId="6D52E5DA" w14:textId="28E48B12"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 ուտեստներ կակղամորթներից</w:t>
            </w:r>
          </w:p>
        </w:tc>
      </w:tr>
      <w:tr w:rsidR="008C21D2" w:rsidRPr="0092268F" w14:paraId="7A9231CE" w14:textId="77777777" w:rsidTr="00E7690E">
        <w:trPr>
          <w:jc w:val="center"/>
        </w:trPr>
        <w:tc>
          <w:tcPr>
            <w:tcW w:w="3429" w:type="dxa"/>
            <w:shd w:val="clear" w:color="auto" w:fill="FFFFFF"/>
          </w:tcPr>
          <w:p w14:paraId="23C962FF" w14:textId="77777777" w:rsidR="008C21D2" w:rsidRPr="0092268F" w:rsidRDefault="008C21D2" w:rsidP="00E7690E">
            <w:pPr>
              <w:spacing w:after="120"/>
              <w:ind w:left="90"/>
              <w:rPr>
                <w:rFonts w:ascii="GHEA Mariam" w:hAnsi="GHEA Mariam"/>
              </w:rPr>
            </w:pPr>
          </w:p>
        </w:tc>
        <w:tc>
          <w:tcPr>
            <w:tcW w:w="1984" w:type="dxa"/>
            <w:shd w:val="clear" w:color="auto" w:fill="FFFFFF"/>
          </w:tcPr>
          <w:p w14:paraId="7FE79AAA" w14:textId="77777777" w:rsidR="008C21D2" w:rsidRPr="0092268F" w:rsidRDefault="008C21D2" w:rsidP="00E7690E">
            <w:pPr>
              <w:spacing w:after="120"/>
              <w:rPr>
                <w:rFonts w:ascii="GHEA Mariam" w:hAnsi="GHEA Mariam"/>
              </w:rPr>
            </w:pPr>
          </w:p>
        </w:tc>
        <w:tc>
          <w:tcPr>
            <w:tcW w:w="9210" w:type="dxa"/>
            <w:shd w:val="clear" w:color="auto" w:fill="FFFFFF"/>
          </w:tcPr>
          <w:p w14:paraId="73255747" w14:textId="47DBCDF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Fonts w:ascii="GHEA Mariam" w:hAnsi="GHEA Mariam"/>
                <w:sz w:val="22"/>
                <w:szCs w:val="22"/>
                <w:lang w:val="hy-AM"/>
              </w:rPr>
              <w:t xml:space="preserve">թառափազգիների ընտանիքի ձկների ձկնկիթ՝ հատիկավոր տուփային, մամլած, հատիկավոր պաստերացված, թաղանթով թույլ աղ դրած </w:t>
            </w:r>
            <w:r w:rsidR="001127BC">
              <w:rPr>
                <w:rFonts w:ascii="GHEA Mariam" w:hAnsi="GHEA Mariam"/>
                <w:sz w:val="22"/>
                <w:szCs w:val="22"/>
                <w:lang w:val="hy-AM"/>
              </w:rPr>
              <w:t>և</w:t>
            </w:r>
            <w:r w:rsidRPr="0092268F">
              <w:rPr>
                <w:rFonts w:ascii="GHEA Mariam" w:hAnsi="GHEA Mariam"/>
                <w:sz w:val="22"/>
                <w:szCs w:val="22"/>
                <w:lang w:val="hy-AM"/>
              </w:rPr>
              <w:t xml:space="preserve"> աղ դրած</w:t>
            </w:r>
          </w:p>
        </w:tc>
      </w:tr>
      <w:tr w:rsidR="008C21D2" w:rsidRPr="0092268F" w14:paraId="3370FF08" w14:textId="77777777" w:rsidTr="00E7690E">
        <w:trPr>
          <w:jc w:val="center"/>
        </w:trPr>
        <w:tc>
          <w:tcPr>
            <w:tcW w:w="3429" w:type="dxa"/>
            <w:shd w:val="clear" w:color="auto" w:fill="FFFFFF"/>
          </w:tcPr>
          <w:p w14:paraId="558DA525" w14:textId="77777777" w:rsidR="008C21D2" w:rsidRPr="0092268F" w:rsidRDefault="008C21D2" w:rsidP="00E7690E">
            <w:pPr>
              <w:spacing w:after="120"/>
              <w:ind w:left="90"/>
              <w:rPr>
                <w:rFonts w:ascii="GHEA Mariam" w:hAnsi="GHEA Mariam"/>
              </w:rPr>
            </w:pPr>
          </w:p>
        </w:tc>
        <w:tc>
          <w:tcPr>
            <w:tcW w:w="1984" w:type="dxa"/>
            <w:shd w:val="clear" w:color="auto" w:fill="FFFFFF"/>
          </w:tcPr>
          <w:p w14:paraId="36055947" w14:textId="77777777" w:rsidR="008C21D2" w:rsidRPr="0092268F" w:rsidRDefault="008C21D2" w:rsidP="00E7690E">
            <w:pPr>
              <w:spacing w:after="120"/>
              <w:rPr>
                <w:rFonts w:ascii="GHEA Mariam" w:hAnsi="GHEA Mariam"/>
              </w:rPr>
            </w:pPr>
          </w:p>
        </w:tc>
        <w:tc>
          <w:tcPr>
            <w:tcW w:w="9210" w:type="dxa"/>
            <w:shd w:val="clear" w:color="auto" w:fill="FFFFFF"/>
          </w:tcPr>
          <w:p w14:paraId="063ED4A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տուփային, տակառային, սառեցրած թաղանթով ձկնկիթներից</w:t>
            </w:r>
          </w:p>
        </w:tc>
      </w:tr>
      <w:tr w:rsidR="008C21D2" w:rsidRPr="0092268F" w14:paraId="3718FB75" w14:textId="77777777" w:rsidTr="00E7690E">
        <w:trPr>
          <w:jc w:val="center"/>
        </w:trPr>
        <w:tc>
          <w:tcPr>
            <w:tcW w:w="3429" w:type="dxa"/>
            <w:shd w:val="clear" w:color="auto" w:fill="FFFFFF"/>
          </w:tcPr>
          <w:p w14:paraId="10F4B31F" w14:textId="77777777" w:rsidR="008C21D2" w:rsidRPr="0092268F" w:rsidRDefault="008C21D2" w:rsidP="00E7690E">
            <w:pPr>
              <w:spacing w:after="120"/>
              <w:ind w:left="90"/>
              <w:rPr>
                <w:rFonts w:ascii="GHEA Mariam" w:hAnsi="GHEA Mariam"/>
              </w:rPr>
            </w:pPr>
          </w:p>
        </w:tc>
        <w:tc>
          <w:tcPr>
            <w:tcW w:w="1984" w:type="dxa"/>
            <w:shd w:val="clear" w:color="auto" w:fill="FFFFFF"/>
          </w:tcPr>
          <w:p w14:paraId="16885E3E" w14:textId="77777777" w:rsidR="008C21D2" w:rsidRPr="0092268F" w:rsidRDefault="008C21D2" w:rsidP="00E7690E">
            <w:pPr>
              <w:spacing w:after="120"/>
              <w:rPr>
                <w:rFonts w:ascii="GHEA Mariam" w:hAnsi="GHEA Mariam"/>
              </w:rPr>
            </w:pPr>
          </w:p>
        </w:tc>
        <w:tc>
          <w:tcPr>
            <w:tcW w:w="9210" w:type="dxa"/>
            <w:shd w:val="clear" w:color="auto" w:fill="FFFFFF"/>
          </w:tcPr>
          <w:p w14:paraId="089429EC"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պաստերացված</w:t>
            </w:r>
          </w:p>
        </w:tc>
      </w:tr>
      <w:tr w:rsidR="008C21D2" w:rsidRPr="0092268F" w14:paraId="687FEEC3" w14:textId="77777777" w:rsidTr="00E7690E">
        <w:trPr>
          <w:jc w:val="center"/>
        </w:trPr>
        <w:tc>
          <w:tcPr>
            <w:tcW w:w="3429" w:type="dxa"/>
            <w:shd w:val="clear" w:color="auto" w:fill="FFFFFF"/>
          </w:tcPr>
          <w:p w14:paraId="54737E3C" w14:textId="77777777" w:rsidR="008C21D2" w:rsidRPr="0092268F" w:rsidRDefault="008C21D2" w:rsidP="00E7690E">
            <w:pPr>
              <w:spacing w:after="120"/>
              <w:ind w:left="90"/>
              <w:rPr>
                <w:rFonts w:ascii="GHEA Mariam" w:hAnsi="GHEA Mariam"/>
              </w:rPr>
            </w:pPr>
          </w:p>
        </w:tc>
        <w:tc>
          <w:tcPr>
            <w:tcW w:w="1984" w:type="dxa"/>
            <w:shd w:val="clear" w:color="auto" w:fill="FFFFFF"/>
          </w:tcPr>
          <w:p w14:paraId="6DBEAF9E" w14:textId="77777777" w:rsidR="008C21D2" w:rsidRPr="0092268F" w:rsidRDefault="008C21D2" w:rsidP="00E7690E">
            <w:pPr>
              <w:spacing w:after="120"/>
              <w:rPr>
                <w:rFonts w:ascii="GHEA Mariam" w:hAnsi="GHEA Mariam"/>
              </w:rPr>
            </w:pPr>
          </w:p>
        </w:tc>
        <w:tc>
          <w:tcPr>
            <w:tcW w:w="9210" w:type="dxa"/>
            <w:shd w:val="clear" w:color="auto" w:fill="FFFFFF"/>
          </w:tcPr>
          <w:p w14:paraId="476428D9" w14:textId="7A67AD1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r w:rsidR="008C21D2" w:rsidRPr="0092268F" w14:paraId="7DE9B0F8" w14:textId="77777777" w:rsidTr="00E7690E">
        <w:trPr>
          <w:jc w:val="center"/>
        </w:trPr>
        <w:tc>
          <w:tcPr>
            <w:tcW w:w="3429" w:type="dxa"/>
            <w:shd w:val="clear" w:color="auto" w:fill="FFFFFF"/>
          </w:tcPr>
          <w:p w14:paraId="0EF79831" w14:textId="77777777" w:rsidR="008C21D2" w:rsidRPr="0092268F" w:rsidRDefault="008C21D2" w:rsidP="00E7690E">
            <w:pPr>
              <w:spacing w:after="120"/>
              <w:ind w:left="90"/>
              <w:rPr>
                <w:rFonts w:ascii="GHEA Mariam" w:hAnsi="GHEA Mariam"/>
              </w:rPr>
            </w:pPr>
          </w:p>
        </w:tc>
        <w:tc>
          <w:tcPr>
            <w:tcW w:w="1984" w:type="dxa"/>
            <w:shd w:val="clear" w:color="auto" w:fill="FFFFFF"/>
          </w:tcPr>
          <w:p w14:paraId="4B96521D" w14:textId="77777777" w:rsidR="008C21D2" w:rsidRPr="0092268F" w:rsidRDefault="008C21D2" w:rsidP="00E7690E">
            <w:pPr>
              <w:spacing w:after="120"/>
              <w:rPr>
                <w:rFonts w:ascii="GHEA Mariam" w:hAnsi="GHEA Mariam"/>
              </w:rPr>
            </w:pPr>
          </w:p>
        </w:tc>
        <w:tc>
          <w:tcPr>
            <w:tcW w:w="9210" w:type="dxa"/>
            <w:shd w:val="clear" w:color="auto" w:fill="FFFFFF"/>
          </w:tcPr>
          <w:p w14:paraId="60D8F2DB" w14:textId="711D374E"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թորշոմած </w:t>
            </w:r>
            <w:r w:rsidR="001127BC">
              <w:rPr>
                <w:rStyle w:val="Bodytext211pt"/>
                <w:rFonts w:ascii="GHEA Mariam" w:hAnsi="GHEA Mariam"/>
              </w:rPr>
              <w:t>և</w:t>
            </w:r>
            <w:r w:rsidRPr="0092268F">
              <w:rPr>
                <w:rStyle w:val="Bodytext211pt"/>
                <w:rFonts w:ascii="GHEA Mariam" w:hAnsi="GHEA Mariam"/>
              </w:rPr>
              <w:t xml:space="preserve"> չորացրած ձկնային սննդամթերք ծովային անողնաշարավորներից</w:t>
            </w:r>
          </w:p>
        </w:tc>
      </w:tr>
      <w:tr w:rsidR="008C21D2" w:rsidRPr="0092268F" w14:paraId="3AA5BC8B" w14:textId="77777777" w:rsidTr="00E7690E">
        <w:trPr>
          <w:jc w:val="center"/>
        </w:trPr>
        <w:tc>
          <w:tcPr>
            <w:tcW w:w="3429" w:type="dxa"/>
            <w:shd w:val="clear" w:color="auto" w:fill="FFFFFF"/>
          </w:tcPr>
          <w:p w14:paraId="09370C23" w14:textId="77777777" w:rsidR="008C21D2" w:rsidRPr="0092268F" w:rsidRDefault="008C21D2" w:rsidP="00E7690E">
            <w:pPr>
              <w:spacing w:after="120"/>
              <w:ind w:left="90"/>
              <w:rPr>
                <w:rFonts w:ascii="GHEA Mariam" w:hAnsi="GHEA Mariam"/>
              </w:rPr>
            </w:pPr>
          </w:p>
        </w:tc>
        <w:tc>
          <w:tcPr>
            <w:tcW w:w="1984" w:type="dxa"/>
            <w:shd w:val="clear" w:color="auto" w:fill="FFFFFF"/>
          </w:tcPr>
          <w:p w14:paraId="1FD95FE0" w14:textId="77777777" w:rsidR="008C21D2" w:rsidRPr="0092268F" w:rsidRDefault="008C21D2" w:rsidP="00E7690E">
            <w:pPr>
              <w:spacing w:after="120"/>
              <w:rPr>
                <w:rFonts w:ascii="GHEA Mariam" w:hAnsi="GHEA Mariam"/>
              </w:rPr>
            </w:pPr>
          </w:p>
        </w:tc>
        <w:tc>
          <w:tcPr>
            <w:tcW w:w="9210" w:type="dxa"/>
            <w:shd w:val="clear" w:color="auto" w:fill="FFFFFF"/>
          </w:tcPr>
          <w:p w14:paraId="713FE0F3"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չորացրած ձկնային սննդամթերք ծովային արդյունագործության ջրային կենսաբանական պաշարների որսից՝ հիդրոլիզատ միդիաներից, սպիտակուցաածխաջրային խտանյութ միդիաներից</w:t>
            </w:r>
          </w:p>
        </w:tc>
      </w:tr>
      <w:tr w:rsidR="008C21D2" w:rsidRPr="0092268F" w14:paraId="7D7606AF" w14:textId="77777777" w:rsidTr="00E7690E">
        <w:trPr>
          <w:jc w:val="center"/>
        </w:trPr>
        <w:tc>
          <w:tcPr>
            <w:tcW w:w="3429" w:type="dxa"/>
            <w:shd w:val="clear" w:color="auto" w:fill="FFFFFF"/>
          </w:tcPr>
          <w:p w14:paraId="033EFA7D" w14:textId="77777777" w:rsidR="008C21D2" w:rsidRPr="0092268F" w:rsidRDefault="008C21D2" w:rsidP="00E7690E">
            <w:pPr>
              <w:spacing w:after="120"/>
              <w:ind w:left="90"/>
              <w:rPr>
                <w:rFonts w:ascii="GHEA Mariam" w:hAnsi="GHEA Mariam"/>
              </w:rPr>
            </w:pPr>
          </w:p>
        </w:tc>
        <w:tc>
          <w:tcPr>
            <w:tcW w:w="1984" w:type="dxa"/>
            <w:shd w:val="clear" w:color="auto" w:fill="FFFFFF"/>
          </w:tcPr>
          <w:p w14:paraId="221C46A8" w14:textId="77777777" w:rsidR="008C21D2" w:rsidRPr="0092268F" w:rsidRDefault="008C21D2" w:rsidP="00E7690E">
            <w:pPr>
              <w:spacing w:after="120"/>
              <w:rPr>
                <w:rFonts w:ascii="GHEA Mariam" w:hAnsi="GHEA Mariam"/>
              </w:rPr>
            </w:pPr>
          </w:p>
        </w:tc>
        <w:tc>
          <w:tcPr>
            <w:tcW w:w="9210" w:type="dxa"/>
            <w:shd w:val="clear" w:color="auto" w:fill="FFFFFF"/>
          </w:tcPr>
          <w:p w14:paraId="31CF6C2F" w14:textId="0591383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ծովային ջրիմուռներ </w:t>
            </w:r>
            <w:r w:rsidR="001127BC">
              <w:rPr>
                <w:rStyle w:val="Bodytext211pt"/>
                <w:rFonts w:ascii="GHEA Mariam" w:hAnsi="GHEA Mariam"/>
              </w:rPr>
              <w:t>և</w:t>
            </w:r>
            <w:r w:rsidRPr="0092268F">
              <w:rPr>
                <w:rStyle w:val="Bodytext211pt"/>
                <w:rFonts w:ascii="GHEA Mariam" w:hAnsi="GHEA Mariam"/>
              </w:rPr>
              <w:t xml:space="preserve"> այլ ջրային բույսեր՝ չորացրած</w:t>
            </w:r>
          </w:p>
        </w:tc>
      </w:tr>
      <w:tr w:rsidR="008C21D2" w:rsidRPr="0092268F" w14:paraId="075CE098" w14:textId="77777777" w:rsidTr="00E7690E">
        <w:trPr>
          <w:jc w:val="center"/>
        </w:trPr>
        <w:tc>
          <w:tcPr>
            <w:tcW w:w="3429" w:type="dxa"/>
            <w:shd w:val="clear" w:color="auto" w:fill="FFFFFF"/>
          </w:tcPr>
          <w:p w14:paraId="33EB6FF2" w14:textId="77777777" w:rsidR="008C21D2" w:rsidRPr="0092268F" w:rsidRDefault="008C21D2" w:rsidP="00E7690E">
            <w:pPr>
              <w:spacing w:after="120"/>
              <w:ind w:left="90"/>
              <w:rPr>
                <w:rFonts w:ascii="GHEA Mariam" w:hAnsi="GHEA Mariam"/>
              </w:rPr>
            </w:pPr>
          </w:p>
        </w:tc>
        <w:tc>
          <w:tcPr>
            <w:tcW w:w="1984" w:type="dxa"/>
            <w:shd w:val="clear" w:color="auto" w:fill="FFFFFF"/>
          </w:tcPr>
          <w:p w14:paraId="6A3260DE" w14:textId="77777777" w:rsidR="008C21D2" w:rsidRPr="0092268F" w:rsidRDefault="008C21D2" w:rsidP="00E7690E">
            <w:pPr>
              <w:spacing w:after="120"/>
              <w:rPr>
                <w:rFonts w:ascii="GHEA Mariam" w:hAnsi="GHEA Mariam"/>
              </w:rPr>
            </w:pPr>
          </w:p>
        </w:tc>
        <w:tc>
          <w:tcPr>
            <w:tcW w:w="9210" w:type="dxa"/>
            <w:shd w:val="clear" w:color="auto" w:fill="FFFFFF"/>
          </w:tcPr>
          <w:p w14:paraId="29BB0934"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ջեմեր ծովային կաղամբից</w:t>
            </w:r>
          </w:p>
        </w:tc>
      </w:tr>
      <w:tr w:rsidR="008C21D2" w:rsidRPr="0092268F" w14:paraId="7972BA58" w14:textId="77777777" w:rsidTr="00E7690E">
        <w:trPr>
          <w:jc w:val="center"/>
        </w:trPr>
        <w:tc>
          <w:tcPr>
            <w:tcW w:w="3429" w:type="dxa"/>
            <w:shd w:val="clear" w:color="auto" w:fill="FFFFFF"/>
          </w:tcPr>
          <w:p w14:paraId="1120CC63" w14:textId="77777777" w:rsidR="008C21D2" w:rsidRPr="0092268F" w:rsidRDefault="008C21D2" w:rsidP="00E7690E">
            <w:pPr>
              <w:spacing w:after="120"/>
              <w:ind w:left="90"/>
              <w:rPr>
                <w:rFonts w:ascii="GHEA Mariam" w:hAnsi="GHEA Mariam"/>
              </w:rPr>
            </w:pPr>
          </w:p>
        </w:tc>
        <w:tc>
          <w:tcPr>
            <w:tcW w:w="1984" w:type="dxa"/>
            <w:shd w:val="clear" w:color="auto" w:fill="FFFFFF"/>
          </w:tcPr>
          <w:p w14:paraId="324DA90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685AAB83"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w:t>
            </w:r>
          </w:p>
        </w:tc>
      </w:tr>
      <w:tr w:rsidR="008C21D2" w:rsidRPr="0092268F" w14:paraId="3F6D07B2" w14:textId="77777777" w:rsidTr="00E7690E">
        <w:trPr>
          <w:jc w:val="center"/>
        </w:trPr>
        <w:tc>
          <w:tcPr>
            <w:tcW w:w="3429" w:type="dxa"/>
            <w:shd w:val="clear" w:color="auto" w:fill="FFFFFF"/>
          </w:tcPr>
          <w:p w14:paraId="4163C88A" w14:textId="77777777" w:rsidR="008C21D2" w:rsidRPr="0092268F" w:rsidRDefault="008C21D2" w:rsidP="00E7690E">
            <w:pPr>
              <w:spacing w:after="120"/>
              <w:ind w:left="90"/>
              <w:rPr>
                <w:rFonts w:ascii="GHEA Mariam" w:hAnsi="GHEA Mariam"/>
              </w:rPr>
            </w:pPr>
          </w:p>
        </w:tc>
        <w:tc>
          <w:tcPr>
            <w:tcW w:w="1984" w:type="dxa"/>
            <w:shd w:val="clear" w:color="auto" w:fill="FFFFFF"/>
          </w:tcPr>
          <w:p w14:paraId="2C1138AA" w14:textId="77777777" w:rsidR="008C21D2" w:rsidRPr="0092268F" w:rsidRDefault="008C21D2" w:rsidP="00E7690E">
            <w:pPr>
              <w:spacing w:after="120"/>
              <w:rPr>
                <w:rFonts w:ascii="GHEA Mariam" w:hAnsi="GHEA Mariam"/>
              </w:rPr>
            </w:pPr>
          </w:p>
        </w:tc>
        <w:tc>
          <w:tcPr>
            <w:tcW w:w="9210" w:type="dxa"/>
            <w:shd w:val="clear" w:color="auto" w:fill="FFFFFF"/>
          </w:tcPr>
          <w:p w14:paraId="2BB7A621"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ձուկ մասնատած՝ քիչ ապխտած, քիչ աղ դրած, այդ թվում՝ ծովային ձկան ֆիլե՝ վակուումային փաթեթավորմամբ</w:t>
            </w:r>
          </w:p>
        </w:tc>
      </w:tr>
      <w:tr w:rsidR="008C21D2" w:rsidRPr="0092268F" w14:paraId="0E3F197B" w14:textId="77777777" w:rsidTr="00E7690E">
        <w:trPr>
          <w:jc w:val="center"/>
        </w:trPr>
        <w:tc>
          <w:tcPr>
            <w:tcW w:w="3429" w:type="dxa"/>
            <w:shd w:val="clear" w:color="auto" w:fill="FFFFFF"/>
          </w:tcPr>
          <w:p w14:paraId="54CD0AFC" w14:textId="77777777" w:rsidR="008C21D2" w:rsidRPr="0092268F" w:rsidRDefault="008C21D2" w:rsidP="00E7690E">
            <w:pPr>
              <w:spacing w:after="120"/>
              <w:ind w:left="90"/>
              <w:rPr>
                <w:rFonts w:ascii="GHEA Mariam" w:hAnsi="GHEA Mariam"/>
              </w:rPr>
            </w:pPr>
          </w:p>
        </w:tc>
        <w:tc>
          <w:tcPr>
            <w:tcW w:w="1984" w:type="dxa"/>
            <w:shd w:val="clear" w:color="auto" w:fill="FFFFFF"/>
          </w:tcPr>
          <w:p w14:paraId="592B3EC9" w14:textId="77777777" w:rsidR="008C21D2" w:rsidRPr="0092268F" w:rsidRDefault="008C21D2" w:rsidP="00E7690E">
            <w:pPr>
              <w:spacing w:after="120"/>
              <w:rPr>
                <w:rFonts w:ascii="GHEA Mariam" w:hAnsi="GHEA Mariam"/>
              </w:rPr>
            </w:pPr>
          </w:p>
        </w:tc>
        <w:tc>
          <w:tcPr>
            <w:tcW w:w="9210" w:type="dxa"/>
            <w:shd w:val="clear" w:color="auto" w:fill="FFFFFF"/>
          </w:tcPr>
          <w:p w14:paraId="6B148BAB"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ձուկ չմասնատած՝ աղ դրած, համեմված, մարինացված (այդ թվում՝ սառեցրած)</w:t>
            </w:r>
          </w:p>
        </w:tc>
      </w:tr>
      <w:tr w:rsidR="008C21D2" w:rsidRPr="0092268F" w14:paraId="01A1F7E3" w14:textId="77777777" w:rsidTr="00E7690E">
        <w:trPr>
          <w:jc w:val="center"/>
        </w:trPr>
        <w:tc>
          <w:tcPr>
            <w:tcW w:w="3429" w:type="dxa"/>
            <w:shd w:val="clear" w:color="auto" w:fill="FFFFFF"/>
          </w:tcPr>
          <w:p w14:paraId="25C14EFD" w14:textId="77777777" w:rsidR="008C21D2" w:rsidRPr="0092268F" w:rsidRDefault="008C21D2" w:rsidP="00E7690E">
            <w:pPr>
              <w:spacing w:after="120"/>
              <w:ind w:left="90"/>
              <w:rPr>
                <w:rFonts w:ascii="GHEA Mariam" w:hAnsi="GHEA Mariam"/>
              </w:rPr>
            </w:pPr>
          </w:p>
        </w:tc>
        <w:tc>
          <w:tcPr>
            <w:tcW w:w="1984" w:type="dxa"/>
            <w:shd w:val="clear" w:color="auto" w:fill="FFFFFF"/>
          </w:tcPr>
          <w:p w14:paraId="04000872" w14:textId="77777777" w:rsidR="008C21D2" w:rsidRPr="0092268F" w:rsidRDefault="008C21D2" w:rsidP="00E7690E">
            <w:pPr>
              <w:spacing w:after="120"/>
              <w:rPr>
                <w:rFonts w:ascii="GHEA Mariam" w:hAnsi="GHEA Mariam"/>
              </w:rPr>
            </w:pPr>
          </w:p>
        </w:tc>
        <w:tc>
          <w:tcPr>
            <w:tcW w:w="9210" w:type="dxa"/>
            <w:shd w:val="clear" w:color="auto" w:fill="FFFFFF"/>
          </w:tcPr>
          <w:p w14:paraId="1050AA4D"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ձուկ թորշոմած, օդում չորացրած, չորացրած</w:t>
            </w:r>
          </w:p>
        </w:tc>
      </w:tr>
      <w:tr w:rsidR="008C21D2" w:rsidRPr="0092268F" w14:paraId="777FF487" w14:textId="77777777" w:rsidTr="00E7690E">
        <w:trPr>
          <w:jc w:val="center"/>
        </w:trPr>
        <w:tc>
          <w:tcPr>
            <w:tcW w:w="3429" w:type="dxa"/>
            <w:shd w:val="clear" w:color="auto" w:fill="FFFFFF"/>
          </w:tcPr>
          <w:p w14:paraId="3DAF5D83" w14:textId="77777777" w:rsidR="008C21D2" w:rsidRPr="0092268F" w:rsidRDefault="008C21D2" w:rsidP="00E7690E">
            <w:pPr>
              <w:spacing w:after="120"/>
              <w:ind w:left="90"/>
              <w:rPr>
                <w:rFonts w:ascii="GHEA Mariam" w:hAnsi="GHEA Mariam"/>
              </w:rPr>
            </w:pPr>
          </w:p>
        </w:tc>
        <w:tc>
          <w:tcPr>
            <w:tcW w:w="1984" w:type="dxa"/>
            <w:shd w:val="clear" w:color="auto" w:fill="FFFFFF"/>
          </w:tcPr>
          <w:p w14:paraId="0BA33E37" w14:textId="77777777" w:rsidR="008C21D2" w:rsidRPr="0092268F" w:rsidRDefault="008C21D2" w:rsidP="00E7690E">
            <w:pPr>
              <w:spacing w:after="120"/>
              <w:rPr>
                <w:rFonts w:ascii="GHEA Mariam" w:hAnsi="GHEA Mariam"/>
              </w:rPr>
            </w:pPr>
          </w:p>
        </w:tc>
        <w:tc>
          <w:tcPr>
            <w:tcW w:w="9210" w:type="dxa"/>
            <w:shd w:val="clear" w:color="auto" w:fill="FFFFFF"/>
          </w:tcPr>
          <w:p w14:paraId="109677D6"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մածուկ պրեսերվներ՝ սպիտակուցային</w:t>
            </w:r>
          </w:p>
        </w:tc>
      </w:tr>
      <w:tr w:rsidR="008C21D2" w:rsidRPr="0092268F" w14:paraId="6574B1A3" w14:textId="77777777" w:rsidTr="00E7690E">
        <w:trPr>
          <w:jc w:val="center"/>
        </w:trPr>
        <w:tc>
          <w:tcPr>
            <w:tcW w:w="3429" w:type="dxa"/>
            <w:shd w:val="clear" w:color="auto" w:fill="FFFFFF"/>
          </w:tcPr>
          <w:p w14:paraId="02D4CA32" w14:textId="77777777" w:rsidR="008C21D2" w:rsidRPr="0092268F" w:rsidRDefault="008C21D2" w:rsidP="00E7690E">
            <w:pPr>
              <w:spacing w:after="120"/>
              <w:ind w:left="90"/>
              <w:rPr>
                <w:rFonts w:ascii="GHEA Mariam" w:hAnsi="GHEA Mariam"/>
              </w:rPr>
            </w:pPr>
          </w:p>
        </w:tc>
        <w:tc>
          <w:tcPr>
            <w:tcW w:w="1984" w:type="dxa"/>
            <w:shd w:val="clear" w:color="auto" w:fill="FFFFFF"/>
          </w:tcPr>
          <w:p w14:paraId="385D8A0D" w14:textId="77777777" w:rsidR="008C21D2" w:rsidRPr="0092268F" w:rsidRDefault="008C21D2" w:rsidP="00E7690E">
            <w:pPr>
              <w:spacing w:after="120"/>
              <w:rPr>
                <w:rFonts w:ascii="GHEA Mariam" w:hAnsi="GHEA Mariam"/>
              </w:rPr>
            </w:pPr>
          </w:p>
        </w:tc>
        <w:tc>
          <w:tcPr>
            <w:tcW w:w="9210" w:type="dxa"/>
            <w:shd w:val="clear" w:color="auto" w:fill="FFFFFF"/>
          </w:tcPr>
          <w:p w14:paraId="7785DCCE"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պրեսերվներ երկփեղկ կակղամորթների մսից</w:t>
            </w:r>
          </w:p>
        </w:tc>
      </w:tr>
      <w:tr w:rsidR="008C21D2" w:rsidRPr="0092268F" w14:paraId="01A1E5C7" w14:textId="77777777" w:rsidTr="00E7690E">
        <w:trPr>
          <w:jc w:val="center"/>
        </w:trPr>
        <w:tc>
          <w:tcPr>
            <w:tcW w:w="3429" w:type="dxa"/>
            <w:shd w:val="clear" w:color="auto" w:fill="FFFFFF"/>
          </w:tcPr>
          <w:p w14:paraId="48CF9C25"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A620CA" w14:textId="77777777" w:rsidR="008C21D2" w:rsidRPr="0092268F" w:rsidRDefault="008C21D2" w:rsidP="00E7690E">
            <w:pPr>
              <w:spacing w:after="120"/>
              <w:rPr>
                <w:rFonts w:ascii="GHEA Mariam" w:hAnsi="GHEA Mariam"/>
              </w:rPr>
            </w:pPr>
          </w:p>
        </w:tc>
        <w:tc>
          <w:tcPr>
            <w:tcW w:w="9210" w:type="dxa"/>
            <w:shd w:val="clear" w:color="auto" w:fill="FFFFFF"/>
          </w:tcPr>
          <w:p w14:paraId="0344CE10" w14:textId="03266773"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դոնդողացված մթերք (դոնդող, դոնդողածածկ ձուկ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718D7F4" w14:textId="77777777" w:rsidTr="00E7690E">
        <w:trPr>
          <w:jc w:val="center"/>
        </w:trPr>
        <w:tc>
          <w:tcPr>
            <w:tcW w:w="3429" w:type="dxa"/>
            <w:shd w:val="clear" w:color="auto" w:fill="FFFFFF"/>
          </w:tcPr>
          <w:p w14:paraId="3AF8ABFB" w14:textId="77777777" w:rsidR="008C21D2" w:rsidRPr="0092268F" w:rsidRDefault="008C21D2" w:rsidP="00E7690E">
            <w:pPr>
              <w:spacing w:after="120"/>
              <w:ind w:left="90"/>
              <w:rPr>
                <w:rFonts w:ascii="GHEA Mariam" w:hAnsi="GHEA Mariam"/>
              </w:rPr>
            </w:pPr>
          </w:p>
        </w:tc>
        <w:tc>
          <w:tcPr>
            <w:tcW w:w="1984" w:type="dxa"/>
            <w:shd w:val="clear" w:color="auto" w:fill="FFFFFF"/>
          </w:tcPr>
          <w:p w14:paraId="70EA9EDB" w14:textId="77777777" w:rsidR="008C21D2" w:rsidRPr="0092268F" w:rsidRDefault="008C21D2" w:rsidP="00E7690E">
            <w:pPr>
              <w:spacing w:after="120"/>
              <w:rPr>
                <w:rFonts w:ascii="GHEA Mariam" w:hAnsi="GHEA Mariam"/>
              </w:rPr>
            </w:pPr>
          </w:p>
        </w:tc>
        <w:tc>
          <w:tcPr>
            <w:tcW w:w="9210" w:type="dxa"/>
            <w:shd w:val="clear" w:color="auto" w:fill="FFFFFF"/>
          </w:tcPr>
          <w:p w14:paraId="73DD2D1E" w14:textId="7FBFA93F" w:rsidR="008C21D2" w:rsidRPr="0092268F" w:rsidRDefault="008C21D2" w:rsidP="00E7690E">
            <w:pPr>
              <w:pStyle w:val="Bodytext20"/>
              <w:shd w:val="clear" w:color="auto" w:fill="auto"/>
              <w:spacing w:before="0" w:after="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60D9D363" w14:textId="77777777" w:rsidTr="00E7690E">
        <w:trPr>
          <w:jc w:val="center"/>
        </w:trPr>
        <w:tc>
          <w:tcPr>
            <w:tcW w:w="3429" w:type="dxa"/>
            <w:shd w:val="clear" w:color="auto" w:fill="FFFFFF"/>
          </w:tcPr>
          <w:p w14:paraId="5F216F73" w14:textId="77777777" w:rsidR="008C21D2" w:rsidRPr="0092268F" w:rsidRDefault="008C21D2" w:rsidP="00E7690E">
            <w:pPr>
              <w:spacing w:after="120"/>
              <w:ind w:left="90"/>
              <w:rPr>
                <w:rFonts w:ascii="GHEA Mariam" w:hAnsi="GHEA Mariam"/>
              </w:rPr>
            </w:pPr>
          </w:p>
        </w:tc>
        <w:tc>
          <w:tcPr>
            <w:tcW w:w="1984" w:type="dxa"/>
            <w:shd w:val="clear" w:color="auto" w:fill="FFFFFF"/>
          </w:tcPr>
          <w:p w14:paraId="20BD7761" w14:textId="77777777" w:rsidR="008C21D2" w:rsidRPr="0092268F" w:rsidRDefault="008C21D2" w:rsidP="00E7690E">
            <w:pPr>
              <w:spacing w:after="120"/>
              <w:rPr>
                <w:rFonts w:ascii="GHEA Mariam" w:hAnsi="GHEA Mariam"/>
              </w:rPr>
            </w:pPr>
          </w:p>
        </w:tc>
        <w:tc>
          <w:tcPr>
            <w:tcW w:w="9210" w:type="dxa"/>
            <w:shd w:val="clear" w:color="auto" w:fill="FFFFFF"/>
          </w:tcPr>
          <w:p w14:paraId="1F998D98" w14:textId="77777777" w:rsidR="008C21D2" w:rsidRPr="0092268F" w:rsidRDefault="008C21D2" w:rsidP="00E7690E">
            <w:pPr>
              <w:pStyle w:val="Bodytext20"/>
              <w:shd w:val="clear" w:color="auto" w:fill="auto"/>
              <w:spacing w:before="0" w:after="0" w:line="240" w:lineRule="auto"/>
              <w:ind w:left="67" w:right="53" w:firstLine="0"/>
              <w:jc w:val="left"/>
              <w:rPr>
                <w:rFonts w:ascii="GHEA Mariam" w:hAnsi="GHEA Mariam"/>
                <w:sz w:val="22"/>
                <w:szCs w:val="22"/>
                <w:lang w:val="hy-AM"/>
              </w:rPr>
            </w:pPr>
            <w:r w:rsidRPr="0092268F">
              <w:rPr>
                <w:rStyle w:val="Bodytext211pt"/>
                <w:rFonts w:ascii="GHEA Mariam" w:hAnsi="GHEA Mariam"/>
              </w:rPr>
              <w:t>խոհարարական ձկնկիթային մթերք՝ խառնելուց հետո ջերմային մշակման չենթարկված բազմաբաղադրիչ ուտեստներ</w:t>
            </w:r>
          </w:p>
        </w:tc>
      </w:tr>
      <w:tr w:rsidR="008C21D2" w:rsidRPr="0092268F" w14:paraId="3C607E1B" w14:textId="77777777" w:rsidTr="00E7690E">
        <w:trPr>
          <w:jc w:val="center"/>
        </w:trPr>
        <w:tc>
          <w:tcPr>
            <w:tcW w:w="3429" w:type="dxa"/>
            <w:shd w:val="clear" w:color="auto" w:fill="FFFFFF"/>
          </w:tcPr>
          <w:p w14:paraId="1F8F6EA2" w14:textId="77777777" w:rsidR="008C21D2" w:rsidRPr="0092268F" w:rsidRDefault="008C21D2" w:rsidP="00E7690E">
            <w:pPr>
              <w:spacing w:after="120"/>
              <w:ind w:left="90"/>
              <w:rPr>
                <w:rFonts w:ascii="GHEA Mariam" w:hAnsi="GHEA Mariam"/>
              </w:rPr>
            </w:pPr>
          </w:p>
        </w:tc>
        <w:tc>
          <w:tcPr>
            <w:tcW w:w="1984" w:type="dxa"/>
            <w:shd w:val="clear" w:color="auto" w:fill="FFFFFF"/>
          </w:tcPr>
          <w:p w14:paraId="5C940561" w14:textId="77777777" w:rsidR="008C21D2" w:rsidRPr="0092268F" w:rsidRDefault="008C21D2" w:rsidP="00E7690E">
            <w:pPr>
              <w:spacing w:after="120"/>
              <w:rPr>
                <w:rFonts w:ascii="GHEA Mariam" w:hAnsi="GHEA Mariam"/>
              </w:rPr>
            </w:pPr>
          </w:p>
        </w:tc>
        <w:tc>
          <w:tcPr>
            <w:tcW w:w="9210" w:type="dxa"/>
            <w:shd w:val="clear" w:color="auto" w:fill="FFFFFF"/>
          </w:tcPr>
          <w:p w14:paraId="359F53D9" w14:textId="2A358E0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արագ սառեցրած պատրաստի ձկնային ճաշատեսակներ </w:t>
            </w:r>
            <w:r w:rsidR="001127BC">
              <w:rPr>
                <w:rStyle w:val="Bodytext211pt"/>
                <w:rFonts w:ascii="GHEA Mariam" w:hAnsi="GHEA Mariam"/>
              </w:rPr>
              <w:t>և</w:t>
            </w:r>
            <w:r w:rsidRPr="0092268F">
              <w:rPr>
                <w:rStyle w:val="Bodytext211pt"/>
                <w:rFonts w:ascii="GHEA Mariam" w:hAnsi="GHEA Mariam"/>
              </w:rPr>
              <w:t xml:space="preserve"> նախուտեստներ, նրբաբլիթներ ձկով, ձկնային միջուկ, այդ թվում՝ վակուումային փաթեթավորմամբ,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8C21D2" w:rsidRPr="0092268F" w14:paraId="4EF4ABDA" w14:textId="77777777" w:rsidTr="00E7690E">
        <w:trPr>
          <w:jc w:val="center"/>
        </w:trPr>
        <w:tc>
          <w:tcPr>
            <w:tcW w:w="3429" w:type="dxa"/>
            <w:shd w:val="clear" w:color="auto" w:fill="FFFFFF"/>
          </w:tcPr>
          <w:p w14:paraId="5CD29637" w14:textId="77777777" w:rsidR="008C21D2" w:rsidRPr="0092268F" w:rsidRDefault="008C21D2" w:rsidP="00E7690E">
            <w:pPr>
              <w:spacing w:after="120"/>
              <w:ind w:left="90"/>
              <w:rPr>
                <w:rFonts w:ascii="GHEA Mariam" w:hAnsi="GHEA Mariam"/>
              </w:rPr>
            </w:pPr>
          </w:p>
        </w:tc>
        <w:tc>
          <w:tcPr>
            <w:tcW w:w="1984" w:type="dxa"/>
            <w:shd w:val="clear" w:color="auto" w:fill="FFFFFF"/>
          </w:tcPr>
          <w:p w14:paraId="15D9B5F7" w14:textId="77777777" w:rsidR="008C21D2" w:rsidRPr="0092268F" w:rsidRDefault="008C21D2" w:rsidP="00E7690E">
            <w:pPr>
              <w:spacing w:after="120"/>
              <w:rPr>
                <w:rFonts w:ascii="GHEA Mariam" w:hAnsi="GHEA Mariam"/>
              </w:rPr>
            </w:pPr>
          </w:p>
        </w:tc>
        <w:tc>
          <w:tcPr>
            <w:tcW w:w="9210" w:type="dxa"/>
            <w:shd w:val="clear" w:color="auto" w:fill="FFFFFF"/>
          </w:tcPr>
          <w:p w14:paraId="5C26937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սերմնագեղձեր՝ աղ դրած</w:t>
            </w:r>
          </w:p>
        </w:tc>
      </w:tr>
      <w:tr w:rsidR="008C21D2" w:rsidRPr="0092268F" w14:paraId="07AD4C18" w14:textId="77777777" w:rsidTr="00E7690E">
        <w:trPr>
          <w:jc w:val="center"/>
        </w:trPr>
        <w:tc>
          <w:tcPr>
            <w:tcW w:w="3429" w:type="dxa"/>
            <w:shd w:val="clear" w:color="auto" w:fill="FFFFFF"/>
          </w:tcPr>
          <w:p w14:paraId="1B719FB1"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080671" w14:textId="77777777" w:rsidR="008C21D2" w:rsidRPr="0092268F" w:rsidRDefault="008C21D2" w:rsidP="00E7690E">
            <w:pPr>
              <w:spacing w:after="120"/>
              <w:rPr>
                <w:rFonts w:ascii="GHEA Mariam" w:hAnsi="GHEA Mariam"/>
              </w:rPr>
            </w:pPr>
          </w:p>
        </w:tc>
        <w:tc>
          <w:tcPr>
            <w:tcW w:w="9210" w:type="dxa"/>
            <w:shd w:val="clear" w:color="auto" w:fill="FFFFFF"/>
          </w:tcPr>
          <w:p w14:paraId="5BEBFF48" w14:textId="7740D92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այլ տեսակի ձկների ձկնկիթ (բացի թառափազգիների </w:t>
            </w:r>
            <w:r w:rsidR="001127BC">
              <w:rPr>
                <w:rStyle w:val="Bodytext211pt"/>
                <w:rFonts w:ascii="GHEA Mariam" w:hAnsi="GHEA Mariam"/>
              </w:rPr>
              <w:t>և</w:t>
            </w:r>
            <w:r w:rsidRPr="0092268F">
              <w:rPr>
                <w:rStyle w:val="Bodytext211pt"/>
                <w:rFonts w:ascii="GHEA Mariam" w:hAnsi="GHEA Mariam"/>
              </w:rPr>
              <w:t xml:space="preserve"> սաղմոնազգիների ընտանիքների ձկներից)՝ թաղանթազատած աղ դրած, թաղանթով թույլ աղ դրած, ապխտած, թորշոմած</w:t>
            </w:r>
          </w:p>
        </w:tc>
      </w:tr>
      <w:tr w:rsidR="008C21D2" w:rsidRPr="0092268F" w14:paraId="267512FA" w14:textId="77777777" w:rsidTr="00E7690E">
        <w:trPr>
          <w:jc w:val="center"/>
        </w:trPr>
        <w:tc>
          <w:tcPr>
            <w:tcW w:w="3429" w:type="dxa"/>
            <w:shd w:val="clear" w:color="auto" w:fill="FFFFFF"/>
          </w:tcPr>
          <w:p w14:paraId="1E4CED84" w14:textId="77777777" w:rsidR="008C21D2" w:rsidRPr="0092268F" w:rsidRDefault="008C21D2" w:rsidP="00E7690E">
            <w:pPr>
              <w:spacing w:after="120"/>
              <w:ind w:left="90"/>
              <w:rPr>
                <w:rFonts w:ascii="GHEA Mariam" w:hAnsi="GHEA Mariam"/>
              </w:rPr>
            </w:pPr>
          </w:p>
        </w:tc>
        <w:tc>
          <w:tcPr>
            <w:tcW w:w="1984" w:type="dxa"/>
            <w:shd w:val="clear" w:color="auto" w:fill="FFFFFF"/>
          </w:tcPr>
          <w:p w14:paraId="0840AEA8" w14:textId="77777777" w:rsidR="008C21D2" w:rsidRPr="0092268F" w:rsidRDefault="008C21D2" w:rsidP="00E7690E">
            <w:pPr>
              <w:spacing w:after="120"/>
              <w:rPr>
                <w:rFonts w:ascii="GHEA Mariam" w:hAnsi="GHEA Mariam"/>
              </w:rPr>
            </w:pPr>
          </w:p>
        </w:tc>
        <w:tc>
          <w:tcPr>
            <w:tcW w:w="9210" w:type="dxa"/>
            <w:shd w:val="clear" w:color="auto" w:fill="FFFFFF"/>
          </w:tcPr>
          <w:p w14:paraId="3479245F"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7E427CFD" w14:textId="77777777" w:rsidTr="00E7690E">
        <w:trPr>
          <w:jc w:val="center"/>
        </w:trPr>
        <w:tc>
          <w:tcPr>
            <w:tcW w:w="3429" w:type="dxa"/>
            <w:shd w:val="clear" w:color="auto" w:fill="FFFFFF"/>
          </w:tcPr>
          <w:p w14:paraId="7465B8B7" w14:textId="77777777" w:rsidR="008C21D2" w:rsidRPr="0092268F" w:rsidRDefault="008C21D2" w:rsidP="00E7690E">
            <w:pPr>
              <w:spacing w:after="120"/>
              <w:ind w:left="90"/>
              <w:rPr>
                <w:rFonts w:ascii="GHEA Mariam" w:hAnsi="GHEA Mariam"/>
              </w:rPr>
            </w:pPr>
          </w:p>
        </w:tc>
        <w:tc>
          <w:tcPr>
            <w:tcW w:w="1984" w:type="dxa"/>
            <w:shd w:val="clear" w:color="auto" w:fill="FFFFFF"/>
          </w:tcPr>
          <w:p w14:paraId="7D6C31A6" w14:textId="77777777" w:rsidR="008C21D2" w:rsidRPr="0092268F" w:rsidRDefault="008C21D2" w:rsidP="00E7690E">
            <w:pPr>
              <w:spacing w:after="120"/>
              <w:rPr>
                <w:rFonts w:ascii="GHEA Mariam" w:hAnsi="GHEA Mariam"/>
              </w:rPr>
            </w:pPr>
          </w:p>
        </w:tc>
        <w:tc>
          <w:tcPr>
            <w:tcW w:w="9210" w:type="dxa"/>
            <w:shd w:val="clear" w:color="auto" w:fill="FFFFFF"/>
          </w:tcPr>
          <w:p w14:paraId="3AB9A02C" w14:textId="416E1E52"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368F6061" w14:textId="77777777" w:rsidTr="00E7690E">
        <w:trPr>
          <w:jc w:val="center"/>
        </w:trPr>
        <w:tc>
          <w:tcPr>
            <w:tcW w:w="3429" w:type="dxa"/>
            <w:shd w:val="clear" w:color="auto" w:fill="FFFFFF"/>
          </w:tcPr>
          <w:p w14:paraId="57C20147" w14:textId="77777777" w:rsidR="008C21D2" w:rsidRPr="0092268F" w:rsidRDefault="008C21D2" w:rsidP="00E7690E">
            <w:pPr>
              <w:spacing w:after="120"/>
              <w:ind w:left="90"/>
              <w:rPr>
                <w:rFonts w:ascii="GHEA Mariam" w:hAnsi="GHEA Mariam"/>
              </w:rPr>
            </w:pPr>
          </w:p>
        </w:tc>
        <w:tc>
          <w:tcPr>
            <w:tcW w:w="1984" w:type="dxa"/>
            <w:shd w:val="clear" w:color="auto" w:fill="FFFFFF"/>
          </w:tcPr>
          <w:p w14:paraId="48B7D4F0" w14:textId="77777777" w:rsidR="008C21D2" w:rsidRPr="0092268F" w:rsidRDefault="008C21D2" w:rsidP="00E7690E">
            <w:pPr>
              <w:spacing w:after="120"/>
              <w:rPr>
                <w:rFonts w:ascii="GHEA Mariam" w:hAnsi="GHEA Mariam"/>
              </w:rPr>
            </w:pPr>
          </w:p>
        </w:tc>
        <w:tc>
          <w:tcPr>
            <w:tcW w:w="9210" w:type="dxa"/>
            <w:shd w:val="clear" w:color="auto" w:fill="FFFFFF"/>
          </w:tcPr>
          <w:p w14:paraId="4F70D45A" w14:textId="398D7442"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1127BC">
              <w:rPr>
                <w:rStyle w:val="Bodytext211pt"/>
                <w:rFonts w:ascii="GHEA Mariam" w:hAnsi="GHEA Mariam"/>
              </w:rPr>
              <w:t>և</w:t>
            </w:r>
            <w:r w:rsidRPr="0092268F">
              <w:rPr>
                <w:rStyle w:val="Bodytext211pt"/>
                <w:rFonts w:ascii="GHEA Mariam" w:hAnsi="GHEA Mariam"/>
              </w:rPr>
              <w:t xml:space="preserve"> մածուկներ, սպիտակուց մեկուսացված</w:t>
            </w:r>
          </w:p>
        </w:tc>
      </w:tr>
      <w:tr w:rsidR="008C21D2" w:rsidRPr="0092268F" w14:paraId="4B6BF654" w14:textId="77777777" w:rsidTr="00E7690E">
        <w:trPr>
          <w:jc w:val="center"/>
        </w:trPr>
        <w:tc>
          <w:tcPr>
            <w:tcW w:w="3429" w:type="dxa"/>
            <w:shd w:val="clear" w:color="auto" w:fill="FFFFFF"/>
          </w:tcPr>
          <w:p w14:paraId="3571415B" w14:textId="77777777" w:rsidR="008C21D2" w:rsidRPr="0092268F" w:rsidRDefault="008C21D2" w:rsidP="00E7690E">
            <w:pPr>
              <w:spacing w:after="120"/>
              <w:ind w:left="90"/>
              <w:rPr>
                <w:rFonts w:ascii="GHEA Mariam" w:hAnsi="GHEA Mariam"/>
              </w:rPr>
            </w:pPr>
          </w:p>
        </w:tc>
        <w:tc>
          <w:tcPr>
            <w:tcW w:w="1984" w:type="dxa"/>
            <w:shd w:val="clear" w:color="auto" w:fill="FFFFFF"/>
          </w:tcPr>
          <w:p w14:paraId="54E50AE9" w14:textId="77777777" w:rsidR="008C21D2" w:rsidRPr="0092268F" w:rsidRDefault="008C21D2" w:rsidP="00E7690E">
            <w:pPr>
              <w:spacing w:after="120"/>
              <w:rPr>
                <w:rFonts w:ascii="GHEA Mariam" w:hAnsi="GHEA Mariam"/>
              </w:rPr>
            </w:pPr>
          </w:p>
        </w:tc>
        <w:tc>
          <w:tcPr>
            <w:tcW w:w="9210" w:type="dxa"/>
            <w:shd w:val="clear" w:color="auto" w:fill="FFFFFF"/>
          </w:tcPr>
          <w:p w14:paraId="71E07817"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հում ջրիմուռներ (թարմ), թարմ ջրային բույսեր՝ ծովային</w:t>
            </w:r>
          </w:p>
        </w:tc>
      </w:tr>
      <w:tr w:rsidR="008C21D2" w:rsidRPr="0092268F" w14:paraId="32D1A105" w14:textId="77777777" w:rsidTr="00E7690E">
        <w:trPr>
          <w:jc w:val="center"/>
        </w:trPr>
        <w:tc>
          <w:tcPr>
            <w:tcW w:w="3429" w:type="dxa"/>
            <w:shd w:val="clear" w:color="auto" w:fill="FFFFFF"/>
          </w:tcPr>
          <w:p w14:paraId="07D5C49E" w14:textId="77777777" w:rsidR="008C21D2" w:rsidRPr="0092268F" w:rsidRDefault="008C21D2" w:rsidP="00E7690E">
            <w:pPr>
              <w:spacing w:after="120"/>
              <w:ind w:left="90"/>
              <w:rPr>
                <w:rFonts w:ascii="GHEA Mariam" w:hAnsi="GHEA Mariam"/>
              </w:rPr>
            </w:pPr>
          </w:p>
        </w:tc>
        <w:tc>
          <w:tcPr>
            <w:tcW w:w="1984" w:type="dxa"/>
            <w:shd w:val="clear" w:color="auto" w:fill="FFFFFF"/>
          </w:tcPr>
          <w:p w14:paraId="2EE49B8B" w14:textId="77777777" w:rsidR="008C21D2" w:rsidRPr="0092268F" w:rsidRDefault="008C21D2" w:rsidP="00E7690E">
            <w:pPr>
              <w:spacing w:after="120"/>
              <w:rPr>
                <w:rFonts w:ascii="GHEA Mariam" w:hAnsi="GHEA Mariam"/>
              </w:rPr>
            </w:pPr>
          </w:p>
        </w:tc>
        <w:tc>
          <w:tcPr>
            <w:tcW w:w="9210" w:type="dxa"/>
            <w:shd w:val="clear" w:color="auto" w:fill="FFFFFF"/>
          </w:tcPr>
          <w:p w14:paraId="132FFB8A" w14:textId="7E19B61E"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ծովային ջրիմուռներ </w:t>
            </w:r>
            <w:r w:rsidR="001127BC">
              <w:rPr>
                <w:rStyle w:val="Bodytext211pt"/>
                <w:rFonts w:ascii="GHEA Mariam" w:hAnsi="GHEA Mariam"/>
              </w:rPr>
              <w:t>և</w:t>
            </w:r>
            <w:r w:rsidRPr="0092268F">
              <w:rPr>
                <w:rStyle w:val="Bodytext211pt"/>
                <w:rFonts w:ascii="GHEA Mariam" w:hAnsi="GHEA Mariam"/>
              </w:rPr>
              <w:t xml:space="preserve"> այլ ջրային բույսեր՝ սառեցրած</w:t>
            </w:r>
          </w:p>
        </w:tc>
      </w:tr>
      <w:tr w:rsidR="008C21D2" w:rsidRPr="0092268F" w14:paraId="1BB25FDF" w14:textId="77777777" w:rsidTr="00E7690E">
        <w:trPr>
          <w:jc w:val="center"/>
        </w:trPr>
        <w:tc>
          <w:tcPr>
            <w:tcW w:w="3429" w:type="dxa"/>
            <w:shd w:val="clear" w:color="auto" w:fill="FFFFFF"/>
          </w:tcPr>
          <w:p w14:paraId="2F1B0606"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3AC2D9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9210" w:type="dxa"/>
            <w:shd w:val="clear" w:color="auto" w:fill="FFFFFF"/>
          </w:tcPr>
          <w:p w14:paraId="601B8B0D" w14:textId="527A642F"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հում ձուկ (թարմ) </w:t>
            </w:r>
            <w:r w:rsidR="001127BC">
              <w:rPr>
                <w:rStyle w:val="Bodytext211pt"/>
                <w:rFonts w:ascii="GHEA Mariam" w:hAnsi="GHEA Mariam"/>
              </w:rPr>
              <w:t>և</w:t>
            </w:r>
            <w:r w:rsidRPr="0092268F">
              <w:rPr>
                <w:rStyle w:val="Bodytext211pt"/>
                <w:rFonts w:ascii="GHEA Mariam" w:hAnsi="GHEA Mariam"/>
              </w:rPr>
              <w:t xml:space="preserve"> կենդանի ձուկ</w:t>
            </w:r>
          </w:p>
        </w:tc>
      </w:tr>
      <w:tr w:rsidR="008C21D2" w:rsidRPr="0092268F" w14:paraId="378EEC42" w14:textId="77777777" w:rsidTr="00E7690E">
        <w:trPr>
          <w:jc w:val="center"/>
        </w:trPr>
        <w:tc>
          <w:tcPr>
            <w:tcW w:w="3429" w:type="dxa"/>
            <w:shd w:val="clear" w:color="auto" w:fill="FFFFFF"/>
          </w:tcPr>
          <w:p w14:paraId="2514A1F0" w14:textId="77777777" w:rsidR="008C21D2" w:rsidRPr="0092268F" w:rsidRDefault="008C21D2" w:rsidP="00E7690E">
            <w:pPr>
              <w:spacing w:after="120"/>
              <w:ind w:left="90"/>
              <w:rPr>
                <w:rFonts w:ascii="GHEA Mariam" w:hAnsi="GHEA Mariam"/>
              </w:rPr>
            </w:pPr>
          </w:p>
        </w:tc>
        <w:tc>
          <w:tcPr>
            <w:tcW w:w="1984" w:type="dxa"/>
            <w:shd w:val="clear" w:color="auto" w:fill="FFFFFF"/>
          </w:tcPr>
          <w:p w14:paraId="2395494F" w14:textId="77777777" w:rsidR="008C21D2" w:rsidRPr="0092268F" w:rsidRDefault="008C21D2" w:rsidP="00E7690E">
            <w:pPr>
              <w:spacing w:after="120"/>
              <w:rPr>
                <w:rFonts w:ascii="GHEA Mariam" w:hAnsi="GHEA Mariam"/>
              </w:rPr>
            </w:pPr>
          </w:p>
        </w:tc>
        <w:tc>
          <w:tcPr>
            <w:tcW w:w="9210" w:type="dxa"/>
            <w:shd w:val="clear" w:color="auto" w:fill="FFFFFF"/>
          </w:tcPr>
          <w:p w14:paraId="312A1C5D" w14:textId="2000113E"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անողնաշարավորներ՝ կենդանի</w:t>
            </w:r>
          </w:p>
        </w:tc>
      </w:tr>
      <w:tr w:rsidR="008C21D2" w:rsidRPr="0092268F" w14:paraId="485518B3" w14:textId="77777777" w:rsidTr="00E7690E">
        <w:trPr>
          <w:jc w:val="center"/>
        </w:trPr>
        <w:tc>
          <w:tcPr>
            <w:tcW w:w="3429" w:type="dxa"/>
            <w:shd w:val="clear" w:color="auto" w:fill="FFFFFF"/>
          </w:tcPr>
          <w:p w14:paraId="010A7CF7" w14:textId="77777777" w:rsidR="008C21D2" w:rsidRPr="0092268F" w:rsidRDefault="008C21D2" w:rsidP="00E7690E">
            <w:pPr>
              <w:spacing w:after="120"/>
              <w:ind w:left="90"/>
              <w:rPr>
                <w:rFonts w:ascii="GHEA Mariam" w:hAnsi="GHEA Mariam"/>
              </w:rPr>
            </w:pPr>
          </w:p>
        </w:tc>
        <w:tc>
          <w:tcPr>
            <w:tcW w:w="1984" w:type="dxa"/>
            <w:shd w:val="clear" w:color="auto" w:fill="FFFFFF"/>
          </w:tcPr>
          <w:p w14:paraId="0A68D32B" w14:textId="77777777" w:rsidR="008C21D2" w:rsidRPr="0092268F" w:rsidRDefault="008C21D2" w:rsidP="00E7690E">
            <w:pPr>
              <w:spacing w:after="120"/>
              <w:rPr>
                <w:rFonts w:ascii="GHEA Mariam" w:hAnsi="GHEA Mariam"/>
              </w:rPr>
            </w:pPr>
          </w:p>
        </w:tc>
        <w:tc>
          <w:tcPr>
            <w:tcW w:w="9210" w:type="dxa"/>
            <w:shd w:val="clear" w:color="auto" w:fill="FFFFFF"/>
          </w:tcPr>
          <w:p w14:paraId="7279DE61" w14:textId="123006FA"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խճողակ հատուկ կոնդիցիայի</w:t>
            </w:r>
          </w:p>
        </w:tc>
      </w:tr>
      <w:tr w:rsidR="008C21D2" w:rsidRPr="0092268F" w14:paraId="188D5491" w14:textId="77777777" w:rsidTr="00E7690E">
        <w:trPr>
          <w:jc w:val="center"/>
        </w:trPr>
        <w:tc>
          <w:tcPr>
            <w:tcW w:w="3429" w:type="dxa"/>
            <w:shd w:val="clear" w:color="auto" w:fill="FFFFFF"/>
          </w:tcPr>
          <w:p w14:paraId="03A16B04" w14:textId="77777777" w:rsidR="008C21D2" w:rsidRPr="0092268F" w:rsidRDefault="008C21D2" w:rsidP="00E7690E">
            <w:pPr>
              <w:spacing w:after="120"/>
              <w:ind w:left="90"/>
              <w:rPr>
                <w:rFonts w:ascii="GHEA Mariam" w:hAnsi="GHEA Mariam"/>
              </w:rPr>
            </w:pPr>
          </w:p>
        </w:tc>
        <w:tc>
          <w:tcPr>
            <w:tcW w:w="1984" w:type="dxa"/>
            <w:shd w:val="clear" w:color="auto" w:fill="FFFFFF"/>
          </w:tcPr>
          <w:p w14:paraId="62931FB7" w14:textId="77777777" w:rsidR="008C21D2" w:rsidRPr="0092268F" w:rsidRDefault="008C21D2" w:rsidP="00E7690E">
            <w:pPr>
              <w:spacing w:after="120"/>
              <w:rPr>
                <w:rFonts w:ascii="GHEA Mariam" w:hAnsi="GHEA Mariam"/>
              </w:rPr>
            </w:pPr>
          </w:p>
        </w:tc>
        <w:tc>
          <w:tcPr>
            <w:tcW w:w="9210" w:type="dxa"/>
            <w:shd w:val="clear" w:color="auto" w:fill="FFFFFF"/>
          </w:tcPr>
          <w:p w14:paraId="41349037" w14:textId="74075DF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մասնատած </w:t>
            </w:r>
            <w:r w:rsidR="001127BC">
              <w:rPr>
                <w:rStyle w:val="Bodytext211pt"/>
                <w:rFonts w:ascii="GHEA Mariam" w:hAnsi="GHEA Mariam"/>
              </w:rPr>
              <w:t>և</w:t>
            </w:r>
            <w:r w:rsidRPr="0092268F">
              <w:rPr>
                <w:rStyle w:val="Bodytext211pt"/>
                <w:rFonts w:ascii="GHEA Mariam" w:hAnsi="GHEA Mariam"/>
              </w:rPr>
              <w:t xml:space="preserve"> չմասնատած ձկից</w:t>
            </w:r>
          </w:p>
        </w:tc>
      </w:tr>
      <w:tr w:rsidR="008C21D2" w:rsidRPr="0092268F" w14:paraId="7C5364C6" w14:textId="77777777" w:rsidTr="00E7690E">
        <w:trPr>
          <w:jc w:val="center"/>
        </w:trPr>
        <w:tc>
          <w:tcPr>
            <w:tcW w:w="3429" w:type="dxa"/>
            <w:shd w:val="clear" w:color="auto" w:fill="FFFFFF"/>
          </w:tcPr>
          <w:p w14:paraId="00F1F634" w14:textId="77777777" w:rsidR="008C21D2" w:rsidRPr="0092268F" w:rsidRDefault="008C21D2" w:rsidP="00E7690E">
            <w:pPr>
              <w:spacing w:after="120"/>
              <w:ind w:left="90"/>
              <w:rPr>
                <w:rFonts w:ascii="GHEA Mariam" w:hAnsi="GHEA Mariam"/>
              </w:rPr>
            </w:pPr>
          </w:p>
        </w:tc>
        <w:tc>
          <w:tcPr>
            <w:tcW w:w="1984" w:type="dxa"/>
            <w:shd w:val="clear" w:color="auto" w:fill="FFFFFF"/>
          </w:tcPr>
          <w:p w14:paraId="5D7ECCDB" w14:textId="77777777" w:rsidR="008C21D2" w:rsidRPr="0092268F" w:rsidRDefault="008C21D2" w:rsidP="00E7690E">
            <w:pPr>
              <w:spacing w:after="120"/>
              <w:rPr>
                <w:rFonts w:ascii="GHEA Mariam" w:hAnsi="GHEA Mariam"/>
              </w:rPr>
            </w:pPr>
          </w:p>
        </w:tc>
        <w:tc>
          <w:tcPr>
            <w:tcW w:w="9210" w:type="dxa"/>
            <w:shd w:val="clear" w:color="auto" w:fill="FFFFFF"/>
          </w:tcPr>
          <w:p w14:paraId="6485CE97" w14:textId="711A74B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11FF18B2" w14:textId="77777777" w:rsidTr="00E7690E">
        <w:trPr>
          <w:jc w:val="center"/>
        </w:trPr>
        <w:tc>
          <w:tcPr>
            <w:tcW w:w="3429" w:type="dxa"/>
            <w:shd w:val="clear" w:color="auto" w:fill="FFFFFF"/>
          </w:tcPr>
          <w:p w14:paraId="264DEBAE" w14:textId="77777777" w:rsidR="008C21D2" w:rsidRPr="0092268F" w:rsidRDefault="008C21D2" w:rsidP="00E7690E">
            <w:pPr>
              <w:spacing w:after="120"/>
              <w:ind w:left="90"/>
              <w:rPr>
                <w:rFonts w:ascii="GHEA Mariam" w:hAnsi="GHEA Mariam"/>
              </w:rPr>
            </w:pPr>
          </w:p>
        </w:tc>
        <w:tc>
          <w:tcPr>
            <w:tcW w:w="1984" w:type="dxa"/>
            <w:shd w:val="clear" w:color="auto" w:fill="FFFFFF"/>
          </w:tcPr>
          <w:p w14:paraId="16572D7B" w14:textId="77777777" w:rsidR="008C21D2" w:rsidRPr="0092268F" w:rsidRDefault="008C21D2" w:rsidP="00E7690E">
            <w:pPr>
              <w:spacing w:after="120"/>
              <w:rPr>
                <w:rFonts w:ascii="GHEA Mariam" w:hAnsi="GHEA Mariam"/>
              </w:rPr>
            </w:pPr>
          </w:p>
        </w:tc>
        <w:tc>
          <w:tcPr>
            <w:tcW w:w="9210" w:type="dxa"/>
            <w:shd w:val="clear" w:color="auto" w:fill="FFFFFF"/>
          </w:tcPr>
          <w:p w14:paraId="29789529" w14:textId="56F1A1CE"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7DD2DD7F" w14:textId="77777777" w:rsidTr="00E7690E">
        <w:trPr>
          <w:jc w:val="center"/>
        </w:trPr>
        <w:tc>
          <w:tcPr>
            <w:tcW w:w="3429" w:type="dxa"/>
            <w:shd w:val="clear" w:color="auto" w:fill="FFFFFF"/>
          </w:tcPr>
          <w:p w14:paraId="02630D21" w14:textId="77777777" w:rsidR="008C21D2" w:rsidRPr="0092268F" w:rsidRDefault="008C21D2" w:rsidP="00E7690E">
            <w:pPr>
              <w:spacing w:after="120"/>
              <w:ind w:left="90"/>
              <w:rPr>
                <w:rFonts w:ascii="GHEA Mariam" w:hAnsi="GHEA Mariam"/>
              </w:rPr>
            </w:pPr>
          </w:p>
        </w:tc>
        <w:tc>
          <w:tcPr>
            <w:tcW w:w="1984" w:type="dxa"/>
            <w:shd w:val="clear" w:color="auto" w:fill="FFFFFF"/>
          </w:tcPr>
          <w:p w14:paraId="2CFB61C3" w14:textId="77777777" w:rsidR="008C21D2" w:rsidRPr="0092268F" w:rsidRDefault="008C21D2" w:rsidP="00E7690E">
            <w:pPr>
              <w:spacing w:after="120"/>
              <w:rPr>
                <w:rFonts w:ascii="GHEA Mariam" w:hAnsi="GHEA Mariam"/>
              </w:rPr>
            </w:pPr>
          </w:p>
        </w:tc>
        <w:tc>
          <w:tcPr>
            <w:tcW w:w="9210" w:type="dxa"/>
            <w:shd w:val="clear" w:color="auto" w:fill="FFFFFF"/>
          </w:tcPr>
          <w:p w14:paraId="42E24737"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մածուկ պրեսերվներ՝ ձկնային</w:t>
            </w:r>
          </w:p>
        </w:tc>
      </w:tr>
      <w:tr w:rsidR="008C21D2" w:rsidRPr="0092268F" w14:paraId="3DACA8D6" w14:textId="77777777" w:rsidTr="00E7690E">
        <w:trPr>
          <w:jc w:val="center"/>
        </w:trPr>
        <w:tc>
          <w:tcPr>
            <w:tcW w:w="3429" w:type="dxa"/>
            <w:shd w:val="clear" w:color="auto" w:fill="FFFFFF"/>
          </w:tcPr>
          <w:p w14:paraId="1D884D25" w14:textId="77777777" w:rsidR="008C21D2" w:rsidRPr="0092268F" w:rsidRDefault="008C21D2" w:rsidP="00E7690E">
            <w:pPr>
              <w:spacing w:after="120"/>
              <w:ind w:left="90"/>
              <w:rPr>
                <w:rFonts w:ascii="GHEA Mariam" w:hAnsi="GHEA Mariam"/>
              </w:rPr>
            </w:pPr>
          </w:p>
        </w:tc>
        <w:tc>
          <w:tcPr>
            <w:tcW w:w="1984" w:type="dxa"/>
            <w:shd w:val="clear" w:color="auto" w:fill="FFFFFF"/>
          </w:tcPr>
          <w:p w14:paraId="11044F99" w14:textId="77777777" w:rsidR="008C21D2" w:rsidRPr="0092268F" w:rsidRDefault="008C21D2" w:rsidP="00E7690E">
            <w:pPr>
              <w:spacing w:after="120"/>
              <w:rPr>
                <w:rFonts w:ascii="GHEA Mariam" w:hAnsi="GHEA Mariam"/>
              </w:rPr>
            </w:pPr>
          </w:p>
        </w:tc>
        <w:tc>
          <w:tcPr>
            <w:tcW w:w="9210" w:type="dxa"/>
            <w:shd w:val="clear" w:color="auto" w:fill="FFFFFF"/>
          </w:tcPr>
          <w:p w14:paraId="6D6E5B2C"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սառը ապխտման ձկնային սննդամթերք, այդ թվում՝ սառեցրած՝ ձկնային ասորտի, բալիկային խճողակ, համեմունքներով արտադրատեսակներ</w:t>
            </w:r>
          </w:p>
        </w:tc>
      </w:tr>
      <w:tr w:rsidR="008C21D2" w:rsidRPr="0092268F" w14:paraId="04ABEF36" w14:textId="77777777" w:rsidTr="00E7690E">
        <w:trPr>
          <w:jc w:val="center"/>
        </w:trPr>
        <w:tc>
          <w:tcPr>
            <w:tcW w:w="3429" w:type="dxa"/>
            <w:shd w:val="clear" w:color="auto" w:fill="FFFFFF"/>
          </w:tcPr>
          <w:p w14:paraId="23D5EB57" w14:textId="77777777" w:rsidR="008C21D2" w:rsidRPr="0092268F" w:rsidRDefault="008C21D2" w:rsidP="00E7690E">
            <w:pPr>
              <w:spacing w:after="120"/>
              <w:ind w:left="90"/>
              <w:rPr>
                <w:rFonts w:ascii="GHEA Mariam" w:hAnsi="GHEA Mariam"/>
              </w:rPr>
            </w:pPr>
          </w:p>
        </w:tc>
        <w:tc>
          <w:tcPr>
            <w:tcW w:w="1984" w:type="dxa"/>
            <w:shd w:val="clear" w:color="auto" w:fill="FFFFFF"/>
          </w:tcPr>
          <w:p w14:paraId="60B23B06" w14:textId="77777777" w:rsidR="008C21D2" w:rsidRPr="0092268F" w:rsidRDefault="008C21D2" w:rsidP="00E7690E">
            <w:pPr>
              <w:spacing w:after="120"/>
              <w:rPr>
                <w:rFonts w:ascii="GHEA Mariam" w:hAnsi="GHEA Mariam"/>
              </w:rPr>
            </w:pPr>
          </w:p>
        </w:tc>
        <w:tc>
          <w:tcPr>
            <w:tcW w:w="9210" w:type="dxa"/>
            <w:shd w:val="clear" w:color="auto" w:fill="FFFFFF"/>
          </w:tcPr>
          <w:p w14:paraId="308F4DE4" w14:textId="5BFE7A8A"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ձուկ՝ աղ դրած, համեմված, մարինացված, այդ թվում՝ սառեցրած՝ մասնատած աղ դրած </w:t>
            </w:r>
            <w:r w:rsidR="001127BC">
              <w:rPr>
                <w:rStyle w:val="Bodytext211pt"/>
                <w:rFonts w:ascii="GHEA Mariam" w:hAnsi="GHEA Mariam"/>
              </w:rPr>
              <w:t>և</w:t>
            </w:r>
            <w:r w:rsidRPr="0092268F">
              <w:rPr>
                <w:rStyle w:val="Bodytext211pt"/>
                <w:rFonts w:ascii="GHEA Mariam" w:hAnsi="GHEA Mariam"/>
              </w:rPr>
              <w:t xml:space="preserve"> քիչ աղ դրած, այդ թվում՝ առանց կոնսերվանտների, ինչպես նա</w:t>
            </w:r>
            <w:r w:rsidR="001127BC">
              <w:rPr>
                <w:rStyle w:val="Bodytext211pt"/>
                <w:rFonts w:ascii="GHEA Mariam" w:hAnsi="GHEA Mariam"/>
              </w:rPr>
              <w:t>և</w:t>
            </w:r>
            <w:r w:rsidRPr="0092268F">
              <w:rPr>
                <w:rStyle w:val="Bodytext211pt"/>
                <w:rFonts w:ascii="GHEA Mariam" w:hAnsi="GHEA Mariam"/>
              </w:rPr>
              <w:t xml:space="preserve"> ֆիլե՝ կտրատած՝ լցվածքների, համեմունքների, խավարտների, բուսական յուղի ավելացմամբ (այդ թվում՝ սաղմոնազգիների ընտանիքի ձկներից)</w:t>
            </w:r>
          </w:p>
        </w:tc>
      </w:tr>
      <w:tr w:rsidR="008C21D2" w:rsidRPr="0092268F" w14:paraId="376BD62A" w14:textId="77777777" w:rsidTr="00E7690E">
        <w:trPr>
          <w:jc w:val="center"/>
        </w:trPr>
        <w:tc>
          <w:tcPr>
            <w:tcW w:w="3429" w:type="dxa"/>
            <w:shd w:val="clear" w:color="auto" w:fill="FFFFFF"/>
          </w:tcPr>
          <w:p w14:paraId="530493C1"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A5223C" w14:textId="77777777" w:rsidR="008C21D2" w:rsidRPr="0092268F" w:rsidRDefault="008C21D2" w:rsidP="00E7690E">
            <w:pPr>
              <w:spacing w:after="120"/>
              <w:rPr>
                <w:rFonts w:ascii="GHEA Mariam" w:hAnsi="GHEA Mariam"/>
              </w:rPr>
            </w:pPr>
          </w:p>
        </w:tc>
        <w:tc>
          <w:tcPr>
            <w:tcW w:w="9210" w:type="dxa"/>
            <w:shd w:val="clear" w:color="auto" w:fill="FFFFFF"/>
          </w:tcPr>
          <w:p w14:paraId="671F50CE" w14:textId="14C7EEE9"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ջերմային մշակման ենթարկված խոհարարական արտադրատեսակներ՝ բազմաբաղադրիչ արտադրատեսակներ, այդ թվում՝ սառեցրած (սոլյանկաներ, փլավներ, թեթ</w:t>
            </w:r>
            <w:r w:rsidR="001127BC">
              <w:rPr>
                <w:rStyle w:val="Bodytext211pt"/>
                <w:rFonts w:ascii="GHEA Mariam" w:hAnsi="GHEA Mariam"/>
              </w:rPr>
              <w:t>և</w:t>
            </w:r>
            <w:r w:rsidRPr="0092268F">
              <w:rPr>
                <w:rStyle w:val="Bodytext211pt"/>
                <w:rFonts w:ascii="GHEA Mariam" w:hAnsi="GHEA Mariam"/>
              </w:rPr>
              <w:t xml:space="preserve"> ուտեստներ, շոգեխաշած ծովամթերքներ բանջարեղենով)</w:t>
            </w:r>
          </w:p>
        </w:tc>
      </w:tr>
      <w:tr w:rsidR="008C21D2" w:rsidRPr="0092268F" w14:paraId="0A482D5C" w14:textId="77777777" w:rsidTr="00E7690E">
        <w:trPr>
          <w:jc w:val="center"/>
        </w:trPr>
        <w:tc>
          <w:tcPr>
            <w:tcW w:w="3429" w:type="dxa"/>
            <w:shd w:val="clear" w:color="auto" w:fill="FFFFFF"/>
          </w:tcPr>
          <w:p w14:paraId="3F03CF3E" w14:textId="77777777" w:rsidR="008C21D2" w:rsidRPr="0092268F" w:rsidRDefault="008C21D2" w:rsidP="00E7690E">
            <w:pPr>
              <w:spacing w:after="120"/>
              <w:ind w:left="90"/>
              <w:rPr>
                <w:rFonts w:ascii="GHEA Mariam" w:hAnsi="GHEA Mariam"/>
              </w:rPr>
            </w:pPr>
          </w:p>
        </w:tc>
        <w:tc>
          <w:tcPr>
            <w:tcW w:w="1984" w:type="dxa"/>
            <w:shd w:val="clear" w:color="auto" w:fill="FFFFFF"/>
          </w:tcPr>
          <w:p w14:paraId="10324A07" w14:textId="77777777" w:rsidR="008C21D2" w:rsidRPr="0092268F" w:rsidRDefault="008C21D2" w:rsidP="00E7690E">
            <w:pPr>
              <w:spacing w:after="120"/>
              <w:rPr>
                <w:rFonts w:ascii="GHEA Mariam" w:hAnsi="GHEA Mariam"/>
              </w:rPr>
            </w:pPr>
          </w:p>
        </w:tc>
        <w:tc>
          <w:tcPr>
            <w:tcW w:w="9210" w:type="dxa"/>
            <w:shd w:val="clear" w:color="auto" w:fill="FFFFFF"/>
          </w:tcPr>
          <w:p w14:paraId="744EB37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խառնելուց հետո ջերմային մշակման չենթարկված խոհարարական արտադրատեսակներ՝ ձուկ՝ աղ դրած, մանր կտրտած, պաշտետներ, մածուկներ</w:t>
            </w:r>
          </w:p>
        </w:tc>
      </w:tr>
      <w:tr w:rsidR="008C21D2" w:rsidRPr="0092268F" w14:paraId="15E8D50A" w14:textId="77777777" w:rsidTr="00E7690E">
        <w:trPr>
          <w:jc w:val="center"/>
        </w:trPr>
        <w:tc>
          <w:tcPr>
            <w:tcW w:w="3429" w:type="dxa"/>
            <w:shd w:val="clear" w:color="auto" w:fill="FFFFFF"/>
          </w:tcPr>
          <w:p w14:paraId="0E00D467" w14:textId="77777777" w:rsidR="008C21D2" w:rsidRPr="0092268F" w:rsidRDefault="008C21D2" w:rsidP="00E7690E">
            <w:pPr>
              <w:spacing w:after="120"/>
              <w:ind w:left="90"/>
              <w:rPr>
                <w:rFonts w:ascii="GHEA Mariam" w:hAnsi="GHEA Mariam"/>
              </w:rPr>
            </w:pPr>
          </w:p>
        </w:tc>
        <w:tc>
          <w:tcPr>
            <w:tcW w:w="1984" w:type="dxa"/>
            <w:shd w:val="clear" w:color="auto" w:fill="FFFFFF"/>
            <w:vAlign w:val="bottom"/>
          </w:tcPr>
          <w:p w14:paraId="50E12C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0.001</w:t>
            </w:r>
          </w:p>
        </w:tc>
        <w:tc>
          <w:tcPr>
            <w:tcW w:w="9210" w:type="dxa"/>
            <w:shd w:val="clear" w:color="auto" w:fill="FFFFFF"/>
          </w:tcPr>
          <w:p w14:paraId="698106A5" w14:textId="0DD7748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ձուկ՝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2DCA30D0" w14:textId="77777777" w:rsidTr="00E7690E">
        <w:trPr>
          <w:jc w:val="center"/>
        </w:trPr>
        <w:tc>
          <w:tcPr>
            <w:tcW w:w="3429" w:type="dxa"/>
            <w:shd w:val="clear" w:color="auto" w:fill="FFFFFF"/>
          </w:tcPr>
          <w:p w14:paraId="2041A618" w14:textId="77777777" w:rsidR="008C21D2" w:rsidRPr="0092268F" w:rsidRDefault="008C21D2" w:rsidP="00E7690E">
            <w:pPr>
              <w:spacing w:after="120"/>
              <w:ind w:left="90"/>
              <w:rPr>
                <w:rFonts w:ascii="GHEA Mariam" w:hAnsi="GHEA Mariam"/>
              </w:rPr>
            </w:pPr>
          </w:p>
        </w:tc>
        <w:tc>
          <w:tcPr>
            <w:tcW w:w="1984" w:type="dxa"/>
            <w:shd w:val="clear" w:color="auto" w:fill="FFFFFF"/>
          </w:tcPr>
          <w:p w14:paraId="118DA8CF" w14:textId="77777777" w:rsidR="008C21D2" w:rsidRPr="0092268F" w:rsidRDefault="008C21D2" w:rsidP="00E7690E">
            <w:pPr>
              <w:spacing w:after="120"/>
              <w:rPr>
                <w:rFonts w:ascii="GHEA Mariam" w:hAnsi="GHEA Mariam"/>
              </w:rPr>
            </w:pPr>
          </w:p>
        </w:tc>
        <w:tc>
          <w:tcPr>
            <w:tcW w:w="9210" w:type="dxa"/>
            <w:shd w:val="clear" w:color="auto" w:fill="FFFFFF"/>
          </w:tcPr>
          <w:p w14:paraId="0291C89F" w14:textId="54B4E46D"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ձկան ֆիլե, հատուկ կերպով մասնատած ձուկ, խճողակ ձկնային սննդամթերքից, կաղապարած խճողակային արտադրատեսակներ, այդ թվում՝ ալրային բաղադրիչով</w:t>
            </w:r>
          </w:p>
        </w:tc>
      </w:tr>
      <w:tr w:rsidR="008C21D2" w:rsidRPr="0092268F" w14:paraId="632911AE" w14:textId="77777777" w:rsidTr="00E7690E">
        <w:trPr>
          <w:jc w:val="center"/>
        </w:trPr>
        <w:tc>
          <w:tcPr>
            <w:tcW w:w="3429" w:type="dxa"/>
            <w:shd w:val="clear" w:color="auto" w:fill="FFFFFF"/>
          </w:tcPr>
          <w:p w14:paraId="40BF661E" w14:textId="77777777" w:rsidR="008C21D2" w:rsidRPr="0092268F" w:rsidRDefault="008C21D2" w:rsidP="00E7690E">
            <w:pPr>
              <w:spacing w:after="120"/>
              <w:ind w:left="90"/>
              <w:rPr>
                <w:rFonts w:ascii="GHEA Mariam" w:hAnsi="GHEA Mariam"/>
              </w:rPr>
            </w:pPr>
          </w:p>
        </w:tc>
        <w:tc>
          <w:tcPr>
            <w:tcW w:w="1984" w:type="dxa"/>
            <w:shd w:val="clear" w:color="auto" w:fill="FFFFFF"/>
          </w:tcPr>
          <w:p w14:paraId="09BD737B" w14:textId="77777777" w:rsidR="008C21D2" w:rsidRPr="0092268F" w:rsidRDefault="008C21D2" w:rsidP="00E7690E">
            <w:pPr>
              <w:spacing w:after="120"/>
              <w:rPr>
                <w:rFonts w:ascii="GHEA Mariam" w:hAnsi="GHEA Mariam"/>
              </w:rPr>
            </w:pPr>
          </w:p>
        </w:tc>
        <w:tc>
          <w:tcPr>
            <w:tcW w:w="9210" w:type="dxa"/>
            <w:shd w:val="clear" w:color="auto" w:fill="FFFFFF"/>
          </w:tcPr>
          <w:p w14:paraId="4403DC59" w14:textId="62E00342"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ջրային անողնաշարավորներ՝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3AC43AF6" w14:textId="77777777" w:rsidTr="00E7690E">
        <w:trPr>
          <w:jc w:val="center"/>
        </w:trPr>
        <w:tc>
          <w:tcPr>
            <w:tcW w:w="3429" w:type="dxa"/>
            <w:shd w:val="clear" w:color="auto" w:fill="FFFFFF"/>
          </w:tcPr>
          <w:p w14:paraId="399827C3" w14:textId="77777777" w:rsidR="008C21D2" w:rsidRPr="0092268F" w:rsidRDefault="008C21D2" w:rsidP="00E7690E">
            <w:pPr>
              <w:spacing w:after="120"/>
              <w:ind w:left="90"/>
              <w:rPr>
                <w:rFonts w:ascii="GHEA Mariam" w:hAnsi="GHEA Mariam"/>
              </w:rPr>
            </w:pPr>
          </w:p>
        </w:tc>
        <w:tc>
          <w:tcPr>
            <w:tcW w:w="1984" w:type="dxa"/>
            <w:shd w:val="clear" w:color="auto" w:fill="FFFFFF"/>
          </w:tcPr>
          <w:p w14:paraId="1D3A3EBB" w14:textId="77777777" w:rsidR="008C21D2" w:rsidRPr="0092268F" w:rsidRDefault="008C21D2" w:rsidP="00E7690E">
            <w:pPr>
              <w:spacing w:after="120"/>
              <w:rPr>
                <w:rFonts w:ascii="GHEA Mariam" w:hAnsi="GHEA Mariam"/>
              </w:rPr>
            </w:pPr>
          </w:p>
        </w:tc>
        <w:tc>
          <w:tcPr>
            <w:tcW w:w="9210" w:type="dxa"/>
            <w:shd w:val="clear" w:color="auto" w:fill="FFFFFF"/>
          </w:tcPr>
          <w:p w14:paraId="5E854C12"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եփման ենթակա չոր ձկնապուրներ</w:t>
            </w:r>
          </w:p>
        </w:tc>
      </w:tr>
      <w:tr w:rsidR="008C21D2" w:rsidRPr="0092268F" w14:paraId="4728F066" w14:textId="77777777" w:rsidTr="00E7690E">
        <w:trPr>
          <w:jc w:val="center"/>
        </w:trPr>
        <w:tc>
          <w:tcPr>
            <w:tcW w:w="3429" w:type="dxa"/>
            <w:shd w:val="clear" w:color="auto" w:fill="FFFFFF"/>
          </w:tcPr>
          <w:p w14:paraId="1516C2D7" w14:textId="77777777" w:rsidR="008C21D2" w:rsidRPr="0092268F" w:rsidRDefault="008C21D2" w:rsidP="00E7690E">
            <w:pPr>
              <w:spacing w:after="120"/>
              <w:ind w:left="90"/>
              <w:rPr>
                <w:rFonts w:ascii="GHEA Mariam" w:hAnsi="GHEA Mariam"/>
              </w:rPr>
            </w:pPr>
          </w:p>
        </w:tc>
        <w:tc>
          <w:tcPr>
            <w:tcW w:w="1984" w:type="dxa"/>
            <w:shd w:val="clear" w:color="auto" w:fill="FFFFFF"/>
          </w:tcPr>
          <w:p w14:paraId="253D72EC" w14:textId="77777777" w:rsidR="008C21D2" w:rsidRPr="0092268F" w:rsidRDefault="008C21D2" w:rsidP="00E7690E">
            <w:pPr>
              <w:spacing w:after="120"/>
              <w:rPr>
                <w:rFonts w:ascii="GHEA Mariam" w:hAnsi="GHEA Mariam"/>
              </w:rPr>
            </w:pPr>
          </w:p>
        </w:tc>
        <w:tc>
          <w:tcPr>
            <w:tcW w:w="9210" w:type="dxa"/>
            <w:shd w:val="clear" w:color="auto" w:fill="FFFFFF"/>
          </w:tcPr>
          <w:p w14:paraId="416E7FC8" w14:textId="174D9CCB"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յուղ՝ ծովատառեխի, ձկնկիթի, կրիլների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48319F4A" w14:textId="77777777" w:rsidTr="00E7690E">
        <w:trPr>
          <w:jc w:val="center"/>
        </w:trPr>
        <w:tc>
          <w:tcPr>
            <w:tcW w:w="3429" w:type="dxa"/>
            <w:shd w:val="clear" w:color="auto" w:fill="FFFFFF"/>
          </w:tcPr>
          <w:p w14:paraId="089B639B" w14:textId="77777777" w:rsidR="008C21D2" w:rsidRPr="0092268F" w:rsidRDefault="008C21D2" w:rsidP="00E7690E">
            <w:pPr>
              <w:spacing w:after="120"/>
              <w:ind w:left="90"/>
              <w:rPr>
                <w:rFonts w:ascii="GHEA Mariam" w:hAnsi="GHEA Mariam"/>
              </w:rPr>
            </w:pPr>
          </w:p>
        </w:tc>
        <w:tc>
          <w:tcPr>
            <w:tcW w:w="1984" w:type="dxa"/>
            <w:shd w:val="clear" w:color="auto" w:fill="FFFFFF"/>
          </w:tcPr>
          <w:p w14:paraId="4C48F006" w14:textId="77777777" w:rsidR="008C21D2" w:rsidRPr="0092268F" w:rsidRDefault="008C21D2" w:rsidP="00E7690E">
            <w:pPr>
              <w:spacing w:after="120"/>
              <w:rPr>
                <w:rFonts w:ascii="GHEA Mariam" w:hAnsi="GHEA Mariam"/>
              </w:rPr>
            </w:pPr>
          </w:p>
        </w:tc>
        <w:tc>
          <w:tcPr>
            <w:tcW w:w="9210" w:type="dxa"/>
            <w:shd w:val="clear" w:color="auto" w:fill="FFFFFF"/>
          </w:tcPr>
          <w:p w14:paraId="252CF14B" w14:textId="0F65F88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սերմնագեղձեր </w:t>
            </w:r>
            <w:r w:rsidR="001127BC">
              <w:rPr>
                <w:rStyle w:val="Bodytext211pt"/>
                <w:rFonts w:ascii="GHEA Mariam" w:hAnsi="GHEA Mariam"/>
              </w:rPr>
              <w:t>և</w:t>
            </w:r>
            <w:r w:rsidRPr="0092268F">
              <w:rPr>
                <w:rStyle w:val="Bodytext211pt"/>
                <w:rFonts w:ascii="GHEA Mariam" w:hAnsi="GHEA Mariam"/>
              </w:rPr>
              <w:t xml:space="preserve"> թաղանթով ձկնկիթ՝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7F6A470A" w14:textId="77777777" w:rsidTr="00E7690E">
        <w:trPr>
          <w:jc w:val="center"/>
        </w:trPr>
        <w:tc>
          <w:tcPr>
            <w:tcW w:w="3429" w:type="dxa"/>
            <w:shd w:val="clear" w:color="auto" w:fill="FFFFFF"/>
          </w:tcPr>
          <w:p w14:paraId="32B8B9F1" w14:textId="77777777" w:rsidR="008C21D2" w:rsidRPr="0092268F" w:rsidRDefault="008C21D2" w:rsidP="00E7690E">
            <w:pPr>
              <w:spacing w:after="120"/>
              <w:ind w:left="90"/>
              <w:rPr>
                <w:rFonts w:ascii="GHEA Mariam" w:hAnsi="GHEA Mariam"/>
              </w:rPr>
            </w:pPr>
          </w:p>
        </w:tc>
        <w:tc>
          <w:tcPr>
            <w:tcW w:w="1984" w:type="dxa"/>
            <w:shd w:val="clear" w:color="auto" w:fill="FFFFFF"/>
          </w:tcPr>
          <w:p w14:paraId="73C22724" w14:textId="77777777" w:rsidR="008C21D2" w:rsidRPr="0092268F" w:rsidRDefault="008C21D2" w:rsidP="00E7690E">
            <w:pPr>
              <w:spacing w:after="120"/>
              <w:rPr>
                <w:rFonts w:ascii="GHEA Mariam" w:hAnsi="GHEA Mariam"/>
              </w:rPr>
            </w:pPr>
          </w:p>
        </w:tc>
        <w:tc>
          <w:tcPr>
            <w:tcW w:w="9210" w:type="dxa"/>
            <w:shd w:val="clear" w:color="auto" w:fill="FFFFFF"/>
          </w:tcPr>
          <w:p w14:paraId="7A64930D" w14:textId="428FB719"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ձկան լյարդ </w:t>
            </w:r>
            <w:r w:rsidR="001127BC">
              <w:rPr>
                <w:rStyle w:val="Bodytext211pt"/>
                <w:rFonts w:ascii="GHEA Mariam" w:hAnsi="GHEA Mariam"/>
              </w:rPr>
              <w:t>և</w:t>
            </w:r>
            <w:r w:rsidRPr="0092268F">
              <w:rPr>
                <w:rStyle w:val="Bodytext211pt"/>
                <w:rFonts w:ascii="GHEA Mariam" w:hAnsi="GHEA Mariam"/>
              </w:rPr>
              <w:t xml:space="preserve"> գլուխ՝ սառեցրած</w:t>
            </w:r>
          </w:p>
        </w:tc>
      </w:tr>
      <w:tr w:rsidR="008C21D2" w:rsidRPr="0092268F" w14:paraId="47B4CD4B" w14:textId="77777777" w:rsidTr="00E7690E">
        <w:trPr>
          <w:jc w:val="center"/>
        </w:trPr>
        <w:tc>
          <w:tcPr>
            <w:tcW w:w="3429" w:type="dxa"/>
            <w:shd w:val="clear" w:color="auto" w:fill="FFFFFF"/>
            <w:vAlign w:val="center"/>
          </w:tcPr>
          <w:p w14:paraId="2B344B70"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S. aureus, չեն թույլատրվում մթերքի զանգվածում (գ)</w:t>
            </w:r>
          </w:p>
        </w:tc>
        <w:tc>
          <w:tcPr>
            <w:tcW w:w="1984" w:type="dxa"/>
            <w:shd w:val="clear" w:color="auto" w:fill="FFFFFF"/>
            <w:vAlign w:val="center"/>
          </w:tcPr>
          <w:p w14:paraId="103EC47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9210" w:type="dxa"/>
            <w:shd w:val="clear" w:color="auto" w:fill="FFFFFF"/>
          </w:tcPr>
          <w:p w14:paraId="53037BE4" w14:textId="4E91EC93"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0CE76260" w14:textId="77777777" w:rsidTr="00E7690E">
        <w:trPr>
          <w:jc w:val="center"/>
        </w:trPr>
        <w:tc>
          <w:tcPr>
            <w:tcW w:w="3429" w:type="dxa"/>
            <w:shd w:val="clear" w:color="auto" w:fill="FFFFFF"/>
          </w:tcPr>
          <w:p w14:paraId="7E348C8F" w14:textId="77777777" w:rsidR="008C21D2" w:rsidRPr="0092268F" w:rsidRDefault="008C21D2" w:rsidP="00E7690E">
            <w:pPr>
              <w:spacing w:after="120"/>
              <w:ind w:left="90"/>
              <w:rPr>
                <w:rFonts w:ascii="GHEA Mariam" w:hAnsi="GHEA Mariam"/>
              </w:rPr>
            </w:pPr>
          </w:p>
        </w:tc>
        <w:tc>
          <w:tcPr>
            <w:tcW w:w="1984" w:type="dxa"/>
            <w:shd w:val="clear" w:color="auto" w:fill="FFFFFF"/>
          </w:tcPr>
          <w:p w14:paraId="410153BE" w14:textId="77777777" w:rsidR="008C21D2" w:rsidRPr="0092268F" w:rsidRDefault="008C21D2" w:rsidP="00E7690E">
            <w:pPr>
              <w:spacing w:after="120"/>
              <w:rPr>
                <w:rFonts w:ascii="GHEA Mariam" w:hAnsi="GHEA Mariam"/>
              </w:rPr>
            </w:pPr>
          </w:p>
        </w:tc>
        <w:tc>
          <w:tcPr>
            <w:tcW w:w="9210" w:type="dxa"/>
            <w:shd w:val="clear" w:color="auto" w:fill="FFFFFF"/>
          </w:tcPr>
          <w:p w14:paraId="6AF67B5C" w14:textId="22F650B5"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04D4ED24" w14:textId="77777777" w:rsidTr="00E7690E">
        <w:trPr>
          <w:jc w:val="center"/>
        </w:trPr>
        <w:tc>
          <w:tcPr>
            <w:tcW w:w="3429" w:type="dxa"/>
            <w:shd w:val="clear" w:color="auto" w:fill="FFFFFF"/>
          </w:tcPr>
          <w:p w14:paraId="23B5AA5C" w14:textId="77777777" w:rsidR="008C21D2" w:rsidRPr="0092268F" w:rsidRDefault="008C21D2" w:rsidP="00E7690E">
            <w:pPr>
              <w:spacing w:after="120"/>
              <w:ind w:left="90"/>
              <w:rPr>
                <w:rFonts w:ascii="GHEA Mariam" w:hAnsi="GHEA Mariam"/>
              </w:rPr>
            </w:pPr>
          </w:p>
        </w:tc>
        <w:tc>
          <w:tcPr>
            <w:tcW w:w="1984" w:type="dxa"/>
            <w:shd w:val="clear" w:color="auto" w:fill="FFFFFF"/>
          </w:tcPr>
          <w:p w14:paraId="0B5548B7" w14:textId="77777777" w:rsidR="008C21D2" w:rsidRPr="0092268F" w:rsidRDefault="008C21D2" w:rsidP="00E7690E">
            <w:pPr>
              <w:spacing w:after="120"/>
              <w:rPr>
                <w:rFonts w:ascii="GHEA Mariam" w:hAnsi="GHEA Mariam"/>
              </w:rPr>
            </w:pPr>
          </w:p>
        </w:tc>
        <w:tc>
          <w:tcPr>
            <w:tcW w:w="9210" w:type="dxa"/>
            <w:shd w:val="clear" w:color="auto" w:fill="FFFFFF"/>
          </w:tcPr>
          <w:p w14:paraId="61D35E4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ջերմամշակված ձկից</w:t>
            </w:r>
          </w:p>
        </w:tc>
      </w:tr>
      <w:tr w:rsidR="008C21D2" w:rsidRPr="0092268F" w14:paraId="7B6320C1" w14:textId="77777777" w:rsidTr="00E7690E">
        <w:trPr>
          <w:jc w:val="center"/>
        </w:trPr>
        <w:tc>
          <w:tcPr>
            <w:tcW w:w="3429" w:type="dxa"/>
            <w:shd w:val="clear" w:color="auto" w:fill="FFFFFF"/>
          </w:tcPr>
          <w:p w14:paraId="779A30A7"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4967CF" w14:textId="77777777" w:rsidR="008C21D2" w:rsidRPr="0092268F" w:rsidRDefault="008C21D2" w:rsidP="00E7690E">
            <w:pPr>
              <w:spacing w:after="120"/>
              <w:rPr>
                <w:rFonts w:ascii="GHEA Mariam" w:hAnsi="GHEA Mariam"/>
              </w:rPr>
            </w:pPr>
          </w:p>
        </w:tc>
        <w:tc>
          <w:tcPr>
            <w:tcW w:w="9210" w:type="dxa"/>
            <w:shd w:val="clear" w:color="auto" w:fill="FFFFFF"/>
          </w:tcPr>
          <w:p w14:paraId="282054D4" w14:textId="617BDBC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331F25F1" w14:textId="77777777" w:rsidTr="00E7690E">
        <w:trPr>
          <w:jc w:val="center"/>
        </w:trPr>
        <w:tc>
          <w:tcPr>
            <w:tcW w:w="3429" w:type="dxa"/>
            <w:shd w:val="clear" w:color="auto" w:fill="FFFFFF"/>
          </w:tcPr>
          <w:p w14:paraId="24EC80DB" w14:textId="77777777" w:rsidR="008C21D2" w:rsidRPr="0092268F" w:rsidRDefault="008C21D2" w:rsidP="00E7690E">
            <w:pPr>
              <w:spacing w:after="120"/>
              <w:ind w:left="90"/>
              <w:rPr>
                <w:rFonts w:ascii="GHEA Mariam" w:hAnsi="GHEA Mariam"/>
              </w:rPr>
            </w:pPr>
          </w:p>
        </w:tc>
        <w:tc>
          <w:tcPr>
            <w:tcW w:w="1984" w:type="dxa"/>
            <w:shd w:val="clear" w:color="auto" w:fill="FFFFFF"/>
          </w:tcPr>
          <w:p w14:paraId="20180509" w14:textId="77777777" w:rsidR="008C21D2" w:rsidRPr="0092268F" w:rsidRDefault="008C21D2" w:rsidP="00E7690E">
            <w:pPr>
              <w:spacing w:after="120"/>
              <w:rPr>
                <w:rFonts w:ascii="GHEA Mariam" w:hAnsi="GHEA Mariam"/>
              </w:rPr>
            </w:pPr>
          </w:p>
        </w:tc>
        <w:tc>
          <w:tcPr>
            <w:tcW w:w="9210" w:type="dxa"/>
            <w:shd w:val="clear" w:color="auto" w:fill="FFFFFF"/>
          </w:tcPr>
          <w:p w14:paraId="5485FBF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տաք ապխտման ձկնային սննդամթերք, այդ թվում՝ սառեցրած</w:t>
            </w:r>
          </w:p>
        </w:tc>
      </w:tr>
      <w:tr w:rsidR="008C21D2" w:rsidRPr="0092268F" w14:paraId="1BEFD647" w14:textId="77777777" w:rsidTr="00E7690E">
        <w:trPr>
          <w:jc w:val="center"/>
        </w:trPr>
        <w:tc>
          <w:tcPr>
            <w:tcW w:w="3429" w:type="dxa"/>
            <w:shd w:val="clear" w:color="auto" w:fill="FFFFFF"/>
          </w:tcPr>
          <w:p w14:paraId="4CFF5CC7" w14:textId="77777777" w:rsidR="008C21D2" w:rsidRPr="0092268F" w:rsidRDefault="008C21D2" w:rsidP="00E7690E">
            <w:pPr>
              <w:spacing w:after="120"/>
              <w:ind w:left="90"/>
              <w:rPr>
                <w:rFonts w:ascii="GHEA Mariam" w:hAnsi="GHEA Mariam"/>
              </w:rPr>
            </w:pPr>
          </w:p>
        </w:tc>
        <w:tc>
          <w:tcPr>
            <w:tcW w:w="1984" w:type="dxa"/>
            <w:shd w:val="clear" w:color="auto" w:fill="FFFFFF"/>
          </w:tcPr>
          <w:p w14:paraId="7B970A0B" w14:textId="77777777" w:rsidR="008C21D2" w:rsidRPr="0092268F" w:rsidRDefault="008C21D2" w:rsidP="00E7690E">
            <w:pPr>
              <w:spacing w:after="120"/>
              <w:rPr>
                <w:rFonts w:ascii="GHEA Mariam" w:hAnsi="GHEA Mariam"/>
              </w:rPr>
            </w:pPr>
          </w:p>
        </w:tc>
        <w:tc>
          <w:tcPr>
            <w:tcW w:w="9210" w:type="dxa"/>
            <w:shd w:val="clear" w:color="auto" w:fill="FFFFFF"/>
          </w:tcPr>
          <w:p w14:paraId="6C693A56"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 ձկնային ասորտի, բալիկային խճողակ, համեմունքներով արտադրատեսակներ</w:t>
            </w:r>
          </w:p>
        </w:tc>
      </w:tr>
      <w:tr w:rsidR="008C21D2" w:rsidRPr="0092268F" w14:paraId="502AE578" w14:textId="77777777" w:rsidTr="00E7690E">
        <w:trPr>
          <w:jc w:val="center"/>
        </w:trPr>
        <w:tc>
          <w:tcPr>
            <w:tcW w:w="3429" w:type="dxa"/>
            <w:shd w:val="clear" w:color="auto" w:fill="FFFFFF"/>
          </w:tcPr>
          <w:p w14:paraId="5AFC1DF6" w14:textId="77777777" w:rsidR="008C21D2" w:rsidRPr="0092268F" w:rsidRDefault="008C21D2" w:rsidP="00E7690E">
            <w:pPr>
              <w:spacing w:after="120"/>
              <w:ind w:left="90"/>
              <w:rPr>
                <w:rFonts w:ascii="GHEA Mariam" w:hAnsi="GHEA Mariam"/>
              </w:rPr>
            </w:pPr>
          </w:p>
        </w:tc>
        <w:tc>
          <w:tcPr>
            <w:tcW w:w="1984" w:type="dxa"/>
            <w:shd w:val="clear" w:color="auto" w:fill="FFFFFF"/>
          </w:tcPr>
          <w:p w14:paraId="15163ABD" w14:textId="77777777" w:rsidR="008C21D2" w:rsidRPr="0092268F" w:rsidRDefault="008C21D2" w:rsidP="00E7690E">
            <w:pPr>
              <w:spacing w:after="120"/>
              <w:rPr>
                <w:rFonts w:ascii="GHEA Mariam" w:hAnsi="GHEA Mariam"/>
              </w:rPr>
            </w:pPr>
          </w:p>
        </w:tc>
        <w:tc>
          <w:tcPr>
            <w:tcW w:w="9210" w:type="dxa"/>
            <w:shd w:val="clear" w:color="auto" w:fill="FFFFFF"/>
          </w:tcPr>
          <w:p w14:paraId="10D82C5F" w14:textId="2149DE08"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մածուկներ, պաշտետներ, խորոված, տապակած, խաշած, լցվածքով </w:t>
            </w:r>
            <w:r w:rsidR="001127BC">
              <w:rPr>
                <w:rStyle w:val="Bodytext211pt"/>
                <w:rFonts w:ascii="GHEA Mariam" w:hAnsi="GHEA Mariam"/>
              </w:rPr>
              <w:t>և</w:t>
            </w:r>
            <w:r w:rsidRPr="0092268F">
              <w:rPr>
                <w:rStyle w:val="Bodytext211pt"/>
                <w:rFonts w:ascii="GHEA Mariam" w:hAnsi="GHEA Mariam"/>
              </w:rPr>
              <w:t xml:space="preserve"> այլն, ալրային բաղադրիչով (կարկանդակներ, պելմեններ </w:t>
            </w:r>
            <w:r w:rsidR="001127BC">
              <w:rPr>
                <w:rStyle w:val="Bodytext211pt"/>
                <w:rFonts w:ascii="GHEA Mariam" w:hAnsi="GHEA Mariam"/>
              </w:rPr>
              <w:t>և</w:t>
            </w:r>
            <w:r w:rsidRPr="0092268F">
              <w:rPr>
                <w:rStyle w:val="Bodytext211pt"/>
                <w:rFonts w:ascii="GHEA Mariam" w:hAnsi="GHEA Mariam"/>
              </w:rPr>
              <w:t xml:space="preserve"> այլն), այդ թվում՝ սառեցրած, բազմաբաղադրիչ արտադրատեսակներ, այդ թվում՝ սառեցրած (սոլյանկաներ, փլավներ, թեթ</w:t>
            </w:r>
            <w:r w:rsidR="001127BC">
              <w:rPr>
                <w:rStyle w:val="Bodytext211pt"/>
                <w:rFonts w:ascii="GHEA Mariam" w:hAnsi="GHEA Mariam"/>
              </w:rPr>
              <w:t>և</w:t>
            </w:r>
            <w:r w:rsidRPr="0092268F">
              <w:rPr>
                <w:rStyle w:val="Bodytext211pt"/>
                <w:rFonts w:ascii="GHEA Mariam" w:hAnsi="GHEA Mariam"/>
              </w:rPr>
              <w:t xml:space="preserve"> ուտեստներ, շոգեխաշած ծովամթերքներ բանջարեղենով), դոնդողացված մթերք (դոնդող, դոնդողածածկ ձուկ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4DC89226" w14:textId="77777777" w:rsidTr="00E7690E">
        <w:trPr>
          <w:jc w:val="center"/>
        </w:trPr>
        <w:tc>
          <w:tcPr>
            <w:tcW w:w="3429" w:type="dxa"/>
            <w:shd w:val="clear" w:color="auto" w:fill="FFFFFF"/>
          </w:tcPr>
          <w:p w14:paraId="18B205D6" w14:textId="77777777" w:rsidR="008C21D2" w:rsidRPr="0092268F" w:rsidRDefault="008C21D2" w:rsidP="00E7690E">
            <w:pPr>
              <w:spacing w:after="120"/>
              <w:ind w:left="90"/>
              <w:rPr>
                <w:rFonts w:ascii="GHEA Mariam" w:hAnsi="GHEA Mariam"/>
              </w:rPr>
            </w:pPr>
          </w:p>
        </w:tc>
        <w:tc>
          <w:tcPr>
            <w:tcW w:w="1984" w:type="dxa"/>
            <w:shd w:val="clear" w:color="auto" w:fill="FFFFFF"/>
          </w:tcPr>
          <w:p w14:paraId="0096A309" w14:textId="77777777" w:rsidR="008C21D2" w:rsidRPr="0092268F" w:rsidRDefault="008C21D2" w:rsidP="00E7690E">
            <w:pPr>
              <w:spacing w:after="120"/>
              <w:rPr>
                <w:rFonts w:ascii="GHEA Mariam" w:hAnsi="GHEA Mariam"/>
              </w:rPr>
            </w:pPr>
          </w:p>
        </w:tc>
        <w:tc>
          <w:tcPr>
            <w:tcW w:w="9210" w:type="dxa"/>
            <w:shd w:val="clear" w:color="auto" w:fill="FFFFFF"/>
          </w:tcPr>
          <w:p w14:paraId="2DF93DE7"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ջերմային մշակման ենթարկված խոհարարական ձկնկիթային մթերք</w:t>
            </w:r>
          </w:p>
        </w:tc>
      </w:tr>
      <w:tr w:rsidR="008C21D2" w:rsidRPr="0092268F" w14:paraId="67EEDA32" w14:textId="77777777" w:rsidTr="00E7690E">
        <w:trPr>
          <w:jc w:val="center"/>
        </w:trPr>
        <w:tc>
          <w:tcPr>
            <w:tcW w:w="3429" w:type="dxa"/>
            <w:shd w:val="clear" w:color="auto" w:fill="FFFFFF"/>
          </w:tcPr>
          <w:p w14:paraId="229B88DF" w14:textId="77777777" w:rsidR="008C21D2" w:rsidRPr="0092268F" w:rsidRDefault="008C21D2" w:rsidP="00E7690E">
            <w:pPr>
              <w:spacing w:after="120"/>
              <w:ind w:left="90"/>
              <w:rPr>
                <w:rFonts w:ascii="GHEA Mariam" w:hAnsi="GHEA Mariam"/>
              </w:rPr>
            </w:pPr>
          </w:p>
        </w:tc>
        <w:tc>
          <w:tcPr>
            <w:tcW w:w="1984" w:type="dxa"/>
            <w:shd w:val="clear" w:color="auto" w:fill="FFFFFF"/>
          </w:tcPr>
          <w:p w14:paraId="43DE92B3" w14:textId="77777777" w:rsidR="008C21D2" w:rsidRPr="0092268F" w:rsidRDefault="008C21D2" w:rsidP="00E7690E">
            <w:pPr>
              <w:spacing w:after="120"/>
              <w:rPr>
                <w:rFonts w:ascii="GHEA Mariam" w:hAnsi="GHEA Mariam"/>
              </w:rPr>
            </w:pPr>
          </w:p>
        </w:tc>
        <w:tc>
          <w:tcPr>
            <w:tcW w:w="9210" w:type="dxa"/>
            <w:shd w:val="clear" w:color="auto" w:fill="FFFFFF"/>
          </w:tcPr>
          <w:p w14:paraId="4CAEC600" w14:textId="51C068C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72FB13A0" w14:textId="77777777" w:rsidTr="00E7690E">
        <w:trPr>
          <w:jc w:val="center"/>
        </w:trPr>
        <w:tc>
          <w:tcPr>
            <w:tcW w:w="3429" w:type="dxa"/>
            <w:shd w:val="clear" w:color="auto" w:fill="FFFFFF"/>
          </w:tcPr>
          <w:p w14:paraId="51359517" w14:textId="77777777" w:rsidR="008C21D2" w:rsidRPr="0092268F" w:rsidRDefault="008C21D2" w:rsidP="00E7690E">
            <w:pPr>
              <w:spacing w:after="120"/>
              <w:ind w:left="90"/>
              <w:rPr>
                <w:rFonts w:ascii="GHEA Mariam" w:hAnsi="GHEA Mariam"/>
              </w:rPr>
            </w:pPr>
          </w:p>
        </w:tc>
        <w:tc>
          <w:tcPr>
            <w:tcW w:w="1984" w:type="dxa"/>
            <w:shd w:val="clear" w:color="auto" w:fill="FFFFFF"/>
          </w:tcPr>
          <w:p w14:paraId="0FA586E6" w14:textId="77777777" w:rsidR="008C21D2" w:rsidRPr="0092268F" w:rsidRDefault="008C21D2" w:rsidP="00E7690E">
            <w:pPr>
              <w:spacing w:after="120"/>
              <w:rPr>
                <w:rFonts w:ascii="GHEA Mariam" w:hAnsi="GHEA Mariam"/>
              </w:rPr>
            </w:pPr>
          </w:p>
        </w:tc>
        <w:tc>
          <w:tcPr>
            <w:tcW w:w="9210" w:type="dxa"/>
            <w:shd w:val="clear" w:color="auto" w:fill="FFFFFF"/>
          </w:tcPr>
          <w:p w14:paraId="5C34DC7A" w14:textId="14DCBBD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 կակղամորթների միս, ուտեստներ կակղամորթների մսից, մթերք՝ մանր ծովախեցգետինների, ծովախեցգետինների, կրիլների մսից</w:t>
            </w:r>
          </w:p>
        </w:tc>
      </w:tr>
      <w:tr w:rsidR="008C21D2" w:rsidRPr="0092268F" w14:paraId="05C13100" w14:textId="77777777" w:rsidTr="00E7690E">
        <w:trPr>
          <w:jc w:val="center"/>
        </w:trPr>
        <w:tc>
          <w:tcPr>
            <w:tcW w:w="3429" w:type="dxa"/>
            <w:shd w:val="clear" w:color="auto" w:fill="FFFFFF"/>
          </w:tcPr>
          <w:p w14:paraId="252CE321" w14:textId="77777777" w:rsidR="008C21D2" w:rsidRPr="0092268F" w:rsidRDefault="008C21D2" w:rsidP="00E7690E">
            <w:pPr>
              <w:spacing w:after="120"/>
              <w:ind w:left="90"/>
              <w:rPr>
                <w:rFonts w:ascii="GHEA Mariam" w:hAnsi="GHEA Mariam"/>
              </w:rPr>
            </w:pPr>
          </w:p>
        </w:tc>
        <w:tc>
          <w:tcPr>
            <w:tcW w:w="1984" w:type="dxa"/>
            <w:shd w:val="clear" w:color="auto" w:fill="FFFFFF"/>
          </w:tcPr>
          <w:p w14:paraId="46122229" w14:textId="77777777" w:rsidR="008C21D2" w:rsidRPr="0092268F" w:rsidRDefault="008C21D2" w:rsidP="00E7690E">
            <w:pPr>
              <w:spacing w:after="120"/>
              <w:rPr>
                <w:rFonts w:ascii="GHEA Mariam" w:hAnsi="GHEA Mariam"/>
              </w:rPr>
            </w:pPr>
          </w:p>
        </w:tc>
        <w:tc>
          <w:tcPr>
            <w:tcW w:w="9210" w:type="dxa"/>
            <w:shd w:val="clear" w:color="auto" w:fill="FFFFFF"/>
          </w:tcPr>
          <w:p w14:paraId="40B54913" w14:textId="03CAFFC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թառափազգիների ընտանիքի ձկների ձկնկիթ՝ հատիկավոր տուփային, մամլած, հատիկավոր պաստերացված, թաղանթով թույլ աղ դրած </w:t>
            </w:r>
            <w:r w:rsidR="001127BC">
              <w:rPr>
                <w:rStyle w:val="Bodytext211pt"/>
                <w:rFonts w:ascii="GHEA Mariam" w:hAnsi="GHEA Mariam"/>
              </w:rPr>
              <w:t>և</w:t>
            </w:r>
            <w:r w:rsidRPr="0092268F">
              <w:rPr>
                <w:rStyle w:val="Bodytext211pt"/>
                <w:rFonts w:ascii="GHEA Mariam" w:hAnsi="GHEA Mariam"/>
              </w:rPr>
              <w:t xml:space="preserve"> աղ դրած</w:t>
            </w:r>
          </w:p>
        </w:tc>
      </w:tr>
      <w:tr w:rsidR="008C21D2" w:rsidRPr="0092268F" w14:paraId="62B48B9B" w14:textId="77777777" w:rsidTr="00E7690E">
        <w:trPr>
          <w:jc w:val="center"/>
        </w:trPr>
        <w:tc>
          <w:tcPr>
            <w:tcW w:w="3429" w:type="dxa"/>
            <w:shd w:val="clear" w:color="auto" w:fill="FFFFFF"/>
          </w:tcPr>
          <w:p w14:paraId="5F819155" w14:textId="77777777" w:rsidR="008C21D2" w:rsidRPr="0092268F" w:rsidRDefault="008C21D2" w:rsidP="00E7690E">
            <w:pPr>
              <w:spacing w:after="120"/>
              <w:ind w:left="90"/>
              <w:rPr>
                <w:rFonts w:ascii="GHEA Mariam" w:hAnsi="GHEA Mariam"/>
              </w:rPr>
            </w:pPr>
          </w:p>
        </w:tc>
        <w:tc>
          <w:tcPr>
            <w:tcW w:w="1984" w:type="dxa"/>
            <w:shd w:val="clear" w:color="auto" w:fill="FFFFFF"/>
          </w:tcPr>
          <w:p w14:paraId="08B15CE6" w14:textId="77777777" w:rsidR="008C21D2" w:rsidRPr="0092268F" w:rsidRDefault="008C21D2" w:rsidP="00E7690E">
            <w:pPr>
              <w:spacing w:after="120"/>
              <w:rPr>
                <w:rFonts w:ascii="GHEA Mariam" w:hAnsi="GHEA Mariam"/>
              </w:rPr>
            </w:pPr>
          </w:p>
        </w:tc>
        <w:tc>
          <w:tcPr>
            <w:tcW w:w="9210" w:type="dxa"/>
            <w:shd w:val="clear" w:color="auto" w:fill="FFFFFF"/>
          </w:tcPr>
          <w:p w14:paraId="1745901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տուփային, տակառային, սառեցրած թաղանթով ձկնկիթներից</w:t>
            </w:r>
          </w:p>
        </w:tc>
      </w:tr>
      <w:tr w:rsidR="008C21D2" w:rsidRPr="0092268F" w14:paraId="65FC591C" w14:textId="77777777" w:rsidTr="00E7690E">
        <w:trPr>
          <w:jc w:val="center"/>
        </w:trPr>
        <w:tc>
          <w:tcPr>
            <w:tcW w:w="3429" w:type="dxa"/>
            <w:shd w:val="clear" w:color="auto" w:fill="FFFFFF"/>
          </w:tcPr>
          <w:p w14:paraId="435C9253" w14:textId="77777777" w:rsidR="008C21D2" w:rsidRPr="0092268F" w:rsidRDefault="008C21D2" w:rsidP="00E7690E">
            <w:pPr>
              <w:spacing w:after="120"/>
              <w:ind w:left="90"/>
              <w:rPr>
                <w:rFonts w:ascii="GHEA Mariam" w:hAnsi="GHEA Mariam"/>
              </w:rPr>
            </w:pPr>
          </w:p>
        </w:tc>
        <w:tc>
          <w:tcPr>
            <w:tcW w:w="1984" w:type="dxa"/>
            <w:shd w:val="clear" w:color="auto" w:fill="FFFFFF"/>
          </w:tcPr>
          <w:p w14:paraId="51664BE6" w14:textId="77777777" w:rsidR="008C21D2" w:rsidRPr="0092268F" w:rsidRDefault="008C21D2" w:rsidP="00E7690E">
            <w:pPr>
              <w:spacing w:after="120"/>
              <w:rPr>
                <w:rFonts w:ascii="GHEA Mariam" w:hAnsi="GHEA Mariam"/>
              </w:rPr>
            </w:pPr>
          </w:p>
        </w:tc>
        <w:tc>
          <w:tcPr>
            <w:tcW w:w="9210" w:type="dxa"/>
            <w:shd w:val="clear" w:color="auto" w:fill="FFFFFF"/>
          </w:tcPr>
          <w:p w14:paraId="5C7A96E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թաղանթազատած աղ դրած, թաղանթով թույլ աղ դրած, ապխտած, թորշոմած, պաստերացված</w:t>
            </w:r>
          </w:p>
        </w:tc>
      </w:tr>
      <w:tr w:rsidR="008C21D2" w:rsidRPr="0092268F" w14:paraId="61448B5E" w14:textId="77777777" w:rsidTr="00E7690E">
        <w:trPr>
          <w:jc w:val="center"/>
        </w:trPr>
        <w:tc>
          <w:tcPr>
            <w:tcW w:w="3429" w:type="dxa"/>
            <w:shd w:val="clear" w:color="auto" w:fill="FFFFFF"/>
          </w:tcPr>
          <w:p w14:paraId="1CF379AA" w14:textId="77777777" w:rsidR="008C21D2" w:rsidRPr="0092268F" w:rsidRDefault="008C21D2" w:rsidP="00E7690E">
            <w:pPr>
              <w:spacing w:after="120"/>
              <w:ind w:left="90"/>
              <w:rPr>
                <w:rFonts w:ascii="GHEA Mariam" w:hAnsi="GHEA Mariam"/>
              </w:rPr>
            </w:pPr>
          </w:p>
        </w:tc>
        <w:tc>
          <w:tcPr>
            <w:tcW w:w="1984" w:type="dxa"/>
            <w:shd w:val="clear" w:color="auto" w:fill="FFFFFF"/>
          </w:tcPr>
          <w:p w14:paraId="438F3737" w14:textId="77777777" w:rsidR="008C21D2" w:rsidRPr="0092268F" w:rsidRDefault="008C21D2" w:rsidP="00E7690E">
            <w:pPr>
              <w:spacing w:after="120"/>
              <w:rPr>
                <w:rFonts w:ascii="GHEA Mariam" w:hAnsi="GHEA Mariam"/>
              </w:rPr>
            </w:pPr>
          </w:p>
        </w:tc>
        <w:tc>
          <w:tcPr>
            <w:tcW w:w="9210" w:type="dxa"/>
            <w:shd w:val="clear" w:color="auto" w:fill="FFFFFF"/>
          </w:tcPr>
          <w:p w14:paraId="6846054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487C4B5A" w14:textId="77777777" w:rsidTr="00E7690E">
        <w:trPr>
          <w:trHeight w:val="1077"/>
          <w:jc w:val="center"/>
        </w:trPr>
        <w:tc>
          <w:tcPr>
            <w:tcW w:w="3429" w:type="dxa"/>
            <w:shd w:val="clear" w:color="auto" w:fill="FFFFFF"/>
          </w:tcPr>
          <w:p w14:paraId="1DA37F8D" w14:textId="77777777" w:rsidR="008C21D2" w:rsidRPr="0092268F" w:rsidRDefault="008C21D2" w:rsidP="00E7690E">
            <w:pPr>
              <w:spacing w:after="120"/>
              <w:ind w:left="90"/>
              <w:rPr>
                <w:rFonts w:ascii="GHEA Mariam" w:hAnsi="GHEA Mariam"/>
              </w:rPr>
            </w:pPr>
          </w:p>
        </w:tc>
        <w:tc>
          <w:tcPr>
            <w:tcW w:w="1984" w:type="dxa"/>
            <w:shd w:val="clear" w:color="auto" w:fill="FFFFFF"/>
          </w:tcPr>
          <w:p w14:paraId="2460F501" w14:textId="77777777" w:rsidR="008C21D2" w:rsidRPr="0092268F" w:rsidRDefault="008C21D2" w:rsidP="00E7690E">
            <w:pPr>
              <w:spacing w:after="120"/>
              <w:rPr>
                <w:rFonts w:ascii="GHEA Mariam" w:hAnsi="GHEA Mariam"/>
              </w:rPr>
            </w:pPr>
          </w:p>
        </w:tc>
        <w:tc>
          <w:tcPr>
            <w:tcW w:w="9210" w:type="dxa"/>
            <w:shd w:val="clear" w:color="auto" w:fill="FFFFFF"/>
          </w:tcPr>
          <w:p w14:paraId="36A3E45B" w14:textId="3ACD2E3A"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1127BC">
              <w:rPr>
                <w:rStyle w:val="Bodytext211pt"/>
                <w:rFonts w:ascii="GHEA Mariam" w:hAnsi="GHEA Mariam"/>
              </w:rPr>
              <w:t>և</w:t>
            </w:r>
            <w:r w:rsidRPr="0092268F">
              <w:rPr>
                <w:rStyle w:val="Bodytext211pt"/>
                <w:rFonts w:ascii="GHEA Mariam" w:hAnsi="GHEA Mariam"/>
              </w:rPr>
              <w:t xml:space="preserve"> մածուկներ, սպիտակուց մեկուսացված, հիդրոլիզատ միդիաներից, սպիտակուցաածխաջրային խտանյութ միդիաներից</w:t>
            </w:r>
          </w:p>
        </w:tc>
      </w:tr>
      <w:tr w:rsidR="008C21D2" w:rsidRPr="0092268F" w14:paraId="07A0A32C" w14:textId="77777777" w:rsidTr="00E7690E">
        <w:trPr>
          <w:jc w:val="center"/>
        </w:trPr>
        <w:tc>
          <w:tcPr>
            <w:tcW w:w="3429" w:type="dxa"/>
            <w:shd w:val="clear" w:color="auto" w:fill="FFFFFF"/>
          </w:tcPr>
          <w:p w14:paraId="6363A2CB"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006943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61515116" w14:textId="1A04598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խճողակ հատուկ կոնդիցիայի</w:t>
            </w:r>
          </w:p>
        </w:tc>
      </w:tr>
      <w:tr w:rsidR="008C21D2" w:rsidRPr="0092268F" w14:paraId="50D36F1D" w14:textId="77777777" w:rsidTr="00E7690E">
        <w:trPr>
          <w:jc w:val="center"/>
        </w:trPr>
        <w:tc>
          <w:tcPr>
            <w:tcW w:w="3429" w:type="dxa"/>
            <w:shd w:val="clear" w:color="auto" w:fill="FFFFFF"/>
          </w:tcPr>
          <w:p w14:paraId="38A0793F" w14:textId="77777777" w:rsidR="008C21D2" w:rsidRPr="0092268F" w:rsidRDefault="008C21D2" w:rsidP="00E7690E">
            <w:pPr>
              <w:spacing w:after="120"/>
              <w:ind w:left="90"/>
              <w:rPr>
                <w:rFonts w:ascii="GHEA Mariam" w:hAnsi="GHEA Mariam"/>
              </w:rPr>
            </w:pPr>
          </w:p>
        </w:tc>
        <w:tc>
          <w:tcPr>
            <w:tcW w:w="1984" w:type="dxa"/>
            <w:shd w:val="clear" w:color="auto" w:fill="FFFFFF"/>
          </w:tcPr>
          <w:p w14:paraId="7F582A71" w14:textId="77777777" w:rsidR="008C21D2" w:rsidRPr="0092268F" w:rsidRDefault="008C21D2" w:rsidP="00E7690E">
            <w:pPr>
              <w:spacing w:after="120"/>
              <w:rPr>
                <w:rFonts w:ascii="GHEA Mariam" w:hAnsi="GHEA Mariam"/>
              </w:rPr>
            </w:pPr>
          </w:p>
        </w:tc>
        <w:tc>
          <w:tcPr>
            <w:tcW w:w="9210" w:type="dxa"/>
            <w:shd w:val="clear" w:color="auto" w:fill="FFFFFF"/>
          </w:tcPr>
          <w:p w14:paraId="746138F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երկփեղկ կակղամորթների մսից</w:t>
            </w:r>
          </w:p>
        </w:tc>
      </w:tr>
      <w:tr w:rsidR="008C21D2" w:rsidRPr="0092268F" w14:paraId="2863347D" w14:textId="77777777" w:rsidTr="00E7690E">
        <w:trPr>
          <w:trHeight w:val="762"/>
          <w:jc w:val="center"/>
        </w:trPr>
        <w:tc>
          <w:tcPr>
            <w:tcW w:w="3429" w:type="dxa"/>
            <w:shd w:val="clear" w:color="auto" w:fill="FFFFFF"/>
          </w:tcPr>
          <w:p w14:paraId="5A5A9076"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64F268" w14:textId="77777777" w:rsidR="008C21D2" w:rsidRPr="0092268F" w:rsidRDefault="008C21D2" w:rsidP="00E7690E">
            <w:pPr>
              <w:spacing w:after="120"/>
              <w:rPr>
                <w:rFonts w:ascii="GHEA Mariam" w:hAnsi="GHEA Mariam"/>
              </w:rPr>
            </w:pPr>
          </w:p>
        </w:tc>
        <w:tc>
          <w:tcPr>
            <w:tcW w:w="9210" w:type="dxa"/>
            <w:shd w:val="clear" w:color="auto" w:fill="FFFFFF"/>
          </w:tcPr>
          <w:p w14:paraId="3EB45D11"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ձուկ մասնատած՝ քիչ ապխտած, քիչ աղ դրած, այդ թվում՝ ծովային ձկան ֆիլե՝ վակուումային փաթեթավորմամբ</w:t>
            </w:r>
          </w:p>
        </w:tc>
      </w:tr>
      <w:tr w:rsidR="008C21D2" w:rsidRPr="0092268F" w14:paraId="2795C25E" w14:textId="77777777" w:rsidTr="00E7690E">
        <w:trPr>
          <w:jc w:val="center"/>
        </w:trPr>
        <w:tc>
          <w:tcPr>
            <w:tcW w:w="3429" w:type="dxa"/>
            <w:shd w:val="clear" w:color="auto" w:fill="FFFFFF"/>
          </w:tcPr>
          <w:p w14:paraId="00E154B0"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7A9D08" w14:textId="77777777" w:rsidR="008C21D2" w:rsidRPr="0092268F" w:rsidRDefault="008C21D2" w:rsidP="00E7690E">
            <w:pPr>
              <w:spacing w:after="120"/>
              <w:rPr>
                <w:rFonts w:ascii="GHEA Mariam" w:hAnsi="GHEA Mariam"/>
              </w:rPr>
            </w:pPr>
          </w:p>
        </w:tc>
        <w:tc>
          <w:tcPr>
            <w:tcW w:w="9210" w:type="dxa"/>
            <w:shd w:val="clear" w:color="auto" w:fill="FFFFFF"/>
          </w:tcPr>
          <w:p w14:paraId="7DE7257A" w14:textId="44D117DC"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ձուկ՝ աղ դրած, համեմված, մարինացված, այդ թվում՝ սառեցրած՝ մասնատած աղ դրած </w:t>
            </w:r>
            <w:r w:rsidR="001127BC">
              <w:rPr>
                <w:rStyle w:val="Bodytext211pt"/>
                <w:rFonts w:ascii="GHEA Mariam" w:hAnsi="GHEA Mariam"/>
              </w:rPr>
              <w:t>և</w:t>
            </w:r>
            <w:r w:rsidRPr="0092268F">
              <w:rPr>
                <w:rStyle w:val="Bodytext211pt"/>
                <w:rFonts w:ascii="GHEA Mariam" w:hAnsi="GHEA Mariam"/>
              </w:rPr>
              <w:t xml:space="preserve"> քիչ աղ դրած, այդ թվում՝ առանց կոնսերվանտների, ինչպես նա</w:t>
            </w:r>
            <w:r w:rsidR="001127BC">
              <w:rPr>
                <w:rStyle w:val="Bodytext211pt"/>
                <w:rFonts w:ascii="GHEA Mariam" w:hAnsi="GHEA Mariam"/>
              </w:rPr>
              <w:t>և</w:t>
            </w:r>
            <w:r w:rsidRPr="0092268F">
              <w:rPr>
                <w:rStyle w:val="Bodytext211pt"/>
                <w:rFonts w:ascii="GHEA Mariam" w:hAnsi="GHEA Mariam"/>
              </w:rPr>
              <w:t xml:space="preserve"> ֆիլե՝ կտրատած՝ լցվածքների, համեմունքների, խավարտների, բուսական յուղի ավելացմամբ (այդ թվում՝ սաղմոնազգիների ընտանիքի ձկներից)</w:t>
            </w:r>
          </w:p>
        </w:tc>
      </w:tr>
      <w:tr w:rsidR="008C21D2" w:rsidRPr="0092268F" w14:paraId="446544D7" w14:textId="77777777" w:rsidTr="00E7690E">
        <w:trPr>
          <w:jc w:val="center"/>
        </w:trPr>
        <w:tc>
          <w:tcPr>
            <w:tcW w:w="3429" w:type="dxa"/>
            <w:shd w:val="clear" w:color="auto" w:fill="FFFFFF"/>
          </w:tcPr>
          <w:p w14:paraId="374E4C2B" w14:textId="77777777" w:rsidR="008C21D2" w:rsidRPr="0092268F" w:rsidRDefault="008C21D2" w:rsidP="00E7690E">
            <w:pPr>
              <w:spacing w:after="120"/>
              <w:ind w:left="90"/>
              <w:rPr>
                <w:rFonts w:ascii="GHEA Mariam" w:hAnsi="GHEA Mariam"/>
              </w:rPr>
            </w:pPr>
          </w:p>
        </w:tc>
        <w:tc>
          <w:tcPr>
            <w:tcW w:w="1984" w:type="dxa"/>
            <w:shd w:val="clear" w:color="auto" w:fill="FFFFFF"/>
          </w:tcPr>
          <w:p w14:paraId="51CCD40E" w14:textId="77777777" w:rsidR="008C21D2" w:rsidRPr="0092268F" w:rsidRDefault="008C21D2" w:rsidP="00E7690E">
            <w:pPr>
              <w:spacing w:after="120"/>
              <w:rPr>
                <w:rFonts w:ascii="GHEA Mariam" w:hAnsi="GHEA Mariam"/>
              </w:rPr>
            </w:pPr>
          </w:p>
        </w:tc>
        <w:tc>
          <w:tcPr>
            <w:tcW w:w="9210" w:type="dxa"/>
            <w:shd w:val="clear" w:color="auto" w:fill="FFFFFF"/>
          </w:tcPr>
          <w:p w14:paraId="39EFED09" w14:textId="54EFE29A"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 ձուկ՝ աղ դրած, մանր կտրտած, պաշտետներ, մածուկներ, յուղ՝ ծովատառեխի, ձկնկիթի, կրիլների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67351AC3" w14:textId="77777777" w:rsidTr="00E7690E">
        <w:trPr>
          <w:jc w:val="center"/>
        </w:trPr>
        <w:tc>
          <w:tcPr>
            <w:tcW w:w="3429" w:type="dxa"/>
            <w:shd w:val="clear" w:color="auto" w:fill="FFFFFF"/>
          </w:tcPr>
          <w:p w14:paraId="7C0ECC63" w14:textId="77777777" w:rsidR="008C21D2" w:rsidRPr="0092268F" w:rsidRDefault="008C21D2" w:rsidP="00E7690E">
            <w:pPr>
              <w:spacing w:after="120"/>
              <w:ind w:left="90"/>
              <w:rPr>
                <w:rFonts w:ascii="GHEA Mariam" w:hAnsi="GHEA Mariam"/>
              </w:rPr>
            </w:pPr>
          </w:p>
        </w:tc>
        <w:tc>
          <w:tcPr>
            <w:tcW w:w="1984" w:type="dxa"/>
            <w:shd w:val="clear" w:color="auto" w:fill="FFFFFF"/>
          </w:tcPr>
          <w:p w14:paraId="5EC3DB76" w14:textId="77777777" w:rsidR="008C21D2" w:rsidRPr="0092268F" w:rsidRDefault="008C21D2" w:rsidP="00E7690E">
            <w:pPr>
              <w:spacing w:after="120"/>
              <w:rPr>
                <w:rFonts w:ascii="GHEA Mariam" w:hAnsi="GHEA Mariam"/>
              </w:rPr>
            </w:pPr>
          </w:p>
        </w:tc>
        <w:tc>
          <w:tcPr>
            <w:tcW w:w="9210" w:type="dxa"/>
            <w:shd w:val="clear" w:color="auto" w:fill="FFFFFF"/>
          </w:tcPr>
          <w:p w14:paraId="1AC7347B"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խոհարարական ձկնկիթային մթերք՝ խառնելուց հետո ջերմային մշակման չենթարկված բազմաբաղադրիչ ուտեստներ</w:t>
            </w:r>
          </w:p>
        </w:tc>
      </w:tr>
      <w:tr w:rsidR="008C21D2" w:rsidRPr="0092268F" w14:paraId="08802FA6" w14:textId="77777777" w:rsidTr="00E7690E">
        <w:trPr>
          <w:jc w:val="center"/>
        </w:trPr>
        <w:tc>
          <w:tcPr>
            <w:tcW w:w="3429" w:type="dxa"/>
            <w:shd w:val="clear" w:color="auto" w:fill="FFFFFF"/>
          </w:tcPr>
          <w:p w14:paraId="7B50A100"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3D67FF" w14:textId="77777777" w:rsidR="008C21D2" w:rsidRPr="0092268F" w:rsidRDefault="008C21D2" w:rsidP="00E7690E">
            <w:pPr>
              <w:spacing w:after="120"/>
              <w:rPr>
                <w:rFonts w:ascii="GHEA Mariam" w:hAnsi="GHEA Mariam"/>
              </w:rPr>
            </w:pPr>
          </w:p>
        </w:tc>
        <w:tc>
          <w:tcPr>
            <w:tcW w:w="9210" w:type="dxa"/>
            <w:shd w:val="clear" w:color="auto" w:fill="FFFFFF"/>
          </w:tcPr>
          <w:p w14:paraId="51CB8A29" w14:textId="33EEE35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արագ սառեցրած պատրաստի ձկնային ճաշատեսակներ </w:t>
            </w:r>
            <w:r w:rsidR="001127BC">
              <w:rPr>
                <w:rStyle w:val="Bodytext211pt"/>
                <w:rFonts w:ascii="GHEA Mariam" w:hAnsi="GHEA Mariam"/>
              </w:rPr>
              <w:t>և</w:t>
            </w:r>
            <w:r w:rsidRPr="0092268F">
              <w:rPr>
                <w:rStyle w:val="Bodytext211pt"/>
                <w:rFonts w:ascii="GHEA Mariam" w:hAnsi="GHEA Mariam"/>
              </w:rPr>
              <w:t xml:space="preserve"> նախուտեստներ, նրբաբլիթներ ձկով, ձկնային միջուկ, այդ թվում՝ վակուումային փաթեթավորմամբ, խեցգետնակերպեր</w:t>
            </w:r>
          </w:p>
        </w:tc>
      </w:tr>
      <w:tr w:rsidR="008C21D2" w:rsidRPr="0092268F" w14:paraId="5AA216B0" w14:textId="77777777" w:rsidTr="00E7690E">
        <w:trPr>
          <w:jc w:val="center"/>
        </w:trPr>
        <w:tc>
          <w:tcPr>
            <w:tcW w:w="3429" w:type="dxa"/>
            <w:shd w:val="clear" w:color="auto" w:fill="FFFFFF"/>
          </w:tcPr>
          <w:p w14:paraId="38B0A43C" w14:textId="77777777" w:rsidR="008C21D2" w:rsidRPr="0092268F" w:rsidRDefault="008C21D2" w:rsidP="00E7690E">
            <w:pPr>
              <w:spacing w:after="120"/>
              <w:ind w:left="90"/>
              <w:rPr>
                <w:rFonts w:ascii="GHEA Mariam" w:hAnsi="GHEA Mariam"/>
              </w:rPr>
            </w:pPr>
          </w:p>
        </w:tc>
        <w:tc>
          <w:tcPr>
            <w:tcW w:w="1984" w:type="dxa"/>
            <w:shd w:val="clear" w:color="auto" w:fill="FFFFFF"/>
          </w:tcPr>
          <w:p w14:paraId="6B995CB9" w14:textId="77777777" w:rsidR="008C21D2" w:rsidRPr="0092268F" w:rsidRDefault="008C21D2" w:rsidP="00E7690E">
            <w:pPr>
              <w:spacing w:after="120"/>
              <w:rPr>
                <w:rFonts w:ascii="GHEA Mariam" w:hAnsi="GHEA Mariam"/>
              </w:rPr>
            </w:pPr>
          </w:p>
        </w:tc>
        <w:tc>
          <w:tcPr>
            <w:tcW w:w="9210" w:type="dxa"/>
            <w:shd w:val="clear" w:color="auto" w:fill="FFFFFF"/>
          </w:tcPr>
          <w:p w14:paraId="7587179F" w14:textId="755B3A79"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01BDC401" w14:textId="77777777" w:rsidTr="00E7690E">
        <w:trPr>
          <w:jc w:val="center"/>
        </w:trPr>
        <w:tc>
          <w:tcPr>
            <w:tcW w:w="3429" w:type="dxa"/>
            <w:shd w:val="clear" w:color="auto" w:fill="FFFFFF"/>
          </w:tcPr>
          <w:p w14:paraId="174D3562" w14:textId="77777777" w:rsidR="008C21D2" w:rsidRPr="0092268F" w:rsidRDefault="008C21D2" w:rsidP="00E7690E">
            <w:pPr>
              <w:spacing w:after="120"/>
              <w:ind w:left="90"/>
              <w:rPr>
                <w:rFonts w:ascii="GHEA Mariam" w:hAnsi="GHEA Mariam"/>
              </w:rPr>
            </w:pPr>
          </w:p>
        </w:tc>
        <w:tc>
          <w:tcPr>
            <w:tcW w:w="1984" w:type="dxa"/>
            <w:shd w:val="clear" w:color="auto" w:fill="FFFFFF"/>
          </w:tcPr>
          <w:p w14:paraId="0805A31B" w14:textId="77777777" w:rsidR="008C21D2" w:rsidRPr="0092268F" w:rsidRDefault="008C21D2" w:rsidP="00E7690E">
            <w:pPr>
              <w:spacing w:after="120"/>
              <w:rPr>
                <w:rFonts w:ascii="GHEA Mariam" w:hAnsi="GHEA Mariam"/>
              </w:rPr>
            </w:pPr>
          </w:p>
        </w:tc>
        <w:tc>
          <w:tcPr>
            <w:tcW w:w="9210" w:type="dxa"/>
            <w:shd w:val="clear" w:color="auto" w:fill="FFFFFF"/>
          </w:tcPr>
          <w:p w14:paraId="5B4F069E"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սերմնագեղձեր՝ աղ դրած</w:t>
            </w:r>
          </w:p>
        </w:tc>
      </w:tr>
      <w:tr w:rsidR="008C21D2" w:rsidRPr="0092268F" w14:paraId="7B79047C" w14:textId="77777777" w:rsidTr="00E7690E">
        <w:trPr>
          <w:jc w:val="center"/>
        </w:trPr>
        <w:tc>
          <w:tcPr>
            <w:tcW w:w="3429" w:type="dxa"/>
            <w:shd w:val="clear" w:color="auto" w:fill="FFFFFF"/>
          </w:tcPr>
          <w:p w14:paraId="6814FD5A" w14:textId="77777777" w:rsidR="008C21D2" w:rsidRPr="0092268F" w:rsidRDefault="008C21D2" w:rsidP="00E7690E">
            <w:pPr>
              <w:spacing w:after="120"/>
              <w:ind w:left="90"/>
              <w:rPr>
                <w:rFonts w:ascii="GHEA Mariam" w:hAnsi="GHEA Mariam"/>
              </w:rPr>
            </w:pPr>
          </w:p>
        </w:tc>
        <w:tc>
          <w:tcPr>
            <w:tcW w:w="1984" w:type="dxa"/>
            <w:shd w:val="clear" w:color="auto" w:fill="FFFFFF"/>
          </w:tcPr>
          <w:p w14:paraId="08485F3C" w14:textId="77777777" w:rsidR="008C21D2" w:rsidRPr="0092268F" w:rsidRDefault="008C21D2" w:rsidP="00E7690E">
            <w:pPr>
              <w:spacing w:after="120"/>
              <w:rPr>
                <w:rFonts w:ascii="GHEA Mariam" w:hAnsi="GHEA Mariam"/>
              </w:rPr>
            </w:pPr>
          </w:p>
        </w:tc>
        <w:tc>
          <w:tcPr>
            <w:tcW w:w="9210" w:type="dxa"/>
            <w:shd w:val="clear" w:color="auto" w:fill="FFFFFF"/>
          </w:tcPr>
          <w:p w14:paraId="5B7A3CB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մածուկ պրեսերվներ՝ ձկնային, մածուկ պրեսերվներ՝ սպիտակուցային</w:t>
            </w:r>
          </w:p>
        </w:tc>
      </w:tr>
      <w:tr w:rsidR="008C21D2" w:rsidRPr="0092268F" w14:paraId="6B28FDF6" w14:textId="77777777" w:rsidTr="00E7690E">
        <w:trPr>
          <w:jc w:val="center"/>
        </w:trPr>
        <w:tc>
          <w:tcPr>
            <w:tcW w:w="3429" w:type="dxa"/>
            <w:shd w:val="clear" w:color="auto" w:fill="FFFFFF"/>
          </w:tcPr>
          <w:p w14:paraId="6CAE037A" w14:textId="77777777" w:rsidR="008C21D2" w:rsidRPr="0092268F" w:rsidRDefault="008C21D2" w:rsidP="00E7690E">
            <w:pPr>
              <w:spacing w:after="120"/>
              <w:ind w:left="90"/>
              <w:rPr>
                <w:rFonts w:ascii="GHEA Mariam" w:hAnsi="GHEA Mariam"/>
              </w:rPr>
            </w:pPr>
          </w:p>
        </w:tc>
        <w:tc>
          <w:tcPr>
            <w:tcW w:w="1984" w:type="dxa"/>
            <w:shd w:val="clear" w:color="auto" w:fill="FFFFFF"/>
            <w:vAlign w:val="bottom"/>
          </w:tcPr>
          <w:p w14:paraId="6AC8580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9210" w:type="dxa"/>
            <w:shd w:val="clear" w:color="auto" w:fill="FFFFFF"/>
          </w:tcPr>
          <w:p w14:paraId="22E5F65C" w14:textId="5A004DB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հում ձուկ (թարմ) </w:t>
            </w:r>
            <w:r w:rsidR="001127BC">
              <w:rPr>
                <w:rStyle w:val="Bodytext211pt"/>
                <w:rFonts w:ascii="GHEA Mariam" w:hAnsi="GHEA Mariam"/>
              </w:rPr>
              <w:t>և</w:t>
            </w:r>
            <w:r w:rsidRPr="0092268F">
              <w:rPr>
                <w:rStyle w:val="Bodytext211pt"/>
                <w:rFonts w:ascii="GHEA Mariam" w:hAnsi="GHEA Mariam"/>
              </w:rPr>
              <w:t xml:space="preserve"> կենդանի ձուկ</w:t>
            </w:r>
          </w:p>
        </w:tc>
      </w:tr>
      <w:tr w:rsidR="008C21D2" w:rsidRPr="0092268F" w14:paraId="67181AF1" w14:textId="77777777" w:rsidTr="00E7690E">
        <w:trPr>
          <w:jc w:val="center"/>
        </w:trPr>
        <w:tc>
          <w:tcPr>
            <w:tcW w:w="3429" w:type="dxa"/>
            <w:shd w:val="clear" w:color="auto" w:fill="FFFFFF"/>
          </w:tcPr>
          <w:p w14:paraId="1EA3BEB4" w14:textId="77777777" w:rsidR="008C21D2" w:rsidRPr="0092268F" w:rsidRDefault="008C21D2" w:rsidP="00E7690E">
            <w:pPr>
              <w:spacing w:after="120"/>
              <w:ind w:left="90"/>
              <w:rPr>
                <w:rFonts w:ascii="GHEA Mariam" w:hAnsi="GHEA Mariam"/>
              </w:rPr>
            </w:pPr>
          </w:p>
        </w:tc>
        <w:tc>
          <w:tcPr>
            <w:tcW w:w="1984" w:type="dxa"/>
            <w:shd w:val="clear" w:color="auto" w:fill="FFFFFF"/>
          </w:tcPr>
          <w:p w14:paraId="0AD7CE72" w14:textId="77777777" w:rsidR="008C21D2" w:rsidRPr="0092268F" w:rsidRDefault="008C21D2" w:rsidP="00E7690E">
            <w:pPr>
              <w:spacing w:after="120"/>
              <w:rPr>
                <w:rFonts w:ascii="GHEA Mariam" w:hAnsi="GHEA Mariam"/>
              </w:rPr>
            </w:pPr>
          </w:p>
        </w:tc>
        <w:tc>
          <w:tcPr>
            <w:tcW w:w="9210" w:type="dxa"/>
            <w:shd w:val="clear" w:color="auto" w:fill="FFFFFF"/>
          </w:tcPr>
          <w:p w14:paraId="141790BB" w14:textId="402A0692"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ձուկ՝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3F6218C4" w14:textId="77777777" w:rsidTr="00E7690E">
        <w:trPr>
          <w:jc w:val="center"/>
        </w:trPr>
        <w:tc>
          <w:tcPr>
            <w:tcW w:w="3429" w:type="dxa"/>
            <w:shd w:val="clear" w:color="auto" w:fill="FFFFFF"/>
          </w:tcPr>
          <w:p w14:paraId="22CE748E" w14:textId="77777777" w:rsidR="008C21D2" w:rsidRPr="0092268F" w:rsidRDefault="008C21D2" w:rsidP="00E7690E">
            <w:pPr>
              <w:spacing w:after="120"/>
              <w:ind w:left="90"/>
              <w:rPr>
                <w:rFonts w:ascii="GHEA Mariam" w:hAnsi="GHEA Mariam"/>
              </w:rPr>
            </w:pPr>
          </w:p>
        </w:tc>
        <w:tc>
          <w:tcPr>
            <w:tcW w:w="1984" w:type="dxa"/>
            <w:shd w:val="clear" w:color="auto" w:fill="FFFFFF"/>
          </w:tcPr>
          <w:p w14:paraId="655A3FBA" w14:textId="77777777" w:rsidR="008C21D2" w:rsidRPr="0092268F" w:rsidRDefault="008C21D2" w:rsidP="00E7690E">
            <w:pPr>
              <w:spacing w:after="120"/>
              <w:rPr>
                <w:rFonts w:ascii="GHEA Mariam" w:hAnsi="GHEA Mariam"/>
              </w:rPr>
            </w:pPr>
          </w:p>
        </w:tc>
        <w:tc>
          <w:tcPr>
            <w:tcW w:w="9210" w:type="dxa"/>
            <w:shd w:val="clear" w:color="auto" w:fill="FFFFFF"/>
          </w:tcPr>
          <w:p w14:paraId="524BC219" w14:textId="130C686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ջրային անողնաշարավորներ՝ կենդանի,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4D845427" w14:textId="77777777" w:rsidTr="00E7690E">
        <w:trPr>
          <w:jc w:val="center"/>
        </w:trPr>
        <w:tc>
          <w:tcPr>
            <w:tcW w:w="3429" w:type="dxa"/>
            <w:shd w:val="clear" w:color="auto" w:fill="FFFFFF"/>
          </w:tcPr>
          <w:p w14:paraId="315CEF52" w14:textId="77777777" w:rsidR="008C21D2" w:rsidRPr="0092268F" w:rsidRDefault="008C21D2" w:rsidP="00E7690E">
            <w:pPr>
              <w:spacing w:after="120"/>
              <w:ind w:left="90"/>
              <w:rPr>
                <w:rFonts w:ascii="GHEA Mariam" w:hAnsi="GHEA Mariam"/>
              </w:rPr>
            </w:pPr>
          </w:p>
        </w:tc>
        <w:tc>
          <w:tcPr>
            <w:tcW w:w="1984" w:type="dxa"/>
            <w:shd w:val="clear" w:color="auto" w:fill="FFFFFF"/>
          </w:tcPr>
          <w:p w14:paraId="5555E7A4" w14:textId="77777777" w:rsidR="008C21D2" w:rsidRPr="0092268F" w:rsidRDefault="008C21D2" w:rsidP="00E7690E">
            <w:pPr>
              <w:spacing w:after="120"/>
              <w:rPr>
                <w:rFonts w:ascii="GHEA Mariam" w:hAnsi="GHEA Mariam"/>
              </w:rPr>
            </w:pPr>
          </w:p>
        </w:tc>
        <w:tc>
          <w:tcPr>
            <w:tcW w:w="9210" w:type="dxa"/>
            <w:shd w:val="clear" w:color="auto" w:fill="FFFFFF"/>
          </w:tcPr>
          <w:p w14:paraId="5BA46A06" w14:textId="415BBDD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8C21D2" w:rsidRPr="0092268F" w14:paraId="1F09CF3B" w14:textId="77777777" w:rsidTr="00E7690E">
        <w:trPr>
          <w:jc w:val="center"/>
        </w:trPr>
        <w:tc>
          <w:tcPr>
            <w:tcW w:w="3429" w:type="dxa"/>
            <w:shd w:val="clear" w:color="auto" w:fill="FFFFFF"/>
          </w:tcPr>
          <w:p w14:paraId="689D2C30" w14:textId="77777777" w:rsidR="008C21D2" w:rsidRPr="0092268F" w:rsidRDefault="008C21D2" w:rsidP="00E7690E">
            <w:pPr>
              <w:spacing w:after="120"/>
              <w:ind w:left="90"/>
              <w:rPr>
                <w:rFonts w:ascii="GHEA Mariam" w:hAnsi="GHEA Mariam"/>
              </w:rPr>
            </w:pPr>
          </w:p>
        </w:tc>
        <w:tc>
          <w:tcPr>
            <w:tcW w:w="1984" w:type="dxa"/>
            <w:shd w:val="clear" w:color="auto" w:fill="FFFFFF"/>
          </w:tcPr>
          <w:p w14:paraId="70B52D56" w14:textId="77777777" w:rsidR="008C21D2" w:rsidRPr="0092268F" w:rsidRDefault="008C21D2" w:rsidP="00E7690E">
            <w:pPr>
              <w:spacing w:after="120"/>
              <w:rPr>
                <w:rFonts w:ascii="GHEA Mariam" w:hAnsi="GHEA Mariam"/>
              </w:rPr>
            </w:pPr>
          </w:p>
        </w:tc>
        <w:tc>
          <w:tcPr>
            <w:tcW w:w="9210" w:type="dxa"/>
            <w:shd w:val="clear" w:color="auto" w:fill="FFFFFF"/>
          </w:tcPr>
          <w:p w14:paraId="71993EC4" w14:textId="0C725BF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սերմնագեղձեր </w:t>
            </w:r>
            <w:r w:rsidR="001127BC">
              <w:rPr>
                <w:rStyle w:val="Bodytext211pt"/>
                <w:rFonts w:ascii="GHEA Mariam" w:hAnsi="GHEA Mariam"/>
              </w:rPr>
              <w:t>և</w:t>
            </w:r>
            <w:r w:rsidRPr="0092268F">
              <w:rPr>
                <w:rStyle w:val="Bodytext211pt"/>
                <w:rFonts w:ascii="GHEA Mariam" w:hAnsi="GHEA Mariam"/>
              </w:rPr>
              <w:t xml:space="preserve"> թաղանթով ձկնկիթ՝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6D08BB95" w14:textId="77777777" w:rsidTr="00E7690E">
        <w:trPr>
          <w:jc w:val="center"/>
        </w:trPr>
        <w:tc>
          <w:tcPr>
            <w:tcW w:w="3429" w:type="dxa"/>
            <w:shd w:val="clear" w:color="auto" w:fill="FFFFFF"/>
          </w:tcPr>
          <w:p w14:paraId="565FBECF" w14:textId="77777777" w:rsidR="008C21D2" w:rsidRPr="0092268F" w:rsidRDefault="008C21D2" w:rsidP="00E7690E">
            <w:pPr>
              <w:spacing w:after="120"/>
              <w:ind w:left="90"/>
              <w:rPr>
                <w:rFonts w:ascii="GHEA Mariam" w:hAnsi="GHEA Mariam"/>
              </w:rPr>
            </w:pPr>
          </w:p>
        </w:tc>
        <w:tc>
          <w:tcPr>
            <w:tcW w:w="1984" w:type="dxa"/>
            <w:shd w:val="clear" w:color="auto" w:fill="FFFFFF"/>
          </w:tcPr>
          <w:p w14:paraId="3227E3C4" w14:textId="77777777" w:rsidR="008C21D2" w:rsidRPr="0092268F" w:rsidRDefault="008C21D2" w:rsidP="00E7690E">
            <w:pPr>
              <w:spacing w:after="120"/>
              <w:rPr>
                <w:rFonts w:ascii="GHEA Mariam" w:hAnsi="GHEA Mariam"/>
              </w:rPr>
            </w:pPr>
          </w:p>
        </w:tc>
        <w:tc>
          <w:tcPr>
            <w:tcW w:w="9210" w:type="dxa"/>
            <w:shd w:val="clear" w:color="auto" w:fill="FFFFFF"/>
          </w:tcPr>
          <w:p w14:paraId="3F59A481" w14:textId="1283E02A"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ձկան լյարդ </w:t>
            </w:r>
            <w:r w:rsidR="001127BC">
              <w:rPr>
                <w:rStyle w:val="Bodytext211pt"/>
                <w:rFonts w:ascii="GHEA Mariam" w:hAnsi="GHEA Mariam"/>
              </w:rPr>
              <w:t>և</w:t>
            </w:r>
            <w:r w:rsidRPr="0092268F">
              <w:rPr>
                <w:rStyle w:val="Bodytext211pt"/>
                <w:rFonts w:ascii="GHEA Mariam" w:hAnsi="GHEA Mariam"/>
              </w:rPr>
              <w:t xml:space="preserve"> գլուխ՝ սառեցրած</w:t>
            </w:r>
          </w:p>
        </w:tc>
      </w:tr>
      <w:tr w:rsidR="008C21D2" w:rsidRPr="0092268F" w14:paraId="33E8447E" w14:textId="77777777" w:rsidTr="00E7690E">
        <w:trPr>
          <w:jc w:val="center"/>
        </w:trPr>
        <w:tc>
          <w:tcPr>
            <w:tcW w:w="3429" w:type="dxa"/>
            <w:shd w:val="clear" w:color="auto" w:fill="FFFFFF"/>
          </w:tcPr>
          <w:p w14:paraId="0311315A"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V.parahaemolуticus, ԳԱՄ/գ, ոչ ավելի</w:t>
            </w:r>
          </w:p>
        </w:tc>
        <w:tc>
          <w:tcPr>
            <w:tcW w:w="1984" w:type="dxa"/>
            <w:shd w:val="clear" w:color="auto" w:fill="FFFFFF"/>
            <w:vAlign w:val="center"/>
          </w:tcPr>
          <w:p w14:paraId="459F04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w:t>
            </w:r>
          </w:p>
        </w:tc>
        <w:tc>
          <w:tcPr>
            <w:tcW w:w="9210" w:type="dxa"/>
            <w:shd w:val="clear" w:color="auto" w:fill="FFFFFF"/>
          </w:tcPr>
          <w:p w14:paraId="0082C5B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սառը ապխտման ձկնային սննդամթերք ծովային ձկից, այդ թվում՝ սառեցրած՝ չմասնատած, մասնատած (այդ թվում՝ կտրատած (կտորներով, մատուցման համար))</w:t>
            </w:r>
          </w:p>
        </w:tc>
      </w:tr>
      <w:tr w:rsidR="008C21D2" w:rsidRPr="0092268F" w14:paraId="58429AAC" w14:textId="77777777" w:rsidTr="00E7690E">
        <w:trPr>
          <w:jc w:val="center"/>
        </w:trPr>
        <w:tc>
          <w:tcPr>
            <w:tcW w:w="3429" w:type="dxa"/>
            <w:shd w:val="clear" w:color="auto" w:fill="FFFFFF"/>
          </w:tcPr>
          <w:p w14:paraId="70985A08" w14:textId="77777777" w:rsidR="008C21D2" w:rsidRPr="0092268F" w:rsidRDefault="008C21D2" w:rsidP="00E7690E">
            <w:pPr>
              <w:spacing w:after="120"/>
              <w:ind w:left="90"/>
              <w:rPr>
                <w:rFonts w:ascii="GHEA Mariam" w:hAnsi="GHEA Mariam"/>
              </w:rPr>
            </w:pPr>
          </w:p>
        </w:tc>
        <w:tc>
          <w:tcPr>
            <w:tcW w:w="1984" w:type="dxa"/>
            <w:shd w:val="clear" w:color="auto" w:fill="FFFFFF"/>
          </w:tcPr>
          <w:p w14:paraId="1FC2DC75" w14:textId="77777777" w:rsidR="008C21D2" w:rsidRPr="0092268F" w:rsidRDefault="008C21D2" w:rsidP="00E7690E">
            <w:pPr>
              <w:spacing w:after="120"/>
              <w:rPr>
                <w:rFonts w:ascii="GHEA Mariam" w:hAnsi="GHEA Mariam"/>
              </w:rPr>
            </w:pPr>
          </w:p>
        </w:tc>
        <w:tc>
          <w:tcPr>
            <w:tcW w:w="9210" w:type="dxa"/>
            <w:shd w:val="clear" w:color="auto" w:fill="FFFFFF"/>
          </w:tcPr>
          <w:p w14:paraId="119033D2" w14:textId="77777777" w:rsidR="008C21D2" w:rsidRPr="0092268F" w:rsidRDefault="008C21D2" w:rsidP="00E7690E">
            <w:pPr>
              <w:pStyle w:val="Bodytext20"/>
              <w:shd w:val="clear" w:color="auto" w:fill="auto"/>
              <w:spacing w:before="0" w:after="120" w:line="240" w:lineRule="auto"/>
              <w:ind w:left="67" w:right="53" w:firstLine="0"/>
              <w:jc w:val="left"/>
              <w:rPr>
                <w:rStyle w:val="Bodytext211pt"/>
                <w:rFonts w:ascii="GHEA Mariam" w:hAnsi="GHEA Mariam"/>
              </w:rPr>
            </w:pPr>
            <w:r w:rsidRPr="0092268F">
              <w:rPr>
                <w:rStyle w:val="Bodytext211pt"/>
                <w:rFonts w:ascii="GHEA Mariam" w:hAnsi="GHEA Mariam"/>
              </w:rPr>
              <w:t>ծովային ձուկ մասնատած՝ քիչ ապխտած, քիչ աղ դրած՝ ներառյալ ծովային ձկան ֆիլե, այդ թվում՝ վակուումային փաթեթավորմամբ</w:t>
            </w:r>
          </w:p>
          <w:p w14:paraId="6420C56C"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p>
        </w:tc>
      </w:tr>
      <w:tr w:rsidR="008C21D2" w:rsidRPr="0092268F" w14:paraId="43987829" w14:textId="77777777" w:rsidTr="00E7690E">
        <w:trPr>
          <w:jc w:val="center"/>
        </w:trPr>
        <w:tc>
          <w:tcPr>
            <w:tcW w:w="3429" w:type="dxa"/>
            <w:shd w:val="clear" w:color="auto" w:fill="FFFFFF"/>
          </w:tcPr>
          <w:p w14:paraId="0E349B8B"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133FDBE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9210" w:type="dxa"/>
            <w:shd w:val="clear" w:color="auto" w:fill="FFFFFF"/>
          </w:tcPr>
          <w:p w14:paraId="13E49799" w14:textId="4A2F52A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հում ձուկ (թարմ) ծովային </w:t>
            </w:r>
            <w:r w:rsidR="001127BC">
              <w:rPr>
                <w:rStyle w:val="Bodytext211pt"/>
                <w:rFonts w:ascii="GHEA Mariam" w:hAnsi="GHEA Mariam"/>
              </w:rPr>
              <w:t>և</w:t>
            </w:r>
            <w:r w:rsidRPr="0092268F">
              <w:rPr>
                <w:rStyle w:val="Bodytext211pt"/>
                <w:rFonts w:ascii="GHEA Mariam" w:hAnsi="GHEA Mariam"/>
              </w:rPr>
              <w:t xml:space="preserve"> կենդանի ձուկ ծովային</w:t>
            </w:r>
          </w:p>
        </w:tc>
      </w:tr>
      <w:tr w:rsidR="008C21D2" w:rsidRPr="0092268F" w14:paraId="426FE0C2" w14:textId="77777777" w:rsidTr="00E7690E">
        <w:trPr>
          <w:jc w:val="center"/>
        </w:trPr>
        <w:tc>
          <w:tcPr>
            <w:tcW w:w="3429" w:type="dxa"/>
            <w:shd w:val="clear" w:color="auto" w:fill="FFFFFF"/>
          </w:tcPr>
          <w:p w14:paraId="4B46A3D8" w14:textId="77777777" w:rsidR="008C21D2" w:rsidRPr="0092268F" w:rsidRDefault="008C21D2" w:rsidP="00E7690E">
            <w:pPr>
              <w:spacing w:after="120"/>
              <w:ind w:left="90"/>
              <w:rPr>
                <w:rFonts w:ascii="GHEA Mariam" w:hAnsi="GHEA Mariam"/>
              </w:rPr>
            </w:pPr>
          </w:p>
        </w:tc>
        <w:tc>
          <w:tcPr>
            <w:tcW w:w="1984" w:type="dxa"/>
            <w:shd w:val="clear" w:color="auto" w:fill="FFFFFF"/>
          </w:tcPr>
          <w:p w14:paraId="70088556" w14:textId="77777777" w:rsidR="008C21D2" w:rsidRPr="0092268F" w:rsidRDefault="008C21D2" w:rsidP="00E7690E">
            <w:pPr>
              <w:spacing w:after="120"/>
              <w:rPr>
                <w:rFonts w:ascii="GHEA Mariam" w:hAnsi="GHEA Mariam"/>
              </w:rPr>
            </w:pPr>
          </w:p>
        </w:tc>
        <w:tc>
          <w:tcPr>
            <w:tcW w:w="9210" w:type="dxa"/>
            <w:shd w:val="clear" w:color="auto" w:fill="FFFFFF"/>
          </w:tcPr>
          <w:p w14:paraId="11F0155A" w14:textId="603EF07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ծովային ձուկ՝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18F5C460" w14:textId="77777777" w:rsidTr="00E7690E">
        <w:trPr>
          <w:jc w:val="center"/>
        </w:trPr>
        <w:tc>
          <w:tcPr>
            <w:tcW w:w="3429" w:type="dxa"/>
            <w:shd w:val="clear" w:color="auto" w:fill="FFFFFF"/>
          </w:tcPr>
          <w:p w14:paraId="590E3BC1" w14:textId="77777777" w:rsidR="008C21D2" w:rsidRPr="0092268F" w:rsidRDefault="008C21D2" w:rsidP="00E7690E">
            <w:pPr>
              <w:spacing w:after="120"/>
              <w:ind w:left="90"/>
              <w:rPr>
                <w:rFonts w:ascii="GHEA Mariam" w:hAnsi="GHEA Mariam"/>
              </w:rPr>
            </w:pPr>
          </w:p>
        </w:tc>
        <w:tc>
          <w:tcPr>
            <w:tcW w:w="1984" w:type="dxa"/>
            <w:shd w:val="clear" w:color="auto" w:fill="FFFFFF"/>
          </w:tcPr>
          <w:p w14:paraId="12174DAF" w14:textId="77777777" w:rsidR="008C21D2" w:rsidRPr="0092268F" w:rsidRDefault="008C21D2" w:rsidP="00E7690E">
            <w:pPr>
              <w:spacing w:after="120"/>
              <w:rPr>
                <w:rFonts w:ascii="GHEA Mariam" w:hAnsi="GHEA Mariam"/>
              </w:rPr>
            </w:pPr>
          </w:p>
        </w:tc>
        <w:tc>
          <w:tcPr>
            <w:tcW w:w="9210" w:type="dxa"/>
            <w:shd w:val="clear" w:color="auto" w:fill="FFFFFF"/>
          </w:tcPr>
          <w:p w14:paraId="230BDBA3" w14:textId="7B33BE8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ծովային ձկից՝ ձկան ֆիլե, հատուկ կերպով մասնատած ձուկ, ձկան սննդային խճողակ, խճողակային արտադրատեսակներ, այդ թվում՝ ալրային բաղադրիչով, խճողակ՝ հատուկ կոնդիցիայի</w:t>
            </w:r>
          </w:p>
        </w:tc>
      </w:tr>
      <w:tr w:rsidR="008C21D2" w:rsidRPr="0092268F" w14:paraId="66A1270B" w14:textId="77777777" w:rsidTr="00E7690E">
        <w:trPr>
          <w:jc w:val="center"/>
        </w:trPr>
        <w:tc>
          <w:tcPr>
            <w:tcW w:w="3429" w:type="dxa"/>
            <w:shd w:val="clear" w:color="auto" w:fill="FFFFFF"/>
          </w:tcPr>
          <w:p w14:paraId="277B4748" w14:textId="77777777" w:rsidR="008C21D2" w:rsidRPr="0092268F" w:rsidRDefault="008C21D2" w:rsidP="00E7690E">
            <w:pPr>
              <w:spacing w:after="120"/>
              <w:ind w:left="90"/>
              <w:rPr>
                <w:rFonts w:ascii="GHEA Mariam" w:hAnsi="GHEA Mariam"/>
              </w:rPr>
            </w:pPr>
          </w:p>
        </w:tc>
        <w:tc>
          <w:tcPr>
            <w:tcW w:w="1984" w:type="dxa"/>
            <w:shd w:val="clear" w:color="auto" w:fill="FFFFFF"/>
          </w:tcPr>
          <w:p w14:paraId="3F6A55AB" w14:textId="77777777" w:rsidR="008C21D2" w:rsidRPr="0092268F" w:rsidRDefault="008C21D2" w:rsidP="00E7690E">
            <w:pPr>
              <w:spacing w:after="120"/>
              <w:rPr>
                <w:rFonts w:ascii="GHEA Mariam" w:hAnsi="GHEA Mariam"/>
              </w:rPr>
            </w:pPr>
          </w:p>
        </w:tc>
        <w:tc>
          <w:tcPr>
            <w:tcW w:w="9210" w:type="dxa"/>
            <w:shd w:val="clear" w:color="auto" w:fill="FFFFFF"/>
          </w:tcPr>
          <w:p w14:paraId="6D656A05" w14:textId="01C2A839"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ծովային ձկան սերմնագեղձեր </w:t>
            </w:r>
            <w:r w:rsidR="001127BC">
              <w:rPr>
                <w:rStyle w:val="Bodytext211pt"/>
                <w:rFonts w:ascii="GHEA Mariam" w:hAnsi="GHEA Mariam"/>
              </w:rPr>
              <w:t>և</w:t>
            </w:r>
            <w:r w:rsidRPr="0092268F">
              <w:rPr>
                <w:rStyle w:val="Bodytext211pt"/>
                <w:rFonts w:ascii="GHEA Mariam" w:hAnsi="GHEA Mariam"/>
              </w:rPr>
              <w:t xml:space="preserve"> թաղանթով ձկնկիթ՝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37C8AB25" w14:textId="77777777" w:rsidTr="00E7690E">
        <w:trPr>
          <w:jc w:val="center"/>
        </w:trPr>
        <w:tc>
          <w:tcPr>
            <w:tcW w:w="3429" w:type="dxa"/>
            <w:shd w:val="clear" w:color="auto" w:fill="FFFFFF"/>
          </w:tcPr>
          <w:p w14:paraId="4F63BA1F" w14:textId="77777777" w:rsidR="008C21D2" w:rsidRPr="0092268F" w:rsidRDefault="008C21D2" w:rsidP="00E7690E">
            <w:pPr>
              <w:spacing w:after="120"/>
              <w:ind w:left="90"/>
              <w:rPr>
                <w:rFonts w:ascii="GHEA Mariam" w:hAnsi="GHEA Mariam"/>
              </w:rPr>
            </w:pPr>
          </w:p>
        </w:tc>
        <w:tc>
          <w:tcPr>
            <w:tcW w:w="1984" w:type="dxa"/>
            <w:shd w:val="clear" w:color="auto" w:fill="FFFFFF"/>
          </w:tcPr>
          <w:p w14:paraId="3FE80B08" w14:textId="77777777" w:rsidR="008C21D2" w:rsidRPr="0092268F" w:rsidRDefault="008C21D2" w:rsidP="00E7690E">
            <w:pPr>
              <w:spacing w:after="120"/>
              <w:rPr>
                <w:rFonts w:ascii="GHEA Mariam" w:hAnsi="GHEA Mariam"/>
              </w:rPr>
            </w:pPr>
          </w:p>
        </w:tc>
        <w:tc>
          <w:tcPr>
            <w:tcW w:w="9210" w:type="dxa"/>
            <w:shd w:val="clear" w:color="auto" w:fill="FFFFFF"/>
          </w:tcPr>
          <w:p w14:paraId="43FC0E98" w14:textId="080B743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ծովային ձկների լյարդ </w:t>
            </w:r>
            <w:r w:rsidR="001127BC">
              <w:rPr>
                <w:rStyle w:val="Bodytext211pt"/>
                <w:rFonts w:ascii="GHEA Mariam" w:hAnsi="GHEA Mariam"/>
              </w:rPr>
              <w:t>և</w:t>
            </w:r>
            <w:r w:rsidRPr="0092268F">
              <w:rPr>
                <w:rStyle w:val="Bodytext211pt"/>
                <w:rFonts w:ascii="GHEA Mariam" w:hAnsi="GHEA Mariam"/>
              </w:rPr>
              <w:t xml:space="preserve"> գլուխ՝ սառեցրած</w:t>
            </w:r>
          </w:p>
        </w:tc>
      </w:tr>
      <w:tr w:rsidR="008C21D2" w:rsidRPr="0092268F" w14:paraId="20530747" w14:textId="77777777" w:rsidTr="00E7690E">
        <w:trPr>
          <w:jc w:val="center"/>
        </w:trPr>
        <w:tc>
          <w:tcPr>
            <w:tcW w:w="3429" w:type="dxa"/>
            <w:shd w:val="clear" w:color="auto" w:fill="FFFFFF"/>
          </w:tcPr>
          <w:p w14:paraId="285A80B0" w14:textId="77777777" w:rsidR="008C21D2" w:rsidRPr="0092268F" w:rsidRDefault="008C21D2" w:rsidP="00E7690E">
            <w:pPr>
              <w:spacing w:after="120"/>
              <w:ind w:left="90"/>
              <w:rPr>
                <w:rFonts w:ascii="GHEA Mariam" w:hAnsi="GHEA Mariam"/>
              </w:rPr>
            </w:pPr>
          </w:p>
        </w:tc>
        <w:tc>
          <w:tcPr>
            <w:tcW w:w="1984" w:type="dxa"/>
            <w:shd w:val="clear" w:color="auto" w:fill="FFFFFF"/>
          </w:tcPr>
          <w:p w14:paraId="33079609" w14:textId="77777777" w:rsidR="008C21D2" w:rsidRPr="0092268F" w:rsidRDefault="008C21D2" w:rsidP="00E7690E">
            <w:pPr>
              <w:spacing w:after="120"/>
              <w:rPr>
                <w:rFonts w:ascii="GHEA Mariam" w:hAnsi="GHEA Mariam"/>
              </w:rPr>
            </w:pPr>
          </w:p>
        </w:tc>
        <w:tc>
          <w:tcPr>
            <w:tcW w:w="9210" w:type="dxa"/>
            <w:shd w:val="clear" w:color="auto" w:fill="FFFFFF"/>
          </w:tcPr>
          <w:p w14:paraId="4513B6A7" w14:textId="28808C99"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խեցգետնակերպեր </w:t>
            </w:r>
            <w:r w:rsidR="001127BC">
              <w:rPr>
                <w:rStyle w:val="Bodytext211pt"/>
                <w:rFonts w:ascii="GHEA Mariam" w:hAnsi="GHEA Mariam"/>
              </w:rPr>
              <w:t>և</w:t>
            </w:r>
            <w:r w:rsidRPr="0092268F">
              <w:rPr>
                <w:rStyle w:val="Bodytext211pt"/>
                <w:rFonts w:ascii="GHEA Mariam" w:hAnsi="GHEA Mariam"/>
              </w:rPr>
              <w:t xml:space="preserve"> այլ ջրային անողնաշարավորներ՝ կենդանի,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313ED301" w14:textId="77777777" w:rsidTr="00E7690E">
        <w:trPr>
          <w:jc w:val="center"/>
        </w:trPr>
        <w:tc>
          <w:tcPr>
            <w:tcW w:w="3429" w:type="dxa"/>
            <w:shd w:val="clear" w:color="auto" w:fill="FFFFFF"/>
          </w:tcPr>
          <w:p w14:paraId="2C4AE3C5" w14:textId="77777777" w:rsidR="008C21D2" w:rsidRPr="0092268F" w:rsidRDefault="008C21D2" w:rsidP="00E7690E">
            <w:pPr>
              <w:spacing w:after="120"/>
              <w:ind w:left="90"/>
              <w:rPr>
                <w:rFonts w:ascii="GHEA Mariam" w:hAnsi="GHEA Mariam"/>
              </w:rPr>
            </w:pPr>
          </w:p>
        </w:tc>
        <w:tc>
          <w:tcPr>
            <w:tcW w:w="1984" w:type="dxa"/>
            <w:shd w:val="clear" w:color="auto" w:fill="FFFFFF"/>
          </w:tcPr>
          <w:p w14:paraId="5010C027" w14:textId="77777777" w:rsidR="008C21D2" w:rsidRPr="0092268F" w:rsidRDefault="008C21D2" w:rsidP="00E7690E">
            <w:pPr>
              <w:spacing w:after="120"/>
              <w:rPr>
                <w:rFonts w:ascii="GHEA Mariam" w:hAnsi="GHEA Mariam"/>
              </w:rPr>
            </w:pPr>
          </w:p>
        </w:tc>
        <w:tc>
          <w:tcPr>
            <w:tcW w:w="9210" w:type="dxa"/>
            <w:shd w:val="clear" w:color="auto" w:fill="FFFFFF"/>
          </w:tcPr>
          <w:p w14:paraId="2DA86BDD" w14:textId="531C9263"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w:t>
            </w:r>
          </w:p>
        </w:tc>
      </w:tr>
      <w:tr w:rsidR="008C21D2" w:rsidRPr="0092268F" w14:paraId="24A18A88" w14:textId="77777777" w:rsidTr="00E7690E">
        <w:trPr>
          <w:trHeight w:val="777"/>
          <w:jc w:val="center"/>
        </w:trPr>
        <w:tc>
          <w:tcPr>
            <w:tcW w:w="3429" w:type="dxa"/>
            <w:shd w:val="clear" w:color="auto" w:fill="FFFFFF"/>
            <w:vAlign w:val="center"/>
          </w:tcPr>
          <w:p w14:paraId="52319F69"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V. parahaemolyticus, չեն թույլատրվում մթերքի զանգվածում (գ/սմ</w:t>
            </w:r>
            <w:r w:rsidRPr="0092268F">
              <w:rPr>
                <w:rStyle w:val="Bodytext211pt"/>
                <w:rFonts w:ascii="GHEA Mariam" w:hAnsi="GHEA Mariam"/>
                <w:vertAlign w:val="superscript"/>
              </w:rPr>
              <w:t>3</w:t>
            </w:r>
            <w:r w:rsidRPr="0092268F">
              <w:rPr>
                <w:rStyle w:val="Bodytext211pt"/>
                <w:rFonts w:ascii="GHEA Mariam" w:hAnsi="GHEA Mariam"/>
              </w:rPr>
              <w:t>)</w:t>
            </w:r>
          </w:p>
        </w:tc>
        <w:tc>
          <w:tcPr>
            <w:tcW w:w="1984" w:type="dxa"/>
            <w:shd w:val="clear" w:color="auto" w:fill="FFFFFF"/>
          </w:tcPr>
          <w:p w14:paraId="54BD55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25</w:t>
            </w:r>
          </w:p>
        </w:tc>
        <w:tc>
          <w:tcPr>
            <w:tcW w:w="9210" w:type="dxa"/>
            <w:shd w:val="clear" w:color="auto" w:fill="FFFFFF"/>
          </w:tcPr>
          <w:p w14:paraId="7E733412" w14:textId="58DFC04A"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r w:rsidR="008C21D2" w:rsidRPr="0092268F" w14:paraId="5A3DB0AB" w14:textId="77777777" w:rsidTr="00E7690E">
        <w:trPr>
          <w:trHeight w:val="706"/>
          <w:jc w:val="center"/>
        </w:trPr>
        <w:tc>
          <w:tcPr>
            <w:tcW w:w="3429" w:type="dxa"/>
            <w:shd w:val="clear" w:color="auto" w:fill="FFFFFF"/>
            <w:vAlign w:val="center"/>
          </w:tcPr>
          <w:p w14:paraId="644C3DC6"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Enterococcus խմբի մանրէներ, չեն թույլատրվում մթերքի զանգվածում (գ/սմ</w:t>
            </w:r>
            <w:r w:rsidRPr="0092268F">
              <w:rPr>
                <w:rStyle w:val="Bodytext211pt"/>
                <w:rFonts w:ascii="GHEA Mariam" w:hAnsi="GHEA Mariam"/>
                <w:vertAlign w:val="superscript"/>
              </w:rPr>
              <w:t>3</w:t>
            </w:r>
            <w:r w:rsidRPr="0092268F">
              <w:rPr>
                <w:rStyle w:val="Bodytext211pt"/>
                <w:rFonts w:ascii="GHEA Mariam" w:hAnsi="GHEA Mariam"/>
              </w:rPr>
              <w:t>)</w:t>
            </w:r>
          </w:p>
        </w:tc>
        <w:tc>
          <w:tcPr>
            <w:tcW w:w="1984" w:type="dxa"/>
            <w:shd w:val="clear" w:color="auto" w:fill="FFFFFF"/>
            <w:vAlign w:val="center"/>
          </w:tcPr>
          <w:p w14:paraId="5BEAC1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581C8C42" w14:textId="3875800D"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r w:rsidR="008C21D2" w:rsidRPr="0092268F" w14:paraId="35C290DF" w14:textId="77777777" w:rsidTr="00E7690E">
        <w:trPr>
          <w:jc w:val="center"/>
        </w:trPr>
        <w:tc>
          <w:tcPr>
            <w:tcW w:w="3429" w:type="dxa"/>
            <w:shd w:val="clear" w:color="auto" w:fill="FFFFFF"/>
          </w:tcPr>
          <w:p w14:paraId="0BAF7128"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Enterococcus խմբի մանրէներ, ԳԱՄ/գ, ոչ ավելի</w:t>
            </w:r>
          </w:p>
        </w:tc>
        <w:tc>
          <w:tcPr>
            <w:tcW w:w="1984" w:type="dxa"/>
            <w:shd w:val="clear" w:color="auto" w:fill="FFFFFF"/>
          </w:tcPr>
          <w:p w14:paraId="6494C7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3</w:t>
            </w:r>
          </w:p>
        </w:tc>
        <w:tc>
          <w:tcPr>
            <w:tcW w:w="9210" w:type="dxa"/>
            <w:shd w:val="clear" w:color="auto" w:fill="FFFFFF"/>
          </w:tcPr>
          <w:p w14:paraId="3ABB1287" w14:textId="372FAF1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արագ սառեցրած պատրաստի ձկնային ճաշատեսակներ </w:t>
            </w:r>
            <w:r w:rsidR="001127BC">
              <w:rPr>
                <w:rStyle w:val="Bodytext211pt"/>
                <w:rFonts w:ascii="GHEA Mariam" w:hAnsi="GHEA Mariam"/>
              </w:rPr>
              <w:t>և</w:t>
            </w:r>
            <w:r w:rsidRPr="0092268F">
              <w:rPr>
                <w:rStyle w:val="Bodytext211pt"/>
                <w:rFonts w:ascii="GHEA Mariam" w:hAnsi="GHEA Mariam"/>
              </w:rPr>
              <w:t xml:space="preserve"> նախուտեստներ, նրբաբլիթներ ձկով, ձկնային միջուկ, այդ թվում՝ վակուումային փաթեթավորմամբ (չափաբաժանված կտորներով արտադրանքի մեջ), խեցգետնակերպեր (չափաբաժանված կտորներով արտադրանքի մեջ), կակղամորթների միս, ուտեստներ կակղամորթների մսից (չափաբաժանված կտորներով արտադրանքի մեջ), մանր ծովախեցգետինների, ծովախեցգետինների, կրիլների մսից մթերք (չափաբաժանված կտորներով արտադրանքի մեջ)</w:t>
            </w:r>
          </w:p>
        </w:tc>
      </w:tr>
      <w:tr w:rsidR="008C21D2" w:rsidRPr="0092268F" w14:paraId="77E7A133" w14:textId="77777777" w:rsidTr="00E7690E">
        <w:trPr>
          <w:jc w:val="center"/>
        </w:trPr>
        <w:tc>
          <w:tcPr>
            <w:tcW w:w="3429" w:type="dxa"/>
            <w:shd w:val="clear" w:color="auto" w:fill="FFFFFF"/>
          </w:tcPr>
          <w:p w14:paraId="043C8DF6" w14:textId="77777777" w:rsidR="008C21D2" w:rsidRPr="0092268F" w:rsidRDefault="008C21D2" w:rsidP="00E7690E">
            <w:pPr>
              <w:spacing w:after="120"/>
              <w:ind w:left="90"/>
              <w:rPr>
                <w:rFonts w:ascii="GHEA Mariam" w:hAnsi="GHEA Mariam"/>
              </w:rPr>
            </w:pPr>
          </w:p>
        </w:tc>
        <w:tc>
          <w:tcPr>
            <w:tcW w:w="1984" w:type="dxa"/>
            <w:shd w:val="clear" w:color="auto" w:fill="FFFFFF"/>
          </w:tcPr>
          <w:p w14:paraId="221ECC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3</w:t>
            </w:r>
          </w:p>
        </w:tc>
        <w:tc>
          <w:tcPr>
            <w:tcW w:w="9210" w:type="dxa"/>
            <w:shd w:val="clear" w:color="auto" w:fill="FFFFFF"/>
          </w:tcPr>
          <w:p w14:paraId="12A2501A" w14:textId="07EAF80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 խեցգետնակերպեր (խճողակային արտադրանքում), կակղամորթների միս, ուտեստներ կակղամորթների մսից (խճողակային արտադրանքում), մթերք մանր ծովախեցգետինների, ծովախեցգետինների, կրիլների մսից (խճողակային արտադրանքում)</w:t>
            </w:r>
          </w:p>
        </w:tc>
      </w:tr>
      <w:tr w:rsidR="008C21D2" w:rsidRPr="0092268F" w14:paraId="307BEE41" w14:textId="77777777" w:rsidTr="00E7690E">
        <w:trPr>
          <w:jc w:val="center"/>
        </w:trPr>
        <w:tc>
          <w:tcPr>
            <w:tcW w:w="3429" w:type="dxa"/>
            <w:shd w:val="clear" w:color="auto" w:fill="FFFFFF"/>
          </w:tcPr>
          <w:p w14:paraId="0C2024BB"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Սուլֆիտ վերականգնող կլոստրիդիաներ, չեն թույլատրվում մթերքի զանգվածում (գ)</w:t>
            </w:r>
          </w:p>
        </w:tc>
        <w:tc>
          <w:tcPr>
            <w:tcW w:w="1984" w:type="dxa"/>
            <w:shd w:val="clear" w:color="auto" w:fill="FFFFFF"/>
          </w:tcPr>
          <w:p w14:paraId="482DCF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9210" w:type="dxa"/>
            <w:shd w:val="clear" w:color="auto" w:fill="FFFFFF"/>
          </w:tcPr>
          <w:p w14:paraId="207E8333"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ջերմամշակված ձկից</w:t>
            </w:r>
          </w:p>
        </w:tc>
      </w:tr>
      <w:tr w:rsidR="008C21D2" w:rsidRPr="0092268F" w14:paraId="49036BF9" w14:textId="77777777" w:rsidTr="00E7690E">
        <w:trPr>
          <w:jc w:val="center"/>
        </w:trPr>
        <w:tc>
          <w:tcPr>
            <w:tcW w:w="3429" w:type="dxa"/>
            <w:shd w:val="clear" w:color="auto" w:fill="FFFFFF"/>
          </w:tcPr>
          <w:p w14:paraId="1D700C55" w14:textId="77777777" w:rsidR="008C21D2" w:rsidRPr="0092268F" w:rsidRDefault="008C21D2" w:rsidP="00E7690E">
            <w:pPr>
              <w:spacing w:after="120"/>
              <w:ind w:left="90"/>
              <w:rPr>
                <w:rFonts w:ascii="GHEA Mariam" w:hAnsi="GHEA Mariam"/>
              </w:rPr>
            </w:pPr>
          </w:p>
        </w:tc>
        <w:tc>
          <w:tcPr>
            <w:tcW w:w="1984" w:type="dxa"/>
            <w:shd w:val="clear" w:color="auto" w:fill="FFFFFF"/>
          </w:tcPr>
          <w:p w14:paraId="6E95CEC0" w14:textId="77777777" w:rsidR="008C21D2" w:rsidRPr="0092268F" w:rsidRDefault="008C21D2" w:rsidP="00E7690E">
            <w:pPr>
              <w:spacing w:after="120"/>
              <w:rPr>
                <w:rFonts w:ascii="GHEA Mariam" w:hAnsi="GHEA Mariam"/>
              </w:rPr>
            </w:pPr>
          </w:p>
        </w:tc>
        <w:tc>
          <w:tcPr>
            <w:tcW w:w="9210" w:type="dxa"/>
            <w:shd w:val="clear" w:color="auto" w:fill="FFFFFF"/>
          </w:tcPr>
          <w:p w14:paraId="04298C9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ձուկ թորշոմած</w:t>
            </w:r>
          </w:p>
        </w:tc>
      </w:tr>
      <w:tr w:rsidR="008C21D2" w:rsidRPr="0092268F" w14:paraId="4D9EA0D0" w14:textId="77777777" w:rsidTr="00E7690E">
        <w:trPr>
          <w:jc w:val="center"/>
        </w:trPr>
        <w:tc>
          <w:tcPr>
            <w:tcW w:w="3429" w:type="dxa"/>
            <w:shd w:val="clear" w:color="auto" w:fill="FFFFFF"/>
          </w:tcPr>
          <w:p w14:paraId="2352179C" w14:textId="77777777" w:rsidR="008C21D2" w:rsidRPr="0092268F" w:rsidRDefault="008C21D2" w:rsidP="00E7690E">
            <w:pPr>
              <w:spacing w:after="120"/>
              <w:ind w:left="90"/>
              <w:rPr>
                <w:rFonts w:ascii="GHEA Mariam" w:hAnsi="GHEA Mariam"/>
              </w:rPr>
            </w:pPr>
          </w:p>
        </w:tc>
        <w:tc>
          <w:tcPr>
            <w:tcW w:w="1984" w:type="dxa"/>
            <w:shd w:val="clear" w:color="auto" w:fill="FFFFFF"/>
          </w:tcPr>
          <w:p w14:paraId="1F608195" w14:textId="77777777" w:rsidR="008C21D2" w:rsidRPr="0092268F" w:rsidRDefault="008C21D2" w:rsidP="00E7690E">
            <w:pPr>
              <w:spacing w:after="120"/>
              <w:rPr>
                <w:rFonts w:ascii="GHEA Mariam" w:hAnsi="GHEA Mariam"/>
              </w:rPr>
            </w:pPr>
          </w:p>
        </w:tc>
        <w:tc>
          <w:tcPr>
            <w:tcW w:w="9210" w:type="dxa"/>
            <w:shd w:val="clear" w:color="auto" w:fill="FFFFFF"/>
          </w:tcPr>
          <w:p w14:paraId="5457F6A9" w14:textId="633D7EC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մածուկներ, պաշտետներ, խորոված, տապակած, խաշած, լցվածքով </w:t>
            </w:r>
            <w:r w:rsidR="001127BC">
              <w:rPr>
                <w:rStyle w:val="Bodytext211pt"/>
                <w:rFonts w:ascii="GHEA Mariam" w:hAnsi="GHEA Mariam"/>
              </w:rPr>
              <w:t>և</w:t>
            </w:r>
            <w:r w:rsidRPr="0092268F">
              <w:rPr>
                <w:rStyle w:val="Bodytext211pt"/>
                <w:rFonts w:ascii="GHEA Mariam" w:hAnsi="GHEA Mariam"/>
              </w:rPr>
              <w:t xml:space="preserve"> այլն, ալրային բաղադրիչով (կարկանդակներ, պելմեններ </w:t>
            </w:r>
            <w:r w:rsidR="001127BC">
              <w:rPr>
                <w:rStyle w:val="Bodytext211pt"/>
                <w:rFonts w:ascii="GHEA Mariam" w:hAnsi="GHEA Mariam"/>
              </w:rPr>
              <w:t>և</w:t>
            </w:r>
            <w:r w:rsidRPr="0092268F">
              <w:rPr>
                <w:rStyle w:val="Bodytext211pt"/>
                <w:rFonts w:ascii="GHEA Mariam" w:hAnsi="GHEA Mariam"/>
              </w:rPr>
              <w:t xml:space="preserve"> այլն), այդ թվում՝ սառեցրած, բազմաբաղադրիչ արտադրատեսակներ, այդ թվում՝ սառեցրած (սոլյանկաներ, փլավներ, թեթ</w:t>
            </w:r>
            <w:r w:rsidR="001127BC">
              <w:rPr>
                <w:rStyle w:val="Bodytext211pt"/>
                <w:rFonts w:ascii="GHEA Mariam" w:hAnsi="GHEA Mariam"/>
              </w:rPr>
              <w:t>և</w:t>
            </w:r>
            <w:r w:rsidRPr="0092268F">
              <w:rPr>
                <w:rStyle w:val="Bodytext211pt"/>
                <w:rFonts w:ascii="GHEA Mariam" w:hAnsi="GHEA Mariam"/>
              </w:rPr>
              <w:t xml:space="preserve"> ուտեստներ, շոգեխաշած ծովամթերք բանջարեղենով)</w:t>
            </w:r>
          </w:p>
        </w:tc>
      </w:tr>
      <w:tr w:rsidR="008C21D2" w:rsidRPr="0092268F" w14:paraId="633B68F3" w14:textId="77777777" w:rsidTr="00E7690E">
        <w:trPr>
          <w:jc w:val="center"/>
        </w:trPr>
        <w:tc>
          <w:tcPr>
            <w:tcW w:w="3429" w:type="dxa"/>
            <w:shd w:val="clear" w:color="auto" w:fill="FFFFFF"/>
          </w:tcPr>
          <w:p w14:paraId="598C2939"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164B7E" w14:textId="77777777" w:rsidR="008C21D2" w:rsidRPr="0092268F" w:rsidRDefault="008C21D2" w:rsidP="00E7690E">
            <w:pPr>
              <w:spacing w:after="120"/>
              <w:rPr>
                <w:rFonts w:ascii="GHEA Mariam" w:hAnsi="GHEA Mariam"/>
              </w:rPr>
            </w:pPr>
          </w:p>
        </w:tc>
        <w:tc>
          <w:tcPr>
            <w:tcW w:w="9210" w:type="dxa"/>
            <w:shd w:val="clear" w:color="auto" w:fill="FFFFFF"/>
          </w:tcPr>
          <w:p w14:paraId="7F5B0E2A" w14:textId="27227D9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վակուումային փաթեթավորմամբ 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 խեցգետնակերպեր, կակղամորթների միս, ուտեստներ կակղամորթների մսից, մթերք մանր ծովախեցգետինների, ծովախեցգետինների, կրիլների մսից</w:t>
            </w:r>
          </w:p>
        </w:tc>
      </w:tr>
      <w:tr w:rsidR="008C21D2" w:rsidRPr="0092268F" w14:paraId="1BEB8AE1" w14:textId="77777777" w:rsidTr="00E7690E">
        <w:trPr>
          <w:jc w:val="center"/>
        </w:trPr>
        <w:tc>
          <w:tcPr>
            <w:tcW w:w="3429" w:type="dxa"/>
            <w:shd w:val="clear" w:color="auto" w:fill="FFFFFF"/>
          </w:tcPr>
          <w:p w14:paraId="793630AE" w14:textId="77777777" w:rsidR="008C21D2" w:rsidRPr="0092268F" w:rsidRDefault="008C21D2" w:rsidP="00E7690E">
            <w:pPr>
              <w:spacing w:after="120"/>
              <w:ind w:left="90"/>
              <w:rPr>
                <w:rFonts w:ascii="GHEA Mariam" w:hAnsi="GHEA Mariam"/>
              </w:rPr>
            </w:pPr>
          </w:p>
        </w:tc>
        <w:tc>
          <w:tcPr>
            <w:tcW w:w="1984" w:type="dxa"/>
            <w:shd w:val="clear" w:color="auto" w:fill="FFFFFF"/>
          </w:tcPr>
          <w:p w14:paraId="2EF66D76" w14:textId="77777777" w:rsidR="008C21D2" w:rsidRPr="0092268F" w:rsidRDefault="008C21D2" w:rsidP="00E7690E">
            <w:pPr>
              <w:spacing w:after="120"/>
              <w:rPr>
                <w:rFonts w:ascii="GHEA Mariam" w:hAnsi="GHEA Mariam"/>
              </w:rPr>
            </w:pPr>
          </w:p>
        </w:tc>
        <w:tc>
          <w:tcPr>
            <w:tcW w:w="9210" w:type="dxa"/>
            <w:shd w:val="clear" w:color="auto" w:fill="FFFFFF"/>
          </w:tcPr>
          <w:p w14:paraId="3ED21139" w14:textId="1BE8EBA2"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թառափազգիների ընտանիքի ձկների ձկնկիթ՝ հատիկավոր տուփային, մամլած, հատիկավոր պաստերացված, թաղանթով թույլ աղ դրած </w:t>
            </w:r>
            <w:r w:rsidR="001127BC">
              <w:rPr>
                <w:rStyle w:val="Bodytext211pt"/>
                <w:rFonts w:ascii="GHEA Mariam" w:hAnsi="GHEA Mariam"/>
              </w:rPr>
              <w:t>և</w:t>
            </w:r>
            <w:r w:rsidRPr="0092268F">
              <w:rPr>
                <w:rStyle w:val="Bodytext211pt"/>
                <w:rFonts w:ascii="GHEA Mariam" w:hAnsi="GHEA Mariam"/>
              </w:rPr>
              <w:t xml:space="preserve"> աղ դրած</w:t>
            </w:r>
          </w:p>
        </w:tc>
      </w:tr>
      <w:tr w:rsidR="008C21D2" w:rsidRPr="0092268F" w14:paraId="7CCA9627" w14:textId="77777777" w:rsidTr="00E7690E">
        <w:trPr>
          <w:jc w:val="center"/>
        </w:trPr>
        <w:tc>
          <w:tcPr>
            <w:tcW w:w="3429" w:type="dxa"/>
            <w:shd w:val="clear" w:color="auto" w:fill="FFFFFF"/>
          </w:tcPr>
          <w:p w14:paraId="363BA50B" w14:textId="77777777" w:rsidR="008C21D2" w:rsidRPr="0092268F" w:rsidRDefault="008C21D2" w:rsidP="00E7690E">
            <w:pPr>
              <w:spacing w:after="120"/>
              <w:ind w:left="90"/>
              <w:rPr>
                <w:rFonts w:ascii="GHEA Mariam" w:hAnsi="GHEA Mariam"/>
              </w:rPr>
            </w:pPr>
          </w:p>
        </w:tc>
        <w:tc>
          <w:tcPr>
            <w:tcW w:w="1984" w:type="dxa"/>
            <w:shd w:val="clear" w:color="auto" w:fill="FFFFFF"/>
          </w:tcPr>
          <w:p w14:paraId="29375F87" w14:textId="77777777" w:rsidR="008C21D2" w:rsidRPr="0092268F" w:rsidRDefault="008C21D2" w:rsidP="00E7690E">
            <w:pPr>
              <w:spacing w:after="120"/>
              <w:rPr>
                <w:rFonts w:ascii="GHEA Mariam" w:hAnsi="GHEA Mariam"/>
              </w:rPr>
            </w:pPr>
          </w:p>
        </w:tc>
        <w:tc>
          <w:tcPr>
            <w:tcW w:w="9210" w:type="dxa"/>
            <w:shd w:val="clear" w:color="auto" w:fill="FFFFFF"/>
          </w:tcPr>
          <w:p w14:paraId="4C58914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տուփային, տակառային, սառեցրած թաղանթով ձկնկիթներից</w:t>
            </w:r>
          </w:p>
        </w:tc>
      </w:tr>
      <w:tr w:rsidR="008C21D2" w:rsidRPr="0092268F" w14:paraId="43A60A5C" w14:textId="77777777" w:rsidTr="00E7690E">
        <w:trPr>
          <w:jc w:val="center"/>
        </w:trPr>
        <w:tc>
          <w:tcPr>
            <w:tcW w:w="3429" w:type="dxa"/>
            <w:shd w:val="clear" w:color="auto" w:fill="FFFFFF"/>
          </w:tcPr>
          <w:p w14:paraId="02EF40F2" w14:textId="77777777" w:rsidR="008C21D2" w:rsidRPr="0092268F" w:rsidRDefault="008C21D2" w:rsidP="00E7690E">
            <w:pPr>
              <w:spacing w:after="120"/>
              <w:ind w:left="90"/>
              <w:rPr>
                <w:rFonts w:ascii="GHEA Mariam" w:hAnsi="GHEA Mariam"/>
              </w:rPr>
            </w:pPr>
          </w:p>
        </w:tc>
        <w:tc>
          <w:tcPr>
            <w:tcW w:w="1984" w:type="dxa"/>
            <w:shd w:val="clear" w:color="auto" w:fill="FFFFFF"/>
          </w:tcPr>
          <w:p w14:paraId="2F9B313F" w14:textId="77777777" w:rsidR="008C21D2" w:rsidRPr="0092268F" w:rsidRDefault="008C21D2" w:rsidP="00E7690E">
            <w:pPr>
              <w:spacing w:after="120"/>
              <w:rPr>
                <w:rFonts w:ascii="GHEA Mariam" w:hAnsi="GHEA Mariam"/>
              </w:rPr>
            </w:pPr>
          </w:p>
        </w:tc>
        <w:tc>
          <w:tcPr>
            <w:tcW w:w="9210" w:type="dxa"/>
            <w:shd w:val="clear" w:color="auto" w:fill="FFFFFF"/>
          </w:tcPr>
          <w:p w14:paraId="6FBD139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թաղանթազատած աղ դրած, թաղանթով թույլ աղ դրած, ապխտած, թորշոմած, պաստերացված</w:t>
            </w:r>
          </w:p>
        </w:tc>
      </w:tr>
      <w:tr w:rsidR="008C21D2" w:rsidRPr="0092268F" w14:paraId="72C60B08" w14:textId="77777777" w:rsidTr="00E7690E">
        <w:trPr>
          <w:jc w:val="center"/>
        </w:trPr>
        <w:tc>
          <w:tcPr>
            <w:tcW w:w="3429" w:type="dxa"/>
            <w:shd w:val="clear" w:color="auto" w:fill="FFFFFF"/>
          </w:tcPr>
          <w:p w14:paraId="53E8385F" w14:textId="77777777" w:rsidR="008C21D2" w:rsidRPr="0092268F" w:rsidRDefault="008C21D2" w:rsidP="00E7690E">
            <w:pPr>
              <w:spacing w:after="120"/>
              <w:ind w:left="90"/>
              <w:rPr>
                <w:rFonts w:ascii="GHEA Mariam" w:hAnsi="GHEA Mariam"/>
              </w:rPr>
            </w:pPr>
          </w:p>
        </w:tc>
        <w:tc>
          <w:tcPr>
            <w:tcW w:w="1984" w:type="dxa"/>
            <w:shd w:val="clear" w:color="auto" w:fill="FFFFFF"/>
          </w:tcPr>
          <w:p w14:paraId="0EC78342" w14:textId="77777777" w:rsidR="008C21D2" w:rsidRPr="0092268F" w:rsidRDefault="008C21D2" w:rsidP="00E7690E">
            <w:pPr>
              <w:spacing w:after="120"/>
              <w:rPr>
                <w:rFonts w:ascii="GHEA Mariam" w:hAnsi="GHEA Mariam"/>
              </w:rPr>
            </w:pPr>
          </w:p>
        </w:tc>
        <w:tc>
          <w:tcPr>
            <w:tcW w:w="9210" w:type="dxa"/>
            <w:shd w:val="clear" w:color="auto" w:fill="FFFFFF"/>
          </w:tcPr>
          <w:p w14:paraId="1703404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չորացրած ձկնային սննդամթերք ջրային կենսաբանական պաշարների որսից՝ սպիտակուցաածխաջրային խտանյութ միդիաներից՝ վակուումային փաթեթավորմամբ</w:t>
            </w:r>
          </w:p>
        </w:tc>
      </w:tr>
      <w:tr w:rsidR="008C21D2" w:rsidRPr="0092268F" w14:paraId="459BC405" w14:textId="77777777" w:rsidTr="00E7690E">
        <w:trPr>
          <w:jc w:val="center"/>
        </w:trPr>
        <w:tc>
          <w:tcPr>
            <w:tcW w:w="3429" w:type="dxa"/>
            <w:shd w:val="clear" w:color="auto" w:fill="FFFFFF"/>
          </w:tcPr>
          <w:p w14:paraId="32A21BEE"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101654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43A90118" w14:textId="28F27DF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խճողակ հատուկ կոնդիցիայի</w:t>
            </w:r>
          </w:p>
        </w:tc>
      </w:tr>
      <w:tr w:rsidR="008C21D2" w:rsidRPr="0092268F" w14:paraId="49A9BC9E" w14:textId="77777777" w:rsidTr="00E7690E">
        <w:trPr>
          <w:jc w:val="center"/>
        </w:trPr>
        <w:tc>
          <w:tcPr>
            <w:tcW w:w="3429" w:type="dxa"/>
            <w:shd w:val="clear" w:color="auto" w:fill="FFFFFF"/>
          </w:tcPr>
          <w:p w14:paraId="03BBC68B" w14:textId="77777777" w:rsidR="008C21D2" w:rsidRPr="0092268F" w:rsidRDefault="008C21D2" w:rsidP="00E7690E">
            <w:pPr>
              <w:spacing w:after="120"/>
              <w:ind w:left="90"/>
              <w:rPr>
                <w:rFonts w:ascii="GHEA Mariam" w:hAnsi="GHEA Mariam"/>
              </w:rPr>
            </w:pPr>
          </w:p>
        </w:tc>
        <w:tc>
          <w:tcPr>
            <w:tcW w:w="1984" w:type="dxa"/>
            <w:shd w:val="clear" w:color="auto" w:fill="FFFFFF"/>
          </w:tcPr>
          <w:p w14:paraId="55BC63FD" w14:textId="77777777" w:rsidR="008C21D2" w:rsidRPr="0092268F" w:rsidRDefault="008C21D2" w:rsidP="00E7690E">
            <w:pPr>
              <w:spacing w:after="120"/>
              <w:rPr>
                <w:rFonts w:ascii="GHEA Mariam" w:hAnsi="GHEA Mariam"/>
              </w:rPr>
            </w:pPr>
          </w:p>
        </w:tc>
        <w:tc>
          <w:tcPr>
            <w:tcW w:w="9210" w:type="dxa"/>
            <w:shd w:val="clear" w:color="auto" w:fill="FFFFFF"/>
          </w:tcPr>
          <w:p w14:paraId="3754C22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մածուկ պրեսերվներ՝ սպիտակուցային</w:t>
            </w:r>
          </w:p>
        </w:tc>
      </w:tr>
      <w:tr w:rsidR="008C21D2" w:rsidRPr="0092268F" w14:paraId="7DFDB87D" w14:textId="77777777" w:rsidTr="00E7690E">
        <w:trPr>
          <w:jc w:val="center"/>
        </w:trPr>
        <w:tc>
          <w:tcPr>
            <w:tcW w:w="3429" w:type="dxa"/>
            <w:shd w:val="clear" w:color="auto" w:fill="FFFFFF"/>
          </w:tcPr>
          <w:p w14:paraId="0FB5E0CE" w14:textId="77777777" w:rsidR="008C21D2" w:rsidRPr="0092268F" w:rsidRDefault="008C21D2" w:rsidP="00E7690E">
            <w:pPr>
              <w:spacing w:after="120"/>
              <w:ind w:left="90"/>
              <w:rPr>
                <w:rFonts w:ascii="GHEA Mariam" w:hAnsi="GHEA Mariam"/>
              </w:rPr>
            </w:pPr>
          </w:p>
        </w:tc>
        <w:tc>
          <w:tcPr>
            <w:tcW w:w="1984" w:type="dxa"/>
            <w:shd w:val="clear" w:color="auto" w:fill="FFFFFF"/>
          </w:tcPr>
          <w:p w14:paraId="4F7DE56C" w14:textId="77777777" w:rsidR="008C21D2" w:rsidRPr="0092268F" w:rsidRDefault="008C21D2" w:rsidP="00E7690E">
            <w:pPr>
              <w:spacing w:after="120"/>
              <w:rPr>
                <w:rFonts w:ascii="GHEA Mariam" w:hAnsi="GHEA Mariam"/>
              </w:rPr>
            </w:pPr>
          </w:p>
        </w:tc>
        <w:tc>
          <w:tcPr>
            <w:tcW w:w="9210" w:type="dxa"/>
            <w:shd w:val="clear" w:color="auto" w:fill="FFFFFF"/>
          </w:tcPr>
          <w:p w14:paraId="2BD74EFB"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359F977E" w14:textId="77777777" w:rsidTr="00E7690E">
        <w:trPr>
          <w:jc w:val="center"/>
        </w:trPr>
        <w:tc>
          <w:tcPr>
            <w:tcW w:w="3429" w:type="dxa"/>
            <w:shd w:val="clear" w:color="auto" w:fill="FFFFFF"/>
          </w:tcPr>
          <w:p w14:paraId="099B944A" w14:textId="77777777" w:rsidR="008C21D2" w:rsidRPr="0092268F" w:rsidRDefault="008C21D2" w:rsidP="00E7690E">
            <w:pPr>
              <w:spacing w:after="120"/>
              <w:ind w:left="90"/>
              <w:rPr>
                <w:rFonts w:ascii="GHEA Mariam" w:hAnsi="GHEA Mariam"/>
              </w:rPr>
            </w:pPr>
          </w:p>
        </w:tc>
        <w:tc>
          <w:tcPr>
            <w:tcW w:w="1984" w:type="dxa"/>
            <w:shd w:val="clear" w:color="auto" w:fill="FFFFFF"/>
          </w:tcPr>
          <w:p w14:paraId="30949E8B" w14:textId="77777777" w:rsidR="008C21D2" w:rsidRPr="0092268F" w:rsidRDefault="008C21D2" w:rsidP="00E7690E">
            <w:pPr>
              <w:spacing w:after="120"/>
              <w:rPr>
                <w:rFonts w:ascii="GHEA Mariam" w:hAnsi="GHEA Mariam"/>
              </w:rPr>
            </w:pPr>
          </w:p>
        </w:tc>
        <w:tc>
          <w:tcPr>
            <w:tcW w:w="9210" w:type="dxa"/>
            <w:shd w:val="clear" w:color="auto" w:fill="FFFFFF"/>
          </w:tcPr>
          <w:p w14:paraId="5093152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վակուումային փաթեթավորմամբ տաք ապխտման ձկնային սննդամթերք, այդ թվում՝ սառեցրած</w:t>
            </w:r>
          </w:p>
        </w:tc>
      </w:tr>
      <w:tr w:rsidR="008C21D2" w:rsidRPr="0092268F" w14:paraId="3D4DD098" w14:textId="77777777" w:rsidTr="00E7690E">
        <w:trPr>
          <w:jc w:val="center"/>
        </w:trPr>
        <w:tc>
          <w:tcPr>
            <w:tcW w:w="3429" w:type="dxa"/>
            <w:shd w:val="clear" w:color="auto" w:fill="FFFFFF"/>
          </w:tcPr>
          <w:p w14:paraId="46838F32" w14:textId="77777777" w:rsidR="008C21D2" w:rsidRPr="0092268F" w:rsidRDefault="008C21D2" w:rsidP="00E7690E">
            <w:pPr>
              <w:spacing w:after="120"/>
              <w:ind w:left="90"/>
              <w:rPr>
                <w:rFonts w:ascii="GHEA Mariam" w:hAnsi="GHEA Mariam"/>
              </w:rPr>
            </w:pPr>
          </w:p>
        </w:tc>
        <w:tc>
          <w:tcPr>
            <w:tcW w:w="1984" w:type="dxa"/>
            <w:shd w:val="clear" w:color="auto" w:fill="FFFFFF"/>
          </w:tcPr>
          <w:p w14:paraId="40194383" w14:textId="77777777" w:rsidR="008C21D2" w:rsidRPr="0092268F" w:rsidRDefault="008C21D2" w:rsidP="00E7690E">
            <w:pPr>
              <w:spacing w:after="120"/>
              <w:rPr>
                <w:rFonts w:ascii="GHEA Mariam" w:hAnsi="GHEA Mariam"/>
              </w:rPr>
            </w:pPr>
          </w:p>
        </w:tc>
        <w:tc>
          <w:tcPr>
            <w:tcW w:w="9210" w:type="dxa"/>
            <w:shd w:val="clear" w:color="auto" w:fill="FFFFFF"/>
          </w:tcPr>
          <w:p w14:paraId="243FC3F8"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վակուումային փաթեթավորմամբ սառը ապխտման ձկնային սննդամթերք,</w:t>
            </w:r>
            <w:r w:rsidRPr="0092268F">
              <w:rPr>
                <w:rStyle w:val="Bodytext211pt"/>
                <w:rFonts w:ascii="GHEA Mariam" w:hAnsi="GHEA Mariam"/>
              </w:rPr>
              <w:br/>
              <w:t>այդ թվում՝ սառեցրած՝ չմասնատած, մասնատած (այդ թվում՝ կտրատած (կտորներով, մատուցման համար)), սառը ապխտման բալիկային արտադրատեսակներ (այդ</w:t>
            </w:r>
            <w:r w:rsidRPr="0092268F">
              <w:rPr>
                <w:rStyle w:val="Bodytext211pt"/>
                <w:rFonts w:ascii="Calibri" w:hAnsi="Calibri" w:cs="Calibri"/>
              </w:rPr>
              <w:t> </w:t>
            </w:r>
            <w:r w:rsidRPr="0092268F">
              <w:rPr>
                <w:rStyle w:val="Bodytext211pt"/>
                <w:rFonts w:ascii="GHEA Mariam" w:hAnsi="GHEA Mariam"/>
              </w:rPr>
              <w:t>թվում՝ կտրատած), ձկնային ասորտի, բալիկային խճողակ, համեմունքներով արտադրատեսակներ</w:t>
            </w:r>
          </w:p>
        </w:tc>
      </w:tr>
      <w:tr w:rsidR="008C21D2" w:rsidRPr="0092268F" w14:paraId="2AA8FBC5" w14:textId="77777777" w:rsidTr="00E7690E">
        <w:trPr>
          <w:jc w:val="center"/>
        </w:trPr>
        <w:tc>
          <w:tcPr>
            <w:tcW w:w="3429" w:type="dxa"/>
            <w:shd w:val="clear" w:color="auto" w:fill="FFFFFF"/>
          </w:tcPr>
          <w:p w14:paraId="6D482657" w14:textId="77777777" w:rsidR="008C21D2" w:rsidRPr="0092268F" w:rsidRDefault="008C21D2" w:rsidP="00E7690E">
            <w:pPr>
              <w:spacing w:after="120"/>
              <w:ind w:left="90"/>
              <w:rPr>
                <w:rFonts w:ascii="GHEA Mariam" w:hAnsi="GHEA Mariam"/>
              </w:rPr>
            </w:pPr>
          </w:p>
        </w:tc>
        <w:tc>
          <w:tcPr>
            <w:tcW w:w="1984" w:type="dxa"/>
            <w:shd w:val="clear" w:color="auto" w:fill="FFFFFF"/>
          </w:tcPr>
          <w:p w14:paraId="03F3D09E" w14:textId="77777777" w:rsidR="008C21D2" w:rsidRPr="0092268F" w:rsidRDefault="008C21D2" w:rsidP="00E7690E">
            <w:pPr>
              <w:spacing w:after="120"/>
              <w:rPr>
                <w:rFonts w:ascii="GHEA Mariam" w:hAnsi="GHEA Mariam"/>
              </w:rPr>
            </w:pPr>
          </w:p>
        </w:tc>
        <w:tc>
          <w:tcPr>
            <w:tcW w:w="9210" w:type="dxa"/>
            <w:shd w:val="clear" w:color="auto" w:fill="FFFFFF"/>
          </w:tcPr>
          <w:p w14:paraId="3B96FE5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ձուկ մասնատած՝ քիչ ապխտած, քիչ աղ դրած, այդ թվում՝ ծովային ձկան ֆիլե՝ վակուումային փաթեթավորմամբ</w:t>
            </w:r>
          </w:p>
        </w:tc>
      </w:tr>
      <w:tr w:rsidR="008C21D2" w:rsidRPr="0092268F" w14:paraId="61247F8A" w14:textId="77777777" w:rsidTr="00E7690E">
        <w:trPr>
          <w:jc w:val="center"/>
        </w:trPr>
        <w:tc>
          <w:tcPr>
            <w:tcW w:w="3429" w:type="dxa"/>
            <w:shd w:val="clear" w:color="auto" w:fill="FFFFFF"/>
          </w:tcPr>
          <w:p w14:paraId="2FCF8112" w14:textId="77777777" w:rsidR="008C21D2" w:rsidRPr="0092268F" w:rsidRDefault="008C21D2" w:rsidP="00E7690E">
            <w:pPr>
              <w:spacing w:after="120"/>
              <w:ind w:left="90"/>
              <w:rPr>
                <w:rFonts w:ascii="GHEA Mariam" w:hAnsi="GHEA Mariam"/>
              </w:rPr>
            </w:pPr>
          </w:p>
        </w:tc>
        <w:tc>
          <w:tcPr>
            <w:tcW w:w="1984" w:type="dxa"/>
            <w:shd w:val="clear" w:color="auto" w:fill="FFFFFF"/>
          </w:tcPr>
          <w:p w14:paraId="46975479" w14:textId="77777777" w:rsidR="008C21D2" w:rsidRPr="0092268F" w:rsidRDefault="008C21D2" w:rsidP="00E7690E">
            <w:pPr>
              <w:spacing w:after="120"/>
              <w:rPr>
                <w:rFonts w:ascii="GHEA Mariam" w:hAnsi="GHEA Mariam"/>
              </w:rPr>
            </w:pPr>
          </w:p>
        </w:tc>
        <w:tc>
          <w:tcPr>
            <w:tcW w:w="9210" w:type="dxa"/>
            <w:shd w:val="clear" w:color="auto" w:fill="FFFFFF"/>
          </w:tcPr>
          <w:p w14:paraId="369083FE" w14:textId="7CD48612"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ձուկ՝ աղ դրած, համեմված, մարինացված, այդ թվում՝ սառեցրած, վակուումային փաթեթավորմամբ՝ չմասնատած, մասնատած աղ դրած </w:t>
            </w:r>
            <w:r w:rsidR="001127BC">
              <w:rPr>
                <w:rStyle w:val="Bodytext211pt"/>
                <w:rFonts w:ascii="GHEA Mariam" w:hAnsi="GHEA Mariam"/>
              </w:rPr>
              <w:t>և</w:t>
            </w:r>
            <w:r w:rsidRPr="0092268F">
              <w:rPr>
                <w:rStyle w:val="Bodytext211pt"/>
                <w:rFonts w:ascii="GHEA Mariam" w:hAnsi="GHEA Mariam"/>
              </w:rPr>
              <w:t xml:space="preserve"> քիչ աղ դրած, այդ թվում՝ առանց կոնսերվանտների, ինչպես նա</w:t>
            </w:r>
            <w:r w:rsidR="001127BC">
              <w:rPr>
                <w:rStyle w:val="Bodytext211pt"/>
                <w:rFonts w:ascii="GHEA Mariam" w:hAnsi="GHEA Mariam"/>
              </w:rPr>
              <w:t>և</w:t>
            </w:r>
            <w:r w:rsidRPr="0092268F">
              <w:rPr>
                <w:rStyle w:val="Bodytext211pt"/>
                <w:rFonts w:ascii="GHEA Mariam" w:hAnsi="GHEA Mariam"/>
              </w:rPr>
              <w:t xml:space="preserve"> ֆիլե՝ կտրատած՝ լցվածքների, համեմունքների, խավարտների, բուսական յուղի ավելացմամբ (այդ թվում՝ սաղմոնազգիների ընտանիքի ձկներից)</w:t>
            </w:r>
          </w:p>
        </w:tc>
      </w:tr>
      <w:tr w:rsidR="008C21D2" w:rsidRPr="0092268F" w14:paraId="7E02B79F" w14:textId="77777777" w:rsidTr="00E7690E">
        <w:trPr>
          <w:jc w:val="center"/>
        </w:trPr>
        <w:tc>
          <w:tcPr>
            <w:tcW w:w="3429" w:type="dxa"/>
            <w:shd w:val="clear" w:color="auto" w:fill="FFFFFF"/>
          </w:tcPr>
          <w:p w14:paraId="503DA9EC" w14:textId="77777777" w:rsidR="008C21D2" w:rsidRPr="0092268F" w:rsidRDefault="008C21D2" w:rsidP="00E7690E">
            <w:pPr>
              <w:spacing w:after="120"/>
              <w:ind w:left="90"/>
              <w:rPr>
                <w:rFonts w:ascii="GHEA Mariam" w:hAnsi="GHEA Mariam"/>
              </w:rPr>
            </w:pPr>
          </w:p>
        </w:tc>
        <w:tc>
          <w:tcPr>
            <w:tcW w:w="1984" w:type="dxa"/>
            <w:shd w:val="clear" w:color="auto" w:fill="FFFFFF"/>
          </w:tcPr>
          <w:p w14:paraId="68ACA5F0" w14:textId="77777777" w:rsidR="008C21D2" w:rsidRPr="0092268F" w:rsidRDefault="008C21D2" w:rsidP="00E7690E">
            <w:pPr>
              <w:spacing w:after="120"/>
              <w:rPr>
                <w:rFonts w:ascii="GHEA Mariam" w:hAnsi="GHEA Mariam"/>
              </w:rPr>
            </w:pPr>
          </w:p>
        </w:tc>
        <w:tc>
          <w:tcPr>
            <w:tcW w:w="9210" w:type="dxa"/>
            <w:shd w:val="clear" w:color="auto" w:fill="FFFFFF"/>
          </w:tcPr>
          <w:p w14:paraId="4266D4E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ձուկ՝ օդում չորացրած, չորացրած՝ վակուումային փաթեթավորմամբ</w:t>
            </w:r>
          </w:p>
        </w:tc>
      </w:tr>
      <w:tr w:rsidR="008C21D2" w:rsidRPr="0092268F" w14:paraId="27ACFFCD" w14:textId="77777777" w:rsidTr="00E7690E">
        <w:trPr>
          <w:jc w:val="center"/>
        </w:trPr>
        <w:tc>
          <w:tcPr>
            <w:tcW w:w="3429" w:type="dxa"/>
            <w:shd w:val="clear" w:color="auto" w:fill="FFFFFF"/>
          </w:tcPr>
          <w:p w14:paraId="494B4BD1" w14:textId="77777777" w:rsidR="008C21D2" w:rsidRPr="0092268F" w:rsidRDefault="008C21D2" w:rsidP="00E7690E">
            <w:pPr>
              <w:spacing w:after="120"/>
              <w:ind w:left="90"/>
              <w:rPr>
                <w:rFonts w:ascii="GHEA Mariam" w:hAnsi="GHEA Mariam"/>
              </w:rPr>
            </w:pPr>
          </w:p>
        </w:tc>
        <w:tc>
          <w:tcPr>
            <w:tcW w:w="1984" w:type="dxa"/>
            <w:shd w:val="clear" w:color="auto" w:fill="FFFFFF"/>
          </w:tcPr>
          <w:p w14:paraId="68A870E8" w14:textId="77777777" w:rsidR="008C21D2" w:rsidRPr="0092268F" w:rsidRDefault="008C21D2" w:rsidP="00E7690E">
            <w:pPr>
              <w:spacing w:after="120"/>
              <w:rPr>
                <w:rFonts w:ascii="GHEA Mariam" w:hAnsi="GHEA Mariam"/>
              </w:rPr>
            </w:pPr>
          </w:p>
        </w:tc>
        <w:tc>
          <w:tcPr>
            <w:tcW w:w="9210" w:type="dxa"/>
            <w:shd w:val="clear" w:color="auto" w:fill="FFFFFF"/>
          </w:tcPr>
          <w:p w14:paraId="21006846" w14:textId="263CBFF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արագ սառեցրած պատրաստի ձկնային ճաշատեսակներ </w:t>
            </w:r>
            <w:r w:rsidR="001127BC">
              <w:rPr>
                <w:rStyle w:val="Bodytext211pt"/>
                <w:rFonts w:ascii="GHEA Mariam" w:hAnsi="GHEA Mariam"/>
              </w:rPr>
              <w:t>և</w:t>
            </w:r>
            <w:r w:rsidRPr="0092268F">
              <w:rPr>
                <w:rStyle w:val="Bodytext211pt"/>
                <w:rFonts w:ascii="GHEA Mariam" w:hAnsi="GHEA Mariam"/>
              </w:rPr>
              <w:t xml:space="preserve"> նախուտեստներ, նրբաբլիթներ ձկով, ձկնային միջուկ, այդ թվում՝ վակուումային փաթեթավորմամբ</w:t>
            </w:r>
          </w:p>
        </w:tc>
      </w:tr>
      <w:tr w:rsidR="008C21D2" w:rsidRPr="0092268F" w14:paraId="4F7E420D" w14:textId="77777777" w:rsidTr="00E7690E">
        <w:trPr>
          <w:jc w:val="center"/>
        </w:trPr>
        <w:tc>
          <w:tcPr>
            <w:tcW w:w="3429" w:type="dxa"/>
            <w:shd w:val="clear" w:color="auto" w:fill="FFFFFF"/>
          </w:tcPr>
          <w:p w14:paraId="32DE220E" w14:textId="77777777" w:rsidR="008C21D2" w:rsidRPr="0092268F" w:rsidRDefault="008C21D2" w:rsidP="00E7690E">
            <w:pPr>
              <w:spacing w:after="120"/>
              <w:ind w:left="90"/>
              <w:rPr>
                <w:rFonts w:ascii="GHEA Mariam" w:hAnsi="GHEA Mariam"/>
              </w:rPr>
            </w:pPr>
          </w:p>
        </w:tc>
        <w:tc>
          <w:tcPr>
            <w:tcW w:w="1984" w:type="dxa"/>
            <w:shd w:val="clear" w:color="auto" w:fill="FFFFFF"/>
          </w:tcPr>
          <w:p w14:paraId="0ECD50F9" w14:textId="77777777" w:rsidR="008C21D2" w:rsidRPr="0092268F" w:rsidRDefault="008C21D2" w:rsidP="00E7690E">
            <w:pPr>
              <w:spacing w:after="120"/>
              <w:rPr>
                <w:rFonts w:ascii="GHEA Mariam" w:hAnsi="GHEA Mariam"/>
              </w:rPr>
            </w:pPr>
          </w:p>
        </w:tc>
        <w:tc>
          <w:tcPr>
            <w:tcW w:w="9210" w:type="dxa"/>
            <w:shd w:val="clear" w:color="auto" w:fill="FFFFFF"/>
          </w:tcPr>
          <w:p w14:paraId="75A82AC8" w14:textId="5888A655"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r w:rsidR="008C21D2" w:rsidRPr="0092268F" w14:paraId="392DF3F0" w14:textId="77777777" w:rsidTr="00E7690E">
        <w:trPr>
          <w:jc w:val="center"/>
        </w:trPr>
        <w:tc>
          <w:tcPr>
            <w:tcW w:w="3429" w:type="dxa"/>
            <w:shd w:val="clear" w:color="auto" w:fill="FFFFFF"/>
          </w:tcPr>
          <w:p w14:paraId="39B8CF41" w14:textId="77777777" w:rsidR="008C21D2" w:rsidRPr="0092268F" w:rsidRDefault="008C21D2" w:rsidP="00E7690E">
            <w:pPr>
              <w:spacing w:after="120"/>
              <w:ind w:left="90"/>
              <w:rPr>
                <w:rFonts w:ascii="GHEA Mariam" w:hAnsi="GHEA Mariam"/>
              </w:rPr>
            </w:pPr>
          </w:p>
        </w:tc>
        <w:tc>
          <w:tcPr>
            <w:tcW w:w="1984" w:type="dxa"/>
            <w:shd w:val="clear" w:color="auto" w:fill="FFFFFF"/>
          </w:tcPr>
          <w:p w14:paraId="01F3C4FD" w14:textId="77777777" w:rsidR="008C21D2" w:rsidRPr="0092268F" w:rsidRDefault="008C21D2" w:rsidP="00E7690E">
            <w:pPr>
              <w:spacing w:after="120"/>
              <w:rPr>
                <w:rFonts w:ascii="GHEA Mariam" w:hAnsi="GHEA Mariam"/>
              </w:rPr>
            </w:pPr>
          </w:p>
        </w:tc>
        <w:tc>
          <w:tcPr>
            <w:tcW w:w="9210" w:type="dxa"/>
            <w:shd w:val="clear" w:color="auto" w:fill="FFFFFF"/>
          </w:tcPr>
          <w:p w14:paraId="7FD8BF40" w14:textId="02DA72A1"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թորշոմած </w:t>
            </w:r>
            <w:r w:rsidR="001127BC">
              <w:rPr>
                <w:rStyle w:val="Bodytext211pt"/>
                <w:rFonts w:ascii="GHEA Mariam" w:hAnsi="GHEA Mariam"/>
              </w:rPr>
              <w:t>և</w:t>
            </w:r>
            <w:r w:rsidRPr="0092268F">
              <w:rPr>
                <w:rStyle w:val="Bodytext211pt"/>
                <w:rFonts w:ascii="GHEA Mariam" w:hAnsi="GHEA Mariam"/>
              </w:rPr>
              <w:t xml:space="preserve"> չորացրած ձկնային սննդամթերք ծովային անողնաշարավորներից</w:t>
            </w:r>
          </w:p>
        </w:tc>
      </w:tr>
      <w:tr w:rsidR="008C21D2" w:rsidRPr="0092268F" w14:paraId="6E49C0BF" w14:textId="77777777" w:rsidTr="00E7690E">
        <w:trPr>
          <w:jc w:val="center"/>
        </w:trPr>
        <w:tc>
          <w:tcPr>
            <w:tcW w:w="3429" w:type="dxa"/>
            <w:shd w:val="clear" w:color="auto" w:fill="FFFFFF"/>
          </w:tcPr>
          <w:p w14:paraId="32F40825" w14:textId="77777777" w:rsidR="008C21D2" w:rsidRPr="0092268F" w:rsidRDefault="008C21D2" w:rsidP="00E7690E">
            <w:pPr>
              <w:spacing w:after="120"/>
              <w:ind w:left="90"/>
              <w:rPr>
                <w:rFonts w:ascii="GHEA Mariam" w:hAnsi="GHEA Mariam"/>
              </w:rPr>
            </w:pPr>
          </w:p>
        </w:tc>
        <w:tc>
          <w:tcPr>
            <w:tcW w:w="1984" w:type="dxa"/>
            <w:shd w:val="clear" w:color="auto" w:fill="FFFFFF"/>
          </w:tcPr>
          <w:p w14:paraId="56E931A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9210" w:type="dxa"/>
            <w:shd w:val="clear" w:color="auto" w:fill="FFFFFF"/>
          </w:tcPr>
          <w:p w14:paraId="4B21E48D" w14:textId="7DC63E9A"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վակուումային փաթեթավորմամբ պաղեցրած, քիչ սառեցրած </w:t>
            </w:r>
            <w:r w:rsidR="001127BC">
              <w:rPr>
                <w:rStyle w:val="Bodytext211pt"/>
                <w:rFonts w:ascii="GHEA Mariam" w:hAnsi="GHEA Mariam"/>
              </w:rPr>
              <w:t>և</w:t>
            </w:r>
            <w:r w:rsidRPr="0092268F">
              <w:rPr>
                <w:rStyle w:val="Bodytext211pt"/>
                <w:rFonts w:ascii="GHEA Mariam" w:hAnsi="GHEA Mariam"/>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8C21D2" w:rsidRPr="0092268F" w14:paraId="432B8553" w14:textId="77777777" w:rsidTr="00E7690E">
        <w:trPr>
          <w:jc w:val="center"/>
        </w:trPr>
        <w:tc>
          <w:tcPr>
            <w:tcW w:w="3429" w:type="dxa"/>
            <w:shd w:val="clear" w:color="auto" w:fill="FFFFFF"/>
          </w:tcPr>
          <w:p w14:paraId="1E746330" w14:textId="77777777" w:rsidR="008C21D2" w:rsidRPr="0092268F" w:rsidRDefault="008C21D2" w:rsidP="00E7690E">
            <w:pPr>
              <w:spacing w:after="120"/>
              <w:ind w:left="90"/>
              <w:rPr>
                <w:rFonts w:ascii="GHEA Mariam" w:hAnsi="GHEA Mariam"/>
              </w:rPr>
            </w:pPr>
          </w:p>
        </w:tc>
        <w:tc>
          <w:tcPr>
            <w:tcW w:w="1984" w:type="dxa"/>
            <w:shd w:val="clear" w:color="auto" w:fill="FFFFFF"/>
          </w:tcPr>
          <w:p w14:paraId="720DEF64" w14:textId="77777777" w:rsidR="008C21D2" w:rsidRPr="0092268F" w:rsidRDefault="008C21D2" w:rsidP="00E7690E">
            <w:pPr>
              <w:spacing w:after="120"/>
              <w:rPr>
                <w:rFonts w:ascii="GHEA Mariam" w:hAnsi="GHEA Mariam"/>
              </w:rPr>
            </w:pPr>
          </w:p>
        </w:tc>
        <w:tc>
          <w:tcPr>
            <w:tcW w:w="9210" w:type="dxa"/>
            <w:shd w:val="clear" w:color="auto" w:fill="FFFFFF"/>
          </w:tcPr>
          <w:p w14:paraId="1BA5D00F" w14:textId="48483B1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58C558DD" w14:textId="77777777" w:rsidTr="00E7690E">
        <w:trPr>
          <w:jc w:val="center"/>
        </w:trPr>
        <w:tc>
          <w:tcPr>
            <w:tcW w:w="3429" w:type="dxa"/>
            <w:shd w:val="clear" w:color="auto" w:fill="FFFFFF"/>
          </w:tcPr>
          <w:p w14:paraId="77A68BA1" w14:textId="77777777" w:rsidR="008C21D2" w:rsidRPr="0092268F" w:rsidRDefault="008C21D2" w:rsidP="00E7690E">
            <w:pPr>
              <w:spacing w:after="120"/>
              <w:ind w:left="90"/>
              <w:rPr>
                <w:rFonts w:ascii="GHEA Mariam" w:hAnsi="GHEA Mariam"/>
              </w:rPr>
            </w:pPr>
          </w:p>
        </w:tc>
        <w:tc>
          <w:tcPr>
            <w:tcW w:w="1984" w:type="dxa"/>
            <w:shd w:val="clear" w:color="auto" w:fill="FFFFFF"/>
          </w:tcPr>
          <w:p w14:paraId="4B478E75" w14:textId="77777777" w:rsidR="008C21D2" w:rsidRPr="0092268F" w:rsidRDefault="008C21D2" w:rsidP="00E7690E">
            <w:pPr>
              <w:spacing w:after="120"/>
              <w:rPr>
                <w:rFonts w:ascii="GHEA Mariam" w:hAnsi="GHEA Mariam"/>
              </w:rPr>
            </w:pPr>
          </w:p>
        </w:tc>
        <w:tc>
          <w:tcPr>
            <w:tcW w:w="9210" w:type="dxa"/>
            <w:shd w:val="clear" w:color="auto" w:fill="FFFFFF"/>
          </w:tcPr>
          <w:p w14:paraId="1330F8CC" w14:textId="34B77B7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6E480FE9" w14:textId="77777777" w:rsidTr="00E7690E">
        <w:trPr>
          <w:jc w:val="center"/>
        </w:trPr>
        <w:tc>
          <w:tcPr>
            <w:tcW w:w="3429" w:type="dxa"/>
            <w:shd w:val="clear" w:color="auto" w:fill="FFFFFF"/>
          </w:tcPr>
          <w:p w14:paraId="25EEFD50" w14:textId="77777777" w:rsidR="008C21D2" w:rsidRPr="0092268F" w:rsidRDefault="008C21D2" w:rsidP="00E7690E">
            <w:pPr>
              <w:spacing w:after="120"/>
              <w:ind w:left="90"/>
              <w:rPr>
                <w:rFonts w:ascii="GHEA Mariam" w:hAnsi="GHEA Mariam"/>
              </w:rPr>
            </w:pPr>
          </w:p>
        </w:tc>
        <w:tc>
          <w:tcPr>
            <w:tcW w:w="1984" w:type="dxa"/>
            <w:shd w:val="clear" w:color="auto" w:fill="FFFFFF"/>
          </w:tcPr>
          <w:p w14:paraId="5C78B689" w14:textId="77777777" w:rsidR="008C21D2" w:rsidRPr="0092268F" w:rsidRDefault="008C21D2" w:rsidP="00E7690E">
            <w:pPr>
              <w:spacing w:after="120"/>
              <w:rPr>
                <w:rFonts w:ascii="GHEA Mariam" w:hAnsi="GHEA Mariam"/>
              </w:rPr>
            </w:pPr>
          </w:p>
        </w:tc>
        <w:tc>
          <w:tcPr>
            <w:tcW w:w="9210" w:type="dxa"/>
            <w:shd w:val="clear" w:color="auto" w:fill="FFFFFF"/>
          </w:tcPr>
          <w:p w14:paraId="1DFF82C2" w14:textId="0E0870CD"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6BB10C63" w14:textId="77777777" w:rsidTr="00E7690E">
        <w:trPr>
          <w:jc w:val="center"/>
        </w:trPr>
        <w:tc>
          <w:tcPr>
            <w:tcW w:w="3429" w:type="dxa"/>
            <w:shd w:val="clear" w:color="auto" w:fill="FFFFFF"/>
          </w:tcPr>
          <w:p w14:paraId="5D9749C4" w14:textId="77777777" w:rsidR="008C21D2" w:rsidRPr="0092268F" w:rsidRDefault="008C21D2" w:rsidP="00E7690E">
            <w:pPr>
              <w:spacing w:after="120"/>
              <w:ind w:left="90"/>
              <w:rPr>
                <w:rFonts w:ascii="GHEA Mariam" w:hAnsi="GHEA Mariam"/>
              </w:rPr>
            </w:pPr>
          </w:p>
        </w:tc>
        <w:tc>
          <w:tcPr>
            <w:tcW w:w="1984" w:type="dxa"/>
            <w:shd w:val="clear" w:color="auto" w:fill="FFFFFF"/>
          </w:tcPr>
          <w:p w14:paraId="0FF5C23E" w14:textId="77777777" w:rsidR="008C21D2" w:rsidRPr="0092268F" w:rsidRDefault="008C21D2" w:rsidP="00E7690E">
            <w:pPr>
              <w:spacing w:after="120"/>
              <w:rPr>
                <w:rFonts w:ascii="GHEA Mariam" w:hAnsi="GHEA Mariam"/>
              </w:rPr>
            </w:pPr>
          </w:p>
        </w:tc>
        <w:tc>
          <w:tcPr>
            <w:tcW w:w="9210" w:type="dxa"/>
            <w:shd w:val="clear" w:color="auto" w:fill="FFFFFF"/>
          </w:tcPr>
          <w:p w14:paraId="6229766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մածուկ պրեսերվներ՝ ձկնային</w:t>
            </w:r>
          </w:p>
        </w:tc>
      </w:tr>
      <w:tr w:rsidR="008C21D2" w:rsidRPr="0092268F" w14:paraId="517CA6F9" w14:textId="77777777" w:rsidTr="00E7690E">
        <w:trPr>
          <w:jc w:val="center"/>
        </w:trPr>
        <w:tc>
          <w:tcPr>
            <w:tcW w:w="3429" w:type="dxa"/>
            <w:shd w:val="clear" w:color="auto" w:fill="FFFFFF"/>
          </w:tcPr>
          <w:p w14:paraId="0235152D" w14:textId="77777777" w:rsidR="008C21D2" w:rsidRPr="0092268F" w:rsidRDefault="008C21D2" w:rsidP="00E7690E">
            <w:pPr>
              <w:spacing w:after="120"/>
              <w:ind w:left="90"/>
              <w:rPr>
                <w:rFonts w:ascii="GHEA Mariam" w:hAnsi="GHEA Mariam"/>
              </w:rPr>
            </w:pPr>
          </w:p>
        </w:tc>
        <w:tc>
          <w:tcPr>
            <w:tcW w:w="1984" w:type="dxa"/>
            <w:shd w:val="clear" w:color="auto" w:fill="FFFFFF"/>
          </w:tcPr>
          <w:p w14:paraId="4979FF57" w14:textId="77777777" w:rsidR="008C21D2" w:rsidRPr="0092268F" w:rsidRDefault="008C21D2" w:rsidP="00E7690E">
            <w:pPr>
              <w:spacing w:after="120"/>
              <w:rPr>
                <w:rFonts w:ascii="GHEA Mariam" w:hAnsi="GHEA Mariam"/>
              </w:rPr>
            </w:pPr>
          </w:p>
        </w:tc>
        <w:tc>
          <w:tcPr>
            <w:tcW w:w="9210" w:type="dxa"/>
            <w:shd w:val="clear" w:color="auto" w:fill="FFFFFF"/>
          </w:tcPr>
          <w:p w14:paraId="68459BF3" w14:textId="3E2B684A" w:rsidR="008C21D2" w:rsidRPr="0092268F" w:rsidRDefault="008C21D2" w:rsidP="00E7690E">
            <w:pPr>
              <w:pStyle w:val="Bodytext20"/>
              <w:shd w:val="clear" w:color="auto" w:fill="auto"/>
              <w:spacing w:before="0" w:after="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65786CF9" w14:textId="77777777" w:rsidTr="00E7690E">
        <w:trPr>
          <w:jc w:val="center"/>
        </w:trPr>
        <w:tc>
          <w:tcPr>
            <w:tcW w:w="3429" w:type="dxa"/>
            <w:shd w:val="clear" w:color="auto" w:fill="FFFFFF"/>
          </w:tcPr>
          <w:p w14:paraId="361E754D" w14:textId="77777777" w:rsidR="008C21D2" w:rsidRPr="0092268F" w:rsidRDefault="008C21D2" w:rsidP="00E7690E">
            <w:pPr>
              <w:spacing w:after="120"/>
              <w:ind w:left="90"/>
              <w:rPr>
                <w:rFonts w:ascii="GHEA Mariam" w:hAnsi="GHEA Mariam"/>
              </w:rPr>
            </w:pPr>
          </w:p>
        </w:tc>
        <w:tc>
          <w:tcPr>
            <w:tcW w:w="1984" w:type="dxa"/>
            <w:shd w:val="clear" w:color="auto" w:fill="FFFFFF"/>
          </w:tcPr>
          <w:p w14:paraId="4986D274" w14:textId="77777777" w:rsidR="008C21D2" w:rsidRPr="0092268F" w:rsidRDefault="008C21D2" w:rsidP="00E7690E">
            <w:pPr>
              <w:spacing w:after="120"/>
              <w:rPr>
                <w:rFonts w:ascii="GHEA Mariam" w:hAnsi="GHEA Mariam"/>
              </w:rPr>
            </w:pPr>
          </w:p>
        </w:tc>
        <w:tc>
          <w:tcPr>
            <w:tcW w:w="9210" w:type="dxa"/>
            <w:shd w:val="clear" w:color="auto" w:fill="FFFFFF"/>
          </w:tcPr>
          <w:p w14:paraId="544490EB" w14:textId="7582556D" w:rsidR="008C21D2" w:rsidRPr="0092268F" w:rsidRDefault="008C21D2" w:rsidP="00E7690E">
            <w:pPr>
              <w:pStyle w:val="Bodytext20"/>
              <w:shd w:val="clear" w:color="auto" w:fill="auto"/>
              <w:spacing w:before="0" w:after="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1127BC">
              <w:rPr>
                <w:rStyle w:val="Bodytext211pt"/>
                <w:rFonts w:ascii="GHEA Mariam" w:hAnsi="GHEA Mariam"/>
              </w:rPr>
              <w:t>և</w:t>
            </w:r>
            <w:r w:rsidRPr="0092268F">
              <w:rPr>
                <w:rStyle w:val="Bodytext211pt"/>
                <w:rFonts w:ascii="GHEA Mariam" w:hAnsi="GHEA Mariam"/>
              </w:rPr>
              <w:t xml:space="preserve"> մածուկներ, սպիտակուց մեկուսացված</w:t>
            </w:r>
          </w:p>
        </w:tc>
      </w:tr>
      <w:tr w:rsidR="008C21D2" w:rsidRPr="0092268F" w14:paraId="491C7AB7" w14:textId="77777777" w:rsidTr="00E7690E">
        <w:trPr>
          <w:trHeight w:val="506"/>
          <w:jc w:val="center"/>
        </w:trPr>
        <w:tc>
          <w:tcPr>
            <w:tcW w:w="3429" w:type="dxa"/>
            <w:shd w:val="clear" w:color="auto" w:fill="FFFFFF"/>
            <w:vAlign w:val="bottom"/>
          </w:tcPr>
          <w:p w14:paraId="57F971FC"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Բորբոս, չի թույլատրվում մթերքի զանգվածում (գ)</w:t>
            </w:r>
          </w:p>
        </w:tc>
        <w:tc>
          <w:tcPr>
            <w:tcW w:w="1984" w:type="dxa"/>
            <w:shd w:val="clear" w:color="auto" w:fill="FFFFFF"/>
            <w:vAlign w:val="center"/>
          </w:tcPr>
          <w:p w14:paraId="1796AF1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0AC8817E"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թառափազգիների ընտանիքի ձկների ձկնկիթ՝ հատիկավոր, պաստերացված</w:t>
            </w:r>
          </w:p>
        </w:tc>
      </w:tr>
      <w:tr w:rsidR="008C21D2" w:rsidRPr="0092268F" w14:paraId="178465A6" w14:textId="77777777" w:rsidTr="00E7690E">
        <w:trPr>
          <w:jc w:val="center"/>
        </w:trPr>
        <w:tc>
          <w:tcPr>
            <w:tcW w:w="3429" w:type="dxa"/>
            <w:shd w:val="clear" w:color="auto" w:fill="FFFFFF"/>
          </w:tcPr>
          <w:p w14:paraId="649CA44E" w14:textId="77777777" w:rsidR="008C21D2" w:rsidRPr="0092268F" w:rsidRDefault="008C21D2" w:rsidP="00E7690E">
            <w:pPr>
              <w:spacing w:after="120"/>
              <w:ind w:left="90"/>
              <w:rPr>
                <w:rFonts w:ascii="GHEA Mariam" w:hAnsi="GHEA Mariam"/>
              </w:rPr>
            </w:pPr>
          </w:p>
        </w:tc>
        <w:tc>
          <w:tcPr>
            <w:tcW w:w="1984" w:type="dxa"/>
            <w:shd w:val="clear" w:color="auto" w:fill="FFFFFF"/>
          </w:tcPr>
          <w:p w14:paraId="68583EC4" w14:textId="77777777" w:rsidR="008C21D2" w:rsidRPr="0092268F" w:rsidRDefault="008C21D2" w:rsidP="00E7690E">
            <w:pPr>
              <w:spacing w:after="120"/>
              <w:rPr>
                <w:rFonts w:ascii="GHEA Mariam" w:hAnsi="GHEA Mariam"/>
              </w:rPr>
            </w:pPr>
          </w:p>
        </w:tc>
        <w:tc>
          <w:tcPr>
            <w:tcW w:w="9210" w:type="dxa"/>
            <w:shd w:val="clear" w:color="auto" w:fill="FFFFFF"/>
          </w:tcPr>
          <w:p w14:paraId="1C6CDDC4"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պաստերացված</w:t>
            </w:r>
          </w:p>
        </w:tc>
      </w:tr>
      <w:tr w:rsidR="008C21D2" w:rsidRPr="0092268F" w14:paraId="22960DD5" w14:textId="77777777" w:rsidTr="00E7690E">
        <w:trPr>
          <w:jc w:val="center"/>
        </w:trPr>
        <w:tc>
          <w:tcPr>
            <w:tcW w:w="3429" w:type="dxa"/>
            <w:shd w:val="clear" w:color="auto" w:fill="FFFFFF"/>
            <w:vAlign w:val="center"/>
          </w:tcPr>
          <w:p w14:paraId="4D3C42AF"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Բորբոս, ԳԱՄ/գ, ոչ ավելի</w:t>
            </w:r>
          </w:p>
        </w:tc>
        <w:tc>
          <w:tcPr>
            <w:tcW w:w="1984" w:type="dxa"/>
            <w:shd w:val="clear" w:color="auto" w:fill="FFFFFF"/>
            <w:vAlign w:val="center"/>
          </w:tcPr>
          <w:p w14:paraId="1BD701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w:t>
            </w:r>
          </w:p>
        </w:tc>
        <w:tc>
          <w:tcPr>
            <w:tcW w:w="9210" w:type="dxa"/>
            <w:shd w:val="clear" w:color="auto" w:fill="FFFFFF"/>
          </w:tcPr>
          <w:p w14:paraId="2272A0F8" w14:textId="549A6C6F"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7F6A5FB4" w14:textId="77777777" w:rsidTr="00E7690E">
        <w:trPr>
          <w:jc w:val="center"/>
        </w:trPr>
        <w:tc>
          <w:tcPr>
            <w:tcW w:w="3429" w:type="dxa"/>
            <w:shd w:val="clear" w:color="auto" w:fill="FFFFFF"/>
          </w:tcPr>
          <w:p w14:paraId="719D5FA5" w14:textId="77777777" w:rsidR="008C21D2" w:rsidRPr="0092268F" w:rsidRDefault="008C21D2" w:rsidP="00E7690E">
            <w:pPr>
              <w:spacing w:after="120"/>
              <w:ind w:left="90"/>
              <w:rPr>
                <w:rFonts w:ascii="GHEA Mariam" w:hAnsi="GHEA Mariam"/>
              </w:rPr>
            </w:pPr>
          </w:p>
        </w:tc>
        <w:tc>
          <w:tcPr>
            <w:tcW w:w="1984" w:type="dxa"/>
            <w:shd w:val="clear" w:color="auto" w:fill="FFFFFF"/>
          </w:tcPr>
          <w:p w14:paraId="3D6B30C8" w14:textId="77777777" w:rsidR="008C21D2" w:rsidRPr="0092268F" w:rsidRDefault="008C21D2" w:rsidP="00E7690E">
            <w:pPr>
              <w:spacing w:after="120"/>
              <w:rPr>
                <w:rFonts w:ascii="GHEA Mariam" w:hAnsi="GHEA Mariam"/>
              </w:rPr>
            </w:pPr>
          </w:p>
        </w:tc>
        <w:tc>
          <w:tcPr>
            <w:tcW w:w="9210" w:type="dxa"/>
            <w:shd w:val="clear" w:color="auto" w:fill="FFFFFF"/>
          </w:tcPr>
          <w:p w14:paraId="543B3B9A" w14:textId="36A180CF"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37E62714" w14:textId="77777777" w:rsidTr="00E7690E">
        <w:trPr>
          <w:jc w:val="center"/>
        </w:trPr>
        <w:tc>
          <w:tcPr>
            <w:tcW w:w="3429" w:type="dxa"/>
            <w:shd w:val="clear" w:color="auto" w:fill="FFFFFF"/>
          </w:tcPr>
          <w:p w14:paraId="2EE677A6" w14:textId="77777777" w:rsidR="008C21D2" w:rsidRPr="0092268F" w:rsidRDefault="008C21D2" w:rsidP="00E7690E">
            <w:pPr>
              <w:spacing w:after="120"/>
              <w:ind w:left="90"/>
              <w:rPr>
                <w:rFonts w:ascii="GHEA Mariam" w:hAnsi="GHEA Mariam"/>
              </w:rPr>
            </w:pPr>
          </w:p>
        </w:tc>
        <w:tc>
          <w:tcPr>
            <w:tcW w:w="1984" w:type="dxa"/>
            <w:shd w:val="clear" w:color="auto" w:fill="FFFFFF"/>
          </w:tcPr>
          <w:p w14:paraId="5A88ED80" w14:textId="77777777" w:rsidR="008C21D2" w:rsidRPr="0092268F" w:rsidRDefault="008C21D2" w:rsidP="00E7690E">
            <w:pPr>
              <w:spacing w:after="120"/>
              <w:rPr>
                <w:rFonts w:ascii="GHEA Mariam" w:hAnsi="GHEA Mariam"/>
              </w:rPr>
            </w:pPr>
          </w:p>
        </w:tc>
        <w:tc>
          <w:tcPr>
            <w:tcW w:w="9210" w:type="dxa"/>
            <w:shd w:val="clear" w:color="auto" w:fill="FFFFFF"/>
          </w:tcPr>
          <w:p w14:paraId="520C2B4E" w14:textId="1C23E2C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1855791B" w14:textId="77777777" w:rsidTr="00E7690E">
        <w:trPr>
          <w:jc w:val="center"/>
        </w:trPr>
        <w:tc>
          <w:tcPr>
            <w:tcW w:w="3429" w:type="dxa"/>
            <w:shd w:val="clear" w:color="auto" w:fill="FFFFFF"/>
          </w:tcPr>
          <w:p w14:paraId="1375F8A5" w14:textId="77777777" w:rsidR="008C21D2" w:rsidRPr="0092268F" w:rsidRDefault="008C21D2" w:rsidP="00E7690E">
            <w:pPr>
              <w:spacing w:after="120"/>
              <w:ind w:left="90"/>
              <w:rPr>
                <w:rFonts w:ascii="GHEA Mariam" w:hAnsi="GHEA Mariam"/>
              </w:rPr>
            </w:pPr>
          </w:p>
        </w:tc>
        <w:tc>
          <w:tcPr>
            <w:tcW w:w="1984" w:type="dxa"/>
            <w:shd w:val="clear" w:color="auto" w:fill="FFFFFF"/>
          </w:tcPr>
          <w:p w14:paraId="2FD08545" w14:textId="77777777" w:rsidR="008C21D2" w:rsidRPr="0092268F" w:rsidRDefault="008C21D2" w:rsidP="00E7690E">
            <w:pPr>
              <w:spacing w:after="120"/>
              <w:rPr>
                <w:rFonts w:ascii="GHEA Mariam" w:hAnsi="GHEA Mariam"/>
              </w:rPr>
            </w:pPr>
          </w:p>
        </w:tc>
        <w:tc>
          <w:tcPr>
            <w:tcW w:w="9210" w:type="dxa"/>
            <w:shd w:val="clear" w:color="auto" w:fill="FFFFFF"/>
          </w:tcPr>
          <w:p w14:paraId="6D956BC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մածուկ պրեսերվներ՝ ձկնային, մածուկ պրեսերվներ՝ սպիտակուցային</w:t>
            </w:r>
          </w:p>
        </w:tc>
      </w:tr>
      <w:tr w:rsidR="008C21D2" w:rsidRPr="0092268F" w14:paraId="6550CFA9" w14:textId="77777777" w:rsidTr="00E7690E">
        <w:trPr>
          <w:jc w:val="center"/>
        </w:trPr>
        <w:tc>
          <w:tcPr>
            <w:tcW w:w="3429" w:type="dxa"/>
            <w:shd w:val="clear" w:color="auto" w:fill="FFFFFF"/>
          </w:tcPr>
          <w:p w14:paraId="2213CE5D" w14:textId="77777777" w:rsidR="008C21D2" w:rsidRPr="0092268F" w:rsidRDefault="008C21D2" w:rsidP="00E7690E">
            <w:pPr>
              <w:spacing w:after="120"/>
              <w:ind w:left="90"/>
              <w:rPr>
                <w:rFonts w:ascii="GHEA Mariam" w:hAnsi="GHEA Mariam"/>
              </w:rPr>
            </w:pPr>
          </w:p>
        </w:tc>
        <w:tc>
          <w:tcPr>
            <w:tcW w:w="1984" w:type="dxa"/>
            <w:shd w:val="clear" w:color="auto" w:fill="FFFFFF"/>
          </w:tcPr>
          <w:p w14:paraId="6CE0792F" w14:textId="77777777" w:rsidR="008C21D2" w:rsidRPr="0092268F" w:rsidRDefault="008C21D2" w:rsidP="00E7690E">
            <w:pPr>
              <w:spacing w:after="120"/>
              <w:rPr>
                <w:rFonts w:ascii="GHEA Mariam" w:hAnsi="GHEA Mariam"/>
              </w:rPr>
            </w:pPr>
          </w:p>
        </w:tc>
        <w:tc>
          <w:tcPr>
            <w:tcW w:w="9210" w:type="dxa"/>
            <w:shd w:val="clear" w:color="auto" w:fill="FFFFFF"/>
          </w:tcPr>
          <w:p w14:paraId="7A95F123" w14:textId="14828FD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22ECB735" w14:textId="77777777" w:rsidTr="00E7690E">
        <w:trPr>
          <w:jc w:val="center"/>
        </w:trPr>
        <w:tc>
          <w:tcPr>
            <w:tcW w:w="3429" w:type="dxa"/>
            <w:shd w:val="clear" w:color="auto" w:fill="FFFFFF"/>
          </w:tcPr>
          <w:p w14:paraId="683B81A6" w14:textId="77777777" w:rsidR="008C21D2" w:rsidRPr="0092268F" w:rsidRDefault="008C21D2" w:rsidP="00E7690E">
            <w:pPr>
              <w:spacing w:after="120"/>
              <w:ind w:left="90"/>
              <w:rPr>
                <w:rFonts w:ascii="GHEA Mariam" w:hAnsi="GHEA Mariam"/>
              </w:rPr>
            </w:pPr>
          </w:p>
        </w:tc>
        <w:tc>
          <w:tcPr>
            <w:tcW w:w="1984" w:type="dxa"/>
            <w:shd w:val="clear" w:color="auto" w:fill="FFFFFF"/>
          </w:tcPr>
          <w:p w14:paraId="4DE9B5CA" w14:textId="77777777" w:rsidR="008C21D2" w:rsidRPr="0092268F" w:rsidRDefault="008C21D2" w:rsidP="00E7690E">
            <w:pPr>
              <w:spacing w:after="120"/>
              <w:rPr>
                <w:rFonts w:ascii="GHEA Mariam" w:hAnsi="GHEA Mariam"/>
              </w:rPr>
            </w:pPr>
          </w:p>
        </w:tc>
        <w:tc>
          <w:tcPr>
            <w:tcW w:w="9210" w:type="dxa"/>
            <w:shd w:val="clear" w:color="auto" w:fill="FFFFFF"/>
          </w:tcPr>
          <w:p w14:paraId="19EFE339"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երկփեղկ կակղամորթների մսից</w:t>
            </w:r>
          </w:p>
        </w:tc>
      </w:tr>
      <w:tr w:rsidR="008C21D2" w:rsidRPr="0092268F" w14:paraId="38D0DA08" w14:textId="77777777" w:rsidTr="00E7690E">
        <w:trPr>
          <w:jc w:val="center"/>
        </w:trPr>
        <w:tc>
          <w:tcPr>
            <w:tcW w:w="3429" w:type="dxa"/>
            <w:shd w:val="clear" w:color="auto" w:fill="FFFFFF"/>
          </w:tcPr>
          <w:p w14:paraId="6E3D3A40" w14:textId="77777777" w:rsidR="008C21D2" w:rsidRPr="0092268F" w:rsidRDefault="008C21D2" w:rsidP="00E7690E">
            <w:pPr>
              <w:spacing w:after="120"/>
              <w:ind w:left="90"/>
              <w:rPr>
                <w:rFonts w:ascii="GHEA Mariam" w:hAnsi="GHEA Mariam"/>
              </w:rPr>
            </w:pPr>
          </w:p>
        </w:tc>
        <w:tc>
          <w:tcPr>
            <w:tcW w:w="1984" w:type="dxa"/>
            <w:shd w:val="clear" w:color="auto" w:fill="FFFFFF"/>
          </w:tcPr>
          <w:p w14:paraId="3DF0ACD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50</w:t>
            </w:r>
          </w:p>
        </w:tc>
        <w:tc>
          <w:tcPr>
            <w:tcW w:w="9210" w:type="dxa"/>
            <w:shd w:val="clear" w:color="auto" w:fill="FFFFFF"/>
          </w:tcPr>
          <w:p w14:paraId="5522F2FE"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ձուկ թորշոմած</w:t>
            </w:r>
          </w:p>
        </w:tc>
      </w:tr>
      <w:tr w:rsidR="008C21D2" w:rsidRPr="0092268F" w14:paraId="5DEB9B99" w14:textId="77777777" w:rsidTr="00E7690E">
        <w:trPr>
          <w:jc w:val="center"/>
        </w:trPr>
        <w:tc>
          <w:tcPr>
            <w:tcW w:w="3429" w:type="dxa"/>
            <w:shd w:val="clear" w:color="auto" w:fill="FFFFFF"/>
          </w:tcPr>
          <w:p w14:paraId="3F4943FE" w14:textId="77777777" w:rsidR="008C21D2" w:rsidRPr="0092268F" w:rsidRDefault="008C21D2" w:rsidP="00E7690E">
            <w:pPr>
              <w:spacing w:after="120"/>
              <w:ind w:left="90"/>
              <w:rPr>
                <w:rFonts w:ascii="GHEA Mariam" w:hAnsi="GHEA Mariam"/>
              </w:rPr>
            </w:pPr>
          </w:p>
        </w:tc>
        <w:tc>
          <w:tcPr>
            <w:tcW w:w="1984" w:type="dxa"/>
            <w:shd w:val="clear" w:color="auto" w:fill="FFFFFF"/>
          </w:tcPr>
          <w:p w14:paraId="78C22E01" w14:textId="77777777" w:rsidR="008C21D2" w:rsidRPr="0092268F" w:rsidRDefault="008C21D2" w:rsidP="00E7690E">
            <w:pPr>
              <w:spacing w:after="120"/>
              <w:rPr>
                <w:rFonts w:ascii="GHEA Mariam" w:hAnsi="GHEA Mariam"/>
              </w:rPr>
            </w:pPr>
          </w:p>
        </w:tc>
        <w:tc>
          <w:tcPr>
            <w:tcW w:w="9210" w:type="dxa"/>
            <w:shd w:val="clear" w:color="auto" w:fill="FFFFFF"/>
          </w:tcPr>
          <w:p w14:paraId="4C6BC82F" w14:textId="16DFEDA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28B96410" w14:textId="77777777" w:rsidTr="00E7690E">
        <w:trPr>
          <w:jc w:val="center"/>
        </w:trPr>
        <w:tc>
          <w:tcPr>
            <w:tcW w:w="3429" w:type="dxa"/>
            <w:shd w:val="clear" w:color="auto" w:fill="FFFFFF"/>
          </w:tcPr>
          <w:p w14:paraId="32BD2555" w14:textId="77777777" w:rsidR="008C21D2" w:rsidRPr="0092268F" w:rsidRDefault="008C21D2" w:rsidP="00E7690E">
            <w:pPr>
              <w:spacing w:after="120"/>
              <w:ind w:left="90"/>
              <w:rPr>
                <w:rFonts w:ascii="GHEA Mariam" w:hAnsi="GHEA Mariam"/>
              </w:rPr>
            </w:pPr>
          </w:p>
        </w:tc>
        <w:tc>
          <w:tcPr>
            <w:tcW w:w="1984" w:type="dxa"/>
            <w:shd w:val="clear" w:color="auto" w:fill="FFFFFF"/>
          </w:tcPr>
          <w:p w14:paraId="1D4E052C" w14:textId="77777777" w:rsidR="008C21D2" w:rsidRPr="0092268F" w:rsidRDefault="008C21D2" w:rsidP="00E7690E">
            <w:pPr>
              <w:spacing w:after="120"/>
              <w:rPr>
                <w:rFonts w:ascii="GHEA Mariam" w:hAnsi="GHEA Mariam"/>
              </w:rPr>
            </w:pPr>
          </w:p>
        </w:tc>
        <w:tc>
          <w:tcPr>
            <w:tcW w:w="9210" w:type="dxa"/>
            <w:shd w:val="clear" w:color="auto" w:fill="FFFFFF"/>
          </w:tcPr>
          <w:p w14:paraId="552933E9" w14:textId="30999129"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 xml:space="preserve">թառափազգիների ընտանիքի ձկների ձկնկիթ՝ հատիկավոր տուփային, մամլած, թաղանթով թույլ աղ դրած </w:t>
            </w:r>
            <w:r w:rsidR="001127BC">
              <w:rPr>
                <w:rStyle w:val="Bodytext211pt"/>
                <w:rFonts w:ascii="GHEA Mariam" w:hAnsi="GHEA Mariam"/>
              </w:rPr>
              <w:t>և</w:t>
            </w:r>
            <w:r w:rsidRPr="0092268F">
              <w:rPr>
                <w:rStyle w:val="Bodytext211pt"/>
                <w:rFonts w:ascii="GHEA Mariam" w:hAnsi="GHEA Mariam"/>
              </w:rPr>
              <w:t xml:space="preserve"> աղ դրած</w:t>
            </w:r>
          </w:p>
        </w:tc>
      </w:tr>
      <w:tr w:rsidR="008C21D2" w:rsidRPr="0092268F" w14:paraId="3890A3D6" w14:textId="77777777" w:rsidTr="00E7690E">
        <w:trPr>
          <w:jc w:val="center"/>
        </w:trPr>
        <w:tc>
          <w:tcPr>
            <w:tcW w:w="3429" w:type="dxa"/>
            <w:shd w:val="clear" w:color="auto" w:fill="FFFFFF"/>
          </w:tcPr>
          <w:p w14:paraId="6B407B4C" w14:textId="77777777" w:rsidR="008C21D2" w:rsidRPr="0092268F" w:rsidRDefault="008C21D2" w:rsidP="00E7690E">
            <w:pPr>
              <w:spacing w:after="120"/>
              <w:ind w:left="90"/>
              <w:rPr>
                <w:rFonts w:ascii="GHEA Mariam" w:hAnsi="GHEA Mariam"/>
              </w:rPr>
            </w:pPr>
          </w:p>
        </w:tc>
        <w:tc>
          <w:tcPr>
            <w:tcW w:w="1984" w:type="dxa"/>
            <w:shd w:val="clear" w:color="auto" w:fill="FFFFFF"/>
          </w:tcPr>
          <w:p w14:paraId="23C7095F" w14:textId="77777777" w:rsidR="008C21D2" w:rsidRPr="0092268F" w:rsidRDefault="008C21D2" w:rsidP="00E7690E">
            <w:pPr>
              <w:spacing w:after="120"/>
              <w:rPr>
                <w:rFonts w:ascii="GHEA Mariam" w:hAnsi="GHEA Mariam"/>
              </w:rPr>
            </w:pPr>
          </w:p>
        </w:tc>
        <w:tc>
          <w:tcPr>
            <w:tcW w:w="9210" w:type="dxa"/>
            <w:shd w:val="clear" w:color="auto" w:fill="FFFFFF"/>
          </w:tcPr>
          <w:p w14:paraId="25BF579B" w14:textId="77777777" w:rsidR="008C21D2" w:rsidRPr="0092268F" w:rsidRDefault="008C21D2" w:rsidP="00E7690E">
            <w:pPr>
              <w:pStyle w:val="Bodytext20"/>
              <w:shd w:val="clear" w:color="auto" w:fill="auto"/>
              <w:spacing w:before="0" w:after="120" w:line="240" w:lineRule="auto"/>
              <w:ind w:left="68" w:right="51" w:firstLine="0"/>
              <w:jc w:val="left"/>
              <w:rPr>
                <w:rFonts w:ascii="GHEA Mariam" w:hAnsi="GHEA Mariam"/>
                <w:sz w:val="22"/>
                <w:szCs w:val="22"/>
                <w:lang w:val="hy-AM"/>
              </w:rPr>
            </w:pPr>
            <w:r w:rsidRPr="0092268F">
              <w:rPr>
                <w:rStyle w:val="Bodytext211pt"/>
                <w:rFonts w:ascii="GHEA Mariam" w:hAnsi="GHEA Mariam"/>
              </w:rPr>
              <w:t>սաղմոնազգիների ընտանիքի ձկների ձկնկիթ՝ հատիկավոր, աղ դրած՝ տուփային, տակառային, սառեցրած թաղանթով ձկնկիթներից</w:t>
            </w:r>
          </w:p>
        </w:tc>
      </w:tr>
      <w:tr w:rsidR="008C21D2" w:rsidRPr="0092268F" w14:paraId="23CC8E14" w14:textId="77777777" w:rsidTr="00E7690E">
        <w:trPr>
          <w:jc w:val="center"/>
        </w:trPr>
        <w:tc>
          <w:tcPr>
            <w:tcW w:w="3429" w:type="dxa"/>
            <w:shd w:val="clear" w:color="auto" w:fill="FFFFFF"/>
          </w:tcPr>
          <w:p w14:paraId="1FEA0A02" w14:textId="77777777" w:rsidR="008C21D2" w:rsidRPr="0092268F" w:rsidRDefault="008C21D2" w:rsidP="00E7690E">
            <w:pPr>
              <w:spacing w:after="120"/>
              <w:ind w:left="90"/>
              <w:rPr>
                <w:rFonts w:ascii="GHEA Mariam" w:hAnsi="GHEA Mariam"/>
              </w:rPr>
            </w:pPr>
          </w:p>
        </w:tc>
        <w:tc>
          <w:tcPr>
            <w:tcW w:w="1984" w:type="dxa"/>
            <w:shd w:val="clear" w:color="auto" w:fill="FFFFFF"/>
          </w:tcPr>
          <w:p w14:paraId="708EAA38" w14:textId="77777777" w:rsidR="008C21D2" w:rsidRPr="0092268F" w:rsidRDefault="008C21D2" w:rsidP="00E7690E">
            <w:pPr>
              <w:spacing w:after="120"/>
              <w:rPr>
                <w:rFonts w:ascii="GHEA Mariam" w:hAnsi="GHEA Mariam"/>
              </w:rPr>
            </w:pPr>
          </w:p>
        </w:tc>
        <w:tc>
          <w:tcPr>
            <w:tcW w:w="9210" w:type="dxa"/>
            <w:shd w:val="clear" w:color="auto" w:fill="FFFFFF"/>
          </w:tcPr>
          <w:p w14:paraId="2C2508B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թաղանթազատած աղ դրած, թաղանթով թույլ աղ դրած, ապխտած, թորշոմած</w:t>
            </w:r>
          </w:p>
        </w:tc>
      </w:tr>
      <w:tr w:rsidR="008C21D2" w:rsidRPr="0092268F" w14:paraId="3ADF2717" w14:textId="77777777" w:rsidTr="00E7690E">
        <w:trPr>
          <w:jc w:val="center"/>
        </w:trPr>
        <w:tc>
          <w:tcPr>
            <w:tcW w:w="3429" w:type="dxa"/>
            <w:shd w:val="clear" w:color="auto" w:fill="FFFFFF"/>
          </w:tcPr>
          <w:p w14:paraId="79736C2E" w14:textId="77777777" w:rsidR="008C21D2" w:rsidRPr="0092268F" w:rsidRDefault="008C21D2" w:rsidP="00E7690E">
            <w:pPr>
              <w:ind w:left="90"/>
              <w:rPr>
                <w:rFonts w:ascii="GHEA Mariam" w:hAnsi="GHEA Mariam"/>
              </w:rPr>
            </w:pPr>
          </w:p>
        </w:tc>
        <w:tc>
          <w:tcPr>
            <w:tcW w:w="1984" w:type="dxa"/>
            <w:shd w:val="clear" w:color="auto" w:fill="FFFFFF"/>
          </w:tcPr>
          <w:p w14:paraId="5C0A1586" w14:textId="77777777" w:rsidR="008C21D2" w:rsidRPr="0092268F" w:rsidRDefault="008C21D2" w:rsidP="00E7690E">
            <w:pPr>
              <w:rPr>
                <w:rFonts w:ascii="GHEA Mariam" w:hAnsi="GHEA Mariam"/>
              </w:rPr>
            </w:pPr>
          </w:p>
        </w:tc>
        <w:tc>
          <w:tcPr>
            <w:tcW w:w="9210" w:type="dxa"/>
            <w:shd w:val="clear" w:color="auto" w:fill="FFFFFF"/>
          </w:tcPr>
          <w:p w14:paraId="09E8966A" w14:textId="77777777" w:rsidR="008C21D2" w:rsidRPr="0092268F" w:rsidRDefault="008C21D2" w:rsidP="00E7690E">
            <w:pPr>
              <w:pStyle w:val="Bodytext20"/>
              <w:shd w:val="clear" w:color="auto" w:fill="auto"/>
              <w:spacing w:before="0" w:after="0" w:line="240" w:lineRule="auto"/>
              <w:ind w:left="67" w:right="53"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29348A9A" w14:textId="77777777" w:rsidTr="00E7690E">
        <w:trPr>
          <w:jc w:val="center"/>
        </w:trPr>
        <w:tc>
          <w:tcPr>
            <w:tcW w:w="3429" w:type="dxa"/>
            <w:shd w:val="clear" w:color="auto" w:fill="FFFFFF"/>
          </w:tcPr>
          <w:p w14:paraId="1DEB7B3E" w14:textId="77777777" w:rsidR="008C21D2" w:rsidRPr="0092268F" w:rsidRDefault="008C21D2" w:rsidP="00E7690E">
            <w:pPr>
              <w:ind w:left="90"/>
              <w:rPr>
                <w:rFonts w:ascii="GHEA Mariam" w:hAnsi="GHEA Mariam"/>
              </w:rPr>
            </w:pPr>
          </w:p>
        </w:tc>
        <w:tc>
          <w:tcPr>
            <w:tcW w:w="1984" w:type="dxa"/>
            <w:shd w:val="clear" w:color="auto" w:fill="FFFFFF"/>
            <w:vAlign w:val="center"/>
          </w:tcPr>
          <w:p w14:paraId="6DE3C3D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100</w:t>
            </w:r>
          </w:p>
        </w:tc>
        <w:tc>
          <w:tcPr>
            <w:tcW w:w="9210" w:type="dxa"/>
            <w:shd w:val="clear" w:color="auto" w:fill="FFFFFF"/>
          </w:tcPr>
          <w:p w14:paraId="55DD633A" w14:textId="7874B336" w:rsidR="008C21D2" w:rsidRPr="0092268F" w:rsidRDefault="008C21D2" w:rsidP="00E7690E">
            <w:pPr>
              <w:pStyle w:val="Bodytext20"/>
              <w:shd w:val="clear" w:color="auto" w:fill="auto"/>
              <w:spacing w:before="0" w:after="0" w:line="240" w:lineRule="auto"/>
              <w:ind w:left="67" w:right="53" w:firstLine="0"/>
              <w:jc w:val="left"/>
              <w:rPr>
                <w:rFonts w:ascii="GHEA Mariam" w:hAnsi="GHEA Mariam"/>
                <w:sz w:val="22"/>
                <w:szCs w:val="22"/>
              </w:rPr>
            </w:pPr>
            <w:r w:rsidRPr="0092268F">
              <w:rPr>
                <w:rStyle w:val="Bodytext211pt"/>
                <w:rFonts w:ascii="GHEA Mariam" w:hAnsi="GHEA Mariam"/>
              </w:rPr>
              <w:t xml:space="preserve">ծովային ջրիմուռներ </w:t>
            </w:r>
            <w:r w:rsidR="001127BC">
              <w:rPr>
                <w:rStyle w:val="Bodytext211pt"/>
                <w:rFonts w:ascii="GHEA Mariam" w:hAnsi="GHEA Mariam"/>
              </w:rPr>
              <w:t>և</w:t>
            </w:r>
            <w:r w:rsidRPr="0092268F">
              <w:rPr>
                <w:rStyle w:val="Bodytext211pt"/>
                <w:rFonts w:ascii="GHEA Mariam" w:hAnsi="GHEA Mariam"/>
              </w:rPr>
              <w:t xml:space="preserve"> այլ ջրային բույսեր՝ չորացրած</w:t>
            </w:r>
          </w:p>
        </w:tc>
      </w:tr>
      <w:tr w:rsidR="008C21D2" w:rsidRPr="0092268F" w14:paraId="6EF8B3B9" w14:textId="77777777" w:rsidTr="00E7690E">
        <w:trPr>
          <w:jc w:val="center"/>
        </w:trPr>
        <w:tc>
          <w:tcPr>
            <w:tcW w:w="3429" w:type="dxa"/>
            <w:shd w:val="clear" w:color="auto" w:fill="FFFFFF"/>
            <w:vAlign w:val="center"/>
          </w:tcPr>
          <w:p w14:paraId="5FB60A50" w14:textId="77777777" w:rsidR="008C21D2" w:rsidRPr="0092268F" w:rsidRDefault="008C21D2" w:rsidP="00E7690E">
            <w:pPr>
              <w:pStyle w:val="Bodytext20"/>
              <w:shd w:val="clear" w:color="auto" w:fill="auto"/>
              <w:spacing w:before="0" w:after="0" w:line="240" w:lineRule="auto"/>
              <w:ind w:left="90" w:firstLine="0"/>
              <w:jc w:val="left"/>
              <w:rPr>
                <w:rFonts w:ascii="GHEA Mariam" w:hAnsi="GHEA Mariam"/>
                <w:sz w:val="22"/>
                <w:szCs w:val="22"/>
                <w:lang w:val="hy-AM"/>
              </w:rPr>
            </w:pPr>
            <w:r w:rsidRPr="0092268F">
              <w:rPr>
                <w:rStyle w:val="Bodytext211pt"/>
                <w:rFonts w:ascii="GHEA Mariam" w:hAnsi="GHEA Mariam"/>
              </w:rPr>
              <w:t>Խմորասնկեր, չեն թույլատրվում մթերքի զանգվածում (գ)</w:t>
            </w:r>
          </w:p>
        </w:tc>
        <w:tc>
          <w:tcPr>
            <w:tcW w:w="1984" w:type="dxa"/>
            <w:shd w:val="clear" w:color="auto" w:fill="FFFFFF"/>
            <w:vAlign w:val="center"/>
          </w:tcPr>
          <w:p w14:paraId="65B68D2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275124AC" w14:textId="77777777" w:rsidR="008C21D2" w:rsidRPr="0092268F" w:rsidRDefault="008C21D2" w:rsidP="00E7690E">
            <w:pPr>
              <w:pStyle w:val="Bodytext20"/>
              <w:shd w:val="clear" w:color="auto" w:fill="auto"/>
              <w:spacing w:before="0" w:after="0" w:line="240" w:lineRule="auto"/>
              <w:ind w:left="67" w:right="53" w:firstLine="0"/>
              <w:jc w:val="left"/>
              <w:rPr>
                <w:rFonts w:ascii="GHEA Mariam" w:hAnsi="GHEA Mariam"/>
                <w:sz w:val="22"/>
                <w:szCs w:val="22"/>
              </w:rPr>
            </w:pPr>
            <w:r w:rsidRPr="0092268F">
              <w:rPr>
                <w:rStyle w:val="Bodytext211pt"/>
                <w:rFonts w:ascii="GHEA Mariam" w:hAnsi="GHEA Mariam"/>
              </w:rPr>
              <w:t>թառափազգիների ընտանիքի ձկների ձկնկիթ՝ հատիկավոր, պաստերացված</w:t>
            </w:r>
          </w:p>
        </w:tc>
      </w:tr>
      <w:tr w:rsidR="008C21D2" w:rsidRPr="0092268F" w14:paraId="6D530449" w14:textId="77777777" w:rsidTr="00E7690E">
        <w:trPr>
          <w:jc w:val="center"/>
        </w:trPr>
        <w:tc>
          <w:tcPr>
            <w:tcW w:w="3429" w:type="dxa"/>
            <w:shd w:val="clear" w:color="auto" w:fill="FFFFFF"/>
            <w:vAlign w:val="center"/>
          </w:tcPr>
          <w:p w14:paraId="5613A6DC" w14:textId="77777777" w:rsidR="008C21D2" w:rsidRPr="0092268F" w:rsidRDefault="008C21D2" w:rsidP="00E7690E">
            <w:pPr>
              <w:spacing w:after="120"/>
              <w:ind w:left="90"/>
              <w:rPr>
                <w:rFonts w:ascii="GHEA Mariam" w:hAnsi="GHEA Mariam"/>
              </w:rPr>
            </w:pPr>
          </w:p>
        </w:tc>
        <w:tc>
          <w:tcPr>
            <w:tcW w:w="1984" w:type="dxa"/>
            <w:shd w:val="clear" w:color="auto" w:fill="FFFFFF"/>
          </w:tcPr>
          <w:p w14:paraId="4AF51A11" w14:textId="77777777" w:rsidR="008C21D2" w:rsidRPr="0092268F" w:rsidRDefault="008C21D2" w:rsidP="00E7690E">
            <w:pPr>
              <w:spacing w:after="120"/>
              <w:rPr>
                <w:rFonts w:ascii="GHEA Mariam" w:hAnsi="GHEA Mariam"/>
              </w:rPr>
            </w:pPr>
          </w:p>
        </w:tc>
        <w:tc>
          <w:tcPr>
            <w:tcW w:w="9210" w:type="dxa"/>
            <w:shd w:val="clear" w:color="auto" w:fill="FFFFFF"/>
          </w:tcPr>
          <w:p w14:paraId="37F5D757"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պաստերացված</w:t>
            </w:r>
          </w:p>
        </w:tc>
      </w:tr>
      <w:tr w:rsidR="008C21D2" w:rsidRPr="0092268F" w14:paraId="01B7868E" w14:textId="77777777" w:rsidTr="00E7690E">
        <w:trPr>
          <w:jc w:val="center"/>
        </w:trPr>
        <w:tc>
          <w:tcPr>
            <w:tcW w:w="3429" w:type="dxa"/>
            <w:shd w:val="clear" w:color="auto" w:fill="FFFFFF"/>
            <w:vAlign w:val="bottom"/>
          </w:tcPr>
          <w:p w14:paraId="24D86300"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Խմորասնկեր, ԳԱՄ/գ, ոչ ավելի</w:t>
            </w:r>
          </w:p>
        </w:tc>
        <w:tc>
          <w:tcPr>
            <w:tcW w:w="1984" w:type="dxa"/>
            <w:shd w:val="clear" w:color="auto" w:fill="FFFFFF"/>
            <w:vAlign w:val="center"/>
          </w:tcPr>
          <w:p w14:paraId="1C5AC1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50</w:t>
            </w:r>
          </w:p>
        </w:tc>
        <w:tc>
          <w:tcPr>
            <w:tcW w:w="9210" w:type="dxa"/>
            <w:shd w:val="clear" w:color="auto" w:fill="FFFFFF"/>
          </w:tcPr>
          <w:p w14:paraId="60CBB3A4"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թառափազգիների ընտանիքի ձկների ձկնկիթ՝ հատիկավոր տուփային, մամլած</w:t>
            </w:r>
          </w:p>
        </w:tc>
      </w:tr>
      <w:tr w:rsidR="008C21D2" w:rsidRPr="0092268F" w14:paraId="694F76A5" w14:textId="77777777" w:rsidTr="00E7690E">
        <w:trPr>
          <w:jc w:val="center"/>
        </w:trPr>
        <w:tc>
          <w:tcPr>
            <w:tcW w:w="3429" w:type="dxa"/>
            <w:shd w:val="clear" w:color="auto" w:fill="FFFFFF"/>
          </w:tcPr>
          <w:p w14:paraId="78B19F3E" w14:textId="77777777" w:rsidR="008C21D2" w:rsidRPr="0092268F" w:rsidRDefault="008C21D2" w:rsidP="00E7690E">
            <w:pPr>
              <w:spacing w:after="120"/>
              <w:ind w:left="90"/>
              <w:rPr>
                <w:rFonts w:ascii="GHEA Mariam" w:hAnsi="GHEA Mariam"/>
              </w:rPr>
            </w:pPr>
          </w:p>
        </w:tc>
        <w:tc>
          <w:tcPr>
            <w:tcW w:w="1984" w:type="dxa"/>
            <w:shd w:val="clear" w:color="auto" w:fill="FFFFFF"/>
          </w:tcPr>
          <w:p w14:paraId="51370D6D" w14:textId="77777777" w:rsidR="008C21D2" w:rsidRPr="0092268F" w:rsidRDefault="008C21D2" w:rsidP="00E7690E">
            <w:pPr>
              <w:spacing w:after="120"/>
              <w:rPr>
                <w:rFonts w:ascii="GHEA Mariam" w:hAnsi="GHEA Mariam"/>
              </w:rPr>
            </w:pPr>
          </w:p>
        </w:tc>
        <w:tc>
          <w:tcPr>
            <w:tcW w:w="9210" w:type="dxa"/>
            <w:shd w:val="clear" w:color="auto" w:fill="FFFFFF"/>
          </w:tcPr>
          <w:p w14:paraId="480B01C3"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ձկնկիթի անալոգներ, այդ թվում՝ սպիտակուցային</w:t>
            </w:r>
          </w:p>
        </w:tc>
      </w:tr>
      <w:tr w:rsidR="008C21D2" w:rsidRPr="0092268F" w14:paraId="154BBB26" w14:textId="77777777" w:rsidTr="00E7690E">
        <w:trPr>
          <w:jc w:val="center"/>
        </w:trPr>
        <w:tc>
          <w:tcPr>
            <w:tcW w:w="3429" w:type="dxa"/>
            <w:shd w:val="clear" w:color="auto" w:fill="FFFFFF"/>
          </w:tcPr>
          <w:p w14:paraId="28878BDB"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730D2A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9210" w:type="dxa"/>
            <w:shd w:val="clear" w:color="auto" w:fill="FFFFFF"/>
          </w:tcPr>
          <w:p w14:paraId="5B1D7CDB" w14:textId="642C7808"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7519236B" w14:textId="77777777" w:rsidTr="00E7690E">
        <w:trPr>
          <w:jc w:val="center"/>
        </w:trPr>
        <w:tc>
          <w:tcPr>
            <w:tcW w:w="3429" w:type="dxa"/>
            <w:shd w:val="clear" w:color="auto" w:fill="FFFFFF"/>
          </w:tcPr>
          <w:p w14:paraId="15574F43" w14:textId="77777777" w:rsidR="008C21D2" w:rsidRPr="0092268F" w:rsidRDefault="008C21D2" w:rsidP="00E7690E">
            <w:pPr>
              <w:spacing w:after="120"/>
              <w:ind w:left="90"/>
              <w:rPr>
                <w:rFonts w:ascii="GHEA Mariam" w:hAnsi="GHEA Mariam"/>
              </w:rPr>
            </w:pPr>
          </w:p>
        </w:tc>
        <w:tc>
          <w:tcPr>
            <w:tcW w:w="1984" w:type="dxa"/>
            <w:shd w:val="clear" w:color="auto" w:fill="FFFFFF"/>
          </w:tcPr>
          <w:p w14:paraId="5188887E" w14:textId="77777777" w:rsidR="008C21D2" w:rsidRPr="0092268F" w:rsidRDefault="008C21D2" w:rsidP="00E7690E">
            <w:pPr>
              <w:spacing w:after="120"/>
              <w:rPr>
                <w:rFonts w:ascii="GHEA Mariam" w:hAnsi="GHEA Mariam"/>
              </w:rPr>
            </w:pPr>
          </w:p>
        </w:tc>
        <w:tc>
          <w:tcPr>
            <w:tcW w:w="9210" w:type="dxa"/>
            <w:shd w:val="clear" w:color="auto" w:fill="FFFFFF"/>
          </w:tcPr>
          <w:p w14:paraId="7DE92ABA" w14:textId="37BF2DDB"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քիչ աղ դրած պրեսերվներ` համեմված </w:t>
            </w:r>
            <w:r w:rsidR="001127BC">
              <w:rPr>
                <w:rStyle w:val="Bodytext211pt"/>
                <w:rFonts w:ascii="GHEA Mariam" w:hAnsi="GHEA Mariam"/>
              </w:rPr>
              <w:t>և</w:t>
            </w:r>
            <w:r w:rsidRPr="0092268F">
              <w:rPr>
                <w:rStyle w:val="Bodytext211pt"/>
                <w:rFonts w:ascii="GHEA Mariam" w:hAnsi="GHEA Mariam"/>
              </w:rPr>
              <w:t xml:space="preserve"> հատուկ աղադրման՝ չմասնատած </w:t>
            </w:r>
            <w:r w:rsidR="001127BC">
              <w:rPr>
                <w:rStyle w:val="Bodytext211pt"/>
                <w:rFonts w:ascii="GHEA Mariam" w:hAnsi="GHEA Mariam"/>
              </w:rPr>
              <w:t>և</w:t>
            </w:r>
            <w:r w:rsidRPr="0092268F">
              <w:rPr>
                <w:rStyle w:val="Bodytext211pt"/>
                <w:rFonts w:ascii="GHEA Mariam" w:hAnsi="GHEA Mariam"/>
              </w:rPr>
              <w:t xml:space="preserve"> մասնատած ձկից</w:t>
            </w:r>
          </w:p>
        </w:tc>
      </w:tr>
      <w:tr w:rsidR="008C21D2" w:rsidRPr="0092268F" w14:paraId="0594C790" w14:textId="77777777" w:rsidTr="00E7690E">
        <w:trPr>
          <w:jc w:val="center"/>
        </w:trPr>
        <w:tc>
          <w:tcPr>
            <w:tcW w:w="3429" w:type="dxa"/>
            <w:shd w:val="clear" w:color="auto" w:fill="FFFFFF"/>
          </w:tcPr>
          <w:p w14:paraId="6070B7D4" w14:textId="77777777" w:rsidR="008C21D2" w:rsidRPr="0092268F" w:rsidRDefault="008C21D2" w:rsidP="00E7690E">
            <w:pPr>
              <w:spacing w:after="120"/>
              <w:ind w:left="90"/>
              <w:rPr>
                <w:rFonts w:ascii="GHEA Mariam" w:hAnsi="GHEA Mariam"/>
              </w:rPr>
            </w:pPr>
          </w:p>
        </w:tc>
        <w:tc>
          <w:tcPr>
            <w:tcW w:w="1984" w:type="dxa"/>
            <w:shd w:val="clear" w:color="auto" w:fill="FFFFFF"/>
          </w:tcPr>
          <w:p w14:paraId="5F4938E0" w14:textId="77777777" w:rsidR="008C21D2" w:rsidRPr="0092268F" w:rsidRDefault="008C21D2" w:rsidP="00E7690E">
            <w:pPr>
              <w:spacing w:after="120"/>
              <w:rPr>
                <w:rFonts w:ascii="GHEA Mariam" w:hAnsi="GHEA Mariam"/>
              </w:rPr>
            </w:pPr>
          </w:p>
        </w:tc>
        <w:tc>
          <w:tcPr>
            <w:tcW w:w="9210" w:type="dxa"/>
            <w:shd w:val="clear" w:color="auto" w:fill="FFFFFF"/>
          </w:tcPr>
          <w:p w14:paraId="1717C2B1" w14:textId="3FF81CC0"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մասնատած ձկից՝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 (այդ թվում՝ սաղմոնազգիների ընտանիքի ձկներից)</w:t>
            </w:r>
          </w:p>
        </w:tc>
      </w:tr>
      <w:tr w:rsidR="008C21D2" w:rsidRPr="0092268F" w14:paraId="5D4E3E93" w14:textId="77777777" w:rsidTr="00E7690E">
        <w:trPr>
          <w:jc w:val="center"/>
        </w:trPr>
        <w:tc>
          <w:tcPr>
            <w:tcW w:w="3429" w:type="dxa"/>
            <w:shd w:val="clear" w:color="auto" w:fill="FFFFFF"/>
          </w:tcPr>
          <w:p w14:paraId="37B888D3" w14:textId="77777777" w:rsidR="008C21D2" w:rsidRPr="0092268F" w:rsidRDefault="008C21D2" w:rsidP="00E7690E">
            <w:pPr>
              <w:spacing w:after="120"/>
              <w:ind w:left="90"/>
              <w:rPr>
                <w:rFonts w:ascii="GHEA Mariam" w:hAnsi="GHEA Mariam"/>
              </w:rPr>
            </w:pPr>
          </w:p>
        </w:tc>
        <w:tc>
          <w:tcPr>
            <w:tcW w:w="1984" w:type="dxa"/>
            <w:shd w:val="clear" w:color="auto" w:fill="FFFFFF"/>
          </w:tcPr>
          <w:p w14:paraId="3D65D241" w14:textId="77777777" w:rsidR="008C21D2" w:rsidRPr="0092268F" w:rsidRDefault="008C21D2" w:rsidP="00E7690E">
            <w:pPr>
              <w:spacing w:after="120"/>
              <w:rPr>
                <w:rFonts w:ascii="GHEA Mariam" w:hAnsi="GHEA Mariam"/>
              </w:rPr>
            </w:pPr>
          </w:p>
        </w:tc>
        <w:tc>
          <w:tcPr>
            <w:tcW w:w="9210" w:type="dxa"/>
            <w:shd w:val="clear" w:color="auto" w:fill="FFFFFF"/>
          </w:tcPr>
          <w:p w14:paraId="063FEC05" w14:textId="71A98DC6"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պրեսերվներ ջրային կենսաբանական պաշարների այլ որսից՝ բուսական յուղերի, լցվածքների, սոուսների ավելացմամբ, խավարտով </w:t>
            </w:r>
            <w:r w:rsidR="001127BC">
              <w:rPr>
                <w:rStyle w:val="Bodytext211pt"/>
                <w:rFonts w:ascii="GHEA Mariam" w:hAnsi="GHEA Mariam"/>
              </w:rPr>
              <w:t>և</w:t>
            </w:r>
            <w:r w:rsidRPr="0092268F">
              <w:rPr>
                <w:rStyle w:val="Bodytext211pt"/>
                <w:rFonts w:ascii="GHEA Mariam" w:hAnsi="GHEA Mariam"/>
              </w:rPr>
              <w:t xml:space="preserve"> առանց խավարտի</w:t>
            </w:r>
          </w:p>
        </w:tc>
      </w:tr>
      <w:tr w:rsidR="008C21D2" w:rsidRPr="0092268F" w14:paraId="213BB735" w14:textId="77777777" w:rsidTr="00E7690E">
        <w:trPr>
          <w:jc w:val="center"/>
        </w:trPr>
        <w:tc>
          <w:tcPr>
            <w:tcW w:w="3429" w:type="dxa"/>
            <w:shd w:val="clear" w:color="auto" w:fill="FFFFFF"/>
          </w:tcPr>
          <w:p w14:paraId="1DC3878A" w14:textId="77777777" w:rsidR="008C21D2" w:rsidRPr="0092268F" w:rsidRDefault="008C21D2" w:rsidP="00E7690E">
            <w:pPr>
              <w:spacing w:after="120"/>
              <w:ind w:left="90"/>
              <w:rPr>
                <w:rFonts w:ascii="GHEA Mariam" w:hAnsi="GHEA Mariam"/>
              </w:rPr>
            </w:pPr>
          </w:p>
        </w:tc>
        <w:tc>
          <w:tcPr>
            <w:tcW w:w="1984" w:type="dxa"/>
            <w:shd w:val="clear" w:color="auto" w:fill="FFFFFF"/>
          </w:tcPr>
          <w:p w14:paraId="71336F74" w14:textId="77777777" w:rsidR="008C21D2" w:rsidRPr="0092268F" w:rsidRDefault="008C21D2" w:rsidP="00E7690E">
            <w:pPr>
              <w:spacing w:after="120"/>
              <w:rPr>
                <w:rFonts w:ascii="GHEA Mariam" w:hAnsi="GHEA Mariam"/>
              </w:rPr>
            </w:pPr>
          </w:p>
        </w:tc>
        <w:tc>
          <w:tcPr>
            <w:tcW w:w="9210" w:type="dxa"/>
            <w:shd w:val="clear" w:color="auto" w:fill="FFFFFF"/>
          </w:tcPr>
          <w:p w14:paraId="5D47A96E"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պրեսերվներ երկփեղկ կակղամորթների մսից</w:t>
            </w:r>
          </w:p>
        </w:tc>
      </w:tr>
      <w:tr w:rsidR="008C21D2" w:rsidRPr="0092268F" w14:paraId="0437E95A" w14:textId="77777777" w:rsidTr="00E7690E">
        <w:trPr>
          <w:jc w:val="center"/>
        </w:trPr>
        <w:tc>
          <w:tcPr>
            <w:tcW w:w="3429" w:type="dxa"/>
            <w:shd w:val="clear" w:color="auto" w:fill="FFFFFF"/>
          </w:tcPr>
          <w:p w14:paraId="0AF0225B" w14:textId="77777777" w:rsidR="008C21D2" w:rsidRPr="0092268F" w:rsidRDefault="008C21D2" w:rsidP="00E7690E">
            <w:pPr>
              <w:spacing w:after="120"/>
              <w:ind w:left="90"/>
              <w:rPr>
                <w:rFonts w:ascii="GHEA Mariam" w:hAnsi="GHEA Mariam"/>
              </w:rPr>
            </w:pPr>
          </w:p>
        </w:tc>
        <w:tc>
          <w:tcPr>
            <w:tcW w:w="1984" w:type="dxa"/>
            <w:shd w:val="clear" w:color="auto" w:fill="FFFFFF"/>
          </w:tcPr>
          <w:p w14:paraId="3962B614" w14:textId="77777777" w:rsidR="008C21D2" w:rsidRPr="0092268F" w:rsidRDefault="008C21D2" w:rsidP="00E7690E">
            <w:pPr>
              <w:spacing w:after="120"/>
              <w:rPr>
                <w:rFonts w:ascii="GHEA Mariam" w:hAnsi="GHEA Mariam"/>
              </w:rPr>
            </w:pPr>
          </w:p>
        </w:tc>
        <w:tc>
          <w:tcPr>
            <w:tcW w:w="9210" w:type="dxa"/>
            <w:shd w:val="clear" w:color="auto" w:fill="FFFFFF"/>
          </w:tcPr>
          <w:p w14:paraId="1AEFFFE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մածուկ պրեսերվներ՝ ձկնային, մածուկ պրեսերվներ՝ սպիտակուցային</w:t>
            </w:r>
          </w:p>
        </w:tc>
      </w:tr>
      <w:tr w:rsidR="008C21D2" w:rsidRPr="0092268F" w14:paraId="6D1500EC" w14:textId="77777777" w:rsidTr="00E7690E">
        <w:trPr>
          <w:jc w:val="center"/>
        </w:trPr>
        <w:tc>
          <w:tcPr>
            <w:tcW w:w="3429" w:type="dxa"/>
            <w:shd w:val="clear" w:color="auto" w:fill="FFFFFF"/>
          </w:tcPr>
          <w:p w14:paraId="6FFFE547" w14:textId="77777777" w:rsidR="008C21D2" w:rsidRPr="0092268F" w:rsidRDefault="008C21D2" w:rsidP="00E7690E">
            <w:pPr>
              <w:spacing w:after="120"/>
              <w:ind w:left="90"/>
              <w:rPr>
                <w:rFonts w:ascii="GHEA Mariam" w:hAnsi="GHEA Mariam"/>
              </w:rPr>
            </w:pPr>
          </w:p>
        </w:tc>
        <w:tc>
          <w:tcPr>
            <w:tcW w:w="1984" w:type="dxa"/>
            <w:shd w:val="clear" w:color="auto" w:fill="FFFFFF"/>
          </w:tcPr>
          <w:p w14:paraId="470BCEDA" w14:textId="77777777" w:rsidR="008C21D2" w:rsidRPr="0092268F" w:rsidRDefault="008C21D2" w:rsidP="00E7690E">
            <w:pPr>
              <w:spacing w:after="120"/>
              <w:rPr>
                <w:rFonts w:ascii="GHEA Mariam" w:hAnsi="GHEA Mariam"/>
              </w:rPr>
            </w:pPr>
          </w:p>
        </w:tc>
        <w:tc>
          <w:tcPr>
            <w:tcW w:w="9210" w:type="dxa"/>
            <w:shd w:val="clear" w:color="auto" w:fill="FFFFFF"/>
          </w:tcPr>
          <w:p w14:paraId="2B0B56FD"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ձուկ թորշոմած</w:t>
            </w:r>
          </w:p>
        </w:tc>
      </w:tr>
      <w:tr w:rsidR="008C21D2" w:rsidRPr="0092268F" w14:paraId="5F8C2547" w14:textId="77777777" w:rsidTr="00E7690E">
        <w:trPr>
          <w:jc w:val="center"/>
        </w:trPr>
        <w:tc>
          <w:tcPr>
            <w:tcW w:w="3429" w:type="dxa"/>
            <w:shd w:val="clear" w:color="auto" w:fill="FFFFFF"/>
          </w:tcPr>
          <w:p w14:paraId="59D155D8" w14:textId="77777777" w:rsidR="008C21D2" w:rsidRPr="0092268F" w:rsidRDefault="008C21D2" w:rsidP="00E7690E">
            <w:pPr>
              <w:spacing w:after="120"/>
              <w:ind w:left="90"/>
              <w:rPr>
                <w:rFonts w:ascii="GHEA Mariam" w:hAnsi="GHEA Mariam"/>
              </w:rPr>
            </w:pPr>
          </w:p>
        </w:tc>
        <w:tc>
          <w:tcPr>
            <w:tcW w:w="1984" w:type="dxa"/>
            <w:shd w:val="clear" w:color="auto" w:fill="FFFFFF"/>
          </w:tcPr>
          <w:p w14:paraId="4ED71FE7" w14:textId="77777777" w:rsidR="008C21D2" w:rsidRPr="0092268F" w:rsidRDefault="008C21D2" w:rsidP="00E7690E">
            <w:pPr>
              <w:spacing w:after="120"/>
              <w:rPr>
                <w:rFonts w:ascii="GHEA Mariam" w:hAnsi="GHEA Mariam"/>
              </w:rPr>
            </w:pPr>
          </w:p>
        </w:tc>
        <w:tc>
          <w:tcPr>
            <w:tcW w:w="9210" w:type="dxa"/>
            <w:shd w:val="clear" w:color="auto" w:fill="FFFFFF"/>
          </w:tcPr>
          <w:p w14:paraId="2DEFB1FE" w14:textId="55D6BC04"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C91BE8E" w14:textId="77777777" w:rsidTr="00E7690E">
        <w:trPr>
          <w:jc w:val="center"/>
        </w:trPr>
        <w:tc>
          <w:tcPr>
            <w:tcW w:w="3429" w:type="dxa"/>
            <w:shd w:val="clear" w:color="auto" w:fill="FFFFFF"/>
          </w:tcPr>
          <w:p w14:paraId="1E7F03FD" w14:textId="77777777" w:rsidR="008C21D2" w:rsidRPr="0092268F" w:rsidRDefault="008C21D2" w:rsidP="00E7690E">
            <w:pPr>
              <w:spacing w:after="120"/>
              <w:ind w:left="90"/>
              <w:rPr>
                <w:rFonts w:ascii="GHEA Mariam" w:hAnsi="GHEA Mariam"/>
              </w:rPr>
            </w:pPr>
          </w:p>
        </w:tc>
        <w:tc>
          <w:tcPr>
            <w:tcW w:w="1984" w:type="dxa"/>
            <w:shd w:val="clear" w:color="auto" w:fill="FFFFFF"/>
          </w:tcPr>
          <w:p w14:paraId="09C8C9AB" w14:textId="77777777" w:rsidR="008C21D2" w:rsidRPr="0092268F" w:rsidRDefault="008C21D2" w:rsidP="00E7690E">
            <w:pPr>
              <w:spacing w:after="120"/>
              <w:rPr>
                <w:rFonts w:ascii="GHEA Mariam" w:hAnsi="GHEA Mariam"/>
              </w:rPr>
            </w:pPr>
          </w:p>
        </w:tc>
        <w:tc>
          <w:tcPr>
            <w:tcW w:w="9210" w:type="dxa"/>
            <w:shd w:val="clear" w:color="auto" w:fill="FFFFFF"/>
          </w:tcPr>
          <w:p w14:paraId="76ED66E8" w14:textId="20589316"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թառափազգիների ընտանիքի ձկների թաղանթով ձկնկիթ՝ թույլ աղ դրած </w:t>
            </w:r>
            <w:r w:rsidR="001127BC">
              <w:rPr>
                <w:rStyle w:val="Bodytext211pt"/>
                <w:rFonts w:ascii="GHEA Mariam" w:hAnsi="GHEA Mariam"/>
              </w:rPr>
              <w:t>և</w:t>
            </w:r>
            <w:r w:rsidRPr="0092268F">
              <w:rPr>
                <w:rStyle w:val="Bodytext211pt"/>
                <w:rFonts w:ascii="GHEA Mariam" w:hAnsi="GHEA Mariam"/>
              </w:rPr>
              <w:t xml:space="preserve"> աղ դրած</w:t>
            </w:r>
          </w:p>
        </w:tc>
      </w:tr>
      <w:tr w:rsidR="008C21D2" w:rsidRPr="0092268F" w14:paraId="5CBD91FB" w14:textId="77777777" w:rsidTr="00E7690E">
        <w:trPr>
          <w:jc w:val="center"/>
        </w:trPr>
        <w:tc>
          <w:tcPr>
            <w:tcW w:w="3429" w:type="dxa"/>
            <w:shd w:val="clear" w:color="auto" w:fill="FFFFFF"/>
          </w:tcPr>
          <w:p w14:paraId="4E481332"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3E15353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200</w:t>
            </w:r>
          </w:p>
        </w:tc>
        <w:tc>
          <w:tcPr>
            <w:tcW w:w="9210" w:type="dxa"/>
            <w:shd w:val="clear" w:color="auto" w:fill="FFFFFF"/>
          </w:tcPr>
          <w:p w14:paraId="4EA64BF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սաղմոնազգիների ընտանիքի ձկների ձկնկիթ՝ հատիկավոր, աղ դրած՝ սառեցրած թաղանթով ձկնկիթներից</w:t>
            </w:r>
          </w:p>
        </w:tc>
      </w:tr>
      <w:tr w:rsidR="008C21D2" w:rsidRPr="0092268F" w14:paraId="0AFDAB30" w14:textId="77777777" w:rsidTr="00E7690E">
        <w:trPr>
          <w:jc w:val="center"/>
        </w:trPr>
        <w:tc>
          <w:tcPr>
            <w:tcW w:w="3429" w:type="dxa"/>
            <w:shd w:val="clear" w:color="auto" w:fill="FFFFFF"/>
          </w:tcPr>
          <w:p w14:paraId="6F96340E"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7057F0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300</w:t>
            </w:r>
          </w:p>
        </w:tc>
        <w:tc>
          <w:tcPr>
            <w:tcW w:w="9210" w:type="dxa"/>
            <w:shd w:val="clear" w:color="auto" w:fill="FFFFFF"/>
          </w:tcPr>
          <w:p w14:paraId="78A5C82F"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սաղմոնազգիների ընտանիքի ձկների ձկնկիթ՝ հատիկավոր, աղ դրած՝ տուփային, տակառային</w:t>
            </w:r>
          </w:p>
        </w:tc>
      </w:tr>
      <w:tr w:rsidR="008C21D2" w:rsidRPr="0092268F" w14:paraId="1866B104" w14:textId="77777777" w:rsidTr="00E7690E">
        <w:trPr>
          <w:jc w:val="center"/>
        </w:trPr>
        <w:tc>
          <w:tcPr>
            <w:tcW w:w="3429" w:type="dxa"/>
            <w:shd w:val="clear" w:color="auto" w:fill="FFFFFF"/>
          </w:tcPr>
          <w:p w14:paraId="409D0A82" w14:textId="77777777" w:rsidR="008C21D2" w:rsidRPr="0092268F" w:rsidRDefault="008C21D2" w:rsidP="00E7690E">
            <w:pPr>
              <w:spacing w:after="120"/>
              <w:ind w:left="90"/>
              <w:rPr>
                <w:rFonts w:ascii="GHEA Mariam" w:hAnsi="GHEA Mariam"/>
              </w:rPr>
            </w:pPr>
          </w:p>
        </w:tc>
        <w:tc>
          <w:tcPr>
            <w:tcW w:w="1984" w:type="dxa"/>
            <w:shd w:val="clear" w:color="auto" w:fill="FFFFFF"/>
          </w:tcPr>
          <w:p w14:paraId="63A8EE4C" w14:textId="77777777" w:rsidR="008C21D2" w:rsidRPr="0092268F" w:rsidRDefault="008C21D2" w:rsidP="00E7690E">
            <w:pPr>
              <w:spacing w:after="120"/>
              <w:rPr>
                <w:rFonts w:ascii="GHEA Mariam" w:hAnsi="GHEA Mariam"/>
              </w:rPr>
            </w:pPr>
          </w:p>
        </w:tc>
        <w:tc>
          <w:tcPr>
            <w:tcW w:w="9210" w:type="dxa"/>
            <w:shd w:val="clear" w:color="auto" w:fill="FFFFFF"/>
          </w:tcPr>
          <w:p w14:paraId="62CAC7F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այլ տեսակի ձկների ձկնկիթ՝ թաղանթազատած աղ դրած, թաղանթով թույլ աղ դրած, ապխտած, թորշոմած</w:t>
            </w:r>
          </w:p>
        </w:tc>
      </w:tr>
      <w:tr w:rsidR="008C21D2" w:rsidRPr="0092268F" w14:paraId="576A26E8" w14:textId="77777777" w:rsidTr="00E7690E">
        <w:trPr>
          <w:jc w:val="center"/>
        </w:trPr>
        <w:tc>
          <w:tcPr>
            <w:tcW w:w="3429" w:type="dxa"/>
            <w:shd w:val="clear" w:color="auto" w:fill="FFFFFF"/>
            <w:vAlign w:val="bottom"/>
          </w:tcPr>
          <w:p w14:paraId="36A1AF36" w14:textId="4698BE3D"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 xml:space="preserve">Բորբոս </w:t>
            </w:r>
            <w:r w:rsidR="001127BC">
              <w:rPr>
                <w:rStyle w:val="Bodytext211pt"/>
                <w:rFonts w:ascii="GHEA Mariam" w:hAnsi="GHEA Mariam"/>
              </w:rPr>
              <w:t>և</w:t>
            </w:r>
            <w:r w:rsidRPr="0092268F">
              <w:rPr>
                <w:rStyle w:val="Bodytext211pt"/>
                <w:rFonts w:ascii="GHEA Mariam" w:hAnsi="GHEA Mariam"/>
              </w:rPr>
              <w:t xml:space="preserve"> խմորասնկեր՝ գումարային, ԳԱՄ/գ, ոչ ավելի</w:t>
            </w:r>
          </w:p>
        </w:tc>
        <w:tc>
          <w:tcPr>
            <w:tcW w:w="1984" w:type="dxa"/>
            <w:shd w:val="clear" w:color="auto" w:fill="FFFFFF"/>
            <w:vAlign w:val="center"/>
          </w:tcPr>
          <w:p w14:paraId="73CB6C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9210" w:type="dxa"/>
            <w:shd w:val="clear" w:color="auto" w:fill="FFFFFF"/>
          </w:tcPr>
          <w:p w14:paraId="5E0A97B0"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ձուկ՝ օդում չորացրած, չորացրած</w:t>
            </w:r>
          </w:p>
        </w:tc>
      </w:tr>
      <w:tr w:rsidR="008C21D2" w:rsidRPr="0092268F" w14:paraId="14B6ED9D" w14:textId="77777777" w:rsidTr="00E7690E">
        <w:trPr>
          <w:jc w:val="center"/>
        </w:trPr>
        <w:tc>
          <w:tcPr>
            <w:tcW w:w="3429" w:type="dxa"/>
            <w:shd w:val="clear" w:color="auto" w:fill="FFFFFF"/>
          </w:tcPr>
          <w:p w14:paraId="1E6388AC" w14:textId="77777777" w:rsidR="008C21D2" w:rsidRPr="0092268F" w:rsidRDefault="008C21D2" w:rsidP="00E7690E">
            <w:pPr>
              <w:spacing w:after="120"/>
              <w:ind w:left="90"/>
              <w:rPr>
                <w:rFonts w:ascii="GHEA Mariam" w:hAnsi="GHEA Mariam"/>
              </w:rPr>
            </w:pPr>
          </w:p>
        </w:tc>
        <w:tc>
          <w:tcPr>
            <w:tcW w:w="1984" w:type="dxa"/>
            <w:shd w:val="clear" w:color="auto" w:fill="FFFFFF"/>
          </w:tcPr>
          <w:p w14:paraId="6B7EE1A8" w14:textId="77777777" w:rsidR="008C21D2" w:rsidRPr="0092268F" w:rsidRDefault="008C21D2" w:rsidP="00E7690E">
            <w:pPr>
              <w:spacing w:after="120"/>
              <w:rPr>
                <w:rFonts w:ascii="GHEA Mariam" w:hAnsi="GHEA Mariam"/>
              </w:rPr>
            </w:pPr>
          </w:p>
        </w:tc>
        <w:tc>
          <w:tcPr>
            <w:tcW w:w="9210" w:type="dxa"/>
            <w:shd w:val="clear" w:color="auto" w:fill="FFFFFF"/>
          </w:tcPr>
          <w:p w14:paraId="7DA3EC8E" w14:textId="2C94D2BF"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թորշոմած </w:t>
            </w:r>
            <w:r w:rsidR="001127BC">
              <w:rPr>
                <w:rStyle w:val="Bodytext211pt"/>
                <w:rFonts w:ascii="GHEA Mariam" w:hAnsi="GHEA Mariam"/>
              </w:rPr>
              <w:t>և</w:t>
            </w:r>
            <w:r w:rsidRPr="0092268F">
              <w:rPr>
                <w:rStyle w:val="Bodytext211pt"/>
                <w:rFonts w:ascii="GHEA Mariam" w:hAnsi="GHEA Mariam"/>
              </w:rPr>
              <w:t xml:space="preserve"> չորացրած ձկնային սննդամթերք ծովային անողնաշարավորներից</w:t>
            </w:r>
          </w:p>
        </w:tc>
      </w:tr>
      <w:tr w:rsidR="008C21D2" w:rsidRPr="0092268F" w14:paraId="53D7F7AA" w14:textId="77777777" w:rsidTr="00E7690E">
        <w:trPr>
          <w:jc w:val="center"/>
        </w:trPr>
        <w:tc>
          <w:tcPr>
            <w:tcW w:w="3429" w:type="dxa"/>
            <w:shd w:val="clear" w:color="auto" w:fill="FFFFFF"/>
          </w:tcPr>
          <w:p w14:paraId="48C65469" w14:textId="77777777" w:rsidR="008C21D2" w:rsidRPr="0092268F" w:rsidRDefault="008C21D2" w:rsidP="00E7690E">
            <w:pPr>
              <w:spacing w:after="120"/>
              <w:ind w:left="90"/>
              <w:rPr>
                <w:rFonts w:ascii="GHEA Mariam" w:hAnsi="GHEA Mariam"/>
              </w:rPr>
            </w:pPr>
          </w:p>
        </w:tc>
        <w:tc>
          <w:tcPr>
            <w:tcW w:w="1984" w:type="dxa"/>
            <w:shd w:val="clear" w:color="auto" w:fill="FFFFFF"/>
          </w:tcPr>
          <w:p w14:paraId="7BA118B5" w14:textId="77777777" w:rsidR="008C21D2" w:rsidRPr="0092268F" w:rsidRDefault="008C21D2" w:rsidP="00E7690E">
            <w:pPr>
              <w:spacing w:after="120"/>
              <w:rPr>
                <w:rFonts w:ascii="GHEA Mariam" w:hAnsi="GHEA Mariam"/>
              </w:rPr>
            </w:pPr>
          </w:p>
        </w:tc>
        <w:tc>
          <w:tcPr>
            <w:tcW w:w="9210" w:type="dxa"/>
            <w:shd w:val="clear" w:color="auto" w:fill="FFFFFF"/>
          </w:tcPr>
          <w:p w14:paraId="6E3DCC6A"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եփման ենթակա չոր ձկնապուրներ</w:t>
            </w:r>
          </w:p>
        </w:tc>
      </w:tr>
      <w:tr w:rsidR="008C21D2" w:rsidRPr="0092268F" w14:paraId="5123B6CD" w14:textId="77777777" w:rsidTr="00E7690E">
        <w:trPr>
          <w:jc w:val="center"/>
        </w:trPr>
        <w:tc>
          <w:tcPr>
            <w:tcW w:w="3429" w:type="dxa"/>
            <w:shd w:val="clear" w:color="auto" w:fill="FFFFFF"/>
          </w:tcPr>
          <w:p w14:paraId="1F452A06" w14:textId="77777777" w:rsidR="008C21D2" w:rsidRPr="0092268F" w:rsidRDefault="008C21D2" w:rsidP="00E7690E">
            <w:pPr>
              <w:spacing w:after="120"/>
              <w:ind w:left="90"/>
              <w:rPr>
                <w:rFonts w:ascii="GHEA Mariam" w:hAnsi="GHEA Mariam"/>
              </w:rPr>
            </w:pPr>
          </w:p>
        </w:tc>
        <w:tc>
          <w:tcPr>
            <w:tcW w:w="1984" w:type="dxa"/>
            <w:shd w:val="clear" w:color="auto" w:fill="FFFFFF"/>
          </w:tcPr>
          <w:p w14:paraId="3B69E5EC" w14:textId="77777777" w:rsidR="008C21D2" w:rsidRPr="0092268F" w:rsidRDefault="008C21D2" w:rsidP="00E7690E">
            <w:pPr>
              <w:spacing w:after="120"/>
              <w:rPr>
                <w:rFonts w:ascii="GHEA Mariam" w:hAnsi="GHEA Mariam"/>
              </w:rPr>
            </w:pPr>
          </w:p>
        </w:tc>
        <w:tc>
          <w:tcPr>
            <w:tcW w:w="9210" w:type="dxa"/>
            <w:shd w:val="clear" w:color="auto" w:fill="FFFFFF"/>
          </w:tcPr>
          <w:p w14:paraId="68A65BFC" w14:textId="38169BC8"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մածուկներ, պաշտետներ, խորոված, տապակած, խաշած, լցվածքով </w:t>
            </w:r>
            <w:r w:rsidR="001127BC">
              <w:rPr>
                <w:rStyle w:val="Bodytext211pt"/>
                <w:rFonts w:ascii="GHEA Mariam" w:hAnsi="GHEA Mariam"/>
              </w:rPr>
              <w:t>և</w:t>
            </w:r>
            <w:r w:rsidRPr="0092268F">
              <w:rPr>
                <w:rStyle w:val="Bodytext211pt"/>
                <w:rFonts w:ascii="GHEA Mariam" w:hAnsi="GHEA Mariam"/>
              </w:rPr>
              <w:t xml:space="preserve"> այլն, այդ թվում՝ ալրային բաղադրիչով (կարկանդակներ, պելմեններ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5804D0D0" w14:textId="77777777" w:rsidTr="00E7690E">
        <w:trPr>
          <w:jc w:val="center"/>
        </w:trPr>
        <w:tc>
          <w:tcPr>
            <w:tcW w:w="3429" w:type="dxa"/>
            <w:shd w:val="clear" w:color="auto" w:fill="FFFFFF"/>
          </w:tcPr>
          <w:p w14:paraId="6228B1A9" w14:textId="77777777" w:rsidR="008C21D2" w:rsidRPr="0092268F" w:rsidRDefault="008C21D2" w:rsidP="00E7690E">
            <w:pPr>
              <w:pStyle w:val="Bodytext20"/>
              <w:shd w:val="clear" w:color="auto" w:fill="auto"/>
              <w:spacing w:before="0" w:after="120" w:line="240" w:lineRule="auto"/>
              <w:ind w:left="90" w:firstLine="0"/>
              <w:jc w:val="left"/>
              <w:rPr>
                <w:rFonts w:ascii="GHEA Mariam" w:hAnsi="GHEA Mariam"/>
                <w:sz w:val="22"/>
                <w:szCs w:val="22"/>
                <w:lang w:val="hy-AM"/>
              </w:rPr>
            </w:pPr>
            <w:r w:rsidRPr="0092268F">
              <w:rPr>
                <w:rStyle w:val="Bodytext211pt"/>
                <w:rFonts w:ascii="GHEA Mariam" w:hAnsi="GHEA Mariam"/>
              </w:rPr>
              <w:t>Proteus խմբի մանրէներ, չեն թույլատրվում մթերքի զանգվածում (գ)</w:t>
            </w:r>
          </w:p>
        </w:tc>
        <w:tc>
          <w:tcPr>
            <w:tcW w:w="1984" w:type="dxa"/>
            <w:shd w:val="clear" w:color="auto" w:fill="FFFFFF"/>
          </w:tcPr>
          <w:p w14:paraId="4E347C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9210" w:type="dxa"/>
            <w:shd w:val="clear" w:color="auto" w:fill="FFFFFF"/>
          </w:tcPr>
          <w:p w14:paraId="4E957DB8" w14:textId="19409548"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համեմվածքով (մայոնեզ, սոուս </w:t>
            </w:r>
            <w:r w:rsidR="001127BC">
              <w:rPr>
                <w:rStyle w:val="Bodytext211pt"/>
                <w:rFonts w:ascii="GHEA Mariam" w:hAnsi="GHEA Mariam"/>
              </w:rPr>
              <w:t>և</w:t>
            </w:r>
            <w:r w:rsidRPr="0092268F">
              <w:rPr>
                <w:rStyle w:val="Bodytext211pt"/>
                <w:rFonts w:ascii="GHEA Mariam" w:hAnsi="GHEA Mariam"/>
              </w:rPr>
              <w:t xml:space="preserve"> այլն), ձուկ՝ աղ դրած, մանր կտրտած, պաշտետներ, մածուկներ, յուղ՝ ծովատառեխի, ձկնկիթի, կրիլների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34C97C96" w14:textId="77777777" w:rsidTr="00E7690E">
        <w:trPr>
          <w:jc w:val="center"/>
        </w:trPr>
        <w:tc>
          <w:tcPr>
            <w:tcW w:w="3429" w:type="dxa"/>
            <w:shd w:val="clear" w:color="auto" w:fill="FFFFFF"/>
          </w:tcPr>
          <w:p w14:paraId="4BCB94A7" w14:textId="77777777" w:rsidR="008C21D2" w:rsidRPr="0092268F" w:rsidRDefault="008C21D2" w:rsidP="00E7690E">
            <w:pPr>
              <w:spacing w:after="120"/>
              <w:ind w:left="90"/>
              <w:rPr>
                <w:rFonts w:ascii="GHEA Mariam" w:hAnsi="GHEA Mariam"/>
              </w:rPr>
            </w:pPr>
          </w:p>
        </w:tc>
        <w:tc>
          <w:tcPr>
            <w:tcW w:w="1984" w:type="dxa"/>
            <w:shd w:val="clear" w:color="auto" w:fill="FFFFFF"/>
          </w:tcPr>
          <w:p w14:paraId="5C12A362" w14:textId="77777777" w:rsidR="008C21D2" w:rsidRPr="0092268F" w:rsidRDefault="008C21D2" w:rsidP="00E7690E">
            <w:pPr>
              <w:spacing w:after="120"/>
              <w:rPr>
                <w:rFonts w:ascii="GHEA Mariam" w:hAnsi="GHEA Mariam"/>
              </w:rPr>
            </w:pPr>
          </w:p>
        </w:tc>
        <w:tc>
          <w:tcPr>
            <w:tcW w:w="9210" w:type="dxa"/>
            <w:shd w:val="clear" w:color="auto" w:fill="FFFFFF"/>
          </w:tcPr>
          <w:p w14:paraId="5212C2D6" w14:textId="77777777"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lang w:val="hy-AM"/>
              </w:rPr>
            </w:pPr>
            <w:r w:rsidRPr="0092268F">
              <w:rPr>
                <w:rStyle w:val="Bodytext211pt"/>
                <w:rFonts w:ascii="GHEA Mariam" w:hAnsi="GHEA Mariam"/>
              </w:rPr>
              <w:t>խոհարարական ձկնկիթային մթերք՝ խառնելուց հետո ջերմային մշակման չենթարկված բազմաբաղադրիչ ուտեստներ</w:t>
            </w:r>
          </w:p>
        </w:tc>
      </w:tr>
      <w:tr w:rsidR="008C21D2" w:rsidRPr="0092268F" w14:paraId="28A176A0" w14:textId="77777777" w:rsidTr="00E7690E">
        <w:trPr>
          <w:jc w:val="center"/>
        </w:trPr>
        <w:tc>
          <w:tcPr>
            <w:tcW w:w="3429" w:type="dxa"/>
            <w:shd w:val="clear" w:color="auto" w:fill="FFFFFF"/>
          </w:tcPr>
          <w:p w14:paraId="30BD4F19" w14:textId="77777777" w:rsidR="008C21D2" w:rsidRPr="0092268F" w:rsidRDefault="008C21D2" w:rsidP="00E7690E">
            <w:pPr>
              <w:spacing w:after="120"/>
              <w:ind w:left="90"/>
              <w:rPr>
                <w:rFonts w:ascii="GHEA Mariam" w:hAnsi="GHEA Mariam"/>
              </w:rPr>
            </w:pPr>
          </w:p>
        </w:tc>
        <w:tc>
          <w:tcPr>
            <w:tcW w:w="1984" w:type="dxa"/>
            <w:shd w:val="clear" w:color="auto" w:fill="FFFFFF"/>
            <w:vAlign w:val="center"/>
          </w:tcPr>
          <w:p w14:paraId="69904C4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9210" w:type="dxa"/>
            <w:shd w:val="clear" w:color="auto" w:fill="FFFFFF"/>
          </w:tcPr>
          <w:p w14:paraId="5FCBCDC2" w14:textId="1DFF86DC" w:rsidR="008C21D2" w:rsidRPr="0092268F" w:rsidRDefault="008C21D2" w:rsidP="00E7690E">
            <w:pPr>
              <w:pStyle w:val="Bodytext20"/>
              <w:shd w:val="clear" w:color="auto" w:fill="auto"/>
              <w:spacing w:before="0" w:after="120" w:line="240" w:lineRule="auto"/>
              <w:ind w:left="67" w:right="53" w:firstLine="0"/>
              <w:jc w:val="left"/>
              <w:rPr>
                <w:rFonts w:ascii="GHEA Mariam" w:hAnsi="GHEA Mariam"/>
                <w:sz w:val="22"/>
                <w:szCs w:val="22"/>
              </w:rPr>
            </w:pPr>
            <w:r w:rsidRPr="0092268F">
              <w:rPr>
                <w:rStyle w:val="Bodytext211pt"/>
                <w:rFonts w:ascii="GHEA Mariam" w:hAnsi="GHEA Mariam"/>
              </w:rPr>
              <w:t xml:space="preserve">երկփեղկ կակղամորթներ (միդիաներ, ոստրեներ, կատարիկ </w:t>
            </w:r>
            <w:r w:rsidR="001127BC">
              <w:rPr>
                <w:rStyle w:val="Bodytext211pt"/>
                <w:rFonts w:ascii="GHEA Mariam" w:hAnsi="GHEA Mariam"/>
              </w:rPr>
              <w:t>և</w:t>
            </w:r>
            <w:r w:rsidRPr="0092268F">
              <w:rPr>
                <w:rStyle w:val="Bodytext211pt"/>
                <w:rFonts w:ascii="GHEA Mariam" w:hAnsi="GHEA Mariam"/>
              </w:rPr>
              <w:t xml:space="preserve"> այլն)՝ կենդանի</w:t>
            </w:r>
          </w:p>
        </w:tc>
      </w:tr>
    </w:tbl>
    <w:p w14:paraId="5550A839" w14:textId="77777777" w:rsidR="008C21D2" w:rsidRPr="0092268F" w:rsidRDefault="008C21D2" w:rsidP="008C21D2">
      <w:pPr>
        <w:spacing w:after="160" w:line="360" w:lineRule="auto"/>
        <w:rPr>
          <w:rFonts w:ascii="GHEA Mariam" w:hAnsi="GHEA Mariam"/>
        </w:rPr>
      </w:pPr>
    </w:p>
    <w:p w14:paraId="12527338" w14:textId="77777777" w:rsidR="008C21D2" w:rsidRPr="0092268F" w:rsidRDefault="008C21D2" w:rsidP="008C21D2">
      <w:pPr>
        <w:spacing w:after="160" w:line="360" w:lineRule="auto"/>
        <w:rPr>
          <w:rFonts w:ascii="GHEA Mariam" w:hAnsi="GHEA Mariam"/>
        </w:rPr>
        <w:sectPr w:rsidR="008C21D2" w:rsidRPr="0092268F" w:rsidSect="00DF1A4A">
          <w:pgSz w:w="16840" w:h="11900" w:orient="landscape"/>
          <w:pgMar w:top="1418" w:right="1418" w:bottom="1418" w:left="1418" w:header="0" w:footer="387" w:gutter="0"/>
          <w:pgNumType w:start="1"/>
          <w:cols w:space="720"/>
          <w:noEndnote/>
          <w:titlePg/>
          <w:docGrid w:linePitch="360"/>
        </w:sectPr>
      </w:pPr>
    </w:p>
    <w:p w14:paraId="001ADD07" w14:textId="77777777" w:rsidR="008C21D2" w:rsidRPr="0092268F" w:rsidRDefault="008C21D2" w:rsidP="008C21D2">
      <w:pPr>
        <w:pStyle w:val="Bodytext20"/>
        <w:shd w:val="clear" w:color="auto" w:fill="auto"/>
        <w:spacing w:before="0" w:after="160" w:line="360" w:lineRule="auto"/>
        <w:ind w:right="160" w:firstLine="0"/>
        <w:jc w:val="right"/>
        <w:rPr>
          <w:rFonts w:ascii="GHEA Mariam" w:hAnsi="GHEA Mariam"/>
          <w:sz w:val="22"/>
          <w:szCs w:val="22"/>
          <w:lang w:val="hy-AM"/>
        </w:rPr>
      </w:pPr>
      <w:r w:rsidRPr="0092268F">
        <w:rPr>
          <w:rFonts w:ascii="GHEA Mariam" w:hAnsi="GHEA Mariam"/>
          <w:sz w:val="22"/>
          <w:szCs w:val="22"/>
          <w:lang w:val="hy-AM"/>
        </w:rPr>
        <w:t>Աղյուսակ 2</w:t>
      </w:r>
    </w:p>
    <w:p w14:paraId="219DF311" w14:textId="77777777" w:rsidR="008C21D2" w:rsidRPr="0092268F" w:rsidRDefault="008C21D2" w:rsidP="008C21D2">
      <w:pPr>
        <w:pStyle w:val="Bodytext20"/>
        <w:shd w:val="clear" w:color="auto" w:fill="auto"/>
        <w:spacing w:before="0" w:after="160" w:line="360" w:lineRule="auto"/>
        <w:ind w:right="-30" w:firstLine="0"/>
        <w:jc w:val="center"/>
        <w:rPr>
          <w:rFonts w:ascii="GHEA Mariam" w:hAnsi="GHEA Mariam"/>
          <w:sz w:val="22"/>
          <w:szCs w:val="22"/>
          <w:lang w:val="hy-AM"/>
        </w:rPr>
      </w:pPr>
      <w:r w:rsidRPr="0092268F">
        <w:rPr>
          <w:rFonts w:ascii="GHEA Mariam" w:hAnsi="GHEA Mariam"/>
          <w:sz w:val="22"/>
          <w:szCs w:val="22"/>
          <w:lang w:val="hy-AM"/>
        </w:rPr>
        <w:t>Այլ ձկնային սննդամթերքի անվտանգության 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2"/>
        <w:gridCol w:w="2142"/>
        <w:gridCol w:w="8359"/>
      </w:tblGrid>
      <w:tr w:rsidR="008C21D2" w:rsidRPr="0092268F" w14:paraId="61D39AAB" w14:textId="77777777" w:rsidTr="00E7690E">
        <w:trPr>
          <w:tblHeader/>
          <w:jc w:val="center"/>
        </w:trPr>
        <w:tc>
          <w:tcPr>
            <w:tcW w:w="4122" w:type="dxa"/>
            <w:tcBorders>
              <w:top w:val="single" w:sz="4" w:space="0" w:color="auto"/>
              <w:left w:val="single" w:sz="4" w:space="0" w:color="auto"/>
            </w:tcBorders>
            <w:shd w:val="clear" w:color="auto" w:fill="FFFFFF"/>
            <w:vAlign w:val="center"/>
          </w:tcPr>
          <w:p w14:paraId="43829C62" w14:textId="77777777" w:rsidR="008C21D2" w:rsidRPr="0092268F" w:rsidRDefault="008C21D2" w:rsidP="00E7690E">
            <w:pPr>
              <w:pStyle w:val="Bodytext20"/>
              <w:shd w:val="clear" w:color="auto" w:fill="auto"/>
              <w:spacing w:before="0" w:after="120" w:line="240" w:lineRule="auto"/>
              <w:ind w:left="62" w:firstLine="0"/>
              <w:jc w:val="center"/>
              <w:rPr>
                <w:rFonts w:ascii="GHEA Mariam" w:hAnsi="GHEA Mariam"/>
                <w:sz w:val="22"/>
                <w:szCs w:val="22"/>
              </w:rPr>
            </w:pPr>
            <w:r w:rsidRPr="0092268F">
              <w:rPr>
                <w:rStyle w:val="Bodytext211pt"/>
                <w:rFonts w:ascii="GHEA Mariam" w:hAnsi="GHEA Mariam"/>
              </w:rPr>
              <w:t>Ցուցանիշ</w:t>
            </w:r>
          </w:p>
        </w:tc>
        <w:tc>
          <w:tcPr>
            <w:tcW w:w="2142" w:type="dxa"/>
            <w:tcBorders>
              <w:top w:val="single" w:sz="4" w:space="0" w:color="auto"/>
              <w:left w:val="single" w:sz="4" w:space="0" w:color="auto"/>
            </w:tcBorders>
            <w:shd w:val="clear" w:color="auto" w:fill="FFFFFF"/>
            <w:vAlign w:val="bottom"/>
          </w:tcPr>
          <w:p w14:paraId="04B62F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5C3E6C75" w14:textId="77777777" w:rsidR="008C21D2" w:rsidRPr="0092268F" w:rsidRDefault="008C21D2" w:rsidP="00E7690E">
            <w:pPr>
              <w:pStyle w:val="Bodytext20"/>
              <w:shd w:val="clear" w:color="auto" w:fill="auto"/>
              <w:spacing w:before="0" w:after="120" w:line="240" w:lineRule="auto"/>
              <w:ind w:left="97" w:right="123"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1504C377" w14:textId="77777777" w:rsidTr="00E7690E">
        <w:trPr>
          <w:tblHeader/>
          <w:jc w:val="center"/>
        </w:trPr>
        <w:tc>
          <w:tcPr>
            <w:tcW w:w="4122" w:type="dxa"/>
            <w:tcBorders>
              <w:top w:val="single" w:sz="4" w:space="0" w:color="auto"/>
              <w:left w:val="single" w:sz="4" w:space="0" w:color="auto"/>
            </w:tcBorders>
            <w:shd w:val="clear" w:color="auto" w:fill="FFFFFF"/>
            <w:vAlign w:val="bottom"/>
          </w:tcPr>
          <w:p w14:paraId="0DE18DFB" w14:textId="77777777" w:rsidR="008C21D2" w:rsidRPr="0092268F" w:rsidRDefault="008C21D2" w:rsidP="00E7690E">
            <w:pPr>
              <w:pStyle w:val="Bodytext20"/>
              <w:shd w:val="clear" w:color="auto" w:fill="auto"/>
              <w:spacing w:before="0" w:after="120" w:line="240" w:lineRule="auto"/>
              <w:ind w:left="62" w:firstLine="0"/>
              <w:jc w:val="center"/>
              <w:rPr>
                <w:rFonts w:ascii="GHEA Mariam" w:hAnsi="GHEA Mariam"/>
                <w:sz w:val="22"/>
                <w:szCs w:val="22"/>
              </w:rPr>
            </w:pPr>
            <w:r w:rsidRPr="0092268F">
              <w:rPr>
                <w:rStyle w:val="Bodytext211pt"/>
                <w:rFonts w:ascii="GHEA Mariam" w:hAnsi="GHEA Mariam"/>
              </w:rPr>
              <w:t>1</w:t>
            </w:r>
          </w:p>
        </w:tc>
        <w:tc>
          <w:tcPr>
            <w:tcW w:w="2142" w:type="dxa"/>
            <w:tcBorders>
              <w:top w:val="single" w:sz="4" w:space="0" w:color="auto"/>
              <w:left w:val="single" w:sz="4" w:space="0" w:color="auto"/>
            </w:tcBorders>
            <w:shd w:val="clear" w:color="auto" w:fill="FFFFFF"/>
            <w:vAlign w:val="bottom"/>
          </w:tcPr>
          <w:p w14:paraId="2110935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8359" w:type="dxa"/>
            <w:tcBorders>
              <w:top w:val="single" w:sz="4" w:space="0" w:color="auto"/>
              <w:left w:val="single" w:sz="4" w:space="0" w:color="auto"/>
              <w:right w:val="single" w:sz="4" w:space="0" w:color="auto"/>
            </w:tcBorders>
            <w:shd w:val="clear" w:color="auto" w:fill="FFFFFF"/>
            <w:vAlign w:val="center"/>
          </w:tcPr>
          <w:p w14:paraId="13F0B963" w14:textId="77777777" w:rsidR="008C21D2" w:rsidRPr="0092268F" w:rsidRDefault="008C21D2" w:rsidP="00E7690E">
            <w:pPr>
              <w:pStyle w:val="Bodytext20"/>
              <w:shd w:val="clear" w:color="auto" w:fill="auto"/>
              <w:spacing w:before="0" w:after="120" w:line="240" w:lineRule="auto"/>
              <w:ind w:left="97" w:right="123" w:firstLine="0"/>
              <w:jc w:val="center"/>
              <w:rPr>
                <w:rFonts w:ascii="GHEA Mariam" w:hAnsi="GHEA Mariam"/>
                <w:sz w:val="22"/>
                <w:szCs w:val="22"/>
              </w:rPr>
            </w:pPr>
            <w:r w:rsidRPr="0092268F">
              <w:rPr>
                <w:rStyle w:val="Bodytext211pt"/>
                <w:rFonts w:ascii="GHEA Mariam" w:hAnsi="GHEA Mariam"/>
              </w:rPr>
              <w:t>3</w:t>
            </w:r>
          </w:p>
        </w:tc>
      </w:tr>
      <w:tr w:rsidR="008C21D2" w:rsidRPr="0092268F" w14:paraId="0C8B9DC1" w14:textId="77777777" w:rsidTr="00E7690E">
        <w:trPr>
          <w:jc w:val="center"/>
        </w:trPr>
        <w:tc>
          <w:tcPr>
            <w:tcW w:w="4122" w:type="dxa"/>
            <w:vMerge w:val="restart"/>
            <w:tcBorders>
              <w:top w:val="single" w:sz="4" w:space="0" w:color="auto"/>
            </w:tcBorders>
            <w:shd w:val="clear" w:color="auto" w:fill="FFFFFF"/>
            <w:vAlign w:val="bottom"/>
          </w:tcPr>
          <w:p w14:paraId="72CB5E0E" w14:textId="718939DE"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 xml:space="preserve">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7EE437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3</w:t>
            </w:r>
          </w:p>
        </w:tc>
        <w:tc>
          <w:tcPr>
            <w:tcW w:w="8359" w:type="dxa"/>
            <w:tcBorders>
              <w:top w:val="single" w:sz="4" w:space="0" w:color="auto"/>
            </w:tcBorders>
            <w:shd w:val="clear" w:color="auto" w:fill="FFFFFF"/>
          </w:tcPr>
          <w:p w14:paraId="14293965"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դոնդողներ ձկից (դոնդողածածկ)</w:t>
            </w:r>
          </w:p>
        </w:tc>
      </w:tr>
      <w:tr w:rsidR="008C21D2" w:rsidRPr="0092268F" w14:paraId="71EFDD50" w14:textId="77777777" w:rsidTr="00E7690E">
        <w:trPr>
          <w:jc w:val="center"/>
        </w:trPr>
        <w:tc>
          <w:tcPr>
            <w:tcW w:w="4122" w:type="dxa"/>
            <w:vMerge/>
            <w:shd w:val="clear" w:color="auto" w:fill="FFFFFF"/>
            <w:vAlign w:val="bottom"/>
          </w:tcPr>
          <w:p w14:paraId="632FA238" w14:textId="77777777" w:rsidR="008C21D2" w:rsidRPr="0092268F" w:rsidRDefault="008C21D2" w:rsidP="00E7690E">
            <w:pPr>
              <w:spacing w:after="120"/>
              <w:ind w:left="62"/>
              <w:rPr>
                <w:rFonts w:ascii="GHEA Mariam" w:hAnsi="GHEA Mariam"/>
              </w:rPr>
            </w:pPr>
          </w:p>
        </w:tc>
        <w:tc>
          <w:tcPr>
            <w:tcW w:w="2142" w:type="dxa"/>
            <w:shd w:val="clear" w:color="auto" w:fill="FFFFFF"/>
          </w:tcPr>
          <w:p w14:paraId="356F2585" w14:textId="77777777" w:rsidR="008C21D2" w:rsidRPr="0092268F" w:rsidRDefault="008C21D2" w:rsidP="00E7690E">
            <w:pPr>
              <w:spacing w:after="120"/>
              <w:rPr>
                <w:rFonts w:ascii="GHEA Mariam" w:hAnsi="GHEA Mariam"/>
              </w:rPr>
            </w:pPr>
          </w:p>
        </w:tc>
        <w:tc>
          <w:tcPr>
            <w:tcW w:w="8359" w:type="dxa"/>
            <w:shd w:val="clear" w:color="auto" w:fill="FFFFFF"/>
          </w:tcPr>
          <w:p w14:paraId="03FF3DBB"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ուտեստներ ձկից՝ ձուկ խաշած, շոգեհարած, շոգեխաշած, տապակած, խորոված</w:t>
            </w:r>
          </w:p>
        </w:tc>
      </w:tr>
      <w:tr w:rsidR="008C21D2" w:rsidRPr="0092268F" w14:paraId="1CB8041D" w14:textId="77777777" w:rsidTr="00E7690E">
        <w:trPr>
          <w:jc w:val="center"/>
        </w:trPr>
        <w:tc>
          <w:tcPr>
            <w:tcW w:w="4122" w:type="dxa"/>
            <w:shd w:val="clear" w:color="auto" w:fill="FFFFFF"/>
          </w:tcPr>
          <w:p w14:paraId="1A0A309D" w14:textId="77777777" w:rsidR="008C21D2" w:rsidRPr="0092268F" w:rsidRDefault="008C21D2" w:rsidP="00E7690E">
            <w:pPr>
              <w:spacing w:after="120"/>
              <w:ind w:left="62"/>
              <w:rPr>
                <w:rFonts w:ascii="GHEA Mariam" w:hAnsi="GHEA Mariam"/>
              </w:rPr>
            </w:pPr>
          </w:p>
        </w:tc>
        <w:tc>
          <w:tcPr>
            <w:tcW w:w="2142" w:type="dxa"/>
            <w:shd w:val="clear" w:color="auto" w:fill="FFFFFF"/>
          </w:tcPr>
          <w:p w14:paraId="13F7B5E7" w14:textId="77777777" w:rsidR="008C21D2" w:rsidRPr="0092268F" w:rsidRDefault="008C21D2" w:rsidP="00E7690E">
            <w:pPr>
              <w:spacing w:after="120"/>
              <w:rPr>
                <w:rFonts w:ascii="GHEA Mariam" w:hAnsi="GHEA Mariam"/>
              </w:rPr>
            </w:pPr>
          </w:p>
        </w:tc>
        <w:tc>
          <w:tcPr>
            <w:tcW w:w="8359" w:type="dxa"/>
            <w:shd w:val="clear" w:color="auto" w:fill="FFFFFF"/>
          </w:tcPr>
          <w:p w14:paraId="210A219B"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պատրաստի խոհարարական արտադրատեսակներ ձկից՝ սպառողական փաթեթվածքով, այդ թվում՝ վակուումային փաթեթավորմամբ</w:t>
            </w:r>
          </w:p>
        </w:tc>
      </w:tr>
      <w:tr w:rsidR="008C21D2" w:rsidRPr="0092268F" w14:paraId="67EE3684" w14:textId="77777777" w:rsidTr="00E7690E">
        <w:trPr>
          <w:jc w:val="center"/>
        </w:trPr>
        <w:tc>
          <w:tcPr>
            <w:tcW w:w="4122" w:type="dxa"/>
            <w:shd w:val="clear" w:color="auto" w:fill="FFFFFF"/>
          </w:tcPr>
          <w:p w14:paraId="5A8286FA"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5C8118B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2.5 х 10</w:t>
            </w:r>
            <w:r w:rsidRPr="0092268F">
              <w:rPr>
                <w:rStyle w:val="Bodytext211pt"/>
                <w:rFonts w:ascii="GHEA Mariam" w:hAnsi="GHEA Mariam"/>
                <w:vertAlign w:val="superscript"/>
              </w:rPr>
              <w:t>3</w:t>
            </w:r>
          </w:p>
        </w:tc>
        <w:tc>
          <w:tcPr>
            <w:tcW w:w="8359" w:type="dxa"/>
            <w:shd w:val="clear" w:color="auto" w:fill="FFFFFF"/>
          </w:tcPr>
          <w:p w14:paraId="5F9EBE0F"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ուտեստներ ձկից՝ ձկան կոտլետի զանգվածից ուտեստներ (կոտլետներ, զրազներ, շնիցելներ, մսագնդիկներ տոմատի սոուսով), թխված արտադրատեսակներ, կարկանդակներ</w:t>
            </w:r>
          </w:p>
        </w:tc>
      </w:tr>
      <w:tr w:rsidR="008C21D2" w:rsidRPr="0092268F" w14:paraId="4D576C80" w14:textId="77777777" w:rsidTr="00E7690E">
        <w:trPr>
          <w:jc w:val="center"/>
        </w:trPr>
        <w:tc>
          <w:tcPr>
            <w:tcW w:w="4122" w:type="dxa"/>
            <w:shd w:val="clear" w:color="auto" w:fill="FFFFFF"/>
          </w:tcPr>
          <w:p w14:paraId="38AE4377"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105EFA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4</w:t>
            </w:r>
          </w:p>
        </w:tc>
        <w:tc>
          <w:tcPr>
            <w:tcW w:w="8359" w:type="dxa"/>
            <w:shd w:val="clear" w:color="auto" w:fill="FFFFFF"/>
          </w:tcPr>
          <w:p w14:paraId="26ACC6E8"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աղցաններ՝ ձկան ավելացմամբ՝ առանց համեմվածքի</w:t>
            </w:r>
          </w:p>
        </w:tc>
      </w:tr>
      <w:tr w:rsidR="008C21D2" w:rsidRPr="0092268F" w14:paraId="0C6B274B" w14:textId="77777777" w:rsidTr="00E7690E">
        <w:trPr>
          <w:jc w:val="center"/>
        </w:trPr>
        <w:tc>
          <w:tcPr>
            <w:tcW w:w="4122" w:type="dxa"/>
            <w:shd w:val="clear" w:color="auto" w:fill="FFFFFF"/>
          </w:tcPr>
          <w:p w14:paraId="2DEA4983" w14:textId="77777777" w:rsidR="008C21D2" w:rsidRPr="0092268F" w:rsidRDefault="008C21D2" w:rsidP="00E7690E">
            <w:pPr>
              <w:spacing w:after="120"/>
              <w:ind w:left="62"/>
              <w:rPr>
                <w:rFonts w:ascii="GHEA Mariam" w:hAnsi="GHEA Mariam"/>
              </w:rPr>
            </w:pPr>
          </w:p>
        </w:tc>
        <w:tc>
          <w:tcPr>
            <w:tcW w:w="2142" w:type="dxa"/>
            <w:shd w:val="clear" w:color="auto" w:fill="FFFFFF"/>
          </w:tcPr>
          <w:p w14:paraId="1012E65B" w14:textId="77777777" w:rsidR="008C21D2" w:rsidRPr="0092268F" w:rsidRDefault="008C21D2" w:rsidP="00E7690E">
            <w:pPr>
              <w:spacing w:after="120"/>
              <w:rPr>
                <w:rFonts w:ascii="GHEA Mariam" w:hAnsi="GHEA Mariam"/>
              </w:rPr>
            </w:pPr>
          </w:p>
        </w:tc>
        <w:tc>
          <w:tcPr>
            <w:tcW w:w="8359" w:type="dxa"/>
            <w:shd w:val="clear" w:color="auto" w:fill="FFFFFF"/>
          </w:tcPr>
          <w:p w14:paraId="401BFAA3" w14:textId="77777777" w:rsidR="008C21D2" w:rsidRPr="0092268F" w:rsidRDefault="008C21D2" w:rsidP="00E7690E">
            <w:pPr>
              <w:pStyle w:val="Bodytext20"/>
              <w:shd w:val="clear" w:color="auto" w:fill="auto"/>
              <w:spacing w:before="0" w:after="120" w:line="240" w:lineRule="auto"/>
              <w:ind w:left="96" w:right="125" w:firstLine="0"/>
              <w:jc w:val="left"/>
              <w:rPr>
                <w:rFonts w:ascii="GHEA Mariam" w:hAnsi="GHEA Mariam"/>
                <w:sz w:val="22"/>
                <w:szCs w:val="22"/>
              </w:rPr>
            </w:pPr>
            <w:r w:rsidRPr="0092268F">
              <w:rPr>
                <w:rStyle w:val="Bodytext211pt"/>
                <w:rFonts w:ascii="GHEA Mariam" w:hAnsi="GHEA Mariam"/>
              </w:rPr>
              <w:t>մարինացված ձուկ՝ խաշած, տապակած</w:t>
            </w:r>
          </w:p>
        </w:tc>
      </w:tr>
      <w:tr w:rsidR="008C21D2" w:rsidRPr="0092268F" w14:paraId="3EF83D63" w14:textId="77777777" w:rsidTr="00E7690E">
        <w:trPr>
          <w:jc w:val="center"/>
        </w:trPr>
        <w:tc>
          <w:tcPr>
            <w:tcW w:w="4122" w:type="dxa"/>
            <w:shd w:val="clear" w:color="auto" w:fill="FFFFFF"/>
          </w:tcPr>
          <w:p w14:paraId="05CF2731" w14:textId="77777777" w:rsidR="008C21D2" w:rsidRPr="0092268F" w:rsidRDefault="008C21D2" w:rsidP="00E7690E">
            <w:pPr>
              <w:spacing w:after="120"/>
              <w:ind w:left="62"/>
              <w:rPr>
                <w:rFonts w:ascii="GHEA Mariam" w:hAnsi="GHEA Mariam"/>
              </w:rPr>
            </w:pPr>
          </w:p>
        </w:tc>
        <w:tc>
          <w:tcPr>
            <w:tcW w:w="2142" w:type="dxa"/>
            <w:shd w:val="clear" w:color="auto" w:fill="FFFFFF"/>
          </w:tcPr>
          <w:p w14:paraId="771F2617" w14:textId="77777777" w:rsidR="008C21D2" w:rsidRPr="0092268F" w:rsidRDefault="008C21D2" w:rsidP="00E7690E">
            <w:pPr>
              <w:spacing w:after="120"/>
              <w:rPr>
                <w:rFonts w:ascii="GHEA Mariam" w:hAnsi="GHEA Mariam"/>
              </w:rPr>
            </w:pPr>
          </w:p>
        </w:tc>
        <w:tc>
          <w:tcPr>
            <w:tcW w:w="8359" w:type="dxa"/>
            <w:shd w:val="clear" w:color="auto" w:fill="FFFFFF"/>
          </w:tcPr>
          <w:p w14:paraId="01052F67" w14:textId="77777777" w:rsidR="008C21D2" w:rsidRPr="0092268F" w:rsidRDefault="008C21D2" w:rsidP="00E7690E">
            <w:pPr>
              <w:pStyle w:val="Bodytext20"/>
              <w:shd w:val="clear" w:color="auto" w:fill="auto"/>
              <w:spacing w:before="0" w:after="120" w:line="240" w:lineRule="auto"/>
              <w:ind w:left="96" w:right="125" w:firstLine="0"/>
              <w:jc w:val="left"/>
              <w:rPr>
                <w:rFonts w:ascii="GHEA Mariam" w:hAnsi="GHEA Mariam"/>
                <w:sz w:val="22"/>
                <w:szCs w:val="22"/>
                <w:lang w:val="hy-AM"/>
              </w:rPr>
            </w:pPr>
            <w:r w:rsidRPr="0092268F">
              <w:rPr>
                <w:rStyle w:val="Bodytext211pt"/>
                <w:rFonts w:ascii="GHEA Mariam" w:hAnsi="GHEA Mariam"/>
              </w:rPr>
              <w:t>սառը ապուրներ՝ բորշչ, կանաչ շչի՝ ձկով (առանց թթվասերով համեմվածքի)</w:t>
            </w:r>
          </w:p>
        </w:tc>
      </w:tr>
      <w:tr w:rsidR="008C21D2" w:rsidRPr="0092268F" w14:paraId="0CB0DBD4" w14:textId="77777777" w:rsidTr="00E7690E">
        <w:trPr>
          <w:jc w:val="center"/>
        </w:trPr>
        <w:tc>
          <w:tcPr>
            <w:tcW w:w="4122" w:type="dxa"/>
            <w:shd w:val="clear" w:color="auto" w:fill="FFFFFF"/>
          </w:tcPr>
          <w:p w14:paraId="5457D6EE"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48DD57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4</w:t>
            </w:r>
          </w:p>
        </w:tc>
        <w:tc>
          <w:tcPr>
            <w:tcW w:w="8359" w:type="dxa"/>
            <w:shd w:val="clear" w:color="auto" w:fill="FFFFFF"/>
          </w:tcPr>
          <w:p w14:paraId="6E67518F" w14:textId="52F57CCE" w:rsidR="008C21D2" w:rsidRPr="0092268F" w:rsidRDefault="008C21D2" w:rsidP="00E7690E">
            <w:pPr>
              <w:pStyle w:val="Bodytext20"/>
              <w:shd w:val="clear" w:color="auto" w:fill="auto"/>
              <w:spacing w:before="0" w:after="120" w:line="240" w:lineRule="auto"/>
              <w:ind w:left="96" w:right="125" w:firstLine="0"/>
              <w:jc w:val="left"/>
              <w:rPr>
                <w:rFonts w:ascii="GHEA Mariam" w:hAnsi="GHEA Mariam"/>
                <w:sz w:val="22"/>
                <w:szCs w:val="22"/>
              </w:rPr>
            </w:pPr>
            <w:r w:rsidRPr="0092268F">
              <w:rPr>
                <w:rStyle w:val="Bodytext211pt"/>
                <w:rFonts w:ascii="GHEA Mariam" w:hAnsi="GHEA Mariam"/>
              </w:rPr>
              <w:t xml:space="preserve">աղցաններ՝ ձկան ավելացմամբ՝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0F13C9B" w14:textId="77777777" w:rsidTr="00E7690E">
        <w:trPr>
          <w:jc w:val="center"/>
        </w:trPr>
        <w:tc>
          <w:tcPr>
            <w:tcW w:w="4122" w:type="dxa"/>
            <w:vMerge w:val="restart"/>
            <w:shd w:val="clear" w:color="auto" w:fill="FFFFFF"/>
            <w:vAlign w:val="center"/>
          </w:tcPr>
          <w:p w14:paraId="77EE17AC" w14:textId="5BBF85B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Աղիքային ցուպիկների խմբի մանրէներ (կոլիձ</w:t>
            </w:r>
            <w:r w:rsidR="001127BC">
              <w:rPr>
                <w:rStyle w:val="Bodytext211pt"/>
                <w:rFonts w:ascii="GHEA Mariam" w:hAnsi="GHEA Mariam"/>
              </w:rPr>
              <w:t>և</w:t>
            </w:r>
            <w:r w:rsidRPr="0092268F">
              <w:rPr>
                <w:rStyle w:val="Bodytext211pt"/>
                <w:rFonts w:ascii="GHEA Mariam" w:hAnsi="GHEA Mariam"/>
              </w:rPr>
              <w:t>եր)(ԱՑԽՄ), չեն</w:t>
            </w:r>
            <w:r w:rsidRPr="0092268F">
              <w:rPr>
                <w:rStyle w:val="Bodytext211pt"/>
                <w:rFonts w:ascii="Calibri" w:hAnsi="Calibri" w:cs="Calibri"/>
              </w:rPr>
              <w:t> </w:t>
            </w:r>
            <w:r w:rsidRPr="0092268F">
              <w:rPr>
                <w:rStyle w:val="Bodytext211pt"/>
                <w:rFonts w:ascii="GHEA Mariam" w:hAnsi="GHEA Mariam"/>
              </w:rPr>
              <w:t>թույլատրվում մթերքի զանգվածում (գ)</w:t>
            </w:r>
          </w:p>
        </w:tc>
        <w:tc>
          <w:tcPr>
            <w:tcW w:w="2142" w:type="dxa"/>
            <w:shd w:val="clear" w:color="auto" w:fill="FFFFFF"/>
            <w:vAlign w:val="center"/>
          </w:tcPr>
          <w:p w14:paraId="040F228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8359" w:type="dxa"/>
            <w:shd w:val="clear" w:color="auto" w:fill="FFFFFF"/>
          </w:tcPr>
          <w:p w14:paraId="53ABCD56"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դոնդողներ ձկից (դոնդողածածկ)</w:t>
            </w:r>
          </w:p>
        </w:tc>
      </w:tr>
      <w:tr w:rsidR="008C21D2" w:rsidRPr="0092268F" w14:paraId="7984E628" w14:textId="77777777" w:rsidTr="00E7690E">
        <w:trPr>
          <w:jc w:val="center"/>
        </w:trPr>
        <w:tc>
          <w:tcPr>
            <w:tcW w:w="4122" w:type="dxa"/>
            <w:vMerge/>
            <w:shd w:val="clear" w:color="auto" w:fill="FFFFFF"/>
            <w:vAlign w:val="center"/>
          </w:tcPr>
          <w:p w14:paraId="41AEAA0D" w14:textId="77777777" w:rsidR="008C21D2" w:rsidRPr="0092268F" w:rsidRDefault="008C21D2" w:rsidP="00E7690E">
            <w:pPr>
              <w:spacing w:after="120"/>
              <w:ind w:left="62"/>
              <w:rPr>
                <w:rFonts w:ascii="GHEA Mariam" w:hAnsi="GHEA Mariam"/>
              </w:rPr>
            </w:pPr>
          </w:p>
        </w:tc>
        <w:tc>
          <w:tcPr>
            <w:tcW w:w="2142" w:type="dxa"/>
            <w:shd w:val="clear" w:color="auto" w:fill="FFFFFF"/>
          </w:tcPr>
          <w:p w14:paraId="64BE80D9" w14:textId="77777777" w:rsidR="008C21D2" w:rsidRPr="0092268F" w:rsidRDefault="008C21D2" w:rsidP="00E7690E">
            <w:pPr>
              <w:spacing w:after="120"/>
              <w:rPr>
                <w:rFonts w:ascii="GHEA Mariam" w:hAnsi="GHEA Mariam"/>
              </w:rPr>
            </w:pPr>
          </w:p>
        </w:tc>
        <w:tc>
          <w:tcPr>
            <w:tcW w:w="8359" w:type="dxa"/>
            <w:shd w:val="clear" w:color="auto" w:fill="FFFFFF"/>
          </w:tcPr>
          <w:p w14:paraId="7B61FF1D"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մարինացված ձուկ՝ խաշած, տապակած</w:t>
            </w:r>
          </w:p>
        </w:tc>
      </w:tr>
      <w:tr w:rsidR="008C21D2" w:rsidRPr="0092268F" w14:paraId="61F22EB1" w14:textId="77777777" w:rsidTr="00E7690E">
        <w:trPr>
          <w:jc w:val="center"/>
        </w:trPr>
        <w:tc>
          <w:tcPr>
            <w:tcW w:w="4122" w:type="dxa"/>
            <w:shd w:val="clear" w:color="auto" w:fill="FFFFFF"/>
          </w:tcPr>
          <w:p w14:paraId="7A7E78A6" w14:textId="77777777" w:rsidR="008C21D2" w:rsidRPr="0092268F" w:rsidRDefault="008C21D2" w:rsidP="00E7690E">
            <w:pPr>
              <w:spacing w:after="120"/>
              <w:ind w:left="62"/>
              <w:rPr>
                <w:rFonts w:ascii="GHEA Mariam" w:hAnsi="GHEA Mariam"/>
              </w:rPr>
            </w:pPr>
          </w:p>
        </w:tc>
        <w:tc>
          <w:tcPr>
            <w:tcW w:w="2142" w:type="dxa"/>
            <w:shd w:val="clear" w:color="auto" w:fill="FFFFFF"/>
          </w:tcPr>
          <w:p w14:paraId="60E77CB4" w14:textId="77777777" w:rsidR="008C21D2" w:rsidRPr="0092268F" w:rsidRDefault="008C21D2" w:rsidP="00E7690E">
            <w:pPr>
              <w:spacing w:after="120"/>
              <w:rPr>
                <w:rFonts w:ascii="GHEA Mariam" w:hAnsi="GHEA Mariam"/>
              </w:rPr>
            </w:pPr>
          </w:p>
        </w:tc>
        <w:tc>
          <w:tcPr>
            <w:tcW w:w="8359" w:type="dxa"/>
            <w:shd w:val="clear" w:color="auto" w:fill="FFFFFF"/>
          </w:tcPr>
          <w:p w14:paraId="2BA7DDBC" w14:textId="77777777" w:rsidR="008C21D2" w:rsidRPr="0092268F" w:rsidRDefault="008C21D2" w:rsidP="00E7690E">
            <w:pPr>
              <w:pStyle w:val="Bodytext20"/>
              <w:shd w:val="clear" w:color="auto" w:fill="auto"/>
              <w:spacing w:before="0" w:after="0" w:line="240" w:lineRule="auto"/>
              <w:ind w:left="96" w:right="125" w:firstLine="0"/>
              <w:jc w:val="left"/>
              <w:rPr>
                <w:rFonts w:ascii="GHEA Mariam" w:hAnsi="GHEA Mariam"/>
                <w:sz w:val="22"/>
                <w:szCs w:val="22"/>
                <w:lang w:val="hy-AM"/>
              </w:rPr>
            </w:pPr>
            <w:r w:rsidRPr="0092268F">
              <w:rPr>
                <w:rStyle w:val="Bodytext211pt"/>
                <w:rFonts w:ascii="GHEA Mariam" w:hAnsi="GHEA Mariam"/>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8C21D2" w:rsidRPr="0092268F" w14:paraId="1CD1B880" w14:textId="77777777" w:rsidTr="00E7690E">
        <w:trPr>
          <w:jc w:val="center"/>
        </w:trPr>
        <w:tc>
          <w:tcPr>
            <w:tcW w:w="4122" w:type="dxa"/>
            <w:shd w:val="clear" w:color="auto" w:fill="FFFFFF"/>
          </w:tcPr>
          <w:p w14:paraId="22F61B63" w14:textId="77777777" w:rsidR="008C21D2" w:rsidRPr="0092268F" w:rsidRDefault="008C21D2" w:rsidP="00E7690E">
            <w:pPr>
              <w:spacing w:after="120"/>
              <w:ind w:left="62"/>
              <w:rPr>
                <w:rFonts w:ascii="GHEA Mariam" w:hAnsi="GHEA Mariam"/>
              </w:rPr>
            </w:pPr>
          </w:p>
        </w:tc>
        <w:tc>
          <w:tcPr>
            <w:tcW w:w="2142" w:type="dxa"/>
            <w:shd w:val="clear" w:color="auto" w:fill="FFFFFF"/>
          </w:tcPr>
          <w:p w14:paraId="56856BB2" w14:textId="77777777" w:rsidR="008C21D2" w:rsidRPr="0092268F" w:rsidRDefault="008C21D2" w:rsidP="00E7690E">
            <w:pPr>
              <w:spacing w:after="120"/>
              <w:rPr>
                <w:rFonts w:ascii="GHEA Mariam" w:hAnsi="GHEA Mariam"/>
              </w:rPr>
            </w:pPr>
          </w:p>
        </w:tc>
        <w:tc>
          <w:tcPr>
            <w:tcW w:w="8359" w:type="dxa"/>
            <w:shd w:val="clear" w:color="auto" w:fill="FFFFFF"/>
          </w:tcPr>
          <w:p w14:paraId="5781777C" w14:textId="77777777" w:rsidR="008C21D2" w:rsidRPr="0092268F" w:rsidRDefault="008C21D2" w:rsidP="00E7690E">
            <w:pPr>
              <w:pStyle w:val="Bodytext20"/>
              <w:shd w:val="clear" w:color="auto" w:fill="auto"/>
              <w:spacing w:before="0" w:after="0" w:line="240" w:lineRule="auto"/>
              <w:ind w:left="96" w:right="125" w:firstLine="0"/>
              <w:jc w:val="left"/>
              <w:rPr>
                <w:rFonts w:ascii="GHEA Mariam" w:hAnsi="GHEA Mariam"/>
                <w:sz w:val="22"/>
                <w:szCs w:val="22"/>
                <w:lang w:val="hy-AM"/>
              </w:rPr>
            </w:pPr>
            <w:r w:rsidRPr="0092268F">
              <w:rPr>
                <w:rStyle w:val="Bodytext211pt"/>
                <w:rFonts w:ascii="GHEA Mariam" w:hAnsi="GHEA Mariam"/>
              </w:rPr>
              <w:t>պատրաստի խոհարարական արտադրատեսակներ ձկից՝ սպառողական փաթեթվածքով, այդ թվում՝ վակուումային փաթեթավորմամբ</w:t>
            </w:r>
          </w:p>
        </w:tc>
      </w:tr>
      <w:tr w:rsidR="008C21D2" w:rsidRPr="0092268F" w14:paraId="053E630E" w14:textId="77777777" w:rsidTr="00E7690E">
        <w:trPr>
          <w:jc w:val="center"/>
        </w:trPr>
        <w:tc>
          <w:tcPr>
            <w:tcW w:w="4122" w:type="dxa"/>
            <w:shd w:val="clear" w:color="auto" w:fill="FFFFFF"/>
          </w:tcPr>
          <w:p w14:paraId="349FC1EB"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6FDF2F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6038FC92" w14:textId="1EB73F0E"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առանց համեմվածքի,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178D0622" w14:textId="77777777" w:rsidTr="00E7690E">
        <w:trPr>
          <w:jc w:val="center"/>
        </w:trPr>
        <w:tc>
          <w:tcPr>
            <w:tcW w:w="4122" w:type="dxa"/>
            <w:shd w:val="clear" w:color="auto" w:fill="FFFFFF"/>
          </w:tcPr>
          <w:p w14:paraId="456AC6C9" w14:textId="77777777" w:rsidR="008C21D2" w:rsidRPr="0092268F" w:rsidRDefault="008C21D2" w:rsidP="00E7690E">
            <w:pPr>
              <w:spacing w:after="120"/>
              <w:ind w:left="62"/>
              <w:rPr>
                <w:rFonts w:ascii="GHEA Mariam" w:hAnsi="GHEA Mariam"/>
              </w:rPr>
            </w:pPr>
          </w:p>
        </w:tc>
        <w:tc>
          <w:tcPr>
            <w:tcW w:w="2142" w:type="dxa"/>
            <w:shd w:val="clear" w:color="auto" w:fill="FFFFFF"/>
            <w:vAlign w:val="bottom"/>
          </w:tcPr>
          <w:p w14:paraId="2C58D76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59" w:type="dxa"/>
            <w:shd w:val="clear" w:color="auto" w:fill="FFFFFF"/>
          </w:tcPr>
          <w:p w14:paraId="674D323C"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սառը ապուրներ՝ բորշչ, կանաչ շչի՝ ձկով (առանց թթվասերով համեմվածքի)</w:t>
            </w:r>
          </w:p>
        </w:tc>
      </w:tr>
      <w:tr w:rsidR="008C21D2" w:rsidRPr="0092268F" w14:paraId="71ADB3E9" w14:textId="77777777" w:rsidTr="00E7690E">
        <w:trPr>
          <w:jc w:val="center"/>
        </w:trPr>
        <w:tc>
          <w:tcPr>
            <w:tcW w:w="4122" w:type="dxa"/>
            <w:shd w:val="clear" w:color="auto" w:fill="FFFFFF"/>
            <w:vAlign w:val="center"/>
          </w:tcPr>
          <w:p w14:paraId="18311421" w14:textId="7777777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Е. coli, չեն թույլատրվում մթերքի զանգվածում (գ)</w:t>
            </w:r>
          </w:p>
        </w:tc>
        <w:tc>
          <w:tcPr>
            <w:tcW w:w="2142" w:type="dxa"/>
            <w:shd w:val="clear" w:color="auto" w:fill="FFFFFF"/>
            <w:vAlign w:val="center"/>
          </w:tcPr>
          <w:p w14:paraId="2DDDFE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387167F3" w14:textId="0D4FF4E8"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առանց համեմվածքի,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18180397" w14:textId="77777777" w:rsidTr="00E7690E">
        <w:trPr>
          <w:jc w:val="center"/>
        </w:trPr>
        <w:tc>
          <w:tcPr>
            <w:tcW w:w="4122" w:type="dxa"/>
            <w:shd w:val="clear" w:color="auto" w:fill="FFFFFF"/>
          </w:tcPr>
          <w:p w14:paraId="2FDBDB4B" w14:textId="77777777" w:rsidR="008C21D2" w:rsidRPr="0092268F" w:rsidRDefault="008C21D2" w:rsidP="00E7690E">
            <w:pPr>
              <w:spacing w:after="120"/>
              <w:ind w:left="62"/>
              <w:rPr>
                <w:rFonts w:ascii="GHEA Mariam" w:hAnsi="GHEA Mariam"/>
              </w:rPr>
            </w:pPr>
          </w:p>
        </w:tc>
        <w:tc>
          <w:tcPr>
            <w:tcW w:w="2142" w:type="dxa"/>
            <w:shd w:val="clear" w:color="auto" w:fill="FFFFFF"/>
          </w:tcPr>
          <w:p w14:paraId="2078AA95" w14:textId="77777777" w:rsidR="008C21D2" w:rsidRPr="0092268F" w:rsidRDefault="008C21D2" w:rsidP="00E7690E">
            <w:pPr>
              <w:spacing w:after="120"/>
              <w:rPr>
                <w:rFonts w:ascii="GHEA Mariam" w:hAnsi="GHEA Mariam"/>
              </w:rPr>
            </w:pPr>
          </w:p>
        </w:tc>
        <w:tc>
          <w:tcPr>
            <w:tcW w:w="8359" w:type="dxa"/>
            <w:shd w:val="clear" w:color="auto" w:fill="FFFFFF"/>
          </w:tcPr>
          <w:p w14:paraId="5034E3E7"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սառը ապուրներ՝ բորշչ, կանաչ շչի՝ ձկով (առանց թթվասերով համեմվածքի)</w:t>
            </w:r>
          </w:p>
        </w:tc>
      </w:tr>
      <w:tr w:rsidR="008C21D2" w:rsidRPr="0092268F" w14:paraId="08DB0989" w14:textId="77777777" w:rsidTr="00E7690E">
        <w:trPr>
          <w:jc w:val="center"/>
        </w:trPr>
        <w:tc>
          <w:tcPr>
            <w:tcW w:w="4122" w:type="dxa"/>
            <w:shd w:val="clear" w:color="auto" w:fill="FFFFFF"/>
            <w:vAlign w:val="bottom"/>
          </w:tcPr>
          <w:p w14:paraId="6C4E7632" w14:textId="7777777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S. aureus, չեն թույլատրվում մթերքի զանգվածում (գ)</w:t>
            </w:r>
          </w:p>
        </w:tc>
        <w:tc>
          <w:tcPr>
            <w:tcW w:w="2142" w:type="dxa"/>
            <w:shd w:val="clear" w:color="auto" w:fill="FFFFFF"/>
            <w:vAlign w:val="center"/>
          </w:tcPr>
          <w:p w14:paraId="19193AC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8359" w:type="dxa"/>
            <w:shd w:val="clear" w:color="auto" w:fill="FFFFFF"/>
          </w:tcPr>
          <w:p w14:paraId="77F18DD5"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դոնդողներ ձկից (դոնդողածածկ)</w:t>
            </w:r>
          </w:p>
        </w:tc>
      </w:tr>
      <w:tr w:rsidR="008C21D2" w:rsidRPr="0092268F" w14:paraId="09DE0B8B" w14:textId="77777777" w:rsidTr="00E7690E">
        <w:trPr>
          <w:jc w:val="center"/>
        </w:trPr>
        <w:tc>
          <w:tcPr>
            <w:tcW w:w="4122" w:type="dxa"/>
            <w:shd w:val="clear" w:color="auto" w:fill="FFFFFF"/>
          </w:tcPr>
          <w:p w14:paraId="560988A3" w14:textId="77777777" w:rsidR="008C21D2" w:rsidRPr="0092268F" w:rsidRDefault="008C21D2" w:rsidP="00E7690E">
            <w:pPr>
              <w:spacing w:after="120"/>
              <w:ind w:left="62"/>
              <w:rPr>
                <w:rFonts w:ascii="GHEA Mariam" w:hAnsi="GHEA Mariam"/>
              </w:rPr>
            </w:pPr>
          </w:p>
        </w:tc>
        <w:tc>
          <w:tcPr>
            <w:tcW w:w="2142" w:type="dxa"/>
            <w:shd w:val="clear" w:color="auto" w:fill="FFFFFF"/>
          </w:tcPr>
          <w:p w14:paraId="46CBB413" w14:textId="77777777" w:rsidR="008C21D2" w:rsidRPr="0092268F" w:rsidRDefault="008C21D2" w:rsidP="00E7690E">
            <w:pPr>
              <w:spacing w:after="120"/>
              <w:rPr>
                <w:rFonts w:ascii="GHEA Mariam" w:hAnsi="GHEA Mariam"/>
              </w:rPr>
            </w:pPr>
          </w:p>
        </w:tc>
        <w:tc>
          <w:tcPr>
            <w:tcW w:w="8359" w:type="dxa"/>
            <w:shd w:val="clear" w:color="auto" w:fill="FFFFFF"/>
          </w:tcPr>
          <w:p w14:paraId="0FC81519"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մարինացված ձուկ՝ խաշած, տապակած</w:t>
            </w:r>
          </w:p>
        </w:tc>
      </w:tr>
      <w:tr w:rsidR="008C21D2" w:rsidRPr="0092268F" w14:paraId="64A6CAF6" w14:textId="77777777" w:rsidTr="00E7690E">
        <w:trPr>
          <w:jc w:val="center"/>
        </w:trPr>
        <w:tc>
          <w:tcPr>
            <w:tcW w:w="4122" w:type="dxa"/>
            <w:shd w:val="clear" w:color="auto" w:fill="FFFFFF"/>
          </w:tcPr>
          <w:p w14:paraId="266D9476" w14:textId="77777777" w:rsidR="008C21D2" w:rsidRPr="0092268F" w:rsidRDefault="008C21D2" w:rsidP="00E7690E">
            <w:pPr>
              <w:spacing w:after="120"/>
              <w:ind w:left="62"/>
              <w:rPr>
                <w:rFonts w:ascii="GHEA Mariam" w:hAnsi="GHEA Mariam"/>
              </w:rPr>
            </w:pPr>
          </w:p>
        </w:tc>
        <w:tc>
          <w:tcPr>
            <w:tcW w:w="2142" w:type="dxa"/>
            <w:shd w:val="clear" w:color="auto" w:fill="FFFFFF"/>
          </w:tcPr>
          <w:p w14:paraId="54E538D9" w14:textId="77777777" w:rsidR="008C21D2" w:rsidRPr="0092268F" w:rsidRDefault="008C21D2" w:rsidP="00E7690E">
            <w:pPr>
              <w:spacing w:after="120"/>
              <w:rPr>
                <w:rFonts w:ascii="GHEA Mariam" w:hAnsi="GHEA Mariam"/>
              </w:rPr>
            </w:pPr>
          </w:p>
        </w:tc>
        <w:tc>
          <w:tcPr>
            <w:tcW w:w="8359" w:type="dxa"/>
            <w:shd w:val="clear" w:color="auto" w:fill="FFFFFF"/>
          </w:tcPr>
          <w:p w14:paraId="78C2CFB2"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8C21D2" w:rsidRPr="0092268F" w14:paraId="721E6CBB" w14:textId="77777777" w:rsidTr="00E7690E">
        <w:trPr>
          <w:jc w:val="center"/>
        </w:trPr>
        <w:tc>
          <w:tcPr>
            <w:tcW w:w="4122" w:type="dxa"/>
            <w:shd w:val="clear" w:color="auto" w:fill="FFFFFF"/>
          </w:tcPr>
          <w:p w14:paraId="6DC51D66" w14:textId="77777777" w:rsidR="008C21D2" w:rsidRPr="0092268F" w:rsidRDefault="008C21D2" w:rsidP="00E7690E">
            <w:pPr>
              <w:spacing w:after="120"/>
              <w:ind w:left="62"/>
              <w:rPr>
                <w:rFonts w:ascii="GHEA Mariam" w:hAnsi="GHEA Mariam"/>
              </w:rPr>
            </w:pPr>
          </w:p>
        </w:tc>
        <w:tc>
          <w:tcPr>
            <w:tcW w:w="2142" w:type="dxa"/>
            <w:shd w:val="clear" w:color="auto" w:fill="FFFFFF"/>
          </w:tcPr>
          <w:p w14:paraId="3E05D0AF" w14:textId="77777777" w:rsidR="008C21D2" w:rsidRPr="0092268F" w:rsidRDefault="008C21D2" w:rsidP="00E7690E">
            <w:pPr>
              <w:spacing w:after="120"/>
              <w:rPr>
                <w:rFonts w:ascii="GHEA Mariam" w:hAnsi="GHEA Mariam"/>
              </w:rPr>
            </w:pPr>
          </w:p>
        </w:tc>
        <w:tc>
          <w:tcPr>
            <w:tcW w:w="8359" w:type="dxa"/>
            <w:shd w:val="clear" w:color="auto" w:fill="FFFFFF"/>
          </w:tcPr>
          <w:p w14:paraId="0023A285"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պատրաստի խոհարարական արտադրատեսակներ ձկից՝ սպառողական փաթեթվածքով, այդ թվում՝ վակուումային փաթեթավորմամբ</w:t>
            </w:r>
          </w:p>
        </w:tc>
      </w:tr>
      <w:tr w:rsidR="008C21D2" w:rsidRPr="0092268F" w14:paraId="64B2C828" w14:textId="77777777" w:rsidTr="00E7690E">
        <w:trPr>
          <w:jc w:val="center"/>
        </w:trPr>
        <w:tc>
          <w:tcPr>
            <w:tcW w:w="4122" w:type="dxa"/>
            <w:shd w:val="clear" w:color="auto" w:fill="FFFFFF"/>
          </w:tcPr>
          <w:p w14:paraId="143E266B"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2F5488B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590D0CD9"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սառը ապուրներ՝ բորշչ, կանաչ շչի՝ ձկով (առանց թթվասերով համեմվածքի)</w:t>
            </w:r>
          </w:p>
        </w:tc>
      </w:tr>
      <w:tr w:rsidR="008C21D2" w:rsidRPr="0092268F" w14:paraId="33F1578A" w14:textId="77777777" w:rsidTr="00E7690E">
        <w:trPr>
          <w:jc w:val="center"/>
        </w:trPr>
        <w:tc>
          <w:tcPr>
            <w:tcW w:w="4122" w:type="dxa"/>
            <w:shd w:val="clear" w:color="auto" w:fill="FFFFFF"/>
          </w:tcPr>
          <w:p w14:paraId="39B592E1" w14:textId="77777777" w:rsidR="008C21D2" w:rsidRPr="0092268F" w:rsidRDefault="008C21D2" w:rsidP="00E7690E">
            <w:pPr>
              <w:spacing w:after="120"/>
              <w:ind w:left="62"/>
              <w:rPr>
                <w:rFonts w:ascii="GHEA Mariam" w:hAnsi="GHEA Mariam"/>
              </w:rPr>
            </w:pPr>
          </w:p>
        </w:tc>
        <w:tc>
          <w:tcPr>
            <w:tcW w:w="2142" w:type="dxa"/>
            <w:shd w:val="clear" w:color="auto" w:fill="FFFFFF"/>
          </w:tcPr>
          <w:p w14:paraId="05D08E3E" w14:textId="77777777" w:rsidR="008C21D2" w:rsidRPr="0092268F" w:rsidRDefault="008C21D2" w:rsidP="00E7690E">
            <w:pPr>
              <w:spacing w:after="120"/>
              <w:rPr>
                <w:rFonts w:ascii="GHEA Mariam" w:hAnsi="GHEA Mariam"/>
              </w:rPr>
            </w:pPr>
          </w:p>
        </w:tc>
        <w:tc>
          <w:tcPr>
            <w:tcW w:w="8359" w:type="dxa"/>
            <w:shd w:val="clear" w:color="auto" w:fill="FFFFFF"/>
          </w:tcPr>
          <w:p w14:paraId="2CEDA575" w14:textId="0E1971DC"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 xml:space="preserve">աղցաններ՝ ձկան ավելացմամբ՝ առանց համեմվածքի,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6B10DE34" w14:textId="77777777" w:rsidTr="00E7690E">
        <w:trPr>
          <w:jc w:val="center"/>
        </w:trPr>
        <w:tc>
          <w:tcPr>
            <w:tcW w:w="4122" w:type="dxa"/>
            <w:shd w:val="clear" w:color="auto" w:fill="FFFFFF"/>
            <w:vAlign w:val="center"/>
          </w:tcPr>
          <w:p w14:paraId="4CB82166" w14:textId="77777777" w:rsidR="008C21D2" w:rsidRPr="0092268F" w:rsidRDefault="008C21D2" w:rsidP="00E7690E">
            <w:pPr>
              <w:pStyle w:val="Bodytext20"/>
              <w:shd w:val="clear" w:color="auto" w:fill="auto"/>
              <w:spacing w:before="0" w:after="60" w:line="240" w:lineRule="auto"/>
              <w:ind w:left="62" w:firstLine="0"/>
              <w:jc w:val="left"/>
              <w:rPr>
                <w:rFonts w:ascii="GHEA Mariam" w:hAnsi="GHEA Mariam"/>
                <w:sz w:val="22"/>
                <w:szCs w:val="22"/>
                <w:lang w:val="hy-AM"/>
              </w:rPr>
            </w:pPr>
            <w:r w:rsidRPr="0092268F">
              <w:rPr>
                <w:rStyle w:val="Bodytext211pt"/>
                <w:rFonts w:ascii="GHEA Mariam" w:hAnsi="GHEA Mariam"/>
              </w:rPr>
              <w:t>Proteus խմբի մանրէներ, չեն</w:t>
            </w:r>
            <w:r w:rsidRPr="0092268F">
              <w:rPr>
                <w:rStyle w:val="Bodytext211pt"/>
                <w:rFonts w:ascii="Calibri" w:hAnsi="Calibri" w:cs="Calibri"/>
              </w:rPr>
              <w:t> </w:t>
            </w:r>
            <w:r w:rsidRPr="0092268F">
              <w:rPr>
                <w:rStyle w:val="Bodytext211pt"/>
                <w:rFonts w:ascii="GHEA Mariam" w:hAnsi="GHEA Mariam"/>
              </w:rPr>
              <w:t>թույլատրվում մթերքի զանգվածում (գ)</w:t>
            </w:r>
          </w:p>
        </w:tc>
        <w:tc>
          <w:tcPr>
            <w:tcW w:w="2142" w:type="dxa"/>
            <w:shd w:val="clear" w:color="auto" w:fill="FFFFFF"/>
            <w:vAlign w:val="center"/>
          </w:tcPr>
          <w:p w14:paraId="4EE61ED8"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6D3A27AC" w14:textId="6AFD786A" w:rsidR="008C21D2" w:rsidRPr="0092268F" w:rsidRDefault="008C21D2" w:rsidP="00E7690E">
            <w:pPr>
              <w:pStyle w:val="Bodytext20"/>
              <w:shd w:val="clear" w:color="auto" w:fill="auto"/>
              <w:spacing w:before="0" w:after="6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առանց համեմվածքի,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1E9F790B" w14:textId="77777777" w:rsidTr="00E7690E">
        <w:trPr>
          <w:jc w:val="center"/>
        </w:trPr>
        <w:tc>
          <w:tcPr>
            <w:tcW w:w="4122" w:type="dxa"/>
            <w:shd w:val="clear" w:color="auto" w:fill="FFFFFF"/>
          </w:tcPr>
          <w:p w14:paraId="01296050" w14:textId="77777777" w:rsidR="008C21D2" w:rsidRPr="0092268F" w:rsidRDefault="008C21D2" w:rsidP="00E7690E">
            <w:pPr>
              <w:spacing w:after="60"/>
              <w:ind w:left="62"/>
              <w:rPr>
                <w:rFonts w:ascii="GHEA Mariam" w:hAnsi="GHEA Mariam"/>
              </w:rPr>
            </w:pPr>
          </w:p>
        </w:tc>
        <w:tc>
          <w:tcPr>
            <w:tcW w:w="2142" w:type="dxa"/>
            <w:shd w:val="clear" w:color="auto" w:fill="FFFFFF"/>
          </w:tcPr>
          <w:p w14:paraId="2B609470" w14:textId="77777777" w:rsidR="008C21D2" w:rsidRPr="0092268F" w:rsidRDefault="008C21D2" w:rsidP="00E7690E">
            <w:pPr>
              <w:spacing w:after="60"/>
              <w:rPr>
                <w:rFonts w:ascii="GHEA Mariam" w:hAnsi="GHEA Mariam"/>
              </w:rPr>
            </w:pPr>
          </w:p>
        </w:tc>
        <w:tc>
          <w:tcPr>
            <w:tcW w:w="8359" w:type="dxa"/>
            <w:shd w:val="clear" w:color="auto" w:fill="FFFFFF"/>
          </w:tcPr>
          <w:p w14:paraId="332B4915" w14:textId="77777777" w:rsidR="008C21D2" w:rsidRPr="0092268F" w:rsidRDefault="008C21D2" w:rsidP="00E7690E">
            <w:pPr>
              <w:pStyle w:val="Bodytext20"/>
              <w:shd w:val="clear" w:color="auto" w:fill="auto"/>
              <w:spacing w:before="0" w:after="60" w:line="240" w:lineRule="auto"/>
              <w:ind w:left="97" w:right="123" w:firstLine="0"/>
              <w:jc w:val="left"/>
              <w:rPr>
                <w:rFonts w:ascii="GHEA Mariam" w:hAnsi="GHEA Mariam"/>
                <w:sz w:val="22"/>
                <w:szCs w:val="22"/>
              </w:rPr>
            </w:pPr>
            <w:r w:rsidRPr="0092268F">
              <w:rPr>
                <w:rStyle w:val="Bodytext211pt"/>
                <w:rFonts w:ascii="GHEA Mariam" w:hAnsi="GHEA Mariam"/>
              </w:rPr>
              <w:t>դոնդողներ ձկից (դոնդողածածկ)</w:t>
            </w:r>
          </w:p>
        </w:tc>
      </w:tr>
      <w:tr w:rsidR="008C21D2" w:rsidRPr="0092268F" w14:paraId="670CE0D4" w14:textId="77777777" w:rsidTr="00E7690E">
        <w:trPr>
          <w:jc w:val="center"/>
        </w:trPr>
        <w:tc>
          <w:tcPr>
            <w:tcW w:w="4122" w:type="dxa"/>
            <w:shd w:val="clear" w:color="auto" w:fill="FFFFFF"/>
          </w:tcPr>
          <w:p w14:paraId="66F364FC" w14:textId="77777777" w:rsidR="008C21D2" w:rsidRPr="0092268F" w:rsidRDefault="008C21D2" w:rsidP="00E7690E">
            <w:pPr>
              <w:spacing w:after="60"/>
              <w:ind w:left="62"/>
              <w:rPr>
                <w:rFonts w:ascii="GHEA Mariam" w:hAnsi="GHEA Mariam"/>
              </w:rPr>
            </w:pPr>
          </w:p>
        </w:tc>
        <w:tc>
          <w:tcPr>
            <w:tcW w:w="2142" w:type="dxa"/>
            <w:shd w:val="clear" w:color="auto" w:fill="FFFFFF"/>
          </w:tcPr>
          <w:p w14:paraId="227612C5" w14:textId="77777777" w:rsidR="008C21D2" w:rsidRPr="0092268F" w:rsidRDefault="008C21D2" w:rsidP="00E7690E">
            <w:pPr>
              <w:spacing w:after="60"/>
              <w:rPr>
                <w:rFonts w:ascii="GHEA Mariam" w:hAnsi="GHEA Mariam"/>
              </w:rPr>
            </w:pPr>
          </w:p>
        </w:tc>
        <w:tc>
          <w:tcPr>
            <w:tcW w:w="8359" w:type="dxa"/>
            <w:shd w:val="clear" w:color="auto" w:fill="FFFFFF"/>
          </w:tcPr>
          <w:p w14:paraId="26BACB10" w14:textId="77777777" w:rsidR="008C21D2" w:rsidRPr="0092268F" w:rsidRDefault="008C21D2" w:rsidP="00E7690E">
            <w:pPr>
              <w:pStyle w:val="Bodytext20"/>
              <w:shd w:val="clear" w:color="auto" w:fill="auto"/>
              <w:spacing w:before="0" w:after="60" w:line="240" w:lineRule="auto"/>
              <w:ind w:left="97" w:right="123" w:firstLine="0"/>
              <w:jc w:val="left"/>
              <w:rPr>
                <w:rFonts w:ascii="GHEA Mariam" w:hAnsi="GHEA Mariam"/>
                <w:sz w:val="22"/>
                <w:szCs w:val="22"/>
              </w:rPr>
            </w:pPr>
            <w:r w:rsidRPr="0092268F">
              <w:rPr>
                <w:rStyle w:val="Bodytext211pt"/>
                <w:rFonts w:ascii="GHEA Mariam" w:hAnsi="GHEA Mariam"/>
              </w:rPr>
              <w:t>մարինացված ձուկ՝ խաշած, տապակած</w:t>
            </w:r>
          </w:p>
        </w:tc>
      </w:tr>
      <w:tr w:rsidR="008C21D2" w:rsidRPr="0092268F" w14:paraId="7EB9710B" w14:textId="77777777" w:rsidTr="00E7690E">
        <w:trPr>
          <w:jc w:val="center"/>
        </w:trPr>
        <w:tc>
          <w:tcPr>
            <w:tcW w:w="4122" w:type="dxa"/>
            <w:shd w:val="clear" w:color="auto" w:fill="FFFFFF"/>
          </w:tcPr>
          <w:p w14:paraId="741A11CF" w14:textId="77777777" w:rsidR="008C21D2" w:rsidRPr="0092268F" w:rsidRDefault="008C21D2" w:rsidP="00E7690E">
            <w:pPr>
              <w:spacing w:after="60"/>
              <w:ind w:left="62"/>
              <w:rPr>
                <w:rFonts w:ascii="GHEA Mariam" w:hAnsi="GHEA Mariam"/>
              </w:rPr>
            </w:pPr>
          </w:p>
        </w:tc>
        <w:tc>
          <w:tcPr>
            <w:tcW w:w="2142" w:type="dxa"/>
            <w:shd w:val="clear" w:color="auto" w:fill="FFFFFF"/>
          </w:tcPr>
          <w:p w14:paraId="272A2883" w14:textId="77777777" w:rsidR="008C21D2" w:rsidRPr="0092268F" w:rsidRDefault="008C21D2" w:rsidP="00E7690E">
            <w:pPr>
              <w:spacing w:after="60"/>
              <w:rPr>
                <w:rFonts w:ascii="GHEA Mariam" w:hAnsi="GHEA Mariam"/>
              </w:rPr>
            </w:pPr>
          </w:p>
        </w:tc>
        <w:tc>
          <w:tcPr>
            <w:tcW w:w="8359" w:type="dxa"/>
            <w:shd w:val="clear" w:color="auto" w:fill="FFFFFF"/>
          </w:tcPr>
          <w:p w14:paraId="1760FC3D" w14:textId="77777777" w:rsidR="008C21D2" w:rsidRPr="0092268F" w:rsidRDefault="008C21D2" w:rsidP="00E7690E">
            <w:pPr>
              <w:pStyle w:val="Bodytext20"/>
              <w:shd w:val="clear" w:color="auto" w:fill="auto"/>
              <w:spacing w:before="0" w:after="60" w:line="240" w:lineRule="auto"/>
              <w:ind w:left="97" w:right="123" w:firstLine="0"/>
              <w:jc w:val="left"/>
              <w:rPr>
                <w:rFonts w:ascii="GHEA Mariam" w:hAnsi="GHEA Mariam"/>
                <w:sz w:val="22"/>
                <w:szCs w:val="22"/>
                <w:lang w:val="hy-AM"/>
              </w:rPr>
            </w:pPr>
            <w:r w:rsidRPr="0092268F">
              <w:rPr>
                <w:rStyle w:val="Bodytext211pt"/>
                <w:rFonts w:ascii="GHEA Mariam" w:hAnsi="GHEA Mariam"/>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8C21D2" w:rsidRPr="0092268F" w14:paraId="4B623CB6" w14:textId="77777777" w:rsidTr="00E7690E">
        <w:trPr>
          <w:jc w:val="center"/>
        </w:trPr>
        <w:tc>
          <w:tcPr>
            <w:tcW w:w="4122" w:type="dxa"/>
            <w:shd w:val="clear" w:color="auto" w:fill="FFFFFF"/>
          </w:tcPr>
          <w:p w14:paraId="2B32BEBD" w14:textId="77777777" w:rsidR="008C21D2" w:rsidRPr="0092268F" w:rsidRDefault="008C21D2" w:rsidP="00E7690E">
            <w:pPr>
              <w:spacing w:after="120"/>
              <w:ind w:left="62"/>
              <w:rPr>
                <w:rFonts w:ascii="GHEA Mariam" w:hAnsi="GHEA Mariam"/>
              </w:rPr>
            </w:pPr>
          </w:p>
        </w:tc>
        <w:tc>
          <w:tcPr>
            <w:tcW w:w="2142" w:type="dxa"/>
            <w:shd w:val="clear" w:color="auto" w:fill="FFFFFF"/>
          </w:tcPr>
          <w:p w14:paraId="54CC295B" w14:textId="77777777" w:rsidR="008C21D2" w:rsidRPr="0092268F" w:rsidRDefault="008C21D2" w:rsidP="00E7690E">
            <w:pPr>
              <w:spacing w:after="120"/>
              <w:rPr>
                <w:rFonts w:ascii="GHEA Mariam" w:hAnsi="GHEA Mariam"/>
              </w:rPr>
            </w:pPr>
          </w:p>
        </w:tc>
        <w:tc>
          <w:tcPr>
            <w:tcW w:w="8359" w:type="dxa"/>
            <w:shd w:val="clear" w:color="auto" w:fill="FFFFFF"/>
          </w:tcPr>
          <w:p w14:paraId="375B79F3"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սառը ապուրներ՝ բորշչ, կանաչ շչի՝ ձկով (առանց թթվասերով համեմվածքի)</w:t>
            </w:r>
          </w:p>
        </w:tc>
      </w:tr>
      <w:tr w:rsidR="008C21D2" w:rsidRPr="0092268F" w14:paraId="716863E6" w14:textId="77777777" w:rsidTr="00E7690E">
        <w:trPr>
          <w:jc w:val="center"/>
        </w:trPr>
        <w:tc>
          <w:tcPr>
            <w:tcW w:w="4122" w:type="dxa"/>
            <w:shd w:val="clear" w:color="auto" w:fill="FFFFFF"/>
          </w:tcPr>
          <w:p w14:paraId="12BFFF5E" w14:textId="77777777" w:rsidR="008C21D2" w:rsidRPr="0092268F" w:rsidRDefault="008C21D2" w:rsidP="00E7690E">
            <w:pPr>
              <w:spacing w:after="120"/>
              <w:ind w:left="62"/>
              <w:rPr>
                <w:rFonts w:ascii="GHEA Mariam" w:hAnsi="GHEA Mariam"/>
              </w:rPr>
            </w:pPr>
          </w:p>
        </w:tc>
        <w:tc>
          <w:tcPr>
            <w:tcW w:w="2142" w:type="dxa"/>
            <w:shd w:val="clear" w:color="auto" w:fill="FFFFFF"/>
          </w:tcPr>
          <w:p w14:paraId="6AB4662E" w14:textId="77777777" w:rsidR="008C21D2" w:rsidRPr="0092268F" w:rsidRDefault="008C21D2" w:rsidP="00E7690E">
            <w:pPr>
              <w:spacing w:after="120"/>
              <w:rPr>
                <w:rFonts w:ascii="GHEA Mariam" w:hAnsi="GHEA Mariam"/>
              </w:rPr>
            </w:pPr>
          </w:p>
        </w:tc>
        <w:tc>
          <w:tcPr>
            <w:tcW w:w="8359" w:type="dxa"/>
            <w:shd w:val="clear" w:color="auto" w:fill="FFFFFF"/>
          </w:tcPr>
          <w:p w14:paraId="25C0D2EC"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lang w:val="hy-AM"/>
              </w:rPr>
            </w:pPr>
            <w:r w:rsidRPr="0092268F">
              <w:rPr>
                <w:rStyle w:val="Bodytext211pt"/>
                <w:rFonts w:ascii="GHEA Mariam" w:hAnsi="GHEA Mariam"/>
              </w:rPr>
              <w:t>պատրաստի խոհարարական արտադրատեսակներ ձկից՝ սպառողական փաթեթվածքով, այդ թվում՝ վակուումային փաթեթավորմամբ</w:t>
            </w:r>
          </w:p>
        </w:tc>
      </w:tr>
      <w:tr w:rsidR="008C21D2" w:rsidRPr="0092268F" w14:paraId="2267EA85" w14:textId="77777777" w:rsidTr="00E7690E">
        <w:trPr>
          <w:jc w:val="center"/>
        </w:trPr>
        <w:tc>
          <w:tcPr>
            <w:tcW w:w="4122" w:type="dxa"/>
            <w:shd w:val="clear" w:color="auto" w:fill="FFFFFF"/>
            <w:vAlign w:val="center"/>
          </w:tcPr>
          <w:p w14:paraId="4CCD6949" w14:textId="7777777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Սուլֆիտ վերականգնող կլոստրիդիաներ, չեն թույլատրվում մթերքի զանգվածում (գ)</w:t>
            </w:r>
          </w:p>
        </w:tc>
        <w:tc>
          <w:tcPr>
            <w:tcW w:w="2142" w:type="dxa"/>
            <w:shd w:val="clear" w:color="auto" w:fill="FFFFFF"/>
          </w:tcPr>
          <w:p w14:paraId="7F4D03B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48954AEB" w14:textId="77777777"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պատրաստի խոհարարական արտադրատեսակներ ձկից՝ սպառողական փաթեթվածքով, այդ թվում՝ վակուումային փաթեթավորմամբ</w:t>
            </w:r>
          </w:p>
        </w:tc>
      </w:tr>
      <w:tr w:rsidR="008C21D2" w:rsidRPr="0092268F" w14:paraId="1AEB00FC" w14:textId="77777777" w:rsidTr="00E7690E">
        <w:trPr>
          <w:jc w:val="center"/>
        </w:trPr>
        <w:tc>
          <w:tcPr>
            <w:tcW w:w="4122" w:type="dxa"/>
            <w:shd w:val="clear" w:color="auto" w:fill="FFFFFF"/>
          </w:tcPr>
          <w:p w14:paraId="079CBF4B" w14:textId="7777777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Խմորասնկեր, ԳԱՄ/գ, ոչ ավելի</w:t>
            </w:r>
          </w:p>
        </w:tc>
        <w:tc>
          <w:tcPr>
            <w:tcW w:w="2142" w:type="dxa"/>
            <w:shd w:val="clear" w:color="auto" w:fill="FFFFFF"/>
            <w:vAlign w:val="center"/>
          </w:tcPr>
          <w:p w14:paraId="236364F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200</w:t>
            </w:r>
          </w:p>
        </w:tc>
        <w:tc>
          <w:tcPr>
            <w:tcW w:w="8359" w:type="dxa"/>
            <w:shd w:val="clear" w:color="auto" w:fill="FFFFFF"/>
          </w:tcPr>
          <w:p w14:paraId="3724D423" w14:textId="0A31309B"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 </w:t>
            </w:r>
            <w:r w:rsidR="001127BC">
              <w:rPr>
                <w:rStyle w:val="Bodytext211pt"/>
                <w:rFonts w:ascii="GHEA Mariam" w:hAnsi="GHEA Mariam"/>
              </w:rPr>
              <w:t>և</w:t>
            </w:r>
            <w:r w:rsidRPr="0092268F">
              <w:rPr>
                <w:rStyle w:val="Bodytext211pt"/>
                <w:rFonts w:ascii="GHEA Mariam" w:hAnsi="GHEA Mariam"/>
              </w:rPr>
              <w:t xml:space="preserve"> կոնսերվանտներով</w:t>
            </w:r>
          </w:p>
        </w:tc>
      </w:tr>
      <w:tr w:rsidR="008C21D2" w:rsidRPr="0092268F" w14:paraId="544E28D6" w14:textId="77777777" w:rsidTr="00E7690E">
        <w:trPr>
          <w:jc w:val="center"/>
        </w:trPr>
        <w:tc>
          <w:tcPr>
            <w:tcW w:w="4122" w:type="dxa"/>
            <w:shd w:val="clear" w:color="auto" w:fill="FFFFFF"/>
          </w:tcPr>
          <w:p w14:paraId="449174DA" w14:textId="77777777" w:rsidR="008C21D2" w:rsidRPr="0092268F" w:rsidRDefault="008C21D2" w:rsidP="00E7690E">
            <w:pPr>
              <w:spacing w:after="120"/>
              <w:ind w:left="62"/>
              <w:rPr>
                <w:rFonts w:ascii="GHEA Mariam" w:hAnsi="GHEA Mariam"/>
              </w:rPr>
            </w:pPr>
          </w:p>
        </w:tc>
        <w:tc>
          <w:tcPr>
            <w:tcW w:w="2142" w:type="dxa"/>
            <w:shd w:val="clear" w:color="auto" w:fill="FFFFFF"/>
            <w:vAlign w:val="center"/>
          </w:tcPr>
          <w:p w14:paraId="1B3C969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500</w:t>
            </w:r>
          </w:p>
        </w:tc>
        <w:tc>
          <w:tcPr>
            <w:tcW w:w="8359" w:type="dxa"/>
            <w:shd w:val="clear" w:color="auto" w:fill="FFFFFF"/>
          </w:tcPr>
          <w:p w14:paraId="7E6A6FC1" w14:textId="709C7559"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591F8454" w14:textId="77777777" w:rsidTr="00E7690E">
        <w:trPr>
          <w:jc w:val="center"/>
        </w:trPr>
        <w:tc>
          <w:tcPr>
            <w:tcW w:w="4122" w:type="dxa"/>
            <w:shd w:val="clear" w:color="auto" w:fill="FFFFFF"/>
          </w:tcPr>
          <w:p w14:paraId="55817EF8" w14:textId="77777777" w:rsidR="008C21D2" w:rsidRPr="0092268F" w:rsidRDefault="008C21D2" w:rsidP="00E7690E">
            <w:pPr>
              <w:pStyle w:val="Bodytext20"/>
              <w:shd w:val="clear" w:color="auto" w:fill="auto"/>
              <w:spacing w:before="0" w:after="120" w:line="240" w:lineRule="auto"/>
              <w:ind w:left="62" w:firstLine="0"/>
              <w:jc w:val="left"/>
              <w:rPr>
                <w:rFonts w:ascii="GHEA Mariam" w:hAnsi="GHEA Mariam"/>
                <w:sz w:val="22"/>
                <w:szCs w:val="22"/>
                <w:lang w:val="hy-AM"/>
              </w:rPr>
            </w:pPr>
            <w:r w:rsidRPr="0092268F">
              <w:rPr>
                <w:rStyle w:val="Bodytext211pt"/>
                <w:rFonts w:ascii="GHEA Mariam" w:hAnsi="GHEA Mariam"/>
              </w:rPr>
              <w:t>Բորբոս, ԳԱՄ/գ, ոչ ավելի</w:t>
            </w:r>
          </w:p>
        </w:tc>
        <w:tc>
          <w:tcPr>
            <w:tcW w:w="2142" w:type="dxa"/>
            <w:shd w:val="clear" w:color="auto" w:fill="FFFFFF"/>
          </w:tcPr>
          <w:p w14:paraId="63F0D9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50</w:t>
            </w:r>
          </w:p>
        </w:tc>
        <w:tc>
          <w:tcPr>
            <w:tcW w:w="8359" w:type="dxa"/>
            <w:shd w:val="clear" w:color="auto" w:fill="FFFFFF"/>
          </w:tcPr>
          <w:p w14:paraId="29C72D3F" w14:textId="138D21A8" w:rsidR="008C21D2" w:rsidRPr="0092268F" w:rsidRDefault="008C21D2" w:rsidP="00E7690E">
            <w:pPr>
              <w:pStyle w:val="Bodytext20"/>
              <w:shd w:val="clear" w:color="auto" w:fill="auto"/>
              <w:spacing w:before="0" w:after="120" w:line="240" w:lineRule="auto"/>
              <w:ind w:left="97" w:right="123" w:firstLine="0"/>
              <w:jc w:val="left"/>
              <w:rPr>
                <w:rFonts w:ascii="GHEA Mariam" w:hAnsi="GHEA Mariam"/>
                <w:sz w:val="22"/>
                <w:szCs w:val="22"/>
              </w:rPr>
            </w:pPr>
            <w:r w:rsidRPr="0092268F">
              <w:rPr>
                <w:rStyle w:val="Bodytext211pt"/>
                <w:rFonts w:ascii="GHEA Mariam" w:hAnsi="GHEA Mariam"/>
              </w:rPr>
              <w:t xml:space="preserve">աղցաններ՝ ձկան ավելացմամբ՝ համեմվածքով (մայոնեզ, սոուսներ </w:t>
            </w:r>
            <w:r w:rsidR="001127BC">
              <w:rPr>
                <w:rStyle w:val="Bodytext211pt"/>
                <w:rFonts w:ascii="GHEA Mariam" w:hAnsi="GHEA Mariam"/>
              </w:rPr>
              <w:t>և</w:t>
            </w:r>
            <w:r w:rsidRPr="0092268F">
              <w:rPr>
                <w:rStyle w:val="Bodytext211pt"/>
                <w:rFonts w:ascii="GHEA Mariam" w:hAnsi="GHEA Mariam"/>
              </w:rPr>
              <w:t xml:space="preserve"> այլն)</w:t>
            </w:r>
          </w:p>
        </w:tc>
      </w:tr>
    </w:tbl>
    <w:p w14:paraId="29247E6E" w14:textId="77777777" w:rsidR="008C21D2" w:rsidRPr="0092268F" w:rsidRDefault="008C21D2" w:rsidP="008C21D2">
      <w:pPr>
        <w:pStyle w:val="Bodytext20"/>
        <w:shd w:val="clear" w:color="auto" w:fill="auto"/>
        <w:spacing w:before="0" w:after="160" w:line="360" w:lineRule="auto"/>
        <w:ind w:firstLine="0"/>
        <w:jc w:val="right"/>
        <w:rPr>
          <w:rStyle w:val="Headerorfooter4"/>
          <w:rFonts w:ascii="GHEA Mariam" w:eastAsiaTheme="majorEastAsia" w:hAnsi="GHEA Mariam"/>
          <w:sz w:val="22"/>
          <w:szCs w:val="22"/>
        </w:rPr>
      </w:pPr>
    </w:p>
    <w:p w14:paraId="78131BB9" w14:textId="77777777" w:rsidR="008C21D2" w:rsidRPr="0092268F" w:rsidRDefault="008C21D2" w:rsidP="008C21D2">
      <w:pPr>
        <w:pStyle w:val="Bodytext20"/>
        <w:shd w:val="clear" w:color="auto" w:fill="auto"/>
        <w:spacing w:before="0" w:after="160" w:line="360" w:lineRule="auto"/>
        <w:ind w:firstLine="0"/>
        <w:jc w:val="right"/>
        <w:rPr>
          <w:rFonts w:ascii="GHEA Mariam" w:hAnsi="GHEA Mariam"/>
          <w:sz w:val="22"/>
          <w:szCs w:val="22"/>
        </w:rPr>
      </w:pPr>
      <w:r w:rsidRPr="0092268F">
        <w:rPr>
          <w:rStyle w:val="Headerorfooter4"/>
          <w:rFonts w:ascii="GHEA Mariam" w:eastAsiaTheme="majorEastAsia" w:hAnsi="GHEA Mariam"/>
          <w:sz w:val="22"/>
          <w:szCs w:val="22"/>
        </w:rPr>
        <w:t xml:space="preserve">Աղյուսակ </w:t>
      </w:r>
      <w:r w:rsidRPr="0092268F">
        <w:rPr>
          <w:rFonts w:ascii="GHEA Mariam" w:hAnsi="GHEA Mariam"/>
          <w:sz w:val="22"/>
          <w:szCs w:val="22"/>
        </w:rPr>
        <w:fldChar w:fldCharType="begin"/>
      </w:r>
      <w:r w:rsidRPr="0092268F">
        <w:rPr>
          <w:rFonts w:ascii="GHEA Mariam" w:hAnsi="GHEA Mariam"/>
          <w:sz w:val="22"/>
          <w:szCs w:val="22"/>
        </w:rPr>
        <w:instrText xml:space="preserve"> PAGE \* MERGEFORMAT </w:instrText>
      </w:r>
      <w:r w:rsidRPr="0092268F">
        <w:rPr>
          <w:rFonts w:ascii="GHEA Mariam" w:hAnsi="GHEA Mariam"/>
          <w:sz w:val="22"/>
          <w:szCs w:val="22"/>
        </w:rPr>
        <w:fldChar w:fldCharType="separate"/>
      </w:r>
      <w:r w:rsidRPr="0092268F">
        <w:rPr>
          <w:rStyle w:val="Headerorfooter4"/>
          <w:rFonts w:ascii="GHEA Mariam" w:eastAsiaTheme="majorEastAsia" w:hAnsi="GHEA Mariam"/>
          <w:sz w:val="22"/>
          <w:szCs w:val="22"/>
        </w:rPr>
        <w:t>3</w:t>
      </w:r>
      <w:r w:rsidRPr="0092268F">
        <w:rPr>
          <w:rFonts w:ascii="GHEA Mariam" w:hAnsi="GHEA Mariam"/>
          <w:sz w:val="22"/>
          <w:szCs w:val="22"/>
        </w:rPr>
        <w:fldChar w:fldCharType="end"/>
      </w:r>
    </w:p>
    <w:p w14:paraId="101B7947" w14:textId="4276A894" w:rsidR="008C21D2" w:rsidRPr="0092268F" w:rsidRDefault="008C21D2" w:rsidP="008C21D2">
      <w:pPr>
        <w:pStyle w:val="Bodytext20"/>
        <w:shd w:val="clear" w:color="auto" w:fill="auto"/>
        <w:spacing w:before="0" w:after="160" w:line="360" w:lineRule="auto"/>
        <w:ind w:left="567" w:right="679" w:firstLine="0"/>
        <w:jc w:val="center"/>
        <w:rPr>
          <w:rFonts w:ascii="GHEA Mariam" w:hAnsi="GHEA Mariam"/>
          <w:sz w:val="22"/>
          <w:szCs w:val="22"/>
        </w:rPr>
      </w:pPr>
      <w:r w:rsidRPr="0092268F">
        <w:rPr>
          <w:rFonts w:ascii="GHEA Mariam" w:hAnsi="GHEA Mariam"/>
          <w:sz w:val="22"/>
          <w:szCs w:val="22"/>
        </w:rPr>
        <w:t xml:space="preserve">Մանկական սննդի համար նախատեսված ձկնային սննդամթերքի անվտանգության մանրէաբանական նորմատիվները (նախադպրոցական </w:t>
      </w:r>
      <w:r w:rsidR="001127BC">
        <w:rPr>
          <w:rFonts w:ascii="GHEA Mariam" w:hAnsi="GHEA Mariam"/>
          <w:sz w:val="22"/>
          <w:szCs w:val="22"/>
        </w:rPr>
        <w:t>և</w:t>
      </w:r>
      <w:r w:rsidRPr="0092268F">
        <w:rPr>
          <w:rFonts w:ascii="GHEA Mariam" w:hAnsi="GHEA Mariam"/>
          <w:sz w:val="22"/>
          <w:szCs w:val="22"/>
        </w:rPr>
        <w:t xml:space="preserve"> դպրոցական տարիքի երեխաների համար)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59"/>
      </w:tblGrid>
      <w:tr w:rsidR="008C21D2" w:rsidRPr="0092268F" w14:paraId="3CB34B16" w14:textId="77777777" w:rsidTr="00E7690E">
        <w:trPr>
          <w:tblHeader/>
          <w:jc w:val="center"/>
        </w:trPr>
        <w:tc>
          <w:tcPr>
            <w:tcW w:w="4118" w:type="dxa"/>
            <w:tcBorders>
              <w:top w:val="single" w:sz="4" w:space="0" w:color="auto"/>
              <w:left w:val="single" w:sz="4" w:space="0" w:color="auto"/>
            </w:tcBorders>
            <w:shd w:val="clear" w:color="auto" w:fill="FFFFFF"/>
            <w:vAlign w:val="center"/>
          </w:tcPr>
          <w:p w14:paraId="09085005" w14:textId="77777777" w:rsidR="008C21D2" w:rsidRPr="0092268F" w:rsidRDefault="008C21D2" w:rsidP="00E7690E">
            <w:pPr>
              <w:pStyle w:val="Bodytext20"/>
              <w:shd w:val="clear" w:color="auto" w:fill="auto"/>
              <w:spacing w:before="0" w:after="120" w:line="240" w:lineRule="auto"/>
              <w:ind w:left="60" w:firstLine="0"/>
              <w:jc w:val="center"/>
              <w:rPr>
                <w:rFonts w:ascii="GHEA Mariam" w:hAnsi="GHEA Mariam"/>
                <w:sz w:val="22"/>
                <w:szCs w:val="22"/>
              </w:rPr>
            </w:pPr>
            <w:r w:rsidRPr="0092268F">
              <w:rPr>
                <w:rStyle w:val="Bodytext211pt"/>
                <w:rFonts w:ascii="GHEA Mariam" w:hAnsi="GHEA Mariam"/>
              </w:rPr>
              <w:t>Ցուցանիշ</w:t>
            </w:r>
          </w:p>
        </w:tc>
        <w:tc>
          <w:tcPr>
            <w:tcW w:w="2142" w:type="dxa"/>
            <w:tcBorders>
              <w:top w:val="single" w:sz="4" w:space="0" w:color="auto"/>
              <w:left w:val="single" w:sz="4" w:space="0" w:color="auto"/>
            </w:tcBorders>
            <w:shd w:val="clear" w:color="auto" w:fill="FFFFFF"/>
            <w:vAlign w:val="bottom"/>
          </w:tcPr>
          <w:p w14:paraId="1EF27E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w:t>
            </w:r>
            <w:r w:rsidRPr="0092268F">
              <w:rPr>
                <w:rFonts w:ascii="GHEA Mariam" w:hAnsi="GHEA Mariam"/>
                <w:sz w:val="22"/>
                <w:szCs w:val="22"/>
              </w:rPr>
              <w:t xml:space="preserve"> </w:t>
            </w:r>
            <w:r w:rsidRPr="0092268F">
              <w:rPr>
                <w:rStyle w:val="Bodytext211pt"/>
                <w:rFonts w:ascii="GHEA Mariam" w:hAnsi="GHEA Mariam"/>
              </w:rPr>
              <w:t>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57E30E95" w14:textId="77777777" w:rsidR="008C21D2" w:rsidRPr="0092268F" w:rsidRDefault="008C21D2" w:rsidP="00E7690E">
            <w:pPr>
              <w:pStyle w:val="Bodytext20"/>
              <w:shd w:val="clear" w:color="auto" w:fill="auto"/>
              <w:spacing w:before="0" w:after="120" w:line="240" w:lineRule="auto"/>
              <w:ind w:left="134" w:right="121"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7FB78038" w14:textId="77777777" w:rsidTr="00E7690E">
        <w:trPr>
          <w:tblHeader/>
          <w:jc w:val="center"/>
        </w:trPr>
        <w:tc>
          <w:tcPr>
            <w:tcW w:w="4118" w:type="dxa"/>
            <w:tcBorders>
              <w:top w:val="single" w:sz="4" w:space="0" w:color="auto"/>
              <w:left w:val="single" w:sz="4" w:space="0" w:color="auto"/>
            </w:tcBorders>
            <w:shd w:val="clear" w:color="auto" w:fill="FFFFFF"/>
            <w:vAlign w:val="bottom"/>
          </w:tcPr>
          <w:p w14:paraId="4554667B" w14:textId="77777777" w:rsidR="008C21D2" w:rsidRPr="0092268F" w:rsidRDefault="008C21D2" w:rsidP="00E7690E">
            <w:pPr>
              <w:pStyle w:val="Bodytext20"/>
              <w:shd w:val="clear" w:color="auto" w:fill="auto"/>
              <w:spacing w:before="0" w:after="120" w:line="240" w:lineRule="auto"/>
              <w:ind w:left="60" w:firstLine="0"/>
              <w:jc w:val="center"/>
              <w:rPr>
                <w:rFonts w:ascii="GHEA Mariam" w:hAnsi="GHEA Mariam"/>
                <w:sz w:val="22"/>
                <w:szCs w:val="22"/>
              </w:rPr>
            </w:pPr>
            <w:r w:rsidRPr="0092268F">
              <w:rPr>
                <w:rStyle w:val="Bodytext211pt"/>
                <w:rFonts w:ascii="GHEA Mariam" w:hAnsi="GHEA Mariam"/>
              </w:rPr>
              <w:t>1</w:t>
            </w:r>
          </w:p>
        </w:tc>
        <w:tc>
          <w:tcPr>
            <w:tcW w:w="2142" w:type="dxa"/>
            <w:tcBorders>
              <w:top w:val="single" w:sz="4" w:space="0" w:color="auto"/>
              <w:left w:val="single" w:sz="4" w:space="0" w:color="auto"/>
            </w:tcBorders>
            <w:shd w:val="clear" w:color="auto" w:fill="FFFFFF"/>
            <w:vAlign w:val="bottom"/>
          </w:tcPr>
          <w:p w14:paraId="51EC4E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8359" w:type="dxa"/>
            <w:tcBorders>
              <w:top w:val="single" w:sz="4" w:space="0" w:color="auto"/>
              <w:left w:val="single" w:sz="4" w:space="0" w:color="auto"/>
              <w:right w:val="single" w:sz="4" w:space="0" w:color="auto"/>
            </w:tcBorders>
            <w:shd w:val="clear" w:color="auto" w:fill="FFFFFF"/>
            <w:vAlign w:val="center"/>
          </w:tcPr>
          <w:p w14:paraId="718112B4" w14:textId="77777777" w:rsidR="008C21D2" w:rsidRPr="0092268F" w:rsidRDefault="008C21D2" w:rsidP="00E7690E">
            <w:pPr>
              <w:pStyle w:val="Bodytext20"/>
              <w:shd w:val="clear" w:color="auto" w:fill="auto"/>
              <w:spacing w:before="0" w:after="120" w:line="240" w:lineRule="auto"/>
              <w:ind w:left="134" w:right="121" w:firstLine="0"/>
              <w:jc w:val="center"/>
              <w:rPr>
                <w:rFonts w:ascii="GHEA Mariam" w:hAnsi="GHEA Mariam"/>
                <w:sz w:val="22"/>
                <w:szCs w:val="22"/>
              </w:rPr>
            </w:pPr>
            <w:r w:rsidRPr="0092268F">
              <w:rPr>
                <w:rStyle w:val="Bodytext211pt"/>
                <w:rFonts w:ascii="GHEA Mariam" w:hAnsi="GHEA Mariam"/>
              </w:rPr>
              <w:t>3</w:t>
            </w:r>
          </w:p>
        </w:tc>
      </w:tr>
      <w:tr w:rsidR="008C21D2" w:rsidRPr="0092268F" w14:paraId="04B2147D" w14:textId="77777777" w:rsidTr="00E7690E">
        <w:trPr>
          <w:jc w:val="center"/>
        </w:trPr>
        <w:tc>
          <w:tcPr>
            <w:tcW w:w="4118" w:type="dxa"/>
            <w:vMerge w:val="restart"/>
            <w:tcBorders>
              <w:top w:val="single" w:sz="4" w:space="0" w:color="auto"/>
            </w:tcBorders>
            <w:shd w:val="clear" w:color="auto" w:fill="FFFFFF"/>
          </w:tcPr>
          <w:p w14:paraId="3DBED5DC" w14:textId="4AA96406"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 xml:space="preserve">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5D1F39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3</w:t>
            </w:r>
          </w:p>
        </w:tc>
        <w:tc>
          <w:tcPr>
            <w:tcW w:w="8359" w:type="dxa"/>
            <w:tcBorders>
              <w:top w:val="single" w:sz="4" w:space="0" w:color="auto"/>
            </w:tcBorders>
            <w:shd w:val="clear" w:color="auto" w:fill="FFFFFF"/>
          </w:tcPr>
          <w:p w14:paraId="11FF2819" w14:textId="446569B8"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08347C1F" w14:textId="77777777" w:rsidTr="00E7690E">
        <w:trPr>
          <w:jc w:val="center"/>
        </w:trPr>
        <w:tc>
          <w:tcPr>
            <w:tcW w:w="4118" w:type="dxa"/>
            <w:vMerge/>
            <w:shd w:val="clear" w:color="auto" w:fill="FFFFFF"/>
          </w:tcPr>
          <w:p w14:paraId="3EC8A4E0"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3269F8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4</w:t>
            </w:r>
          </w:p>
        </w:tc>
        <w:tc>
          <w:tcPr>
            <w:tcW w:w="8359" w:type="dxa"/>
            <w:shd w:val="clear" w:color="auto" w:fill="FFFFFF"/>
          </w:tcPr>
          <w:p w14:paraId="26683E8D" w14:textId="633C0A26"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խորոված, խաշած</w:t>
            </w:r>
          </w:p>
        </w:tc>
      </w:tr>
      <w:tr w:rsidR="008C21D2" w:rsidRPr="0092268F" w14:paraId="67A79668" w14:textId="77777777" w:rsidTr="00E7690E">
        <w:trPr>
          <w:jc w:val="center"/>
        </w:trPr>
        <w:tc>
          <w:tcPr>
            <w:tcW w:w="4118" w:type="dxa"/>
            <w:shd w:val="clear" w:color="auto" w:fill="FFFFFF"/>
          </w:tcPr>
          <w:p w14:paraId="608A5D05" w14:textId="77777777" w:rsidR="008C21D2" w:rsidRPr="0092268F" w:rsidRDefault="008C21D2" w:rsidP="00E7690E">
            <w:pPr>
              <w:spacing w:after="120"/>
              <w:ind w:left="60"/>
              <w:rPr>
                <w:rFonts w:ascii="GHEA Mariam" w:hAnsi="GHEA Mariam"/>
              </w:rPr>
            </w:pPr>
          </w:p>
        </w:tc>
        <w:tc>
          <w:tcPr>
            <w:tcW w:w="2142" w:type="dxa"/>
            <w:shd w:val="clear" w:color="auto" w:fill="FFFFFF"/>
          </w:tcPr>
          <w:p w14:paraId="371F65A7" w14:textId="77777777" w:rsidR="008C21D2" w:rsidRPr="0092268F" w:rsidRDefault="008C21D2" w:rsidP="00E7690E">
            <w:pPr>
              <w:spacing w:after="120"/>
              <w:rPr>
                <w:rFonts w:ascii="GHEA Mariam" w:hAnsi="GHEA Mariam"/>
              </w:rPr>
            </w:pPr>
          </w:p>
        </w:tc>
        <w:tc>
          <w:tcPr>
            <w:tcW w:w="8359" w:type="dxa"/>
            <w:shd w:val="clear" w:color="auto" w:fill="FFFFFF"/>
          </w:tcPr>
          <w:p w14:paraId="4A8B9388" w14:textId="66A4FD95"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6A9230D4" w14:textId="77777777" w:rsidTr="00E7690E">
        <w:trPr>
          <w:jc w:val="center"/>
        </w:trPr>
        <w:tc>
          <w:tcPr>
            <w:tcW w:w="4118" w:type="dxa"/>
            <w:shd w:val="clear" w:color="auto" w:fill="FFFFFF"/>
          </w:tcPr>
          <w:p w14:paraId="2341F0FE"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33C7189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4</w:t>
            </w:r>
          </w:p>
        </w:tc>
        <w:tc>
          <w:tcPr>
            <w:tcW w:w="8359" w:type="dxa"/>
            <w:shd w:val="clear" w:color="auto" w:fill="FFFFFF"/>
          </w:tcPr>
          <w:p w14:paraId="78081ECA"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եփած-սառեցրած ձկնային սննդամթերք՝ արագ սառեցրած պատրաստի ձկնային ճաշատեսակներ, այդ թվում՝ վակուումային փաթեթավորմամբ</w:t>
            </w:r>
          </w:p>
        </w:tc>
      </w:tr>
      <w:tr w:rsidR="008C21D2" w:rsidRPr="0092268F" w14:paraId="123A7232" w14:textId="77777777" w:rsidTr="00E7690E">
        <w:trPr>
          <w:jc w:val="center"/>
        </w:trPr>
        <w:tc>
          <w:tcPr>
            <w:tcW w:w="4118" w:type="dxa"/>
            <w:shd w:val="clear" w:color="auto" w:fill="FFFFFF"/>
          </w:tcPr>
          <w:p w14:paraId="05682231"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06F457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4</w:t>
            </w:r>
          </w:p>
        </w:tc>
        <w:tc>
          <w:tcPr>
            <w:tcW w:w="8359" w:type="dxa"/>
            <w:shd w:val="clear" w:color="auto" w:fill="FFFFFF"/>
          </w:tcPr>
          <w:p w14:paraId="66DB9D9D"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ջրային կենսաբանական պաշարների որսից</w:t>
            </w:r>
          </w:p>
        </w:tc>
      </w:tr>
      <w:tr w:rsidR="008C21D2" w:rsidRPr="0092268F" w14:paraId="0E5B409C" w14:textId="77777777" w:rsidTr="00E7690E">
        <w:trPr>
          <w:jc w:val="center"/>
        </w:trPr>
        <w:tc>
          <w:tcPr>
            <w:tcW w:w="4118" w:type="dxa"/>
            <w:vMerge w:val="restart"/>
            <w:shd w:val="clear" w:color="auto" w:fill="FFFFFF"/>
          </w:tcPr>
          <w:p w14:paraId="673B99B1" w14:textId="5B621E17"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Աղիքային ցուպիկների խմբի մանրէներ (կոլիձ</w:t>
            </w:r>
            <w:r w:rsidR="001127BC">
              <w:rPr>
                <w:rStyle w:val="Bodytext211pt"/>
                <w:rFonts w:ascii="GHEA Mariam" w:hAnsi="GHEA Mariam"/>
              </w:rPr>
              <w:t>և</w:t>
            </w:r>
            <w:r w:rsidRPr="0092268F">
              <w:rPr>
                <w:rStyle w:val="Bodytext211pt"/>
                <w:rFonts w:ascii="GHEA Mariam" w:hAnsi="GHEA Mariam"/>
              </w:rPr>
              <w:t xml:space="preserve">եր)(ԱՑԽՄ), </w:t>
            </w:r>
            <w:r w:rsidRPr="0092268F">
              <w:rPr>
                <w:rStyle w:val="Bodytext211pt"/>
                <w:rFonts w:ascii="GHEA Mariam" w:hAnsi="GHEA Mariam"/>
              </w:rPr>
              <w:br/>
              <w:t>չեն թույլատրվում մթերքի զանգվածում (գ)</w:t>
            </w:r>
          </w:p>
        </w:tc>
        <w:tc>
          <w:tcPr>
            <w:tcW w:w="2142" w:type="dxa"/>
            <w:shd w:val="clear" w:color="auto" w:fill="FFFFFF"/>
            <w:vAlign w:val="center"/>
          </w:tcPr>
          <w:p w14:paraId="7483F79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8359" w:type="dxa"/>
            <w:shd w:val="clear" w:color="auto" w:fill="FFFFFF"/>
          </w:tcPr>
          <w:p w14:paraId="05BF137C" w14:textId="6D7779D5"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խորոված, խաշած</w:t>
            </w:r>
          </w:p>
        </w:tc>
      </w:tr>
      <w:tr w:rsidR="008C21D2" w:rsidRPr="0092268F" w14:paraId="33E4D53A" w14:textId="77777777" w:rsidTr="00E7690E">
        <w:trPr>
          <w:jc w:val="center"/>
        </w:trPr>
        <w:tc>
          <w:tcPr>
            <w:tcW w:w="4118" w:type="dxa"/>
            <w:vMerge/>
            <w:shd w:val="clear" w:color="auto" w:fill="FFFFFF"/>
          </w:tcPr>
          <w:p w14:paraId="5DCA5BDD" w14:textId="77777777" w:rsidR="008C21D2" w:rsidRPr="0092268F" w:rsidRDefault="008C21D2" w:rsidP="00E7690E">
            <w:pPr>
              <w:spacing w:after="120"/>
              <w:ind w:left="60"/>
              <w:rPr>
                <w:rFonts w:ascii="GHEA Mariam" w:hAnsi="GHEA Mariam"/>
              </w:rPr>
            </w:pPr>
          </w:p>
        </w:tc>
        <w:tc>
          <w:tcPr>
            <w:tcW w:w="2142" w:type="dxa"/>
            <w:shd w:val="clear" w:color="auto" w:fill="FFFFFF"/>
          </w:tcPr>
          <w:p w14:paraId="37331A28" w14:textId="77777777" w:rsidR="008C21D2" w:rsidRPr="0092268F" w:rsidRDefault="008C21D2" w:rsidP="00E7690E">
            <w:pPr>
              <w:spacing w:after="120"/>
              <w:rPr>
                <w:rFonts w:ascii="GHEA Mariam" w:hAnsi="GHEA Mariam"/>
              </w:rPr>
            </w:pPr>
          </w:p>
        </w:tc>
        <w:tc>
          <w:tcPr>
            <w:tcW w:w="8359" w:type="dxa"/>
            <w:shd w:val="clear" w:color="auto" w:fill="FFFFFF"/>
          </w:tcPr>
          <w:p w14:paraId="3E7F4773" w14:textId="136846A8"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57D24179" w14:textId="77777777" w:rsidTr="00E7690E">
        <w:trPr>
          <w:jc w:val="center"/>
        </w:trPr>
        <w:tc>
          <w:tcPr>
            <w:tcW w:w="4118" w:type="dxa"/>
            <w:shd w:val="clear" w:color="auto" w:fill="FFFFFF"/>
          </w:tcPr>
          <w:p w14:paraId="6CD4F2BA" w14:textId="77777777" w:rsidR="008C21D2" w:rsidRPr="0092268F" w:rsidRDefault="008C21D2" w:rsidP="00E7690E">
            <w:pPr>
              <w:spacing w:after="120"/>
              <w:ind w:left="60"/>
              <w:rPr>
                <w:rFonts w:ascii="GHEA Mariam" w:hAnsi="GHEA Mariam"/>
              </w:rPr>
            </w:pPr>
          </w:p>
        </w:tc>
        <w:tc>
          <w:tcPr>
            <w:tcW w:w="2142" w:type="dxa"/>
            <w:shd w:val="clear" w:color="auto" w:fill="FFFFFF"/>
          </w:tcPr>
          <w:p w14:paraId="4070AF8C" w14:textId="77777777" w:rsidR="008C21D2" w:rsidRPr="0092268F" w:rsidRDefault="008C21D2" w:rsidP="00E7690E">
            <w:pPr>
              <w:spacing w:after="120"/>
              <w:rPr>
                <w:rFonts w:ascii="GHEA Mariam" w:hAnsi="GHEA Mariam"/>
              </w:rPr>
            </w:pPr>
          </w:p>
        </w:tc>
        <w:tc>
          <w:tcPr>
            <w:tcW w:w="8359" w:type="dxa"/>
            <w:shd w:val="clear" w:color="auto" w:fill="FFFFFF"/>
          </w:tcPr>
          <w:p w14:paraId="3E0B6FF1" w14:textId="089E8F30"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38AD296E" w14:textId="77777777" w:rsidTr="00E7690E">
        <w:trPr>
          <w:jc w:val="center"/>
        </w:trPr>
        <w:tc>
          <w:tcPr>
            <w:tcW w:w="4118" w:type="dxa"/>
            <w:shd w:val="clear" w:color="auto" w:fill="FFFFFF"/>
          </w:tcPr>
          <w:p w14:paraId="38269F64"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3CBD90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4F59876C"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եփած-սառեցրած ձկնային սննդամթերք՝ արագ սառեցրած պատրաստի ձկնային ճաշատեսակներ, այդ թվում՝ վակուումային փաթեթավորմամբ</w:t>
            </w:r>
          </w:p>
        </w:tc>
      </w:tr>
      <w:tr w:rsidR="008C21D2" w:rsidRPr="0092268F" w14:paraId="3DA51B60" w14:textId="77777777" w:rsidTr="00E7690E">
        <w:trPr>
          <w:jc w:val="center"/>
        </w:trPr>
        <w:tc>
          <w:tcPr>
            <w:tcW w:w="4118" w:type="dxa"/>
            <w:shd w:val="clear" w:color="auto" w:fill="FFFFFF"/>
          </w:tcPr>
          <w:p w14:paraId="661B29B7" w14:textId="77777777" w:rsidR="008C21D2" w:rsidRPr="0092268F" w:rsidRDefault="008C21D2" w:rsidP="00E7690E">
            <w:pPr>
              <w:spacing w:after="120"/>
              <w:ind w:left="60"/>
              <w:rPr>
                <w:rFonts w:ascii="GHEA Mariam" w:hAnsi="GHEA Mariam"/>
              </w:rPr>
            </w:pPr>
          </w:p>
        </w:tc>
        <w:tc>
          <w:tcPr>
            <w:tcW w:w="2142" w:type="dxa"/>
            <w:shd w:val="clear" w:color="auto" w:fill="FFFFFF"/>
            <w:vAlign w:val="bottom"/>
          </w:tcPr>
          <w:p w14:paraId="3B1C39A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59" w:type="dxa"/>
            <w:shd w:val="clear" w:color="auto" w:fill="FFFFFF"/>
          </w:tcPr>
          <w:p w14:paraId="44DBC1C2"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ջրային կենսաբանական պաշարների որսից</w:t>
            </w:r>
          </w:p>
        </w:tc>
      </w:tr>
      <w:tr w:rsidR="008C21D2" w:rsidRPr="0092268F" w14:paraId="02DB57C3" w14:textId="77777777" w:rsidTr="00E7690E">
        <w:trPr>
          <w:jc w:val="center"/>
        </w:trPr>
        <w:tc>
          <w:tcPr>
            <w:tcW w:w="4118" w:type="dxa"/>
            <w:shd w:val="clear" w:color="auto" w:fill="FFFFFF"/>
          </w:tcPr>
          <w:p w14:paraId="0217FAEF" w14:textId="77777777"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S. aureus, չեն թույլատրվում մթերքի զանգվածում (գ)</w:t>
            </w:r>
          </w:p>
        </w:tc>
        <w:tc>
          <w:tcPr>
            <w:tcW w:w="2142" w:type="dxa"/>
            <w:shd w:val="clear" w:color="auto" w:fill="FFFFFF"/>
            <w:vAlign w:val="center"/>
          </w:tcPr>
          <w:p w14:paraId="6D025A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8359" w:type="dxa"/>
            <w:shd w:val="clear" w:color="auto" w:fill="FFFFFF"/>
          </w:tcPr>
          <w:p w14:paraId="0E48330E" w14:textId="6B6F90E0"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խորոված, խաշած</w:t>
            </w:r>
          </w:p>
        </w:tc>
      </w:tr>
      <w:tr w:rsidR="008C21D2" w:rsidRPr="0092268F" w14:paraId="64A40C38" w14:textId="77777777" w:rsidTr="00E7690E">
        <w:trPr>
          <w:jc w:val="center"/>
        </w:trPr>
        <w:tc>
          <w:tcPr>
            <w:tcW w:w="4118" w:type="dxa"/>
            <w:shd w:val="clear" w:color="auto" w:fill="FFFFFF"/>
          </w:tcPr>
          <w:p w14:paraId="33C285BE" w14:textId="77777777" w:rsidR="008C21D2" w:rsidRPr="0092268F" w:rsidRDefault="008C21D2" w:rsidP="00E7690E">
            <w:pPr>
              <w:spacing w:after="120"/>
              <w:ind w:left="60"/>
              <w:rPr>
                <w:rFonts w:ascii="GHEA Mariam" w:hAnsi="GHEA Mariam"/>
              </w:rPr>
            </w:pPr>
          </w:p>
        </w:tc>
        <w:tc>
          <w:tcPr>
            <w:tcW w:w="2142" w:type="dxa"/>
            <w:shd w:val="clear" w:color="auto" w:fill="FFFFFF"/>
          </w:tcPr>
          <w:p w14:paraId="4891A2D1" w14:textId="77777777" w:rsidR="008C21D2" w:rsidRPr="0092268F" w:rsidRDefault="008C21D2" w:rsidP="00E7690E">
            <w:pPr>
              <w:spacing w:after="120"/>
              <w:rPr>
                <w:rFonts w:ascii="GHEA Mariam" w:hAnsi="GHEA Mariam"/>
              </w:rPr>
            </w:pPr>
          </w:p>
        </w:tc>
        <w:tc>
          <w:tcPr>
            <w:tcW w:w="8359" w:type="dxa"/>
            <w:shd w:val="clear" w:color="auto" w:fill="FFFFFF"/>
          </w:tcPr>
          <w:p w14:paraId="161FFFC6" w14:textId="08C4473F"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6C8052F1" w14:textId="77777777" w:rsidTr="00E7690E">
        <w:trPr>
          <w:jc w:val="center"/>
        </w:trPr>
        <w:tc>
          <w:tcPr>
            <w:tcW w:w="4118" w:type="dxa"/>
            <w:shd w:val="clear" w:color="auto" w:fill="FFFFFF"/>
          </w:tcPr>
          <w:p w14:paraId="0475B084" w14:textId="77777777" w:rsidR="008C21D2" w:rsidRPr="0092268F" w:rsidRDefault="008C21D2" w:rsidP="00E7690E">
            <w:pPr>
              <w:spacing w:after="120"/>
              <w:ind w:left="60"/>
              <w:rPr>
                <w:rFonts w:ascii="GHEA Mariam" w:hAnsi="GHEA Mariam"/>
              </w:rPr>
            </w:pPr>
          </w:p>
        </w:tc>
        <w:tc>
          <w:tcPr>
            <w:tcW w:w="2142" w:type="dxa"/>
            <w:shd w:val="clear" w:color="auto" w:fill="FFFFFF"/>
          </w:tcPr>
          <w:p w14:paraId="32016835" w14:textId="77777777" w:rsidR="008C21D2" w:rsidRPr="0092268F" w:rsidRDefault="008C21D2" w:rsidP="00E7690E">
            <w:pPr>
              <w:spacing w:after="120"/>
              <w:rPr>
                <w:rFonts w:ascii="GHEA Mariam" w:hAnsi="GHEA Mariam"/>
              </w:rPr>
            </w:pPr>
          </w:p>
        </w:tc>
        <w:tc>
          <w:tcPr>
            <w:tcW w:w="8359" w:type="dxa"/>
            <w:shd w:val="clear" w:color="auto" w:fill="FFFFFF"/>
          </w:tcPr>
          <w:p w14:paraId="7B079231" w14:textId="02269061"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75C8A9A4" w14:textId="77777777" w:rsidTr="00E7690E">
        <w:trPr>
          <w:jc w:val="center"/>
        </w:trPr>
        <w:tc>
          <w:tcPr>
            <w:tcW w:w="4118" w:type="dxa"/>
            <w:shd w:val="clear" w:color="auto" w:fill="FFFFFF"/>
          </w:tcPr>
          <w:p w14:paraId="11FACC2F"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5D77D8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59B7A884"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եփած-սառեցրած ձկնային սննդամթերք՝ արագ սառեցրած պատրաստի ձկնային ճաշատեսակներ, այդ թվում՝ վակուումային փաթեթավորմամբ</w:t>
            </w:r>
          </w:p>
        </w:tc>
      </w:tr>
      <w:tr w:rsidR="008C21D2" w:rsidRPr="0092268F" w14:paraId="1F15EBB1" w14:textId="77777777" w:rsidTr="00E7690E">
        <w:trPr>
          <w:jc w:val="center"/>
        </w:trPr>
        <w:tc>
          <w:tcPr>
            <w:tcW w:w="4118" w:type="dxa"/>
            <w:shd w:val="clear" w:color="auto" w:fill="FFFFFF"/>
          </w:tcPr>
          <w:p w14:paraId="2E20E2AE" w14:textId="77777777" w:rsidR="008C21D2" w:rsidRPr="0092268F" w:rsidRDefault="008C21D2" w:rsidP="00E7690E">
            <w:pPr>
              <w:spacing w:after="120"/>
              <w:ind w:left="60"/>
              <w:rPr>
                <w:rFonts w:ascii="GHEA Mariam" w:hAnsi="GHEA Mariam"/>
              </w:rPr>
            </w:pPr>
          </w:p>
        </w:tc>
        <w:tc>
          <w:tcPr>
            <w:tcW w:w="2142" w:type="dxa"/>
            <w:shd w:val="clear" w:color="auto" w:fill="FFFFFF"/>
            <w:vAlign w:val="bottom"/>
          </w:tcPr>
          <w:p w14:paraId="3EA4E8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59" w:type="dxa"/>
            <w:shd w:val="clear" w:color="auto" w:fill="FFFFFF"/>
          </w:tcPr>
          <w:p w14:paraId="57778429"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ջրային կենսաբանական պաշարների որսից</w:t>
            </w:r>
          </w:p>
        </w:tc>
      </w:tr>
      <w:tr w:rsidR="008C21D2" w:rsidRPr="0092268F" w14:paraId="3C5A097F" w14:textId="77777777" w:rsidTr="00E7690E">
        <w:trPr>
          <w:jc w:val="center"/>
        </w:trPr>
        <w:tc>
          <w:tcPr>
            <w:tcW w:w="4118" w:type="dxa"/>
            <w:shd w:val="clear" w:color="auto" w:fill="FFFFFF"/>
          </w:tcPr>
          <w:p w14:paraId="26FFB421" w14:textId="77777777" w:rsidR="008C21D2" w:rsidRPr="0092268F" w:rsidRDefault="008C21D2" w:rsidP="00E7690E">
            <w:pPr>
              <w:pStyle w:val="Bodytext20"/>
              <w:keepNext/>
              <w:keepLines/>
              <w:shd w:val="clear" w:color="auto" w:fill="auto"/>
              <w:spacing w:before="0" w:after="120" w:line="240" w:lineRule="auto"/>
              <w:ind w:left="60" w:firstLine="0"/>
              <w:jc w:val="left"/>
              <w:outlineLvl w:val="0"/>
              <w:rPr>
                <w:rFonts w:ascii="GHEA Mariam" w:hAnsi="GHEA Mariam"/>
                <w:b/>
                <w:bCs/>
                <w:sz w:val="22"/>
                <w:szCs w:val="22"/>
                <w:lang w:val="hy-AM"/>
              </w:rPr>
            </w:pPr>
            <w:r w:rsidRPr="0092268F">
              <w:rPr>
                <w:rStyle w:val="Bodytext211pt"/>
                <w:rFonts w:ascii="GHEA Mariam" w:hAnsi="GHEA Mariam"/>
              </w:rPr>
              <w:t>Proteus խմբի մանրէներ, չեն թույլատրվում մթերքի զանգվածում (գ)</w:t>
            </w:r>
          </w:p>
        </w:tc>
        <w:tc>
          <w:tcPr>
            <w:tcW w:w="2142" w:type="dxa"/>
            <w:shd w:val="clear" w:color="auto" w:fill="FFFFFF"/>
            <w:vAlign w:val="center"/>
          </w:tcPr>
          <w:p w14:paraId="3AAE0CC3" w14:textId="77777777" w:rsidR="008C21D2" w:rsidRPr="0092268F" w:rsidRDefault="008C21D2" w:rsidP="00E7690E">
            <w:pPr>
              <w:pStyle w:val="Bodytext20"/>
              <w:keepNext/>
              <w:keepLines/>
              <w:shd w:val="clear" w:color="auto" w:fill="auto"/>
              <w:spacing w:before="0" w:after="120" w:line="240" w:lineRule="auto"/>
              <w:ind w:firstLine="0"/>
              <w:jc w:val="center"/>
              <w:outlineLvl w:val="0"/>
              <w:rPr>
                <w:rFonts w:ascii="GHEA Mariam" w:hAnsi="GHEA Mariam"/>
                <w:b/>
                <w:bCs/>
                <w:sz w:val="22"/>
                <w:szCs w:val="22"/>
              </w:rPr>
            </w:pPr>
            <w:r w:rsidRPr="0092268F">
              <w:rPr>
                <w:rStyle w:val="Bodytext211pt"/>
                <w:rFonts w:ascii="GHEA Mariam" w:hAnsi="GHEA Mariam"/>
              </w:rPr>
              <w:t>0.1</w:t>
            </w:r>
          </w:p>
        </w:tc>
        <w:tc>
          <w:tcPr>
            <w:tcW w:w="8359" w:type="dxa"/>
            <w:shd w:val="clear" w:color="auto" w:fill="FFFFFF"/>
          </w:tcPr>
          <w:p w14:paraId="422C6636" w14:textId="17A8D8DD" w:rsidR="008C21D2" w:rsidRPr="0092268F" w:rsidRDefault="008C21D2" w:rsidP="00E7690E">
            <w:pPr>
              <w:pStyle w:val="Bodytext20"/>
              <w:keepNext/>
              <w:keepLines/>
              <w:shd w:val="clear" w:color="auto" w:fill="auto"/>
              <w:spacing w:before="0" w:after="120" w:line="240" w:lineRule="auto"/>
              <w:ind w:left="134" w:right="121" w:firstLine="0"/>
              <w:jc w:val="left"/>
              <w:outlineLvl w:val="0"/>
              <w:rPr>
                <w:rFonts w:ascii="GHEA Mariam" w:hAnsi="GHEA Mariam"/>
                <w:b/>
                <w:bCs/>
                <w:sz w:val="22"/>
                <w:szCs w:val="22"/>
              </w:rPr>
            </w:pPr>
            <w:r w:rsidRPr="0092268F">
              <w:rPr>
                <w:rStyle w:val="Bodytext211pt"/>
                <w:rFonts w:ascii="GHEA Mariam" w:hAnsi="GHEA Mariam"/>
              </w:rPr>
              <w:t xml:space="preserve">խառնելուց հետո ջերմային մշակման չենթարկված խոհարարական արտադրատեսակներ՝ աղցաններ ձկից </w:t>
            </w:r>
            <w:r w:rsidR="001127BC">
              <w:rPr>
                <w:rStyle w:val="Bodytext211pt"/>
                <w:rFonts w:ascii="GHEA Mariam" w:hAnsi="GHEA Mariam"/>
              </w:rPr>
              <w:t>և</w:t>
            </w:r>
            <w:r w:rsidRPr="0092268F">
              <w:rPr>
                <w:rStyle w:val="Bodytext211pt"/>
                <w:rFonts w:ascii="GHEA Mariam" w:hAnsi="GHEA Mariam"/>
              </w:rPr>
              <w:t xml:space="preserve"> ծովամթերքներից՝ առանց համեմվածքի</w:t>
            </w:r>
          </w:p>
        </w:tc>
      </w:tr>
      <w:tr w:rsidR="008C21D2" w:rsidRPr="0092268F" w14:paraId="34E6ABAA" w14:textId="77777777" w:rsidTr="00E7690E">
        <w:trPr>
          <w:jc w:val="center"/>
        </w:trPr>
        <w:tc>
          <w:tcPr>
            <w:tcW w:w="4118" w:type="dxa"/>
            <w:shd w:val="clear" w:color="auto" w:fill="FFFFFF"/>
          </w:tcPr>
          <w:p w14:paraId="652B2BD8" w14:textId="77777777" w:rsidR="008C21D2" w:rsidRPr="0092268F" w:rsidRDefault="008C21D2" w:rsidP="00E7690E">
            <w:pPr>
              <w:pStyle w:val="Bodytext20"/>
              <w:keepNext/>
              <w:keepLines/>
              <w:shd w:val="clear" w:color="auto" w:fill="auto"/>
              <w:spacing w:before="0" w:after="120" w:line="240" w:lineRule="auto"/>
              <w:ind w:left="60" w:firstLine="0"/>
              <w:jc w:val="left"/>
              <w:outlineLvl w:val="0"/>
              <w:rPr>
                <w:rFonts w:ascii="GHEA Mariam" w:hAnsi="GHEA Mariam"/>
                <w:b/>
                <w:bCs/>
                <w:sz w:val="22"/>
                <w:szCs w:val="22"/>
                <w:lang w:val="hy-AM"/>
              </w:rPr>
            </w:pPr>
            <w:r w:rsidRPr="0092268F">
              <w:rPr>
                <w:rStyle w:val="Bodytext211pt"/>
                <w:rFonts w:ascii="GHEA Mariam" w:hAnsi="GHEA Mariam"/>
              </w:rPr>
              <w:t>Սուլֆիտ վերականգնող կլոստրիդիաներ, չեն թույլատրվում մթերքի զանգվածում (գ)</w:t>
            </w:r>
          </w:p>
        </w:tc>
        <w:tc>
          <w:tcPr>
            <w:tcW w:w="2142" w:type="dxa"/>
            <w:shd w:val="clear" w:color="auto" w:fill="FFFFFF"/>
          </w:tcPr>
          <w:p w14:paraId="443DEE16" w14:textId="77777777" w:rsidR="008C21D2" w:rsidRPr="0092268F" w:rsidRDefault="008C21D2" w:rsidP="00E7690E">
            <w:pPr>
              <w:pStyle w:val="Bodytext20"/>
              <w:keepNext/>
              <w:keepLines/>
              <w:shd w:val="clear" w:color="auto" w:fill="auto"/>
              <w:spacing w:before="0" w:after="120" w:line="240" w:lineRule="auto"/>
              <w:ind w:firstLine="0"/>
              <w:jc w:val="center"/>
              <w:outlineLvl w:val="0"/>
              <w:rPr>
                <w:rFonts w:ascii="GHEA Mariam" w:hAnsi="GHEA Mariam"/>
                <w:b/>
                <w:bCs/>
                <w:sz w:val="22"/>
                <w:szCs w:val="22"/>
              </w:rPr>
            </w:pPr>
            <w:r w:rsidRPr="0092268F">
              <w:rPr>
                <w:rStyle w:val="Bodytext211pt"/>
                <w:rFonts w:ascii="GHEA Mariam" w:hAnsi="GHEA Mariam"/>
              </w:rPr>
              <w:t>1</w:t>
            </w:r>
          </w:p>
        </w:tc>
        <w:tc>
          <w:tcPr>
            <w:tcW w:w="8359" w:type="dxa"/>
            <w:shd w:val="clear" w:color="auto" w:fill="FFFFFF"/>
          </w:tcPr>
          <w:p w14:paraId="16E39C0F" w14:textId="2DD28D80" w:rsidR="008C21D2" w:rsidRPr="0092268F" w:rsidRDefault="008C21D2" w:rsidP="00E7690E">
            <w:pPr>
              <w:pStyle w:val="Bodytext20"/>
              <w:keepNext/>
              <w:keepLines/>
              <w:shd w:val="clear" w:color="auto" w:fill="auto"/>
              <w:spacing w:before="0" w:after="120" w:line="240" w:lineRule="auto"/>
              <w:ind w:left="134" w:right="121" w:firstLine="0"/>
              <w:jc w:val="left"/>
              <w:outlineLvl w:val="0"/>
              <w:rPr>
                <w:rFonts w:ascii="GHEA Mariam" w:hAnsi="GHEA Mariam"/>
                <w:b/>
                <w:bCs/>
                <w:sz w:val="22"/>
                <w:szCs w:val="22"/>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խորոված, խաշած, այդ թվում՝ վակուումային փաթեթավորմամբ</w:t>
            </w:r>
          </w:p>
        </w:tc>
      </w:tr>
      <w:tr w:rsidR="008C21D2" w:rsidRPr="0092268F" w14:paraId="0D7C6DEB" w14:textId="77777777" w:rsidTr="00E7690E">
        <w:trPr>
          <w:jc w:val="center"/>
        </w:trPr>
        <w:tc>
          <w:tcPr>
            <w:tcW w:w="4118" w:type="dxa"/>
            <w:shd w:val="clear" w:color="auto" w:fill="FFFFFF"/>
          </w:tcPr>
          <w:p w14:paraId="105465CA" w14:textId="77777777" w:rsidR="008C21D2" w:rsidRPr="0092268F" w:rsidRDefault="008C21D2" w:rsidP="00E7690E">
            <w:pPr>
              <w:spacing w:after="120"/>
              <w:ind w:left="60"/>
              <w:rPr>
                <w:rFonts w:ascii="GHEA Mariam" w:hAnsi="GHEA Mariam"/>
              </w:rPr>
            </w:pPr>
          </w:p>
        </w:tc>
        <w:tc>
          <w:tcPr>
            <w:tcW w:w="2142" w:type="dxa"/>
            <w:shd w:val="clear" w:color="auto" w:fill="FFFFFF"/>
          </w:tcPr>
          <w:p w14:paraId="10D19F5F" w14:textId="77777777" w:rsidR="008C21D2" w:rsidRPr="0092268F" w:rsidRDefault="008C21D2" w:rsidP="00E7690E">
            <w:pPr>
              <w:spacing w:after="120"/>
              <w:rPr>
                <w:rFonts w:ascii="GHEA Mariam" w:hAnsi="GHEA Mariam"/>
              </w:rPr>
            </w:pPr>
          </w:p>
        </w:tc>
        <w:tc>
          <w:tcPr>
            <w:tcW w:w="8359" w:type="dxa"/>
            <w:shd w:val="clear" w:color="auto" w:fill="FFFFFF"/>
          </w:tcPr>
          <w:p w14:paraId="54DBC0B3" w14:textId="54D269BC" w:rsidR="008C21D2" w:rsidRPr="0092268F" w:rsidRDefault="008C21D2" w:rsidP="00E7690E">
            <w:pPr>
              <w:pStyle w:val="Bodytext20"/>
              <w:keepNext/>
              <w:keepLines/>
              <w:shd w:val="clear" w:color="auto" w:fill="auto"/>
              <w:spacing w:before="0" w:after="120" w:line="240" w:lineRule="auto"/>
              <w:ind w:left="134" w:right="121" w:firstLine="0"/>
              <w:jc w:val="left"/>
              <w:outlineLvl w:val="0"/>
              <w:rPr>
                <w:rFonts w:ascii="GHEA Mariam" w:hAnsi="GHEA Mariam"/>
                <w:b/>
                <w:bCs/>
                <w:sz w:val="22"/>
                <w:szCs w:val="22"/>
                <w:lang w:val="hy-AM"/>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w:t>
            </w:r>
          </w:p>
        </w:tc>
      </w:tr>
      <w:tr w:rsidR="008C21D2" w:rsidRPr="0092268F" w14:paraId="6A4528F9" w14:textId="77777777" w:rsidTr="00E7690E">
        <w:trPr>
          <w:jc w:val="center"/>
        </w:trPr>
        <w:tc>
          <w:tcPr>
            <w:tcW w:w="4118" w:type="dxa"/>
            <w:shd w:val="clear" w:color="auto" w:fill="FFFFFF"/>
          </w:tcPr>
          <w:p w14:paraId="79919082"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6061B7A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w:t>
            </w:r>
          </w:p>
        </w:tc>
        <w:tc>
          <w:tcPr>
            <w:tcW w:w="8359" w:type="dxa"/>
            <w:shd w:val="clear" w:color="auto" w:fill="FFFFFF"/>
          </w:tcPr>
          <w:p w14:paraId="1FCF2EDA"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ջրային կենսաբանական պաշարների որսից</w:t>
            </w:r>
          </w:p>
        </w:tc>
      </w:tr>
      <w:tr w:rsidR="008C21D2" w:rsidRPr="0092268F" w14:paraId="3DCF601E" w14:textId="77777777" w:rsidTr="00E7690E">
        <w:trPr>
          <w:jc w:val="center"/>
        </w:trPr>
        <w:tc>
          <w:tcPr>
            <w:tcW w:w="4118" w:type="dxa"/>
            <w:shd w:val="clear" w:color="auto" w:fill="FFFFFF"/>
          </w:tcPr>
          <w:p w14:paraId="7A41D91B" w14:textId="77777777" w:rsidR="008C21D2" w:rsidRPr="0092268F" w:rsidRDefault="008C21D2" w:rsidP="00E7690E">
            <w:pPr>
              <w:spacing w:after="120"/>
              <w:ind w:left="60"/>
              <w:rPr>
                <w:rFonts w:ascii="GHEA Mariam" w:hAnsi="GHEA Mariam"/>
              </w:rPr>
            </w:pPr>
          </w:p>
        </w:tc>
        <w:tc>
          <w:tcPr>
            <w:tcW w:w="2142" w:type="dxa"/>
            <w:shd w:val="clear" w:color="auto" w:fill="FFFFFF"/>
          </w:tcPr>
          <w:p w14:paraId="4B32DC4A" w14:textId="77777777" w:rsidR="008C21D2" w:rsidRPr="0092268F" w:rsidRDefault="008C21D2" w:rsidP="00E7690E">
            <w:pPr>
              <w:spacing w:after="120"/>
              <w:rPr>
                <w:rFonts w:ascii="GHEA Mariam" w:hAnsi="GHEA Mariam"/>
              </w:rPr>
            </w:pPr>
          </w:p>
        </w:tc>
        <w:tc>
          <w:tcPr>
            <w:tcW w:w="8359" w:type="dxa"/>
            <w:shd w:val="clear" w:color="auto" w:fill="FFFFFF"/>
          </w:tcPr>
          <w:p w14:paraId="7939E9E8"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եփած-սառեցրած ձկնային սննդամթերք՝ արագ սառեցրած պատրաստի ձկնային ճաշատեսակներ, այդ թվում՝ վակուումային փաթեթավորմամբ</w:t>
            </w:r>
          </w:p>
        </w:tc>
      </w:tr>
      <w:tr w:rsidR="008C21D2" w:rsidRPr="0092268F" w14:paraId="61A9C836" w14:textId="77777777" w:rsidTr="00E7690E">
        <w:trPr>
          <w:trHeight w:val="427"/>
          <w:jc w:val="center"/>
        </w:trPr>
        <w:tc>
          <w:tcPr>
            <w:tcW w:w="4118" w:type="dxa"/>
            <w:shd w:val="clear" w:color="auto" w:fill="FFFFFF"/>
          </w:tcPr>
          <w:p w14:paraId="57A73C08" w14:textId="77777777" w:rsidR="008C21D2" w:rsidRPr="0092268F" w:rsidRDefault="008C21D2" w:rsidP="00E7690E">
            <w:pPr>
              <w:spacing w:after="120"/>
              <w:ind w:left="60"/>
              <w:rPr>
                <w:rFonts w:ascii="GHEA Mariam" w:hAnsi="GHEA Mariam"/>
              </w:rPr>
            </w:pPr>
          </w:p>
        </w:tc>
        <w:tc>
          <w:tcPr>
            <w:tcW w:w="2142" w:type="dxa"/>
            <w:shd w:val="clear" w:color="auto" w:fill="FFFFFF"/>
          </w:tcPr>
          <w:p w14:paraId="45B6F6A4" w14:textId="77777777" w:rsidR="008C21D2" w:rsidRPr="0092268F" w:rsidRDefault="008C21D2" w:rsidP="00E7690E">
            <w:pPr>
              <w:spacing w:after="120"/>
              <w:rPr>
                <w:rFonts w:ascii="GHEA Mariam" w:hAnsi="GHEA Mariam"/>
              </w:rPr>
            </w:pPr>
          </w:p>
        </w:tc>
        <w:tc>
          <w:tcPr>
            <w:tcW w:w="8359" w:type="dxa"/>
            <w:shd w:val="clear" w:color="auto" w:fill="FFFFFF"/>
          </w:tcPr>
          <w:p w14:paraId="1720D576"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lang w:val="hy-AM"/>
              </w:rPr>
            </w:pPr>
            <w:r w:rsidRPr="0092268F">
              <w:rPr>
                <w:rStyle w:val="Bodytext211pt"/>
                <w:rFonts w:ascii="GHEA Mariam" w:hAnsi="GHEA Mariam"/>
              </w:rPr>
              <w:t>կիսապատրաստվածքներ ջրային կենսաբանական պաշարների որսից</w:t>
            </w:r>
          </w:p>
        </w:tc>
      </w:tr>
      <w:tr w:rsidR="008C21D2" w:rsidRPr="0092268F" w14:paraId="2F5BE087" w14:textId="77777777" w:rsidTr="00E7690E">
        <w:trPr>
          <w:jc w:val="center"/>
        </w:trPr>
        <w:tc>
          <w:tcPr>
            <w:tcW w:w="4118" w:type="dxa"/>
            <w:shd w:val="clear" w:color="auto" w:fill="FFFFFF"/>
          </w:tcPr>
          <w:p w14:paraId="4972B03C"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4FDFC7D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59" w:type="dxa"/>
            <w:shd w:val="clear" w:color="auto" w:fill="FFFFFF"/>
          </w:tcPr>
          <w:p w14:paraId="5703297F"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ջրային կենսաբանական պաշարների որսից՝ վակուումային փաթեթավորմամբ</w:t>
            </w:r>
          </w:p>
        </w:tc>
      </w:tr>
      <w:tr w:rsidR="008C21D2" w:rsidRPr="0092268F" w14:paraId="57D4F75E" w14:textId="77777777" w:rsidTr="00E7690E">
        <w:trPr>
          <w:jc w:val="center"/>
        </w:trPr>
        <w:tc>
          <w:tcPr>
            <w:tcW w:w="4118" w:type="dxa"/>
            <w:shd w:val="clear" w:color="auto" w:fill="FFFFFF"/>
          </w:tcPr>
          <w:p w14:paraId="72C16A64" w14:textId="77777777"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V.parahaemolуticus, ԳԱՄ/գ, ոչ ավելի</w:t>
            </w:r>
          </w:p>
        </w:tc>
        <w:tc>
          <w:tcPr>
            <w:tcW w:w="2142" w:type="dxa"/>
            <w:shd w:val="clear" w:color="auto" w:fill="FFFFFF"/>
            <w:vAlign w:val="bottom"/>
          </w:tcPr>
          <w:p w14:paraId="011B65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8359" w:type="dxa"/>
            <w:shd w:val="clear" w:color="auto" w:fill="FFFFFF"/>
          </w:tcPr>
          <w:p w14:paraId="132043C7"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կիսապատրաստվածքներ ծովային ձկից</w:t>
            </w:r>
          </w:p>
        </w:tc>
      </w:tr>
      <w:tr w:rsidR="008C21D2" w:rsidRPr="0092268F" w14:paraId="0F7FC2AC" w14:textId="77777777" w:rsidTr="00E7690E">
        <w:trPr>
          <w:jc w:val="center"/>
        </w:trPr>
        <w:tc>
          <w:tcPr>
            <w:tcW w:w="4118" w:type="dxa"/>
            <w:shd w:val="clear" w:color="auto" w:fill="FFFFFF"/>
          </w:tcPr>
          <w:p w14:paraId="2022C0D5" w14:textId="77777777"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Enterococcus խմբի մանրէներ, ԳԱՄ/գ, ոչ ավելի</w:t>
            </w:r>
          </w:p>
        </w:tc>
        <w:tc>
          <w:tcPr>
            <w:tcW w:w="2142" w:type="dxa"/>
            <w:shd w:val="clear" w:color="auto" w:fill="FFFFFF"/>
          </w:tcPr>
          <w:p w14:paraId="704C67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 х 10</w:t>
            </w:r>
            <w:r w:rsidRPr="0092268F">
              <w:rPr>
                <w:rStyle w:val="Bodytext211pt"/>
                <w:rFonts w:ascii="GHEA Mariam" w:hAnsi="GHEA Mariam"/>
                <w:vertAlign w:val="superscript"/>
              </w:rPr>
              <w:t>3</w:t>
            </w:r>
          </w:p>
        </w:tc>
        <w:tc>
          <w:tcPr>
            <w:tcW w:w="8359" w:type="dxa"/>
            <w:shd w:val="clear" w:color="auto" w:fill="FFFFFF"/>
          </w:tcPr>
          <w:p w14:paraId="3E3B9995" w14:textId="77777777"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եփած-սառեցրած ձկնային սննդամթերք՝ արագ սառեցրած պատրաստի ձկնային ճաշատեսակներ՝ չափաբաժանված կտորներով, այդ թվում՝ վակուումային փաթեթավորմամբ</w:t>
            </w:r>
          </w:p>
        </w:tc>
      </w:tr>
      <w:tr w:rsidR="008C21D2" w:rsidRPr="0092268F" w14:paraId="2F90E5B1" w14:textId="77777777" w:rsidTr="00E7690E">
        <w:trPr>
          <w:jc w:val="center"/>
        </w:trPr>
        <w:tc>
          <w:tcPr>
            <w:tcW w:w="4118" w:type="dxa"/>
            <w:shd w:val="clear" w:color="auto" w:fill="FFFFFF"/>
          </w:tcPr>
          <w:p w14:paraId="335BF649" w14:textId="77777777" w:rsidR="008C21D2" w:rsidRPr="0092268F" w:rsidRDefault="008C21D2" w:rsidP="00E7690E">
            <w:pPr>
              <w:spacing w:after="120"/>
              <w:ind w:left="60"/>
              <w:rPr>
                <w:rFonts w:ascii="GHEA Mariam" w:hAnsi="GHEA Mariam"/>
              </w:rPr>
            </w:pPr>
          </w:p>
        </w:tc>
        <w:tc>
          <w:tcPr>
            <w:tcW w:w="2142" w:type="dxa"/>
            <w:shd w:val="clear" w:color="auto" w:fill="FFFFFF"/>
            <w:vAlign w:val="center"/>
          </w:tcPr>
          <w:p w14:paraId="6A04120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3</w:t>
            </w:r>
          </w:p>
        </w:tc>
        <w:tc>
          <w:tcPr>
            <w:tcW w:w="8359" w:type="dxa"/>
            <w:shd w:val="clear" w:color="auto" w:fill="FFFFFF"/>
          </w:tcPr>
          <w:p w14:paraId="393489A2" w14:textId="5A683A63"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եփած-սառեցրած ձկնային սննդամթերք՝ կառուցվածքավորված արտադրատեսակներ («ծովախեցգետնի ձողիկներ» </w:t>
            </w:r>
            <w:r w:rsidR="001127BC">
              <w:rPr>
                <w:rStyle w:val="Bodytext211pt"/>
                <w:rFonts w:ascii="GHEA Mariam" w:hAnsi="GHEA Mariam"/>
              </w:rPr>
              <w:t>և</w:t>
            </w:r>
            <w:r w:rsidRPr="0092268F">
              <w:rPr>
                <w:rStyle w:val="Bodytext211pt"/>
                <w:rFonts w:ascii="GHEA Mariam" w:hAnsi="GHEA Mariam"/>
              </w:rPr>
              <w:t xml:space="preserve"> այլն) խճողակային</w:t>
            </w:r>
          </w:p>
        </w:tc>
      </w:tr>
      <w:tr w:rsidR="008C21D2" w:rsidRPr="0092268F" w14:paraId="68AA0B33" w14:textId="77777777" w:rsidTr="00E7690E">
        <w:trPr>
          <w:jc w:val="center"/>
        </w:trPr>
        <w:tc>
          <w:tcPr>
            <w:tcW w:w="4118" w:type="dxa"/>
            <w:shd w:val="clear" w:color="auto" w:fill="FFFFFF"/>
          </w:tcPr>
          <w:p w14:paraId="64C888F8" w14:textId="498D5773" w:rsidR="008C21D2" w:rsidRPr="0092268F" w:rsidRDefault="008C21D2" w:rsidP="00E7690E">
            <w:pPr>
              <w:pStyle w:val="Bodytext20"/>
              <w:shd w:val="clear" w:color="auto" w:fill="auto"/>
              <w:spacing w:before="0" w:after="120" w:line="240" w:lineRule="auto"/>
              <w:ind w:left="60" w:firstLine="0"/>
              <w:jc w:val="left"/>
              <w:rPr>
                <w:rFonts w:ascii="GHEA Mariam" w:hAnsi="GHEA Mariam"/>
                <w:sz w:val="22"/>
                <w:szCs w:val="22"/>
                <w:lang w:val="hy-AM"/>
              </w:rPr>
            </w:pPr>
            <w:r w:rsidRPr="0092268F">
              <w:rPr>
                <w:rStyle w:val="Bodytext211pt"/>
                <w:rFonts w:ascii="GHEA Mariam" w:hAnsi="GHEA Mariam"/>
              </w:rPr>
              <w:t xml:space="preserve">Բորբոս </w:t>
            </w:r>
            <w:r w:rsidR="001127BC">
              <w:rPr>
                <w:rStyle w:val="Bodytext211pt"/>
                <w:rFonts w:ascii="GHEA Mariam" w:hAnsi="GHEA Mariam"/>
              </w:rPr>
              <w:t>և</w:t>
            </w:r>
            <w:r w:rsidRPr="0092268F">
              <w:rPr>
                <w:rStyle w:val="Bodytext211pt"/>
                <w:rFonts w:ascii="GHEA Mariam" w:hAnsi="GHEA Mariam"/>
              </w:rPr>
              <w:t xml:space="preserve"> խմորասնկեր՝ գումարային, ԳԱՄ/գ, ոչ ավելի</w:t>
            </w:r>
          </w:p>
        </w:tc>
        <w:tc>
          <w:tcPr>
            <w:tcW w:w="2142" w:type="dxa"/>
            <w:shd w:val="clear" w:color="auto" w:fill="FFFFFF"/>
          </w:tcPr>
          <w:p w14:paraId="7C3B91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8359" w:type="dxa"/>
            <w:shd w:val="clear" w:color="auto" w:fill="FFFFFF"/>
          </w:tcPr>
          <w:p w14:paraId="1457000F" w14:textId="6EE2E961" w:rsidR="008C21D2" w:rsidRPr="0092268F" w:rsidRDefault="008C21D2" w:rsidP="00E7690E">
            <w:pPr>
              <w:pStyle w:val="Bodytext20"/>
              <w:shd w:val="clear" w:color="auto" w:fill="auto"/>
              <w:spacing w:before="0" w:after="120" w:line="240" w:lineRule="auto"/>
              <w:ind w:left="134" w:right="121" w:firstLine="0"/>
              <w:jc w:val="left"/>
              <w:rPr>
                <w:rFonts w:ascii="GHEA Mariam" w:hAnsi="GHEA Mariam"/>
                <w:sz w:val="22"/>
                <w:szCs w:val="22"/>
              </w:rPr>
            </w:pPr>
            <w:r w:rsidRPr="0092268F">
              <w:rPr>
                <w:rStyle w:val="Bodytext211pt"/>
                <w:rFonts w:ascii="GHEA Mariam" w:hAnsi="GHEA Mariam"/>
              </w:rPr>
              <w:t xml:space="preserve">ջերմային մշակման ենթարկված խոհարարական արտադրատեսակներ՝ ներառյալ սառեցրածները՝ ձուկ </w:t>
            </w:r>
            <w:r w:rsidR="001127BC">
              <w:rPr>
                <w:rStyle w:val="Bodytext211pt"/>
                <w:rFonts w:ascii="GHEA Mariam" w:hAnsi="GHEA Mariam"/>
              </w:rPr>
              <w:t>և</w:t>
            </w:r>
            <w:r w:rsidRPr="0092268F">
              <w:rPr>
                <w:rStyle w:val="Bodytext211pt"/>
                <w:rFonts w:ascii="GHEA Mariam" w:hAnsi="GHEA Mariam"/>
              </w:rPr>
              <w:t xml:space="preserve"> խճողակային արտադրատեսակներ՝ խորոված, խաշած</w:t>
            </w:r>
          </w:p>
        </w:tc>
      </w:tr>
    </w:tbl>
    <w:p w14:paraId="5E7C95DE" w14:textId="77777777" w:rsidR="008C21D2" w:rsidRPr="0092268F" w:rsidRDefault="008C21D2" w:rsidP="008C21D2">
      <w:pPr>
        <w:spacing w:after="160" w:line="360" w:lineRule="auto"/>
        <w:rPr>
          <w:rFonts w:ascii="GHEA Mariam" w:hAnsi="GHEA Mariam"/>
        </w:rPr>
      </w:pPr>
    </w:p>
    <w:p w14:paraId="6C8E4687" w14:textId="77777777" w:rsidR="008C21D2" w:rsidRPr="0092268F" w:rsidRDefault="008C21D2" w:rsidP="008C21D2">
      <w:pPr>
        <w:spacing w:after="160" w:line="360" w:lineRule="auto"/>
        <w:rPr>
          <w:rStyle w:val="Headerorfooter4"/>
          <w:rFonts w:ascii="GHEA Mariam" w:eastAsia="Sylfaen" w:hAnsi="GHEA Mariam"/>
          <w:sz w:val="22"/>
          <w:szCs w:val="22"/>
        </w:rPr>
      </w:pPr>
      <w:r w:rsidRPr="0092268F">
        <w:rPr>
          <w:rFonts w:ascii="GHEA Mariam" w:hAnsi="GHEA Mariam"/>
        </w:rPr>
        <w:br w:type="page"/>
      </w:r>
    </w:p>
    <w:p w14:paraId="2934A3ED" w14:textId="77777777" w:rsidR="008C21D2" w:rsidRPr="0092268F" w:rsidRDefault="008C21D2" w:rsidP="008C21D2">
      <w:pPr>
        <w:pStyle w:val="Bodytext20"/>
        <w:shd w:val="clear" w:color="auto" w:fill="auto"/>
        <w:spacing w:before="0" w:after="160" w:line="360" w:lineRule="auto"/>
        <w:ind w:firstLine="0"/>
        <w:jc w:val="right"/>
        <w:rPr>
          <w:rFonts w:ascii="GHEA Mariam" w:hAnsi="GHEA Mariam"/>
          <w:sz w:val="22"/>
          <w:szCs w:val="22"/>
          <w:lang w:val="hy-AM"/>
        </w:rPr>
      </w:pPr>
      <w:r w:rsidRPr="0092268F">
        <w:rPr>
          <w:rStyle w:val="Headerorfooter4"/>
          <w:rFonts w:ascii="GHEA Mariam" w:eastAsiaTheme="majorEastAsia" w:hAnsi="GHEA Mariam"/>
          <w:sz w:val="22"/>
          <w:szCs w:val="22"/>
          <w:lang w:val="hy-AM"/>
        </w:rPr>
        <w:t xml:space="preserve">Աղյուսակ </w:t>
      </w:r>
      <w:r w:rsidRPr="0092268F">
        <w:rPr>
          <w:rFonts w:ascii="GHEA Mariam" w:hAnsi="GHEA Mariam"/>
          <w:sz w:val="22"/>
          <w:szCs w:val="22"/>
        </w:rPr>
        <w:fldChar w:fldCharType="begin"/>
      </w:r>
      <w:r w:rsidRPr="0092268F">
        <w:rPr>
          <w:rFonts w:ascii="GHEA Mariam" w:hAnsi="GHEA Mariam"/>
          <w:sz w:val="22"/>
          <w:szCs w:val="22"/>
          <w:lang w:val="hy-AM"/>
        </w:rPr>
        <w:instrText xml:space="preserve"> PAGE \* MERGEFORMAT </w:instrText>
      </w:r>
      <w:r w:rsidRPr="0092268F">
        <w:rPr>
          <w:rFonts w:ascii="GHEA Mariam" w:hAnsi="GHEA Mariam"/>
          <w:sz w:val="22"/>
          <w:szCs w:val="22"/>
        </w:rPr>
        <w:fldChar w:fldCharType="separate"/>
      </w:r>
      <w:r w:rsidRPr="0092268F">
        <w:rPr>
          <w:rStyle w:val="Headerorfooter4"/>
          <w:rFonts w:ascii="GHEA Mariam" w:eastAsiaTheme="majorEastAsia" w:hAnsi="GHEA Mariam"/>
          <w:sz w:val="22"/>
          <w:szCs w:val="22"/>
          <w:lang w:val="hy-AM"/>
        </w:rPr>
        <w:t>4</w:t>
      </w:r>
      <w:r w:rsidRPr="0092268F">
        <w:rPr>
          <w:rFonts w:ascii="GHEA Mariam" w:hAnsi="GHEA Mariam"/>
          <w:sz w:val="22"/>
          <w:szCs w:val="22"/>
        </w:rPr>
        <w:fldChar w:fldCharType="end"/>
      </w:r>
    </w:p>
    <w:p w14:paraId="638190BD" w14:textId="7363E7AE" w:rsidR="008C21D2" w:rsidRPr="0092268F" w:rsidRDefault="008C21D2" w:rsidP="008C21D2">
      <w:pPr>
        <w:pStyle w:val="Bodytext20"/>
        <w:shd w:val="clear" w:color="auto" w:fill="auto"/>
        <w:spacing w:before="0" w:after="160" w:line="360" w:lineRule="auto"/>
        <w:ind w:left="567" w:right="679" w:firstLine="0"/>
        <w:jc w:val="center"/>
        <w:rPr>
          <w:rFonts w:ascii="GHEA Mariam" w:hAnsi="GHEA Mariam"/>
          <w:sz w:val="22"/>
          <w:szCs w:val="22"/>
          <w:lang w:val="hy-AM"/>
        </w:rPr>
      </w:pPr>
      <w:r w:rsidRPr="0092268F">
        <w:rPr>
          <w:rFonts w:ascii="GHEA Mariam" w:hAnsi="GHEA Mariam"/>
          <w:sz w:val="22"/>
          <w:szCs w:val="22"/>
          <w:lang w:val="hy-AM"/>
        </w:rPr>
        <w:t xml:space="preserve">Մանկական սննդի համար նախատեսված ձկնային սննդամթերքի արտադրության ժամանակ օգտագործվող պարենային (սննդի) հումքի </w:t>
      </w:r>
      <w:r w:rsidR="001127BC">
        <w:rPr>
          <w:rFonts w:ascii="GHEA Mariam" w:hAnsi="GHEA Mariam"/>
          <w:sz w:val="22"/>
          <w:szCs w:val="22"/>
          <w:lang w:val="hy-AM"/>
        </w:rPr>
        <w:t>և</w:t>
      </w:r>
      <w:r w:rsidRPr="0092268F">
        <w:rPr>
          <w:rFonts w:ascii="GHEA Mariam" w:hAnsi="GHEA Mariam"/>
          <w:sz w:val="22"/>
          <w:szCs w:val="22"/>
          <w:lang w:val="hy-AM"/>
        </w:rPr>
        <w:t xml:space="preserve"> բաղադրիչների հիմնական տեսակների անվտանգության մանրէաբանական</w:t>
      </w:r>
      <w:r w:rsidRPr="0092268F">
        <w:rPr>
          <w:rFonts w:ascii="Calibri" w:hAnsi="Calibri" w:cs="Calibri"/>
          <w:sz w:val="22"/>
          <w:szCs w:val="22"/>
          <w:lang w:val="hy-AM"/>
        </w:rPr>
        <w:t> </w:t>
      </w:r>
      <w:r w:rsidRPr="0092268F">
        <w:rPr>
          <w:rFonts w:ascii="GHEA Mariam" w:hAnsi="GHEA Mariam"/>
          <w:sz w:val="22"/>
          <w:szCs w:val="22"/>
          <w:lang w:val="hy-AM"/>
        </w:rPr>
        <w:t>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62"/>
      </w:tblGrid>
      <w:tr w:rsidR="008C21D2" w:rsidRPr="0092268F" w14:paraId="22DF39D8" w14:textId="77777777" w:rsidTr="00E7690E">
        <w:trPr>
          <w:jc w:val="center"/>
        </w:trPr>
        <w:tc>
          <w:tcPr>
            <w:tcW w:w="4118" w:type="dxa"/>
            <w:tcBorders>
              <w:top w:val="single" w:sz="4" w:space="0" w:color="auto"/>
              <w:left w:val="single" w:sz="4" w:space="0" w:color="auto"/>
            </w:tcBorders>
            <w:shd w:val="clear" w:color="auto" w:fill="FFFFFF"/>
            <w:vAlign w:val="center"/>
          </w:tcPr>
          <w:p w14:paraId="7C9A941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2142" w:type="dxa"/>
            <w:tcBorders>
              <w:top w:val="single" w:sz="4" w:space="0" w:color="auto"/>
              <w:left w:val="single" w:sz="4" w:space="0" w:color="auto"/>
            </w:tcBorders>
            <w:shd w:val="clear" w:color="auto" w:fill="FFFFFF"/>
            <w:vAlign w:val="bottom"/>
          </w:tcPr>
          <w:p w14:paraId="5130836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c>
          <w:tcPr>
            <w:tcW w:w="8362" w:type="dxa"/>
            <w:tcBorders>
              <w:top w:val="single" w:sz="4" w:space="0" w:color="auto"/>
              <w:left w:val="single" w:sz="4" w:space="0" w:color="auto"/>
              <w:right w:val="single" w:sz="4" w:space="0" w:color="auto"/>
            </w:tcBorders>
            <w:shd w:val="clear" w:color="auto" w:fill="FFFFFF"/>
            <w:vAlign w:val="center"/>
          </w:tcPr>
          <w:p w14:paraId="4D2F19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23B7ED98" w14:textId="77777777" w:rsidTr="00E7690E">
        <w:trPr>
          <w:jc w:val="center"/>
        </w:trPr>
        <w:tc>
          <w:tcPr>
            <w:tcW w:w="4118" w:type="dxa"/>
            <w:tcBorders>
              <w:top w:val="single" w:sz="4" w:space="0" w:color="auto"/>
              <w:left w:val="single" w:sz="4" w:space="0" w:color="auto"/>
            </w:tcBorders>
            <w:shd w:val="clear" w:color="auto" w:fill="FFFFFF"/>
            <w:vAlign w:val="bottom"/>
          </w:tcPr>
          <w:p w14:paraId="68BADE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2142" w:type="dxa"/>
            <w:tcBorders>
              <w:top w:val="single" w:sz="4" w:space="0" w:color="auto"/>
              <w:left w:val="single" w:sz="4" w:space="0" w:color="auto"/>
            </w:tcBorders>
            <w:shd w:val="clear" w:color="auto" w:fill="FFFFFF"/>
            <w:vAlign w:val="bottom"/>
          </w:tcPr>
          <w:p w14:paraId="63EFDB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8362" w:type="dxa"/>
            <w:tcBorders>
              <w:top w:val="single" w:sz="4" w:space="0" w:color="auto"/>
              <w:left w:val="single" w:sz="4" w:space="0" w:color="auto"/>
              <w:right w:val="single" w:sz="4" w:space="0" w:color="auto"/>
            </w:tcBorders>
            <w:shd w:val="clear" w:color="auto" w:fill="FFFFFF"/>
            <w:vAlign w:val="center"/>
          </w:tcPr>
          <w:p w14:paraId="03BA78C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4AC1ED44" w14:textId="77777777" w:rsidTr="00E7690E">
        <w:trPr>
          <w:jc w:val="center"/>
        </w:trPr>
        <w:tc>
          <w:tcPr>
            <w:tcW w:w="4118" w:type="dxa"/>
            <w:tcBorders>
              <w:top w:val="single" w:sz="4" w:space="0" w:color="auto"/>
            </w:tcBorders>
            <w:shd w:val="clear" w:color="auto" w:fill="FFFFFF"/>
          </w:tcPr>
          <w:p w14:paraId="62229365" w14:textId="77D1690D"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 xml:space="preserve">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tcPr>
          <w:p w14:paraId="637D65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 х 10</w:t>
            </w:r>
            <w:r w:rsidRPr="0092268F">
              <w:rPr>
                <w:rStyle w:val="Bodytext211pt"/>
                <w:rFonts w:ascii="GHEA Mariam" w:hAnsi="GHEA Mariam"/>
                <w:vertAlign w:val="superscript"/>
              </w:rPr>
              <w:t>4</w:t>
            </w:r>
          </w:p>
        </w:tc>
        <w:tc>
          <w:tcPr>
            <w:tcW w:w="8362" w:type="dxa"/>
            <w:tcBorders>
              <w:top w:val="single" w:sz="4" w:space="0" w:color="auto"/>
            </w:tcBorders>
            <w:shd w:val="clear" w:color="auto" w:fill="FFFFFF"/>
          </w:tcPr>
          <w:p w14:paraId="5CB9461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Հում ձուկ (թարմ), պաղեցրած, քիչ սառեցրած, սառեցրած</w:t>
            </w:r>
          </w:p>
        </w:tc>
      </w:tr>
      <w:tr w:rsidR="008C21D2" w:rsidRPr="0092268F" w14:paraId="411B8551" w14:textId="77777777" w:rsidTr="00E7690E">
        <w:trPr>
          <w:jc w:val="center"/>
        </w:trPr>
        <w:tc>
          <w:tcPr>
            <w:tcW w:w="4118" w:type="dxa"/>
            <w:shd w:val="clear" w:color="auto" w:fill="FFFFFF"/>
          </w:tcPr>
          <w:p w14:paraId="0CB8238C" w14:textId="28B1FC81"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Աղիքային ցուպիկների խմբի մանրէներ (կոլիձ</w:t>
            </w:r>
            <w:r w:rsidR="001127BC">
              <w:rPr>
                <w:rStyle w:val="Bodytext211pt"/>
                <w:rFonts w:ascii="GHEA Mariam" w:hAnsi="GHEA Mariam"/>
              </w:rPr>
              <w:t>և</w:t>
            </w:r>
            <w:r w:rsidRPr="0092268F">
              <w:rPr>
                <w:rStyle w:val="Bodytext211pt"/>
                <w:rFonts w:ascii="GHEA Mariam" w:hAnsi="GHEA Mariam"/>
              </w:rPr>
              <w:t>եր)(ԱՑԽՄ), չեն</w:t>
            </w:r>
            <w:r w:rsidRPr="0092268F">
              <w:rPr>
                <w:rStyle w:val="Bodytext211pt"/>
                <w:rFonts w:ascii="Calibri" w:hAnsi="Calibri" w:cs="Calibri"/>
              </w:rPr>
              <w:t> </w:t>
            </w:r>
            <w:r w:rsidRPr="0092268F">
              <w:rPr>
                <w:rStyle w:val="Bodytext211pt"/>
                <w:rFonts w:ascii="GHEA Mariam" w:hAnsi="GHEA Mariam"/>
              </w:rPr>
              <w:t>թույլատրվում մթերքի զանգվածում (գ)</w:t>
            </w:r>
          </w:p>
        </w:tc>
        <w:tc>
          <w:tcPr>
            <w:tcW w:w="2142" w:type="dxa"/>
            <w:shd w:val="clear" w:color="auto" w:fill="FFFFFF"/>
          </w:tcPr>
          <w:p w14:paraId="0F385D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62" w:type="dxa"/>
            <w:shd w:val="clear" w:color="auto" w:fill="FFFFFF"/>
          </w:tcPr>
          <w:p w14:paraId="005B1404" w14:textId="77777777" w:rsidR="008C21D2" w:rsidRPr="0092268F" w:rsidRDefault="008C21D2" w:rsidP="00E7690E">
            <w:pPr>
              <w:spacing w:after="120"/>
              <w:rPr>
                <w:rFonts w:ascii="GHEA Mariam" w:hAnsi="GHEA Mariam"/>
              </w:rPr>
            </w:pPr>
          </w:p>
        </w:tc>
      </w:tr>
      <w:tr w:rsidR="008C21D2" w:rsidRPr="0092268F" w14:paraId="755267D0" w14:textId="77777777" w:rsidTr="00E7690E">
        <w:trPr>
          <w:jc w:val="center"/>
        </w:trPr>
        <w:tc>
          <w:tcPr>
            <w:tcW w:w="4118" w:type="dxa"/>
            <w:shd w:val="clear" w:color="auto" w:fill="FFFFFF"/>
          </w:tcPr>
          <w:p w14:paraId="57D6402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S. aureus, չեն թույլատրվում մթերքի զանգվածում (գ)</w:t>
            </w:r>
          </w:p>
        </w:tc>
        <w:tc>
          <w:tcPr>
            <w:tcW w:w="2142" w:type="dxa"/>
            <w:shd w:val="clear" w:color="auto" w:fill="FFFFFF"/>
            <w:vAlign w:val="center"/>
          </w:tcPr>
          <w:p w14:paraId="5168FF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0.01</w:t>
            </w:r>
          </w:p>
        </w:tc>
        <w:tc>
          <w:tcPr>
            <w:tcW w:w="8362" w:type="dxa"/>
            <w:shd w:val="clear" w:color="auto" w:fill="FFFFFF"/>
          </w:tcPr>
          <w:p w14:paraId="440E57FD" w14:textId="77777777" w:rsidR="008C21D2" w:rsidRPr="0092268F" w:rsidRDefault="008C21D2" w:rsidP="00E7690E">
            <w:pPr>
              <w:spacing w:after="120"/>
              <w:rPr>
                <w:rFonts w:ascii="GHEA Mariam" w:hAnsi="GHEA Mariam"/>
              </w:rPr>
            </w:pPr>
          </w:p>
        </w:tc>
      </w:tr>
    </w:tbl>
    <w:p w14:paraId="75658DC5" w14:textId="77777777" w:rsidR="008C21D2" w:rsidRPr="0092268F" w:rsidRDefault="008C21D2" w:rsidP="008C21D2">
      <w:pPr>
        <w:spacing w:after="160" w:line="360" w:lineRule="auto"/>
        <w:rPr>
          <w:rFonts w:ascii="GHEA Mariam" w:hAnsi="GHEA Mariam"/>
        </w:rPr>
      </w:pPr>
      <w:r w:rsidRPr="0092268F">
        <w:rPr>
          <w:rFonts w:ascii="GHEA Mariam" w:hAnsi="GHEA Mariam"/>
        </w:rPr>
        <w:br w:type="page"/>
      </w:r>
    </w:p>
    <w:p w14:paraId="53FCBE78" w14:textId="77777777" w:rsidR="008C21D2" w:rsidRPr="0092268F" w:rsidRDefault="008C21D2" w:rsidP="008C21D2">
      <w:pPr>
        <w:pStyle w:val="Bodytext20"/>
        <w:shd w:val="clear" w:color="auto" w:fill="auto"/>
        <w:spacing w:before="0" w:after="160" w:line="360" w:lineRule="auto"/>
        <w:ind w:firstLine="0"/>
        <w:jc w:val="right"/>
        <w:rPr>
          <w:rFonts w:ascii="GHEA Mariam" w:hAnsi="GHEA Mariam"/>
          <w:sz w:val="22"/>
          <w:szCs w:val="22"/>
        </w:rPr>
      </w:pPr>
      <w:r w:rsidRPr="0092268F">
        <w:rPr>
          <w:rStyle w:val="Headerorfooter4"/>
          <w:rFonts w:ascii="GHEA Mariam" w:eastAsiaTheme="majorEastAsia" w:hAnsi="GHEA Mariam"/>
          <w:sz w:val="22"/>
          <w:szCs w:val="22"/>
        </w:rPr>
        <w:t xml:space="preserve">Աղյուսակ </w:t>
      </w:r>
      <w:r w:rsidRPr="0092268F">
        <w:rPr>
          <w:rFonts w:ascii="GHEA Mariam" w:hAnsi="GHEA Mariam"/>
          <w:sz w:val="22"/>
          <w:szCs w:val="22"/>
        </w:rPr>
        <w:fldChar w:fldCharType="begin"/>
      </w:r>
      <w:r w:rsidRPr="0092268F">
        <w:rPr>
          <w:rFonts w:ascii="GHEA Mariam" w:hAnsi="GHEA Mariam"/>
          <w:sz w:val="22"/>
          <w:szCs w:val="22"/>
        </w:rPr>
        <w:instrText xml:space="preserve"> PAGE \* MERGEFORMAT </w:instrText>
      </w:r>
      <w:r w:rsidRPr="0092268F">
        <w:rPr>
          <w:rFonts w:ascii="GHEA Mariam" w:hAnsi="GHEA Mariam"/>
          <w:sz w:val="22"/>
          <w:szCs w:val="22"/>
        </w:rPr>
        <w:fldChar w:fldCharType="separate"/>
      </w:r>
      <w:r w:rsidRPr="0092268F">
        <w:rPr>
          <w:rStyle w:val="Headerorfooter4"/>
          <w:rFonts w:ascii="GHEA Mariam" w:eastAsiaTheme="majorEastAsia" w:hAnsi="GHEA Mariam"/>
          <w:sz w:val="22"/>
          <w:szCs w:val="22"/>
        </w:rPr>
        <w:t>5</w:t>
      </w:r>
      <w:r w:rsidRPr="0092268F">
        <w:rPr>
          <w:rFonts w:ascii="GHEA Mariam" w:hAnsi="GHEA Mariam"/>
          <w:sz w:val="22"/>
          <w:szCs w:val="22"/>
        </w:rPr>
        <w:fldChar w:fldCharType="end"/>
      </w:r>
    </w:p>
    <w:p w14:paraId="2223DDD5" w14:textId="77777777" w:rsidR="008C21D2" w:rsidRPr="0092268F" w:rsidRDefault="008C21D2" w:rsidP="008C21D2">
      <w:pPr>
        <w:pStyle w:val="Bodytext20"/>
        <w:shd w:val="clear" w:color="auto" w:fill="auto"/>
        <w:spacing w:before="0" w:after="160" w:line="360" w:lineRule="auto"/>
        <w:ind w:left="567" w:right="679" w:firstLine="0"/>
        <w:jc w:val="center"/>
        <w:rPr>
          <w:rFonts w:ascii="GHEA Mariam" w:hAnsi="GHEA Mariam"/>
          <w:sz w:val="22"/>
          <w:szCs w:val="22"/>
        </w:rPr>
      </w:pPr>
      <w:r w:rsidRPr="0092268F">
        <w:rPr>
          <w:rFonts w:ascii="GHEA Mariam" w:hAnsi="GHEA Mariam"/>
          <w:sz w:val="22"/>
          <w:szCs w:val="22"/>
        </w:rPr>
        <w:t>Պահածոյացված ձկնային սննդամթերքի անվտանգության մանրէաբանական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9"/>
        <w:gridCol w:w="4460"/>
        <w:gridCol w:w="2819"/>
        <w:gridCol w:w="4705"/>
      </w:tblGrid>
      <w:tr w:rsidR="008C21D2" w:rsidRPr="0092268F" w14:paraId="4E5F0920" w14:textId="77777777" w:rsidTr="00E7690E">
        <w:trPr>
          <w:tblHeader/>
          <w:jc w:val="center"/>
        </w:trPr>
        <w:tc>
          <w:tcPr>
            <w:tcW w:w="2639" w:type="dxa"/>
            <w:vMerge w:val="restart"/>
            <w:tcBorders>
              <w:top w:val="single" w:sz="4" w:space="0" w:color="auto"/>
              <w:left w:val="single" w:sz="4" w:space="0" w:color="auto"/>
            </w:tcBorders>
            <w:shd w:val="clear" w:color="auto" w:fill="FFFFFF"/>
            <w:vAlign w:val="center"/>
          </w:tcPr>
          <w:p w14:paraId="5501FE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Պահածոների խումբ</w:t>
            </w:r>
          </w:p>
        </w:tc>
        <w:tc>
          <w:tcPr>
            <w:tcW w:w="7279" w:type="dxa"/>
            <w:gridSpan w:val="2"/>
            <w:tcBorders>
              <w:top w:val="single" w:sz="4" w:space="0" w:color="auto"/>
              <w:left w:val="single" w:sz="4" w:space="0" w:color="auto"/>
            </w:tcBorders>
            <w:shd w:val="clear" w:color="auto" w:fill="FFFFFF"/>
            <w:vAlign w:val="center"/>
          </w:tcPr>
          <w:p w14:paraId="489B06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Արտադրական մանրէազերծվածության պահանջներ</w:t>
            </w:r>
          </w:p>
        </w:tc>
        <w:tc>
          <w:tcPr>
            <w:tcW w:w="4705" w:type="dxa"/>
            <w:vMerge w:val="restart"/>
            <w:tcBorders>
              <w:top w:val="single" w:sz="4" w:space="0" w:color="auto"/>
              <w:left w:val="single" w:sz="4" w:space="0" w:color="auto"/>
              <w:right w:val="single" w:sz="4" w:space="0" w:color="auto"/>
            </w:tcBorders>
            <w:shd w:val="clear" w:color="auto" w:fill="FFFFFF"/>
            <w:vAlign w:val="center"/>
          </w:tcPr>
          <w:p w14:paraId="7E56434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5E0CA854" w14:textId="77777777" w:rsidTr="00E7690E">
        <w:trPr>
          <w:tblHeader/>
          <w:jc w:val="center"/>
        </w:trPr>
        <w:tc>
          <w:tcPr>
            <w:tcW w:w="2639" w:type="dxa"/>
            <w:vMerge/>
            <w:tcBorders>
              <w:left w:val="single" w:sz="4" w:space="0" w:color="auto"/>
            </w:tcBorders>
            <w:shd w:val="clear" w:color="auto" w:fill="FFFFFF"/>
            <w:vAlign w:val="center"/>
          </w:tcPr>
          <w:p w14:paraId="2EEDFBD9" w14:textId="77777777" w:rsidR="008C21D2" w:rsidRPr="0092268F" w:rsidRDefault="008C21D2" w:rsidP="00E7690E">
            <w:pPr>
              <w:spacing w:after="120"/>
              <w:jc w:val="center"/>
              <w:rPr>
                <w:rFonts w:ascii="GHEA Mariam" w:hAnsi="GHEA Mariam"/>
              </w:rPr>
            </w:pPr>
          </w:p>
        </w:tc>
        <w:tc>
          <w:tcPr>
            <w:tcW w:w="4460" w:type="dxa"/>
            <w:tcBorders>
              <w:top w:val="single" w:sz="4" w:space="0" w:color="auto"/>
              <w:left w:val="single" w:sz="4" w:space="0" w:color="auto"/>
            </w:tcBorders>
            <w:shd w:val="clear" w:color="auto" w:fill="FFFFFF"/>
            <w:vAlign w:val="center"/>
          </w:tcPr>
          <w:p w14:paraId="7AE38AE5" w14:textId="77777777" w:rsidR="008C21D2" w:rsidRPr="0092268F" w:rsidRDefault="008C21D2" w:rsidP="00E7690E">
            <w:pPr>
              <w:pStyle w:val="Bodytext20"/>
              <w:shd w:val="clear" w:color="auto" w:fill="auto"/>
              <w:spacing w:before="0" w:after="120" w:line="240" w:lineRule="auto"/>
              <w:ind w:left="496" w:right="542" w:firstLine="0"/>
              <w:jc w:val="center"/>
              <w:rPr>
                <w:rFonts w:ascii="GHEA Mariam" w:hAnsi="GHEA Mariam"/>
                <w:sz w:val="22"/>
                <w:szCs w:val="22"/>
              </w:rPr>
            </w:pPr>
            <w:r w:rsidRPr="0092268F">
              <w:rPr>
                <w:rStyle w:val="Bodytext211pt"/>
                <w:rFonts w:ascii="GHEA Mariam" w:hAnsi="GHEA Mariam"/>
              </w:rPr>
              <w:t>Պահածոներում հայտնաբերվող միկրոօրգանիզմների խումբ</w:t>
            </w:r>
          </w:p>
        </w:tc>
        <w:tc>
          <w:tcPr>
            <w:tcW w:w="2819" w:type="dxa"/>
            <w:tcBorders>
              <w:top w:val="single" w:sz="4" w:space="0" w:color="auto"/>
              <w:left w:val="single" w:sz="4" w:space="0" w:color="auto"/>
            </w:tcBorders>
            <w:shd w:val="clear" w:color="auto" w:fill="FFFFFF"/>
            <w:vAlign w:val="center"/>
          </w:tcPr>
          <w:p w14:paraId="065475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Գնահատման չափորոշիչ</w:t>
            </w:r>
          </w:p>
        </w:tc>
        <w:tc>
          <w:tcPr>
            <w:tcW w:w="4705" w:type="dxa"/>
            <w:vMerge/>
            <w:tcBorders>
              <w:left w:val="single" w:sz="4" w:space="0" w:color="auto"/>
              <w:right w:val="single" w:sz="4" w:space="0" w:color="auto"/>
            </w:tcBorders>
            <w:shd w:val="clear" w:color="auto" w:fill="FFFFFF"/>
            <w:vAlign w:val="center"/>
          </w:tcPr>
          <w:p w14:paraId="713D770A" w14:textId="77777777" w:rsidR="008C21D2" w:rsidRPr="0092268F" w:rsidRDefault="008C21D2" w:rsidP="00E7690E">
            <w:pPr>
              <w:spacing w:after="120"/>
              <w:jc w:val="center"/>
              <w:rPr>
                <w:rFonts w:ascii="GHEA Mariam" w:hAnsi="GHEA Mariam"/>
              </w:rPr>
            </w:pPr>
          </w:p>
        </w:tc>
      </w:tr>
      <w:tr w:rsidR="008C21D2" w:rsidRPr="0092268F" w14:paraId="4123873B" w14:textId="77777777" w:rsidTr="00E7690E">
        <w:trPr>
          <w:tblHeader/>
          <w:jc w:val="center"/>
        </w:trPr>
        <w:tc>
          <w:tcPr>
            <w:tcW w:w="2639" w:type="dxa"/>
            <w:tcBorders>
              <w:top w:val="single" w:sz="4" w:space="0" w:color="auto"/>
              <w:left w:val="single" w:sz="4" w:space="0" w:color="auto"/>
            </w:tcBorders>
            <w:shd w:val="clear" w:color="auto" w:fill="FFFFFF"/>
            <w:vAlign w:val="bottom"/>
          </w:tcPr>
          <w:p w14:paraId="26A2755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4460" w:type="dxa"/>
            <w:tcBorders>
              <w:top w:val="single" w:sz="4" w:space="0" w:color="auto"/>
              <w:left w:val="single" w:sz="4" w:space="0" w:color="auto"/>
            </w:tcBorders>
            <w:shd w:val="clear" w:color="auto" w:fill="FFFFFF"/>
            <w:vAlign w:val="bottom"/>
          </w:tcPr>
          <w:p w14:paraId="417D11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2819" w:type="dxa"/>
            <w:tcBorders>
              <w:top w:val="single" w:sz="4" w:space="0" w:color="auto"/>
              <w:left w:val="single" w:sz="4" w:space="0" w:color="auto"/>
            </w:tcBorders>
            <w:shd w:val="clear" w:color="auto" w:fill="FFFFFF"/>
            <w:vAlign w:val="center"/>
          </w:tcPr>
          <w:p w14:paraId="7624AF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4705" w:type="dxa"/>
            <w:tcBorders>
              <w:top w:val="single" w:sz="4" w:space="0" w:color="auto"/>
              <w:left w:val="single" w:sz="4" w:space="0" w:color="auto"/>
              <w:right w:val="single" w:sz="4" w:space="0" w:color="auto"/>
            </w:tcBorders>
            <w:shd w:val="clear" w:color="auto" w:fill="FFFFFF"/>
            <w:vAlign w:val="center"/>
          </w:tcPr>
          <w:p w14:paraId="787525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r>
      <w:tr w:rsidR="008C21D2" w:rsidRPr="0092268F" w14:paraId="225B0577" w14:textId="77777777" w:rsidTr="00E7690E">
        <w:trPr>
          <w:jc w:val="center"/>
        </w:trPr>
        <w:tc>
          <w:tcPr>
            <w:tcW w:w="2639" w:type="dxa"/>
            <w:tcBorders>
              <w:top w:val="single" w:sz="4" w:space="0" w:color="auto"/>
            </w:tcBorders>
            <w:shd w:val="clear" w:color="auto" w:fill="FFFFFF"/>
          </w:tcPr>
          <w:p w14:paraId="0B07C112"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«Ա» խմբի լրիվ պահածոներ</w:t>
            </w:r>
          </w:p>
        </w:tc>
        <w:tc>
          <w:tcPr>
            <w:tcW w:w="4460" w:type="dxa"/>
            <w:tcBorders>
              <w:top w:val="single" w:sz="4" w:space="0" w:color="auto"/>
            </w:tcBorders>
            <w:shd w:val="clear" w:color="auto" w:fill="FFFFFF"/>
          </w:tcPr>
          <w:p w14:paraId="438692D3" w14:textId="5315C2AE"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rPr>
            </w:pPr>
            <w:r w:rsidRPr="0092268F">
              <w:rPr>
                <w:rStyle w:val="Bodytext211pt"/>
                <w:rFonts w:ascii="GHEA Mariam" w:hAnsi="GHEA Mariam"/>
              </w:rPr>
              <w:t xml:space="preserve">B. cereus </w:t>
            </w:r>
            <w:r w:rsidR="001127BC">
              <w:rPr>
                <w:rStyle w:val="Bodytext211pt"/>
                <w:rFonts w:ascii="GHEA Mariam" w:hAnsi="GHEA Mariam"/>
              </w:rPr>
              <w:t>և</w:t>
            </w:r>
            <w:r w:rsidRPr="0092268F">
              <w:rPr>
                <w:rStyle w:val="Bodytext211pt"/>
                <w:rFonts w:ascii="GHEA Mariam" w:hAnsi="GHEA Mariam"/>
              </w:rPr>
              <w:t xml:space="preserve"> B. polymyxa խմբերի սպոր առաջացնող 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w:t>
            </w:r>
          </w:p>
        </w:tc>
        <w:tc>
          <w:tcPr>
            <w:tcW w:w="2819" w:type="dxa"/>
            <w:tcBorders>
              <w:top w:val="single" w:sz="4" w:space="0" w:color="auto"/>
            </w:tcBorders>
            <w:shd w:val="clear" w:color="auto" w:fill="FFFFFF"/>
          </w:tcPr>
          <w:p w14:paraId="1CBB86D7"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tcBorders>
              <w:top w:val="single" w:sz="4" w:space="0" w:color="auto"/>
            </w:tcBorders>
            <w:shd w:val="clear" w:color="auto" w:fill="FFFFFF"/>
          </w:tcPr>
          <w:p w14:paraId="6130A5F1" w14:textId="6B875AC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 xml:space="preserve">պահածոներ ձկից, ձկան լյարդից </w:t>
            </w:r>
            <w:r w:rsidR="001127BC">
              <w:rPr>
                <w:rStyle w:val="Bodytext211pt"/>
                <w:rFonts w:ascii="GHEA Mariam" w:hAnsi="GHEA Mariam"/>
              </w:rPr>
              <w:t>և</w:t>
            </w:r>
            <w:r w:rsidRPr="0092268F">
              <w:rPr>
                <w:rStyle w:val="Bodytext211pt"/>
                <w:rFonts w:ascii="GHEA Mariam" w:hAnsi="GHEA Mariam"/>
              </w:rPr>
              <w:t xml:space="preserve"> ջրային կենսաբանական պաշարների որսից՝ ապակյա, ալյումինե </w:t>
            </w:r>
            <w:r w:rsidR="001127BC">
              <w:rPr>
                <w:rStyle w:val="Bodytext211pt"/>
                <w:rFonts w:ascii="GHEA Mariam" w:hAnsi="GHEA Mariam"/>
              </w:rPr>
              <w:t>և</w:t>
            </w:r>
            <w:r w:rsidRPr="0092268F">
              <w:rPr>
                <w:rStyle w:val="Bodytext211pt"/>
                <w:rFonts w:ascii="GHEA Mariam" w:hAnsi="GHEA Mariam"/>
              </w:rPr>
              <w:t xml:space="preserve"> թիթեղյա տարայով</w:t>
            </w:r>
          </w:p>
        </w:tc>
      </w:tr>
      <w:tr w:rsidR="008C21D2" w:rsidRPr="0092268F" w14:paraId="0123F149" w14:textId="77777777" w:rsidTr="00E7690E">
        <w:trPr>
          <w:jc w:val="center"/>
        </w:trPr>
        <w:tc>
          <w:tcPr>
            <w:tcW w:w="2639" w:type="dxa"/>
            <w:shd w:val="clear" w:color="auto" w:fill="FFFFFF"/>
          </w:tcPr>
          <w:p w14:paraId="18ED63D3" w14:textId="77777777" w:rsidR="008C21D2" w:rsidRPr="0092268F" w:rsidRDefault="008C21D2" w:rsidP="00E7690E">
            <w:pPr>
              <w:spacing w:after="120"/>
              <w:ind w:left="76"/>
              <w:rPr>
                <w:rFonts w:ascii="GHEA Mariam" w:hAnsi="GHEA Mariam"/>
              </w:rPr>
            </w:pPr>
          </w:p>
        </w:tc>
        <w:tc>
          <w:tcPr>
            <w:tcW w:w="4460" w:type="dxa"/>
            <w:shd w:val="clear" w:color="auto" w:fill="FFFFFF"/>
          </w:tcPr>
          <w:p w14:paraId="661B54F7" w14:textId="54E275D9"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 xml:space="preserve">B. subtilis խմբի սպոր առաջացնող 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w:t>
            </w:r>
          </w:p>
        </w:tc>
        <w:tc>
          <w:tcPr>
            <w:tcW w:w="2819" w:type="dxa"/>
            <w:shd w:val="clear" w:color="auto" w:fill="FFFFFF"/>
          </w:tcPr>
          <w:p w14:paraId="4197743A"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11 բջջից ոչ ավելի՝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6A52AF82" w14:textId="77777777" w:rsidR="008C21D2" w:rsidRPr="0092268F" w:rsidRDefault="008C21D2" w:rsidP="00E7690E">
            <w:pPr>
              <w:spacing w:after="120"/>
              <w:ind w:left="76"/>
              <w:rPr>
                <w:rFonts w:ascii="GHEA Mariam" w:hAnsi="GHEA Mariam"/>
              </w:rPr>
            </w:pPr>
          </w:p>
        </w:tc>
      </w:tr>
      <w:tr w:rsidR="008C21D2" w:rsidRPr="0092268F" w14:paraId="07CBB783" w14:textId="77777777" w:rsidTr="00E7690E">
        <w:trPr>
          <w:jc w:val="center"/>
        </w:trPr>
        <w:tc>
          <w:tcPr>
            <w:tcW w:w="2639" w:type="dxa"/>
            <w:shd w:val="clear" w:color="auto" w:fill="FFFFFF"/>
          </w:tcPr>
          <w:p w14:paraId="5AEC35F0" w14:textId="77777777" w:rsidR="008C21D2" w:rsidRPr="0092268F" w:rsidRDefault="008C21D2" w:rsidP="00E7690E">
            <w:pPr>
              <w:spacing w:after="120"/>
              <w:ind w:left="76"/>
              <w:rPr>
                <w:rFonts w:ascii="GHEA Mariam" w:hAnsi="GHEA Mariam"/>
              </w:rPr>
            </w:pPr>
          </w:p>
        </w:tc>
        <w:tc>
          <w:tcPr>
            <w:tcW w:w="4460" w:type="dxa"/>
            <w:shd w:val="clear" w:color="auto" w:fill="FFFFFF"/>
          </w:tcPr>
          <w:p w14:paraId="32DE2FC6" w14:textId="5737C17E"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 xml:space="preserve">С. botulinum </w:t>
            </w:r>
            <w:r w:rsidR="001127BC">
              <w:rPr>
                <w:rStyle w:val="Bodytext211pt"/>
                <w:rFonts w:ascii="GHEA Mariam" w:hAnsi="GHEA Mariam"/>
              </w:rPr>
              <w:t>և</w:t>
            </w:r>
            <w:r w:rsidRPr="0092268F">
              <w:rPr>
                <w:rStyle w:val="Bodytext211pt"/>
                <w:rFonts w:ascii="GHEA Mariam" w:hAnsi="GHEA Mariam"/>
              </w:rPr>
              <w:t xml:space="preserve"> (կամ) С. perfringens մեզոֆիլ կլոստրիդիաներ</w:t>
            </w:r>
          </w:p>
        </w:tc>
        <w:tc>
          <w:tcPr>
            <w:tcW w:w="2819" w:type="dxa"/>
            <w:shd w:val="clear" w:color="auto" w:fill="FFFFFF"/>
          </w:tcPr>
          <w:p w14:paraId="10DBA057"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pacing w:val="-6"/>
                <w:sz w:val="22"/>
                <w:szCs w:val="22"/>
                <w:lang w:val="hy-AM"/>
              </w:rPr>
            </w:pPr>
            <w:r w:rsidRPr="0092268F">
              <w:rPr>
                <w:rStyle w:val="Bodytext211pt"/>
                <w:rFonts w:ascii="GHEA Mariam" w:hAnsi="GHEA Mariam"/>
                <w:spacing w:val="-6"/>
              </w:rPr>
              <w:t>չեն թույլատրվում մթերքի 1 գ (սմ</w:t>
            </w:r>
            <w:r w:rsidRPr="0092268F">
              <w:rPr>
                <w:rStyle w:val="Bodytext211pt"/>
                <w:rFonts w:ascii="GHEA Mariam" w:hAnsi="GHEA Mariam"/>
                <w:spacing w:val="-6"/>
                <w:vertAlign w:val="superscript"/>
              </w:rPr>
              <w:t>3</w:t>
            </w:r>
            <w:r w:rsidRPr="0092268F">
              <w:rPr>
                <w:rStyle w:val="Bodytext211pt"/>
                <w:rFonts w:ascii="GHEA Mariam" w:hAnsi="GHEA Mariam"/>
                <w:spacing w:val="-6"/>
              </w:rPr>
              <w:t>) զանգվածում</w:t>
            </w:r>
          </w:p>
        </w:tc>
        <w:tc>
          <w:tcPr>
            <w:tcW w:w="4705" w:type="dxa"/>
            <w:shd w:val="clear" w:color="auto" w:fill="FFFFFF"/>
          </w:tcPr>
          <w:p w14:paraId="54A2E22D" w14:textId="77777777" w:rsidR="008C21D2" w:rsidRPr="0092268F" w:rsidRDefault="008C21D2" w:rsidP="00E7690E">
            <w:pPr>
              <w:spacing w:after="120"/>
              <w:ind w:left="76"/>
              <w:rPr>
                <w:rFonts w:ascii="GHEA Mariam" w:hAnsi="GHEA Mariam"/>
              </w:rPr>
            </w:pPr>
          </w:p>
        </w:tc>
      </w:tr>
      <w:tr w:rsidR="008C21D2" w:rsidRPr="0092268F" w14:paraId="0CC7B9CE" w14:textId="77777777" w:rsidTr="00E7690E">
        <w:trPr>
          <w:trHeight w:val="692"/>
          <w:jc w:val="center"/>
        </w:trPr>
        <w:tc>
          <w:tcPr>
            <w:tcW w:w="2639" w:type="dxa"/>
            <w:shd w:val="clear" w:color="auto" w:fill="FFFFFF"/>
          </w:tcPr>
          <w:p w14:paraId="2D4BC3EE" w14:textId="77777777" w:rsidR="008C21D2" w:rsidRPr="0092268F" w:rsidRDefault="008C21D2" w:rsidP="00E7690E">
            <w:pPr>
              <w:spacing w:after="120"/>
              <w:ind w:left="76"/>
              <w:rPr>
                <w:rFonts w:ascii="GHEA Mariam" w:hAnsi="GHEA Mariam"/>
              </w:rPr>
            </w:pPr>
          </w:p>
        </w:tc>
        <w:tc>
          <w:tcPr>
            <w:tcW w:w="4460" w:type="dxa"/>
            <w:shd w:val="clear" w:color="auto" w:fill="FFFFFF"/>
          </w:tcPr>
          <w:p w14:paraId="4EA842CC" w14:textId="5023A006"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մեզոֆիլ կլոստրիդիաներ (բացի С. botulinum-ից </w:t>
            </w:r>
            <w:r w:rsidR="001127BC">
              <w:rPr>
                <w:rStyle w:val="Bodytext211pt"/>
                <w:rFonts w:ascii="GHEA Mariam" w:hAnsi="GHEA Mariam"/>
              </w:rPr>
              <w:t>և</w:t>
            </w:r>
            <w:r w:rsidRPr="0092268F">
              <w:rPr>
                <w:rStyle w:val="Bodytext211pt"/>
                <w:rFonts w:ascii="GHEA Mariam" w:hAnsi="GHEA Mariam"/>
              </w:rPr>
              <w:t xml:space="preserve"> (կամ) С. perfringens-ից)</w:t>
            </w:r>
          </w:p>
        </w:tc>
        <w:tc>
          <w:tcPr>
            <w:tcW w:w="2819" w:type="dxa"/>
            <w:shd w:val="clear" w:color="auto" w:fill="FFFFFF"/>
          </w:tcPr>
          <w:p w14:paraId="281774F0"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1 բջջից ոչ ավելի՝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26EDD316" w14:textId="77777777" w:rsidR="008C21D2" w:rsidRPr="0092268F" w:rsidRDefault="008C21D2" w:rsidP="00E7690E">
            <w:pPr>
              <w:spacing w:after="120"/>
              <w:ind w:left="76"/>
              <w:rPr>
                <w:rFonts w:ascii="GHEA Mariam" w:hAnsi="GHEA Mariam"/>
              </w:rPr>
            </w:pPr>
          </w:p>
        </w:tc>
      </w:tr>
      <w:tr w:rsidR="008C21D2" w:rsidRPr="0092268F" w14:paraId="65165FB3" w14:textId="77777777" w:rsidTr="00E7690E">
        <w:trPr>
          <w:trHeight w:val="971"/>
          <w:jc w:val="center"/>
        </w:trPr>
        <w:tc>
          <w:tcPr>
            <w:tcW w:w="2639" w:type="dxa"/>
            <w:shd w:val="clear" w:color="auto" w:fill="FFFFFF"/>
          </w:tcPr>
          <w:p w14:paraId="652FB9E6" w14:textId="77777777" w:rsidR="008C21D2" w:rsidRPr="0092268F" w:rsidRDefault="008C21D2" w:rsidP="00E7690E">
            <w:pPr>
              <w:spacing w:after="120"/>
              <w:ind w:left="76"/>
              <w:rPr>
                <w:rFonts w:ascii="GHEA Mariam" w:hAnsi="GHEA Mariam"/>
              </w:rPr>
            </w:pPr>
          </w:p>
        </w:tc>
        <w:tc>
          <w:tcPr>
            <w:tcW w:w="4460" w:type="dxa"/>
            <w:shd w:val="clear" w:color="auto" w:fill="FFFFFF"/>
          </w:tcPr>
          <w:p w14:paraId="72FB90E2" w14:textId="3B039849"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սպոր չառաջացնող միկրոօրգանիզմներ, այդ թվում՝ կաթնաթթվային սնկեր </w:t>
            </w:r>
            <w:r w:rsidR="001127BC">
              <w:rPr>
                <w:rStyle w:val="Bodytext211pt"/>
                <w:rFonts w:ascii="GHEA Mariam" w:hAnsi="GHEA Mariam"/>
              </w:rPr>
              <w:t>և</w:t>
            </w:r>
            <w:r w:rsidRPr="0092268F">
              <w:rPr>
                <w:rStyle w:val="Bodytext211pt"/>
                <w:rFonts w:ascii="GHEA Mariam" w:hAnsi="GHEA Mariam"/>
              </w:rPr>
              <w:t xml:space="preserve"> (կամ) բորբոսասնկեր </w:t>
            </w:r>
            <w:r w:rsidR="001127BC">
              <w:rPr>
                <w:rStyle w:val="Bodytext211pt"/>
                <w:rFonts w:ascii="GHEA Mariam" w:hAnsi="GHEA Mariam"/>
              </w:rPr>
              <w:t>և</w:t>
            </w:r>
            <w:r w:rsidRPr="0092268F">
              <w:rPr>
                <w:rStyle w:val="Bodytext211pt"/>
                <w:rFonts w:ascii="GHEA Mariam" w:hAnsi="GHEA Mariam"/>
              </w:rPr>
              <w:t xml:space="preserve"> (կամ) խմորասնկեր</w:t>
            </w:r>
          </w:p>
        </w:tc>
        <w:tc>
          <w:tcPr>
            <w:tcW w:w="2819" w:type="dxa"/>
            <w:shd w:val="clear" w:color="auto" w:fill="FFFFFF"/>
          </w:tcPr>
          <w:p w14:paraId="37F21042"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5C668C04" w14:textId="77777777" w:rsidR="008C21D2" w:rsidRPr="0092268F" w:rsidRDefault="008C21D2" w:rsidP="00E7690E">
            <w:pPr>
              <w:spacing w:after="120"/>
              <w:ind w:left="76"/>
              <w:rPr>
                <w:rFonts w:ascii="GHEA Mariam" w:hAnsi="GHEA Mariam"/>
              </w:rPr>
            </w:pPr>
          </w:p>
        </w:tc>
      </w:tr>
      <w:tr w:rsidR="008C21D2" w:rsidRPr="0092268F" w14:paraId="34B3AE1A" w14:textId="77777777" w:rsidTr="00E7690E">
        <w:trPr>
          <w:trHeight w:val="944"/>
          <w:jc w:val="center"/>
        </w:trPr>
        <w:tc>
          <w:tcPr>
            <w:tcW w:w="2639" w:type="dxa"/>
            <w:shd w:val="clear" w:color="auto" w:fill="FFFFFF"/>
          </w:tcPr>
          <w:p w14:paraId="26624599" w14:textId="77777777" w:rsidR="008C21D2" w:rsidRPr="0092268F" w:rsidRDefault="008C21D2" w:rsidP="00E7690E">
            <w:pPr>
              <w:spacing w:after="120"/>
              <w:ind w:left="76"/>
              <w:rPr>
                <w:rFonts w:ascii="GHEA Mariam" w:hAnsi="GHEA Mariam"/>
              </w:rPr>
            </w:pPr>
          </w:p>
        </w:tc>
        <w:tc>
          <w:tcPr>
            <w:tcW w:w="4460" w:type="dxa"/>
            <w:shd w:val="clear" w:color="auto" w:fill="FFFFFF"/>
          </w:tcPr>
          <w:p w14:paraId="2314C3D1" w14:textId="612F84CC"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սպոր առաջացնող ջերմասեր (թերմոֆիլային) անաերոբ,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w:t>
            </w:r>
          </w:p>
        </w:tc>
        <w:tc>
          <w:tcPr>
            <w:tcW w:w="2819" w:type="dxa"/>
            <w:shd w:val="clear" w:color="auto" w:fill="FFFFFF"/>
          </w:tcPr>
          <w:p w14:paraId="6EA8FC78"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63EA75BD" w14:textId="77777777" w:rsidR="008C21D2" w:rsidRPr="0092268F" w:rsidRDefault="008C21D2" w:rsidP="00E7690E">
            <w:pPr>
              <w:spacing w:after="120"/>
              <w:ind w:left="76"/>
              <w:rPr>
                <w:rFonts w:ascii="GHEA Mariam" w:hAnsi="GHEA Mariam"/>
              </w:rPr>
            </w:pPr>
          </w:p>
        </w:tc>
      </w:tr>
      <w:tr w:rsidR="008C21D2" w:rsidRPr="0092268F" w14:paraId="399615A6" w14:textId="77777777" w:rsidTr="00E7690E">
        <w:trPr>
          <w:jc w:val="center"/>
        </w:trPr>
        <w:tc>
          <w:tcPr>
            <w:tcW w:w="2639" w:type="dxa"/>
            <w:shd w:val="clear" w:color="auto" w:fill="FFFFFF"/>
          </w:tcPr>
          <w:p w14:paraId="6C2AD823" w14:textId="77777777"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«Ա» խմբի լրիվ պահածոներ՝ մանկական սննդի համար</w:t>
            </w:r>
          </w:p>
        </w:tc>
        <w:tc>
          <w:tcPr>
            <w:tcW w:w="4460" w:type="dxa"/>
            <w:shd w:val="clear" w:color="auto" w:fill="FFFFFF"/>
          </w:tcPr>
          <w:p w14:paraId="42B29580" w14:textId="1ABA6222"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 xml:space="preserve">B. cereus </w:t>
            </w:r>
            <w:r w:rsidR="001127BC">
              <w:rPr>
                <w:rStyle w:val="Bodytext211pt"/>
                <w:rFonts w:ascii="GHEA Mariam" w:hAnsi="GHEA Mariam"/>
              </w:rPr>
              <w:t>և</w:t>
            </w:r>
            <w:r w:rsidRPr="0092268F">
              <w:rPr>
                <w:rStyle w:val="Bodytext211pt"/>
                <w:rFonts w:ascii="GHEA Mariam" w:hAnsi="GHEA Mariam"/>
              </w:rPr>
              <w:t xml:space="preserve"> B. polymyxa խմբերի սպոր առաջացնող 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w:t>
            </w:r>
          </w:p>
        </w:tc>
        <w:tc>
          <w:tcPr>
            <w:tcW w:w="2819" w:type="dxa"/>
            <w:shd w:val="clear" w:color="auto" w:fill="FFFFFF"/>
          </w:tcPr>
          <w:p w14:paraId="581E20CC" w14:textId="77777777"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16DD0F06" w14:textId="10934551"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 xml:space="preserve">պահածոներ ձկից, ձկան լյարդից </w:t>
            </w:r>
            <w:r w:rsidR="001127BC">
              <w:rPr>
                <w:rStyle w:val="Bodytext211pt"/>
                <w:rFonts w:ascii="GHEA Mariam" w:hAnsi="GHEA Mariam"/>
              </w:rPr>
              <w:t>և</w:t>
            </w:r>
            <w:r w:rsidRPr="0092268F">
              <w:rPr>
                <w:rStyle w:val="Bodytext211pt"/>
                <w:rFonts w:ascii="GHEA Mariam" w:hAnsi="GHEA Mariam"/>
              </w:rPr>
              <w:t xml:space="preserve"> ջրային կենսաբանական պաշարների որսից՝ ապակյա, ալյումինե </w:t>
            </w:r>
            <w:r w:rsidR="001127BC">
              <w:rPr>
                <w:rStyle w:val="Bodytext211pt"/>
                <w:rFonts w:ascii="GHEA Mariam" w:hAnsi="GHEA Mariam"/>
              </w:rPr>
              <w:t>և</w:t>
            </w:r>
            <w:r w:rsidRPr="0092268F">
              <w:rPr>
                <w:rStyle w:val="Bodytext211pt"/>
                <w:rFonts w:ascii="GHEA Mariam" w:hAnsi="GHEA Mariam"/>
              </w:rPr>
              <w:t xml:space="preserve"> թիթեղյա տարայով</w:t>
            </w:r>
          </w:p>
        </w:tc>
      </w:tr>
      <w:tr w:rsidR="008C21D2" w:rsidRPr="0092268F" w14:paraId="5AC4D72F" w14:textId="77777777" w:rsidTr="00E7690E">
        <w:trPr>
          <w:jc w:val="center"/>
        </w:trPr>
        <w:tc>
          <w:tcPr>
            <w:tcW w:w="2639" w:type="dxa"/>
            <w:shd w:val="clear" w:color="auto" w:fill="FFFFFF"/>
          </w:tcPr>
          <w:p w14:paraId="4DC94B2F" w14:textId="77777777" w:rsidR="008C21D2" w:rsidRPr="0092268F" w:rsidRDefault="008C21D2" w:rsidP="00E7690E">
            <w:pPr>
              <w:spacing w:after="120"/>
              <w:ind w:left="76"/>
              <w:rPr>
                <w:rFonts w:ascii="GHEA Mariam" w:hAnsi="GHEA Mariam"/>
              </w:rPr>
            </w:pPr>
          </w:p>
        </w:tc>
        <w:tc>
          <w:tcPr>
            <w:tcW w:w="4460" w:type="dxa"/>
            <w:shd w:val="clear" w:color="auto" w:fill="FFFFFF"/>
          </w:tcPr>
          <w:p w14:paraId="3E5627A9" w14:textId="3FFFD50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B. subtilis խմբի սպոր առաջացնող 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 С. botulinum </w:t>
            </w:r>
            <w:r w:rsidR="001127BC">
              <w:rPr>
                <w:rStyle w:val="Bodytext211pt"/>
                <w:rFonts w:ascii="GHEA Mariam" w:hAnsi="GHEA Mariam"/>
              </w:rPr>
              <w:t>և</w:t>
            </w:r>
            <w:r w:rsidRPr="0092268F">
              <w:rPr>
                <w:rStyle w:val="Bodytext211pt"/>
                <w:rFonts w:ascii="GHEA Mariam" w:hAnsi="GHEA Mariam"/>
              </w:rPr>
              <w:t xml:space="preserve"> (կամ) С. perfringens մեզոֆիլ կլոստրիդիաներ</w:t>
            </w:r>
          </w:p>
        </w:tc>
        <w:tc>
          <w:tcPr>
            <w:tcW w:w="2819" w:type="dxa"/>
            <w:shd w:val="clear" w:color="auto" w:fill="FFFFFF"/>
          </w:tcPr>
          <w:p w14:paraId="0A3C5338" w14:textId="77777777" w:rsidR="008C21D2" w:rsidRPr="0092268F" w:rsidRDefault="008C21D2" w:rsidP="00E7690E">
            <w:pPr>
              <w:pStyle w:val="Bodytext20"/>
              <w:shd w:val="clear" w:color="auto" w:fill="auto"/>
              <w:spacing w:before="0" w:after="120" w:line="240" w:lineRule="auto"/>
              <w:ind w:left="76" w:firstLine="0"/>
              <w:jc w:val="left"/>
              <w:rPr>
                <w:rStyle w:val="Bodytext211pt"/>
                <w:rFonts w:ascii="GHEA Mariam" w:hAnsi="GHEA Mariam"/>
              </w:rPr>
            </w:pPr>
            <w:r w:rsidRPr="0092268F">
              <w:rPr>
                <w:rStyle w:val="Bodytext211pt"/>
                <w:rFonts w:ascii="GHEA Mariam" w:hAnsi="GHEA Mariam"/>
              </w:rPr>
              <w:t>11 բջջից ոչ ավելի՝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p w14:paraId="47513022"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10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10B06950" w14:textId="77777777" w:rsidR="008C21D2" w:rsidRPr="0092268F" w:rsidRDefault="008C21D2" w:rsidP="00E7690E">
            <w:pPr>
              <w:spacing w:after="120"/>
              <w:ind w:left="76"/>
              <w:rPr>
                <w:rFonts w:ascii="GHEA Mariam" w:hAnsi="GHEA Mariam"/>
              </w:rPr>
            </w:pPr>
          </w:p>
        </w:tc>
      </w:tr>
      <w:tr w:rsidR="008C21D2" w:rsidRPr="0092268F" w14:paraId="58FCBDB4" w14:textId="77777777" w:rsidTr="00E7690E">
        <w:trPr>
          <w:jc w:val="center"/>
        </w:trPr>
        <w:tc>
          <w:tcPr>
            <w:tcW w:w="2639" w:type="dxa"/>
            <w:shd w:val="clear" w:color="auto" w:fill="FFFFFF"/>
          </w:tcPr>
          <w:p w14:paraId="4C801DF6" w14:textId="77777777" w:rsidR="008C21D2" w:rsidRPr="0092268F" w:rsidRDefault="008C21D2" w:rsidP="00E7690E">
            <w:pPr>
              <w:spacing w:after="120"/>
              <w:ind w:left="76"/>
              <w:rPr>
                <w:rFonts w:ascii="GHEA Mariam" w:hAnsi="GHEA Mariam"/>
              </w:rPr>
            </w:pPr>
          </w:p>
        </w:tc>
        <w:tc>
          <w:tcPr>
            <w:tcW w:w="4460" w:type="dxa"/>
            <w:shd w:val="clear" w:color="auto" w:fill="FFFFFF"/>
          </w:tcPr>
          <w:p w14:paraId="6A0A31D1" w14:textId="0CA472AC"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մեզոֆիլ կլոստրիդիաներ (բացի С. botulinum-ից </w:t>
            </w:r>
            <w:r w:rsidR="001127BC">
              <w:rPr>
                <w:rStyle w:val="Bodytext211pt"/>
                <w:rFonts w:ascii="GHEA Mariam" w:hAnsi="GHEA Mariam"/>
              </w:rPr>
              <w:t>և</w:t>
            </w:r>
            <w:r w:rsidRPr="0092268F">
              <w:rPr>
                <w:rStyle w:val="Bodytext211pt"/>
                <w:rFonts w:ascii="GHEA Mariam" w:hAnsi="GHEA Mariam"/>
              </w:rPr>
              <w:t xml:space="preserve"> (կամ) С. perfringens-ից)</w:t>
            </w:r>
          </w:p>
        </w:tc>
        <w:tc>
          <w:tcPr>
            <w:tcW w:w="2819" w:type="dxa"/>
            <w:shd w:val="clear" w:color="auto" w:fill="FFFFFF"/>
          </w:tcPr>
          <w:p w14:paraId="24261BC2" w14:textId="77777777" w:rsidR="008C21D2" w:rsidRPr="0092268F" w:rsidRDefault="008C21D2" w:rsidP="00E7690E">
            <w:pPr>
              <w:pStyle w:val="Bodytext20"/>
              <w:shd w:val="clear" w:color="auto" w:fill="auto"/>
              <w:spacing w:before="0" w:after="120" w:line="240" w:lineRule="auto"/>
              <w:ind w:left="74" w:firstLine="0"/>
              <w:jc w:val="left"/>
              <w:rPr>
                <w:rFonts w:ascii="GHEA Mariam" w:hAnsi="GHEA Mariam"/>
                <w:sz w:val="22"/>
                <w:szCs w:val="22"/>
                <w:lang w:val="hy-AM"/>
              </w:rPr>
            </w:pPr>
            <w:r w:rsidRPr="0092268F">
              <w:rPr>
                <w:rStyle w:val="Bodytext211pt"/>
                <w:rFonts w:ascii="GHEA Mariam" w:hAnsi="GHEA Mariam"/>
              </w:rPr>
              <w:t>1 բջջից ոչ ավելի՝ մթերքի 10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6503AC7A" w14:textId="77777777" w:rsidR="008C21D2" w:rsidRPr="0092268F" w:rsidRDefault="008C21D2" w:rsidP="00E7690E">
            <w:pPr>
              <w:spacing w:after="120"/>
              <w:ind w:left="76"/>
              <w:rPr>
                <w:rFonts w:ascii="GHEA Mariam" w:hAnsi="GHEA Mariam"/>
              </w:rPr>
            </w:pPr>
          </w:p>
        </w:tc>
      </w:tr>
      <w:tr w:rsidR="008C21D2" w:rsidRPr="0092268F" w14:paraId="18F7585B" w14:textId="77777777" w:rsidTr="00E7690E">
        <w:trPr>
          <w:jc w:val="center"/>
        </w:trPr>
        <w:tc>
          <w:tcPr>
            <w:tcW w:w="2639" w:type="dxa"/>
            <w:shd w:val="clear" w:color="auto" w:fill="FFFFFF"/>
          </w:tcPr>
          <w:p w14:paraId="7306861E" w14:textId="77777777" w:rsidR="008C21D2" w:rsidRPr="0092268F" w:rsidRDefault="008C21D2" w:rsidP="00E7690E">
            <w:pPr>
              <w:spacing w:after="120"/>
              <w:ind w:left="76"/>
              <w:rPr>
                <w:rFonts w:ascii="GHEA Mariam" w:hAnsi="GHEA Mariam"/>
              </w:rPr>
            </w:pPr>
          </w:p>
        </w:tc>
        <w:tc>
          <w:tcPr>
            <w:tcW w:w="4460" w:type="dxa"/>
            <w:shd w:val="clear" w:color="auto" w:fill="FFFFFF"/>
          </w:tcPr>
          <w:p w14:paraId="5C542408" w14:textId="5C29C234"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սպոր չառաջացնող միկրոօրգանիզմներ, այդ թվում՝ կաթնաթթվային սնկեր </w:t>
            </w:r>
            <w:r w:rsidR="001127BC">
              <w:rPr>
                <w:rStyle w:val="Bodytext211pt"/>
                <w:rFonts w:ascii="GHEA Mariam" w:hAnsi="GHEA Mariam"/>
              </w:rPr>
              <w:t>և</w:t>
            </w:r>
            <w:r w:rsidRPr="0092268F">
              <w:rPr>
                <w:rStyle w:val="Bodytext211pt"/>
                <w:rFonts w:ascii="GHEA Mariam" w:hAnsi="GHEA Mariam"/>
              </w:rPr>
              <w:t xml:space="preserve"> (կամ) բորբոսասնկեր </w:t>
            </w:r>
            <w:r w:rsidR="001127BC">
              <w:rPr>
                <w:rStyle w:val="Bodytext211pt"/>
                <w:rFonts w:ascii="GHEA Mariam" w:hAnsi="GHEA Mariam"/>
              </w:rPr>
              <w:t>և</w:t>
            </w:r>
            <w:r w:rsidRPr="0092268F">
              <w:rPr>
                <w:rStyle w:val="Bodytext211pt"/>
                <w:rFonts w:ascii="GHEA Mariam" w:hAnsi="GHEA Mariam"/>
              </w:rPr>
              <w:t xml:space="preserve"> (կամ) խմորասնկեր</w:t>
            </w:r>
          </w:p>
        </w:tc>
        <w:tc>
          <w:tcPr>
            <w:tcW w:w="2819" w:type="dxa"/>
            <w:shd w:val="clear" w:color="auto" w:fill="FFFFFF"/>
          </w:tcPr>
          <w:p w14:paraId="22F73FEB"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025BDB43" w14:textId="77777777" w:rsidR="008C21D2" w:rsidRPr="0092268F" w:rsidRDefault="008C21D2" w:rsidP="00E7690E">
            <w:pPr>
              <w:spacing w:after="120"/>
              <w:ind w:left="76"/>
              <w:rPr>
                <w:rFonts w:ascii="GHEA Mariam" w:hAnsi="GHEA Mariam"/>
              </w:rPr>
            </w:pPr>
          </w:p>
        </w:tc>
      </w:tr>
      <w:tr w:rsidR="008C21D2" w:rsidRPr="0092268F" w14:paraId="5FCDFC55" w14:textId="77777777" w:rsidTr="00E7690E">
        <w:trPr>
          <w:jc w:val="center"/>
        </w:trPr>
        <w:tc>
          <w:tcPr>
            <w:tcW w:w="2639" w:type="dxa"/>
            <w:shd w:val="clear" w:color="auto" w:fill="FFFFFF"/>
          </w:tcPr>
          <w:p w14:paraId="64056BAF" w14:textId="77777777" w:rsidR="008C21D2" w:rsidRPr="0092268F" w:rsidRDefault="008C21D2" w:rsidP="00E7690E">
            <w:pPr>
              <w:spacing w:after="120"/>
              <w:ind w:left="76"/>
              <w:rPr>
                <w:rFonts w:ascii="GHEA Mariam" w:hAnsi="GHEA Mariam"/>
              </w:rPr>
            </w:pPr>
          </w:p>
        </w:tc>
        <w:tc>
          <w:tcPr>
            <w:tcW w:w="4460" w:type="dxa"/>
            <w:shd w:val="clear" w:color="auto" w:fill="FFFFFF"/>
          </w:tcPr>
          <w:p w14:paraId="3F00F423" w14:textId="75E91C38"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սպոր առաջացնող ջերմասեր (թերմոֆիլային) անաերոբ,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w:t>
            </w:r>
          </w:p>
        </w:tc>
        <w:tc>
          <w:tcPr>
            <w:tcW w:w="2819" w:type="dxa"/>
            <w:shd w:val="clear" w:color="auto" w:fill="FFFFFF"/>
          </w:tcPr>
          <w:p w14:paraId="22A2BB35"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(սմ</w:t>
            </w:r>
            <w:r w:rsidRPr="0092268F">
              <w:rPr>
                <w:rStyle w:val="Bodytext211pt"/>
                <w:rFonts w:ascii="GHEA Mariam" w:hAnsi="GHEA Mariam"/>
                <w:vertAlign w:val="superscript"/>
              </w:rPr>
              <w:t>3</w:t>
            </w:r>
            <w:r w:rsidRPr="0092268F">
              <w:rPr>
                <w:rStyle w:val="Bodytext211pt"/>
                <w:rFonts w:ascii="GHEA Mariam" w:hAnsi="GHEA Mariam"/>
              </w:rPr>
              <w:t>) զանգվածում</w:t>
            </w:r>
          </w:p>
        </w:tc>
        <w:tc>
          <w:tcPr>
            <w:tcW w:w="4705" w:type="dxa"/>
            <w:shd w:val="clear" w:color="auto" w:fill="FFFFFF"/>
          </w:tcPr>
          <w:p w14:paraId="57F4A796" w14:textId="77777777" w:rsidR="008C21D2" w:rsidRPr="0092268F" w:rsidRDefault="008C21D2" w:rsidP="00E7690E">
            <w:pPr>
              <w:spacing w:after="120"/>
              <w:ind w:left="76"/>
              <w:rPr>
                <w:rFonts w:ascii="GHEA Mariam" w:hAnsi="GHEA Mariam"/>
              </w:rPr>
            </w:pPr>
          </w:p>
        </w:tc>
      </w:tr>
      <w:tr w:rsidR="008C21D2" w:rsidRPr="0092268F" w14:paraId="15A5B855" w14:textId="77777777" w:rsidTr="00E7690E">
        <w:trPr>
          <w:jc w:val="center"/>
        </w:trPr>
        <w:tc>
          <w:tcPr>
            <w:tcW w:w="2639" w:type="dxa"/>
            <w:shd w:val="clear" w:color="auto" w:fill="FFFFFF"/>
          </w:tcPr>
          <w:p w14:paraId="7C5636B8"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Fonts w:ascii="GHEA Mariam" w:hAnsi="GHEA Mariam"/>
                <w:sz w:val="22"/>
                <w:szCs w:val="22"/>
              </w:rPr>
              <w:t>«Ե» խմբի կիսապահածոներ</w:t>
            </w:r>
          </w:p>
        </w:tc>
        <w:tc>
          <w:tcPr>
            <w:tcW w:w="4460" w:type="dxa"/>
            <w:shd w:val="clear" w:color="auto" w:fill="FFFFFF"/>
          </w:tcPr>
          <w:p w14:paraId="127E3BFD" w14:textId="2FF68218"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 xml:space="preserve">մեզոֆիլային աերոբ </w:t>
            </w:r>
            <w:r w:rsidR="001127BC">
              <w:rPr>
                <w:rStyle w:val="Bodytext211pt"/>
                <w:rFonts w:ascii="GHEA Mariam" w:hAnsi="GHEA Mariam"/>
              </w:rPr>
              <w:t>և</w:t>
            </w:r>
            <w:r w:rsidRPr="0092268F">
              <w:rPr>
                <w:rStyle w:val="Bodytext211pt"/>
                <w:rFonts w:ascii="GHEA Mariam" w:hAnsi="GHEA Mariam"/>
              </w:rPr>
              <w:t xml:space="preserve"> ֆակուլտատիվ անաերոբ միկրոօրգանիզմների քանակ (ՄԱՖԱՄՔ)</w:t>
            </w:r>
          </w:p>
        </w:tc>
        <w:tc>
          <w:tcPr>
            <w:tcW w:w="2819" w:type="dxa"/>
            <w:shd w:val="clear" w:color="auto" w:fill="FFFFFF"/>
          </w:tcPr>
          <w:p w14:paraId="0FD0183A"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2 х 10</w:t>
            </w:r>
            <w:r w:rsidRPr="0092268F">
              <w:rPr>
                <w:rStyle w:val="Bodytext211pt"/>
                <w:rFonts w:ascii="GHEA Mariam" w:hAnsi="GHEA Mariam"/>
                <w:vertAlign w:val="superscript"/>
              </w:rPr>
              <w:t>2</w:t>
            </w:r>
            <w:r w:rsidRPr="0092268F">
              <w:rPr>
                <w:rStyle w:val="Bodytext211pt"/>
                <w:rFonts w:ascii="GHEA Mariam" w:hAnsi="GHEA Mariam"/>
              </w:rPr>
              <w:t xml:space="preserve"> ԳԱՄ/գ ոչ ավելի</w:t>
            </w:r>
          </w:p>
        </w:tc>
        <w:tc>
          <w:tcPr>
            <w:tcW w:w="4705" w:type="dxa"/>
            <w:shd w:val="clear" w:color="auto" w:fill="FFFFFF"/>
          </w:tcPr>
          <w:p w14:paraId="3D3E2F34"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պաստերացված ձկան կիսապահածոներ՝ ապակյա տարայով</w:t>
            </w:r>
          </w:p>
        </w:tc>
      </w:tr>
      <w:tr w:rsidR="008C21D2" w:rsidRPr="0092268F" w14:paraId="3A007861" w14:textId="77777777" w:rsidTr="00E7690E">
        <w:trPr>
          <w:jc w:val="center"/>
        </w:trPr>
        <w:tc>
          <w:tcPr>
            <w:tcW w:w="2639" w:type="dxa"/>
            <w:shd w:val="clear" w:color="auto" w:fill="FFFFFF"/>
          </w:tcPr>
          <w:p w14:paraId="119D5193" w14:textId="77777777" w:rsidR="008C21D2" w:rsidRPr="0092268F" w:rsidRDefault="008C21D2" w:rsidP="00E7690E">
            <w:pPr>
              <w:spacing w:after="120"/>
              <w:ind w:left="76"/>
              <w:rPr>
                <w:rFonts w:ascii="GHEA Mariam" w:hAnsi="GHEA Mariam"/>
              </w:rPr>
            </w:pPr>
          </w:p>
        </w:tc>
        <w:tc>
          <w:tcPr>
            <w:tcW w:w="4460" w:type="dxa"/>
            <w:shd w:val="clear" w:color="auto" w:fill="FFFFFF"/>
          </w:tcPr>
          <w:p w14:paraId="5B4F2CD2" w14:textId="034BF59F"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աղիքային ցուպիկների խմբի մանրէներ (կոլիձ</w:t>
            </w:r>
            <w:r w:rsidR="001127BC">
              <w:rPr>
                <w:rStyle w:val="Bodytext211pt"/>
                <w:rFonts w:ascii="GHEA Mariam" w:hAnsi="GHEA Mariam"/>
              </w:rPr>
              <w:t>և</w:t>
            </w:r>
            <w:r w:rsidRPr="0092268F">
              <w:rPr>
                <w:rStyle w:val="Bodytext211pt"/>
                <w:rFonts w:ascii="GHEA Mariam" w:hAnsi="GHEA Mariam"/>
              </w:rPr>
              <w:t>եր) (ԱՑԽՄ)</w:t>
            </w:r>
          </w:p>
        </w:tc>
        <w:tc>
          <w:tcPr>
            <w:tcW w:w="2819" w:type="dxa"/>
            <w:shd w:val="clear" w:color="auto" w:fill="FFFFFF"/>
          </w:tcPr>
          <w:p w14:paraId="07776BE1"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զանգվածում</w:t>
            </w:r>
          </w:p>
        </w:tc>
        <w:tc>
          <w:tcPr>
            <w:tcW w:w="4705" w:type="dxa"/>
            <w:shd w:val="clear" w:color="auto" w:fill="FFFFFF"/>
          </w:tcPr>
          <w:p w14:paraId="0B724652" w14:textId="77777777" w:rsidR="008C21D2" w:rsidRPr="0092268F" w:rsidRDefault="008C21D2" w:rsidP="00E7690E">
            <w:pPr>
              <w:spacing w:after="120"/>
              <w:ind w:left="76"/>
              <w:rPr>
                <w:rFonts w:ascii="GHEA Mariam" w:hAnsi="GHEA Mariam"/>
              </w:rPr>
            </w:pPr>
          </w:p>
        </w:tc>
      </w:tr>
      <w:tr w:rsidR="008C21D2" w:rsidRPr="0092268F" w14:paraId="08A7CF76" w14:textId="77777777" w:rsidTr="00E7690E">
        <w:trPr>
          <w:jc w:val="center"/>
        </w:trPr>
        <w:tc>
          <w:tcPr>
            <w:tcW w:w="2639" w:type="dxa"/>
            <w:shd w:val="clear" w:color="auto" w:fill="FFFFFF"/>
          </w:tcPr>
          <w:p w14:paraId="3F16EABE" w14:textId="77777777" w:rsidR="008C21D2" w:rsidRPr="0092268F" w:rsidRDefault="008C21D2" w:rsidP="00E7690E">
            <w:pPr>
              <w:spacing w:after="120"/>
              <w:ind w:left="76"/>
              <w:rPr>
                <w:rFonts w:ascii="GHEA Mariam" w:hAnsi="GHEA Mariam"/>
              </w:rPr>
            </w:pPr>
          </w:p>
        </w:tc>
        <w:tc>
          <w:tcPr>
            <w:tcW w:w="4460" w:type="dxa"/>
            <w:shd w:val="clear" w:color="auto" w:fill="FFFFFF"/>
          </w:tcPr>
          <w:p w14:paraId="6D385C21"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В. cereus</w:t>
            </w:r>
          </w:p>
        </w:tc>
        <w:tc>
          <w:tcPr>
            <w:tcW w:w="2819" w:type="dxa"/>
            <w:shd w:val="clear" w:color="auto" w:fill="FFFFFF"/>
          </w:tcPr>
          <w:p w14:paraId="2633476A"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չեն թույլատրվում մթերքի 1 գ զանգվածում</w:t>
            </w:r>
          </w:p>
        </w:tc>
        <w:tc>
          <w:tcPr>
            <w:tcW w:w="4705" w:type="dxa"/>
            <w:shd w:val="clear" w:color="auto" w:fill="FFFFFF"/>
          </w:tcPr>
          <w:p w14:paraId="184776DE" w14:textId="77777777" w:rsidR="008C21D2" w:rsidRPr="0092268F" w:rsidRDefault="008C21D2" w:rsidP="00E7690E">
            <w:pPr>
              <w:spacing w:after="120"/>
              <w:ind w:left="76"/>
              <w:rPr>
                <w:rFonts w:ascii="GHEA Mariam" w:hAnsi="GHEA Mariam"/>
              </w:rPr>
            </w:pPr>
          </w:p>
        </w:tc>
      </w:tr>
      <w:tr w:rsidR="008C21D2" w:rsidRPr="0092268F" w14:paraId="202F6E1C" w14:textId="77777777" w:rsidTr="00E7690E">
        <w:trPr>
          <w:jc w:val="center"/>
        </w:trPr>
        <w:tc>
          <w:tcPr>
            <w:tcW w:w="2639" w:type="dxa"/>
            <w:shd w:val="clear" w:color="auto" w:fill="FFFFFF"/>
          </w:tcPr>
          <w:p w14:paraId="28CE86CF" w14:textId="77777777" w:rsidR="008C21D2" w:rsidRPr="0092268F" w:rsidRDefault="008C21D2" w:rsidP="00E7690E">
            <w:pPr>
              <w:spacing w:after="120"/>
              <w:ind w:left="76"/>
              <w:rPr>
                <w:rFonts w:ascii="GHEA Mariam" w:hAnsi="GHEA Mariam"/>
              </w:rPr>
            </w:pPr>
          </w:p>
        </w:tc>
        <w:tc>
          <w:tcPr>
            <w:tcW w:w="4460" w:type="dxa"/>
            <w:shd w:val="clear" w:color="auto" w:fill="FFFFFF"/>
          </w:tcPr>
          <w:p w14:paraId="16167BBC"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սուլֆիտ վերականգնող կլոստրիդիաներ</w:t>
            </w:r>
          </w:p>
        </w:tc>
        <w:tc>
          <w:tcPr>
            <w:tcW w:w="2819" w:type="dxa"/>
            <w:shd w:val="clear" w:color="auto" w:fill="FFFFFF"/>
          </w:tcPr>
          <w:p w14:paraId="7795882D"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rPr>
            </w:pPr>
            <w:r w:rsidRPr="0092268F">
              <w:rPr>
                <w:rStyle w:val="Bodytext211pt"/>
                <w:rFonts w:ascii="GHEA Mariam" w:hAnsi="GHEA Mariam"/>
              </w:rPr>
              <w:t>չեն թույլատրվում մթերքի 1 գ զանգվածում</w:t>
            </w:r>
          </w:p>
        </w:tc>
        <w:tc>
          <w:tcPr>
            <w:tcW w:w="4705" w:type="dxa"/>
            <w:shd w:val="clear" w:color="auto" w:fill="FFFFFF"/>
          </w:tcPr>
          <w:p w14:paraId="3E961EFC" w14:textId="77777777" w:rsidR="008C21D2" w:rsidRPr="0092268F" w:rsidRDefault="008C21D2" w:rsidP="00E7690E">
            <w:pPr>
              <w:spacing w:after="120"/>
              <w:ind w:left="76"/>
              <w:rPr>
                <w:rFonts w:ascii="GHEA Mariam" w:hAnsi="GHEA Mariam"/>
              </w:rPr>
            </w:pPr>
          </w:p>
        </w:tc>
      </w:tr>
      <w:tr w:rsidR="008C21D2" w:rsidRPr="0092268F" w14:paraId="2CAD123B" w14:textId="77777777" w:rsidTr="00E7690E">
        <w:trPr>
          <w:jc w:val="center"/>
        </w:trPr>
        <w:tc>
          <w:tcPr>
            <w:tcW w:w="2639" w:type="dxa"/>
            <w:shd w:val="clear" w:color="auto" w:fill="FFFFFF"/>
          </w:tcPr>
          <w:p w14:paraId="569FE35D" w14:textId="77777777" w:rsidR="008C21D2" w:rsidRPr="0092268F" w:rsidRDefault="008C21D2" w:rsidP="00E7690E">
            <w:pPr>
              <w:spacing w:after="120"/>
              <w:ind w:left="76"/>
              <w:rPr>
                <w:rFonts w:ascii="GHEA Mariam" w:hAnsi="GHEA Mariam"/>
              </w:rPr>
            </w:pPr>
          </w:p>
        </w:tc>
        <w:tc>
          <w:tcPr>
            <w:tcW w:w="4460" w:type="dxa"/>
            <w:shd w:val="clear" w:color="auto" w:fill="FFFFFF"/>
          </w:tcPr>
          <w:p w14:paraId="4EE253A8" w14:textId="567F59A3"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 xml:space="preserve">S. aureus </w:t>
            </w:r>
            <w:r w:rsidR="001127BC">
              <w:rPr>
                <w:rStyle w:val="Bodytext211pt"/>
                <w:rFonts w:ascii="GHEA Mariam" w:hAnsi="GHEA Mariam"/>
              </w:rPr>
              <w:t>և</w:t>
            </w:r>
            <w:r w:rsidRPr="0092268F">
              <w:rPr>
                <w:rStyle w:val="Bodytext211pt"/>
                <w:rFonts w:ascii="GHEA Mariam" w:hAnsi="GHEA Mariam"/>
              </w:rPr>
              <w:t xml:space="preserve"> այլ կոագուլազադրական ստաֆիլակոկներ</w:t>
            </w:r>
          </w:p>
        </w:tc>
        <w:tc>
          <w:tcPr>
            <w:tcW w:w="2819" w:type="dxa"/>
            <w:shd w:val="clear" w:color="auto" w:fill="FFFFFF"/>
          </w:tcPr>
          <w:p w14:paraId="5BB02AF2" w14:textId="77777777" w:rsidR="008C21D2" w:rsidRPr="0092268F" w:rsidRDefault="008C21D2" w:rsidP="00E7690E">
            <w:pPr>
              <w:pStyle w:val="Bodytext20"/>
              <w:shd w:val="clear" w:color="auto" w:fill="auto"/>
              <w:spacing w:before="0" w:after="120" w:line="240" w:lineRule="auto"/>
              <w:ind w:left="76" w:firstLine="0"/>
              <w:jc w:val="left"/>
              <w:rPr>
                <w:rFonts w:ascii="GHEA Mariam" w:hAnsi="GHEA Mariam"/>
                <w:sz w:val="22"/>
                <w:szCs w:val="22"/>
                <w:lang w:val="hy-AM"/>
              </w:rPr>
            </w:pPr>
            <w:r w:rsidRPr="0092268F">
              <w:rPr>
                <w:rStyle w:val="Bodytext211pt"/>
                <w:rFonts w:ascii="GHEA Mariam" w:hAnsi="GHEA Mariam"/>
              </w:rPr>
              <w:t>չեն թույլատրվում մթերքի 1 գ զանգվածում</w:t>
            </w:r>
          </w:p>
        </w:tc>
        <w:tc>
          <w:tcPr>
            <w:tcW w:w="4705" w:type="dxa"/>
            <w:shd w:val="clear" w:color="auto" w:fill="FFFFFF"/>
          </w:tcPr>
          <w:p w14:paraId="106C7ABB" w14:textId="77777777" w:rsidR="008C21D2" w:rsidRPr="0092268F" w:rsidRDefault="008C21D2" w:rsidP="00E7690E">
            <w:pPr>
              <w:spacing w:after="120"/>
              <w:ind w:left="76"/>
              <w:rPr>
                <w:rFonts w:ascii="GHEA Mariam" w:hAnsi="GHEA Mariam"/>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11290"/>
      </w:tblGrid>
      <w:tr w:rsidR="008C21D2" w:rsidRPr="0092268F" w14:paraId="6623FF1A" w14:textId="77777777" w:rsidTr="00E7690E">
        <w:tc>
          <w:tcPr>
            <w:tcW w:w="2722" w:type="dxa"/>
            <w:vMerge w:val="restart"/>
          </w:tcPr>
          <w:p w14:paraId="06A1210D" w14:textId="77777777" w:rsidR="008C21D2" w:rsidRPr="0092268F" w:rsidRDefault="008C21D2" w:rsidP="00E7690E">
            <w:pPr>
              <w:spacing w:after="160" w:line="360" w:lineRule="auto"/>
              <w:rPr>
                <w:rFonts w:ascii="GHEA Mariam" w:hAnsi="GHEA Mariam"/>
                <w:lang w:val="en-US"/>
              </w:rPr>
            </w:pPr>
            <w:r w:rsidRPr="0092268F">
              <w:rPr>
                <w:rFonts w:ascii="GHEA Mariam" w:hAnsi="GHEA Mariam"/>
              </w:rPr>
              <w:t>Ծանոթագրություններ.</w:t>
            </w:r>
          </w:p>
        </w:tc>
        <w:tc>
          <w:tcPr>
            <w:tcW w:w="11498" w:type="dxa"/>
          </w:tcPr>
          <w:p w14:paraId="6E7DAB5D" w14:textId="3310DED8" w:rsidR="008C21D2" w:rsidRPr="0092268F" w:rsidRDefault="008C21D2" w:rsidP="00E7690E">
            <w:pPr>
              <w:pStyle w:val="Bodytext90"/>
              <w:shd w:val="clear" w:color="auto" w:fill="auto"/>
              <w:tabs>
                <w:tab w:val="left" w:pos="397"/>
              </w:tabs>
              <w:spacing w:after="120" w:line="240" w:lineRule="auto"/>
              <w:ind w:left="-108" w:firstLine="6"/>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 xml:space="preserve">«Ա» խումբ՝ պահածոյացված ձկնային սննդամթերք, որն ունի pH-ի 4,2 </w:t>
            </w:r>
            <w:r w:rsidR="001127BC">
              <w:rPr>
                <w:rFonts w:ascii="GHEA Mariam" w:hAnsi="GHEA Mariam"/>
                <w:sz w:val="22"/>
                <w:szCs w:val="22"/>
              </w:rPr>
              <w:t>և</w:t>
            </w:r>
            <w:r w:rsidRPr="0092268F">
              <w:rPr>
                <w:rFonts w:ascii="GHEA Mariam" w:hAnsi="GHEA Mariam"/>
                <w:sz w:val="22"/>
                <w:szCs w:val="22"/>
              </w:rPr>
              <w:t xml:space="preserve"> ավելի բարձր արժեք, ինչպես նա</w:t>
            </w:r>
            <w:r w:rsidR="001127BC">
              <w:rPr>
                <w:rFonts w:ascii="GHEA Mariam" w:hAnsi="GHEA Mariam"/>
                <w:sz w:val="22"/>
                <w:szCs w:val="22"/>
              </w:rPr>
              <w:t>և</w:t>
            </w:r>
            <w:r w:rsidRPr="0092268F">
              <w:rPr>
                <w:rFonts w:ascii="GHEA Mariam" w:hAnsi="GHEA Mariam"/>
                <w:sz w:val="22"/>
                <w:szCs w:val="22"/>
              </w:rPr>
              <w:t xml:space="preserve"> չլիմիտավորված թթվայնությամբ պահածոյացված ձկնային սննդամթերք, որը պատրաստված է առանց թթվի ավելացման:</w:t>
            </w:r>
          </w:p>
        </w:tc>
      </w:tr>
      <w:tr w:rsidR="008C21D2" w:rsidRPr="0092268F" w14:paraId="6A322D72" w14:textId="77777777" w:rsidTr="00E7690E">
        <w:tc>
          <w:tcPr>
            <w:tcW w:w="2722" w:type="dxa"/>
            <w:vMerge/>
          </w:tcPr>
          <w:p w14:paraId="0DFE6D14" w14:textId="77777777" w:rsidR="008C21D2" w:rsidRPr="0092268F" w:rsidRDefault="008C21D2" w:rsidP="00E7690E">
            <w:pPr>
              <w:spacing w:after="160" w:line="360" w:lineRule="auto"/>
              <w:rPr>
                <w:rFonts w:ascii="GHEA Mariam" w:hAnsi="GHEA Mariam"/>
                <w:lang w:val="en-US"/>
              </w:rPr>
            </w:pPr>
          </w:p>
        </w:tc>
        <w:tc>
          <w:tcPr>
            <w:tcW w:w="11498" w:type="dxa"/>
          </w:tcPr>
          <w:p w14:paraId="74AB4991" w14:textId="77777777" w:rsidR="008C21D2" w:rsidRPr="0092268F" w:rsidRDefault="008C21D2" w:rsidP="00E7690E">
            <w:pPr>
              <w:pStyle w:val="Bodytext90"/>
              <w:shd w:val="clear" w:color="auto" w:fill="auto"/>
              <w:tabs>
                <w:tab w:val="left" w:pos="397"/>
              </w:tabs>
              <w:spacing w:after="160" w:line="360" w:lineRule="auto"/>
              <w:ind w:left="-108" w:firstLine="4"/>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«Ե» խումբ՝ պաստերացված պահածոյացված ձկնային սննդամթերք:</w:t>
            </w:r>
          </w:p>
        </w:tc>
      </w:tr>
    </w:tbl>
    <w:p w14:paraId="22064C4D" w14:textId="77777777" w:rsidR="008C21D2" w:rsidRPr="0092268F" w:rsidRDefault="008C21D2" w:rsidP="008C21D2">
      <w:pPr>
        <w:pStyle w:val="Bodytext90"/>
        <w:shd w:val="clear" w:color="auto" w:fill="auto"/>
        <w:spacing w:after="160" w:line="360" w:lineRule="auto"/>
        <w:ind w:left="1512"/>
        <w:jc w:val="left"/>
        <w:rPr>
          <w:rFonts w:ascii="GHEA Mariam" w:hAnsi="GHEA Mariam"/>
          <w:sz w:val="22"/>
          <w:szCs w:val="22"/>
        </w:rPr>
      </w:pPr>
    </w:p>
    <w:p w14:paraId="66A9F04D" w14:textId="77777777" w:rsidR="008C21D2" w:rsidRPr="0092268F" w:rsidRDefault="008C21D2" w:rsidP="008C21D2">
      <w:pPr>
        <w:pStyle w:val="Bodytext90"/>
        <w:shd w:val="clear" w:color="auto" w:fill="auto"/>
        <w:spacing w:after="160" w:line="360" w:lineRule="auto"/>
        <w:ind w:left="1512"/>
        <w:jc w:val="center"/>
        <w:rPr>
          <w:rFonts w:ascii="GHEA Mariam" w:hAnsi="GHEA Mariam"/>
          <w:sz w:val="22"/>
          <w:szCs w:val="22"/>
        </w:rPr>
      </w:pPr>
      <w:r w:rsidRPr="0092268F">
        <w:rPr>
          <w:rFonts w:ascii="GHEA Mariam" w:hAnsi="GHEA Mariam"/>
          <w:sz w:val="22"/>
          <w:szCs w:val="22"/>
        </w:rPr>
        <w:t>__________________</w:t>
      </w:r>
    </w:p>
    <w:p w14:paraId="20749B02" w14:textId="77777777" w:rsidR="008C21D2" w:rsidRPr="0092268F" w:rsidRDefault="008C21D2" w:rsidP="008C21D2">
      <w:pPr>
        <w:pStyle w:val="Bodytext90"/>
        <w:shd w:val="clear" w:color="auto" w:fill="auto"/>
        <w:spacing w:after="160" w:line="360" w:lineRule="auto"/>
        <w:ind w:left="1512"/>
        <w:jc w:val="left"/>
        <w:rPr>
          <w:rFonts w:ascii="GHEA Mariam" w:hAnsi="GHEA Mariam"/>
          <w:sz w:val="22"/>
          <w:szCs w:val="22"/>
        </w:rPr>
      </w:pPr>
    </w:p>
    <w:p w14:paraId="346B57D2" w14:textId="77777777" w:rsidR="008C21D2" w:rsidRPr="0092268F" w:rsidRDefault="008C21D2" w:rsidP="008C21D2">
      <w:pPr>
        <w:pStyle w:val="Bodytext90"/>
        <w:shd w:val="clear" w:color="auto" w:fill="auto"/>
        <w:spacing w:after="160" w:line="360" w:lineRule="auto"/>
        <w:ind w:left="1512"/>
        <w:jc w:val="left"/>
        <w:rPr>
          <w:rFonts w:ascii="GHEA Mariam" w:hAnsi="GHEA Mariam"/>
          <w:sz w:val="22"/>
          <w:szCs w:val="22"/>
        </w:rPr>
        <w:sectPr w:rsidR="008C21D2" w:rsidRPr="0092268F" w:rsidSect="00DF1A4A">
          <w:pgSz w:w="16840" w:h="11900" w:orient="landscape"/>
          <w:pgMar w:top="1418" w:right="1418" w:bottom="1418" w:left="1418" w:header="0" w:footer="377" w:gutter="0"/>
          <w:cols w:space="720"/>
          <w:noEndnote/>
          <w:docGrid w:linePitch="360"/>
        </w:sectPr>
      </w:pPr>
    </w:p>
    <w:p w14:paraId="1514E0B1" w14:textId="77777777"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Style w:val="Headerorfooter4"/>
          <w:rFonts w:ascii="GHEA Mariam" w:eastAsiaTheme="majorEastAsia" w:hAnsi="GHEA Mariam"/>
          <w:sz w:val="22"/>
          <w:szCs w:val="22"/>
        </w:rPr>
        <w:t>ՀԱՎԵԼՎԱԾ ԹԻՎ 2</w:t>
      </w:r>
    </w:p>
    <w:p w14:paraId="5CFCB220" w14:textId="5C202F38"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Fonts w:ascii="GHEA Mariam" w:hAnsi="GHEA Mariam"/>
          <w:sz w:val="22"/>
          <w:szCs w:val="22"/>
        </w:rPr>
        <w:t xml:space="preserve">Եվրասիական տնտեսական միության «Ձկան </w:t>
      </w:r>
      <w:r w:rsidR="001127BC">
        <w:rPr>
          <w:rFonts w:ascii="GHEA Mariam" w:hAnsi="GHEA Mariam"/>
          <w:sz w:val="22"/>
          <w:szCs w:val="22"/>
        </w:rPr>
        <w:t>և</w:t>
      </w:r>
      <w:r w:rsidRPr="0092268F">
        <w:rPr>
          <w:rFonts w:ascii="GHEA Mariam" w:hAnsi="GHEA Mariam"/>
          <w:sz w:val="22"/>
          <w:szCs w:val="22"/>
        </w:rPr>
        <w:t xml:space="preserve"> ձկնամթերքի անվտանգության մասին» տեխնիկական կանոնակարգի (ԵԱՏՄ ՏԿ 040/2016)</w:t>
      </w:r>
    </w:p>
    <w:p w14:paraId="654A6EEF" w14:textId="77777777" w:rsidR="008C21D2" w:rsidRPr="0092268F" w:rsidRDefault="008C21D2" w:rsidP="008C21D2">
      <w:pPr>
        <w:pStyle w:val="Bodytext20"/>
        <w:shd w:val="clear" w:color="auto" w:fill="auto"/>
        <w:spacing w:before="0" w:after="160" w:line="360" w:lineRule="auto"/>
        <w:ind w:firstLine="0"/>
        <w:jc w:val="center"/>
        <w:rPr>
          <w:rFonts w:ascii="GHEA Mariam" w:hAnsi="GHEA Mariam"/>
          <w:sz w:val="22"/>
          <w:szCs w:val="22"/>
        </w:rPr>
      </w:pPr>
    </w:p>
    <w:p w14:paraId="738EA395" w14:textId="77777777" w:rsidR="008C21D2" w:rsidRPr="0092268F" w:rsidRDefault="008C21D2" w:rsidP="008C21D2">
      <w:pPr>
        <w:pStyle w:val="Bodytext30"/>
        <w:shd w:val="clear" w:color="auto" w:fill="auto"/>
        <w:spacing w:after="160" w:line="360" w:lineRule="auto"/>
        <w:ind w:right="-8"/>
        <w:rPr>
          <w:rFonts w:ascii="GHEA Mariam" w:hAnsi="GHEA Mariam"/>
          <w:sz w:val="22"/>
          <w:szCs w:val="22"/>
        </w:rPr>
      </w:pPr>
      <w:r w:rsidRPr="0092268F">
        <w:rPr>
          <w:rFonts w:ascii="GHEA Mariam" w:hAnsi="GHEA Mariam"/>
          <w:sz w:val="22"/>
          <w:szCs w:val="22"/>
        </w:rPr>
        <w:t xml:space="preserve">Կենդանական ծագման ակվակուլտուրայի սննդամթերքում անասնաբուժական պատրաստուկների, կենդանիների աճի խթանիչների </w:t>
      </w:r>
      <w:r w:rsidRPr="0092268F">
        <w:rPr>
          <w:rFonts w:ascii="GHEA Mariam" w:hAnsi="GHEA Mariam"/>
          <w:sz w:val="22"/>
          <w:szCs w:val="22"/>
        </w:rPr>
        <w:br/>
        <w:t>(այդ թվում՝ հորմոնալ պատրաստուկների), դեղամիջոցների (այդ թվում՝ հակամանրէային միջոցների) մնացորդների պարունակության առավելագույն թույլատրելի</w:t>
      </w:r>
      <w:r w:rsidRPr="0092268F">
        <w:rPr>
          <w:rFonts w:ascii="Calibri" w:hAnsi="Calibri" w:cs="Calibri"/>
          <w:sz w:val="22"/>
          <w:szCs w:val="22"/>
        </w:rPr>
        <w:t> </w:t>
      </w:r>
      <w:r w:rsidRPr="0092268F">
        <w:rPr>
          <w:rFonts w:ascii="GHEA Mariam" w:hAnsi="GHEA Mariam"/>
          <w:sz w:val="22"/>
          <w:szCs w:val="22"/>
        </w:rPr>
        <w:t>մակարդակները</w:t>
      </w:r>
      <w:r w:rsidRPr="0092268F">
        <w:rPr>
          <w:rFonts w:ascii="GHEA Mariam" w:hAnsi="GHEA Mariam"/>
          <w:sz w:val="22"/>
          <w:szCs w:val="22"/>
        </w:rPr>
        <w:sym w:font="Symbol" w:char="F02A"/>
      </w:r>
    </w:p>
    <w:tbl>
      <w:tblPr>
        <w:tblOverlap w:val="never"/>
        <w:tblW w:w="9835" w:type="dxa"/>
        <w:jc w:val="center"/>
        <w:tblLayout w:type="fixed"/>
        <w:tblCellMar>
          <w:left w:w="10" w:type="dxa"/>
          <w:right w:w="10" w:type="dxa"/>
        </w:tblCellMar>
        <w:tblLook w:val="04A0" w:firstRow="1" w:lastRow="0" w:firstColumn="1" w:lastColumn="0" w:noHBand="0" w:noVBand="1"/>
      </w:tblPr>
      <w:tblGrid>
        <w:gridCol w:w="3924"/>
        <w:gridCol w:w="3420"/>
        <w:gridCol w:w="2491"/>
      </w:tblGrid>
      <w:tr w:rsidR="008C21D2" w:rsidRPr="0092268F" w14:paraId="257118C5" w14:textId="77777777" w:rsidTr="00E7690E">
        <w:trPr>
          <w:tblHeader/>
          <w:jc w:val="center"/>
        </w:trPr>
        <w:tc>
          <w:tcPr>
            <w:tcW w:w="3924" w:type="dxa"/>
            <w:tcBorders>
              <w:top w:val="single" w:sz="4" w:space="0" w:color="auto"/>
              <w:left w:val="single" w:sz="4" w:space="0" w:color="auto"/>
            </w:tcBorders>
            <w:shd w:val="clear" w:color="auto" w:fill="FFFFFF"/>
            <w:vAlign w:val="center"/>
          </w:tcPr>
          <w:p w14:paraId="4226866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Անվանումը</w:t>
            </w:r>
          </w:p>
        </w:tc>
        <w:tc>
          <w:tcPr>
            <w:tcW w:w="3420" w:type="dxa"/>
            <w:tcBorders>
              <w:top w:val="single" w:sz="4" w:space="0" w:color="auto"/>
              <w:left w:val="single" w:sz="4" w:space="0" w:color="auto"/>
            </w:tcBorders>
            <w:shd w:val="clear" w:color="auto" w:fill="FFFFFF"/>
            <w:vAlign w:val="bottom"/>
          </w:tcPr>
          <w:p w14:paraId="5AFE5629" w14:textId="77777777" w:rsidR="008C21D2" w:rsidRPr="0092268F" w:rsidRDefault="008C21D2" w:rsidP="00E7690E">
            <w:pPr>
              <w:pStyle w:val="Bodytext20"/>
              <w:shd w:val="clear" w:color="auto" w:fill="auto"/>
              <w:spacing w:before="0" w:after="120" w:line="240" w:lineRule="auto"/>
              <w:ind w:left="295" w:right="270" w:firstLine="0"/>
              <w:jc w:val="center"/>
              <w:rPr>
                <w:rFonts w:ascii="GHEA Mariam" w:hAnsi="GHEA Mariam"/>
                <w:sz w:val="22"/>
                <w:szCs w:val="22"/>
              </w:rPr>
            </w:pPr>
            <w:r w:rsidRPr="0092268F">
              <w:rPr>
                <w:rStyle w:val="Bodytext211pt"/>
                <w:rFonts w:ascii="GHEA Mariam" w:hAnsi="GHEA Mariam"/>
              </w:rPr>
              <w:t xml:space="preserve">Թույլատրելի մակարդակ, </w:t>
            </w:r>
            <w:r w:rsidRPr="0092268F">
              <w:rPr>
                <w:rStyle w:val="Bodytext211pt"/>
                <w:rFonts w:ascii="GHEA Mariam" w:hAnsi="GHEA Mariam"/>
              </w:rPr>
              <w:br/>
              <w:t>մգ/կգ, ոչ ավելի</w:t>
            </w:r>
          </w:p>
        </w:tc>
        <w:tc>
          <w:tcPr>
            <w:tcW w:w="2491" w:type="dxa"/>
            <w:tcBorders>
              <w:top w:val="single" w:sz="4" w:space="0" w:color="auto"/>
              <w:left w:val="single" w:sz="4" w:space="0" w:color="auto"/>
              <w:right w:val="single" w:sz="4" w:space="0" w:color="auto"/>
            </w:tcBorders>
            <w:shd w:val="clear" w:color="auto" w:fill="FFFFFF"/>
            <w:vAlign w:val="center"/>
          </w:tcPr>
          <w:p w14:paraId="6A3C46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Ծանոթագրություններ</w:t>
            </w:r>
          </w:p>
        </w:tc>
      </w:tr>
      <w:tr w:rsidR="008C21D2" w:rsidRPr="0092268F" w14:paraId="14A5E17B" w14:textId="77777777" w:rsidTr="00E7690E">
        <w:trPr>
          <w:tblHeader/>
          <w:jc w:val="center"/>
        </w:trPr>
        <w:tc>
          <w:tcPr>
            <w:tcW w:w="3924" w:type="dxa"/>
            <w:tcBorders>
              <w:top w:val="single" w:sz="4" w:space="0" w:color="auto"/>
              <w:left w:val="single" w:sz="4" w:space="0" w:color="auto"/>
            </w:tcBorders>
            <w:shd w:val="clear" w:color="auto" w:fill="FFFFFF"/>
            <w:vAlign w:val="bottom"/>
          </w:tcPr>
          <w:p w14:paraId="7ED00BF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3420" w:type="dxa"/>
            <w:tcBorders>
              <w:top w:val="single" w:sz="4" w:space="0" w:color="auto"/>
              <w:left w:val="single" w:sz="4" w:space="0" w:color="auto"/>
            </w:tcBorders>
            <w:shd w:val="clear" w:color="auto" w:fill="FFFFFF"/>
            <w:vAlign w:val="bottom"/>
          </w:tcPr>
          <w:p w14:paraId="0E66F63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2491" w:type="dxa"/>
            <w:tcBorders>
              <w:top w:val="single" w:sz="4" w:space="0" w:color="auto"/>
              <w:left w:val="single" w:sz="4" w:space="0" w:color="auto"/>
              <w:right w:val="single" w:sz="4" w:space="0" w:color="auto"/>
            </w:tcBorders>
            <w:shd w:val="clear" w:color="auto" w:fill="FFFFFF"/>
            <w:vAlign w:val="center"/>
          </w:tcPr>
          <w:p w14:paraId="1F016C5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241053CE" w14:textId="77777777" w:rsidTr="00E7690E">
        <w:trPr>
          <w:jc w:val="center"/>
        </w:trPr>
        <w:tc>
          <w:tcPr>
            <w:tcW w:w="9835" w:type="dxa"/>
            <w:gridSpan w:val="3"/>
            <w:tcBorders>
              <w:top w:val="single" w:sz="4" w:space="0" w:color="auto"/>
            </w:tcBorders>
            <w:shd w:val="clear" w:color="auto" w:fill="FFFFFF"/>
            <w:vAlign w:val="bottom"/>
          </w:tcPr>
          <w:p w14:paraId="3AC7F50A" w14:textId="77777777" w:rsidR="008C21D2" w:rsidRPr="0092268F" w:rsidRDefault="008C21D2" w:rsidP="00E7690E">
            <w:pPr>
              <w:pStyle w:val="Bodytext20"/>
              <w:shd w:val="clear" w:color="auto" w:fill="auto"/>
              <w:spacing w:before="0" w:after="120" w:line="240" w:lineRule="auto"/>
              <w:ind w:left="518" w:right="792" w:firstLine="0"/>
              <w:jc w:val="center"/>
              <w:rPr>
                <w:rFonts w:ascii="GHEA Mariam" w:hAnsi="GHEA Mariam"/>
                <w:sz w:val="22"/>
                <w:szCs w:val="22"/>
                <w:lang w:val="hy-AM"/>
              </w:rPr>
            </w:pPr>
            <w:r w:rsidRPr="0092268F">
              <w:rPr>
                <w:rStyle w:val="Bodytext211pt"/>
                <w:rFonts w:ascii="GHEA Mariam" w:hAnsi="GHEA Mariam"/>
              </w:rPr>
              <w:t>I. Հակամանրէային միջոցների մնացորդների առավելագույն թույլատրելի մակարդակները</w:t>
            </w:r>
          </w:p>
        </w:tc>
      </w:tr>
      <w:tr w:rsidR="008C21D2" w:rsidRPr="0092268F" w14:paraId="1D946051" w14:textId="77777777" w:rsidTr="00E7690E">
        <w:trPr>
          <w:jc w:val="center"/>
        </w:trPr>
        <w:tc>
          <w:tcPr>
            <w:tcW w:w="3924" w:type="dxa"/>
            <w:shd w:val="clear" w:color="auto" w:fill="FFFFFF"/>
            <w:vAlign w:val="center"/>
          </w:tcPr>
          <w:p w14:paraId="216BD12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Ամոքսիցիլին</w:t>
            </w:r>
          </w:p>
          <w:p w14:paraId="40431A9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Amoxicillin</w:t>
            </w:r>
          </w:p>
          <w:p w14:paraId="6960A5E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(պենիցիլիններ)</w:t>
            </w:r>
          </w:p>
        </w:tc>
        <w:tc>
          <w:tcPr>
            <w:tcW w:w="3420" w:type="dxa"/>
            <w:shd w:val="clear" w:color="auto" w:fill="FFFFFF"/>
          </w:tcPr>
          <w:p w14:paraId="3BC9FAA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0.05 (մկանային հյուսվածք՝ մաշկի հետ բնական համամասնությամբ)</w:t>
            </w:r>
          </w:p>
        </w:tc>
        <w:tc>
          <w:tcPr>
            <w:tcW w:w="2491" w:type="dxa"/>
            <w:shd w:val="clear" w:color="auto" w:fill="FFFFFF"/>
          </w:tcPr>
          <w:p w14:paraId="4EA1505A" w14:textId="77777777" w:rsidR="008C21D2" w:rsidRPr="0092268F" w:rsidRDefault="008C21D2" w:rsidP="00E7690E">
            <w:pPr>
              <w:spacing w:after="120"/>
              <w:rPr>
                <w:rFonts w:ascii="GHEA Mariam" w:hAnsi="GHEA Mariam"/>
              </w:rPr>
            </w:pPr>
          </w:p>
        </w:tc>
      </w:tr>
      <w:tr w:rsidR="008C21D2" w:rsidRPr="0092268F" w14:paraId="2C130ECE" w14:textId="77777777" w:rsidTr="00E7690E">
        <w:trPr>
          <w:jc w:val="center"/>
        </w:trPr>
        <w:tc>
          <w:tcPr>
            <w:tcW w:w="3924" w:type="dxa"/>
            <w:shd w:val="clear" w:color="auto" w:fill="FFFFFF"/>
            <w:vAlign w:val="center"/>
          </w:tcPr>
          <w:p w14:paraId="603FD22C"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Ամպիցիլին</w:t>
            </w:r>
          </w:p>
          <w:p w14:paraId="0B6EDE85"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Ampicillin</w:t>
            </w:r>
          </w:p>
          <w:p w14:paraId="375B4372"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color w:val="000000"/>
                <w:sz w:val="22"/>
                <w:szCs w:val="22"/>
                <w:shd w:val="clear" w:color="auto" w:fill="FFFFFF"/>
              </w:rPr>
            </w:pPr>
            <w:r w:rsidRPr="0092268F">
              <w:rPr>
                <w:rStyle w:val="Bodytext211pt"/>
                <w:rFonts w:ascii="GHEA Mariam" w:hAnsi="GHEA Mariam"/>
              </w:rPr>
              <w:t>(պենիցիլիններ)</w:t>
            </w:r>
          </w:p>
        </w:tc>
        <w:tc>
          <w:tcPr>
            <w:tcW w:w="3420" w:type="dxa"/>
            <w:shd w:val="clear" w:color="auto" w:fill="FFFFFF"/>
          </w:tcPr>
          <w:p w14:paraId="43374FE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0.05 (մկանային հյուսվածք՝ մաշկի հետ բնական համամասնությամբ)</w:t>
            </w:r>
          </w:p>
        </w:tc>
        <w:tc>
          <w:tcPr>
            <w:tcW w:w="2491" w:type="dxa"/>
            <w:shd w:val="clear" w:color="auto" w:fill="FFFFFF"/>
          </w:tcPr>
          <w:p w14:paraId="3C01CC9A" w14:textId="77777777" w:rsidR="008C21D2" w:rsidRPr="0092268F" w:rsidRDefault="008C21D2" w:rsidP="00E7690E">
            <w:pPr>
              <w:spacing w:after="120"/>
              <w:rPr>
                <w:rFonts w:ascii="GHEA Mariam" w:hAnsi="GHEA Mariam"/>
              </w:rPr>
            </w:pPr>
          </w:p>
        </w:tc>
      </w:tr>
      <w:tr w:rsidR="008C21D2" w:rsidRPr="0092268F" w14:paraId="6983570A" w14:textId="77777777" w:rsidTr="00E7690E">
        <w:trPr>
          <w:jc w:val="center"/>
        </w:trPr>
        <w:tc>
          <w:tcPr>
            <w:tcW w:w="3924" w:type="dxa"/>
            <w:shd w:val="clear" w:color="auto" w:fill="FFFFFF"/>
            <w:vAlign w:val="center"/>
          </w:tcPr>
          <w:p w14:paraId="722BCD06"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Բացիտրացին</w:t>
            </w:r>
          </w:p>
          <w:p w14:paraId="1565575E"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Bacitracin</w:t>
            </w:r>
          </w:p>
          <w:p w14:paraId="6BD5721C"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(պոլիպեպտիդներ)</w:t>
            </w:r>
          </w:p>
        </w:tc>
        <w:tc>
          <w:tcPr>
            <w:tcW w:w="3420" w:type="dxa"/>
            <w:shd w:val="clear" w:color="auto" w:fill="FFFFFF"/>
          </w:tcPr>
          <w:p w14:paraId="7687888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չի թույլատրվում (&lt;0.02)</w:t>
            </w:r>
          </w:p>
        </w:tc>
        <w:tc>
          <w:tcPr>
            <w:tcW w:w="2491" w:type="dxa"/>
            <w:shd w:val="clear" w:color="auto" w:fill="FFFFFF"/>
          </w:tcPr>
          <w:p w14:paraId="488D22F8" w14:textId="77777777" w:rsidR="008C21D2" w:rsidRPr="0092268F" w:rsidRDefault="008C21D2" w:rsidP="00E7690E">
            <w:pPr>
              <w:spacing w:after="120"/>
              <w:rPr>
                <w:rFonts w:ascii="GHEA Mariam" w:hAnsi="GHEA Mariam"/>
              </w:rPr>
            </w:pPr>
          </w:p>
        </w:tc>
      </w:tr>
      <w:tr w:rsidR="008C21D2" w:rsidRPr="0092268F" w14:paraId="3EFBA694" w14:textId="77777777" w:rsidTr="00E7690E">
        <w:trPr>
          <w:jc w:val="center"/>
        </w:trPr>
        <w:tc>
          <w:tcPr>
            <w:tcW w:w="3924" w:type="dxa"/>
            <w:shd w:val="clear" w:color="auto" w:fill="FFFFFF"/>
            <w:vAlign w:val="center"/>
          </w:tcPr>
          <w:p w14:paraId="6EAEF76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Բենզիլպենիցիլին (պենետամատ)</w:t>
            </w:r>
          </w:p>
          <w:p w14:paraId="4955B29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Benzylpenicillin/Penethamate</w:t>
            </w:r>
          </w:p>
          <w:p w14:paraId="77B0F6AF"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(պենիցիլիններ)</w:t>
            </w:r>
          </w:p>
        </w:tc>
        <w:tc>
          <w:tcPr>
            <w:tcW w:w="3420" w:type="dxa"/>
            <w:shd w:val="clear" w:color="auto" w:fill="FFFFFF"/>
          </w:tcPr>
          <w:p w14:paraId="5AF4A1B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0.05 (մկանային հյուսվածք՝ մաշկի հետ բնական համամասնությամբ)</w:t>
            </w:r>
          </w:p>
        </w:tc>
        <w:tc>
          <w:tcPr>
            <w:tcW w:w="2491" w:type="dxa"/>
            <w:shd w:val="clear" w:color="auto" w:fill="FFFFFF"/>
          </w:tcPr>
          <w:p w14:paraId="75EDCDC3" w14:textId="77777777" w:rsidR="008C21D2" w:rsidRPr="0092268F" w:rsidRDefault="008C21D2" w:rsidP="00E7690E">
            <w:pPr>
              <w:spacing w:after="120"/>
              <w:rPr>
                <w:rFonts w:ascii="GHEA Mariam" w:hAnsi="GHEA Mariam"/>
              </w:rPr>
            </w:pPr>
          </w:p>
        </w:tc>
      </w:tr>
      <w:tr w:rsidR="008C21D2" w:rsidRPr="0092268F" w14:paraId="182D0981" w14:textId="77777777" w:rsidTr="00E7690E">
        <w:trPr>
          <w:jc w:val="center"/>
        </w:trPr>
        <w:tc>
          <w:tcPr>
            <w:tcW w:w="3924" w:type="dxa"/>
            <w:shd w:val="clear" w:color="auto" w:fill="FFFFFF"/>
            <w:vAlign w:val="center"/>
          </w:tcPr>
          <w:p w14:paraId="5732559B"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Դանոֆլոքսացին</w:t>
            </w:r>
          </w:p>
          <w:p w14:paraId="410AECFB"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Danofloxacin</w:t>
            </w:r>
          </w:p>
          <w:p w14:paraId="5B323292"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(խինոլոններ)</w:t>
            </w:r>
          </w:p>
        </w:tc>
        <w:tc>
          <w:tcPr>
            <w:tcW w:w="3420" w:type="dxa"/>
            <w:shd w:val="clear" w:color="auto" w:fill="FFFFFF"/>
          </w:tcPr>
          <w:p w14:paraId="2FCAFFA1"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0.1 (մկանային հյուսվածք՝ մաշկի հետ բնական համամասնությամբ)</w:t>
            </w:r>
          </w:p>
        </w:tc>
        <w:tc>
          <w:tcPr>
            <w:tcW w:w="2491" w:type="dxa"/>
            <w:shd w:val="clear" w:color="auto" w:fill="FFFFFF"/>
          </w:tcPr>
          <w:p w14:paraId="19BD8F3E" w14:textId="77777777" w:rsidR="008C21D2" w:rsidRPr="0092268F" w:rsidRDefault="008C21D2" w:rsidP="00E7690E">
            <w:pPr>
              <w:spacing w:after="40"/>
              <w:rPr>
                <w:rFonts w:ascii="GHEA Mariam" w:hAnsi="GHEA Mariam"/>
              </w:rPr>
            </w:pPr>
          </w:p>
        </w:tc>
      </w:tr>
      <w:tr w:rsidR="008C21D2" w:rsidRPr="0092268F" w14:paraId="788803C0" w14:textId="77777777" w:rsidTr="00E7690E">
        <w:trPr>
          <w:jc w:val="center"/>
        </w:trPr>
        <w:tc>
          <w:tcPr>
            <w:tcW w:w="3924" w:type="dxa"/>
            <w:shd w:val="clear" w:color="auto" w:fill="FFFFFF"/>
            <w:vAlign w:val="center"/>
          </w:tcPr>
          <w:p w14:paraId="12D25463"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Դիկլոքսացիլին</w:t>
            </w:r>
          </w:p>
          <w:p w14:paraId="29FC081F"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Dicloxacillin</w:t>
            </w:r>
          </w:p>
          <w:p w14:paraId="44D062E8"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(պենիցիլիններ)</w:t>
            </w:r>
          </w:p>
        </w:tc>
        <w:tc>
          <w:tcPr>
            <w:tcW w:w="3420" w:type="dxa"/>
            <w:shd w:val="clear" w:color="auto" w:fill="FFFFFF"/>
          </w:tcPr>
          <w:p w14:paraId="096F295D" w14:textId="77777777" w:rsidR="008C21D2" w:rsidRPr="0092268F" w:rsidRDefault="008C21D2" w:rsidP="00E7690E">
            <w:pPr>
              <w:pStyle w:val="Bodytext20"/>
              <w:shd w:val="clear" w:color="auto" w:fill="auto"/>
              <w:spacing w:before="0" w:after="40" w:line="240" w:lineRule="auto"/>
              <w:ind w:firstLine="0"/>
              <w:jc w:val="left"/>
              <w:rPr>
                <w:rFonts w:ascii="GHEA Mariam" w:hAnsi="GHEA Mariam"/>
                <w:sz w:val="22"/>
                <w:szCs w:val="22"/>
              </w:rPr>
            </w:pPr>
            <w:r w:rsidRPr="0092268F">
              <w:rPr>
                <w:rStyle w:val="Bodytext211pt"/>
                <w:rFonts w:ascii="GHEA Mariam" w:hAnsi="GHEA Mariam"/>
              </w:rPr>
              <w:t>0.3 (մկանային հյուսվածք)</w:t>
            </w:r>
          </w:p>
        </w:tc>
        <w:tc>
          <w:tcPr>
            <w:tcW w:w="2491" w:type="dxa"/>
            <w:shd w:val="clear" w:color="auto" w:fill="FFFFFF"/>
          </w:tcPr>
          <w:p w14:paraId="0892886A" w14:textId="77777777" w:rsidR="008C21D2" w:rsidRPr="0092268F" w:rsidRDefault="008C21D2" w:rsidP="00E7690E">
            <w:pPr>
              <w:spacing w:after="40"/>
              <w:rPr>
                <w:rFonts w:ascii="GHEA Mariam" w:hAnsi="GHEA Mariam"/>
              </w:rPr>
            </w:pPr>
          </w:p>
        </w:tc>
      </w:tr>
      <w:tr w:rsidR="008C21D2" w:rsidRPr="0092268F" w14:paraId="1BCF0CE7" w14:textId="77777777" w:rsidTr="00E7690E">
        <w:trPr>
          <w:jc w:val="center"/>
        </w:trPr>
        <w:tc>
          <w:tcPr>
            <w:tcW w:w="3924" w:type="dxa"/>
            <w:shd w:val="clear" w:color="auto" w:fill="FFFFFF"/>
            <w:vAlign w:val="center"/>
          </w:tcPr>
          <w:p w14:paraId="1504D44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Դիֆլոքսացին</w:t>
            </w:r>
          </w:p>
          <w:p w14:paraId="754FDD6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Difloxacin</w:t>
            </w:r>
          </w:p>
          <w:p w14:paraId="13ED110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(խինոլոններ)</w:t>
            </w:r>
          </w:p>
        </w:tc>
        <w:tc>
          <w:tcPr>
            <w:tcW w:w="3420" w:type="dxa"/>
            <w:shd w:val="clear" w:color="auto" w:fill="FFFFFF"/>
          </w:tcPr>
          <w:p w14:paraId="08B23EE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0.3 (մկանային հյուսվածք՝ մաշկի հետ բնական համամասնությամբ)</w:t>
            </w:r>
          </w:p>
        </w:tc>
        <w:tc>
          <w:tcPr>
            <w:tcW w:w="2491" w:type="dxa"/>
            <w:shd w:val="clear" w:color="auto" w:fill="FFFFFF"/>
          </w:tcPr>
          <w:p w14:paraId="3923570B" w14:textId="77777777" w:rsidR="008C21D2" w:rsidRPr="0092268F" w:rsidRDefault="008C21D2" w:rsidP="00E7690E">
            <w:pPr>
              <w:spacing w:after="120"/>
              <w:rPr>
                <w:rFonts w:ascii="GHEA Mariam" w:hAnsi="GHEA Mariam"/>
              </w:rPr>
            </w:pPr>
          </w:p>
        </w:tc>
      </w:tr>
      <w:tr w:rsidR="008C21D2" w:rsidRPr="0092268F" w14:paraId="3846FA5C" w14:textId="77777777" w:rsidTr="00E7690E">
        <w:trPr>
          <w:jc w:val="center"/>
        </w:trPr>
        <w:tc>
          <w:tcPr>
            <w:tcW w:w="3924" w:type="dxa"/>
            <w:shd w:val="clear" w:color="auto" w:fill="FFFFFF"/>
            <w:vAlign w:val="center"/>
          </w:tcPr>
          <w:p w14:paraId="712EAD7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Կլոքսացիլին</w:t>
            </w:r>
          </w:p>
          <w:p w14:paraId="26C1AD3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Cloxacillin</w:t>
            </w:r>
          </w:p>
          <w:p w14:paraId="6F1FAC2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(պենիցիլիններ)</w:t>
            </w:r>
          </w:p>
        </w:tc>
        <w:tc>
          <w:tcPr>
            <w:tcW w:w="3420" w:type="dxa"/>
            <w:shd w:val="clear" w:color="auto" w:fill="FFFFFF"/>
          </w:tcPr>
          <w:p w14:paraId="2D1BB6A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0.3 (մկանային հյուսվածք)</w:t>
            </w:r>
          </w:p>
        </w:tc>
        <w:tc>
          <w:tcPr>
            <w:tcW w:w="2491" w:type="dxa"/>
            <w:shd w:val="clear" w:color="auto" w:fill="FFFFFF"/>
          </w:tcPr>
          <w:p w14:paraId="1B3AC291" w14:textId="77777777" w:rsidR="008C21D2" w:rsidRPr="0092268F" w:rsidRDefault="008C21D2" w:rsidP="00E7690E">
            <w:pPr>
              <w:spacing w:after="120"/>
              <w:rPr>
                <w:rFonts w:ascii="GHEA Mariam" w:hAnsi="GHEA Mariam"/>
              </w:rPr>
            </w:pPr>
          </w:p>
        </w:tc>
      </w:tr>
      <w:tr w:rsidR="008C21D2" w:rsidRPr="0092268F" w14:paraId="4C54C996" w14:textId="77777777" w:rsidTr="00E7690E">
        <w:trPr>
          <w:jc w:val="center"/>
        </w:trPr>
        <w:tc>
          <w:tcPr>
            <w:tcW w:w="3924" w:type="dxa"/>
            <w:shd w:val="clear" w:color="auto" w:fill="FFFFFF"/>
            <w:vAlign w:val="center"/>
          </w:tcPr>
          <w:p w14:paraId="15FF726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Կոլիստին</w:t>
            </w:r>
          </w:p>
          <w:p w14:paraId="03D521E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Colistin</w:t>
            </w:r>
          </w:p>
          <w:p w14:paraId="22835DA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(պոլիմիքսիններ)</w:t>
            </w:r>
          </w:p>
        </w:tc>
        <w:tc>
          <w:tcPr>
            <w:tcW w:w="3420" w:type="dxa"/>
            <w:shd w:val="clear" w:color="auto" w:fill="FFFFFF"/>
          </w:tcPr>
          <w:p w14:paraId="24ABF63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0.15 (մկանային հյուսվածք՝ մաշկի հետ բնական համամասնությամբ)</w:t>
            </w:r>
          </w:p>
        </w:tc>
        <w:tc>
          <w:tcPr>
            <w:tcW w:w="2491" w:type="dxa"/>
            <w:shd w:val="clear" w:color="auto" w:fill="FFFFFF"/>
          </w:tcPr>
          <w:p w14:paraId="7411075F" w14:textId="77777777" w:rsidR="008C21D2" w:rsidRPr="0092268F" w:rsidRDefault="008C21D2" w:rsidP="00E7690E">
            <w:pPr>
              <w:spacing w:after="120"/>
              <w:rPr>
                <w:rFonts w:ascii="GHEA Mariam" w:hAnsi="GHEA Mariam"/>
              </w:rPr>
            </w:pPr>
          </w:p>
        </w:tc>
      </w:tr>
      <w:tr w:rsidR="008C21D2" w:rsidRPr="0092268F" w14:paraId="24119D63" w14:textId="77777777" w:rsidTr="00E7690E">
        <w:trPr>
          <w:jc w:val="center"/>
        </w:trPr>
        <w:tc>
          <w:tcPr>
            <w:tcW w:w="3924" w:type="dxa"/>
            <w:shd w:val="clear" w:color="auto" w:fill="FFFFFF"/>
            <w:vAlign w:val="center"/>
          </w:tcPr>
          <w:p w14:paraId="6BC665E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Լասալոցիդ</w:t>
            </w:r>
          </w:p>
          <w:p w14:paraId="3540CDD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Lasalocid</w:t>
            </w:r>
          </w:p>
          <w:p w14:paraId="1224EF6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(իոնոֆորներ)</w:t>
            </w:r>
          </w:p>
        </w:tc>
        <w:tc>
          <w:tcPr>
            <w:tcW w:w="3420" w:type="dxa"/>
            <w:shd w:val="clear" w:color="auto" w:fill="FFFFFF"/>
          </w:tcPr>
          <w:p w14:paraId="2E00C41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0.005 (մկանային հյուսվածք)</w:t>
            </w:r>
          </w:p>
        </w:tc>
        <w:tc>
          <w:tcPr>
            <w:tcW w:w="2491" w:type="dxa"/>
            <w:shd w:val="clear" w:color="auto" w:fill="FFFFFF"/>
          </w:tcPr>
          <w:p w14:paraId="6E6E99D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նատրիումի լասալոցիդ</w:t>
            </w:r>
          </w:p>
        </w:tc>
      </w:tr>
      <w:tr w:rsidR="008C21D2" w:rsidRPr="0092268F" w14:paraId="1C227E1A" w14:textId="77777777" w:rsidTr="00E7690E">
        <w:trPr>
          <w:jc w:val="center"/>
        </w:trPr>
        <w:tc>
          <w:tcPr>
            <w:tcW w:w="3924" w:type="dxa"/>
            <w:shd w:val="clear" w:color="auto" w:fill="FFFFFF"/>
            <w:vAlign w:val="center"/>
          </w:tcPr>
          <w:p w14:paraId="52CF9A3B" w14:textId="4389B7A4"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Fonts w:ascii="GHEA Mariam" w:hAnsi="GHEA Mariam"/>
                <w:sz w:val="22"/>
                <w:szCs w:val="22"/>
              </w:rPr>
              <w:t>Լ</w:t>
            </w:r>
            <w:r w:rsidR="001127BC">
              <w:rPr>
                <w:rFonts w:ascii="GHEA Mariam" w:hAnsi="GHEA Mariam"/>
                <w:sz w:val="22"/>
                <w:szCs w:val="22"/>
              </w:rPr>
              <w:t>և</w:t>
            </w:r>
            <w:r w:rsidRPr="0092268F">
              <w:rPr>
                <w:rFonts w:ascii="GHEA Mariam" w:hAnsi="GHEA Mariam"/>
                <w:sz w:val="22"/>
                <w:szCs w:val="22"/>
              </w:rPr>
              <w:t>ոմիցետին (քլորամֆենիկոլ)</w:t>
            </w:r>
          </w:p>
          <w:p w14:paraId="015CBD4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Laevomycetinum</w:t>
            </w:r>
          </w:p>
          <w:p w14:paraId="5DD5F93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(մակրոլիդներ)</w:t>
            </w:r>
          </w:p>
        </w:tc>
        <w:tc>
          <w:tcPr>
            <w:tcW w:w="3420" w:type="dxa"/>
            <w:shd w:val="clear" w:color="auto" w:fill="FFFFFF"/>
          </w:tcPr>
          <w:p w14:paraId="74C6F4E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չի թույլատրվում (&lt;0.0003)</w:t>
            </w:r>
          </w:p>
        </w:tc>
        <w:tc>
          <w:tcPr>
            <w:tcW w:w="2491" w:type="dxa"/>
            <w:shd w:val="clear" w:color="auto" w:fill="FFFFFF"/>
          </w:tcPr>
          <w:p w14:paraId="0FADDDCB" w14:textId="77777777" w:rsidR="008C21D2" w:rsidRPr="0092268F" w:rsidRDefault="008C21D2" w:rsidP="00E7690E">
            <w:pPr>
              <w:spacing w:after="120"/>
              <w:rPr>
                <w:rFonts w:ascii="GHEA Mariam" w:hAnsi="GHEA Mariam"/>
              </w:rPr>
            </w:pPr>
          </w:p>
        </w:tc>
      </w:tr>
      <w:tr w:rsidR="008C21D2" w:rsidRPr="0092268F" w14:paraId="7786B6EE" w14:textId="77777777" w:rsidTr="00E7690E">
        <w:trPr>
          <w:jc w:val="center"/>
        </w:trPr>
        <w:tc>
          <w:tcPr>
            <w:tcW w:w="3924" w:type="dxa"/>
            <w:shd w:val="clear" w:color="auto" w:fill="FFFFFF"/>
            <w:vAlign w:val="center"/>
          </w:tcPr>
          <w:p w14:paraId="724C7E9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Մետրոնիդազոլ</w:t>
            </w:r>
          </w:p>
          <w:p w14:paraId="7BA23EB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(metronidazole)/</w:t>
            </w:r>
          </w:p>
          <w:p w14:paraId="1A4C480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դիմետրիդազոլ</w:t>
            </w:r>
          </w:p>
          <w:p w14:paraId="7B72DBE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(dimetridazole)/</w:t>
            </w:r>
          </w:p>
          <w:p w14:paraId="006BE83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ռոնիդազոլ (ronidazole)/</w:t>
            </w:r>
          </w:p>
          <w:p w14:paraId="46B86D0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դապսոն (dapsone)/</w:t>
            </w:r>
          </w:p>
          <w:p w14:paraId="2C3AB63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կլոտրիմազոլ</w:t>
            </w:r>
          </w:p>
          <w:p w14:paraId="636CAAF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(clotrimazole)/</w:t>
            </w:r>
          </w:p>
          <w:p w14:paraId="5AE81A9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ամինիտրիզոլ</w:t>
            </w:r>
          </w:p>
          <w:p w14:paraId="1551615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(aminitrizole)</w:t>
            </w:r>
          </w:p>
        </w:tc>
        <w:tc>
          <w:tcPr>
            <w:tcW w:w="3420" w:type="dxa"/>
            <w:shd w:val="clear" w:color="auto" w:fill="FFFFFF"/>
          </w:tcPr>
          <w:p w14:paraId="6E10D0F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չի թույլատրվում մեթոդների որոշման մակարդակում (մկանային հյուսվածք)</w:t>
            </w:r>
          </w:p>
        </w:tc>
        <w:tc>
          <w:tcPr>
            <w:tcW w:w="2491" w:type="dxa"/>
            <w:shd w:val="clear" w:color="auto" w:fill="FFFFFF"/>
          </w:tcPr>
          <w:p w14:paraId="162DD666" w14:textId="77777777" w:rsidR="008C21D2" w:rsidRPr="0092268F" w:rsidRDefault="008C21D2" w:rsidP="00E7690E">
            <w:pPr>
              <w:spacing w:after="120"/>
              <w:rPr>
                <w:rFonts w:ascii="GHEA Mariam" w:hAnsi="GHEA Mariam"/>
              </w:rPr>
            </w:pPr>
          </w:p>
        </w:tc>
      </w:tr>
      <w:tr w:rsidR="008C21D2" w:rsidRPr="0092268F" w14:paraId="33AFF5F5" w14:textId="77777777" w:rsidTr="00E7690E">
        <w:trPr>
          <w:jc w:val="center"/>
        </w:trPr>
        <w:tc>
          <w:tcPr>
            <w:tcW w:w="3924" w:type="dxa"/>
            <w:shd w:val="clear" w:color="auto" w:fill="FFFFFF"/>
            <w:vAlign w:val="center"/>
          </w:tcPr>
          <w:p w14:paraId="0624CB4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Նեոմիցին</w:t>
            </w:r>
          </w:p>
          <w:p w14:paraId="4C978F0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Neomycin</w:t>
            </w:r>
          </w:p>
          <w:p w14:paraId="6D57D64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(ամինոգլիկոզիդներ)</w:t>
            </w:r>
          </w:p>
        </w:tc>
        <w:tc>
          <w:tcPr>
            <w:tcW w:w="3420" w:type="dxa"/>
            <w:shd w:val="clear" w:color="auto" w:fill="FFFFFF"/>
          </w:tcPr>
          <w:p w14:paraId="5DC3C1C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0.5 (մկանային հյուսվածք)</w:t>
            </w:r>
          </w:p>
        </w:tc>
        <w:tc>
          <w:tcPr>
            <w:tcW w:w="2491" w:type="dxa"/>
            <w:shd w:val="clear" w:color="auto" w:fill="FFFFFF"/>
          </w:tcPr>
          <w:p w14:paraId="39EE99E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այդ թվում՝</w:t>
            </w:r>
          </w:p>
          <w:p w14:paraId="119246B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ֆրամիցետին</w:t>
            </w:r>
          </w:p>
        </w:tc>
      </w:tr>
      <w:tr w:rsidR="008C21D2" w:rsidRPr="0092268F" w14:paraId="60D44B25" w14:textId="77777777" w:rsidTr="00E7690E">
        <w:trPr>
          <w:jc w:val="center"/>
        </w:trPr>
        <w:tc>
          <w:tcPr>
            <w:tcW w:w="3924" w:type="dxa"/>
            <w:shd w:val="clear" w:color="auto" w:fill="FFFFFF"/>
            <w:vAlign w:val="center"/>
          </w:tcPr>
          <w:p w14:paraId="007B8E2D"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r w:rsidRPr="0092268F">
              <w:rPr>
                <w:rStyle w:val="Bodytext211pt"/>
                <w:rFonts w:ascii="GHEA Mariam" w:hAnsi="GHEA Mariam"/>
              </w:rPr>
              <w:t>Նիտրոֆուրաններ (ներառյալ ֆուրազոլիդոն)</w:t>
            </w:r>
          </w:p>
          <w:p w14:paraId="1F0A037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Nitrofurans (including furazolidone)</w:t>
            </w:r>
          </w:p>
        </w:tc>
        <w:tc>
          <w:tcPr>
            <w:tcW w:w="3420" w:type="dxa"/>
            <w:shd w:val="clear" w:color="auto" w:fill="FFFFFF"/>
          </w:tcPr>
          <w:p w14:paraId="5E3442D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չի թույլատրվում մեթոդների որոշման մակարդակում (մկանային հյուսվածք)</w:t>
            </w:r>
          </w:p>
        </w:tc>
        <w:tc>
          <w:tcPr>
            <w:tcW w:w="2491" w:type="dxa"/>
            <w:shd w:val="clear" w:color="auto" w:fill="FFFFFF"/>
          </w:tcPr>
          <w:p w14:paraId="15F48663" w14:textId="77777777" w:rsidR="008C21D2" w:rsidRPr="0092268F" w:rsidRDefault="008C21D2" w:rsidP="00E7690E">
            <w:pPr>
              <w:spacing w:after="120"/>
              <w:rPr>
                <w:rFonts w:ascii="GHEA Mariam" w:hAnsi="GHEA Mariam"/>
              </w:rPr>
            </w:pPr>
          </w:p>
        </w:tc>
      </w:tr>
      <w:tr w:rsidR="008C21D2" w:rsidRPr="0092268F" w14:paraId="599EAAE7" w14:textId="77777777" w:rsidTr="00E7690E">
        <w:trPr>
          <w:jc w:val="center"/>
        </w:trPr>
        <w:tc>
          <w:tcPr>
            <w:tcW w:w="3924" w:type="dxa"/>
            <w:shd w:val="clear" w:color="auto" w:fill="FFFFFF"/>
            <w:vAlign w:val="center"/>
          </w:tcPr>
          <w:p w14:paraId="4B53B9B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Օքսացիլին</w:t>
            </w:r>
          </w:p>
          <w:p w14:paraId="66084AD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Oxacillin</w:t>
            </w:r>
          </w:p>
          <w:p w14:paraId="672BFE2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(պենիցիլիններ)</w:t>
            </w:r>
          </w:p>
        </w:tc>
        <w:tc>
          <w:tcPr>
            <w:tcW w:w="3420" w:type="dxa"/>
            <w:shd w:val="clear" w:color="auto" w:fill="FFFFFF"/>
          </w:tcPr>
          <w:p w14:paraId="1DC14B0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0.3 (մկանային հյուսվածք)</w:t>
            </w:r>
          </w:p>
        </w:tc>
        <w:tc>
          <w:tcPr>
            <w:tcW w:w="2491" w:type="dxa"/>
            <w:shd w:val="clear" w:color="auto" w:fill="FFFFFF"/>
          </w:tcPr>
          <w:p w14:paraId="1B670104" w14:textId="77777777" w:rsidR="008C21D2" w:rsidRPr="0092268F" w:rsidRDefault="008C21D2" w:rsidP="00E7690E">
            <w:pPr>
              <w:spacing w:after="120"/>
              <w:rPr>
                <w:rFonts w:ascii="GHEA Mariam" w:hAnsi="GHEA Mariam"/>
              </w:rPr>
            </w:pPr>
          </w:p>
        </w:tc>
      </w:tr>
      <w:tr w:rsidR="008C21D2" w:rsidRPr="0092268F" w14:paraId="74FF741F" w14:textId="77777777" w:rsidTr="00E7690E">
        <w:trPr>
          <w:jc w:val="center"/>
        </w:trPr>
        <w:tc>
          <w:tcPr>
            <w:tcW w:w="3924" w:type="dxa"/>
            <w:shd w:val="clear" w:color="auto" w:fill="FFFFFF"/>
            <w:vAlign w:val="center"/>
          </w:tcPr>
          <w:p w14:paraId="370F3F74"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r w:rsidRPr="0092268F">
              <w:rPr>
                <w:rStyle w:val="Bodytext211pt"/>
                <w:rFonts w:ascii="GHEA Mariam" w:hAnsi="GHEA Mariam"/>
              </w:rPr>
              <w:t>Օքսոլինաթթու</w:t>
            </w:r>
          </w:p>
          <w:p w14:paraId="5F020F5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Oxolinic acid (խինոլոններ)</w:t>
            </w:r>
          </w:p>
        </w:tc>
        <w:tc>
          <w:tcPr>
            <w:tcW w:w="3420" w:type="dxa"/>
            <w:shd w:val="clear" w:color="auto" w:fill="FFFFFF"/>
          </w:tcPr>
          <w:p w14:paraId="6D128FE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0.1 (մկանային հյուսվածք՝ մաշկի հետ բնական համամասնությամբ)</w:t>
            </w:r>
          </w:p>
        </w:tc>
        <w:tc>
          <w:tcPr>
            <w:tcW w:w="2491" w:type="dxa"/>
            <w:shd w:val="clear" w:color="auto" w:fill="FFFFFF"/>
          </w:tcPr>
          <w:p w14:paraId="7C26BBCC" w14:textId="77777777" w:rsidR="008C21D2" w:rsidRPr="0092268F" w:rsidRDefault="008C21D2" w:rsidP="00E7690E">
            <w:pPr>
              <w:spacing w:after="120"/>
              <w:rPr>
                <w:rFonts w:ascii="GHEA Mariam" w:hAnsi="GHEA Mariam"/>
              </w:rPr>
            </w:pPr>
          </w:p>
        </w:tc>
      </w:tr>
      <w:tr w:rsidR="008C21D2" w:rsidRPr="0092268F" w14:paraId="512AA826" w14:textId="77777777" w:rsidTr="00E7690E">
        <w:trPr>
          <w:jc w:val="center"/>
        </w:trPr>
        <w:tc>
          <w:tcPr>
            <w:tcW w:w="3924" w:type="dxa"/>
            <w:shd w:val="clear" w:color="auto" w:fill="FFFFFF"/>
            <w:vAlign w:val="bottom"/>
          </w:tcPr>
          <w:p w14:paraId="0716C29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Պարոմոմիցին</w:t>
            </w:r>
          </w:p>
          <w:p w14:paraId="0F3337E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Paromomycin</w:t>
            </w:r>
          </w:p>
          <w:p w14:paraId="3AF3683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(ամինոգլիկոզիդներ)</w:t>
            </w:r>
          </w:p>
        </w:tc>
        <w:tc>
          <w:tcPr>
            <w:tcW w:w="3420" w:type="dxa"/>
            <w:shd w:val="clear" w:color="auto" w:fill="FFFFFF"/>
          </w:tcPr>
          <w:p w14:paraId="26F2BA2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0.5 (մկանային հյուսվածք)</w:t>
            </w:r>
          </w:p>
        </w:tc>
        <w:tc>
          <w:tcPr>
            <w:tcW w:w="2491" w:type="dxa"/>
            <w:shd w:val="clear" w:color="auto" w:fill="FFFFFF"/>
          </w:tcPr>
          <w:p w14:paraId="48DC941B" w14:textId="77777777" w:rsidR="008C21D2" w:rsidRPr="0092268F" w:rsidRDefault="008C21D2" w:rsidP="00E7690E">
            <w:pPr>
              <w:spacing w:after="120"/>
              <w:rPr>
                <w:rFonts w:ascii="GHEA Mariam" w:hAnsi="GHEA Mariam"/>
              </w:rPr>
            </w:pPr>
          </w:p>
        </w:tc>
      </w:tr>
      <w:tr w:rsidR="008C21D2" w:rsidRPr="0092268F" w14:paraId="13BFC693" w14:textId="77777777" w:rsidTr="00E7690E">
        <w:trPr>
          <w:jc w:val="center"/>
        </w:trPr>
        <w:tc>
          <w:tcPr>
            <w:tcW w:w="3924" w:type="dxa"/>
            <w:shd w:val="clear" w:color="auto" w:fill="FFFFFF"/>
            <w:vAlign w:val="center"/>
          </w:tcPr>
          <w:p w14:paraId="6C81999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Սարաֆլոքսացին</w:t>
            </w:r>
          </w:p>
          <w:p w14:paraId="42ED086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Sarafloxacin</w:t>
            </w:r>
          </w:p>
          <w:p w14:paraId="1A67F7D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(խինոլոններ)</w:t>
            </w:r>
          </w:p>
        </w:tc>
        <w:tc>
          <w:tcPr>
            <w:tcW w:w="3420" w:type="dxa"/>
            <w:shd w:val="clear" w:color="auto" w:fill="FFFFFF"/>
          </w:tcPr>
          <w:p w14:paraId="219CA5B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0.03 (սաղմոնազգիների ընտանիքի ձկների մկանային հյուսվածք՝ մաշկի հետ բնական համամասնությամբ)</w:t>
            </w:r>
          </w:p>
        </w:tc>
        <w:tc>
          <w:tcPr>
            <w:tcW w:w="2491" w:type="dxa"/>
            <w:shd w:val="clear" w:color="auto" w:fill="FFFFFF"/>
          </w:tcPr>
          <w:p w14:paraId="118E1B73" w14:textId="77777777" w:rsidR="008C21D2" w:rsidRPr="0092268F" w:rsidRDefault="008C21D2" w:rsidP="00E7690E">
            <w:pPr>
              <w:spacing w:after="120"/>
              <w:rPr>
                <w:rFonts w:ascii="GHEA Mariam" w:hAnsi="GHEA Mariam"/>
              </w:rPr>
            </w:pPr>
          </w:p>
        </w:tc>
      </w:tr>
      <w:tr w:rsidR="008C21D2" w:rsidRPr="0092268F" w14:paraId="542C27A1" w14:textId="77777777" w:rsidTr="00E7690E">
        <w:trPr>
          <w:jc w:val="center"/>
        </w:trPr>
        <w:tc>
          <w:tcPr>
            <w:tcW w:w="3924" w:type="dxa"/>
            <w:shd w:val="clear" w:color="auto" w:fill="FFFFFF"/>
            <w:vAlign w:val="bottom"/>
          </w:tcPr>
          <w:p w14:paraId="3F31A6E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Սպեկտինոմիցին</w:t>
            </w:r>
          </w:p>
          <w:p w14:paraId="6EDDD4C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Spectinomycin</w:t>
            </w:r>
          </w:p>
          <w:p w14:paraId="4F38816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(ամինոգլիկոզիդներ)</w:t>
            </w:r>
          </w:p>
        </w:tc>
        <w:tc>
          <w:tcPr>
            <w:tcW w:w="3420" w:type="dxa"/>
            <w:shd w:val="clear" w:color="auto" w:fill="FFFFFF"/>
          </w:tcPr>
          <w:p w14:paraId="45C82AC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0.3 (մկանային հյուսվածք)</w:t>
            </w:r>
          </w:p>
        </w:tc>
        <w:tc>
          <w:tcPr>
            <w:tcW w:w="2491" w:type="dxa"/>
            <w:shd w:val="clear" w:color="auto" w:fill="FFFFFF"/>
          </w:tcPr>
          <w:p w14:paraId="2B1EB5AB" w14:textId="77777777" w:rsidR="008C21D2" w:rsidRPr="0092268F" w:rsidRDefault="008C21D2" w:rsidP="00E7690E">
            <w:pPr>
              <w:spacing w:after="120"/>
              <w:rPr>
                <w:rFonts w:ascii="GHEA Mariam" w:hAnsi="GHEA Mariam"/>
              </w:rPr>
            </w:pPr>
          </w:p>
        </w:tc>
      </w:tr>
      <w:tr w:rsidR="008C21D2" w:rsidRPr="0092268F" w14:paraId="57BFC4E2" w14:textId="77777777" w:rsidTr="00E7690E">
        <w:trPr>
          <w:jc w:val="center"/>
        </w:trPr>
        <w:tc>
          <w:tcPr>
            <w:tcW w:w="3924" w:type="dxa"/>
            <w:shd w:val="clear" w:color="auto" w:fill="FFFFFF"/>
            <w:vAlign w:val="center"/>
          </w:tcPr>
          <w:p w14:paraId="3CF92268"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r w:rsidRPr="0092268F">
              <w:rPr>
                <w:rStyle w:val="Bodytext211pt"/>
                <w:rFonts w:ascii="GHEA Mariam" w:hAnsi="GHEA Mariam"/>
              </w:rPr>
              <w:t>Տետրացիկլինային խումբ</w:t>
            </w:r>
          </w:p>
          <w:p w14:paraId="3CA9BE3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Tetracycline ATX (տետրացիկլիններ)</w:t>
            </w:r>
          </w:p>
        </w:tc>
        <w:tc>
          <w:tcPr>
            <w:tcW w:w="3420" w:type="dxa"/>
            <w:shd w:val="clear" w:color="auto" w:fill="FFFFFF"/>
          </w:tcPr>
          <w:p w14:paraId="56F3BE1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չի թույլատրվում (&lt;0.01)</w:t>
            </w:r>
          </w:p>
        </w:tc>
        <w:tc>
          <w:tcPr>
            <w:tcW w:w="2491" w:type="dxa"/>
            <w:shd w:val="clear" w:color="auto" w:fill="FFFFFF"/>
          </w:tcPr>
          <w:p w14:paraId="5FD05E55" w14:textId="77777777" w:rsidR="008C21D2" w:rsidRPr="0092268F" w:rsidRDefault="008C21D2" w:rsidP="00E7690E">
            <w:pPr>
              <w:spacing w:after="120"/>
              <w:rPr>
                <w:rFonts w:ascii="GHEA Mariam" w:hAnsi="GHEA Mariam"/>
              </w:rPr>
            </w:pPr>
          </w:p>
        </w:tc>
      </w:tr>
      <w:tr w:rsidR="008C21D2" w:rsidRPr="0092268F" w14:paraId="20EE2746" w14:textId="77777777" w:rsidTr="00E7690E">
        <w:trPr>
          <w:jc w:val="center"/>
        </w:trPr>
        <w:tc>
          <w:tcPr>
            <w:tcW w:w="3924" w:type="dxa"/>
            <w:shd w:val="clear" w:color="auto" w:fill="FFFFFF"/>
          </w:tcPr>
          <w:p w14:paraId="72F1026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Թիամֆենիկոլ</w:t>
            </w:r>
          </w:p>
          <w:p w14:paraId="22F6A76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Thiamphenicol</w:t>
            </w:r>
          </w:p>
          <w:p w14:paraId="6B81D17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(ֆլորֆենիկոլներ)</w:t>
            </w:r>
          </w:p>
        </w:tc>
        <w:tc>
          <w:tcPr>
            <w:tcW w:w="3420" w:type="dxa"/>
            <w:shd w:val="clear" w:color="auto" w:fill="FFFFFF"/>
          </w:tcPr>
          <w:p w14:paraId="6E4CDBE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0.05 (մկանային հյուսվածք՝ մաշկի հետ բնական համամասնությամբ)</w:t>
            </w:r>
          </w:p>
        </w:tc>
        <w:tc>
          <w:tcPr>
            <w:tcW w:w="2491" w:type="dxa"/>
            <w:shd w:val="clear" w:color="auto" w:fill="FFFFFF"/>
            <w:vAlign w:val="center"/>
          </w:tcPr>
          <w:p w14:paraId="159C1C16" w14:textId="41D465E8"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 xml:space="preserve">որպես թիամֆենիկոլի </w:t>
            </w:r>
            <w:r w:rsidR="001127BC">
              <w:rPr>
                <w:rStyle w:val="Bodytext211pt"/>
                <w:rFonts w:ascii="GHEA Mariam" w:hAnsi="GHEA Mariam"/>
              </w:rPr>
              <w:t>և</w:t>
            </w:r>
            <w:r w:rsidRPr="0092268F">
              <w:rPr>
                <w:rStyle w:val="Bodytext211pt"/>
                <w:rFonts w:ascii="GHEA Mariam" w:hAnsi="GHEA Mariam"/>
              </w:rPr>
              <w:t xml:space="preserve"> թիամֆենիկոլի կոնյուգատների գումար՝ թիամֆենիկոլի հաշվարկով</w:t>
            </w:r>
          </w:p>
        </w:tc>
      </w:tr>
      <w:tr w:rsidR="008C21D2" w:rsidRPr="0092268F" w14:paraId="32810E85" w14:textId="77777777" w:rsidTr="00E7690E">
        <w:trPr>
          <w:jc w:val="center"/>
        </w:trPr>
        <w:tc>
          <w:tcPr>
            <w:tcW w:w="3924" w:type="dxa"/>
            <w:shd w:val="clear" w:color="auto" w:fill="FFFFFF"/>
            <w:vAlign w:val="center"/>
          </w:tcPr>
          <w:p w14:paraId="6B65738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Տիլմիկոզին</w:t>
            </w:r>
          </w:p>
          <w:p w14:paraId="2E0D1C3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Tilmicosin</w:t>
            </w:r>
          </w:p>
          <w:p w14:paraId="480049A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(մակրոլիդներ)</w:t>
            </w:r>
          </w:p>
        </w:tc>
        <w:tc>
          <w:tcPr>
            <w:tcW w:w="3420" w:type="dxa"/>
            <w:shd w:val="clear" w:color="auto" w:fill="FFFFFF"/>
          </w:tcPr>
          <w:p w14:paraId="4E16D6DF"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0.05 (մկանային հյուսվածք՝ մաշկի հետ բնական համամասնությամբ)</w:t>
            </w:r>
          </w:p>
        </w:tc>
        <w:tc>
          <w:tcPr>
            <w:tcW w:w="2491" w:type="dxa"/>
            <w:shd w:val="clear" w:color="auto" w:fill="FFFFFF"/>
          </w:tcPr>
          <w:p w14:paraId="5D3E1A3A" w14:textId="77777777" w:rsidR="008C21D2" w:rsidRPr="0092268F" w:rsidRDefault="008C21D2" w:rsidP="00E7690E">
            <w:pPr>
              <w:spacing w:after="120"/>
              <w:rPr>
                <w:rFonts w:ascii="GHEA Mariam" w:hAnsi="GHEA Mariam"/>
              </w:rPr>
            </w:pPr>
          </w:p>
        </w:tc>
      </w:tr>
      <w:tr w:rsidR="008C21D2" w:rsidRPr="0092268F" w14:paraId="75082F09" w14:textId="77777777" w:rsidTr="00E7690E">
        <w:trPr>
          <w:jc w:val="center"/>
        </w:trPr>
        <w:tc>
          <w:tcPr>
            <w:tcW w:w="3924" w:type="dxa"/>
            <w:shd w:val="clear" w:color="auto" w:fill="FFFFFF"/>
            <w:vAlign w:val="center"/>
          </w:tcPr>
          <w:p w14:paraId="1C16C9ED"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Տիլոզին</w:t>
            </w:r>
          </w:p>
          <w:p w14:paraId="314D591F"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Tylosin</w:t>
            </w:r>
          </w:p>
          <w:p w14:paraId="7F60D3CC"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(մակրոլիդներ)</w:t>
            </w:r>
          </w:p>
        </w:tc>
        <w:tc>
          <w:tcPr>
            <w:tcW w:w="3420" w:type="dxa"/>
            <w:shd w:val="clear" w:color="auto" w:fill="FFFFFF"/>
          </w:tcPr>
          <w:p w14:paraId="40AA3BA2"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0.1 (մկանային հյուսվածք՝ մաշկի հետ բնական համամասնությամբ)</w:t>
            </w:r>
          </w:p>
        </w:tc>
        <w:tc>
          <w:tcPr>
            <w:tcW w:w="2491" w:type="dxa"/>
            <w:shd w:val="clear" w:color="auto" w:fill="FFFFFF"/>
          </w:tcPr>
          <w:p w14:paraId="5DBE9FE0"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որպես տիլոզին Ա</w:t>
            </w:r>
          </w:p>
        </w:tc>
      </w:tr>
      <w:tr w:rsidR="008C21D2" w:rsidRPr="0092268F" w14:paraId="3829D58D" w14:textId="77777777" w:rsidTr="00E7690E">
        <w:trPr>
          <w:jc w:val="center"/>
        </w:trPr>
        <w:tc>
          <w:tcPr>
            <w:tcW w:w="3924" w:type="dxa"/>
            <w:shd w:val="clear" w:color="auto" w:fill="FFFFFF"/>
            <w:vAlign w:val="center"/>
          </w:tcPr>
          <w:p w14:paraId="5601643B" w14:textId="77777777" w:rsidR="008C21D2" w:rsidRPr="0092268F" w:rsidRDefault="008C21D2" w:rsidP="00E7690E">
            <w:pPr>
              <w:pStyle w:val="Bodytext20"/>
              <w:shd w:val="clear" w:color="auto" w:fill="auto"/>
              <w:spacing w:before="0" w:after="60" w:line="240" w:lineRule="auto"/>
              <w:ind w:firstLine="0"/>
              <w:jc w:val="left"/>
              <w:rPr>
                <w:rStyle w:val="Bodytext211pt"/>
                <w:rFonts w:ascii="GHEA Mariam" w:hAnsi="GHEA Mariam"/>
              </w:rPr>
            </w:pPr>
          </w:p>
        </w:tc>
        <w:tc>
          <w:tcPr>
            <w:tcW w:w="3420" w:type="dxa"/>
            <w:shd w:val="clear" w:color="auto" w:fill="FFFFFF"/>
          </w:tcPr>
          <w:p w14:paraId="0E6EFDEF" w14:textId="77777777" w:rsidR="008C21D2" w:rsidRPr="0092268F" w:rsidRDefault="008C21D2" w:rsidP="00E7690E">
            <w:pPr>
              <w:pStyle w:val="Bodytext20"/>
              <w:shd w:val="clear" w:color="auto" w:fill="auto"/>
              <w:spacing w:before="0" w:after="60" w:line="240" w:lineRule="auto"/>
              <w:ind w:firstLine="0"/>
              <w:jc w:val="left"/>
              <w:rPr>
                <w:rStyle w:val="Bodytext211pt"/>
                <w:rFonts w:ascii="GHEA Mariam" w:hAnsi="GHEA Mariam"/>
              </w:rPr>
            </w:pPr>
          </w:p>
        </w:tc>
        <w:tc>
          <w:tcPr>
            <w:tcW w:w="2491" w:type="dxa"/>
            <w:shd w:val="clear" w:color="auto" w:fill="FFFFFF"/>
          </w:tcPr>
          <w:p w14:paraId="53106CC6" w14:textId="77777777" w:rsidR="008C21D2" w:rsidRPr="0092268F" w:rsidRDefault="008C21D2" w:rsidP="00E7690E">
            <w:pPr>
              <w:pStyle w:val="Bodytext20"/>
              <w:shd w:val="clear" w:color="auto" w:fill="auto"/>
              <w:spacing w:before="0" w:after="60" w:line="240" w:lineRule="auto"/>
              <w:ind w:firstLine="0"/>
              <w:jc w:val="left"/>
              <w:rPr>
                <w:rStyle w:val="Bodytext211pt"/>
                <w:rFonts w:ascii="GHEA Mariam" w:hAnsi="GHEA Mariam"/>
              </w:rPr>
            </w:pPr>
          </w:p>
        </w:tc>
      </w:tr>
      <w:tr w:rsidR="008C21D2" w:rsidRPr="0092268F" w14:paraId="2A162D43" w14:textId="77777777" w:rsidTr="00E7690E">
        <w:trPr>
          <w:jc w:val="center"/>
        </w:trPr>
        <w:tc>
          <w:tcPr>
            <w:tcW w:w="3924" w:type="dxa"/>
            <w:shd w:val="clear" w:color="auto" w:fill="FFFFFF"/>
            <w:vAlign w:val="center"/>
          </w:tcPr>
          <w:p w14:paraId="37F25219"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Ֆլավոմիցին</w:t>
            </w:r>
          </w:p>
          <w:p w14:paraId="664454AF"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Flavomycin</w:t>
            </w:r>
          </w:p>
          <w:p w14:paraId="6671A1FA"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(ստրեպտոտրիցիններ)</w:t>
            </w:r>
          </w:p>
        </w:tc>
        <w:tc>
          <w:tcPr>
            <w:tcW w:w="3420" w:type="dxa"/>
            <w:shd w:val="clear" w:color="auto" w:fill="FFFFFF"/>
          </w:tcPr>
          <w:p w14:paraId="305FDCF2"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0.7 (մկանային հյուսվածք)</w:t>
            </w:r>
          </w:p>
        </w:tc>
        <w:tc>
          <w:tcPr>
            <w:tcW w:w="2491" w:type="dxa"/>
            <w:shd w:val="clear" w:color="auto" w:fill="FFFFFF"/>
          </w:tcPr>
          <w:p w14:paraId="68AC03AF"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ֆլավոֆոսֆոլիպոլ</w:t>
            </w:r>
          </w:p>
        </w:tc>
      </w:tr>
      <w:tr w:rsidR="008C21D2" w:rsidRPr="0092268F" w14:paraId="1099D278" w14:textId="77777777" w:rsidTr="00E7690E">
        <w:trPr>
          <w:jc w:val="center"/>
        </w:trPr>
        <w:tc>
          <w:tcPr>
            <w:tcW w:w="3924" w:type="dxa"/>
            <w:shd w:val="clear" w:color="auto" w:fill="FFFFFF"/>
          </w:tcPr>
          <w:p w14:paraId="2FD3314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Ֆլորֆենիկոլ</w:t>
            </w:r>
          </w:p>
          <w:p w14:paraId="5415D3F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Florfenicol</w:t>
            </w:r>
          </w:p>
          <w:p w14:paraId="6470C76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(ֆլորֆենիկոլներ)</w:t>
            </w:r>
          </w:p>
        </w:tc>
        <w:tc>
          <w:tcPr>
            <w:tcW w:w="3420" w:type="dxa"/>
            <w:shd w:val="clear" w:color="auto" w:fill="FFFFFF"/>
          </w:tcPr>
          <w:p w14:paraId="559D8D4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1.0 (մկանային հյուսվածք՝ մաշկի հետ բնական համամասնությամբ)</w:t>
            </w:r>
          </w:p>
        </w:tc>
        <w:tc>
          <w:tcPr>
            <w:tcW w:w="2491" w:type="dxa"/>
            <w:shd w:val="clear" w:color="auto" w:fill="FFFFFF"/>
          </w:tcPr>
          <w:p w14:paraId="1840FF96" w14:textId="64E4386B" w:rsidR="008C21D2" w:rsidRPr="0092268F" w:rsidRDefault="008C21D2" w:rsidP="00E7690E">
            <w:pPr>
              <w:pStyle w:val="Bodytext20"/>
              <w:shd w:val="clear" w:color="auto" w:fill="auto"/>
              <w:spacing w:before="0" w:after="120" w:line="240" w:lineRule="auto"/>
              <w:ind w:firstLine="0"/>
              <w:jc w:val="left"/>
              <w:rPr>
                <w:rFonts w:ascii="GHEA Mariam" w:hAnsi="GHEA Mariam"/>
                <w:spacing w:val="-6"/>
                <w:sz w:val="22"/>
                <w:szCs w:val="22"/>
              </w:rPr>
            </w:pPr>
            <w:r w:rsidRPr="0092268F">
              <w:rPr>
                <w:rStyle w:val="Bodytext211pt"/>
                <w:rFonts w:ascii="GHEA Mariam" w:hAnsi="GHEA Mariam"/>
                <w:spacing w:val="-6"/>
              </w:rPr>
              <w:t xml:space="preserve">ֆլորֆենիկոլի </w:t>
            </w:r>
            <w:r w:rsidR="001127BC">
              <w:rPr>
                <w:rStyle w:val="Bodytext211pt"/>
                <w:rFonts w:ascii="GHEA Mariam" w:hAnsi="GHEA Mariam"/>
                <w:spacing w:val="-6"/>
              </w:rPr>
              <w:t>և</w:t>
            </w:r>
            <w:r w:rsidRPr="0092268F">
              <w:rPr>
                <w:rStyle w:val="Bodytext211pt"/>
                <w:rFonts w:ascii="GHEA Mariam" w:hAnsi="GHEA Mariam"/>
                <w:spacing w:val="-6"/>
              </w:rPr>
              <w:t xml:space="preserve"> նրա մետաբոլիտների գումարը՝ ֆլորֆենիկոլամինի տեսքով</w:t>
            </w:r>
          </w:p>
        </w:tc>
      </w:tr>
      <w:tr w:rsidR="008C21D2" w:rsidRPr="0092268F" w14:paraId="166543D6" w14:textId="77777777" w:rsidTr="00E7690E">
        <w:trPr>
          <w:jc w:val="center"/>
        </w:trPr>
        <w:tc>
          <w:tcPr>
            <w:tcW w:w="3924" w:type="dxa"/>
            <w:shd w:val="clear" w:color="auto" w:fill="FFFFFF"/>
            <w:vAlign w:val="center"/>
          </w:tcPr>
          <w:p w14:paraId="782C092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Ֆլումեկվին</w:t>
            </w:r>
          </w:p>
          <w:p w14:paraId="4C68FD6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Flumequine</w:t>
            </w:r>
          </w:p>
          <w:p w14:paraId="72CE549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(խինոլոններ)</w:t>
            </w:r>
          </w:p>
        </w:tc>
        <w:tc>
          <w:tcPr>
            <w:tcW w:w="3420" w:type="dxa"/>
            <w:shd w:val="clear" w:color="auto" w:fill="FFFFFF"/>
          </w:tcPr>
          <w:p w14:paraId="708F646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0.6 (մկանային հյուսվածք՝ մաշկի հետ բնական համամասնությամբ)</w:t>
            </w:r>
          </w:p>
        </w:tc>
        <w:tc>
          <w:tcPr>
            <w:tcW w:w="2491" w:type="dxa"/>
            <w:shd w:val="clear" w:color="auto" w:fill="FFFFFF"/>
          </w:tcPr>
          <w:p w14:paraId="480C2E9E" w14:textId="77777777" w:rsidR="008C21D2" w:rsidRPr="0092268F" w:rsidRDefault="008C21D2" w:rsidP="00E7690E">
            <w:pPr>
              <w:spacing w:after="120"/>
              <w:rPr>
                <w:rFonts w:ascii="GHEA Mariam" w:hAnsi="GHEA Mariam"/>
              </w:rPr>
            </w:pPr>
          </w:p>
        </w:tc>
      </w:tr>
      <w:tr w:rsidR="008C21D2" w:rsidRPr="0092268F" w14:paraId="201D2731" w14:textId="77777777" w:rsidTr="00E7690E">
        <w:trPr>
          <w:jc w:val="center"/>
        </w:trPr>
        <w:tc>
          <w:tcPr>
            <w:tcW w:w="3924" w:type="dxa"/>
            <w:shd w:val="clear" w:color="auto" w:fill="FFFFFF"/>
            <w:vAlign w:val="bottom"/>
          </w:tcPr>
          <w:p w14:paraId="45E8137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Ցիպրոֆիլոքսացին</w:t>
            </w:r>
          </w:p>
          <w:p w14:paraId="733F112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(ciprofloxacin)/</w:t>
            </w:r>
          </w:p>
          <w:p w14:paraId="5581A7A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էնրոֆլոքսացին</w:t>
            </w:r>
          </w:p>
          <w:p w14:paraId="6A08E0F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(enrofloxacin)/</w:t>
            </w:r>
          </w:p>
          <w:p w14:paraId="71AB723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պեֆլոքսացին</w:t>
            </w:r>
          </w:p>
          <w:p w14:paraId="594AA0C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(pefloxacin)/</w:t>
            </w:r>
          </w:p>
        </w:tc>
        <w:tc>
          <w:tcPr>
            <w:tcW w:w="3420" w:type="dxa"/>
            <w:shd w:val="clear" w:color="auto" w:fill="FFFFFF"/>
          </w:tcPr>
          <w:p w14:paraId="1F0777B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0.1 (մկանային հյուսվածք)</w:t>
            </w:r>
          </w:p>
        </w:tc>
        <w:tc>
          <w:tcPr>
            <w:tcW w:w="2491" w:type="dxa"/>
            <w:shd w:val="clear" w:color="auto" w:fill="FFFFFF"/>
          </w:tcPr>
          <w:p w14:paraId="7C889DD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ֆտորխինոլոնների գումարը</w:t>
            </w:r>
          </w:p>
        </w:tc>
      </w:tr>
      <w:tr w:rsidR="008C21D2" w:rsidRPr="0092268F" w14:paraId="7AC5B5BD" w14:textId="77777777" w:rsidTr="00E7690E">
        <w:trPr>
          <w:jc w:val="center"/>
        </w:trPr>
        <w:tc>
          <w:tcPr>
            <w:tcW w:w="3924" w:type="dxa"/>
            <w:shd w:val="clear" w:color="auto" w:fill="FFFFFF"/>
            <w:vAlign w:val="center"/>
          </w:tcPr>
          <w:p w14:paraId="197538AD"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r w:rsidRPr="0092268F">
              <w:rPr>
                <w:rStyle w:val="Bodytext211pt"/>
                <w:rFonts w:ascii="GHEA Mariam" w:hAnsi="GHEA Mariam"/>
              </w:rPr>
              <w:t>օֆլոքսացին (ofloxacin)/</w:t>
            </w:r>
          </w:p>
          <w:p w14:paraId="410C0F54"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r w:rsidRPr="0092268F">
              <w:rPr>
                <w:rStyle w:val="Bodytext211pt"/>
                <w:rFonts w:ascii="GHEA Mariam" w:hAnsi="GHEA Mariam"/>
              </w:rPr>
              <w:t>նորֆլոքսացին (norfloxacin)</w:t>
            </w:r>
          </w:p>
          <w:p w14:paraId="06B4D22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(ֆտորխինոլոններ)</w:t>
            </w:r>
          </w:p>
        </w:tc>
        <w:tc>
          <w:tcPr>
            <w:tcW w:w="3420" w:type="dxa"/>
            <w:shd w:val="clear" w:color="auto" w:fill="FFFFFF"/>
          </w:tcPr>
          <w:p w14:paraId="61EDC979" w14:textId="77777777" w:rsidR="008C21D2" w:rsidRPr="0092268F" w:rsidRDefault="008C21D2" w:rsidP="00E7690E">
            <w:pPr>
              <w:spacing w:after="120"/>
              <w:rPr>
                <w:rFonts w:ascii="GHEA Mariam" w:hAnsi="GHEA Mariam"/>
              </w:rPr>
            </w:pPr>
          </w:p>
        </w:tc>
        <w:tc>
          <w:tcPr>
            <w:tcW w:w="2491" w:type="dxa"/>
            <w:shd w:val="clear" w:color="auto" w:fill="FFFFFF"/>
          </w:tcPr>
          <w:p w14:paraId="7A571B78" w14:textId="77777777" w:rsidR="008C21D2" w:rsidRPr="0092268F" w:rsidRDefault="008C21D2" w:rsidP="00E7690E">
            <w:pPr>
              <w:spacing w:after="120"/>
              <w:rPr>
                <w:rFonts w:ascii="GHEA Mariam" w:hAnsi="GHEA Mariam"/>
              </w:rPr>
            </w:pPr>
          </w:p>
        </w:tc>
      </w:tr>
      <w:tr w:rsidR="008C21D2" w:rsidRPr="0092268F" w14:paraId="4943D43C" w14:textId="77777777" w:rsidTr="00E7690E">
        <w:trPr>
          <w:jc w:val="center"/>
        </w:trPr>
        <w:tc>
          <w:tcPr>
            <w:tcW w:w="3924" w:type="dxa"/>
            <w:shd w:val="clear" w:color="auto" w:fill="FFFFFF"/>
            <w:vAlign w:val="center"/>
          </w:tcPr>
          <w:p w14:paraId="0DDA0A4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Էրիտրոմիցին</w:t>
            </w:r>
          </w:p>
          <w:p w14:paraId="00C8E79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Erythromycin</w:t>
            </w:r>
          </w:p>
          <w:p w14:paraId="36693C4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(մակրոլիդներ)</w:t>
            </w:r>
          </w:p>
        </w:tc>
        <w:tc>
          <w:tcPr>
            <w:tcW w:w="3420" w:type="dxa"/>
            <w:shd w:val="clear" w:color="auto" w:fill="FFFFFF"/>
          </w:tcPr>
          <w:p w14:paraId="7E3996D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0.2 (մկանային հյուսվածք՝ մաշկի հետ բնական համամասնությամբ)</w:t>
            </w:r>
          </w:p>
        </w:tc>
        <w:tc>
          <w:tcPr>
            <w:tcW w:w="2491" w:type="dxa"/>
            <w:shd w:val="clear" w:color="auto" w:fill="FFFFFF"/>
          </w:tcPr>
          <w:p w14:paraId="025D1D90" w14:textId="77777777" w:rsidR="008C21D2" w:rsidRPr="0092268F" w:rsidRDefault="008C21D2" w:rsidP="00E7690E">
            <w:pPr>
              <w:spacing w:after="120"/>
              <w:rPr>
                <w:rFonts w:ascii="GHEA Mariam" w:hAnsi="GHEA Mariam"/>
              </w:rPr>
            </w:pPr>
          </w:p>
        </w:tc>
      </w:tr>
      <w:tr w:rsidR="008C21D2" w:rsidRPr="0092268F" w14:paraId="7695BB72" w14:textId="77777777" w:rsidTr="00E7690E">
        <w:trPr>
          <w:jc w:val="center"/>
        </w:trPr>
        <w:tc>
          <w:tcPr>
            <w:tcW w:w="9835" w:type="dxa"/>
            <w:gridSpan w:val="3"/>
            <w:shd w:val="clear" w:color="auto" w:fill="FFFFFF"/>
          </w:tcPr>
          <w:p w14:paraId="4A31E11C" w14:textId="77777777" w:rsidR="008C21D2" w:rsidRPr="0092268F" w:rsidRDefault="008C21D2" w:rsidP="00E7690E">
            <w:pPr>
              <w:spacing w:after="120"/>
              <w:ind w:left="92" w:right="83"/>
              <w:jc w:val="center"/>
              <w:rPr>
                <w:rFonts w:ascii="GHEA Mariam" w:hAnsi="GHEA Mariam"/>
              </w:rPr>
            </w:pPr>
            <w:r w:rsidRPr="0092268F">
              <w:rPr>
                <w:rStyle w:val="Bodytext211pt"/>
                <w:rFonts w:ascii="GHEA Mariam" w:eastAsia="Sylfaen" w:hAnsi="GHEA Mariam"/>
              </w:rPr>
              <w:t>II. Հակապրոտոզոյական միջոցների մնացորդների առավելագույն թույլատրելի մակարդակները</w:t>
            </w:r>
          </w:p>
        </w:tc>
      </w:tr>
      <w:tr w:rsidR="008C21D2" w:rsidRPr="0092268F" w14:paraId="5BAE42EB" w14:textId="77777777" w:rsidTr="00E7690E">
        <w:trPr>
          <w:jc w:val="center"/>
        </w:trPr>
        <w:tc>
          <w:tcPr>
            <w:tcW w:w="3924" w:type="dxa"/>
            <w:shd w:val="clear" w:color="auto" w:fill="FFFFFF"/>
            <w:vAlign w:val="center"/>
          </w:tcPr>
          <w:p w14:paraId="6945012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Հալոֆուգինոն</w:t>
            </w:r>
          </w:p>
          <w:p w14:paraId="174AB91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Halofuginone</w:t>
            </w:r>
          </w:p>
        </w:tc>
        <w:tc>
          <w:tcPr>
            <w:tcW w:w="3420" w:type="dxa"/>
            <w:shd w:val="clear" w:color="auto" w:fill="FFFFFF"/>
          </w:tcPr>
          <w:p w14:paraId="28ABABD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0.01 (մկանային հյուսվածք)</w:t>
            </w:r>
          </w:p>
        </w:tc>
        <w:tc>
          <w:tcPr>
            <w:tcW w:w="2491" w:type="dxa"/>
            <w:shd w:val="clear" w:color="auto" w:fill="FFFFFF"/>
          </w:tcPr>
          <w:p w14:paraId="5CEBC33F" w14:textId="77777777" w:rsidR="008C21D2" w:rsidRPr="0092268F" w:rsidRDefault="008C21D2" w:rsidP="00E7690E">
            <w:pPr>
              <w:spacing w:after="120"/>
              <w:rPr>
                <w:rFonts w:ascii="GHEA Mariam" w:hAnsi="GHEA Mariam"/>
              </w:rPr>
            </w:pPr>
          </w:p>
        </w:tc>
      </w:tr>
      <w:tr w:rsidR="008C21D2" w:rsidRPr="0092268F" w14:paraId="0DB79B65" w14:textId="77777777" w:rsidTr="00E7690E">
        <w:trPr>
          <w:jc w:val="center"/>
        </w:trPr>
        <w:tc>
          <w:tcPr>
            <w:tcW w:w="3924" w:type="dxa"/>
            <w:shd w:val="clear" w:color="auto" w:fill="FFFFFF"/>
          </w:tcPr>
          <w:p w14:paraId="474A14F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Դեկոկվինատ</w:t>
            </w:r>
          </w:p>
          <w:p w14:paraId="0012977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Decoquinate</w:t>
            </w:r>
          </w:p>
        </w:tc>
        <w:tc>
          <w:tcPr>
            <w:tcW w:w="3420" w:type="dxa"/>
            <w:shd w:val="clear" w:color="auto" w:fill="FFFFFF"/>
          </w:tcPr>
          <w:p w14:paraId="6449FE0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0.02 (մկանային հյուսվածք)</w:t>
            </w:r>
          </w:p>
        </w:tc>
        <w:tc>
          <w:tcPr>
            <w:tcW w:w="2491" w:type="dxa"/>
            <w:shd w:val="clear" w:color="auto" w:fill="FFFFFF"/>
          </w:tcPr>
          <w:p w14:paraId="05A45E05" w14:textId="77777777" w:rsidR="008C21D2" w:rsidRPr="0092268F" w:rsidRDefault="008C21D2" w:rsidP="00E7690E">
            <w:pPr>
              <w:spacing w:after="120"/>
              <w:rPr>
                <w:rFonts w:ascii="GHEA Mariam" w:hAnsi="GHEA Mariam"/>
              </w:rPr>
            </w:pPr>
          </w:p>
        </w:tc>
      </w:tr>
      <w:tr w:rsidR="008C21D2" w:rsidRPr="0092268F" w14:paraId="0C1144D2" w14:textId="77777777" w:rsidTr="00E7690E">
        <w:trPr>
          <w:jc w:val="center"/>
        </w:trPr>
        <w:tc>
          <w:tcPr>
            <w:tcW w:w="3924" w:type="dxa"/>
            <w:shd w:val="clear" w:color="auto" w:fill="FFFFFF"/>
          </w:tcPr>
          <w:p w14:paraId="57D1204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Դիկլազուրիլ</w:t>
            </w:r>
          </w:p>
          <w:p w14:paraId="0CD0DCB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Diclazuril</w:t>
            </w:r>
          </w:p>
        </w:tc>
        <w:tc>
          <w:tcPr>
            <w:tcW w:w="3420" w:type="dxa"/>
            <w:shd w:val="clear" w:color="auto" w:fill="FFFFFF"/>
          </w:tcPr>
          <w:p w14:paraId="43AF97B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0.005 (մկանային հյուսվածք)</w:t>
            </w:r>
          </w:p>
        </w:tc>
        <w:tc>
          <w:tcPr>
            <w:tcW w:w="2491" w:type="dxa"/>
            <w:shd w:val="clear" w:color="auto" w:fill="FFFFFF"/>
          </w:tcPr>
          <w:p w14:paraId="425D304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որպես դիկլազուրիլ</w:t>
            </w:r>
          </w:p>
        </w:tc>
      </w:tr>
      <w:tr w:rsidR="008C21D2" w:rsidRPr="0092268F" w14:paraId="2E992345" w14:textId="77777777" w:rsidTr="00E7690E">
        <w:trPr>
          <w:jc w:val="center"/>
        </w:trPr>
        <w:tc>
          <w:tcPr>
            <w:tcW w:w="3924" w:type="dxa"/>
            <w:shd w:val="clear" w:color="auto" w:fill="FFFFFF"/>
          </w:tcPr>
          <w:p w14:paraId="0D89F4E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Մադուրոմիցին</w:t>
            </w:r>
          </w:p>
          <w:p w14:paraId="0084CF6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Maduramicin</w:t>
            </w:r>
          </w:p>
        </w:tc>
        <w:tc>
          <w:tcPr>
            <w:tcW w:w="3420" w:type="dxa"/>
            <w:shd w:val="clear" w:color="auto" w:fill="FFFFFF"/>
          </w:tcPr>
          <w:p w14:paraId="021596F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0.002 (մկանային հյուսվածք)</w:t>
            </w:r>
          </w:p>
        </w:tc>
        <w:tc>
          <w:tcPr>
            <w:tcW w:w="2491" w:type="dxa"/>
            <w:shd w:val="clear" w:color="auto" w:fill="FFFFFF"/>
          </w:tcPr>
          <w:p w14:paraId="114C139D" w14:textId="77777777" w:rsidR="008C21D2" w:rsidRPr="0092268F" w:rsidRDefault="008C21D2" w:rsidP="00E7690E">
            <w:pPr>
              <w:spacing w:after="120"/>
              <w:rPr>
                <w:rFonts w:ascii="GHEA Mariam" w:hAnsi="GHEA Mariam"/>
              </w:rPr>
            </w:pPr>
          </w:p>
        </w:tc>
      </w:tr>
      <w:tr w:rsidR="008C21D2" w:rsidRPr="0092268F" w14:paraId="7B23D86E" w14:textId="77777777" w:rsidTr="00E7690E">
        <w:trPr>
          <w:jc w:val="center"/>
        </w:trPr>
        <w:tc>
          <w:tcPr>
            <w:tcW w:w="3924" w:type="dxa"/>
            <w:shd w:val="clear" w:color="auto" w:fill="FFFFFF"/>
          </w:tcPr>
          <w:p w14:paraId="43EAE63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Նարազին</w:t>
            </w:r>
          </w:p>
          <w:p w14:paraId="258ED3D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Narasin</w:t>
            </w:r>
          </w:p>
        </w:tc>
        <w:tc>
          <w:tcPr>
            <w:tcW w:w="3420" w:type="dxa"/>
            <w:shd w:val="clear" w:color="auto" w:fill="FFFFFF"/>
          </w:tcPr>
          <w:p w14:paraId="73629B7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0.005 (մկանային հյուսվածք)</w:t>
            </w:r>
          </w:p>
        </w:tc>
        <w:tc>
          <w:tcPr>
            <w:tcW w:w="2491" w:type="dxa"/>
            <w:shd w:val="clear" w:color="auto" w:fill="FFFFFF"/>
          </w:tcPr>
          <w:p w14:paraId="28F286A3" w14:textId="77777777" w:rsidR="008C21D2" w:rsidRPr="0092268F" w:rsidRDefault="008C21D2" w:rsidP="00E7690E">
            <w:pPr>
              <w:spacing w:after="120"/>
              <w:rPr>
                <w:rFonts w:ascii="GHEA Mariam" w:hAnsi="GHEA Mariam"/>
              </w:rPr>
            </w:pPr>
          </w:p>
        </w:tc>
      </w:tr>
      <w:tr w:rsidR="008C21D2" w:rsidRPr="0092268F" w14:paraId="5A8844B4" w14:textId="77777777" w:rsidTr="00E7690E">
        <w:trPr>
          <w:jc w:val="center"/>
        </w:trPr>
        <w:tc>
          <w:tcPr>
            <w:tcW w:w="3924" w:type="dxa"/>
            <w:shd w:val="clear" w:color="auto" w:fill="FFFFFF"/>
          </w:tcPr>
          <w:p w14:paraId="2932DD2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Նիկարբազին</w:t>
            </w:r>
          </w:p>
          <w:p w14:paraId="1F5B48A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Nicarbazin</w:t>
            </w:r>
          </w:p>
        </w:tc>
        <w:tc>
          <w:tcPr>
            <w:tcW w:w="3420" w:type="dxa"/>
            <w:shd w:val="clear" w:color="auto" w:fill="FFFFFF"/>
          </w:tcPr>
          <w:p w14:paraId="0BFE476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0.025 (մկանային հյուսվածք)</w:t>
            </w:r>
          </w:p>
        </w:tc>
        <w:tc>
          <w:tcPr>
            <w:tcW w:w="2491" w:type="dxa"/>
            <w:shd w:val="clear" w:color="auto" w:fill="FFFFFF"/>
          </w:tcPr>
          <w:p w14:paraId="3506A22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որպես N, N’-bis (4-նիտրոֆենիլ) միզանյութ</w:t>
            </w:r>
          </w:p>
        </w:tc>
      </w:tr>
      <w:tr w:rsidR="008C21D2" w:rsidRPr="0092268F" w14:paraId="03B0473D" w14:textId="77777777" w:rsidTr="00E7690E">
        <w:trPr>
          <w:jc w:val="center"/>
        </w:trPr>
        <w:tc>
          <w:tcPr>
            <w:tcW w:w="3924" w:type="dxa"/>
            <w:shd w:val="clear" w:color="auto" w:fill="FFFFFF"/>
          </w:tcPr>
          <w:p w14:paraId="38C09B9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Ռոբենիդին</w:t>
            </w:r>
          </w:p>
          <w:p w14:paraId="501E90E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Robenidine</w:t>
            </w:r>
          </w:p>
        </w:tc>
        <w:tc>
          <w:tcPr>
            <w:tcW w:w="3420" w:type="dxa"/>
            <w:shd w:val="clear" w:color="auto" w:fill="FFFFFF"/>
          </w:tcPr>
          <w:p w14:paraId="3FAACB7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0.005 (մկանային հյուսվածք)</w:t>
            </w:r>
          </w:p>
        </w:tc>
        <w:tc>
          <w:tcPr>
            <w:tcW w:w="2491" w:type="dxa"/>
            <w:shd w:val="clear" w:color="auto" w:fill="FFFFFF"/>
          </w:tcPr>
          <w:p w14:paraId="164C2EE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ռոբենիդինի հիդրոխլորիդ</w:t>
            </w:r>
          </w:p>
        </w:tc>
      </w:tr>
      <w:tr w:rsidR="008C21D2" w:rsidRPr="0092268F" w14:paraId="2CBDA5CC" w14:textId="77777777" w:rsidTr="00E7690E">
        <w:trPr>
          <w:jc w:val="center"/>
        </w:trPr>
        <w:tc>
          <w:tcPr>
            <w:tcW w:w="3924" w:type="dxa"/>
            <w:shd w:val="clear" w:color="auto" w:fill="FFFFFF"/>
          </w:tcPr>
          <w:p w14:paraId="1CA9912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Սալինոմիցին</w:t>
            </w:r>
          </w:p>
          <w:p w14:paraId="3033570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Salinomycin</w:t>
            </w:r>
          </w:p>
        </w:tc>
        <w:tc>
          <w:tcPr>
            <w:tcW w:w="3420" w:type="dxa"/>
            <w:shd w:val="clear" w:color="auto" w:fill="FFFFFF"/>
          </w:tcPr>
          <w:p w14:paraId="3C9E355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0.002 (մկանային հյուսվածք)</w:t>
            </w:r>
          </w:p>
        </w:tc>
        <w:tc>
          <w:tcPr>
            <w:tcW w:w="2491" w:type="dxa"/>
            <w:shd w:val="clear" w:color="auto" w:fill="FFFFFF"/>
          </w:tcPr>
          <w:p w14:paraId="1C70C18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salinomycin sodium</w:t>
            </w:r>
          </w:p>
        </w:tc>
      </w:tr>
      <w:tr w:rsidR="008C21D2" w:rsidRPr="0092268F" w14:paraId="0829E3CC" w14:textId="77777777" w:rsidTr="00E7690E">
        <w:trPr>
          <w:jc w:val="center"/>
        </w:trPr>
        <w:tc>
          <w:tcPr>
            <w:tcW w:w="3924" w:type="dxa"/>
            <w:shd w:val="clear" w:color="auto" w:fill="FFFFFF"/>
          </w:tcPr>
          <w:p w14:paraId="028E54B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Սեմդուրամիցին</w:t>
            </w:r>
          </w:p>
          <w:p w14:paraId="2954762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Semduramicin</w:t>
            </w:r>
          </w:p>
        </w:tc>
        <w:tc>
          <w:tcPr>
            <w:tcW w:w="3420" w:type="dxa"/>
            <w:shd w:val="clear" w:color="auto" w:fill="FFFFFF"/>
          </w:tcPr>
          <w:p w14:paraId="28466EB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0.002 (մկանային հյուսվածք)</w:t>
            </w:r>
          </w:p>
        </w:tc>
        <w:tc>
          <w:tcPr>
            <w:tcW w:w="2491" w:type="dxa"/>
            <w:shd w:val="clear" w:color="auto" w:fill="FFFFFF"/>
          </w:tcPr>
          <w:p w14:paraId="3111850C" w14:textId="77777777" w:rsidR="008C21D2" w:rsidRPr="0092268F" w:rsidRDefault="008C21D2" w:rsidP="00E7690E">
            <w:pPr>
              <w:spacing w:after="120"/>
              <w:rPr>
                <w:rFonts w:ascii="GHEA Mariam" w:hAnsi="GHEA Mariam"/>
              </w:rPr>
            </w:pPr>
          </w:p>
        </w:tc>
      </w:tr>
    </w:tbl>
    <w:p w14:paraId="4A14B2B2" w14:textId="24B2B32F" w:rsidR="008C21D2" w:rsidRPr="0092268F" w:rsidRDefault="008C21D2" w:rsidP="008C21D2">
      <w:pPr>
        <w:tabs>
          <w:tab w:val="left" w:pos="1134"/>
        </w:tabs>
        <w:spacing w:after="160" w:line="360" w:lineRule="auto"/>
        <w:ind w:firstLine="567"/>
        <w:jc w:val="both"/>
        <w:rPr>
          <w:rFonts w:ascii="GHEA Mariam" w:hAnsi="GHEA Mariam"/>
        </w:rPr>
      </w:pPr>
      <w:r w:rsidRPr="0092268F">
        <w:rPr>
          <w:rFonts w:ascii="GHEA Mariam" w:hAnsi="GHEA Mariam"/>
        </w:rPr>
        <w:sym w:font="Symbol" w:char="F02A"/>
      </w:r>
      <w:r w:rsidRPr="0092268F">
        <w:rPr>
          <w:rFonts w:ascii="GHEA Mariam" w:hAnsi="GHEA Mariam"/>
        </w:rPr>
        <w:tab/>
        <w:t>Կենդանական ծագման ակվակուլտուրայի սննդամթերքում անասնաբուժական պատրաստուկների, կենդանիների աճի խթանիչների (այդ թվում՝ հորմոնալ պատրաստուկների), դեղամիջոցների (այդ թվում՝ հակամանրէային միջոցների՝ բացառությամբ լ</w:t>
      </w:r>
      <w:r w:rsidR="001127BC">
        <w:rPr>
          <w:rFonts w:ascii="GHEA Mariam" w:hAnsi="GHEA Mariam"/>
        </w:rPr>
        <w:t>և</w:t>
      </w:r>
      <w:r w:rsidRPr="0092268F">
        <w:rPr>
          <w:rFonts w:ascii="GHEA Mariam" w:hAnsi="GHEA Mariam"/>
        </w:rPr>
        <w:t xml:space="preserve">ոմիցետինի (քլորամֆենիկոլի), տետրացիկլինային խմբի </w:t>
      </w:r>
      <w:r w:rsidR="001127BC">
        <w:rPr>
          <w:rFonts w:ascii="GHEA Mariam" w:hAnsi="GHEA Mariam"/>
        </w:rPr>
        <w:t>և</w:t>
      </w:r>
      <w:r w:rsidRPr="0092268F">
        <w:rPr>
          <w:rFonts w:ascii="GHEA Mariam" w:hAnsi="GHEA Mariam"/>
        </w:rPr>
        <w:t xml:space="preserve"> բացիտրացինի) մնացորդների պարունակության հսկողությունը կատարվում է պատրաստողի (պատրաստողի կողմից լիազորված անձի, ներմուծողի) կողմից տրամադրվող՝ դրանց կիրառման մասին տեղեկատվության հիման վրա, Եվրասիական տնտեսական միության տարածքում այն շրջանառության մեջ բաց թողնելու ժամանակ:</w:t>
      </w:r>
    </w:p>
    <w:p w14:paraId="1718293D" w14:textId="77777777" w:rsidR="008C21D2" w:rsidRPr="0092268F" w:rsidRDefault="008C21D2" w:rsidP="008C21D2">
      <w:pPr>
        <w:spacing w:after="160" w:line="360" w:lineRule="auto"/>
        <w:jc w:val="center"/>
        <w:rPr>
          <w:rFonts w:ascii="GHEA Mariam" w:hAnsi="GHEA Mariam"/>
        </w:rPr>
      </w:pPr>
      <w:r w:rsidRPr="0092268F">
        <w:rPr>
          <w:rFonts w:ascii="GHEA Mariam" w:hAnsi="GHEA Mariam"/>
        </w:rPr>
        <w:t>_______________</w:t>
      </w:r>
    </w:p>
    <w:p w14:paraId="14F2C315" w14:textId="77777777" w:rsidR="008C21D2" w:rsidRPr="0092268F" w:rsidRDefault="008C21D2" w:rsidP="008C21D2">
      <w:pPr>
        <w:spacing w:after="160" w:line="360" w:lineRule="auto"/>
        <w:rPr>
          <w:rFonts w:ascii="GHEA Mariam" w:hAnsi="GHEA Mariam"/>
        </w:rPr>
      </w:pPr>
    </w:p>
    <w:p w14:paraId="4032BFC4" w14:textId="77777777" w:rsidR="008C21D2" w:rsidRPr="0092268F" w:rsidRDefault="008C21D2" w:rsidP="008C21D2">
      <w:pPr>
        <w:pStyle w:val="Bodytext20"/>
        <w:shd w:val="clear" w:color="auto" w:fill="auto"/>
        <w:spacing w:before="0" w:after="160" w:line="360" w:lineRule="auto"/>
        <w:ind w:left="8505" w:firstLine="0"/>
        <w:jc w:val="center"/>
        <w:rPr>
          <w:rStyle w:val="Headerorfooter4"/>
          <w:rFonts w:ascii="GHEA Mariam" w:eastAsiaTheme="majorEastAsia" w:hAnsi="GHEA Mariam"/>
          <w:sz w:val="22"/>
          <w:szCs w:val="22"/>
          <w:lang w:val="hy-AM"/>
        </w:rPr>
        <w:sectPr w:rsidR="008C21D2" w:rsidRPr="0092268F" w:rsidSect="00DF1A4A">
          <w:footnotePr>
            <w:pos w:val="beneathText"/>
          </w:footnotePr>
          <w:pgSz w:w="11900" w:h="16840"/>
          <w:pgMar w:top="1418" w:right="1418" w:bottom="1418" w:left="1418" w:header="0" w:footer="503" w:gutter="0"/>
          <w:pgNumType w:start="1"/>
          <w:cols w:space="720"/>
          <w:noEndnote/>
          <w:titlePg/>
          <w:docGrid w:linePitch="360"/>
        </w:sectPr>
      </w:pPr>
    </w:p>
    <w:p w14:paraId="75F39273" w14:textId="77777777" w:rsidR="008C21D2" w:rsidRPr="0092268F" w:rsidRDefault="008C21D2" w:rsidP="008C21D2">
      <w:pPr>
        <w:pStyle w:val="Bodytext20"/>
        <w:shd w:val="clear" w:color="auto" w:fill="auto"/>
        <w:spacing w:before="0" w:after="160" w:line="360" w:lineRule="auto"/>
        <w:ind w:left="8505" w:firstLine="0"/>
        <w:jc w:val="center"/>
        <w:rPr>
          <w:rFonts w:ascii="GHEA Mariam" w:hAnsi="GHEA Mariam"/>
          <w:sz w:val="22"/>
          <w:szCs w:val="22"/>
          <w:lang w:val="hy-AM"/>
        </w:rPr>
      </w:pPr>
      <w:r w:rsidRPr="0092268F">
        <w:rPr>
          <w:rStyle w:val="Headerorfooter4"/>
          <w:rFonts w:ascii="GHEA Mariam" w:eastAsiaTheme="majorEastAsia" w:hAnsi="GHEA Mariam"/>
          <w:sz w:val="22"/>
          <w:szCs w:val="22"/>
          <w:lang w:val="hy-AM"/>
        </w:rPr>
        <w:t>ՀԱՎԵԼՎԱԾ ԹԻՎ 3</w:t>
      </w:r>
    </w:p>
    <w:p w14:paraId="1C463439" w14:textId="2F139490" w:rsidR="008C21D2" w:rsidRPr="0092268F" w:rsidRDefault="008C21D2" w:rsidP="008C21D2">
      <w:pPr>
        <w:pStyle w:val="Bodytext20"/>
        <w:shd w:val="clear" w:color="auto" w:fill="auto"/>
        <w:spacing w:before="0" w:after="160" w:line="360" w:lineRule="auto"/>
        <w:ind w:left="8505" w:firstLine="0"/>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w:t>
      </w:r>
      <w:r w:rsidRPr="0092268F">
        <w:rPr>
          <w:rFonts w:ascii="GHEA Mariam" w:hAnsi="GHEA Mariam"/>
          <w:sz w:val="22"/>
          <w:szCs w:val="22"/>
          <w:lang w:val="hy-AM"/>
        </w:rPr>
        <w:br/>
        <w:t xml:space="preserve">«Ձկան </w:t>
      </w:r>
      <w:r w:rsidR="001127BC">
        <w:rPr>
          <w:rFonts w:ascii="GHEA Mariam" w:hAnsi="GHEA Mariam"/>
          <w:sz w:val="22"/>
          <w:szCs w:val="22"/>
          <w:lang w:val="hy-AM"/>
        </w:rPr>
        <w:t>և</w:t>
      </w:r>
      <w:r w:rsidRPr="0092268F">
        <w:rPr>
          <w:rFonts w:ascii="GHEA Mariam" w:hAnsi="GHEA Mariam"/>
          <w:sz w:val="22"/>
          <w:szCs w:val="22"/>
          <w:lang w:val="hy-AM"/>
        </w:rPr>
        <w:t xml:space="preserve"> ձկնամթերքի անվտանգության մասին» տեխնիկական կանոնակարգի </w:t>
      </w:r>
      <w:r w:rsidRPr="0092268F">
        <w:rPr>
          <w:rFonts w:ascii="GHEA Mariam" w:hAnsi="GHEA Mariam"/>
          <w:sz w:val="22"/>
          <w:szCs w:val="22"/>
          <w:lang w:val="hy-AM"/>
        </w:rPr>
        <w:br/>
        <w:t>(ԵԱՏՄ ՏԿ 040/2016)</w:t>
      </w:r>
    </w:p>
    <w:p w14:paraId="4C4E3EA8" w14:textId="77777777" w:rsidR="008C21D2" w:rsidRPr="0092268F" w:rsidRDefault="008C21D2" w:rsidP="008C21D2">
      <w:pPr>
        <w:pStyle w:val="Bodytext30"/>
        <w:shd w:val="clear" w:color="auto" w:fill="auto"/>
        <w:spacing w:after="160" w:line="360" w:lineRule="auto"/>
        <w:ind w:left="567" w:right="680"/>
        <w:rPr>
          <w:rFonts w:ascii="GHEA Mariam" w:hAnsi="GHEA Mariam"/>
          <w:sz w:val="22"/>
          <w:szCs w:val="22"/>
          <w:lang w:val="hy-AM"/>
        </w:rPr>
      </w:pPr>
    </w:p>
    <w:p w14:paraId="70C68599" w14:textId="67A8E991" w:rsidR="008C21D2" w:rsidRPr="0092268F" w:rsidRDefault="008C21D2" w:rsidP="008C21D2">
      <w:pPr>
        <w:pStyle w:val="Bodytext30"/>
        <w:shd w:val="clear" w:color="auto" w:fill="auto"/>
        <w:spacing w:after="160" w:line="360" w:lineRule="auto"/>
        <w:ind w:left="567" w:right="679"/>
        <w:rPr>
          <w:rFonts w:ascii="GHEA Mariam" w:hAnsi="GHEA Mariam"/>
          <w:sz w:val="22"/>
          <w:szCs w:val="22"/>
          <w:lang w:val="hy-AM"/>
        </w:rPr>
      </w:pPr>
      <w:r w:rsidRPr="0092268F">
        <w:rPr>
          <w:rFonts w:ascii="GHEA Mariam" w:hAnsi="GHEA Mariam"/>
          <w:sz w:val="22"/>
          <w:szCs w:val="22"/>
          <w:lang w:val="hy-AM"/>
        </w:rPr>
        <w:t xml:space="preserve">Ձկների, խեցգետնակերպերի, կակղամորթների </w:t>
      </w:r>
      <w:r w:rsidR="001127BC">
        <w:rPr>
          <w:rFonts w:ascii="GHEA Mariam" w:hAnsi="GHEA Mariam"/>
          <w:sz w:val="22"/>
          <w:szCs w:val="22"/>
          <w:lang w:val="hy-AM"/>
        </w:rPr>
        <w:t>և</w:t>
      </w:r>
      <w:r w:rsidRPr="0092268F">
        <w:rPr>
          <w:rFonts w:ascii="GHEA Mariam" w:hAnsi="GHEA Mariam"/>
          <w:sz w:val="22"/>
          <w:szCs w:val="22"/>
          <w:lang w:val="hy-AM"/>
        </w:rPr>
        <w:t xml:space="preserve"> դրանց վերամշակումից ստացված մթերքի </w:t>
      </w:r>
      <w:r w:rsidRPr="0092268F">
        <w:rPr>
          <w:rFonts w:ascii="GHEA Mariam" w:hAnsi="GHEA Mariam"/>
          <w:sz w:val="22"/>
          <w:szCs w:val="22"/>
          <w:lang w:val="hy-AM"/>
        </w:rPr>
        <w:br/>
        <w:t>անվտանգության մակաբուծաբանական ցուցանիշները</w:t>
      </w:r>
    </w:p>
    <w:p w14:paraId="0B00453B" w14:textId="77777777" w:rsidR="008C21D2" w:rsidRPr="0092268F" w:rsidRDefault="008C21D2" w:rsidP="008C21D2">
      <w:pPr>
        <w:spacing w:after="160" w:line="360" w:lineRule="auto"/>
        <w:rPr>
          <w:rFonts w:ascii="GHEA Mariam" w:hAnsi="GHEA Mariam"/>
        </w:rPr>
      </w:pPr>
    </w:p>
    <w:p w14:paraId="246CABA5" w14:textId="77777777" w:rsidR="008C21D2" w:rsidRPr="0092268F" w:rsidRDefault="008C21D2" w:rsidP="008C21D2">
      <w:pPr>
        <w:spacing w:after="160" w:line="360" w:lineRule="auto"/>
        <w:rPr>
          <w:rFonts w:ascii="GHEA Mariam" w:hAnsi="GHEA Mariam"/>
        </w:rPr>
      </w:pPr>
      <w:r w:rsidRPr="0092268F">
        <w:rPr>
          <w:rFonts w:ascii="GHEA Mariam" w:hAnsi="GHEA Mariam"/>
        </w:rPr>
        <w:t>Աղյուսակ 1</w:t>
      </w:r>
    </w:p>
    <w:p w14:paraId="7801B028" w14:textId="07800C4D" w:rsidR="008C21D2" w:rsidRPr="0092268F" w:rsidRDefault="008C21D2" w:rsidP="008C21D2">
      <w:pPr>
        <w:spacing w:after="160" w:line="360" w:lineRule="auto"/>
        <w:ind w:left="567" w:right="679"/>
        <w:jc w:val="center"/>
        <w:rPr>
          <w:rFonts w:ascii="GHEA Mariam" w:hAnsi="GHEA Mariam"/>
        </w:rPr>
      </w:pPr>
      <w:r w:rsidRPr="0092268F">
        <w:rPr>
          <w:rFonts w:ascii="GHEA Mariam" w:hAnsi="GHEA Mariam"/>
        </w:rPr>
        <w:t xml:space="preserve">Քաղցրահամ ջրերի ձկները </w:t>
      </w:r>
      <w:r w:rsidR="001127BC">
        <w:rPr>
          <w:rFonts w:ascii="GHEA Mariam" w:hAnsi="GHEA Mariam"/>
        </w:rPr>
        <w:t>և</w:t>
      </w:r>
      <w:r w:rsidRPr="0092268F">
        <w:rPr>
          <w:rFonts w:ascii="GHEA Mariam" w:hAnsi="GHEA Mariam"/>
        </w:rPr>
        <w:t xml:space="preserve"> դրանց վերամշակումից ստացված մթերքը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24"/>
        <w:gridCol w:w="785"/>
        <w:gridCol w:w="788"/>
        <w:gridCol w:w="788"/>
        <w:gridCol w:w="785"/>
        <w:gridCol w:w="788"/>
        <w:gridCol w:w="785"/>
        <w:gridCol w:w="788"/>
        <w:gridCol w:w="788"/>
        <w:gridCol w:w="792"/>
        <w:gridCol w:w="781"/>
        <w:gridCol w:w="788"/>
        <w:gridCol w:w="788"/>
        <w:gridCol w:w="781"/>
        <w:gridCol w:w="799"/>
      </w:tblGrid>
      <w:tr w:rsidR="008C21D2" w:rsidRPr="0092268F" w14:paraId="494DE25B" w14:textId="77777777" w:rsidTr="00E7690E">
        <w:trPr>
          <w:tblHeader/>
          <w:jc w:val="center"/>
        </w:trPr>
        <w:tc>
          <w:tcPr>
            <w:tcW w:w="3524" w:type="dxa"/>
            <w:vMerge w:val="restart"/>
            <w:tcBorders>
              <w:top w:val="single" w:sz="4" w:space="0" w:color="auto"/>
              <w:left w:val="single" w:sz="4" w:space="0" w:color="auto"/>
            </w:tcBorders>
            <w:shd w:val="clear" w:color="auto" w:fill="FFFFFF"/>
            <w:vAlign w:val="center"/>
          </w:tcPr>
          <w:p w14:paraId="73CFD8DA" w14:textId="77777777" w:rsidR="008C21D2" w:rsidRPr="0092268F" w:rsidRDefault="008C21D2" w:rsidP="00E7690E">
            <w:pPr>
              <w:pStyle w:val="Bodytext20"/>
              <w:shd w:val="clear" w:color="auto" w:fill="auto"/>
              <w:tabs>
                <w:tab w:val="left" w:pos="524"/>
              </w:tabs>
              <w:spacing w:before="0" w:after="120" w:line="240" w:lineRule="auto"/>
              <w:ind w:firstLine="0"/>
              <w:jc w:val="center"/>
              <w:rPr>
                <w:rFonts w:ascii="GHEA Mariam" w:hAnsi="GHEA Mariam"/>
                <w:sz w:val="22"/>
                <w:szCs w:val="22"/>
              </w:rPr>
            </w:pPr>
            <w:r w:rsidRPr="0092268F">
              <w:rPr>
                <w:rStyle w:val="Bodytext211pt"/>
                <w:rFonts w:ascii="GHEA Mariam" w:hAnsi="GHEA Mariam"/>
              </w:rPr>
              <w:t>Արտադրանքի խումբը</w:t>
            </w:r>
          </w:p>
        </w:tc>
        <w:tc>
          <w:tcPr>
            <w:tcW w:w="11024" w:type="dxa"/>
            <w:gridSpan w:val="14"/>
            <w:tcBorders>
              <w:top w:val="single" w:sz="4" w:space="0" w:color="auto"/>
              <w:left w:val="single" w:sz="4" w:space="0" w:color="auto"/>
              <w:right w:val="single" w:sz="4" w:space="0" w:color="auto"/>
            </w:tcBorders>
            <w:shd w:val="clear" w:color="auto" w:fill="FFFFFF"/>
            <w:vAlign w:val="center"/>
          </w:tcPr>
          <w:p w14:paraId="07BF19D0" w14:textId="6CB01ED3"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Կենդանի վիճակում մակաբույծների թրթուրների պարունակության մակաբուծաբանական ցուցանիշները </w:t>
            </w:r>
            <w:r w:rsidR="001127BC">
              <w:rPr>
                <w:rStyle w:val="Bodytext211pt"/>
                <w:rFonts w:ascii="GHEA Mariam" w:hAnsi="GHEA Mariam"/>
              </w:rPr>
              <w:t>և</w:t>
            </w:r>
            <w:r w:rsidRPr="0092268F">
              <w:rPr>
                <w:rStyle w:val="Bodytext211pt"/>
                <w:rFonts w:ascii="GHEA Mariam" w:hAnsi="GHEA Mariam"/>
              </w:rPr>
              <w:t xml:space="preserve"> թույլատրելի մակարդակները</w:t>
            </w:r>
          </w:p>
        </w:tc>
      </w:tr>
      <w:tr w:rsidR="008C21D2" w:rsidRPr="0092268F" w14:paraId="72DB3777" w14:textId="77777777" w:rsidTr="00E7690E">
        <w:trPr>
          <w:tblHeader/>
          <w:jc w:val="center"/>
        </w:trPr>
        <w:tc>
          <w:tcPr>
            <w:tcW w:w="3524" w:type="dxa"/>
            <w:vMerge/>
            <w:tcBorders>
              <w:left w:val="single" w:sz="4" w:space="0" w:color="auto"/>
            </w:tcBorders>
            <w:shd w:val="clear" w:color="auto" w:fill="FFFFFF"/>
            <w:vAlign w:val="center"/>
          </w:tcPr>
          <w:p w14:paraId="4BF193D3" w14:textId="77777777" w:rsidR="008C21D2" w:rsidRPr="0092268F" w:rsidRDefault="008C21D2" w:rsidP="00E7690E">
            <w:pPr>
              <w:tabs>
                <w:tab w:val="left" w:pos="524"/>
              </w:tabs>
              <w:spacing w:after="120"/>
              <w:rPr>
                <w:rFonts w:ascii="GHEA Mariam" w:hAnsi="GHEA Mariam"/>
              </w:rPr>
            </w:pPr>
          </w:p>
        </w:tc>
        <w:tc>
          <w:tcPr>
            <w:tcW w:w="785" w:type="dxa"/>
            <w:tcBorders>
              <w:top w:val="single" w:sz="4" w:space="0" w:color="auto"/>
              <w:left w:val="single" w:sz="4" w:space="0" w:color="auto"/>
            </w:tcBorders>
            <w:shd w:val="clear" w:color="auto" w:fill="FFFFFF"/>
            <w:vAlign w:val="center"/>
          </w:tcPr>
          <w:p w14:paraId="0DC0EC8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788" w:type="dxa"/>
            <w:tcBorders>
              <w:top w:val="single" w:sz="4" w:space="0" w:color="auto"/>
              <w:left w:val="single" w:sz="4" w:space="0" w:color="auto"/>
            </w:tcBorders>
            <w:shd w:val="clear" w:color="auto" w:fill="FFFFFF"/>
            <w:vAlign w:val="center"/>
          </w:tcPr>
          <w:p w14:paraId="3D3EDFF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788" w:type="dxa"/>
            <w:tcBorders>
              <w:top w:val="single" w:sz="4" w:space="0" w:color="auto"/>
              <w:left w:val="single" w:sz="4" w:space="0" w:color="auto"/>
            </w:tcBorders>
            <w:shd w:val="clear" w:color="auto" w:fill="FFFFFF"/>
            <w:vAlign w:val="center"/>
          </w:tcPr>
          <w:p w14:paraId="302205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785" w:type="dxa"/>
            <w:tcBorders>
              <w:top w:val="single" w:sz="4" w:space="0" w:color="auto"/>
              <w:left w:val="single" w:sz="4" w:space="0" w:color="auto"/>
            </w:tcBorders>
            <w:shd w:val="clear" w:color="auto" w:fill="FFFFFF"/>
            <w:vAlign w:val="center"/>
          </w:tcPr>
          <w:p w14:paraId="24448C5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788" w:type="dxa"/>
            <w:tcBorders>
              <w:top w:val="single" w:sz="4" w:space="0" w:color="auto"/>
              <w:left w:val="single" w:sz="4" w:space="0" w:color="auto"/>
            </w:tcBorders>
            <w:shd w:val="clear" w:color="auto" w:fill="FFFFFF"/>
            <w:vAlign w:val="center"/>
          </w:tcPr>
          <w:p w14:paraId="74C8D8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c>
          <w:tcPr>
            <w:tcW w:w="785" w:type="dxa"/>
            <w:tcBorders>
              <w:top w:val="single" w:sz="4" w:space="0" w:color="auto"/>
              <w:left w:val="single" w:sz="4" w:space="0" w:color="auto"/>
            </w:tcBorders>
            <w:shd w:val="clear" w:color="auto" w:fill="FFFFFF"/>
            <w:vAlign w:val="center"/>
          </w:tcPr>
          <w:p w14:paraId="5830DE5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6</w:t>
            </w:r>
          </w:p>
        </w:tc>
        <w:tc>
          <w:tcPr>
            <w:tcW w:w="788" w:type="dxa"/>
            <w:tcBorders>
              <w:top w:val="single" w:sz="4" w:space="0" w:color="auto"/>
              <w:left w:val="single" w:sz="4" w:space="0" w:color="auto"/>
            </w:tcBorders>
            <w:shd w:val="clear" w:color="auto" w:fill="FFFFFF"/>
            <w:vAlign w:val="center"/>
          </w:tcPr>
          <w:p w14:paraId="65CFD6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7</w:t>
            </w:r>
          </w:p>
        </w:tc>
        <w:tc>
          <w:tcPr>
            <w:tcW w:w="788" w:type="dxa"/>
            <w:tcBorders>
              <w:top w:val="single" w:sz="4" w:space="0" w:color="auto"/>
              <w:left w:val="single" w:sz="4" w:space="0" w:color="auto"/>
            </w:tcBorders>
            <w:shd w:val="clear" w:color="auto" w:fill="FFFFFF"/>
            <w:vAlign w:val="center"/>
          </w:tcPr>
          <w:p w14:paraId="7161ED5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8</w:t>
            </w:r>
          </w:p>
        </w:tc>
        <w:tc>
          <w:tcPr>
            <w:tcW w:w="792" w:type="dxa"/>
            <w:tcBorders>
              <w:top w:val="single" w:sz="4" w:space="0" w:color="auto"/>
              <w:left w:val="single" w:sz="4" w:space="0" w:color="auto"/>
            </w:tcBorders>
            <w:shd w:val="clear" w:color="auto" w:fill="FFFFFF"/>
            <w:vAlign w:val="center"/>
          </w:tcPr>
          <w:p w14:paraId="54DBD3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9</w:t>
            </w:r>
          </w:p>
        </w:tc>
        <w:tc>
          <w:tcPr>
            <w:tcW w:w="781" w:type="dxa"/>
            <w:tcBorders>
              <w:top w:val="single" w:sz="4" w:space="0" w:color="auto"/>
              <w:left w:val="single" w:sz="4" w:space="0" w:color="auto"/>
            </w:tcBorders>
            <w:shd w:val="clear" w:color="auto" w:fill="FFFFFF"/>
            <w:vAlign w:val="center"/>
          </w:tcPr>
          <w:p w14:paraId="104D400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w:t>
            </w:r>
          </w:p>
        </w:tc>
        <w:tc>
          <w:tcPr>
            <w:tcW w:w="788" w:type="dxa"/>
            <w:tcBorders>
              <w:top w:val="single" w:sz="4" w:space="0" w:color="auto"/>
              <w:left w:val="single" w:sz="4" w:space="0" w:color="auto"/>
            </w:tcBorders>
            <w:shd w:val="clear" w:color="auto" w:fill="FFFFFF"/>
            <w:vAlign w:val="center"/>
          </w:tcPr>
          <w:p w14:paraId="7E9CEE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11</w:t>
            </w:r>
          </w:p>
        </w:tc>
        <w:tc>
          <w:tcPr>
            <w:tcW w:w="788" w:type="dxa"/>
            <w:tcBorders>
              <w:top w:val="single" w:sz="4" w:space="0" w:color="auto"/>
              <w:left w:val="single" w:sz="4" w:space="0" w:color="auto"/>
            </w:tcBorders>
            <w:shd w:val="clear" w:color="auto" w:fill="FFFFFF"/>
            <w:vAlign w:val="center"/>
          </w:tcPr>
          <w:p w14:paraId="6574C9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12</w:t>
            </w:r>
          </w:p>
        </w:tc>
        <w:tc>
          <w:tcPr>
            <w:tcW w:w="781" w:type="dxa"/>
            <w:tcBorders>
              <w:top w:val="single" w:sz="4" w:space="0" w:color="auto"/>
              <w:left w:val="single" w:sz="4" w:space="0" w:color="auto"/>
            </w:tcBorders>
            <w:shd w:val="clear" w:color="auto" w:fill="FFFFFF"/>
            <w:vAlign w:val="center"/>
          </w:tcPr>
          <w:p w14:paraId="4C6913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13</w:t>
            </w:r>
          </w:p>
        </w:tc>
        <w:tc>
          <w:tcPr>
            <w:tcW w:w="799" w:type="dxa"/>
            <w:tcBorders>
              <w:top w:val="single" w:sz="4" w:space="0" w:color="auto"/>
              <w:left w:val="single" w:sz="4" w:space="0" w:color="auto"/>
              <w:right w:val="single" w:sz="4" w:space="0" w:color="auto"/>
            </w:tcBorders>
            <w:shd w:val="clear" w:color="auto" w:fill="FFFFFF"/>
            <w:vAlign w:val="center"/>
          </w:tcPr>
          <w:p w14:paraId="760D2F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14</w:t>
            </w:r>
          </w:p>
        </w:tc>
      </w:tr>
      <w:tr w:rsidR="008C21D2" w:rsidRPr="0092268F" w14:paraId="68472F87" w14:textId="77777777" w:rsidTr="00E7690E">
        <w:trPr>
          <w:jc w:val="center"/>
        </w:trPr>
        <w:tc>
          <w:tcPr>
            <w:tcW w:w="3524" w:type="dxa"/>
            <w:tcBorders>
              <w:top w:val="single" w:sz="4" w:space="0" w:color="auto"/>
            </w:tcBorders>
            <w:shd w:val="clear" w:color="auto" w:fill="FFFFFF"/>
            <w:vAlign w:val="center"/>
          </w:tcPr>
          <w:p w14:paraId="5EEBC27F"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Ծածանազգիների ընտանիք</w:t>
            </w:r>
          </w:p>
        </w:tc>
        <w:tc>
          <w:tcPr>
            <w:tcW w:w="785" w:type="dxa"/>
            <w:tcBorders>
              <w:top w:val="single" w:sz="4" w:space="0" w:color="auto"/>
            </w:tcBorders>
            <w:shd w:val="clear" w:color="auto" w:fill="FFFFFF"/>
          </w:tcPr>
          <w:p w14:paraId="15915C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tcBorders>
              <w:top w:val="single" w:sz="4" w:space="0" w:color="auto"/>
            </w:tcBorders>
            <w:shd w:val="clear" w:color="auto" w:fill="FFFFFF"/>
          </w:tcPr>
          <w:p w14:paraId="048817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tcBorders>
              <w:top w:val="single" w:sz="4" w:space="0" w:color="auto"/>
            </w:tcBorders>
            <w:shd w:val="clear" w:color="auto" w:fill="FFFFFF"/>
          </w:tcPr>
          <w:p w14:paraId="73F029F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tcBorders>
              <w:top w:val="single" w:sz="4" w:space="0" w:color="auto"/>
            </w:tcBorders>
            <w:shd w:val="clear" w:color="auto" w:fill="FFFFFF"/>
          </w:tcPr>
          <w:p w14:paraId="5F85F7E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tcBorders>
              <w:top w:val="single" w:sz="4" w:space="0" w:color="auto"/>
            </w:tcBorders>
            <w:shd w:val="clear" w:color="auto" w:fill="FFFFFF"/>
          </w:tcPr>
          <w:p w14:paraId="3183AAB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tcBorders>
              <w:top w:val="single" w:sz="4" w:space="0" w:color="auto"/>
            </w:tcBorders>
            <w:shd w:val="clear" w:color="auto" w:fill="FFFFFF"/>
          </w:tcPr>
          <w:p w14:paraId="2337F9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tcBorders>
              <w:top w:val="single" w:sz="4" w:space="0" w:color="auto"/>
            </w:tcBorders>
            <w:shd w:val="clear" w:color="auto" w:fill="FFFFFF"/>
          </w:tcPr>
          <w:p w14:paraId="355877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tcBorders>
              <w:top w:val="single" w:sz="4" w:space="0" w:color="auto"/>
            </w:tcBorders>
            <w:shd w:val="clear" w:color="auto" w:fill="FFFFFF"/>
          </w:tcPr>
          <w:p w14:paraId="1DF6D92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tcBorders>
              <w:top w:val="single" w:sz="4" w:space="0" w:color="auto"/>
            </w:tcBorders>
            <w:shd w:val="clear" w:color="auto" w:fill="FFFFFF"/>
          </w:tcPr>
          <w:p w14:paraId="21F606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tcBorders>
              <w:top w:val="single" w:sz="4" w:space="0" w:color="auto"/>
            </w:tcBorders>
            <w:shd w:val="clear" w:color="auto" w:fill="FFFFFF"/>
          </w:tcPr>
          <w:p w14:paraId="7676CC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tcBorders>
              <w:top w:val="single" w:sz="4" w:space="0" w:color="auto"/>
            </w:tcBorders>
            <w:shd w:val="clear" w:color="auto" w:fill="FFFFFF"/>
          </w:tcPr>
          <w:p w14:paraId="469084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tcBorders>
              <w:top w:val="single" w:sz="4" w:space="0" w:color="auto"/>
            </w:tcBorders>
            <w:shd w:val="clear" w:color="auto" w:fill="FFFFFF"/>
          </w:tcPr>
          <w:p w14:paraId="313F890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tcBorders>
              <w:top w:val="single" w:sz="4" w:space="0" w:color="auto"/>
            </w:tcBorders>
            <w:shd w:val="clear" w:color="auto" w:fill="FFFFFF"/>
          </w:tcPr>
          <w:p w14:paraId="6D791F7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tcBorders>
              <w:top w:val="single" w:sz="4" w:space="0" w:color="auto"/>
            </w:tcBorders>
            <w:shd w:val="clear" w:color="auto" w:fill="FFFFFF"/>
          </w:tcPr>
          <w:p w14:paraId="5AB837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15C772E" w14:textId="77777777" w:rsidTr="00E7690E">
        <w:trPr>
          <w:jc w:val="center"/>
        </w:trPr>
        <w:tc>
          <w:tcPr>
            <w:tcW w:w="3524" w:type="dxa"/>
            <w:shd w:val="clear" w:color="auto" w:fill="FFFFFF"/>
            <w:vAlign w:val="center"/>
          </w:tcPr>
          <w:p w14:paraId="0DF74E79"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Գայլաձկազգիների ընտանիք</w:t>
            </w:r>
          </w:p>
        </w:tc>
        <w:tc>
          <w:tcPr>
            <w:tcW w:w="785" w:type="dxa"/>
            <w:shd w:val="clear" w:color="auto" w:fill="FFFFFF"/>
          </w:tcPr>
          <w:p w14:paraId="638A382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899BD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CF4EB7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6AF90F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FCA720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44861CF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810F04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CDF1D3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467010F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544762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1948D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B07544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733923D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72221A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2D509CA" w14:textId="77777777" w:rsidTr="00E7690E">
        <w:trPr>
          <w:jc w:val="center"/>
        </w:trPr>
        <w:tc>
          <w:tcPr>
            <w:tcW w:w="3524" w:type="dxa"/>
            <w:shd w:val="clear" w:color="auto" w:fill="FFFFFF"/>
            <w:vAlign w:val="center"/>
          </w:tcPr>
          <w:p w14:paraId="7354E05F"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3.</w:t>
            </w:r>
            <w:r w:rsidRPr="0092268F">
              <w:rPr>
                <w:rStyle w:val="Bodytext211pt"/>
                <w:rFonts w:ascii="GHEA Mariam" w:hAnsi="GHEA Mariam"/>
              </w:rPr>
              <w:tab/>
              <w:t>Պերկեսազգիների ընտանիք</w:t>
            </w:r>
          </w:p>
        </w:tc>
        <w:tc>
          <w:tcPr>
            <w:tcW w:w="785" w:type="dxa"/>
            <w:shd w:val="clear" w:color="auto" w:fill="FFFFFF"/>
          </w:tcPr>
          <w:p w14:paraId="1A30935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4919A7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0DFBEF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52ADED9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58158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7E2B51B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EEB228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D97E29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shd w:val="clear" w:color="auto" w:fill="FFFFFF"/>
          </w:tcPr>
          <w:p w14:paraId="46DD97D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3E18232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F093A2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009B4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6F53F3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02BC09E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3DBA2DED" w14:textId="77777777" w:rsidTr="00E7690E">
        <w:trPr>
          <w:jc w:val="center"/>
        </w:trPr>
        <w:tc>
          <w:tcPr>
            <w:tcW w:w="3524" w:type="dxa"/>
            <w:shd w:val="clear" w:color="auto" w:fill="FFFFFF"/>
            <w:vAlign w:val="center"/>
          </w:tcPr>
          <w:p w14:paraId="41E52B34"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4.</w:t>
            </w:r>
            <w:r w:rsidRPr="0092268F">
              <w:rPr>
                <w:rStyle w:val="Bodytext211pt"/>
                <w:rFonts w:ascii="GHEA Mariam" w:hAnsi="GHEA Mariam"/>
              </w:rPr>
              <w:tab/>
              <w:t>Սաղմոնազգիների ընտանիք</w:t>
            </w:r>
          </w:p>
        </w:tc>
        <w:tc>
          <w:tcPr>
            <w:tcW w:w="785" w:type="dxa"/>
            <w:shd w:val="clear" w:color="auto" w:fill="FFFFFF"/>
          </w:tcPr>
          <w:p w14:paraId="0FB749C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596D6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6A15A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77100D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DEE9F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06739C2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C39A93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B1D1C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shd w:val="clear" w:color="auto" w:fill="FFFFFF"/>
          </w:tcPr>
          <w:p w14:paraId="56D9BC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7A18A85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1EFFD6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7E5CFC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266061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5A8865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B6E2B25" w14:textId="77777777" w:rsidTr="00E7690E">
        <w:trPr>
          <w:jc w:val="center"/>
        </w:trPr>
        <w:tc>
          <w:tcPr>
            <w:tcW w:w="3524" w:type="dxa"/>
            <w:shd w:val="clear" w:color="auto" w:fill="FFFFFF"/>
            <w:vAlign w:val="center"/>
          </w:tcPr>
          <w:p w14:paraId="2A80C33A"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5.</w:t>
            </w:r>
            <w:r w:rsidRPr="0092268F">
              <w:rPr>
                <w:rStyle w:val="Bodytext211pt"/>
                <w:rFonts w:ascii="GHEA Mariam" w:hAnsi="GHEA Mariam"/>
              </w:rPr>
              <w:tab/>
              <w:t>Սիգազգիների ընտանիք</w:t>
            </w:r>
          </w:p>
        </w:tc>
        <w:tc>
          <w:tcPr>
            <w:tcW w:w="785" w:type="dxa"/>
            <w:shd w:val="clear" w:color="auto" w:fill="FFFFFF"/>
          </w:tcPr>
          <w:p w14:paraId="28CE51A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E1F356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E4FAF8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320E31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5806DD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0B02FF0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CFE06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84B883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54B525D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4479284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70B2C1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2A6872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499CC50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1E407FA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A98C937" w14:textId="77777777" w:rsidTr="00E7690E">
        <w:trPr>
          <w:jc w:val="center"/>
        </w:trPr>
        <w:tc>
          <w:tcPr>
            <w:tcW w:w="3524" w:type="dxa"/>
            <w:shd w:val="clear" w:color="auto" w:fill="FFFFFF"/>
            <w:vAlign w:val="center"/>
          </w:tcPr>
          <w:p w14:paraId="3C79FF7C"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6.</w:t>
            </w:r>
            <w:r w:rsidRPr="0092268F">
              <w:rPr>
                <w:rStyle w:val="Bodytext211pt"/>
                <w:rFonts w:ascii="GHEA Mariam" w:hAnsi="GHEA Mariam"/>
              </w:rPr>
              <w:tab/>
              <w:t>Ձամբռիկների ընտանիք</w:t>
            </w:r>
          </w:p>
        </w:tc>
        <w:tc>
          <w:tcPr>
            <w:tcW w:w="785" w:type="dxa"/>
            <w:shd w:val="clear" w:color="auto" w:fill="FFFFFF"/>
          </w:tcPr>
          <w:p w14:paraId="2F4B18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EE8986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C2B840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5C74EDD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CD611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0B72C9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D9FEE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B7F12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2502E4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7B0F66E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18EAB59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F45DC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362897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4E547E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51B0B8E" w14:textId="77777777" w:rsidTr="00E7690E">
        <w:trPr>
          <w:jc w:val="center"/>
        </w:trPr>
        <w:tc>
          <w:tcPr>
            <w:tcW w:w="3524" w:type="dxa"/>
            <w:shd w:val="clear" w:color="auto" w:fill="FFFFFF"/>
            <w:vAlign w:val="center"/>
          </w:tcPr>
          <w:p w14:paraId="726C0EE1"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7.</w:t>
            </w:r>
            <w:r w:rsidRPr="0092268F">
              <w:rPr>
                <w:rStyle w:val="Bodytext211pt"/>
                <w:rFonts w:ascii="GHEA Mariam" w:hAnsi="GHEA Mariam"/>
              </w:rPr>
              <w:tab/>
              <w:t>Ձողաձկազգիների ընտանիք</w:t>
            </w:r>
          </w:p>
        </w:tc>
        <w:tc>
          <w:tcPr>
            <w:tcW w:w="785" w:type="dxa"/>
            <w:shd w:val="clear" w:color="auto" w:fill="FFFFFF"/>
          </w:tcPr>
          <w:p w14:paraId="3683CE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983481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C7195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6C93D9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F11FE8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705FAF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1EE152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5AE809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5286F6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1EB5B0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B52E5E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64B61A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44EF2C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269D218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FD425E1" w14:textId="77777777" w:rsidTr="00E7690E">
        <w:trPr>
          <w:jc w:val="center"/>
        </w:trPr>
        <w:tc>
          <w:tcPr>
            <w:tcW w:w="3524" w:type="dxa"/>
            <w:shd w:val="clear" w:color="auto" w:fill="FFFFFF"/>
            <w:vAlign w:val="center"/>
          </w:tcPr>
          <w:p w14:paraId="2997418C"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8.</w:t>
            </w:r>
            <w:r w:rsidRPr="0092268F">
              <w:rPr>
                <w:rStyle w:val="Bodytext211pt"/>
                <w:rFonts w:ascii="GHEA Mariam" w:hAnsi="GHEA Mariam"/>
              </w:rPr>
              <w:tab/>
              <w:t>Թառափազգիների ընտանիք</w:t>
            </w:r>
          </w:p>
        </w:tc>
        <w:tc>
          <w:tcPr>
            <w:tcW w:w="785" w:type="dxa"/>
            <w:shd w:val="clear" w:color="auto" w:fill="FFFFFF"/>
          </w:tcPr>
          <w:p w14:paraId="2ABA4E2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8562F0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D55E93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53E1CB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85B61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04C8CA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5FCC98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DCB908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3574D1D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5DA287C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F40E93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83FB4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7F0523E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03402B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188214E" w14:textId="77777777" w:rsidTr="00E7690E">
        <w:trPr>
          <w:jc w:val="center"/>
        </w:trPr>
        <w:tc>
          <w:tcPr>
            <w:tcW w:w="3524" w:type="dxa"/>
            <w:shd w:val="clear" w:color="auto" w:fill="FFFFFF"/>
            <w:vAlign w:val="center"/>
          </w:tcPr>
          <w:p w14:paraId="18BDF82B"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9.</w:t>
            </w:r>
            <w:r w:rsidRPr="0092268F">
              <w:rPr>
                <w:rStyle w:val="Bodytext211pt"/>
                <w:rFonts w:ascii="GHEA Mariam" w:hAnsi="GHEA Mariam"/>
              </w:rPr>
              <w:tab/>
              <w:t>Օձագլուխների ընտանիք</w:t>
            </w:r>
          </w:p>
        </w:tc>
        <w:tc>
          <w:tcPr>
            <w:tcW w:w="785" w:type="dxa"/>
            <w:shd w:val="clear" w:color="auto" w:fill="FFFFFF"/>
          </w:tcPr>
          <w:p w14:paraId="4AE642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E8ED09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7E458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1E2D33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71CFA4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3DBB6F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AB19AA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A86DC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52D904C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6A99B7A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626C4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84E40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2D0CE6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62EA4C9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74F30624" w14:textId="77777777" w:rsidTr="00E7690E">
        <w:trPr>
          <w:jc w:val="center"/>
        </w:trPr>
        <w:tc>
          <w:tcPr>
            <w:tcW w:w="3524" w:type="dxa"/>
            <w:shd w:val="clear" w:color="auto" w:fill="FFFFFF"/>
            <w:vAlign w:val="center"/>
          </w:tcPr>
          <w:p w14:paraId="6E7283E0"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10.</w:t>
            </w:r>
            <w:r w:rsidRPr="0092268F">
              <w:rPr>
                <w:rStyle w:val="Bodytext211pt"/>
                <w:rFonts w:ascii="GHEA Mariam" w:hAnsi="GHEA Mariam"/>
              </w:rPr>
              <w:tab/>
              <w:t>Կապուտների ընտանիք</w:t>
            </w:r>
          </w:p>
        </w:tc>
        <w:tc>
          <w:tcPr>
            <w:tcW w:w="785" w:type="dxa"/>
            <w:shd w:val="clear" w:color="auto" w:fill="FFFFFF"/>
          </w:tcPr>
          <w:p w14:paraId="3A3A20B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305B5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D03FE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4D3F94F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B4346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7EEB53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4ED5E3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143113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44F7F9D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78379F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8EB933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07B08B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1B0ADB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0A9E46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2627056" w14:textId="77777777" w:rsidTr="00E7690E">
        <w:trPr>
          <w:jc w:val="center"/>
        </w:trPr>
        <w:tc>
          <w:tcPr>
            <w:tcW w:w="3524" w:type="dxa"/>
            <w:shd w:val="clear" w:color="auto" w:fill="FFFFFF"/>
            <w:vAlign w:val="center"/>
          </w:tcPr>
          <w:p w14:paraId="2A3F789C" w14:textId="77777777" w:rsidR="008C21D2" w:rsidRPr="0092268F" w:rsidRDefault="008C21D2" w:rsidP="00E7690E">
            <w:pPr>
              <w:pStyle w:val="Bodytext20"/>
              <w:shd w:val="clear" w:color="auto" w:fill="auto"/>
              <w:tabs>
                <w:tab w:val="left" w:pos="276"/>
              </w:tabs>
              <w:spacing w:before="0" w:after="120" w:line="240" w:lineRule="auto"/>
              <w:ind w:firstLine="0"/>
              <w:jc w:val="left"/>
              <w:rPr>
                <w:rFonts w:ascii="GHEA Mariam" w:hAnsi="GHEA Mariam"/>
                <w:sz w:val="22"/>
                <w:szCs w:val="22"/>
              </w:rPr>
            </w:pPr>
            <w:r w:rsidRPr="0092268F">
              <w:rPr>
                <w:rStyle w:val="Bodytext211pt"/>
                <w:rFonts w:ascii="GHEA Mariam" w:hAnsi="GHEA Mariam"/>
              </w:rPr>
              <w:t>11.</w:t>
            </w:r>
            <w:r w:rsidRPr="0092268F">
              <w:rPr>
                <w:rStyle w:val="Bodytext211pt"/>
                <w:rFonts w:ascii="GHEA Mariam" w:hAnsi="GHEA Mariam"/>
              </w:rPr>
              <w:tab/>
              <w:t>Լոքոյազգիների ընտանիք</w:t>
            </w:r>
          </w:p>
        </w:tc>
        <w:tc>
          <w:tcPr>
            <w:tcW w:w="785" w:type="dxa"/>
            <w:shd w:val="clear" w:color="auto" w:fill="FFFFFF"/>
          </w:tcPr>
          <w:p w14:paraId="6002B0F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24AF73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0FA3DB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4B1E55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5BBFB5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77A5F63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4E2C1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A3341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1B6B6B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02FE7B8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7D689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C53528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239190A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22675C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56BE7B7" w14:textId="77777777" w:rsidTr="00E7690E">
        <w:trPr>
          <w:jc w:val="center"/>
        </w:trPr>
        <w:tc>
          <w:tcPr>
            <w:tcW w:w="3524" w:type="dxa"/>
            <w:shd w:val="clear" w:color="auto" w:fill="FFFFFF"/>
            <w:vAlign w:val="center"/>
          </w:tcPr>
          <w:p w14:paraId="457C7C37" w14:textId="77777777" w:rsidR="008C21D2" w:rsidRPr="0092268F" w:rsidRDefault="008C21D2" w:rsidP="00E7690E">
            <w:pPr>
              <w:pStyle w:val="Bodytext20"/>
              <w:shd w:val="clear" w:color="auto" w:fill="auto"/>
              <w:tabs>
                <w:tab w:val="left" w:pos="34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12.</w:t>
            </w:r>
            <w:r w:rsidRPr="0092268F">
              <w:rPr>
                <w:rStyle w:val="Bodytext211pt"/>
                <w:rFonts w:ascii="GHEA Mariam" w:hAnsi="GHEA Mariam"/>
              </w:rPr>
              <w:tab/>
            </w:r>
            <w:r w:rsidRPr="0092268F">
              <w:rPr>
                <w:rFonts w:ascii="GHEA Mariam" w:hAnsi="GHEA Mariam"/>
                <w:sz w:val="22"/>
                <w:szCs w:val="22"/>
                <w:lang w:val="hy-AM"/>
              </w:rPr>
              <w:t>Խճողակ՝ սույն աղյուսակի 1-11-րդ կետերում նշված ընտանիքներին պատկանող ձկներից</w:t>
            </w:r>
          </w:p>
        </w:tc>
        <w:tc>
          <w:tcPr>
            <w:tcW w:w="785" w:type="dxa"/>
            <w:shd w:val="clear" w:color="auto" w:fill="FFFFFF"/>
          </w:tcPr>
          <w:p w14:paraId="53B636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104C212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3A077D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4E23109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23FFF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5C49A1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0FC1CD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18FF16B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shd w:val="clear" w:color="auto" w:fill="FFFFFF"/>
          </w:tcPr>
          <w:p w14:paraId="0D174D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520EFF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245FD9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0C271A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533A142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76235B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57070728" w14:textId="77777777" w:rsidTr="00E7690E">
        <w:trPr>
          <w:jc w:val="center"/>
        </w:trPr>
        <w:tc>
          <w:tcPr>
            <w:tcW w:w="3524" w:type="dxa"/>
            <w:shd w:val="clear" w:color="auto" w:fill="FFFFFF"/>
            <w:vAlign w:val="bottom"/>
          </w:tcPr>
          <w:p w14:paraId="57A53284" w14:textId="5827D899" w:rsidR="008C21D2" w:rsidRPr="0092268F" w:rsidRDefault="008C21D2" w:rsidP="00E7690E">
            <w:pPr>
              <w:pStyle w:val="Bodytext20"/>
              <w:shd w:val="clear" w:color="auto" w:fill="auto"/>
              <w:tabs>
                <w:tab w:val="left" w:pos="34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13.</w:t>
            </w:r>
            <w:r w:rsidRPr="0092268F">
              <w:rPr>
                <w:rStyle w:val="Bodytext211pt"/>
                <w:rFonts w:ascii="GHEA Mariam" w:hAnsi="GHEA Mariam"/>
              </w:rPr>
              <w:tab/>
            </w:r>
            <w:r w:rsidRPr="0092268F">
              <w:rPr>
                <w:rFonts w:ascii="GHEA Mariam" w:hAnsi="GHEA Mariam"/>
                <w:sz w:val="22"/>
                <w:szCs w:val="22"/>
                <w:lang w:val="hy-AM"/>
              </w:rPr>
              <w:t xml:space="preserve">Պահածոներ </w:t>
            </w:r>
            <w:r w:rsidR="001127BC">
              <w:rPr>
                <w:rFonts w:ascii="GHEA Mariam" w:hAnsi="GHEA Mariam"/>
                <w:sz w:val="22"/>
                <w:szCs w:val="22"/>
                <w:lang w:val="hy-AM"/>
              </w:rPr>
              <w:t>և</w:t>
            </w:r>
            <w:r w:rsidRPr="0092268F">
              <w:rPr>
                <w:rFonts w:ascii="GHEA Mariam" w:hAnsi="GHEA Mariam"/>
                <w:sz w:val="22"/>
                <w:szCs w:val="22"/>
                <w:lang w:val="hy-AM"/>
              </w:rPr>
              <w:t xml:space="preserve"> պրեսերվներ՝ սույն աղյուսակի 1-11-րդ կետերում նշված ընտանիքներին պատկանող ձկներից</w:t>
            </w:r>
          </w:p>
        </w:tc>
        <w:tc>
          <w:tcPr>
            <w:tcW w:w="785" w:type="dxa"/>
            <w:shd w:val="clear" w:color="auto" w:fill="FFFFFF"/>
          </w:tcPr>
          <w:p w14:paraId="778FE66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66866E8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4E4A458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1259E6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1DE96E5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1F39CBE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07512D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04298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shd w:val="clear" w:color="auto" w:fill="FFFFFF"/>
          </w:tcPr>
          <w:p w14:paraId="25E7A17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422A98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728E5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6E8F8C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629D7D5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4EDEDE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0FE5DFF7" w14:textId="77777777" w:rsidTr="00E7690E">
        <w:trPr>
          <w:jc w:val="center"/>
        </w:trPr>
        <w:tc>
          <w:tcPr>
            <w:tcW w:w="3524" w:type="dxa"/>
            <w:shd w:val="clear" w:color="auto" w:fill="FFFFFF"/>
            <w:vAlign w:val="center"/>
          </w:tcPr>
          <w:p w14:paraId="43AA7F65" w14:textId="77777777" w:rsidR="008C21D2" w:rsidRPr="0092268F" w:rsidRDefault="008C21D2" w:rsidP="00E7690E">
            <w:pPr>
              <w:pStyle w:val="Bodytext20"/>
              <w:shd w:val="clear" w:color="auto" w:fill="auto"/>
              <w:tabs>
                <w:tab w:val="left" w:pos="34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14.</w:t>
            </w:r>
            <w:r w:rsidRPr="0092268F">
              <w:rPr>
                <w:rStyle w:val="Bodytext211pt"/>
                <w:rFonts w:ascii="GHEA Mariam" w:hAnsi="GHEA Mariam"/>
              </w:rPr>
              <w:tab/>
            </w:r>
            <w:r w:rsidRPr="0092268F">
              <w:rPr>
                <w:rFonts w:ascii="GHEA Mariam" w:hAnsi="GHEA Mariam"/>
                <w:sz w:val="22"/>
                <w:szCs w:val="22"/>
                <w:lang w:val="hy-AM"/>
              </w:rPr>
              <w:t>Տապակած, դոնդողածածկ, աղ դրած, մարինացված, ապխտած, թորշոմած ձուկ՝ սույն աղյուսակի 1-11-րդ կետերում նշված ընտանիքներին պատկանող</w:t>
            </w:r>
          </w:p>
        </w:tc>
        <w:tc>
          <w:tcPr>
            <w:tcW w:w="785" w:type="dxa"/>
            <w:shd w:val="clear" w:color="auto" w:fill="FFFFFF"/>
          </w:tcPr>
          <w:p w14:paraId="7EE614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BB968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2ED905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1EC82C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0051E1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5" w:type="dxa"/>
            <w:shd w:val="clear" w:color="auto" w:fill="FFFFFF"/>
          </w:tcPr>
          <w:p w14:paraId="6031B63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6E28F19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3C915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2" w:type="dxa"/>
            <w:shd w:val="clear" w:color="auto" w:fill="FFFFFF"/>
          </w:tcPr>
          <w:p w14:paraId="444151E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18F0DF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6BC826C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8847A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1" w:type="dxa"/>
            <w:shd w:val="clear" w:color="auto" w:fill="FFFFFF"/>
          </w:tcPr>
          <w:p w14:paraId="0D681AD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99" w:type="dxa"/>
            <w:shd w:val="clear" w:color="auto" w:fill="FFFFFF"/>
          </w:tcPr>
          <w:p w14:paraId="6DDB44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42C5256D" w14:textId="77777777" w:rsidTr="00E7690E">
        <w:trPr>
          <w:jc w:val="center"/>
        </w:trPr>
        <w:tc>
          <w:tcPr>
            <w:tcW w:w="3524" w:type="dxa"/>
            <w:shd w:val="clear" w:color="auto" w:fill="FFFFFF"/>
            <w:vAlign w:val="center"/>
          </w:tcPr>
          <w:p w14:paraId="00CDAED2" w14:textId="11CE33BE" w:rsidR="008C21D2" w:rsidRPr="0092268F" w:rsidRDefault="008C21D2" w:rsidP="00E7690E">
            <w:pPr>
              <w:pStyle w:val="Bodytext20"/>
              <w:shd w:val="clear" w:color="auto" w:fill="auto"/>
              <w:tabs>
                <w:tab w:val="left" w:pos="34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15.</w:t>
            </w:r>
            <w:r w:rsidRPr="0092268F">
              <w:rPr>
                <w:rStyle w:val="Bodytext211pt"/>
                <w:rFonts w:ascii="GHEA Mariam" w:hAnsi="GHEA Mariam"/>
              </w:rPr>
              <w:tab/>
              <w:t>Ձկնկիթ՝ հետ</w:t>
            </w:r>
            <w:r w:rsidR="001127BC">
              <w:rPr>
                <w:rStyle w:val="Bodytext211pt"/>
                <w:rFonts w:ascii="GHEA Mariam" w:hAnsi="GHEA Mariam"/>
              </w:rPr>
              <w:t>և</w:t>
            </w:r>
            <w:r w:rsidRPr="0092268F">
              <w:rPr>
                <w:rStyle w:val="Bodytext211pt"/>
                <w:rFonts w:ascii="GHEA Mariam" w:hAnsi="GHEA Mariam"/>
              </w:rPr>
              <w:t>յալ ընտանիքներին պատկանող ձկներից՝</w:t>
            </w:r>
          </w:p>
        </w:tc>
        <w:tc>
          <w:tcPr>
            <w:tcW w:w="785" w:type="dxa"/>
            <w:shd w:val="clear" w:color="auto" w:fill="FFFFFF"/>
          </w:tcPr>
          <w:p w14:paraId="6DB86895"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5691021B"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140AB36F"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5" w:type="dxa"/>
            <w:shd w:val="clear" w:color="auto" w:fill="FFFFFF"/>
          </w:tcPr>
          <w:p w14:paraId="799252D5"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7D80A757"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5" w:type="dxa"/>
            <w:shd w:val="clear" w:color="auto" w:fill="FFFFFF"/>
          </w:tcPr>
          <w:p w14:paraId="4BA0BF72"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70DD6894"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7901F2BE"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92" w:type="dxa"/>
            <w:shd w:val="clear" w:color="auto" w:fill="FFFFFF"/>
          </w:tcPr>
          <w:p w14:paraId="5ACA6253"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1" w:type="dxa"/>
            <w:shd w:val="clear" w:color="auto" w:fill="FFFFFF"/>
          </w:tcPr>
          <w:p w14:paraId="212AFB5F"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08FA3099"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8" w:type="dxa"/>
            <w:shd w:val="clear" w:color="auto" w:fill="FFFFFF"/>
          </w:tcPr>
          <w:p w14:paraId="01272332"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81" w:type="dxa"/>
            <w:shd w:val="clear" w:color="auto" w:fill="FFFFFF"/>
          </w:tcPr>
          <w:p w14:paraId="557DDED3"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799" w:type="dxa"/>
            <w:shd w:val="clear" w:color="auto" w:fill="FFFFFF"/>
          </w:tcPr>
          <w:p w14:paraId="58DA1E31"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r>
      <w:tr w:rsidR="008C21D2" w:rsidRPr="0092268F" w14:paraId="2A8C7697" w14:textId="77777777" w:rsidTr="00E7690E">
        <w:trPr>
          <w:jc w:val="center"/>
        </w:trPr>
        <w:tc>
          <w:tcPr>
            <w:tcW w:w="3524" w:type="dxa"/>
            <w:shd w:val="clear" w:color="auto" w:fill="FFFFFF"/>
            <w:vAlign w:val="center"/>
          </w:tcPr>
          <w:p w14:paraId="2039A875" w14:textId="77777777" w:rsidR="008C21D2" w:rsidRPr="0092268F" w:rsidRDefault="008C21D2" w:rsidP="00E7690E">
            <w:pPr>
              <w:pStyle w:val="Bodytext20"/>
              <w:shd w:val="clear" w:color="auto" w:fill="auto"/>
              <w:tabs>
                <w:tab w:val="left" w:pos="524"/>
              </w:tabs>
              <w:spacing w:before="0" w:after="120" w:line="240" w:lineRule="auto"/>
              <w:ind w:left="404" w:firstLine="0"/>
              <w:jc w:val="left"/>
              <w:rPr>
                <w:rFonts w:ascii="GHEA Mariam" w:hAnsi="GHEA Mariam"/>
                <w:sz w:val="22"/>
                <w:szCs w:val="22"/>
                <w:lang w:val="hy-AM"/>
              </w:rPr>
            </w:pPr>
            <w:r w:rsidRPr="0092268F">
              <w:rPr>
                <w:rStyle w:val="Bodytext211pt"/>
                <w:rFonts w:ascii="GHEA Mariam" w:hAnsi="GHEA Mariam"/>
              </w:rPr>
              <w:t>գայլաձկազգիների, պերկեսազգիների, ձողաձկազգիների (նալիմների տեսակ), ձամբռիկների</w:t>
            </w:r>
          </w:p>
        </w:tc>
        <w:tc>
          <w:tcPr>
            <w:tcW w:w="785" w:type="dxa"/>
            <w:shd w:val="clear" w:color="auto" w:fill="FFFFFF"/>
          </w:tcPr>
          <w:p w14:paraId="5F004C8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984771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9DA63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2A275E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88" w:type="dxa"/>
            <w:shd w:val="clear" w:color="auto" w:fill="FFFFFF"/>
          </w:tcPr>
          <w:p w14:paraId="4365B3A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85" w:type="dxa"/>
            <w:shd w:val="clear" w:color="auto" w:fill="FFFFFF"/>
          </w:tcPr>
          <w:p w14:paraId="2FAB03B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88" w:type="dxa"/>
            <w:shd w:val="clear" w:color="auto" w:fill="FFFFFF"/>
          </w:tcPr>
          <w:p w14:paraId="4EBA2D5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88" w:type="dxa"/>
            <w:shd w:val="clear" w:color="auto" w:fill="FFFFFF"/>
          </w:tcPr>
          <w:p w14:paraId="576B37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92" w:type="dxa"/>
            <w:shd w:val="clear" w:color="auto" w:fill="FFFFFF"/>
          </w:tcPr>
          <w:p w14:paraId="4732A23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81" w:type="dxa"/>
            <w:shd w:val="clear" w:color="auto" w:fill="FFFFFF"/>
          </w:tcPr>
          <w:p w14:paraId="7C869C6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532C10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C814DD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6795424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799" w:type="dxa"/>
            <w:shd w:val="clear" w:color="auto" w:fill="FFFFFF"/>
          </w:tcPr>
          <w:p w14:paraId="641C3E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98DED5B" w14:textId="77777777" w:rsidTr="00E7690E">
        <w:trPr>
          <w:jc w:val="center"/>
        </w:trPr>
        <w:tc>
          <w:tcPr>
            <w:tcW w:w="3524" w:type="dxa"/>
            <w:shd w:val="clear" w:color="auto" w:fill="FFFFFF"/>
            <w:vAlign w:val="center"/>
          </w:tcPr>
          <w:p w14:paraId="69AE3CD2" w14:textId="77777777" w:rsidR="008C21D2" w:rsidRPr="0092268F" w:rsidRDefault="008C21D2" w:rsidP="00E7690E">
            <w:pPr>
              <w:pStyle w:val="Bodytext20"/>
              <w:shd w:val="clear" w:color="auto" w:fill="auto"/>
              <w:tabs>
                <w:tab w:val="left" w:pos="524"/>
              </w:tabs>
              <w:spacing w:before="0" w:after="120" w:line="240" w:lineRule="auto"/>
              <w:ind w:left="404" w:firstLine="0"/>
              <w:jc w:val="left"/>
              <w:rPr>
                <w:rFonts w:ascii="GHEA Mariam" w:hAnsi="GHEA Mariam"/>
                <w:sz w:val="22"/>
                <w:szCs w:val="22"/>
              </w:rPr>
            </w:pPr>
            <w:r w:rsidRPr="0092268F">
              <w:rPr>
                <w:rStyle w:val="Bodytext211pt"/>
                <w:rFonts w:ascii="GHEA Mariam" w:hAnsi="GHEA Mariam"/>
              </w:rPr>
              <w:t>սաղմոնազգիների</w:t>
            </w:r>
          </w:p>
        </w:tc>
        <w:tc>
          <w:tcPr>
            <w:tcW w:w="785" w:type="dxa"/>
            <w:shd w:val="clear" w:color="auto" w:fill="FFFFFF"/>
          </w:tcPr>
          <w:p w14:paraId="5C60267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6FAFBB4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3B17BA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0AE160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349909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383D18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AD51A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C6AE6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2C1CAB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62DA481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6B0B9F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37E6438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17B8BB0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24ECBF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56065D1" w14:textId="77777777" w:rsidTr="00E7690E">
        <w:trPr>
          <w:jc w:val="center"/>
        </w:trPr>
        <w:tc>
          <w:tcPr>
            <w:tcW w:w="3524" w:type="dxa"/>
            <w:shd w:val="clear" w:color="auto" w:fill="FFFFFF"/>
            <w:vAlign w:val="center"/>
          </w:tcPr>
          <w:p w14:paraId="44D7887C" w14:textId="77777777" w:rsidR="008C21D2" w:rsidRPr="0092268F" w:rsidRDefault="008C21D2" w:rsidP="00E7690E">
            <w:pPr>
              <w:pStyle w:val="Bodytext20"/>
              <w:shd w:val="clear" w:color="auto" w:fill="auto"/>
              <w:tabs>
                <w:tab w:val="left" w:pos="524"/>
              </w:tabs>
              <w:spacing w:before="0" w:after="120" w:line="240" w:lineRule="auto"/>
              <w:ind w:left="404" w:firstLine="0"/>
              <w:jc w:val="left"/>
              <w:rPr>
                <w:rFonts w:ascii="GHEA Mariam" w:hAnsi="GHEA Mariam"/>
                <w:sz w:val="22"/>
                <w:szCs w:val="22"/>
              </w:rPr>
            </w:pPr>
            <w:r w:rsidRPr="0092268F">
              <w:rPr>
                <w:rStyle w:val="Bodytext211pt"/>
                <w:rFonts w:ascii="GHEA Mariam" w:hAnsi="GHEA Mariam"/>
              </w:rPr>
              <w:t>սիգազգիների</w:t>
            </w:r>
          </w:p>
        </w:tc>
        <w:tc>
          <w:tcPr>
            <w:tcW w:w="785" w:type="dxa"/>
            <w:shd w:val="clear" w:color="auto" w:fill="FFFFFF"/>
          </w:tcPr>
          <w:p w14:paraId="1B9BE16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4622020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1B4C4C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2EEEA2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3D9DAA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27A7300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3EB8A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0E1B6C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4D151C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3E01DC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686493C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587039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57A112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593D07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432CDE1" w14:textId="77777777" w:rsidTr="00E7690E">
        <w:trPr>
          <w:jc w:val="center"/>
        </w:trPr>
        <w:tc>
          <w:tcPr>
            <w:tcW w:w="3524" w:type="dxa"/>
            <w:shd w:val="clear" w:color="auto" w:fill="FFFFFF"/>
            <w:vAlign w:val="center"/>
          </w:tcPr>
          <w:p w14:paraId="2E2EB474" w14:textId="77777777" w:rsidR="008C21D2" w:rsidRPr="0092268F" w:rsidRDefault="008C21D2" w:rsidP="00E7690E">
            <w:pPr>
              <w:pStyle w:val="Bodytext20"/>
              <w:shd w:val="clear" w:color="auto" w:fill="auto"/>
              <w:tabs>
                <w:tab w:val="left" w:pos="524"/>
              </w:tabs>
              <w:spacing w:before="0" w:after="120" w:line="240" w:lineRule="auto"/>
              <w:ind w:left="404" w:right="265" w:firstLine="0"/>
              <w:jc w:val="left"/>
              <w:rPr>
                <w:rFonts w:ascii="GHEA Mariam" w:hAnsi="GHEA Mariam"/>
                <w:sz w:val="22"/>
                <w:szCs w:val="22"/>
                <w:lang w:val="hy-AM"/>
              </w:rPr>
            </w:pPr>
            <w:r w:rsidRPr="0092268F">
              <w:rPr>
                <w:rStyle w:val="Bodytext211pt"/>
                <w:rFonts w:ascii="GHEA Mariam" w:hAnsi="GHEA Mariam"/>
              </w:rPr>
              <w:t>թառափազգիների (Ամուրի ավազան, Վոլգայի ստորին հատվածներ, Կասպից ծով)</w:t>
            </w:r>
          </w:p>
        </w:tc>
        <w:tc>
          <w:tcPr>
            <w:tcW w:w="785" w:type="dxa"/>
            <w:shd w:val="clear" w:color="auto" w:fill="FFFFFF"/>
          </w:tcPr>
          <w:p w14:paraId="50CDA2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7BDE0D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10BC1E5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1BE4CA5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3336A8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5" w:type="dxa"/>
            <w:shd w:val="clear" w:color="auto" w:fill="FFFFFF"/>
          </w:tcPr>
          <w:p w14:paraId="568AD8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278FFD4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59F3BB3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2" w:type="dxa"/>
            <w:shd w:val="clear" w:color="auto" w:fill="FFFFFF"/>
          </w:tcPr>
          <w:p w14:paraId="76614E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0E0A56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8" w:type="dxa"/>
            <w:shd w:val="clear" w:color="auto" w:fill="FFFFFF"/>
          </w:tcPr>
          <w:p w14:paraId="3D9AFCE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788" w:type="dxa"/>
            <w:shd w:val="clear" w:color="auto" w:fill="FFFFFF"/>
          </w:tcPr>
          <w:p w14:paraId="7DE54A9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81" w:type="dxa"/>
            <w:shd w:val="clear" w:color="auto" w:fill="FFFFFF"/>
          </w:tcPr>
          <w:p w14:paraId="606A60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799" w:type="dxa"/>
            <w:shd w:val="clear" w:color="auto" w:fill="FFFFFF"/>
          </w:tcPr>
          <w:p w14:paraId="6C159C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bl>
    <w:p w14:paraId="7C10DBD2" w14:textId="77777777" w:rsidR="008C21D2" w:rsidRPr="0092268F" w:rsidRDefault="008C21D2" w:rsidP="008C21D2">
      <w:pPr>
        <w:spacing w:after="160" w:line="360" w:lineRule="auto"/>
        <w:rPr>
          <w:rFonts w:ascii="GHEA Mariam" w:hAnsi="GHEA Mariam"/>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11215"/>
      </w:tblGrid>
      <w:tr w:rsidR="008C21D2" w:rsidRPr="0092268F" w14:paraId="30C451B5" w14:textId="77777777" w:rsidTr="00E7690E">
        <w:trPr>
          <w:trHeight w:val="183"/>
        </w:trPr>
        <w:tc>
          <w:tcPr>
            <w:tcW w:w="2798" w:type="dxa"/>
            <w:vMerge w:val="restart"/>
          </w:tcPr>
          <w:p w14:paraId="2DCDF223" w14:textId="77777777" w:rsidR="008C21D2" w:rsidRPr="0092268F" w:rsidRDefault="008C21D2" w:rsidP="00E7690E">
            <w:pPr>
              <w:spacing w:after="120"/>
              <w:rPr>
                <w:rFonts w:ascii="GHEA Mariam" w:hAnsi="GHEA Mariam"/>
                <w:lang w:val="en-US"/>
              </w:rPr>
            </w:pPr>
            <w:r w:rsidRPr="0092268F">
              <w:rPr>
                <w:rFonts w:ascii="GHEA Mariam" w:hAnsi="GHEA Mariam"/>
              </w:rPr>
              <w:t>Ծանոթագրություններ.</w:t>
            </w:r>
          </w:p>
        </w:tc>
        <w:tc>
          <w:tcPr>
            <w:tcW w:w="11403" w:type="dxa"/>
          </w:tcPr>
          <w:p w14:paraId="50CF0374" w14:textId="77777777" w:rsidR="008C21D2" w:rsidRPr="0092268F" w:rsidRDefault="008C21D2" w:rsidP="00E7690E">
            <w:pPr>
              <w:pStyle w:val="Bodytext90"/>
              <w:shd w:val="clear" w:color="auto" w:fill="auto"/>
              <w:tabs>
                <w:tab w:val="left" w:pos="321"/>
              </w:tabs>
              <w:spacing w:after="120" w:line="240" w:lineRule="auto"/>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«Չ/թ» հապավումը նշանակում է «չի թույլատրվում»:</w:t>
            </w:r>
          </w:p>
        </w:tc>
      </w:tr>
      <w:tr w:rsidR="008C21D2" w:rsidRPr="0092268F" w14:paraId="1BA69F0F" w14:textId="77777777" w:rsidTr="00E7690E">
        <w:trPr>
          <w:trHeight w:val="170"/>
        </w:trPr>
        <w:tc>
          <w:tcPr>
            <w:tcW w:w="2798" w:type="dxa"/>
            <w:vMerge/>
          </w:tcPr>
          <w:p w14:paraId="767F5B0D" w14:textId="77777777" w:rsidR="008C21D2" w:rsidRPr="0092268F" w:rsidRDefault="008C21D2" w:rsidP="00E7690E">
            <w:pPr>
              <w:spacing w:after="120"/>
              <w:rPr>
                <w:rFonts w:ascii="GHEA Mariam" w:hAnsi="GHEA Mariam"/>
                <w:lang w:val="en-US"/>
              </w:rPr>
            </w:pPr>
          </w:p>
        </w:tc>
        <w:tc>
          <w:tcPr>
            <w:tcW w:w="11403" w:type="dxa"/>
          </w:tcPr>
          <w:p w14:paraId="0ED4FACF" w14:textId="5C63020E" w:rsidR="008C21D2" w:rsidRPr="0092268F" w:rsidRDefault="008C21D2" w:rsidP="00E7690E">
            <w:pPr>
              <w:pStyle w:val="Bodytext90"/>
              <w:shd w:val="clear" w:color="auto" w:fill="auto"/>
              <w:tabs>
                <w:tab w:val="left" w:pos="321"/>
              </w:tabs>
              <w:spacing w:after="120" w:line="240" w:lineRule="auto"/>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Կենդանի վիճակում մակաբույծների թրթուրների համար օգտագործվում են հետ</w:t>
            </w:r>
            <w:r w:rsidR="001127BC">
              <w:rPr>
                <w:rFonts w:ascii="GHEA Mariam" w:hAnsi="GHEA Mariam"/>
                <w:sz w:val="22"/>
                <w:szCs w:val="22"/>
              </w:rPr>
              <w:t>և</w:t>
            </w:r>
            <w:r w:rsidRPr="0092268F">
              <w:rPr>
                <w:rFonts w:ascii="GHEA Mariam" w:hAnsi="GHEA Mariam"/>
                <w:sz w:val="22"/>
                <w:szCs w:val="22"/>
              </w:rPr>
              <w:t>յալ նշագրերը՝</w:t>
            </w:r>
          </w:p>
        </w:tc>
      </w:tr>
    </w:tbl>
    <w:p w14:paraId="6230BD57" w14:textId="77777777" w:rsidR="008C21D2" w:rsidRPr="0092268F" w:rsidRDefault="008C21D2" w:rsidP="008C21D2">
      <w:pPr>
        <w:spacing w:after="160" w:line="360" w:lineRule="auto"/>
        <w:rPr>
          <w:rFonts w:ascii="GHEA Mariam" w:hAnsi="GHEA Mari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72"/>
      </w:tblGrid>
      <w:tr w:rsidR="008C21D2" w:rsidRPr="0092268F" w14:paraId="241BF54F" w14:textId="77777777" w:rsidTr="00E7690E">
        <w:trPr>
          <w:jc w:val="center"/>
        </w:trPr>
        <w:tc>
          <w:tcPr>
            <w:tcW w:w="2268" w:type="dxa"/>
          </w:tcPr>
          <w:p w14:paraId="02DCA9F8"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տրեմատոդներ՝</w:t>
            </w:r>
          </w:p>
        </w:tc>
        <w:tc>
          <w:tcPr>
            <w:tcW w:w="6572" w:type="dxa"/>
          </w:tcPr>
          <w:p w14:paraId="66715021"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1-օպիստորխիսներ</w:t>
            </w:r>
          </w:p>
        </w:tc>
      </w:tr>
      <w:tr w:rsidR="008C21D2" w:rsidRPr="0092268F" w14:paraId="40631CD4" w14:textId="77777777" w:rsidTr="00E7690E">
        <w:trPr>
          <w:jc w:val="center"/>
        </w:trPr>
        <w:tc>
          <w:tcPr>
            <w:tcW w:w="2268" w:type="dxa"/>
          </w:tcPr>
          <w:p w14:paraId="5F9E90B8"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p>
        </w:tc>
        <w:tc>
          <w:tcPr>
            <w:tcW w:w="6572" w:type="dxa"/>
          </w:tcPr>
          <w:p w14:paraId="6122C573"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2-կլոնորխիսներ</w:t>
            </w:r>
          </w:p>
          <w:p w14:paraId="0DFDA81E" w14:textId="48A9A74B"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3-պս</w:t>
            </w:r>
            <w:r w:rsidR="001127BC">
              <w:rPr>
                <w:rFonts w:ascii="GHEA Mariam" w:hAnsi="GHEA Mariam"/>
                <w:color w:val="000000"/>
                <w:sz w:val="22"/>
                <w:szCs w:val="22"/>
                <w:shd w:val="clear" w:color="auto" w:fill="FFFFFF"/>
              </w:rPr>
              <w:t>և</w:t>
            </w:r>
            <w:r w:rsidRPr="0092268F">
              <w:rPr>
                <w:rFonts w:ascii="GHEA Mariam" w:hAnsi="GHEA Mariam"/>
                <w:color w:val="000000"/>
                <w:sz w:val="22"/>
                <w:szCs w:val="22"/>
                <w:shd w:val="clear" w:color="auto" w:fill="FFFFFF"/>
              </w:rPr>
              <w:t>դամֆիստներ</w:t>
            </w:r>
          </w:p>
          <w:p w14:paraId="57274A7C"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4-մետագոնիմուսներ</w:t>
            </w:r>
          </w:p>
          <w:p w14:paraId="19614ABF"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5-նանոֆիետուսներ</w:t>
            </w:r>
          </w:p>
          <w:p w14:paraId="447D30BE"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6-էխինոխազմուսներ</w:t>
            </w:r>
          </w:p>
          <w:p w14:paraId="11C3BB13"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7-մետորխիսներ</w:t>
            </w:r>
          </w:p>
          <w:p w14:paraId="1CEC7769"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8-ռոսիկոտրեմներ</w:t>
            </w:r>
          </w:p>
          <w:p w14:paraId="36ADB0C4"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9-ապոֆալուսներ</w:t>
            </w:r>
          </w:p>
        </w:tc>
      </w:tr>
      <w:tr w:rsidR="008C21D2" w:rsidRPr="0092268F" w14:paraId="4EA78FC3" w14:textId="77777777" w:rsidTr="00E7690E">
        <w:trPr>
          <w:jc w:val="center"/>
        </w:trPr>
        <w:tc>
          <w:tcPr>
            <w:tcW w:w="2268" w:type="dxa"/>
          </w:tcPr>
          <w:p w14:paraId="3555D1C0"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ցեստոդներ՝</w:t>
            </w:r>
          </w:p>
        </w:tc>
        <w:tc>
          <w:tcPr>
            <w:tcW w:w="6572" w:type="dxa"/>
          </w:tcPr>
          <w:p w14:paraId="385C7955"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10-դիֆիլոբոտրիումներ</w:t>
            </w:r>
          </w:p>
        </w:tc>
      </w:tr>
      <w:tr w:rsidR="008C21D2" w:rsidRPr="0092268F" w14:paraId="3F5BA125" w14:textId="77777777" w:rsidTr="00E7690E">
        <w:trPr>
          <w:jc w:val="center"/>
        </w:trPr>
        <w:tc>
          <w:tcPr>
            <w:tcW w:w="2268" w:type="dxa"/>
          </w:tcPr>
          <w:p w14:paraId="0D431C89"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նեմատոդներ՝</w:t>
            </w:r>
          </w:p>
        </w:tc>
        <w:tc>
          <w:tcPr>
            <w:tcW w:w="6572" w:type="dxa"/>
          </w:tcPr>
          <w:p w14:paraId="62AA6E70"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color w:val="000000"/>
                <w:sz w:val="22"/>
                <w:szCs w:val="22"/>
                <w:shd w:val="clear" w:color="auto" w:fill="FFFFFF"/>
              </w:rPr>
              <w:t>11-անիզակիսներ</w:t>
            </w:r>
          </w:p>
        </w:tc>
      </w:tr>
      <w:tr w:rsidR="008C21D2" w:rsidRPr="0092268F" w14:paraId="41DD5C3A" w14:textId="77777777" w:rsidTr="00E7690E">
        <w:trPr>
          <w:jc w:val="center"/>
        </w:trPr>
        <w:tc>
          <w:tcPr>
            <w:tcW w:w="2268" w:type="dxa"/>
          </w:tcPr>
          <w:p w14:paraId="3941D5D8"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p>
        </w:tc>
        <w:tc>
          <w:tcPr>
            <w:tcW w:w="6572" w:type="dxa"/>
          </w:tcPr>
          <w:p w14:paraId="2DB58B4C"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color w:val="000000"/>
                <w:sz w:val="22"/>
                <w:szCs w:val="22"/>
                <w:shd w:val="clear" w:color="auto" w:fill="FFFFFF"/>
              </w:rPr>
              <w:t>12-կոնտրացեկումներ</w:t>
            </w:r>
          </w:p>
          <w:p w14:paraId="28ADB58F"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color w:val="000000"/>
                <w:sz w:val="22"/>
                <w:szCs w:val="22"/>
                <w:shd w:val="clear" w:color="auto" w:fill="FFFFFF"/>
              </w:rPr>
              <w:t>13-դիոկտոֆիմներ</w:t>
            </w:r>
          </w:p>
          <w:p w14:paraId="2B1AE559"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14-գնատոստոմներ</w:t>
            </w:r>
          </w:p>
        </w:tc>
      </w:tr>
    </w:tbl>
    <w:p w14:paraId="6427EF31" w14:textId="77777777" w:rsidR="008C21D2" w:rsidRPr="0092268F" w:rsidRDefault="008C21D2" w:rsidP="008C21D2">
      <w:pPr>
        <w:rPr>
          <w:rFonts w:ascii="GHEA Mariam" w:hAnsi="GHEA Mariam"/>
        </w:rPr>
      </w:pPr>
    </w:p>
    <w:p w14:paraId="6B1007A2" w14:textId="77777777" w:rsidR="008C21D2" w:rsidRPr="0092268F" w:rsidRDefault="008C21D2" w:rsidP="008C21D2">
      <w:pPr>
        <w:spacing w:after="160" w:line="360" w:lineRule="auto"/>
        <w:rPr>
          <w:rFonts w:ascii="GHEA Mariam" w:hAnsi="GHEA Mariam"/>
        </w:rPr>
      </w:pPr>
      <w:r w:rsidRPr="0092268F">
        <w:rPr>
          <w:rFonts w:ascii="GHEA Mariam" w:hAnsi="GHEA Mariam"/>
        </w:rPr>
        <w:t>Աղյուսակ 2</w:t>
      </w:r>
    </w:p>
    <w:p w14:paraId="6101D413" w14:textId="6E6024A7" w:rsidR="008C21D2" w:rsidRPr="0092268F" w:rsidRDefault="008C21D2" w:rsidP="008C21D2">
      <w:pPr>
        <w:spacing w:after="160" w:line="360" w:lineRule="auto"/>
        <w:ind w:right="-30"/>
        <w:jc w:val="center"/>
        <w:rPr>
          <w:rFonts w:ascii="GHEA Mariam" w:hAnsi="GHEA Mariam"/>
        </w:rPr>
      </w:pPr>
      <w:r w:rsidRPr="0092268F">
        <w:rPr>
          <w:rFonts w:ascii="GHEA Mariam" w:hAnsi="GHEA Mariam"/>
        </w:rPr>
        <w:t xml:space="preserve">Գաղթող ձկները </w:t>
      </w:r>
      <w:r w:rsidR="001127BC">
        <w:rPr>
          <w:rFonts w:ascii="GHEA Mariam" w:hAnsi="GHEA Mariam"/>
        </w:rPr>
        <w:t>և</w:t>
      </w:r>
      <w:r w:rsidRPr="0092268F">
        <w:rPr>
          <w:rFonts w:ascii="GHEA Mariam" w:hAnsi="GHEA Mariam"/>
        </w:rPr>
        <w:t xml:space="preserve"> դրանց վերամշակումից ստացված մթերքը</w:t>
      </w:r>
    </w:p>
    <w:tbl>
      <w:tblPr>
        <w:tblOverlap w:val="never"/>
        <w:tblW w:w="14536" w:type="dxa"/>
        <w:jc w:val="center"/>
        <w:tblLayout w:type="fixed"/>
        <w:tblCellMar>
          <w:left w:w="10" w:type="dxa"/>
          <w:right w:w="10" w:type="dxa"/>
        </w:tblCellMar>
        <w:tblLook w:val="04A0" w:firstRow="1" w:lastRow="0" w:firstColumn="1" w:lastColumn="0" w:noHBand="0" w:noVBand="1"/>
      </w:tblPr>
      <w:tblGrid>
        <w:gridCol w:w="6530"/>
        <w:gridCol w:w="1321"/>
        <w:gridCol w:w="1336"/>
        <w:gridCol w:w="1368"/>
        <w:gridCol w:w="1321"/>
        <w:gridCol w:w="1321"/>
        <w:gridCol w:w="1339"/>
      </w:tblGrid>
      <w:tr w:rsidR="008C21D2" w:rsidRPr="0092268F" w14:paraId="26748F22" w14:textId="77777777" w:rsidTr="00E7690E">
        <w:trPr>
          <w:tblHeader/>
          <w:jc w:val="center"/>
        </w:trPr>
        <w:tc>
          <w:tcPr>
            <w:tcW w:w="6530" w:type="dxa"/>
            <w:vMerge w:val="restart"/>
            <w:tcBorders>
              <w:top w:val="single" w:sz="4" w:space="0" w:color="auto"/>
              <w:left w:val="single" w:sz="4" w:space="0" w:color="auto"/>
            </w:tcBorders>
            <w:shd w:val="clear" w:color="auto" w:fill="FFFFFF"/>
            <w:vAlign w:val="center"/>
          </w:tcPr>
          <w:p w14:paraId="1E31D16B" w14:textId="77777777" w:rsidR="008C21D2" w:rsidRPr="0092268F" w:rsidRDefault="008C21D2" w:rsidP="00E7690E">
            <w:pPr>
              <w:pStyle w:val="Bodytext20"/>
              <w:shd w:val="clear" w:color="auto" w:fill="auto"/>
              <w:tabs>
                <w:tab w:val="left" w:pos="556"/>
              </w:tabs>
              <w:spacing w:before="0" w:after="120" w:line="240" w:lineRule="auto"/>
              <w:ind w:firstLine="0"/>
              <w:jc w:val="center"/>
              <w:rPr>
                <w:rFonts w:ascii="GHEA Mariam" w:hAnsi="GHEA Mariam"/>
                <w:sz w:val="22"/>
                <w:szCs w:val="22"/>
              </w:rPr>
            </w:pPr>
            <w:r w:rsidRPr="0092268F">
              <w:rPr>
                <w:rStyle w:val="Bodytext211pt"/>
                <w:rFonts w:ascii="GHEA Mariam" w:hAnsi="GHEA Mariam"/>
              </w:rPr>
              <w:t>Արտադրանքի խումբը</w:t>
            </w:r>
          </w:p>
        </w:tc>
        <w:tc>
          <w:tcPr>
            <w:tcW w:w="8006" w:type="dxa"/>
            <w:gridSpan w:val="6"/>
            <w:tcBorders>
              <w:top w:val="single" w:sz="4" w:space="0" w:color="auto"/>
              <w:left w:val="single" w:sz="4" w:space="0" w:color="auto"/>
              <w:right w:val="single" w:sz="4" w:space="0" w:color="auto"/>
            </w:tcBorders>
            <w:shd w:val="clear" w:color="auto" w:fill="FFFFFF"/>
            <w:vAlign w:val="center"/>
          </w:tcPr>
          <w:p w14:paraId="783BBAA7" w14:textId="185543D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Կենդանի վիճակում մակաբույծների թրթուրների պարունակության մակաբուծաբանական ցուցանիշները </w:t>
            </w:r>
            <w:r w:rsidR="001127BC">
              <w:rPr>
                <w:rStyle w:val="Bodytext211pt"/>
                <w:rFonts w:ascii="GHEA Mariam" w:hAnsi="GHEA Mariam"/>
              </w:rPr>
              <w:t>և</w:t>
            </w:r>
            <w:r w:rsidRPr="0092268F">
              <w:rPr>
                <w:rStyle w:val="Bodytext211pt"/>
                <w:rFonts w:ascii="GHEA Mariam" w:hAnsi="GHEA Mariam"/>
              </w:rPr>
              <w:t xml:space="preserve"> թույլատրելի մակարդակները</w:t>
            </w:r>
          </w:p>
        </w:tc>
      </w:tr>
      <w:tr w:rsidR="008C21D2" w:rsidRPr="0092268F" w14:paraId="10C50BE1" w14:textId="77777777" w:rsidTr="00E7690E">
        <w:trPr>
          <w:tblHeader/>
          <w:jc w:val="center"/>
        </w:trPr>
        <w:tc>
          <w:tcPr>
            <w:tcW w:w="6530" w:type="dxa"/>
            <w:vMerge/>
            <w:tcBorders>
              <w:left w:val="single" w:sz="4" w:space="0" w:color="auto"/>
            </w:tcBorders>
            <w:shd w:val="clear" w:color="auto" w:fill="FFFFFF"/>
            <w:vAlign w:val="center"/>
          </w:tcPr>
          <w:p w14:paraId="60A3C592" w14:textId="77777777" w:rsidR="008C21D2" w:rsidRPr="0092268F" w:rsidRDefault="008C21D2" w:rsidP="00E7690E">
            <w:pPr>
              <w:tabs>
                <w:tab w:val="left" w:pos="556"/>
              </w:tabs>
              <w:spacing w:after="120"/>
              <w:rPr>
                <w:rFonts w:ascii="GHEA Mariam" w:hAnsi="GHEA Mariam"/>
              </w:rPr>
            </w:pPr>
          </w:p>
        </w:tc>
        <w:tc>
          <w:tcPr>
            <w:tcW w:w="1321" w:type="dxa"/>
            <w:tcBorders>
              <w:top w:val="single" w:sz="4" w:space="0" w:color="auto"/>
              <w:left w:val="single" w:sz="4" w:space="0" w:color="auto"/>
            </w:tcBorders>
            <w:shd w:val="clear" w:color="auto" w:fill="FFFFFF"/>
            <w:vAlign w:val="center"/>
          </w:tcPr>
          <w:p w14:paraId="05DF510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1336" w:type="dxa"/>
            <w:tcBorders>
              <w:top w:val="single" w:sz="4" w:space="0" w:color="auto"/>
              <w:left w:val="single" w:sz="4" w:space="0" w:color="auto"/>
            </w:tcBorders>
            <w:shd w:val="clear" w:color="auto" w:fill="FFFFFF"/>
            <w:vAlign w:val="center"/>
          </w:tcPr>
          <w:p w14:paraId="63351F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1368" w:type="dxa"/>
            <w:tcBorders>
              <w:top w:val="single" w:sz="4" w:space="0" w:color="auto"/>
              <w:left w:val="single" w:sz="4" w:space="0" w:color="auto"/>
            </w:tcBorders>
            <w:shd w:val="clear" w:color="auto" w:fill="FFFFFF"/>
            <w:vAlign w:val="center"/>
          </w:tcPr>
          <w:p w14:paraId="0805C7F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1321" w:type="dxa"/>
            <w:tcBorders>
              <w:top w:val="single" w:sz="4" w:space="0" w:color="auto"/>
              <w:left w:val="single" w:sz="4" w:space="0" w:color="auto"/>
            </w:tcBorders>
            <w:shd w:val="clear" w:color="auto" w:fill="FFFFFF"/>
            <w:vAlign w:val="center"/>
          </w:tcPr>
          <w:p w14:paraId="60D61C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1321" w:type="dxa"/>
            <w:tcBorders>
              <w:top w:val="single" w:sz="4" w:space="0" w:color="auto"/>
              <w:left w:val="single" w:sz="4" w:space="0" w:color="auto"/>
            </w:tcBorders>
            <w:shd w:val="clear" w:color="auto" w:fill="FFFFFF"/>
            <w:vAlign w:val="center"/>
          </w:tcPr>
          <w:p w14:paraId="1122D4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c>
          <w:tcPr>
            <w:tcW w:w="1339" w:type="dxa"/>
            <w:tcBorders>
              <w:top w:val="single" w:sz="4" w:space="0" w:color="auto"/>
              <w:left w:val="single" w:sz="4" w:space="0" w:color="auto"/>
              <w:right w:val="single" w:sz="4" w:space="0" w:color="auto"/>
            </w:tcBorders>
            <w:shd w:val="clear" w:color="auto" w:fill="FFFFFF"/>
            <w:vAlign w:val="center"/>
          </w:tcPr>
          <w:p w14:paraId="004C78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6</w:t>
            </w:r>
          </w:p>
        </w:tc>
      </w:tr>
      <w:tr w:rsidR="008C21D2" w:rsidRPr="0092268F" w14:paraId="79D3D0B4" w14:textId="77777777" w:rsidTr="00E7690E">
        <w:trPr>
          <w:jc w:val="center"/>
        </w:trPr>
        <w:tc>
          <w:tcPr>
            <w:tcW w:w="6530" w:type="dxa"/>
            <w:tcBorders>
              <w:top w:val="single" w:sz="4" w:space="0" w:color="auto"/>
            </w:tcBorders>
            <w:shd w:val="clear" w:color="auto" w:fill="FFFFFF"/>
          </w:tcPr>
          <w:p w14:paraId="7265718E" w14:textId="77777777"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Սաղմոններ</w:t>
            </w:r>
          </w:p>
        </w:tc>
        <w:tc>
          <w:tcPr>
            <w:tcW w:w="1321" w:type="dxa"/>
            <w:tcBorders>
              <w:top w:val="single" w:sz="4" w:space="0" w:color="auto"/>
            </w:tcBorders>
            <w:shd w:val="clear" w:color="auto" w:fill="FFFFFF"/>
            <w:vAlign w:val="center"/>
          </w:tcPr>
          <w:p w14:paraId="38C2535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6" w:type="dxa"/>
            <w:tcBorders>
              <w:top w:val="single" w:sz="4" w:space="0" w:color="auto"/>
            </w:tcBorders>
            <w:shd w:val="clear" w:color="auto" w:fill="FFFFFF"/>
            <w:vAlign w:val="center"/>
          </w:tcPr>
          <w:p w14:paraId="120445A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tcBorders>
              <w:top w:val="single" w:sz="4" w:space="0" w:color="auto"/>
            </w:tcBorders>
            <w:shd w:val="clear" w:color="auto" w:fill="FFFFFF"/>
            <w:vAlign w:val="center"/>
          </w:tcPr>
          <w:p w14:paraId="48F062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tcBorders>
              <w:top w:val="single" w:sz="4" w:space="0" w:color="auto"/>
            </w:tcBorders>
            <w:shd w:val="clear" w:color="auto" w:fill="FFFFFF"/>
            <w:vAlign w:val="center"/>
          </w:tcPr>
          <w:p w14:paraId="490FB00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21" w:type="dxa"/>
            <w:tcBorders>
              <w:top w:val="single" w:sz="4" w:space="0" w:color="auto"/>
            </w:tcBorders>
            <w:shd w:val="clear" w:color="auto" w:fill="FFFFFF"/>
            <w:vAlign w:val="center"/>
          </w:tcPr>
          <w:p w14:paraId="79E000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9" w:type="dxa"/>
            <w:tcBorders>
              <w:top w:val="single" w:sz="4" w:space="0" w:color="auto"/>
            </w:tcBorders>
            <w:shd w:val="clear" w:color="auto" w:fill="FFFFFF"/>
            <w:vAlign w:val="center"/>
          </w:tcPr>
          <w:p w14:paraId="216D51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D0D6E43" w14:textId="77777777" w:rsidTr="00E7690E">
        <w:trPr>
          <w:jc w:val="center"/>
        </w:trPr>
        <w:tc>
          <w:tcPr>
            <w:tcW w:w="6530" w:type="dxa"/>
            <w:shd w:val="clear" w:color="auto" w:fill="FFFFFF"/>
          </w:tcPr>
          <w:p w14:paraId="4DFA8745" w14:textId="308E167E"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Հեռավորար</w:t>
            </w:r>
            <w:r w:rsidR="001127BC">
              <w:rPr>
                <w:rStyle w:val="Bodytext211pt"/>
                <w:rFonts w:ascii="GHEA Mariam" w:hAnsi="GHEA Mariam"/>
              </w:rPr>
              <w:t>և</w:t>
            </w:r>
            <w:r w:rsidRPr="0092268F">
              <w:rPr>
                <w:rStyle w:val="Bodytext211pt"/>
                <w:rFonts w:ascii="GHEA Mariam" w:hAnsi="GHEA Mariam"/>
              </w:rPr>
              <w:t>ելյան սաղմոններ</w:t>
            </w:r>
          </w:p>
        </w:tc>
        <w:tc>
          <w:tcPr>
            <w:tcW w:w="1321" w:type="dxa"/>
            <w:shd w:val="clear" w:color="auto" w:fill="FFFFFF"/>
            <w:vAlign w:val="center"/>
          </w:tcPr>
          <w:p w14:paraId="1F2441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6" w:type="dxa"/>
            <w:shd w:val="clear" w:color="auto" w:fill="FFFFFF"/>
            <w:vAlign w:val="center"/>
          </w:tcPr>
          <w:p w14:paraId="4D00FA9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vAlign w:val="center"/>
          </w:tcPr>
          <w:p w14:paraId="399AF54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08C0B75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6446DC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9" w:type="dxa"/>
            <w:shd w:val="clear" w:color="auto" w:fill="FFFFFF"/>
            <w:vAlign w:val="center"/>
          </w:tcPr>
          <w:p w14:paraId="0D8AB34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389BBBF0" w14:textId="77777777" w:rsidTr="00E7690E">
        <w:trPr>
          <w:jc w:val="center"/>
        </w:trPr>
        <w:tc>
          <w:tcPr>
            <w:tcW w:w="6530" w:type="dxa"/>
            <w:shd w:val="clear" w:color="auto" w:fill="FFFFFF"/>
          </w:tcPr>
          <w:p w14:paraId="274BB94A" w14:textId="77777777"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3.</w:t>
            </w:r>
            <w:r w:rsidRPr="0092268F">
              <w:rPr>
                <w:rStyle w:val="Bodytext211pt"/>
                <w:rFonts w:ascii="GHEA Mariam" w:hAnsi="GHEA Mariam"/>
              </w:rPr>
              <w:tab/>
              <w:t>Խճողակ՝ սույն աղյուսակի 1-ին կետում նշված ձկներից</w:t>
            </w:r>
          </w:p>
        </w:tc>
        <w:tc>
          <w:tcPr>
            <w:tcW w:w="1321" w:type="dxa"/>
            <w:shd w:val="clear" w:color="auto" w:fill="FFFFFF"/>
            <w:vAlign w:val="center"/>
          </w:tcPr>
          <w:p w14:paraId="1F10012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6" w:type="dxa"/>
            <w:shd w:val="clear" w:color="auto" w:fill="FFFFFF"/>
            <w:vAlign w:val="center"/>
          </w:tcPr>
          <w:p w14:paraId="44093A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vAlign w:val="center"/>
          </w:tcPr>
          <w:p w14:paraId="3128E5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08F89D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21" w:type="dxa"/>
            <w:shd w:val="clear" w:color="auto" w:fill="FFFFFF"/>
            <w:vAlign w:val="center"/>
          </w:tcPr>
          <w:p w14:paraId="44B5FD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9" w:type="dxa"/>
            <w:shd w:val="clear" w:color="auto" w:fill="FFFFFF"/>
            <w:vAlign w:val="center"/>
          </w:tcPr>
          <w:p w14:paraId="14D132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0D4BA0F" w14:textId="77777777" w:rsidTr="00E7690E">
        <w:trPr>
          <w:jc w:val="center"/>
        </w:trPr>
        <w:tc>
          <w:tcPr>
            <w:tcW w:w="6530" w:type="dxa"/>
            <w:shd w:val="clear" w:color="auto" w:fill="FFFFFF"/>
          </w:tcPr>
          <w:p w14:paraId="4985BA1B" w14:textId="77777777"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4.</w:t>
            </w:r>
            <w:r w:rsidRPr="0092268F">
              <w:rPr>
                <w:rStyle w:val="Bodytext211pt"/>
                <w:rFonts w:ascii="GHEA Mariam" w:hAnsi="GHEA Mariam"/>
              </w:rPr>
              <w:tab/>
              <w:t>Խճողակ՝ սույն աղյուսակի 2-րդ կետում նշված ձկներից</w:t>
            </w:r>
          </w:p>
        </w:tc>
        <w:tc>
          <w:tcPr>
            <w:tcW w:w="1321" w:type="dxa"/>
            <w:shd w:val="clear" w:color="auto" w:fill="FFFFFF"/>
            <w:vAlign w:val="center"/>
          </w:tcPr>
          <w:p w14:paraId="2A41886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6" w:type="dxa"/>
            <w:shd w:val="clear" w:color="auto" w:fill="FFFFFF"/>
            <w:vAlign w:val="center"/>
          </w:tcPr>
          <w:p w14:paraId="2F1BD0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vAlign w:val="center"/>
          </w:tcPr>
          <w:p w14:paraId="5907B3B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17866F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1B6739E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9" w:type="dxa"/>
            <w:shd w:val="clear" w:color="auto" w:fill="FFFFFF"/>
            <w:vAlign w:val="center"/>
          </w:tcPr>
          <w:p w14:paraId="62242C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3BE4FADF" w14:textId="77777777" w:rsidTr="00E7690E">
        <w:trPr>
          <w:jc w:val="center"/>
        </w:trPr>
        <w:tc>
          <w:tcPr>
            <w:tcW w:w="6530" w:type="dxa"/>
            <w:shd w:val="clear" w:color="auto" w:fill="FFFFFF"/>
          </w:tcPr>
          <w:p w14:paraId="1BF286CD" w14:textId="16F07F1D"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5.</w:t>
            </w:r>
            <w:r w:rsidRPr="0092268F">
              <w:rPr>
                <w:rStyle w:val="Bodytext211pt"/>
                <w:rFonts w:ascii="GHEA Mariam" w:hAnsi="GHEA Mariam"/>
              </w:rPr>
              <w:tab/>
              <w:t xml:space="preserve">Պահածոներ </w:t>
            </w:r>
            <w:r w:rsidR="001127BC">
              <w:rPr>
                <w:rStyle w:val="Bodytext211pt"/>
                <w:rFonts w:ascii="GHEA Mariam" w:hAnsi="GHEA Mariam"/>
              </w:rPr>
              <w:t>և</w:t>
            </w:r>
            <w:r w:rsidRPr="0092268F">
              <w:rPr>
                <w:rStyle w:val="Bodytext211pt"/>
                <w:rFonts w:ascii="GHEA Mariam" w:hAnsi="GHEA Mariam"/>
              </w:rPr>
              <w:t xml:space="preserve"> պրեսերվներ՝ սույն աղյուսակի 1-ին կետում նշված ձկներից</w:t>
            </w:r>
          </w:p>
        </w:tc>
        <w:tc>
          <w:tcPr>
            <w:tcW w:w="1321" w:type="dxa"/>
            <w:shd w:val="clear" w:color="auto" w:fill="FFFFFF"/>
            <w:vAlign w:val="center"/>
          </w:tcPr>
          <w:p w14:paraId="422A268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6" w:type="dxa"/>
            <w:shd w:val="clear" w:color="auto" w:fill="FFFFFF"/>
            <w:vAlign w:val="center"/>
          </w:tcPr>
          <w:p w14:paraId="66153B3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vAlign w:val="center"/>
          </w:tcPr>
          <w:p w14:paraId="578DD1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76A337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21" w:type="dxa"/>
            <w:shd w:val="clear" w:color="auto" w:fill="FFFFFF"/>
            <w:vAlign w:val="center"/>
          </w:tcPr>
          <w:p w14:paraId="6E9199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9" w:type="dxa"/>
            <w:shd w:val="clear" w:color="auto" w:fill="FFFFFF"/>
            <w:vAlign w:val="center"/>
          </w:tcPr>
          <w:p w14:paraId="62AA575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62793521" w14:textId="77777777" w:rsidTr="00E7690E">
        <w:trPr>
          <w:jc w:val="center"/>
        </w:trPr>
        <w:tc>
          <w:tcPr>
            <w:tcW w:w="6530" w:type="dxa"/>
            <w:shd w:val="clear" w:color="auto" w:fill="FFFFFF"/>
          </w:tcPr>
          <w:p w14:paraId="5A79102E" w14:textId="49BFD636"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6.</w:t>
            </w:r>
            <w:r w:rsidRPr="0092268F">
              <w:rPr>
                <w:rStyle w:val="Bodytext211pt"/>
                <w:rFonts w:ascii="GHEA Mariam" w:hAnsi="GHEA Mariam"/>
              </w:rPr>
              <w:tab/>
              <w:t xml:space="preserve">Պահածոներ </w:t>
            </w:r>
            <w:r w:rsidR="001127BC">
              <w:rPr>
                <w:rStyle w:val="Bodytext211pt"/>
                <w:rFonts w:ascii="GHEA Mariam" w:hAnsi="GHEA Mariam"/>
              </w:rPr>
              <w:t>և</w:t>
            </w:r>
            <w:r w:rsidRPr="0092268F">
              <w:rPr>
                <w:rStyle w:val="Bodytext211pt"/>
                <w:rFonts w:ascii="GHEA Mariam" w:hAnsi="GHEA Mariam"/>
              </w:rPr>
              <w:t xml:space="preserve"> պրեսերվներ՝ սույն աղյուսակի 2-րդ կետում նշված ձկներից</w:t>
            </w:r>
          </w:p>
        </w:tc>
        <w:tc>
          <w:tcPr>
            <w:tcW w:w="1321" w:type="dxa"/>
            <w:shd w:val="clear" w:color="auto" w:fill="FFFFFF"/>
          </w:tcPr>
          <w:p w14:paraId="716EA66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6" w:type="dxa"/>
            <w:shd w:val="clear" w:color="auto" w:fill="FFFFFF"/>
          </w:tcPr>
          <w:p w14:paraId="3CF19FC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tcPr>
          <w:p w14:paraId="1C8B1B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tcPr>
          <w:p w14:paraId="1FB6CC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tcPr>
          <w:p w14:paraId="42DCF2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9" w:type="dxa"/>
            <w:shd w:val="clear" w:color="auto" w:fill="FFFFFF"/>
          </w:tcPr>
          <w:p w14:paraId="314295C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2C253A20" w14:textId="77777777" w:rsidTr="00E7690E">
        <w:trPr>
          <w:jc w:val="center"/>
        </w:trPr>
        <w:tc>
          <w:tcPr>
            <w:tcW w:w="6530" w:type="dxa"/>
            <w:shd w:val="clear" w:color="auto" w:fill="FFFFFF"/>
          </w:tcPr>
          <w:p w14:paraId="5EF82F84" w14:textId="77777777"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7.</w:t>
            </w:r>
            <w:r w:rsidRPr="0092268F">
              <w:rPr>
                <w:rStyle w:val="Bodytext211pt"/>
                <w:rFonts w:ascii="GHEA Mariam" w:hAnsi="GHEA Mariam"/>
              </w:rPr>
              <w:tab/>
              <w:t>Տապակած, դոնդողածածկ, աղ դրած, մարինացված, ապխտած, թորշոմած ձուկ՝ սույն աղյուսակի 1-ին կետում նշված</w:t>
            </w:r>
          </w:p>
        </w:tc>
        <w:tc>
          <w:tcPr>
            <w:tcW w:w="1321" w:type="dxa"/>
            <w:shd w:val="clear" w:color="auto" w:fill="FFFFFF"/>
          </w:tcPr>
          <w:p w14:paraId="7243D6C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6" w:type="dxa"/>
            <w:shd w:val="clear" w:color="auto" w:fill="FFFFFF"/>
          </w:tcPr>
          <w:p w14:paraId="2F94A6B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tcPr>
          <w:p w14:paraId="74CC29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tcPr>
          <w:p w14:paraId="576597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21" w:type="dxa"/>
            <w:shd w:val="clear" w:color="auto" w:fill="FFFFFF"/>
          </w:tcPr>
          <w:p w14:paraId="6F76871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9" w:type="dxa"/>
            <w:shd w:val="clear" w:color="auto" w:fill="FFFFFF"/>
          </w:tcPr>
          <w:p w14:paraId="3129D0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BA51191" w14:textId="77777777" w:rsidTr="00E7690E">
        <w:trPr>
          <w:jc w:val="center"/>
        </w:trPr>
        <w:tc>
          <w:tcPr>
            <w:tcW w:w="6530" w:type="dxa"/>
            <w:shd w:val="clear" w:color="auto" w:fill="FFFFFF"/>
          </w:tcPr>
          <w:p w14:paraId="2B33B24C" w14:textId="77777777"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8.</w:t>
            </w:r>
            <w:r w:rsidRPr="0092268F">
              <w:rPr>
                <w:rStyle w:val="Bodytext211pt"/>
                <w:rFonts w:ascii="GHEA Mariam" w:hAnsi="GHEA Mariam"/>
              </w:rPr>
              <w:tab/>
              <w:t>Տապակած, դոնդողածածկ, աղ դրած, մարինացված, ապխտած, թորշոմած ձուկ՝ սույն աղյուսակի 2-րդ կետում նշված</w:t>
            </w:r>
          </w:p>
        </w:tc>
        <w:tc>
          <w:tcPr>
            <w:tcW w:w="1321" w:type="dxa"/>
            <w:shd w:val="clear" w:color="auto" w:fill="FFFFFF"/>
          </w:tcPr>
          <w:p w14:paraId="794BCAD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6" w:type="dxa"/>
            <w:shd w:val="clear" w:color="auto" w:fill="FFFFFF"/>
          </w:tcPr>
          <w:p w14:paraId="6BB0E9D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tcPr>
          <w:p w14:paraId="7D082AE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tcPr>
          <w:p w14:paraId="3D63EB7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tcPr>
          <w:p w14:paraId="3D4D099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39" w:type="dxa"/>
            <w:shd w:val="clear" w:color="auto" w:fill="FFFFFF"/>
          </w:tcPr>
          <w:p w14:paraId="4F7521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2E4329B9" w14:textId="77777777" w:rsidTr="00E7690E">
        <w:trPr>
          <w:jc w:val="center"/>
        </w:trPr>
        <w:tc>
          <w:tcPr>
            <w:tcW w:w="6530" w:type="dxa"/>
            <w:shd w:val="clear" w:color="auto" w:fill="FFFFFF"/>
          </w:tcPr>
          <w:p w14:paraId="669FC5C9" w14:textId="3E624118" w:rsidR="008C21D2" w:rsidRPr="0092268F" w:rsidRDefault="008C21D2" w:rsidP="00E7690E">
            <w:pPr>
              <w:pStyle w:val="Bodytext20"/>
              <w:shd w:val="clear" w:color="auto" w:fill="auto"/>
              <w:tabs>
                <w:tab w:val="left" w:pos="256"/>
              </w:tabs>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9.</w:t>
            </w:r>
            <w:r w:rsidRPr="0092268F">
              <w:rPr>
                <w:rStyle w:val="Bodytext211pt"/>
                <w:rFonts w:ascii="GHEA Mariam" w:hAnsi="GHEA Mariam"/>
              </w:rPr>
              <w:tab/>
              <w:t xml:space="preserve">Սույն աղյուսակի 1-ին </w:t>
            </w:r>
            <w:r w:rsidR="001127BC">
              <w:rPr>
                <w:rStyle w:val="Bodytext211pt"/>
                <w:rFonts w:ascii="GHEA Mariam" w:hAnsi="GHEA Mariam"/>
              </w:rPr>
              <w:t>և</w:t>
            </w:r>
            <w:r w:rsidRPr="0092268F">
              <w:rPr>
                <w:rStyle w:val="Bodytext211pt"/>
                <w:rFonts w:ascii="GHEA Mariam" w:hAnsi="GHEA Mariam"/>
              </w:rPr>
              <w:t xml:space="preserve"> 2-րդ կետերում նշված ձկների ձկնկիթ (գոնադներ)</w:t>
            </w:r>
          </w:p>
        </w:tc>
        <w:tc>
          <w:tcPr>
            <w:tcW w:w="1321" w:type="dxa"/>
            <w:shd w:val="clear" w:color="auto" w:fill="FFFFFF"/>
            <w:vAlign w:val="center"/>
          </w:tcPr>
          <w:p w14:paraId="1A738F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6" w:type="dxa"/>
            <w:shd w:val="clear" w:color="auto" w:fill="FFFFFF"/>
            <w:vAlign w:val="center"/>
          </w:tcPr>
          <w:p w14:paraId="5E4B854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68" w:type="dxa"/>
            <w:shd w:val="clear" w:color="auto" w:fill="FFFFFF"/>
            <w:vAlign w:val="center"/>
          </w:tcPr>
          <w:p w14:paraId="1244FE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1321" w:type="dxa"/>
            <w:shd w:val="clear" w:color="auto" w:fill="FFFFFF"/>
            <w:vAlign w:val="center"/>
          </w:tcPr>
          <w:p w14:paraId="7BED5B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21" w:type="dxa"/>
            <w:shd w:val="clear" w:color="auto" w:fill="FFFFFF"/>
            <w:vAlign w:val="center"/>
          </w:tcPr>
          <w:p w14:paraId="5BDBF1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1339" w:type="dxa"/>
            <w:shd w:val="clear" w:color="auto" w:fill="FFFFFF"/>
            <w:vAlign w:val="center"/>
          </w:tcPr>
          <w:p w14:paraId="1FDAF7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bl>
    <w:p w14:paraId="61A46CCE" w14:textId="77777777" w:rsidR="008C21D2" w:rsidRPr="0092268F" w:rsidRDefault="008C21D2" w:rsidP="008C21D2">
      <w:pPr>
        <w:rPr>
          <w:rFonts w:ascii="GHEA Mariam" w:hAnsi="GHEA Mari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11290"/>
      </w:tblGrid>
      <w:tr w:rsidR="008C21D2" w:rsidRPr="0092268F" w14:paraId="4F59F57E" w14:textId="77777777" w:rsidTr="00E7690E">
        <w:tc>
          <w:tcPr>
            <w:tcW w:w="2722" w:type="dxa"/>
            <w:vMerge w:val="restart"/>
          </w:tcPr>
          <w:p w14:paraId="7BEF096D" w14:textId="77777777" w:rsidR="008C21D2" w:rsidRPr="0092268F" w:rsidRDefault="008C21D2" w:rsidP="00E7690E">
            <w:pPr>
              <w:spacing w:after="120"/>
              <w:rPr>
                <w:rFonts w:ascii="GHEA Mariam" w:hAnsi="GHEA Mariam"/>
                <w:lang w:val="en-US"/>
              </w:rPr>
            </w:pPr>
            <w:r w:rsidRPr="0092268F">
              <w:rPr>
                <w:rFonts w:ascii="GHEA Mariam" w:hAnsi="GHEA Mariam"/>
              </w:rPr>
              <w:t>Ծանոթագրություններ.</w:t>
            </w:r>
          </w:p>
        </w:tc>
        <w:tc>
          <w:tcPr>
            <w:tcW w:w="11498" w:type="dxa"/>
          </w:tcPr>
          <w:p w14:paraId="1C499EB3" w14:textId="77777777" w:rsidR="008C21D2" w:rsidRPr="0092268F" w:rsidRDefault="008C21D2" w:rsidP="00E7690E">
            <w:pPr>
              <w:pStyle w:val="Bodytext90"/>
              <w:shd w:val="clear" w:color="auto" w:fill="auto"/>
              <w:tabs>
                <w:tab w:val="left" w:pos="397"/>
              </w:tabs>
              <w:spacing w:after="120" w:line="240" w:lineRule="auto"/>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«Չ/թ» հապավումը նշանակում է «չի թույլատրվում»:</w:t>
            </w:r>
          </w:p>
        </w:tc>
      </w:tr>
      <w:tr w:rsidR="008C21D2" w:rsidRPr="0092268F" w14:paraId="29CC3A74" w14:textId="77777777" w:rsidTr="00E7690E">
        <w:tc>
          <w:tcPr>
            <w:tcW w:w="2722" w:type="dxa"/>
            <w:vMerge/>
          </w:tcPr>
          <w:p w14:paraId="492BD304" w14:textId="77777777" w:rsidR="008C21D2" w:rsidRPr="0092268F" w:rsidRDefault="008C21D2" w:rsidP="00E7690E">
            <w:pPr>
              <w:spacing w:after="120"/>
              <w:rPr>
                <w:rFonts w:ascii="GHEA Mariam" w:hAnsi="GHEA Mariam"/>
                <w:lang w:val="en-US"/>
              </w:rPr>
            </w:pPr>
          </w:p>
        </w:tc>
        <w:tc>
          <w:tcPr>
            <w:tcW w:w="11498" w:type="dxa"/>
          </w:tcPr>
          <w:p w14:paraId="314B1E0A" w14:textId="6277D1A8" w:rsidR="008C21D2" w:rsidRPr="0092268F" w:rsidRDefault="008C21D2" w:rsidP="00E7690E">
            <w:pPr>
              <w:pStyle w:val="Bodytext90"/>
              <w:shd w:val="clear" w:color="auto" w:fill="auto"/>
              <w:tabs>
                <w:tab w:val="left" w:pos="397"/>
              </w:tabs>
              <w:spacing w:after="120" w:line="240" w:lineRule="auto"/>
              <w:ind w:right="-3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Կենդանի վիճակում մակաբույծների թրթուրների համար օգտագործվում են հետ</w:t>
            </w:r>
            <w:r w:rsidR="001127BC">
              <w:rPr>
                <w:rFonts w:ascii="GHEA Mariam" w:hAnsi="GHEA Mariam"/>
                <w:sz w:val="22"/>
                <w:szCs w:val="22"/>
              </w:rPr>
              <w:t>և</w:t>
            </w:r>
            <w:r w:rsidRPr="0092268F">
              <w:rPr>
                <w:rFonts w:ascii="GHEA Mariam" w:hAnsi="GHEA Mariam"/>
                <w:sz w:val="22"/>
                <w:szCs w:val="22"/>
              </w:rPr>
              <w:t>յալ նշագրերը՝</w:t>
            </w:r>
          </w:p>
        </w:tc>
      </w:tr>
    </w:tbl>
    <w:p w14:paraId="1AEB3F4C" w14:textId="77777777" w:rsidR="008C21D2" w:rsidRPr="0092268F" w:rsidRDefault="008C21D2" w:rsidP="008C21D2">
      <w:pPr>
        <w:spacing w:after="160" w:line="360" w:lineRule="auto"/>
        <w:rPr>
          <w:rFonts w:ascii="GHEA Mariam" w:hAnsi="GHEA Mariam"/>
          <w:lang w:val="en-US"/>
        </w:rPr>
      </w:pPr>
    </w:p>
    <w:tbl>
      <w:tblPr>
        <w:tblStyle w:val="TableGrid"/>
        <w:tblW w:w="0" w:type="auto"/>
        <w:tblInd w:w="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6967"/>
      </w:tblGrid>
      <w:tr w:rsidR="008C21D2" w:rsidRPr="0092268F" w14:paraId="352571C3" w14:textId="77777777" w:rsidTr="00E7690E">
        <w:tc>
          <w:tcPr>
            <w:tcW w:w="2216" w:type="dxa"/>
          </w:tcPr>
          <w:p w14:paraId="4DE80134"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տրեմատոդներ՝</w:t>
            </w:r>
          </w:p>
        </w:tc>
        <w:tc>
          <w:tcPr>
            <w:tcW w:w="6967" w:type="dxa"/>
          </w:tcPr>
          <w:p w14:paraId="58830360"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1-նանոֆիետուսներ</w:t>
            </w:r>
          </w:p>
        </w:tc>
      </w:tr>
      <w:tr w:rsidR="008C21D2" w:rsidRPr="0092268F" w14:paraId="47AD77A2" w14:textId="77777777" w:rsidTr="00E7690E">
        <w:tc>
          <w:tcPr>
            <w:tcW w:w="2216" w:type="dxa"/>
          </w:tcPr>
          <w:p w14:paraId="788A114A"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ցեստոդներ՝</w:t>
            </w:r>
          </w:p>
        </w:tc>
        <w:tc>
          <w:tcPr>
            <w:tcW w:w="6967" w:type="dxa"/>
          </w:tcPr>
          <w:p w14:paraId="63C640B6"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2-դիֆիլոբոտրիումներ</w:t>
            </w:r>
          </w:p>
        </w:tc>
      </w:tr>
      <w:tr w:rsidR="008C21D2" w:rsidRPr="0092268F" w14:paraId="06251153" w14:textId="77777777" w:rsidTr="00E7690E">
        <w:tc>
          <w:tcPr>
            <w:tcW w:w="2216" w:type="dxa"/>
          </w:tcPr>
          <w:p w14:paraId="64D362CF"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նեմատոդներ՝</w:t>
            </w:r>
          </w:p>
        </w:tc>
        <w:tc>
          <w:tcPr>
            <w:tcW w:w="6967" w:type="dxa"/>
          </w:tcPr>
          <w:p w14:paraId="1C827AB0"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3-անիզակիսներ</w:t>
            </w:r>
          </w:p>
          <w:p w14:paraId="54A98375"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4-կոնտրացեկումներ</w:t>
            </w:r>
          </w:p>
        </w:tc>
      </w:tr>
      <w:tr w:rsidR="008C21D2" w:rsidRPr="0092268F" w14:paraId="64E37D9E" w14:textId="77777777" w:rsidTr="00E7690E">
        <w:tc>
          <w:tcPr>
            <w:tcW w:w="2216" w:type="dxa"/>
          </w:tcPr>
          <w:p w14:paraId="57164D41"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կարթաճիճուներ (գլանաճիճուներ)՝</w:t>
            </w:r>
          </w:p>
        </w:tc>
        <w:tc>
          <w:tcPr>
            <w:tcW w:w="6967" w:type="dxa"/>
          </w:tcPr>
          <w:p w14:paraId="0D9EA7FC"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5-բոլբոզոմներ</w:t>
            </w:r>
          </w:p>
          <w:p w14:paraId="1A9F1B35"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6-կորինոզոմներ</w:t>
            </w:r>
          </w:p>
        </w:tc>
      </w:tr>
    </w:tbl>
    <w:p w14:paraId="06570D8A" w14:textId="77777777" w:rsidR="008C21D2" w:rsidRPr="0092268F" w:rsidRDefault="008C21D2" w:rsidP="008C21D2">
      <w:pPr>
        <w:pStyle w:val="Bodytext90"/>
        <w:shd w:val="clear" w:color="auto" w:fill="auto"/>
        <w:spacing w:after="160" w:line="360" w:lineRule="auto"/>
        <w:ind w:right="4780"/>
        <w:jc w:val="center"/>
        <w:rPr>
          <w:rFonts w:ascii="GHEA Mariam" w:hAnsi="GHEA Mariam"/>
          <w:sz w:val="22"/>
          <w:szCs w:val="22"/>
        </w:rPr>
      </w:pPr>
    </w:p>
    <w:p w14:paraId="54AF1344"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5B82F104" w14:textId="77777777" w:rsidR="008C21D2" w:rsidRPr="0092268F" w:rsidRDefault="008C21D2" w:rsidP="008C21D2">
      <w:pPr>
        <w:pStyle w:val="Tablecaption20"/>
        <w:shd w:val="clear" w:color="auto" w:fill="auto"/>
        <w:spacing w:after="160" w:line="360" w:lineRule="auto"/>
        <w:jc w:val="right"/>
        <w:rPr>
          <w:rFonts w:ascii="GHEA Mariam" w:hAnsi="GHEA Mariam"/>
          <w:sz w:val="22"/>
          <w:szCs w:val="22"/>
        </w:rPr>
      </w:pPr>
      <w:r w:rsidRPr="0092268F">
        <w:rPr>
          <w:rFonts w:ascii="GHEA Mariam" w:hAnsi="GHEA Mariam"/>
          <w:sz w:val="22"/>
          <w:szCs w:val="22"/>
        </w:rPr>
        <w:t>Աղյուսակ 3</w:t>
      </w:r>
    </w:p>
    <w:p w14:paraId="49651413" w14:textId="55AF10BA" w:rsidR="008C21D2" w:rsidRPr="0092268F" w:rsidRDefault="008C21D2" w:rsidP="008C21D2">
      <w:pPr>
        <w:spacing w:after="160" w:line="360" w:lineRule="auto"/>
        <w:ind w:left="567" w:right="679"/>
        <w:jc w:val="center"/>
        <w:rPr>
          <w:rFonts w:ascii="GHEA Mariam" w:hAnsi="GHEA Mariam"/>
        </w:rPr>
      </w:pPr>
      <w:r w:rsidRPr="0092268F">
        <w:rPr>
          <w:rFonts w:ascii="GHEA Mariam" w:hAnsi="GHEA Mariam"/>
        </w:rPr>
        <w:t xml:space="preserve">Ծովային ձկները </w:t>
      </w:r>
      <w:r w:rsidR="001127BC">
        <w:rPr>
          <w:rFonts w:ascii="GHEA Mariam" w:hAnsi="GHEA Mariam"/>
        </w:rPr>
        <w:t>և</w:t>
      </w:r>
      <w:r w:rsidRPr="0092268F">
        <w:rPr>
          <w:rFonts w:ascii="GHEA Mariam" w:hAnsi="GHEA Mariam"/>
        </w:rPr>
        <w:t xml:space="preserve"> դրանց վերամշակումից ստացված մթերքը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9"/>
        <w:gridCol w:w="889"/>
        <w:gridCol w:w="893"/>
        <w:gridCol w:w="889"/>
        <w:gridCol w:w="893"/>
        <w:gridCol w:w="889"/>
        <w:gridCol w:w="889"/>
        <w:gridCol w:w="893"/>
        <w:gridCol w:w="893"/>
        <w:gridCol w:w="886"/>
        <w:gridCol w:w="893"/>
        <w:gridCol w:w="893"/>
        <w:gridCol w:w="889"/>
        <w:gridCol w:w="904"/>
      </w:tblGrid>
      <w:tr w:rsidR="008C21D2" w:rsidRPr="0092268F" w14:paraId="55E48A98" w14:textId="77777777" w:rsidTr="00E7690E">
        <w:trPr>
          <w:tblHeader/>
          <w:jc w:val="center"/>
        </w:trPr>
        <w:tc>
          <w:tcPr>
            <w:tcW w:w="3329" w:type="dxa"/>
            <w:tcBorders>
              <w:top w:val="single" w:sz="4" w:space="0" w:color="auto"/>
              <w:left w:val="single" w:sz="4" w:space="0" w:color="auto"/>
            </w:tcBorders>
            <w:shd w:val="clear" w:color="auto" w:fill="FFFFFF"/>
            <w:vAlign w:val="center"/>
          </w:tcPr>
          <w:p w14:paraId="45BFECC7" w14:textId="77777777" w:rsidR="008C21D2" w:rsidRPr="0092268F" w:rsidRDefault="008C21D2" w:rsidP="00E7690E">
            <w:pPr>
              <w:pStyle w:val="Bodytext20"/>
              <w:shd w:val="clear" w:color="auto" w:fill="auto"/>
              <w:tabs>
                <w:tab w:val="left" w:pos="543"/>
              </w:tabs>
              <w:spacing w:before="0" w:after="120" w:line="240" w:lineRule="auto"/>
              <w:ind w:left="57" w:right="692" w:firstLine="0"/>
              <w:jc w:val="center"/>
              <w:rPr>
                <w:rFonts w:ascii="GHEA Mariam" w:hAnsi="GHEA Mariam"/>
                <w:sz w:val="22"/>
                <w:szCs w:val="22"/>
              </w:rPr>
            </w:pPr>
            <w:r w:rsidRPr="0092268F">
              <w:rPr>
                <w:rStyle w:val="Bodytext211pt"/>
                <w:rFonts w:ascii="GHEA Mariam" w:hAnsi="GHEA Mariam"/>
              </w:rPr>
              <w:t>Արտադրանքի խումբը</w:t>
            </w:r>
          </w:p>
        </w:tc>
        <w:tc>
          <w:tcPr>
            <w:tcW w:w="11593" w:type="dxa"/>
            <w:gridSpan w:val="13"/>
            <w:tcBorders>
              <w:top w:val="single" w:sz="4" w:space="0" w:color="auto"/>
              <w:left w:val="single" w:sz="4" w:space="0" w:color="auto"/>
              <w:right w:val="single" w:sz="4" w:space="0" w:color="auto"/>
            </w:tcBorders>
            <w:shd w:val="clear" w:color="auto" w:fill="FFFFFF"/>
            <w:vAlign w:val="center"/>
          </w:tcPr>
          <w:p w14:paraId="6EEB59E5" w14:textId="7D72A6D8"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Կենդանի վիճակում մակաբույծների թրթուրների պարունակության մակաբուծաբանական ցուցանիշները </w:t>
            </w:r>
            <w:r w:rsidR="001127BC">
              <w:rPr>
                <w:rStyle w:val="Bodytext211pt"/>
                <w:rFonts w:ascii="GHEA Mariam" w:hAnsi="GHEA Mariam"/>
              </w:rPr>
              <w:t>և</w:t>
            </w:r>
            <w:r w:rsidRPr="0092268F">
              <w:rPr>
                <w:rStyle w:val="Bodytext211pt"/>
                <w:rFonts w:ascii="GHEA Mariam" w:hAnsi="GHEA Mariam"/>
              </w:rPr>
              <w:t xml:space="preserve"> թույլատրելի մակարդակները</w:t>
            </w:r>
          </w:p>
        </w:tc>
      </w:tr>
      <w:tr w:rsidR="008C21D2" w:rsidRPr="0092268F" w14:paraId="3EDAB444" w14:textId="77777777" w:rsidTr="00E7690E">
        <w:trPr>
          <w:tblHeader/>
          <w:jc w:val="center"/>
        </w:trPr>
        <w:tc>
          <w:tcPr>
            <w:tcW w:w="3329" w:type="dxa"/>
            <w:tcBorders>
              <w:top w:val="single" w:sz="4" w:space="0" w:color="auto"/>
              <w:left w:val="single" w:sz="4" w:space="0" w:color="auto"/>
            </w:tcBorders>
            <w:shd w:val="clear" w:color="auto" w:fill="FFFFFF"/>
          </w:tcPr>
          <w:p w14:paraId="3BA5D258" w14:textId="77777777" w:rsidR="008C21D2" w:rsidRPr="0092268F" w:rsidRDefault="008C21D2" w:rsidP="00E7690E">
            <w:pPr>
              <w:tabs>
                <w:tab w:val="left" w:pos="543"/>
              </w:tabs>
              <w:spacing w:after="120"/>
              <w:ind w:left="57"/>
              <w:rPr>
                <w:rFonts w:ascii="GHEA Mariam" w:hAnsi="GHEA Mariam"/>
              </w:rPr>
            </w:pPr>
          </w:p>
        </w:tc>
        <w:tc>
          <w:tcPr>
            <w:tcW w:w="889" w:type="dxa"/>
            <w:tcBorders>
              <w:top w:val="single" w:sz="4" w:space="0" w:color="auto"/>
              <w:left w:val="single" w:sz="4" w:space="0" w:color="auto"/>
            </w:tcBorders>
            <w:shd w:val="clear" w:color="auto" w:fill="FFFFFF"/>
            <w:vAlign w:val="center"/>
          </w:tcPr>
          <w:p w14:paraId="63834D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893" w:type="dxa"/>
            <w:tcBorders>
              <w:top w:val="single" w:sz="4" w:space="0" w:color="auto"/>
              <w:left w:val="single" w:sz="4" w:space="0" w:color="auto"/>
            </w:tcBorders>
            <w:shd w:val="clear" w:color="auto" w:fill="FFFFFF"/>
            <w:vAlign w:val="center"/>
          </w:tcPr>
          <w:p w14:paraId="3F4A285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889" w:type="dxa"/>
            <w:tcBorders>
              <w:top w:val="single" w:sz="4" w:space="0" w:color="auto"/>
              <w:left w:val="single" w:sz="4" w:space="0" w:color="auto"/>
            </w:tcBorders>
            <w:shd w:val="clear" w:color="auto" w:fill="FFFFFF"/>
            <w:vAlign w:val="center"/>
          </w:tcPr>
          <w:p w14:paraId="1AFAAC4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893" w:type="dxa"/>
            <w:tcBorders>
              <w:top w:val="single" w:sz="4" w:space="0" w:color="auto"/>
              <w:left w:val="single" w:sz="4" w:space="0" w:color="auto"/>
            </w:tcBorders>
            <w:shd w:val="clear" w:color="auto" w:fill="FFFFFF"/>
            <w:vAlign w:val="center"/>
          </w:tcPr>
          <w:p w14:paraId="1DAF36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889" w:type="dxa"/>
            <w:tcBorders>
              <w:top w:val="single" w:sz="4" w:space="0" w:color="auto"/>
              <w:left w:val="single" w:sz="4" w:space="0" w:color="auto"/>
            </w:tcBorders>
            <w:shd w:val="clear" w:color="auto" w:fill="FFFFFF"/>
            <w:vAlign w:val="center"/>
          </w:tcPr>
          <w:p w14:paraId="65BFDE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c>
          <w:tcPr>
            <w:tcW w:w="889" w:type="dxa"/>
            <w:tcBorders>
              <w:top w:val="single" w:sz="4" w:space="0" w:color="auto"/>
              <w:left w:val="single" w:sz="4" w:space="0" w:color="auto"/>
            </w:tcBorders>
            <w:shd w:val="clear" w:color="auto" w:fill="FFFFFF"/>
            <w:vAlign w:val="center"/>
          </w:tcPr>
          <w:p w14:paraId="0CD364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6</w:t>
            </w:r>
          </w:p>
        </w:tc>
        <w:tc>
          <w:tcPr>
            <w:tcW w:w="893" w:type="dxa"/>
            <w:tcBorders>
              <w:top w:val="single" w:sz="4" w:space="0" w:color="auto"/>
              <w:left w:val="single" w:sz="4" w:space="0" w:color="auto"/>
            </w:tcBorders>
            <w:shd w:val="clear" w:color="auto" w:fill="FFFFFF"/>
            <w:vAlign w:val="center"/>
          </w:tcPr>
          <w:p w14:paraId="24B89A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7</w:t>
            </w:r>
          </w:p>
        </w:tc>
        <w:tc>
          <w:tcPr>
            <w:tcW w:w="893" w:type="dxa"/>
            <w:tcBorders>
              <w:top w:val="single" w:sz="4" w:space="0" w:color="auto"/>
              <w:left w:val="single" w:sz="4" w:space="0" w:color="auto"/>
            </w:tcBorders>
            <w:shd w:val="clear" w:color="auto" w:fill="FFFFFF"/>
            <w:vAlign w:val="center"/>
          </w:tcPr>
          <w:p w14:paraId="591D379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8</w:t>
            </w:r>
          </w:p>
        </w:tc>
        <w:tc>
          <w:tcPr>
            <w:tcW w:w="886" w:type="dxa"/>
            <w:tcBorders>
              <w:top w:val="single" w:sz="4" w:space="0" w:color="auto"/>
              <w:left w:val="single" w:sz="4" w:space="0" w:color="auto"/>
            </w:tcBorders>
            <w:shd w:val="clear" w:color="auto" w:fill="FFFFFF"/>
            <w:vAlign w:val="center"/>
          </w:tcPr>
          <w:p w14:paraId="50EB6B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9</w:t>
            </w:r>
          </w:p>
        </w:tc>
        <w:tc>
          <w:tcPr>
            <w:tcW w:w="893" w:type="dxa"/>
            <w:tcBorders>
              <w:top w:val="single" w:sz="4" w:space="0" w:color="auto"/>
              <w:left w:val="single" w:sz="4" w:space="0" w:color="auto"/>
            </w:tcBorders>
            <w:shd w:val="clear" w:color="auto" w:fill="FFFFFF"/>
            <w:vAlign w:val="center"/>
          </w:tcPr>
          <w:p w14:paraId="729A76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w:t>
            </w:r>
          </w:p>
        </w:tc>
        <w:tc>
          <w:tcPr>
            <w:tcW w:w="893" w:type="dxa"/>
            <w:tcBorders>
              <w:top w:val="single" w:sz="4" w:space="0" w:color="auto"/>
              <w:left w:val="single" w:sz="4" w:space="0" w:color="auto"/>
            </w:tcBorders>
            <w:shd w:val="clear" w:color="auto" w:fill="FFFFFF"/>
            <w:vAlign w:val="center"/>
          </w:tcPr>
          <w:p w14:paraId="2AB6FE3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11</w:t>
            </w:r>
          </w:p>
        </w:tc>
        <w:tc>
          <w:tcPr>
            <w:tcW w:w="889" w:type="dxa"/>
            <w:tcBorders>
              <w:top w:val="single" w:sz="4" w:space="0" w:color="auto"/>
              <w:left w:val="single" w:sz="4" w:space="0" w:color="auto"/>
            </w:tcBorders>
            <w:shd w:val="clear" w:color="auto" w:fill="FFFFFF"/>
            <w:vAlign w:val="center"/>
          </w:tcPr>
          <w:p w14:paraId="494462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12</w:t>
            </w:r>
          </w:p>
        </w:tc>
        <w:tc>
          <w:tcPr>
            <w:tcW w:w="904" w:type="dxa"/>
            <w:tcBorders>
              <w:top w:val="single" w:sz="4" w:space="0" w:color="auto"/>
              <w:left w:val="single" w:sz="4" w:space="0" w:color="auto"/>
              <w:right w:val="single" w:sz="4" w:space="0" w:color="auto"/>
            </w:tcBorders>
            <w:shd w:val="clear" w:color="auto" w:fill="FFFFFF"/>
            <w:vAlign w:val="center"/>
          </w:tcPr>
          <w:p w14:paraId="5F8650E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13</w:t>
            </w:r>
          </w:p>
        </w:tc>
      </w:tr>
      <w:tr w:rsidR="008C21D2" w:rsidRPr="0092268F" w14:paraId="78C3113F" w14:textId="77777777" w:rsidTr="00E7690E">
        <w:trPr>
          <w:jc w:val="center"/>
        </w:trPr>
        <w:tc>
          <w:tcPr>
            <w:tcW w:w="14922" w:type="dxa"/>
            <w:gridSpan w:val="14"/>
            <w:tcBorders>
              <w:top w:val="single" w:sz="4" w:space="0" w:color="auto"/>
            </w:tcBorders>
            <w:shd w:val="clear" w:color="auto" w:fill="FFFFFF"/>
            <w:vAlign w:val="center"/>
          </w:tcPr>
          <w:p w14:paraId="67426254" w14:textId="311477AB" w:rsidR="008C21D2" w:rsidRPr="0092268F" w:rsidRDefault="008C21D2" w:rsidP="00E7690E">
            <w:pPr>
              <w:pStyle w:val="Bodytext20"/>
              <w:shd w:val="clear" w:color="auto" w:fill="auto"/>
              <w:spacing w:before="0" w:after="120" w:line="240" w:lineRule="auto"/>
              <w:ind w:left="57" w:firstLine="0"/>
              <w:jc w:val="center"/>
              <w:rPr>
                <w:rFonts w:ascii="GHEA Mariam" w:hAnsi="GHEA Mariam"/>
                <w:sz w:val="22"/>
                <w:szCs w:val="22"/>
                <w:lang w:val="hy-AM"/>
              </w:rPr>
            </w:pPr>
            <w:r w:rsidRPr="0092268F">
              <w:rPr>
                <w:rStyle w:val="Bodytext211pt"/>
                <w:rFonts w:ascii="GHEA Mariam" w:hAnsi="GHEA Mariam"/>
              </w:rPr>
              <w:t xml:space="preserve">I. Ծովային ձկները՝ ըստ արդյունագործության շրջանների </w:t>
            </w:r>
            <w:r w:rsidR="001127BC">
              <w:rPr>
                <w:rStyle w:val="Bodytext211pt"/>
                <w:rFonts w:ascii="GHEA Mariam" w:hAnsi="GHEA Mariam"/>
              </w:rPr>
              <w:t>և</w:t>
            </w:r>
            <w:r w:rsidRPr="0092268F">
              <w:rPr>
                <w:rStyle w:val="Bodytext211pt"/>
                <w:rFonts w:ascii="GHEA Mariam" w:hAnsi="GHEA Mariam"/>
              </w:rPr>
              <w:t xml:space="preserve"> ընտանիքների</w:t>
            </w:r>
          </w:p>
        </w:tc>
      </w:tr>
      <w:tr w:rsidR="008C21D2" w:rsidRPr="0092268F" w14:paraId="6739B98F" w14:textId="77777777" w:rsidTr="00E7690E">
        <w:trPr>
          <w:jc w:val="center"/>
        </w:trPr>
        <w:tc>
          <w:tcPr>
            <w:tcW w:w="3329" w:type="dxa"/>
            <w:shd w:val="clear" w:color="auto" w:fill="FFFFFF"/>
          </w:tcPr>
          <w:p w14:paraId="6E798AD4"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Բարենցի ծով՝</w:t>
            </w:r>
          </w:p>
        </w:tc>
        <w:tc>
          <w:tcPr>
            <w:tcW w:w="889" w:type="dxa"/>
            <w:shd w:val="clear" w:color="auto" w:fill="FFFFFF"/>
          </w:tcPr>
          <w:p w14:paraId="47CFEB6A"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E8719DA" w14:textId="77777777" w:rsidR="008C21D2" w:rsidRPr="0092268F" w:rsidRDefault="008C21D2" w:rsidP="00E7690E">
            <w:pPr>
              <w:spacing w:after="120"/>
              <w:jc w:val="center"/>
              <w:rPr>
                <w:rFonts w:ascii="GHEA Mariam" w:hAnsi="GHEA Mariam"/>
              </w:rPr>
            </w:pPr>
          </w:p>
        </w:tc>
        <w:tc>
          <w:tcPr>
            <w:tcW w:w="889" w:type="dxa"/>
            <w:shd w:val="clear" w:color="auto" w:fill="FFFFFF"/>
          </w:tcPr>
          <w:p w14:paraId="6FF77996"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40074F2" w14:textId="77777777" w:rsidR="008C21D2" w:rsidRPr="0092268F" w:rsidRDefault="008C21D2" w:rsidP="00E7690E">
            <w:pPr>
              <w:spacing w:after="120"/>
              <w:jc w:val="center"/>
              <w:rPr>
                <w:rFonts w:ascii="GHEA Mariam" w:hAnsi="GHEA Mariam"/>
              </w:rPr>
            </w:pPr>
          </w:p>
        </w:tc>
        <w:tc>
          <w:tcPr>
            <w:tcW w:w="889" w:type="dxa"/>
            <w:shd w:val="clear" w:color="auto" w:fill="FFFFFF"/>
          </w:tcPr>
          <w:p w14:paraId="2093085C"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3B47DD9" w14:textId="77777777" w:rsidR="008C21D2" w:rsidRPr="0092268F" w:rsidRDefault="008C21D2" w:rsidP="00E7690E">
            <w:pPr>
              <w:spacing w:after="120"/>
              <w:jc w:val="center"/>
              <w:rPr>
                <w:rFonts w:ascii="GHEA Mariam" w:hAnsi="GHEA Mariam"/>
              </w:rPr>
            </w:pPr>
          </w:p>
        </w:tc>
        <w:tc>
          <w:tcPr>
            <w:tcW w:w="893" w:type="dxa"/>
            <w:shd w:val="clear" w:color="auto" w:fill="FFFFFF"/>
          </w:tcPr>
          <w:p w14:paraId="7E4CD228"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427510C" w14:textId="77777777" w:rsidR="008C21D2" w:rsidRPr="0092268F" w:rsidRDefault="008C21D2" w:rsidP="00E7690E">
            <w:pPr>
              <w:spacing w:after="120"/>
              <w:jc w:val="center"/>
              <w:rPr>
                <w:rFonts w:ascii="GHEA Mariam" w:hAnsi="GHEA Mariam"/>
              </w:rPr>
            </w:pPr>
          </w:p>
        </w:tc>
        <w:tc>
          <w:tcPr>
            <w:tcW w:w="886" w:type="dxa"/>
            <w:shd w:val="clear" w:color="auto" w:fill="FFFFFF"/>
          </w:tcPr>
          <w:p w14:paraId="535D37C3"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A311E17"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95C2190" w14:textId="77777777" w:rsidR="008C21D2" w:rsidRPr="0092268F" w:rsidRDefault="008C21D2" w:rsidP="00E7690E">
            <w:pPr>
              <w:spacing w:after="120"/>
              <w:jc w:val="center"/>
              <w:rPr>
                <w:rFonts w:ascii="GHEA Mariam" w:hAnsi="GHEA Mariam"/>
              </w:rPr>
            </w:pPr>
          </w:p>
        </w:tc>
        <w:tc>
          <w:tcPr>
            <w:tcW w:w="889" w:type="dxa"/>
            <w:shd w:val="clear" w:color="auto" w:fill="FFFFFF"/>
          </w:tcPr>
          <w:p w14:paraId="2E80568C" w14:textId="77777777" w:rsidR="008C21D2" w:rsidRPr="0092268F" w:rsidRDefault="008C21D2" w:rsidP="00E7690E">
            <w:pPr>
              <w:spacing w:after="120"/>
              <w:jc w:val="center"/>
              <w:rPr>
                <w:rFonts w:ascii="GHEA Mariam" w:hAnsi="GHEA Mariam"/>
              </w:rPr>
            </w:pPr>
          </w:p>
        </w:tc>
        <w:tc>
          <w:tcPr>
            <w:tcW w:w="904" w:type="dxa"/>
            <w:shd w:val="clear" w:color="auto" w:fill="FFFFFF"/>
          </w:tcPr>
          <w:p w14:paraId="0C850C68" w14:textId="77777777" w:rsidR="008C21D2" w:rsidRPr="0092268F" w:rsidRDefault="008C21D2" w:rsidP="00E7690E">
            <w:pPr>
              <w:spacing w:after="120"/>
              <w:jc w:val="center"/>
              <w:rPr>
                <w:rFonts w:ascii="GHEA Mariam" w:hAnsi="GHEA Mariam"/>
              </w:rPr>
            </w:pPr>
          </w:p>
        </w:tc>
      </w:tr>
      <w:tr w:rsidR="008C21D2" w:rsidRPr="0092268F" w14:paraId="0333A6EC" w14:textId="77777777" w:rsidTr="00E7690E">
        <w:trPr>
          <w:jc w:val="center"/>
        </w:trPr>
        <w:tc>
          <w:tcPr>
            <w:tcW w:w="3329" w:type="dxa"/>
            <w:shd w:val="clear" w:color="auto" w:fill="FFFFFF"/>
          </w:tcPr>
          <w:p w14:paraId="2C90A39A"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Style w:val="Bodytext211pt"/>
                <w:rFonts w:ascii="GHEA Mariam" w:hAnsi="GHEA Mariam"/>
              </w:rPr>
              <w:t>տափակաձկազգիների ընտանիք</w:t>
            </w:r>
          </w:p>
        </w:tc>
        <w:tc>
          <w:tcPr>
            <w:tcW w:w="889" w:type="dxa"/>
            <w:shd w:val="clear" w:color="auto" w:fill="FFFFFF"/>
          </w:tcPr>
          <w:p w14:paraId="43E120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E97EC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565C49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C333E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4FB358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44227F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904A62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266AAB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37B0F1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A3050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A9B5B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52134B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5EFFFC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FD1F1DB" w14:textId="77777777" w:rsidTr="00E7690E">
        <w:trPr>
          <w:jc w:val="center"/>
        </w:trPr>
        <w:tc>
          <w:tcPr>
            <w:tcW w:w="3329" w:type="dxa"/>
            <w:shd w:val="clear" w:color="auto" w:fill="FFFFFF"/>
          </w:tcPr>
          <w:p w14:paraId="6F975F5B"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մանիշակաձկների</w:t>
            </w:r>
            <w:r w:rsidRPr="0092268F">
              <w:rPr>
                <w:rStyle w:val="Bodytext3Spacing2pt"/>
                <w:rFonts w:ascii="GHEA Mariam" w:eastAsia="Calibri" w:hAnsi="GHEA Mariam"/>
                <w:sz w:val="22"/>
                <w:szCs w:val="22"/>
              </w:rPr>
              <w:t xml:space="preserve"> </w:t>
            </w:r>
            <w:r w:rsidRPr="0092268F">
              <w:rPr>
                <w:rStyle w:val="Bodytext211pt"/>
                <w:rFonts w:ascii="GHEA Mariam" w:hAnsi="GHEA Mariam"/>
              </w:rPr>
              <w:t>ընտանիք</w:t>
            </w:r>
          </w:p>
        </w:tc>
        <w:tc>
          <w:tcPr>
            <w:tcW w:w="889" w:type="dxa"/>
            <w:shd w:val="clear" w:color="auto" w:fill="FFFFFF"/>
          </w:tcPr>
          <w:p w14:paraId="1D322C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D017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21440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DF0D8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BBBC64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DB1D27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9E47F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E0A30B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7FB470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DE199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2CAFDA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0709E1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3B6DD6B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36098574" w14:textId="77777777" w:rsidTr="00E7690E">
        <w:trPr>
          <w:jc w:val="center"/>
        </w:trPr>
        <w:tc>
          <w:tcPr>
            <w:tcW w:w="3329" w:type="dxa"/>
            <w:shd w:val="clear" w:color="auto" w:fill="FFFFFF"/>
          </w:tcPr>
          <w:p w14:paraId="3438492F"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սաղմոնազգիների ընտանիք (գաղթող ձկներ)</w:t>
            </w:r>
          </w:p>
        </w:tc>
        <w:tc>
          <w:tcPr>
            <w:tcW w:w="889" w:type="dxa"/>
            <w:shd w:val="clear" w:color="auto" w:fill="FFFFFF"/>
          </w:tcPr>
          <w:p w14:paraId="6E5C55D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755AA5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C749D0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0B9E69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6CF49A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948701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B0210F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9523E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325723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E9C85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5BE069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60F97B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1F3B03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9EE0123" w14:textId="77777777" w:rsidTr="00E7690E">
        <w:trPr>
          <w:jc w:val="center"/>
        </w:trPr>
        <w:tc>
          <w:tcPr>
            <w:tcW w:w="3329" w:type="dxa"/>
            <w:shd w:val="clear" w:color="auto" w:fill="FFFFFF"/>
          </w:tcPr>
          <w:p w14:paraId="2651790D"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հարինգազգիների ընտանիք</w:t>
            </w:r>
          </w:p>
        </w:tc>
        <w:tc>
          <w:tcPr>
            <w:tcW w:w="889" w:type="dxa"/>
            <w:shd w:val="clear" w:color="auto" w:fill="FFFFFF"/>
          </w:tcPr>
          <w:p w14:paraId="1E9DAD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20C86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57EBE9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A619C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DBC48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B2D13A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B5885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E04700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3B4BBC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395E32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83826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D1FA82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7283EB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66CF4BF7" w14:textId="77777777" w:rsidTr="00E7690E">
        <w:trPr>
          <w:jc w:val="center"/>
        </w:trPr>
        <w:tc>
          <w:tcPr>
            <w:tcW w:w="3329" w:type="dxa"/>
            <w:shd w:val="clear" w:color="auto" w:fill="FFFFFF"/>
          </w:tcPr>
          <w:p w14:paraId="4AAE76C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սկորպենազգիների ընտանիք</w:t>
            </w:r>
          </w:p>
        </w:tc>
        <w:tc>
          <w:tcPr>
            <w:tcW w:w="889" w:type="dxa"/>
            <w:shd w:val="clear" w:color="auto" w:fill="FFFFFF"/>
          </w:tcPr>
          <w:p w14:paraId="220E983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4F14D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83B7A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BookAntiqua"/>
                <w:rFonts w:ascii="GHEA Mariam" w:eastAsia="Impact" w:hAnsi="GHEA Mariam"/>
                <w:sz w:val="22"/>
                <w:szCs w:val="22"/>
              </w:rPr>
              <w:t>-</w:t>
            </w:r>
          </w:p>
        </w:tc>
        <w:tc>
          <w:tcPr>
            <w:tcW w:w="893" w:type="dxa"/>
            <w:shd w:val="clear" w:color="auto" w:fill="FFFFFF"/>
          </w:tcPr>
          <w:p w14:paraId="7CDBDF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A1B3F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271E5B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68732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BABB3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509730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68E8AE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57415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173C31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11111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D7850C3" w14:textId="77777777" w:rsidTr="00E7690E">
        <w:trPr>
          <w:jc w:val="center"/>
        </w:trPr>
        <w:tc>
          <w:tcPr>
            <w:tcW w:w="3329" w:type="dxa"/>
            <w:shd w:val="clear" w:color="auto" w:fill="FFFFFF"/>
          </w:tcPr>
          <w:p w14:paraId="39A237C5"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Style w:val="Bodytext211pt"/>
                <w:rFonts w:ascii="GHEA Mariam" w:hAnsi="GHEA Mariam"/>
              </w:rPr>
              <w:t>ձողաձկազգիների ընտանիք</w:t>
            </w:r>
          </w:p>
        </w:tc>
        <w:tc>
          <w:tcPr>
            <w:tcW w:w="889" w:type="dxa"/>
            <w:shd w:val="clear" w:color="auto" w:fill="FFFFFF"/>
          </w:tcPr>
          <w:p w14:paraId="1F424FC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DFAEBD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E35940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87DC2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BA87F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A24EA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547C67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D95C4D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15ADE88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BBECDF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1EFB8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148A815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20905E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D4232C5" w14:textId="77777777" w:rsidTr="00E7690E">
        <w:trPr>
          <w:jc w:val="center"/>
        </w:trPr>
        <w:tc>
          <w:tcPr>
            <w:tcW w:w="3329" w:type="dxa"/>
            <w:shd w:val="clear" w:color="auto" w:fill="FFFFFF"/>
          </w:tcPr>
          <w:p w14:paraId="6BBF1FD4"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Հյուսիսային Ատլանտիկա՝</w:t>
            </w:r>
          </w:p>
        </w:tc>
        <w:tc>
          <w:tcPr>
            <w:tcW w:w="889" w:type="dxa"/>
            <w:shd w:val="clear" w:color="auto" w:fill="FFFFFF"/>
          </w:tcPr>
          <w:p w14:paraId="1E3503CD"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72DF85A5"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0416F14C"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7F33A8E1"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7BE2A962"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4189194D"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439C6CD3"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6307A9ED"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6" w:type="dxa"/>
            <w:shd w:val="clear" w:color="auto" w:fill="FFFFFF"/>
          </w:tcPr>
          <w:p w14:paraId="380EC9AE"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2A5BF739"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25280579"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0B66BC8A"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904" w:type="dxa"/>
            <w:shd w:val="clear" w:color="auto" w:fill="FFFFFF"/>
          </w:tcPr>
          <w:p w14:paraId="7F5BBBD7"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r>
      <w:tr w:rsidR="008C21D2" w:rsidRPr="0092268F" w14:paraId="13A2721F" w14:textId="77777777" w:rsidTr="00E7690E">
        <w:trPr>
          <w:jc w:val="center"/>
        </w:trPr>
        <w:tc>
          <w:tcPr>
            <w:tcW w:w="3329" w:type="dxa"/>
            <w:shd w:val="clear" w:color="auto" w:fill="FFFFFF"/>
          </w:tcPr>
          <w:p w14:paraId="6FA29F95"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տափակաձկազգիների ընտանիք</w:t>
            </w:r>
          </w:p>
        </w:tc>
        <w:tc>
          <w:tcPr>
            <w:tcW w:w="889" w:type="dxa"/>
            <w:shd w:val="clear" w:color="auto" w:fill="FFFFFF"/>
          </w:tcPr>
          <w:p w14:paraId="4CD1063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9E987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EF1306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5DB13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0980E2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4643B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4477F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5E9101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91A2B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C12FA9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F2412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5F11E7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5E2A30E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BB3D51A" w14:textId="77777777" w:rsidTr="00E7690E">
        <w:trPr>
          <w:jc w:val="center"/>
        </w:trPr>
        <w:tc>
          <w:tcPr>
            <w:tcW w:w="3329" w:type="dxa"/>
            <w:shd w:val="clear" w:color="auto" w:fill="FFFFFF"/>
          </w:tcPr>
          <w:p w14:paraId="5A00DA30"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մանիշակաձկների ընտանիք</w:t>
            </w:r>
          </w:p>
        </w:tc>
        <w:tc>
          <w:tcPr>
            <w:tcW w:w="889" w:type="dxa"/>
            <w:shd w:val="clear" w:color="auto" w:fill="FFFFFF"/>
          </w:tcPr>
          <w:p w14:paraId="6DBF55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04D74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669C0E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21A68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A1DAB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F482D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F07758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C347B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475DE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8D8E5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3F0C1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6494FB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4582F3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39BD74B" w14:textId="77777777" w:rsidTr="00E7690E">
        <w:trPr>
          <w:jc w:val="center"/>
        </w:trPr>
        <w:tc>
          <w:tcPr>
            <w:tcW w:w="3329" w:type="dxa"/>
            <w:shd w:val="clear" w:color="auto" w:fill="FFFFFF"/>
          </w:tcPr>
          <w:p w14:paraId="4D031EEF"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երկարապոչայինների (մակրուրուսազգիների) ընտանիք</w:t>
            </w:r>
          </w:p>
        </w:tc>
        <w:tc>
          <w:tcPr>
            <w:tcW w:w="889" w:type="dxa"/>
            <w:shd w:val="clear" w:color="auto" w:fill="FFFFFF"/>
          </w:tcPr>
          <w:p w14:paraId="0BC6A48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EA2592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543416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02FE4A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863C04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5D3FC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08E31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A1881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93F0FC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34C91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B7D21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A7206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037E69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7FB0C71" w14:textId="77777777" w:rsidTr="00E7690E">
        <w:trPr>
          <w:jc w:val="center"/>
        </w:trPr>
        <w:tc>
          <w:tcPr>
            <w:tcW w:w="3329" w:type="dxa"/>
            <w:shd w:val="clear" w:color="auto" w:fill="FFFFFF"/>
          </w:tcPr>
          <w:p w14:paraId="2C9F23ED"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մեռլուզաների ընտանիք</w:t>
            </w:r>
          </w:p>
        </w:tc>
        <w:tc>
          <w:tcPr>
            <w:tcW w:w="889" w:type="dxa"/>
            <w:shd w:val="clear" w:color="auto" w:fill="FFFFFF"/>
          </w:tcPr>
          <w:p w14:paraId="703200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93AF0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5352FB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4740BE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2FA16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F32AE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66E3C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E14CC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F04924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D6D87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DF769B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7A09F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5816A6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6EC08AE" w14:textId="77777777" w:rsidTr="00E7690E">
        <w:trPr>
          <w:jc w:val="center"/>
        </w:trPr>
        <w:tc>
          <w:tcPr>
            <w:tcW w:w="3329" w:type="dxa"/>
            <w:shd w:val="clear" w:color="auto" w:fill="FFFFFF"/>
          </w:tcPr>
          <w:p w14:paraId="7519466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հարինգազգիների ընտանիք</w:t>
            </w:r>
          </w:p>
        </w:tc>
        <w:tc>
          <w:tcPr>
            <w:tcW w:w="889" w:type="dxa"/>
            <w:shd w:val="clear" w:color="auto" w:fill="FFFFFF"/>
          </w:tcPr>
          <w:p w14:paraId="65ADF6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DE37CD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B38D2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DEA41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ECF5E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460A49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A97AD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7F501A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6D4D106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07B03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A4BCF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596E651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7B285FB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67A073A6" w14:textId="77777777" w:rsidTr="00E7690E">
        <w:trPr>
          <w:jc w:val="center"/>
        </w:trPr>
        <w:tc>
          <w:tcPr>
            <w:tcW w:w="3329" w:type="dxa"/>
            <w:shd w:val="clear" w:color="auto" w:fill="FFFFFF"/>
          </w:tcPr>
          <w:p w14:paraId="3815CCF5"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սկորպենազգիների ընտանիք</w:t>
            </w:r>
          </w:p>
        </w:tc>
        <w:tc>
          <w:tcPr>
            <w:tcW w:w="889" w:type="dxa"/>
            <w:shd w:val="clear" w:color="auto" w:fill="FFFFFF"/>
          </w:tcPr>
          <w:p w14:paraId="3764B35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D41C0E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E91B6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7249D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2B984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20F55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15CB6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CDCC76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3CDBE7A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B53EF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E26534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F55514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71D3C5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8B49B62" w14:textId="77777777" w:rsidTr="00E7690E">
        <w:trPr>
          <w:jc w:val="center"/>
        </w:trPr>
        <w:tc>
          <w:tcPr>
            <w:tcW w:w="3329" w:type="dxa"/>
            <w:shd w:val="clear" w:color="auto" w:fill="FFFFFF"/>
          </w:tcPr>
          <w:p w14:paraId="1181A14B"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սկումբրիաների ընտանիք</w:t>
            </w:r>
          </w:p>
        </w:tc>
        <w:tc>
          <w:tcPr>
            <w:tcW w:w="889" w:type="dxa"/>
            <w:shd w:val="clear" w:color="auto" w:fill="FFFFFF"/>
          </w:tcPr>
          <w:p w14:paraId="351562A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075B70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EFB105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0AD8A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C9BCF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065B7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92EF87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9FE4C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BB7E39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8A1F38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808C2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307AE8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18BE54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2E38E15E" w14:textId="77777777" w:rsidTr="00E7690E">
        <w:trPr>
          <w:jc w:val="center"/>
        </w:trPr>
        <w:tc>
          <w:tcPr>
            <w:tcW w:w="3329" w:type="dxa"/>
            <w:shd w:val="clear" w:color="auto" w:fill="FFFFFF"/>
          </w:tcPr>
          <w:p w14:paraId="23B9EC26"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ձողաձկազգիների ընտանիք</w:t>
            </w:r>
          </w:p>
        </w:tc>
        <w:tc>
          <w:tcPr>
            <w:tcW w:w="889" w:type="dxa"/>
            <w:shd w:val="clear" w:color="auto" w:fill="FFFFFF"/>
          </w:tcPr>
          <w:p w14:paraId="2EA536B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330B3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E7023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F00BB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A390E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9DB63E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09474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A4450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19CA2CE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C28C4C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312B9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054D3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114564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FEE5518" w14:textId="77777777" w:rsidTr="00E7690E">
        <w:trPr>
          <w:jc w:val="center"/>
        </w:trPr>
        <w:tc>
          <w:tcPr>
            <w:tcW w:w="3329" w:type="dxa"/>
            <w:shd w:val="clear" w:color="auto" w:fill="FFFFFF"/>
          </w:tcPr>
          <w:p w14:paraId="572AA545"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3.</w:t>
            </w:r>
            <w:r w:rsidRPr="0092268F">
              <w:rPr>
                <w:rStyle w:val="Bodytext211pt"/>
                <w:rFonts w:ascii="GHEA Mariam" w:hAnsi="GHEA Mariam"/>
              </w:rPr>
              <w:tab/>
              <w:t>Հարավային Ատլանտիկա՝</w:t>
            </w:r>
          </w:p>
        </w:tc>
        <w:tc>
          <w:tcPr>
            <w:tcW w:w="889" w:type="dxa"/>
            <w:shd w:val="clear" w:color="auto" w:fill="FFFFFF"/>
          </w:tcPr>
          <w:p w14:paraId="1A1324E8"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6B7B8DC7"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7DFAFFA7"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212EAD52"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16BBDBD0"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3FEC76CE"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6D96982C"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4558B9EF"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6" w:type="dxa"/>
            <w:shd w:val="clear" w:color="auto" w:fill="FFFFFF"/>
          </w:tcPr>
          <w:p w14:paraId="77E1D9AA"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2E6858C7"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93" w:type="dxa"/>
            <w:shd w:val="clear" w:color="auto" w:fill="FFFFFF"/>
          </w:tcPr>
          <w:p w14:paraId="7422943F"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889" w:type="dxa"/>
            <w:shd w:val="clear" w:color="auto" w:fill="FFFFFF"/>
          </w:tcPr>
          <w:p w14:paraId="6D9E1970"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c>
          <w:tcPr>
            <w:tcW w:w="904" w:type="dxa"/>
            <w:shd w:val="clear" w:color="auto" w:fill="FFFFFF"/>
          </w:tcPr>
          <w:p w14:paraId="6542D4E5"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p>
        </w:tc>
      </w:tr>
      <w:tr w:rsidR="008C21D2" w:rsidRPr="0092268F" w14:paraId="536F140F" w14:textId="77777777" w:rsidTr="00E7690E">
        <w:trPr>
          <w:jc w:val="center"/>
        </w:trPr>
        <w:tc>
          <w:tcPr>
            <w:tcW w:w="3329" w:type="dxa"/>
            <w:shd w:val="clear" w:color="auto" w:fill="FFFFFF"/>
          </w:tcPr>
          <w:p w14:paraId="054355E2"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Style w:val="Bodytext211pt"/>
                <w:rFonts w:ascii="GHEA Mariam" w:hAnsi="GHEA Mariam"/>
              </w:rPr>
              <w:t>մազապոչ սրաձկների ընտանիք</w:t>
            </w:r>
          </w:p>
        </w:tc>
        <w:tc>
          <w:tcPr>
            <w:tcW w:w="889" w:type="dxa"/>
            <w:shd w:val="clear" w:color="auto" w:fill="FFFFFF"/>
          </w:tcPr>
          <w:p w14:paraId="0342829E"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3" w:type="dxa"/>
            <w:shd w:val="clear" w:color="auto" w:fill="FFFFFF"/>
          </w:tcPr>
          <w:p w14:paraId="29998DC3"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02E04BAF"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3" w:type="dxa"/>
            <w:shd w:val="clear" w:color="auto" w:fill="FFFFFF"/>
          </w:tcPr>
          <w:p w14:paraId="71C43AE2"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1013E6CB"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6689B982"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3" w:type="dxa"/>
            <w:shd w:val="clear" w:color="auto" w:fill="FFFFFF"/>
          </w:tcPr>
          <w:p w14:paraId="4C9EA02B"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3" w:type="dxa"/>
            <w:shd w:val="clear" w:color="auto" w:fill="FFFFFF"/>
          </w:tcPr>
          <w:p w14:paraId="7C7379B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51086F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616A1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893" w:type="dxa"/>
            <w:shd w:val="clear" w:color="auto" w:fill="FFFFFF"/>
          </w:tcPr>
          <w:p w14:paraId="7D480B8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889" w:type="dxa"/>
            <w:shd w:val="clear" w:color="auto" w:fill="FFFFFF"/>
          </w:tcPr>
          <w:p w14:paraId="4FEE3C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904" w:type="dxa"/>
            <w:shd w:val="clear" w:color="auto" w:fill="FFFFFF"/>
          </w:tcPr>
          <w:p w14:paraId="01812B8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68294DE1" w14:textId="77777777" w:rsidTr="00E7690E">
        <w:trPr>
          <w:jc w:val="center"/>
        </w:trPr>
        <w:tc>
          <w:tcPr>
            <w:tcW w:w="3329" w:type="dxa"/>
            <w:shd w:val="clear" w:color="auto" w:fill="FFFFFF"/>
          </w:tcPr>
          <w:p w14:paraId="67616AA0"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Fonts w:ascii="GHEA Mariam" w:hAnsi="GHEA Mariam"/>
                <w:sz w:val="22"/>
                <w:szCs w:val="22"/>
              </w:rPr>
              <w:t>մեռլուզաների ընտանիք</w:t>
            </w:r>
          </w:p>
        </w:tc>
        <w:tc>
          <w:tcPr>
            <w:tcW w:w="889" w:type="dxa"/>
            <w:shd w:val="clear" w:color="auto" w:fill="FFFFFF"/>
          </w:tcPr>
          <w:p w14:paraId="1F44660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E09DAB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B18EB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60BECD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288E77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9249C6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C90923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145A19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75604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9ED69D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401E9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877B88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3EF23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03D2C48" w14:textId="77777777" w:rsidTr="00E7690E">
        <w:trPr>
          <w:jc w:val="center"/>
        </w:trPr>
        <w:tc>
          <w:tcPr>
            <w:tcW w:w="3329" w:type="dxa"/>
            <w:shd w:val="clear" w:color="auto" w:fill="FFFFFF"/>
          </w:tcPr>
          <w:p w14:paraId="139DB0F2"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Style w:val="Bodytext211pt"/>
                <w:rFonts w:ascii="GHEA Mariam" w:hAnsi="GHEA Mariam"/>
              </w:rPr>
              <w:t>ստավրիդների ընտանիք</w:t>
            </w:r>
          </w:p>
        </w:tc>
        <w:tc>
          <w:tcPr>
            <w:tcW w:w="889" w:type="dxa"/>
            <w:shd w:val="clear" w:color="auto" w:fill="FFFFFF"/>
          </w:tcPr>
          <w:p w14:paraId="2399DF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115671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D20F85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4E2BA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917C0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F321F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0FA102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44B63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B47D25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D5DA0A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BEA392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3A091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1F006A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3A8ED500" w14:textId="77777777" w:rsidTr="00E7690E">
        <w:trPr>
          <w:jc w:val="center"/>
        </w:trPr>
        <w:tc>
          <w:tcPr>
            <w:tcW w:w="3329" w:type="dxa"/>
            <w:shd w:val="clear" w:color="auto" w:fill="FFFFFF"/>
          </w:tcPr>
          <w:p w14:paraId="55D8B5A6"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4.</w:t>
            </w:r>
            <w:r w:rsidRPr="0092268F">
              <w:rPr>
                <w:rStyle w:val="Bodytext211pt"/>
                <w:rFonts w:ascii="GHEA Mariam" w:hAnsi="GHEA Mariam"/>
              </w:rPr>
              <w:tab/>
              <w:t>Բալթիկ ծով՝</w:t>
            </w:r>
          </w:p>
        </w:tc>
        <w:tc>
          <w:tcPr>
            <w:tcW w:w="889" w:type="dxa"/>
            <w:shd w:val="clear" w:color="auto" w:fill="FFFFFF"/>
          </w:tcPr>
          <w:p w14:paraId="75BD85EE"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2C7F97F"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CBB1E54" w14:textId="77777777" w:rsidR="008C21D2" w:rsidRPr="0092268F" w:rsidRDefault="008C21D2" w:rsidP="00E7690E">
            <w:pPr>
              <w:spacing w:after="120"/>
              <w:jc w:val="center"/>
              <w:rPr>
                <w:rFonts w:ascii="GHEA Mariam" w:hAnsi="GHEA Mariam"/>
              </w:rPr>
            </w:pPr>
          </w:p>
        </w:tc>
        <w:tc>
          <w:tcPr>
            <w:tcW w:w="893" w:type="dxa"/>
            <w:shd w:val="clear" w:color="auto" w:fill="FFFFFF"/>
          </w:tcPr>
          <w:p w14:paraId="41876844" w14:textId="77777777" w:rsidR="008C21D2" w:rsidRPr="0092268F" w:rsidRDefault="008C21D2" w:rsidP="00E7690E">
            <w:pPr>
              <w:spacing w:after="120"/>
              <w:jc w:val="center"/>
              <w:rPr>
                <w:rFonts w:ascii="GHEA Mariam" w:hAnsi="GHEA Mariam"/>
              </w:rPr>
            </w:pPr>
          </w:p>
        </w:tc>
        <w:tc>
          <w:tcPr>
            <w:tcW w:w="889" w:type="dxa"/>
            <w:shd w:val="clear" w:color="auto" w:fill="FFFFFF"/>
          </w:tcPr>
          <w:p w14:paraId="02B7CAD4" w14:textId="77777777" w:rsidR="008C21D2" w:rsidRPr="0092268F" w:rsidRDefault="008C21D2" w:rsidP="00E7690E">
            <w:pPr>
              <w:spacing w:after="120"/>
              <w:jc w:val="center"/>
              <w:rPr>
                <w:rFonts w:ascii="GHEA Mariam" w:hAnsi="GHEA Mariam"/>
              </w:rPr>
            </w:pPr>
          </w:p>
        </w:tc>
        <w:tc>
          <w:tcPr>
            <w:tcW w:w="889" w:type="dxa"/>
            <w:shd w:val="clear" w:color="auto" w:fill="FFFFFF"/>
          </w:tcPr>
          <w:p w14:paraId="5FECDD7D" w14:textId="77777777" w:rsidR="008C21D2" w:rsidRPr="0092268F" w:rsidRDefault="008C21D2" w:rsidP="00E7690E">
            <w:pPr>
              <w:spacing w:after="120"/>
              <w:jc w:val="center"/>
              <w:rPr>
                <w:rFonts w:ascii="GHEA Mariam" w:hAnsi="GHEA Mariam"/>
              </w:rPr>
            </w:pPr>
          </w:p>
        </w:tc>
        <w:tc>
          <w:tcPr>
            <w:tcW w:w="893" w:type="dxa"/>
            <w:shd w:val="clear" w:color="auto" w:fill="FFFFFF"/>
          </w:tcPr>
          <w:p w14:paraId="1CF9E047"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91DC26F" w14:textId="77777777" w:rsidR="008C21D2" w:rsidRPr="0092268F" w:rsidRDefault="008C21D2" w:rsidP="00E7690E">
            <w:pPr>
              <w:spacing w:after="120"/>
              <w:jc w:val="center"/>
              <w:rPr>
                <w:rFonts w:ascii="GHEA Mariam" w:hAnsi="GHEA Mariam"/>
              </w:rPr>
            </w:pPr>
          </w:p>
        </w:tc>
        <w:tc>
          <w:tcPr>
            <w:tcW w:w="886" w:type="dxa"/>
            <w:shd w:val="clear" w:color="auto" w:fill="FFFFFF"/>
          </w:tcPr>
          <w:p w14:paraId="45B8F078"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2EE04C2"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0396629" w14:textId="77777777" w:rsidR="008C21D2" w:rsidRPr="0092268F" w:rsidRDefault="008C21D2" w:rsidP="00E7690E">
            <w:pPr>
              <w:spacing w:after="120"/>
              <w:jc w:val="center"/>
              <w:rPr>
                <w:rFonts w:ascii="GHEA Mariam" w:hAnsi="GHEA Mariam"/>
              </w:rPr>
            </w:pPr>
          </w:p>
        </w:tc>
        <w:tc>
          <w:tcPr>
            <w:tcW w:w="889" w:type="dxa"/>
            <w:shd w:val="clear" w:color="auto" w:fill="FFFFFF"/>
          </w:tcPr>
          <w:p w14:paraId="15110B03" w14:textId="77777777" w:rsidR="008C21D2" w:rsidRPr="0092268F" w:rsidRDefault="008C21D2" w:rsidP="00E7690E">
            <w:pPr>
              <w:spacing w:after="120"/>
              <w:jc w:val="center"/>
              <w:rPr>
                <w:rFonts w:ascii="GHEA Mariam" w:hAnsi="GHEA Mariam"/>
              </w:rPr>
            </w:pPr>
          </w:p>
        </w:tc>
        <w:tc>
          <w:tcPr>
            <w:tcW w:w="904" w:type="dxa"/>
            <w:shd w:val="clear" w:color="auto" w:fill="FFFFFF"/>
          </w:tcPr>
          <w:p w14:paraId="49E03CF1" w14:textId="77777777" w:rsidR="008C21D2" w:rsidRPr="0092268F" w:rsidRDefault="008C21D2" w:rsidP="00E7690E">
            <w:pPr>
              <w:spacing w:after="120"/>
              <w:jc w:val="center"/>
              <w:rPr>
                <w:rFonts w:ascii="GHEA Mariam" w:hAnsi="GHEA Mariam"/>
              </w:rPr>
            </w:pPr>
          </w:p>
        </w:tc>
      </w:tr>
      <w:tr w:rsidR="008C21D2" w:rsidRPr="0092268F" w14:paraId="0B4344B1" w14:textId="77777777" w:rsidTr="00E7690E">
        <w:trPr>
          <w:jc w:val="center"/>
        </w:trPr>
        <w:tc>
          <w:tcPr>
            <w:tcW w:w="3329" w:type="dxa"/>
            <w:shd w:val="clear" w:color="auto" w:fill="FFFFFF"/>
          </w:tcPr>
          <w:p w14:paraId="148E269D"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մանիշակաձկների</w:t>
            </w:r>
            <w:r w:rsidRPr="0092268F">
              <w:rPr>
                <w:rStyle w:val="Bodytext3Spacing2pt"/>
                <w:rFonts w:ascii="GHEA Mariam" w:eastAsia="Calibri" w:hAnsi="GHEA Mariam"/>
                <w:sz w:val="22"/>
                <w:szCs w:val="22"/>
              </w:rPr>
              <w:t xml:space="preserve"> </w:t>
            </w:r>
            <w:r w:rsidRPr="0092268F">
              <w:rPr>
                <w:rStyle w:val="Bodytext211pt"/>
                <w:rFonts w:ascii="GHEA Mariam" w:hAnsi="GHEA Mariam"/>
              </w:rPr>
              <w:t>ընտանիք</w:t>
            </w:r>
          </w:p>
        </w:tc>
        <w:tc>
          <w:tcPr>
            <w:tcW w:w="889" w:type="dxa"/>
            <w:shd w:val="clear" w:color="auto" w:fill="FFFFFF"/>
          </w:tcPr>
          <w:p w14:paraId="2C6BFEB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616CC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3A4C30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2DBB3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185C16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358AD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C0162B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C34206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66CCE6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DB9E54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F9D55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1F5E7A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21C485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7FFB82E" w14:textId="77777777" w:rsidTr="00E7690E">
        <w:trPr>
          <w:jc w:val="center"/>
        </w:trPr>
        <w:tc>
          <w:tcPr>
            <w:tcW w:w="3329" w:type="dxa"/>
            <w:shd w:val="clear" w:color="auto" w:fill="FFFFFF"/>
          </w:tcPr>
          <w:p w14:paraId="2EAEFA1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հարինգազգիների ընտանիք</w:t>
            </w:r>
          </w:p>
        </w:tc>
        <w:tc>
          <w:tcPr>
            <w:tcW w:w="889" w:type="dxa"/>
            <w:shd w:val="clear" w:color="auto" w:fill="FFFFFF"/>
          </w:tcPr>
          <w:p w14:paraId="09BC27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24DFF3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543B9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23977A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1B116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1C80A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234DF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1606D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B5294D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A23D27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B4E167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DBFC68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312F8B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7CE2432" w14:textId="77777777" w:rsidTr="00E7690E">
        <w:trPr>
          <w:jc w:val="center"/>
        </w:trPr>
        <w:tc>
          <w:tcPr>
            <w:tcW w:w="3329" w:type="dxa"/>
            <w:shd w:val="clear" w:color="auto" w:fill="FFFFFF"/>
          </w:tcPr>
          <w:p w14:paraId="784980D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ձողաձկազգիների ընտանիք</w:t>
            </w:r>
          </w:p>
        </w:tc>
        <w:tc>
          <w:tcPr>
            <w:tcW w:w="889" w:type="dxa"/>
            <w:shd w:val="clear" w:color="auto" w:fill="FFFFFF"/>
          </w:tcPr>
          <w:p w14:paraId="36DFD66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430E64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2FF79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DE6F9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10A16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B149F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12D26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C2219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341ED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3470DE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7EC9EB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B91F0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8B8E24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3B453FC" w14:textId="77777777" w:rsidTr="00E7690E">
        <w:trPr>
          <w:jc w:val="center"/>
        </w:trPr>
        <w:tc>
          <w:tcPr>
            <w:tcW w:w="3329" w:type="dxa"/>
            <w:shd w:val="clear" w:color="auto" w:fill="FFFFFF"/>
          </w:tcPr>
          <w:p w14:paraId="1A4F80E9" w14:textId="19C68D4B"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5.</w:t>
            </w:r>
            <w:r w:rsidRPr="0092268F">
              <w:rPr>
                <w:rStyle w:val="Bodytext211pt"/>
                <w:rFonts w:ascii="GHEA Mariam" w:hAnsi="GHEA Mariam"/>
              </w:rPr>
              <w:tab/>
              <w:t>Ս</w:t>
            </w:r>
            <w:r w:rsidR="001127BC">
              <w:rPr>
                <w:rStyle w:val="Bodytext211pt"/>
                <w:rFonts w:ascii="GHEA Mariam" w:hAnsi="GHEA Mariam"/>
              </w:rPr>
              <w:t>և</w:t>
            </w:r>
            <w:r w:rsidRPr="0092268F">
              <w:rPr>
                <w:rStyle w:val="Bodytext211pt"/>
                <w:rFonts w:ascii="GHEA Mariam" w:hAnsi="GHEA Mariam"/>
              </w:rPr>
              <w:t>, Ազովի, Միջերկրական ծովեր՝</w:t>
            </w:r>
          </w:p>
        </w:tc>
        <w:tc>
          <w:tcPr>
            <w:tcW w:w="889" w:type="dxa"/>
            <w:shd w:val="clear" w:color="auto" w:fill="FFFFFF"/>
          </w:tcPr>
          <w:p w14:paraId="77112FF3"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9697E27" w14:textId="77777777" w:rsidR="008C21D2" w:rsidRPr="0092268F" w:rsidRDefault="008C21D2" w:rsidP="00E7690E">
            <w:pPr>
              <w:spacing w:after="120"/>
              <w:jc w:val="center"/>
              <w:rPr>
                <w:rFonts w:ascii="GHEA Mariam" w:hAnsi="GHEA Mariam"/>
              </w:rPr>
            </w:pPr>
          </w:p>
        </w:tc>
        <w:tc>
          <w:tcPr>
            <w:tcW w:w="889" w:type="dxa"/>
            <w:shd w:val="clear" w:color="auto" w:fill="FFFFFF"/>
          </w:tcPr>
          <w:p w14:paraId="0F198832"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18A9A76" w14:textId="77777777" w:rsidR="008C21D2" w:rsidRPr="0092268F" w:rsidRDefault="008C21D2" w:rsidP="00E7690E">
            <w:pPr>
              <w:spacing w:after="120"/>
              <w:jc w:val="center"/>
              <w:rPr>
                <w:rFonts w:ascii="GHEA Mariam" w:hAnsi="GHEA Mariam"/>
              </w:rPr>
            </w:pPr>
          </w:p>
        </w:tc>
        <w:tc>
          <w:tcPr>
            <w:tcW w:w="889" w:type="dxa"/>
            <w:shd w:val="clear" w:color="auto" w:fill="FFFFFF"/>
          </w:tcPr>
          <w:p w14:paraId="1D5498D4" w14:textId="77777777" w:rsidR="008C21D2" w:rsidRPr="0092268F" w:rsidRDefault="008C21D2" w:rsidP="00E7690E">
            <w:pPr>
              <w:spacing w:after="120"/>
              <w:jc w:val="center"/>
              <w:rPr>
                <w:rFonts w:ascii="GHEA Mariam" w:hAnsi="GHEA Mariam"/>
              </w:rPr>
            </w:pPr>
          </w:p>
        </w:tc>
        <w:tc>
          <w:tcPr>
            <w:tcW w:w="889" w:type="dxa"/>
            <w:shd w:val="clear" w:color="auto" w:fill="FFFFFF"/>
          </w:tcPr>
          <w:p w14:paraId="5177CF70" w14:textId="77777777" w:rsidR="008C21D2" w:rsidRPr="0092268F" w:rsidRDefault="008C21D2" w:rsidP="00E7690E">
            <w:pPr>
              <w:spacing w:after="120"/>
              <w:jc w:val="center"/>
              <w:rPr>
                <w:rFonts w:ascii="GHEA Mariam" w:hAnsi="GHEA Mariam"/>
              </w:rPr>
            </w:pPr>
          </w:p>
        </w:tc>
        <w:tc>
          <w:tcPr>
            <w:tcW w:w="893" w:type="dxa"/>
            <w:shd w:val="clear" w:color="auto" w:fill="FFFFFF"/>
          </w:tcPr>
          <w:p w14:paraId="7C5DCE08"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5B5FAA6" w14:textId="77777777" w:rsidR="008C21D2" w:rsidRPr="0092268F" w:rsidRDefault="008C21D2" w:rsidP="00E7690E">
            <w:pPr>
              <w:spacing w:after="120"/>
              <w:jc w:val="center"/>
              <w:rPr>
                <w:rFonts w:ascii="GHEA Mariam" w:hAnsi="GHEA Mariam"/>
              </w:rPr>
            </w:pPr>
          </w:p>
        </w:tc>
        <w:tc>
          <w:tcPr>
            <w:tcW w:w="886" w:type="dxa"/>
            <w:shd w:val="clear" w:color="auto" w:fill="FFFFFF"/>
          </w:tcPr>
          <w:p w14:paraId="215D81F5" w14:textId="77777777" w:rsidR="008C21D2" w:rsidRPr="0092268F" w:rsidRDefault="008C21D2" w:rsidP="00E7690E">
            <w:pPr>
              <w:spacing w:after="120"/>
              <w:jc w:val="center"/>
              <w:rPr>
                <w:rFonts w:ascii="GHEA Mariam" w:hAnsi="GHEA Mariam"/>
              </w:rPr>
            </w:pPr>
          </w:p>
        </w:tc>
        <w:tc>
          <w:tcPr>
            <w:tcW w:w="893" w:type="dxa"/>
            <w:shd w:val="clear" w:color="auto" w:fill="FFFFFF"/>
          </w:tcPr>
          <w:p w14:paraId="1B4F4AB4" w14:textId="77777777" w:rsidR="008C21D2" w:rsidRPr="0092268F" w:rsidRDefault="008C21D2" w:rsidP="00E7690E">
            <w:pPr>
              <w:spacing w:after="120"/>
              <w:jc w:val="center"/>
              <w:rPr>
                <w:rFonts w:ascii="GHEA Mariam" w:hAnsi="GHEA Mariam"/>
              </w:rPr>
            </w:pPr>
          </w:p>
        </w:tc>
        <w:tc>
          <w:tcPr>
            <w:tcW w:w="893" w:type="dxa"/>
            <w:shd w:val="clear" w:color="auto" w:fill="FFFFFF"/>
          </w:tcPr>
          <w:p w14:paraId="4BF1A5CB" w14:textId="77777777" w:rsidR="008C21D2" w:rsidRPr="0092268F" w:rsidRDefault="008C21D2" w:rsidP="00E7690E">
            <w:pPr>
              <w:spacing w:after="120"/>
              <w:jc w:val="center"/>
              <w:rPr>
                <w:rFonts w:ascii="GHEA Mariam" w:hAnsi="GHEA Mariam"/>
              </w:rPr>
            </w:pPr>
          </w:p>
        </w:tc>
        <w:tc>
          <w:tcPr>
            <w:tcW w:w="889" w:type="dxa"/>
            <w:shd w:val="clear" w:color="auto" w:fill="FFFFFF"/>
          </w:tcPr>
          <w:p w14:paraId="107244C0" w14:textId="77777777" w:rsidR="008C21D2" w:rsidRPr="0092268F" w:rsidRDefault="008C21D2" w:rsidP="00E7690E">
            <w:pPr>
              <w:spacing w:after="120"/>
              <w:jc w:val="center"/>
              <w:rPr>
                <w:rFonts w:ascii="GHEA Mariam" w:hAnsi="GHEA Mariam"/>
              </w:rPr>
            </w:pPr>
          </w:p>
        </w:tc>
        <w:tc>
          <w:tcPr>
            <w:tcW w:w="904" w:type="dxa"/>
            <w:shd w:val="clear" w:color="auto" w:fill="FFFFFF"/>
          </w:tcPr>
          <w:p w14:paraId="0AC431BA" w14:textId="77777777" w:rsidR="008C21D2" w:rsidRPr="0092268F" w:rsidRDefault="008C21D2" w:rsidP="00E7690E">
            <w:pPr>
              <w:spacing w:after="120"/>
              <w:jc w:val="center"/>
              <w:rPr>
                <w:rFonts w:ascii="GHEA Mariam" w:hAnsi="GHEA Mariam"/>
              </w:rPr>
            </w:pPr>
          </w:p>
        </w:tc>
      </w:tr>
      <w:tr w:rsidR="008C21D2" w:rsidRPr="0092268F" w14:paraId="7088BE56" w14:textId="77777777" w:rsidTr="00E7690E">
        <w:trPr>
          <w:jc w:val="center"/>
        </w:trPr>
        <w:tc>
          <w:tcPr>
            <w:tcW w:w="3329" w:type="dxa"/>
            <w:shd w:val="clear" w:color="auto" w:fill="FFFFFF"/>
          </w:tcPr>
          <w:p w14:paraId="5806B2DA"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ծովացլիկների (բիչկիների) ընտանիք</w:t>
            </w:r>
          </w:p>
        </w:tc>
        <w:tc>
          <w:tcPr>
            <w:tcW w:w="889" w:type="dxa"/>
            <w:shd w:val="clear" w:color="auto" w:fill="FFFFFF"/>
          </w:tcPr>
          <w:p w14:paraId="140839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AA20B3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55941A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DB99C2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44A9508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E8401C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944C68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E80C1F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C9F19C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EAC750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9118A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0F809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69D02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62CE9DF" w14:textId="77777777" w:rsidTr="00E7690E">
        <w:trPr>
          <w:jc w:val="center"/>
        </w:trPr>
        <w:tc>
          <w:tcPr>
            <w:tcW w:w="3329" w:type="dxa"/>
            <w:shd w:val="clear" w:color="auto" w:fill="FFFFFF"/>
          </w:tcPr>
          <w:p w14:paraId="48FAD0F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գլխանների (կեֆալների) ընտանիք</w:t>
            </w:r>
          </w:p>
        </w:tc>
        <w:tc>
          <w:tcPr>
            <w:tcW w:w="889" w:type="dxa"/>
            <w:shd w:val="clear" w:color="auto" w:fill="FFFFFF"/>
          </w:tcPr>
          <w:p w14:paraId="592E966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B4BBF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53F0688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8E6A92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3F535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0FF6B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1D5F0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76914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54820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B0A1BF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DDF3E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864ED2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2EAD65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12B1C0C" w14:textId="77777777" w:rsidTr="00E7690E">
        <w:trPr>
          <w:jc w:val="center"/>
        </w:trPr>
        <w:tc>
          <w:tcPr>
            <w:tcW w:w="3329" w:type="dxa"/>
            <w:shd w:val="clear" w:color="auto" w:fill="FFFFFF"/>
          </w:tcPr>
          <w:p w14:paraId="2414E0F0"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6.</w:t>
            </w:r>
            <w:r w:rsidRPr="0092268F">
              <w:rPr>
                <w:rStyle w:val="Bodytext211pt"/>
                <w:rFonts w:ascii="GHEA Mariam" w:hAnsi="GHEA Mariam"/>
              </w:rPr>
              <w:tab/>
              <w:t>Ենթաանտարկտիկա, Անտարկտիկա՝</w:t>
            </w:r>
          </w:p>
        </w:tc>
        <w:tc>
          <w:tcPr>
            <w:tcW w:w="889" w:type="dxa"/>
            <w:shd w:val="clear" w:color="auto" w:fill="FFFFFF"/>
          </w:tcPr>
          <w:p w14:paraId="50061142" w14:textId="77777777" w:rsidR="008C21D2" w:rsidRPr="0092268F" w:rsidRDefault="008C21D2" w:rsidP="00E7690E">
            <w:pPr>
              <w:spacing w:after="120"/>
              <w:jc w:val="center"/>
              <w:rPr>
                <w:rFonts w:ascii="GHEA Mariam" w:hAnsi="GHEA Mariam"/>
              </w:rPr>
            </w:pPr>
          </w:p>
        </w:tc>
        <w:tc>
          <w:tcPr>
            <w:tcW w:w="893" w:type="dxa"/>
            <w:shd w:val="clear" w:color="auto" w:fill="FFFFFF"/>
          </w:tcPr>
          <w:p w14:paraId="13D0E20D"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F7CD4BA"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2F9D2C5"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51771F5" w14:textId="77777777" w:rsidR="008C21D2" w:rsidRPr="0092268F" w:rsidRDefault="008C21D2" w:rsidP="00E7690E">
            <w:pPr>
              <w:spacing w:after="120"/>
              <w:jc w:val="center"/>
              <w:rPr>
                <w:rFonts w:ascii="GHEA Mariam" w:hAnsi="GHEA Mariam"/>
              </w:rPr>
            </w:pPr>
          </w:p>
        </w:tc>
        <w:tc>
          <w:tcPr>
            <w:tcW w:w="889" w:type="dxa"/>
            <w:shd w:val="clear" w:color="auto" w:fill="FFFFFF"/>
          </w:tcPr>
          <w:p w14:paraId="2F7BAC28"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6885771" w14:textId="77777777" w:rsidR="008C21D2" w:rsidRPr="0092268F" w:rsidRDefault="008C21D2" w:rsidP="00E7690E">
            <w:pPr>
              <w:spacing w:after="120"/>
              <w:jc w:val="center"/>
              <w:rPr>
                <w:rFonts w:ascii="GHEA Mariam" w:hAnsi="GHEA Mariam"/>
              </w:rPr>
            </w:pPr>
          </w:p>
        </w:tc>
        <w:tc>
          <w:tcPr>
            <w:tcW w:w="893" w:type="dxa"/>
            <w:shd w:val="clear" w:color="auto" w:fill="FFFFFF"/>
          </w:tcPr>
          <w:p w14:paraId="278F6CE2" w14:textId="77777777" w:rsidR="008C21D2" w:rsidRPr="0092268F" w:rsidRDefault="008C21D2" w:rsidP="00E7690E">
            <w:pPr>
              <w:spacing w:after="120"/>
              <w:jc w:val="center"/>
              <w:rPr>
                <w:rFonts w:ascii="GHEA Mariam" w:hAnsi="GHEA Mariam"/>
              </w:rPr>
            </w:pPr>
          </w:p>
        </w:tc>
        <w:tc>
          <w:tcPr>
            <w:tcW w:w="886" w:type="dxa"/>
            <w:shd w:val="clear" w:color="auto" w:fill="FFFFFF"/>
          </w:tcPr>
          <w:p w14:paraId="4450E3FB"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E46F1C4"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2B5E763" w14:textId="77777777" w:rsidR="008C21D2" w:rsidRPr="0092268F" w:rsidRDefault="008C21D2" w:rsidP="00E7690E">
            <w:pPr>
              <w:spacing w:after="120"/>
              <w:jc w:val="center"/>
              <w:rPr>
                <w:rFonts w:ascii="GHEA Mariam" w:hAnsi="GHEA Mariam"/>
              </w:rPr>
            </w:pPr>
          </w:p>
        </w:tc>
        <w:tc>
          <w:tcPr>
            <w:tcW w:w="889" w:type="dxa"/>
            <w:shd w:val="clear" w:color="auto" w:fill="FFFFFF"/>
          </w:tcPr>
          <w:p w14:paraId="077A8C1F" w14:textId="77777777" w:rsidR="008C21D2" w:rsidRPr="0092268F" w:rsidRDefault="008C21D2" w:rsidP="00E7690E">
            <w:pPr>
              <w:spacing w:after="120"/>
              <w:jc w:val="center"/>
              <w:rPr>
                <w:rFonts w:ascii="GHEA Mariam" w:hAnsi="GHEA Mariam"/>
              </w:rPr>
            </w:pPr>
          </w:p>
        </w:tc>
        <w:tc>
          <w:tcPr>
            <w:tcW w:w="904" w:type="dxa"/>
            <w:shd w:val="clear" w:color="auto" w:fill="FFFFFF"/>
          </w:tcPr>
          <w:p w14:paraId="035E3BDC" w14:textId="77777777" w:rsidR="008C21D2" w:rsidRPr="0092268F" w:rsidRDefault="008C21D2" w:rsidP="00E7690E">
            <w:pPr>
              <w:spacing w:after="120"/>
              <w:jc w:val="center"/>
              <w:rPr>
                <w:rFonts w:ascii="GHEA Mariam" w:hAnsi="GHEA Mariam"/>
              </w:rPr>
            </w:pPr>
          </w:p>
        </w:tc>
      </w:tr>
      <w:tr w:rsidR="008C21D2" w:rsidRPr="0092268F" w14:paraId="6820F0D7" w14:textId="77777777" w:rsidTr="00E7690E">
        <w:trPr>
          <w:jc w:val="center"/>
        </w:trPr>
        <w:tc>
          <w:tcPr>
            <w:tcW w:w="3329" w:type="dxa"/>
            <w:shd w:val="clear" w:color="auto" w:fill="FFFFFF"/>
          </w:tcPr>
          <w:p w14:paraId="7DDFC9E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սպիտակարյունաձկների ընտանիք</w:t>
            </w:r>
          </w:p>
        </w:tc>
        <w:tc>
          <w:tcPr>
            <w:tcW w:w="889" w:type="dxa"/>
            <w:shd w:val="clear" w:color="auto" w:fill="FFFFFF"/>
          </w:tcPr>
          <w:p w14:paraId="0D50AE8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B4554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DB947F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0A77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4940F8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F2559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6DD117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9F2C9D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6235C98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481B92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FA9F1D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75AF1C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59F35C1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7937F7DB" w14:textId="77777777" w:rsidTr="00E7690E">
        <w:trPr>
          <w:jc w:val="center"/>
        </w:trPr>
        <w:tc>
          <w:tcPr>
            <w:tcW w:w="3329" w:type="dxa"/>
            <w:shd w:val="clear" w:color="auto" w:fill="FFFFFF"/>
          </w:tcPr>
          <w:p w14:paraId="52C44611"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մեռլուզաների ընտանիք</w:t>
            </w:r>
          </w:p>
        </w:tc>
        <w:tc>
          <w:tcPr>
            <w:tcW w:w="889" w:type="dxa"/>
            <w:shd w:val="clear" w:color="auto" w:fill="FFFFFF"/>
          </w:tcPr>
          <w:p w14:paraId="4EC0CB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54ABD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F62D0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CE4C88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FEF19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2C161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FC44AF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87D16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1CBE01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560541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B8663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7DB71A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7483A4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64431D14" w14:textId="77777777" w:rsidTr="00E7690E">
        <w:trPr>
          <w:jc w:val="center"/>
        </w:trPr>
        <w:tc>
          <w:tcPr>
            <w:tcW w:w="3329" w:type="dxa"/>
            <w:shd w:val="clear" w:color="auto" w:fill="FFFFFF"/>
          </w:tcPr>
          <w:p w14:paraId="732C74A2"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Fonts w:ascii="GHEA Mariam" w:hAnsi="GHEA Mariam"/>
                <w:sz w:val="22"/>
                <w:szCs w:val="22"/>
              </w:rPr>
              <w:t>մերկաճակատների (նոտոթենազգիների) ընտանիք</w:t>
            </w:r>
          </w:p>
        </w:tc>
        <w:tc>
          <w:tcPr>
            <w:tcW w:w="889" w:type="dxa"/>
            <w:shd w:val="clear" w:color="auto" w:fill="FFFFFF"/>
          </w:tcPr>
          <w:p w14:paraId="0B83503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7A9B8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509BBE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17984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DD079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1C79FF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25127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E7709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37A1D9F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732A3E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CC7AF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3B17E6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6B4C2C0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62BC8827" w14:textId="77777777" w:rsidTr="00E7690E">
        <w:trPr>
          <w:jc w:val="center"/>
        </w:trPr>
        <w:tc>
          <w:tcPr>
            <w:tcW w:w="3329" w:type="dxa"/>
            <w:shd w:val="clear" w:color="auto" w:fill="FFFFFF"/>
          </w:tcPr>
          <w:p w14:paraId="7DBF7C2D"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Fonts w:ascii="GHEA Mariam" w:hAnsi="GHEA Mariam"/>
                <w:sz w:val="22"/>
                <w:szCs w:val="22"/>
              </w:rPr>
              <w:t>ծովաքարբերի ընտանիք</w:t>
            </w:r>
          </w:p>
        </w:tc>
        <w:tc>
          <w:tcPr>
            <w:tcW w:w="889" w:type="dxa"/>
            <w:shd w:val="clear" w:color="auto" w:fill="FFFFFF"/>
          </w:tcPr>
          <w:p w14:paraId="360BCA7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D6375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B93046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21DDC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E90EF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947250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96446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70398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3001EC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4E4E4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C0FD5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68D96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70C8CF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87ACECD" w14:textId="77777777" w:rsidTr="00E7690E">
        <w:trPr>
          <w:jc w:val="center"/>
        </w:trPr>
        <w:tc>
          <w:tcPr>
            <w:tcW w:w="3329" w:type="dxa"/>
            <w:shd w:val="clear" w:color="auto" w:fill="FFFFFF"/>
          </w:tcPr>
          <w:p w14:paraId="75C03D5F" w14:textId="77777777" w:rsidR="008C21D2" w:rsidRPr="0092268F" w:rsidRDefault="008C21D2" w:rsidP="00E7690E">
            <w:pPr>
              <w:pStyle w:val="Bodytext20"/>
              <w:shd w:val="clear" w:color="auto" w:fill="auto"/>
              <w:spacing w:before="0" w:after="120" w:line="240" w:lineRule="auto"/>
              <w:ind w:left="449" w:firstLine="0"/>
              <w:jc w:val="left"/>
              <w:rPr>
                <w:rFonts w:ascii="GHEA Mariam" w:hAnsi="GHEA Mariam"/>
                <w:sz w:val="22"/>
                <w:szCs w:val="22"/>
              </w:rPr>
            </w:pPr>
            <w:r w:rsidRPr="0092268F">
              <w:rPr>
                <w:rFonts w:ascii="GHEA Mariam" w:hAnsi="GHEA Mariam"/>
                <w:sz w:val="22"/>
                <w:szCs w:val="22"/>
              </w:rPr>
              <w:t>ձողաձկազգիների ընտանիք</w:t>
            </w:r>
          </w:p>
        </w:tc>
        <w:tc>
          <w:tcPr>
            <w:tcW w:w="889" w:type="dxa"/>
            <w:shd w:val="clear" w:color="auto" w:fill="FFFFFF"/>
          </w:tcPr>
          <w:p w14:paraId="6AFF535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02DAE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39EED2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2FD22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413E6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A917A4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A0D1E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456437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C6752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2C36F1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E8908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A0A178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603691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5EA9D7CD" w14:textId="77777777" w:rsidTr="00E7690E">
        <w:trPr>
          <w:jc w:val="center"/>
        </w:trPr>
        <w:tc>
          <w:tcPr>
            <w:tcW w:w="3329" w:type="dxa"/>
            <w:shd w:val="clear" w:color="auto" w:fill="FFFFFF"/>
          </w:tcPr>
          <w:p w14:paraId="0A5C5CA0"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7.</w:t>
            </w:r>
            <w:r w:rsidRPr="0092268F">
              <w:rPr>
                <w:rStyle w:val="Bodytext211pt"/>
                <w:rFonts w:ascii="GHEA Mariam" w:hAnsi="GHEA Mariam"/>
              </w:rPr>
              <w:tab/>
              <w:t>Հնդկական օվկիանոս՝</w:t>
            </w:r>
          </w:p>
        </w:tc>
        <w:tc>
          <w:tcPr>
            <w:tcW w:w="889" w:type="dxa"/>
            <w:shd w:val="clear" w:color="auto" w:fill="FFFFFF"/>
          </w:tcPr>
          <w:p w14:paraId="145A2AEA"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22CFCBE" w14:textId="77777777" w:rsidR="008C21D2" w:rsidRPr="0092268F" w:rsidRDefault="008C21D2" w:rsidP="00E7690E">
            <w:pPr>
              <w:spacing w:after="120"/>
              <w:jc w:val="center"/>
              <w:rPr>
                <w:rFonts w:ascii="GHEA Mariam" w:hAnsi="GHEA Mariam"/>
              </w:rPr>
            </w:pPr>
          </w:p>
        </w:tc>
        <w:tc>
          <w:tcPr>
            <w:tcW w:w="889" w:type="dxa"/>
            <w:shd w:val="clear" w:color="auto" w:fill="FFFFFF"/>
          </w:tcPr>
          <w:p w14:paraId="72E8E587"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BBA6A72" w14:textId="77777777" w:rsidR="008C21D2" w:rsidRPr="0092268F" w:rsidRDefault="008C21D2" w:rsidP="00E7690E">
            <w:pPr>
              <w:spacing w:after="120"/>
              <w:jc w:val="center"/>
              <w:rPr>
                <w:rFonts w:ascii="GHEA Mariam" w:hAnsi="GHEA Mariam"/>
              </w:rPr>
            </w:pPr>
          </w:p>
        </w:tc>
        <w:tc>
          <w:tcPr>
            <w:tcW w:w="889" w:type="dxa"/>
            <w:shd w:val="clear" w:color="auto" w:fill="FFFFFF"/>
          </w:tcPr>
          <w:p w14:paraId="699281BC" w14:textId="77777777" w:rsidR="008C21D2" w:rsidRPr="0092268F" w:rsidRDefault="008C21D2" w:rsidP="00E7690E">
            <w:pPr>
              <w:spacing w:after="120"/>
              <w:jc w:val="center"/>
              <w:rPr>
                <w:rFonts w:ascii="GHEA Mariam" w:hAnsi="GHEA Mariam"/>
              </w:rPr>
            </w:pPr>
          </w:p>
        </w:tc>
        <w:tc>
          <w:tcPr>
            <w:tcW w:w="889" w:type="dxa"/>
            <w:shd w:val="clear" w:color="auto" w:fill="FFFFFF"/>
          </w:tcPr>
          <w:p w14:paraId="3487FFE9" w14:textId="77777777" w:rsidR="008C21D2" w:rsidRPr="0092268F" w:rsidRDefault="008C21D2" w:rsidP="00E7690E">
            <w:pPr>
              <w:spacing w:after="120"/>
              <w:jc w:val="center"/>
              <w:rPr>
                <w:rFonts w:ascii="GHEA Mariam" w:hAnsi="GHEA Mariam"/>
              </w:rPr>
            </w:pPr>
          </w:p>
        </w:tc>
        <w:tc>
          <w:tcPr>
            <w:tcW w:w="893" w:type="dxa"/>
            <w:shd w:val="clear" w:color="auto" w:fill="FFFFFF"/>
          </w:tcPr>
          <w:p w14:paraId="607155B9" w14:textId="77777777" w:rsidR="008C21D2" w:rsidRPr="0092268F" w:rsidRDefault="008C21D2" w:rsidP="00E7690E">
            <w:pPr>
              <w:spacing w:after="120"/>
              <w:jc w:val="center"/>
              <w:rPr>
                <w:rFonts w:ascii="GHEA Mariam" w:hAnsi="GHEA Mariam"/>
              </w:rPr>
            </w:pPr>
          </w:p>
        </w:tc>
        <w:tc>
          <w:tcPr>
            <w:tcW w:w="893" w:type="dxa"/>
            <w:shd w:val="clear" w:color="auto" w:fill="FFFFFF"/>
          </w:tcPr>
          <w:p w14:paraId="76F2905E" w14:textId="77777777" w:rsidR="008C21D2" w:rsidRPr="0092268F" w:rsidRDefault="008C21D2" w:rsidP="00E7690E">
            <w:pPr>
              <w:spacing w:after="120"/>
              <w:jc w:val="center"/>
              <w:rPr>
                <w:rFonts w:ascii="GHEA Mariam" w:hAnsi="GHEA Mariam"/>
              </w:rPr>
            </w:pPr>
          </w:p>
        </w:tc>
        <w:tc>
          <w:tcPr>
            <w:tcW w:w="886" w:type="dxa"/>
            <w:shd w:val="clear" w:color="auto" w:fill="FFFFFF"/>
          </w:tcPr>
          <w:p w14:paraId="52995125" w14:textId="77777777" w:rsidR="008C21D2" w:rsidRPr="0092268F" w:rsidRDefault="008C21D2" w:rsidP="00E7690E">
            <w:pPr>
              <w:spacing w:after="120"/>
              <w:jc w:val="center"/>
              <w:rPr>
                <w:rFonts w:ascii="GHEA Mariam" w:hAnsi="GHEA Mariam"/>
              </w:rPr>
            </w:pPr>
          </w:p>
        </w:tc>
        <w:tc>
          <w:tcPr>
            <w:tcW w:w="893" w:type="dxa"/>
            <w:shd w:val="clear" w:color="auto" w:fill="FFFFFF"/>
          </w:tcPr>
          <w:p w14:paraId="5ECAE0F7" w14:textId="77777777" w:rsidR="008C21D2" w:rsidRPr="0092268F" w:rsidRDefault="008C21D2" w:rsidP="00E7690E">
            <w:pPr>
              <w:spacing w:after="120"/>
              <w:jc w:val="center"/>
              <w:rPr>
                <w:rFonts w:ascii="GHEA Mariam" w:hAnsi="GHEA Mariam"/>
              </w:rPr>
            </w:pPr>
          </w:p>
        </w:tc>
        <w:tc>
          <w:tcPr>
            <w:tcW w:w="893" w:type="dxa"/>
            <w:shd w:val="clear" w:color="auto" w:fill="FFFFFF"/>
          </w:tcPr>
          <w:p w14:paraId="28254C7B" w14:textId="77777777" w:rsidR="008C21D2" w:rsidRPr="0092268F" w:rsidRDefault="008C21D2" w:rsidP="00E7690E">
            <w:pPr>
              <w:spacing w:after="120"/>
              <w:jc w:val="center"/>
              <w:rPr>
                <w:rFonts w:ascii="GHEA Mariam" w:hAnsi="GHEA Mariam"/>
              </w:rPr>
            </w:pPr>
          </w:p>
        </w:tc>
        <w:tc>
          <w:tcPr>
            <w:tcW w:w="889" w:type="dxa"/>
            <w:shd w:val="clear" w:color="auto" w:fill="FFFFFF"/>
          </w:tcPr>
          <w:p w14:paraId="39F3E1FA" w14:textId="77777777" w:rsidR="008C21D2" w:rsidRPr="0092268F" w:rsidRDefault="008C21D2" w:rsidP="00E7690E">
            <w:pPr>
              <w:spacing w:after="120"/>
              <w:jc w:val="center"/>
              <w:rPr>
                <w:rFonts w:ascii="GHEA Mariam" w:hAnsi="GHEA Mariam"/>
              </w:rPr>
            </w:pPr>
          </w:p>
        </w:tc>
        <w:tc>
          <w:tcPr>
            <w:tcW w:w="904" w:type="dxa"/>
            <w:shd w:val="clear" w:color="auto" w:fill="FFFFFF"/>
          </w:tcPr>
          <w:p w14:paraId="5C30FEBF" w14:textId="77777777" w:rsidR="008C21D2" w:rsidRPr="0092268F" w:rsidRDefault="008C21D2" w:rsidP="00E7690E">
            <w:pPr>
              <w:spacing w:after="120"/>
              <w:jc w:val="center"/>
              <w:rPr>
                <w:rFonts w:ascii="GHEA Mariam" w:hAnsi="GHEA Mariam"/>
              </w:rPr>
            </w:pPr>
          </w:p>
        </w:tc>
      </w:tr>
      <w:tr w:rsidR="008C21D2" w:rsidRPr="0092268F" w14:paraId="29E71461" w14:textId="77777777" w:rsidTr="00E7690E">
        <w:trPr>
          <w:jc w:val="center"/>
        </w:trPr>
        <w:tc>
          <w:tcPr>
            <w:tcW w:w="3329" w:type="dxa"/>
            <w:shd w:val="clear" w:color="auto" w:fill="FFFFFF"/>
          </w:tcPr>
          <w:p w14:paraId="34C8BB53"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թելալողակների ընտանիք</w:t>
            </w:r>
          </w:p>
        </w:tc>
        <w:tc>
          <w:tcPr>
            <w:tcW w:w="889" w:type="dxa"/>
            <w:shd w:val="clear" w:color="auto" w:fill="FFFFFF"/>
          </w:tcPr>
          <w:p w14:paraId="13C72F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B780A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72DB41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F624F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97E079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2F551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85565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F271F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0B00D1A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97754C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1FCF63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07F84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46FB18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3229DEE" w14:textId="77777777" w:rsidTr="00E7690E">
        <w:trPr>
          <w:jc w:val="center"/>
        </w:trPr>
        <w:tc>
          <w:tcPr>
            <w:tcW w:w="3329" w:type="dxa"/>
            <w:shd w:val="clear" w:color="auto" w:fill="FFFFFF"/>
          </w:tcPr>
          <w:p w14:paraId="2105A415"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սկումբրիաների ընտանիք</w:t>
            </w:r>
          </w:p>
        </w:tc>
        <w:tc>
          <w:tcPr>
            <w:tcW w:w="889" w:type="dxa"/>
            <w:shd w:val="clear" w:color="auto" w:fill="FFFFFF"/>
          </w:tcPr>
          <w:p w14:paraId="7074811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089F3F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76096F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F8BFB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82E48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292E3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823E0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36812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AADAD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3E90B2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E5E22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C6227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C8EF39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3D7D2404" w14:textId="77777777" w:rsidTr="00E7690E">
        <w:trPr>
          <w:jc w:val="center"/>
        </w:trPr>
        <w:tc>
          <w:tcPr>
            <w:tcW w:w="3329" w:type="dxa"/>
            <w:shd w:val="clear" w:color="auto" w:fill="FFFFFF"/>
          </w:tcPr>
          <w:p w14:paraId="621152EE"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ստավրիդների ընտանիք</w:t>
            </w:r>
          </w:p>
        </w:tc>
        <w:tc>
          <w:tcPr>
            <w:tcW w:w="889" w:type="dxa"/>
            <w:shd w:val="clear" w:color="auto" w:fill="FFFFFF"/>
          </w:tcPr>
          <w:p w14:paraId="4DA7596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1D35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39A90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BA4458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80CE7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216F2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56A90E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445C4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139A345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DD6129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8932A4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0C9CB5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5889E75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B0DDACF" w14:textId="77777777" w:rsidTr="00E7690E">
        <w:trPr>
          <w:jc w:val="center"/>
        </w:trPr>
        <w:tc>
          <w:tcPr>
            <w:tcW w:w="3329" w:type="dxa"/>
            <w:shd w:val="clear" w:color="auto" w:fill="FFFFFF"/>
          </w:tcPr>
          <w:p w14:paraId="04DB74DD" w14:textId="77777777" w:rsidR="008C21D2" w:rsidRPr="0092268F"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8.</w:t>
            </w:r>
            <w:r w:rsidRPr="0092268F">
              <w:rPr>
                <w:rStyle w:val="Bodytext211pt"/>
                <w:rFonts w:ascii="GHEA Mariam" w:hAnsi="GHEA Mariam"/>
              </w:rPr>
              <w:tab/>
              <w:t>Խաղաղ օվկիանոս՝</w:t>
            </w:r>
          </w:p>
        </w:tc>
        <w:tc>
          <w:tcPr>
            <w:tcW w:w="889" w:type="dxa"/>
            <w:shd w:val="clear" w:color="auto" w:fill="FFFFFF"/>
          </w:tcPr>
          <w:p w14:paraId="721EF9BB" w14:textId="77777777" w:rsidR="008C21D2" w:rsidRPr="0092268F" w:rsidRDefault="008C21D2" w:rsidP="00E7690E">
            <w:pPr>
              <w:spacing w:after="120"/>
              <w:jc w:val="center"/>
              <w:rPr>
                <w:rFonts w:ascii="GHEA Mariam" w:hAnsi="GHEA Mariam"/>
              </w:rPr>
            </w:pPr>
          </w:p>
        </w:tc>
        <w:tc>
          <w:tcPr>
            <w:tcW w:w="893" w:type="dxa"/>
            <w:shd w:val="clear" w:color="auto" w:fill="FFFFFF"/>
          </w:tcPr>
          <w:p w14:paraId="295F64A9"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BA56642" w14:textId="77777777" w:rsidR="008C21D2" w:rsidRPr="0092268F" w:rsidRDefault="008C21D2" w:rsidP="00E7690E">
            <w:pPr>
              <w:spacing w:after="120"/>
              <w:jc w:val="center"/>
              <w:rPr>
                <w:rFonts w:ascii="GHEA Mariam" w:hAnsi="GHEA Mariam"/>
              </w:rPr>
            </w:pPr>
          </w:p>
        </w:tc>
        <w:tc>
          <w:tcPr>
            <w:tcW w:w="893" w:type="dxa"/>
            <w:shd w:val="clear" w:color="auto" w:fill="FFFFFF"/>
          </w:tcPr>
          <w:p w14:paraId="2350DB07" w14:textId="77777777" w:rsidR="008C21D2" w:rsidRPr="0092268F" w:rsidRDefault="008C21D2" w:rsidP="00E7690E">
            <w:pPr>
              <w:spacing w:after="120"/>
              <w:jc w:val="center"/>
              <w:rPr>
                <w:rFonts w:ascii="GHEA Mariam" w:hAnsi="GHEA Mariam"/>
              </w:rPr>
            </w:pPr>
          </w:p>
        </w:tc>
        <w:tc>
          <w:tcPr>
            <w:tcW w:w="889" w:type="dxa"/>
            <w:shd w:val="clear" w:color="auto" w:fill="FFFFFF"/>
          </w:tcPr>
          <w:p w14:paraId="6FEF6858"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E82D8C7" w14:textId="77777777" w:rsidR="008C21D2" w:rsidRPr="0092268F" w:rsidRDefault="008C21D2" w:rsidP="00E7690E">
            <w:pPr>
              <w:spacing w:after="120"/>
              <w:jc w:val="center"/>
              <w:rPr>
                <w:rFonts w:ascii="GHEA Mariam" w:hAnsi="GHEA Mariam"/>
              </w:rPr>
            </w:pPr>
          </w:p>
        </w:tc>
        <w:tc>
          <w:tcPr>
            <w:tcW w:w="893" w:type="dxa"/>
            <w:shd w:val="clear" w:color="auto" w:fill="FFFFFF"/>
          </w:tcPr>
          <w:p w14:paraId="0CC317D9" w14:textId="77777777" w:rsidR="008C21D2" w:rsidRPr="0092268F" w:rsidRDefault="008C21D2" w:rsidP="00E7690E">
            <w:pPr>
              <w:spacing w:after="120"/>
              <w:jc w:val="center"/>
              <w:rPr>
                <w:rFonts w:ascii="GHEA Mariam" w:hAnsi="GHEA Mariam"/>
              </w:rPr>
            </w:pPr>
          </w:p>
        </w:tc>
        <w:tc>
          <w:tcPr>
            <w:tcW w:w="893" w:type="dxa"/>
            <w:shd w:val="clear" w:color="auto" w:fill="FFFFFF"/>
          </w:tcPr>
          <w:p w14:paraId="3376933C" w14:textId="77777777" w:rsidR="008C21D2" w:rsidRPr="0092268F" w:rsidRDefault="008C21D2" w:rsidP="00E7690E">
            <w:pPr>
              <w:spacing w:after="120"/>
              <w:jc w:val="center"/>
              <w:rPr>
                <w:rFonts w:ascii="GHEA Mariam" w:hAnsi="GHEA Mariam"/>
              </w:rPr>
            </w:pPr>
          </w:p>
        </w:tc>
        <w:tc>
          <w:tcPr>
            <w:tcW w:w="886" w:type="dxa"/>
            <w:shd w:val="clear" w:color="auto" w:fill="FFFFFF"/>
          </w:tcPr>
          <w:p w14:paraId="66FB2F80" w14:textId="77777777" w:rsidR="008C21D2" w:rsidRPr="0092268F" w:rsidRDefault="008C21D2" w:rsidP="00E7690E">
            <w:pPr>
              <w:spacing w:after="120"/>
              <w:jc w:val="center"/>
              <w:rPr>
                <w:rFonts w:ascii="GHEA Mariam" w:hAnsi="GHEA Mariam"/>
              </w:rPr>
            </w:pPr>
          </w:p>
        </w:tc>
        <w:tc>
          <w:tcPr>
            <w:tcW w:w="893" w:type="dxa"/>
            <w:shd w:val="clear" w:color="auto" w:fill="FFFFFF"/>
          </w:tcPr>
          <w:p w14:paraId="4D5A1F03" w14:textId="77777777" w:rsidR="008C21D2" w:rsidRPr="0092268F" w:rsidRDefault="008C21D2" w:rsidP="00E7690E">
            <w:pPr>
              <w:spacing w:after="120"/>
              <w:jc w:val="center"/>
              <w:rPr>
                <w:rFonts w:ascii="GHEA Mariam" w:hAnsi="GHEA Mariam"/>
              </w:rPr>
            </w:pPr>
          </w:p>
        </w:tc>
        <w:tc>
          <w:tcPr>
            <w:tcW w:w="893" w:type="dxa"/>
            <w:shd w:val="clear" w:color="auto" w:fill="FFFFFF"/>
          </w:tcPr>
          <w:p w14:paraId="156483F1" w14:textId="77777777" w:rsidR="008C21D2" w:rsidRPr="0092268F" w:rsidRDefault="008C21D2" w:rsidP="00E7690E">
            <w:pPr>
              <w:spacing w:after="120"/>
              <w:jc w:val="center"/>
              <w:rPr>
                <w:rFonts w:ascii="GHEA Mariam" w:hAnsi="GHEA Mariam"/>
              </w:rPr>
            </w:pPr>
          </w:p>
        </w:tc>
        <w:tc>
          <w:tcPr>
            <w:tcW w:w="889" w:type="dxa"/>
            <w:shd w:val="clear" w:color="auto" w:fill="FFFFFF"/>
          </w:tcPr>
          <w:p w14:paraId="4C2683D3" w14:textId="77777777" w:rsidR="008C21D2" w:rsidRPr="0092268F" w:rsidRDefault="008C21D2" w:rsidP="00E7690E">
            <w:pPr>
              <w:spacing w:after="120"/>
              <w:jc w:val="center"/>
              <w:rPr>
                <w:rFonts w:ascii="GHEA Mariam" w:hAnsi="GHEA Mariam"/>
              </w:rPr>
            </w:pPr>
          </w:p>
        </w:tc>
        <w:tc>
          <w:tcPr>
            <w:tcW w:w="904" w:type="dxa"/>
            <w:shd w:val="clear" w:color="auto" w:fill="FFFFFF"/>
          </w:tcPr>
          <w:p w14:paraId="7C9C163B" w14:textId="77777777" w:rsidR="008C21D2" w:rsidRPr="0092268F" w:rsidRDefault="008C21D2" w:rsidP="00E7690E">
            <w:pPr>
              <w:spacing w:after="120"/>
              <w:jc w:val="center"/>
              <w:rPr>
                <w:rFonts w:ascii="GHEA Mariam" w:hAnsi="GHEA Mariam"/>
              </w:rPr>
            </w:pPr>
          </w:p>
        </w:tc>
      </w:tr>
      <w:tr w:rsidR="008C21D2" w:rsidRPr="0092268F" w14:paraId="14EAAE92" w14:textId="77777777" w:rsidTr="00E7690E">
        <w:trPr>
          <w:jc w:val="center"/>
        </w:trPr>
        <w:tc>
          <w:tcPr>
            <w:tcW w:w="3329" w:type="dxa"/>
            <w:shd w:val="clear" w:color="auto" w:fill="FFFFFF"/>
          </w:tcPr>
          <w:p w14:paraId="2D8FF6F7"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անձրուկազգիների (անչոուսների) ընտանիք</w:t>
            </w:r>
          </w:p>
        </w:tc>
        <w:tc>
          <w:tcPr>
            <w:tcW w:w="889" w:type="dxa"/>
            <w:shd w:val="clear" w:color="auto" w:fill="FFFFFF"/>
          </w:tcPr>
          <w:p w14:paraId="07022B5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9445DC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ECE5A3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D6879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C081FD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EB99C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1B497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378A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5B8A11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709C7C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D42DD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936D7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77F5347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EF5112C" w14:textId="77777777" w:rsidTr="00E7690E">
        <w:trPr>
          <w:jc w:val="center"/>
        </w:trPr>
        <w:tc>
          <w:tcPr>
            <w:tcW w:w="3329" w:type="dxa"/>
            <w:shd w:val="clear" w:color="auto" w:fill="FFFFFF"/>
          </w:tcPr>
          <w:p w14:paraId="0A37DBE7"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բերիքսների ընտանիք</w:t>
            </w:r>
          </w:p>
        </w:tc>
        <w:tc>
          <w:tcPr>
            <w:tcW w:w="889" w:type="dxa"/>
            <w:shd w:val="clear" w:color="auto" w:fill="FFFFFF"/>
          </w:tcPr>
          <w:p w14:paraId="1BFBDDA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71F92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76FFF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E9EEE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220038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13332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4373C6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614C28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577E56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3A9506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17E560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6B7703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5658926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28F2534A" w14:textId="77777777" w:rsidTr="00E7690E">
        <w:trPr>
          <w:jc w:val="center"/>
        </w:trPr>
        <w:tc>
          <w:tcPr>
            <w:tcW w:w="3329" w:type="dxa"/>
            <w:shd w:val="clear" w:color="auto" w:fill="FFFFFF"/>
          </w:tcPr>
          <w:p w14:paraId="3AA08EB7"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գեմպիլների ընտանիք</w:t>
            </w:r>
          </w:p>
        </w:tc>
        <w:tc>
          <w:tcPr>
            <w:tcW w:w="889" w:type="dxa"/>
            <w:shd w:val="clear" w:color="auto" w:fill="FFFFFF"/>
          </w:tcPr>
          <w:p w14:paraId="3C8FD2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47D190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E36D21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827FDB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13CA1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E08E3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608D1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B53D8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A9889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8E9FB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353A2B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A9600C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47A891E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34B9D39D" w14:textId="77777777" w:rsidTr="00E7690E">
        <w:trPr>
          <w:jc w:val="center"/>
        </w:trPr>
        <w:tc>
          <w:tcPr>
            <w:tcW w:w="3329" w:type="dxa"/>
            <w:shd w:val="clear" w:color="auto" w:fill="FFFFFF"/>
          </w:tcPr>
          <w:p w14:paraId="737207D6"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տափակաձկազգիների ընտանիք</w:t>
            </w:r>
          </w:p>
        </w:tc>
        <w:tc>
          <w:tcPr>
            <w:tcW w:w="889" w:type="dxa"/>
            <w:shd w:val="clear" w:color="auto" w:fill="FFFFFF"/>
          </w:tcPr>
          <w:p w14:paraId="78A3814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3A4117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83E8F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302752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05569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7B9878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39060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4C23D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ACB875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D1523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F06675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3B8012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4510E8A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8D73214" w14:textId="77777777" w:rsidTr="00E7690E">
        <w:trPr>
          <w:jc w:val="center"/>
        </w:trPr>
        <w:tc>
          <w:tcPr>
            <w:tcW w:w="3329" w:type="dxa"/>
            <w:shd w:val="clear" w:color="auto" w:fill="FFFFFF"/>
          </w:tcPr>
          <w:p w14:paraId="57F8076C"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սաղմոնազգիների ընտանիք</w:t>
            </w:r>
          </w:p>
        </w:tc>
        <w:tc>
          <w:tcPr>
            <w:tcW w:w="889" w:type="dxa"/>
            <w:shd w:val="clear" w:color="auto" w:fill="FFFFFF"/>
          </w:tcPr>
          <w:p w14:paraId="6141AED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FDCA0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E0281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138D05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7B9E2DF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E554C3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958F0D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41CE18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3055F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01F08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1A8E54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771531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118DD2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0760FDBC" w14:textId="77777777" w:rsidTr="00E7690E">
        <w:trPr>
          <w:jc w:val="center"/>
        </w:trPr>
        <w:tc>
          <w:tcPr>
            <w:tcW w:w="3329" w:type="dxa"/>
            <w:shd w:val="clear" w:color="auto" w:fill="FFFFFF"/>
          </w:tcPr>
          <w:p w14:paraId="42A8E1D6"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հարինգազգիների ընտանիք</w:t>
            </w:r>
          </w:p>
        </w:tc>
        <w:tc>
          <w:tcPr>
            <w:tcW w:w="889" w:type="dxa"/>
            <w:shd w:val="clear" w:color="auto" w:fill="FFFFFF"/>
          </w:tcPr>
          <w:p w14:paraId="63ECADE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9D844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8CD491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67A2CE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8199E8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9E4014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B12D9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D38F2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CAF3D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9E1D32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76F8E6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DB63D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235ED0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703A039" w14:textId="77777777" w:rsidTr="00E7690E">
        <w:trPr>
          <w:jc w:val="center"/>
        </w:trPr>
        <w:tc>
          <w:tcPr>
            <w:tcW w:w="3329" w:type="dxa"/>
            <w:shd w:val="clear" w:color="auto" w:fill="FFFFFF"/>
          </w:tcPr>
          <w:p w14:paraId="2EF2DBCE"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սկորպենազգիների ընտանիք</w:t>
            </w:r>
          </w:p>
        </w:tc>
        <w:tc>
          <w:tcPr>
            <w:tcW w:w="889" w:type="dxa"/>
            <w:shd w:val="clear" w:color="auto" w:fill="FFFFFF"/>
          </w:tcPr>
          <w:p w14:paraId="35E744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4456E9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6AF6A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2A792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19B9E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A210AA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0A3BC0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47069C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797A5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FB4288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D8318B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957BFF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66CCD0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5BE777EA" w14:textId="77777777" w:rsidTr="00E7690E">
        <w:trPr>
          <w:jc w:val="center"/>
        </w:trPr>
        <w:tc>
          <w:tcPr>
            <w:tcW w:w="3329" w:type="dxa"/>
            <w:shd w:val="clear" w:color="auto" w:fill="FFFFFF"/>
          </w:tcPr>
          <w:p w14:paraId="61269A80"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սկումբրիաների ընտանիք (թյունոսներ)</w:t>
            </w:r>
          </w:p>
        </w:tc>
        <w:tc>
          <w:tcPr>
            <w:tcW w:w="889" w:type="dxa"/>
            <w:shd w:val="clear" w:color="auto" w:fill="FFFFFF"/>
          </w:tcPr>
          <w:p w14:paraId="2101FAA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3F92C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936FDB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DB1581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78E0E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FC3A7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FF40B3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05FAD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181848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0C6426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0EF347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3BC0C7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103853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47DBE3AB" w14:textId="77777777" w:rsidTr="00E7690E">
        <w:trPr>
          <w:jc w:val="center"/>
        </w:trPr>
        <w:tc>
          <w:tcPr>
            <w:tcW w:w="3329" w:type="dxa"/>
            <w:shd w:val="clear" w:color="auto" w:fill="FFFFFF"/>
          </w:tcPr>
          <w:p w14:paraId="59F02ADE"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ստավրիդների ընտանիք</w:t>
            </w:r>
          </w:p>
        </w:tc>
        <w:tc>
          <w:tcPr>
            <w:tcW w:w="889" w:type="dxa"/>
            <w:shd w:val="clear" w:color="auto" w:fill="FFFFFF"/>
          </w:tcPr>
          <w:p w14:paraId="6DA95E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5A82FE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0437E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855E1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1BBDD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F38148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57854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45B6E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2B4DA3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F249D2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AAD3F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35F63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3D6788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20D1BEFC" w14:textId="77777777" w:rsidTr="00E7690E">
        <w:trPr>
          <w:jc w:val="center"/>
        </w:trPr>
        <w:tc>
          <w:tcPr>
            <w:tcW w:w="3329" w:type="dxa"/>
            <w:shd w:val="clear" w:color="auto" w:fill="FFFFFF"/>
          </w:tcPr>
          <w:p w14:paraId="59B9FBC0"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թերպուգների ընտանիք</w:t>
            </w:r>
          </w:p>
        </w:tc>
        <w:tc>
          <w:tcPr>
            <w:tcW w:w="889" w:type="dxa"/>
            <w:shd w:val="clear" w:color="auto" w:fill="FFFFFF"/>
          </w:tcPr>
          <w:p w14:paraId="4EFBCC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CDDEC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8BE3D9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54E26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22E53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63D868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15E209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31501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57F95B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4256CB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AC885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9A9908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791B211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7FB101E" w14:textId="77777777" w:rsidTr="00E7690E">
        <w:trPr>
          <w:jc w:val="center"/>
        </w:trPr>
        <w:tc>
          <w:tcPr>
            <w:tcW w:w="3329" w:type="dxa"/>
            <w:shd w:val="clear" w:color="auto" w:fill="FFFFFF"/>
          </w:tcPr>
          <w:p w14:paraId="2998899D" w14:textId="77777777" w:rsidR="008C21D2" w:rsidRPr="0092268F" w:rsidRDefault="008C21D2" w:rsidP="00E7690E">
            <w:pPr>
              <w:pStyle w:val="Bodytext20"/>
              <w:shd w:val="clear" w:color="auto" w:fill="auto"/>
              <w:spacing w:before="0" w:after="120" w:line="240" w:lineRule="auto"/>
              <w:ind w:left="449" w:firstLine="0"/>
              <w:jc w:val="left"/>
              <w:rPr>
                <w:rStyle w:val="Bodytext211pt"/>
                <w:rFonts w:ascii="GHEA Mariam" w:hAnsi="GHEA Mariam"/>
              </w:rPr>
            </w:pPr>
            <w:r w:rsidRPr="0092268F">
              <w:rPr>
                <w:rStyle w:val="Bodytext211pt"/>
                <w:rFonts w:ascii="GHEA Mariam" w:hAnsi="GHEA Mariam"/>
              </w:rPr>
              <w:t>ձողաձկազգիների ընտանիք</w:t>
            </w:r>
          </w:p>
        </w:tc>
        <w:tc>
          <w:tcPr>
            <w:tcW w:w="889" w:type="dxa"/>
            <w:shd w:val="clear" w:color="auto" w:fill="FFFFFF"/>
          </w:tcPr>
          <w:p w14:paraId="5BE40B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68BA23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5DAFE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D6D20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E8803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30837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D5683B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B08170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1067C0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75F5C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05BDA5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7ED3C6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1D830F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175D7D7" w14:textId="77777777" w:rsidTr="00E7690E">
        <w:trPr>
          <w:jc w:val="center"/>
        </w:trPr>
        <w:tc>
          <w:tcPr>
            <w:tcW w:w="14922" w:type="dxa"/>
            <w:gridSpan w:val="14"/>
            <w:shd w:val="clear" w:color="auto" w:fill="FFFFFF"/>
          </w:tcPr>
          <w:p w14:paraId="05A62213" w14:textId="77777777" w:rsidR="008C21D2" w:rsidRPr="0092268F" w:rsidRDefault="008C21D2" w:rsidP="00E7690E">
            <w:pPr>
              <w:pStyle w:val="Bodytext20"/>
              <w:shd w:val="clear" w:color="auto" w:fill="auto"/>
              <w:tabs>
                <w:tab w:val="left" w:pos="543"/>
              </w:tabs>
              <w:spacing w:before="0" w:after="120" w:line="240" w:lineRule="auto"/>
              <w:ind w:left="57" w:firstLine="0"/>
              <w:jc w:val="center"/>
              <w:rPr>
                <w:rStyle w:val="Bodytext211pt"/>
                <w:rFonts w:ascii="GHEA Mariam" w:hAnsi="GHEA Mariam"/>
              </w:rPr>
            </w:pPr>
            <w:r w:rsidRPr="0092268F">
              <w:rPr>
                <w:rStyle w:val="Bodytext211pt"/>
                <w:rFonts w:ascii="GHEA Mariam" w:hAnsi="GHEA Mariam"/>
              </w:rPr>
              <w:t>II. Ծովային ձկների վերամշակումից ստացված մթերքը</w:t>
            </w:r>
          </w:p>
        </w:tc>
      </w:tr>
      <w:tr w:rsidR="008C21D2" w:rsidRPr="0092268F" w14:paraId="7037D4CA" w14:textId="77777777" w:rsidTr="00E7690E">
        <w:trPr>
          <w:jc w:val="center"/>
        </w:trPr>
        <w:tc>
          <w:tcPr>
            <w:tcW w:w="3329" w:type="dxa"/>
            <w:shd w:val="clear" w:color="auto" w:fill="FFFFFF"/>
          </w:tcPr>
          <w:p w14:paraId="30E64200" w14:textId="77777777" w:rsidR="008C21D2" w:rsidRPr="001127BC"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lang w:val="hy-AM"/>
              </w:rPr>
            </w:pPr>
            <w:r w:rsidRPr="0092268F">
              <w:rPr>
                <w:rStyle w:val="Bodytext211pt"/>
                <w:rFonts w:ascii="GHEA Mariam" w:hAnsi="GHEA Mariam"/>
              </w:rPr>
              <w:t>9.</w:t>
            </w:r>
            <w:r w:rsidRPr="0092268F">
              <w:rPr>
                <w:rStyle w:val="Bodytext211pt"/>
                <w:rFonts w:ascii="GHEA Mariam" w:hAnsi="GHEA Mariam"/>
              </w:rPr>
              <w:tab/>
              <w:t xml:space="preserve">Խճողակ՝ սույն աղյուսակի </w:t>
            </w:r>
            <w:r w:rsidRPr="0092268F">
              <w:rPr>
                <w:rStyle w:val="Bodytext211pt"/>
                <w:rFonts w:ascii="GHEA Mariam" w:hAnsi="GHEA Mariam"/>
              </w:rPr>
              <w:br/>
              <w:t>1-8-րդ կետերում նշված ընտանիքներին պատկանող ընտանիքների ձկներից</w:t>
            </w:r>
          </w:p>
        </w:tc>
        <w:tc>
          <w:tcPr>
            <w:tcW w:w="889" w:type="dxa"/>
            <w:shd w:val="clear" w:color="auto" w:fill="FFFFFF"/>
          </w:tcPr>
          <w:p w14:paraId="0C7ECD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794BC2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003354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620C50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23399A0"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3099612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731AA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7744D2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63C1AB5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17D6E2F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9CE576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6BFBE84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3A0BC2A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01E03F99" w14:textId="77777777" w:rsidTr="00E7690E">
        <w:trPr>
          <w:jc w:val="center"/>
        </w:trPr>
        <w:tc>
          <w:tcPr>
            <w:tcW w:w="3329" w:type="dxa"/>
            <w:shd w:val="clear" w:color="auto" w:fill="FFFFFF"/>
          </w:tcPr>
          <w:p w14:paraId="28EB2BD7" w14:textId="0B0D3B1E" w:rsidR="008C21D2" w:rsidRPr="001127BC" w:rsidRDefault="008C21D2" w:rsidP="00E7690E">
            <w:pPr>
              <w:pStyle w:val="Bodytext20"/>
              <w:shd w:val="clear" w:color="auto" w:fill="auto"/>
              <w:spacing w:before="0" w:after="120" w:line="240" w:lineRule="auto"/>
              <w:ind w:left="57" w:firstLine="0"/>
              <w:jc w:val="left"/>
              <w:rPr>
                <w:rFonts w:ascii="GHEA Mariam" w:hAnsi="GHEA Mariam"/>
                <w:sz w:val="22"/>
                <w:szCs w:val="22"/>
                <w:lang w:val="hy-AM"/>
              </w:rPr>
            </w:pPr>
            <w:r w:rsidRPr="0092268F">
              <w:rPr>
                <w:rStyle w:val="Bodytext211pt"/>
                <w:rFonts w:ascii="GHEA Mariam" w:hAnsi="GHEA Mariam"/>
              </w:rPr>
              <w:t xml:space="preserve">10.Պահածոներ </w:t>
            </w:r>
            <w:r w:rsidR="001127BC">
              <w:rPr>
                <w:rStyle w:val="Bodytext211pt"/>
                <w:rFonts w:ascii="GHEA Mariam" w:hAnsi="GHEA Mariam"/>
              </w:rPr>
              <w:t>և</w:t>
            </w:r>
            <w:r w:rsidRPr="0092268F">
              <w:rPr>
                <w:rStyle w:val="Bodytext211pt"/>
                <w:rFonts w:ascii="GHEA Mariam" w:hAnsi="GHEA Mariam"/>
              </w:rPr>
              <w:t xml:space="preserve"> պրեսերվներ՝ սույն աղյուսակի 1-8-րդ կետերում նշված ընտանիքներին պատկանող ձկներից</w:t>
            </w:r>
          </w:p>
        </w:tc>
        <w:tc>
          <w:tcPr>
            <w:tcW w:w="889" w:type="dxa"/>
            <w:shd w:val="clear" w:color="auto" w:fill="FFFFFF"/>
          </w:tcPr>
          <w:p w14:paraId="60FDA4A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DA29AC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62194E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FF15F2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9DC09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96A0A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41926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3F06F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79E848A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F392D0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F813C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0BEAE9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4E1E77A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436809D7" w14:textId="77777777" w:rsidTr="00E7690E">
        <w:trPr>
          <w:jc w:val="center"/>
        </w:trPr>
        <w:tc>
          <w:tcPr>
            <w:tcW w:w="3329" w:type="dxa"/>
            <w:shd w:val="clear" w:color="auto" w:fill="FFFFFF"/>
          </w:tcPr>
          <w:p w14:paraId="12F47779" w14:textId="77777777" w:rsidR="008C21D2" w:rsidRPr="001127BC" w:rsidRDefault="008C21D2" w:rsidP="00E7690E">
            <w:pPr>
              <w:pStyle w:val="Bodytext20"/>
              <w:shd w:val="clear" w:color="auto" w:fill="auto"/>
              <w:tabs>
                <w:tab w:val="left" w:pos="307"/>
              </w:tabs>
              <w:spacing w:before="0" w:after="120" w:line="240" w:lineRule="auto"/>
              <w:ind w:left="57" w:firstLine="0"/>
              <w:jc w:val="left"/>
              <w:rPr>
                <w:rFonts w:ascii="GHEA Mariam" w:hAnsi="GHEA Mariam"/>
                <w:sz w:val="22"/>
                <w:szCs w:val="22"/>
                <w:lang w:val="hy-AM"/>
              </w:rPr>
            </w:pPr>
            <w:r w:rsidRPr="0092268F">
              <w:rPr>
                <w:rStyle w:val="Bodytext211pt"/>
                <w:rFonts w:ascii="GHEA Mariam" w:hAnsi="GHEA Mariam"/>
              </w:rPr>
              <w:t>11.</w:t>
            </w:r>
            <w:r w:rsidRPr="0092268F">
              <w:rPr>
                <w:rStyle w:val="Bodytext211pt"/>
                <w:rFonts w:ascii="GHEA Mariam" w:hAnsi="GHEA Mariam"/>
              </w:rPr>
              <w:tab/>
              <w:t xml:space="preserve">Տապակած, դոնդողածածկ, աղ դրած, մարինացված, ապխտած, թորշոմած ձուկ՝ սույն աղյուսակի </w:t>
            </w:r>
            <w:r w:rsidRPr="0092268F">
              <w:rPr>
                <w:rStyle w:val="Bodytext211pt"/>
                <w:rFonts w:ascii="GHEA Mariam" w:hAnsi="GHEA Mariam"/>
              </w:rPr>
              <w:br/>
              <w:t>1-8-րդ կետերում նշված ընտանիքներին պատկանող</w:t>
            </w:r>
          </w:p>
        </w:tc>
        <w:tc>
          <w:tcPr>
            <w:tcW w:w="889" w:type="dxa"/>
            <w:shd w:val="clear" w:color="auto" w:fill="FFFFFF"/>
          </w:tcPr>
          <w:p w14:paraId="47981AD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314AE90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1DA5E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159CE6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D4F80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E0F4A0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5B9864D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00611B5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2861C76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4A2B46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79474DC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3F7EE2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904" w:type="dxa"/>
            <w:shd w:val="clear" w:color="auto" w:fill="FFFFFF"/>
          </w:tcPr>
          <w:p w14:paraId="01D42A5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r>
      <w:tr w:rsidR="008C21D2" w:rsidRPr="0092268F" w14:paraId="6D9889A4" w14:textId="77777777" w:rsidTr="00E7690E">
        <w:trPr>
          <w:jc w:val="center"/>
        </w:trPr>
        <w:tc>
          <w:tcPr>
            <w:tcW w:w="3329" w:type="dxa"/>
            <w:shd w:val="clear" w:color="auto" w:fill="FFFFFF"/>
          </w:tcPr>
          <w:p w14:paraId="094E6197" w14:textId="77777777" w:rsidR="008C21D2" w:rsidRPr="0092268F" w:rsidRDefault="008C21D2" w:rsidP="00E7690E">
            <w:pPr>
              <w:pStyle w:val="Bodytext20"/>
              <w:shd w:val="clear" w:color="auto" w:fill="auto"/>
              <w:tabs>
                <w:tab w:val="left" w:pos="449"/>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12.</w:t>
            </w:r>
            <w:r w:rsidRPr="0092268F">
              <w:rPr>
                <w:rStyle w:val="Bodytext211pt"/>
                <w:rFonts w:ascii="GHEA Mariam" w:hAnsi="GHEA Mariam"/>
              </w:rPr>
              <w:tab/>
              <w:t>Ձկնկիթ՝ մինտայի, ձողաձկան</w:t>
            </w:r>
          </w:p>
        </w:tc>
        <w:tc>
          <w:tcPr>
            <w:tcW w:w="889" w:type="dxa"/>
            <w:shd w:val="clear" w:color="auto" w:fill="FFFFFF"/>
          </w:tcPr>
          <w:p w14:paraId="1F02983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196AFA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CDD778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7404CE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8D38E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6FCF81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1C657C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121794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C37784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670E3EF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893722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3B8E76B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636D27B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26B1D52" w14:textId="77777777" w:rsidTr="00E7690E">
        <w:trPr>
          <w:jc w:val="center"/>
        </w:trPr>
        <w:tc>
          <w:tcPr>
            <w:tcW w:w="3329" w:type="dxa"/>
            <w:shd w:val="clear" w:color="auto" w:fill="FFFFFF"/>
          </w:tcPr>
          <w:p w14:paraId="0FE53857" w14:textId="77777777" w:rsidR="008C21D2" w:rsidRPr="0092268F" w:rsidRDefault="008C21D2" w:rsidP="00E7690E">
            <w:pPr>
              <w:pStyle w:val="Bodytext20"/>
              <w:shd w:val="clear" w:color="auto" w:fill="auto"/>
              <w:tabs>
                <w:tab w:val="left" w:pos="449"/>
              </w:tabs>
              <w:spacing w:before="0" w:after="120" w:line="240" w:lineRule="auto"/>
              <w:ind w:left="57" w:firstLine="0"/>
              <w:jc w:val="left"/>
              <w:rPr>
                <w:rFonts w:ascii="GHEA Mariam" w:hAnsi="GHEA Mariam"/>
                <w:sz w:val="22"/>
                <w:szCs w:val="22"/>
              </w:rPr>
            </w:pPr>
            <w:r w:rsidRPr="0092268F">
              <w:rPr>
                <w:rStyle w:val="Bodytext211pt"/>
                <w:rFonts w:ascii="GHEA Mariam" w:hAnsi="GHEA Mariam"/>
              </w:rPr>
              <w:t>13.</w:t>
            </w:r>
            <w:r w:rsidRPr="0092268F">
              <w:rPr>
                <w:rStyle w:val="Bodytext211pt"/>
                <w:rFonts w:ascii="GHEA Mariam" w:hAnsi="GHEA Mariam"/>
              </w:rPr>
              <w:tab/>
              <w:t>Լյարդ՝ ձողաձկան</w:t>
            </w:r>
          </w:p>
        </w:tc>
        <w:tc>
          <w:tcPr>
            <w:tcW w:w="889" w:type="dxa"/>
            <w:shd w:val="clear" w:color="auto" w:fill="FFFFFF"/>
          </w:tcPr>
          <w:p w14:paraId="67AF1A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3978E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85563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6ED69B9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A1C8A6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3F6B6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ACF124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4FD6FA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19B0700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93" w:type="dxa"/>
            <w:shd w:val="clear" w:color="auto" w:fill="FFFFFF"/>
          </w:tcPr>
          <w:p w14:paraId="20C6455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15DCB3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36496C1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4" w:type="dxa"/>
            <w:shd w:val="clear" w:color="auto" w:fill="FFFFFF"/>
          </w:tcPr>
          <w:p w14:paraId="39C5C03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bl>
    <w:p w14:paraId="1250C6DB" w14:textId="77777777" w:rsidR="008C21D2" w:rsidRPr="0092268F" w:rsidRDefault="008C21D2" w:rsidP="008C21D2">
      <w:pPr>
        <w:spacing w:after="160" w:line="360" w:lineRule="auto"/>
        <w:rPr>
          <w:rFonts w:ascii="GHEA Mariam" w:hAnsi="GHEA Mariam"/>
        </w:rPr>
      </w:pPr>
    </w:p>
    <w:p w14:paraId="3FE980F9" w14:textId="77777777" w:rsidR="008C21D2" w:rsidRPr="0092268F" w:rsidRDefault="008C21D2" w:rsidP="008C21D2">
      <w:pPr>
        <w:spacing w:after="160" w:line="360" w:lineRule="auto"/>
        <w:rPr>
          <w:rFonts w:ascii="GHEA Mariam" w:hAnsi="GHEA Mariam"/>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11496"/>
      </w:tblGrid>
      <w:tr w:rsidR="008C21D2" w:rsidRPr="0092268F" w14:paraId="1978C891" w14:textId="77777777" w:rsidTr="00E7690E">
        <w:tc>
          <w:tcPr>
            <w:tcW w:w="2836" w:type="dxa"/>
            <w:vMerge w:val="restart"/>
          </w:tcPr>
          <w:p w14:paraId="7C0599E2" w14:textId="77777777" w:rsidR="008C21D2" w:rsidRPr="0092268F" w:rsidRDefault="008C21D2" w:rsidP="00E7690E">
            <w:pPr>
              <w:spacing w:after="120"/>
              <w:rPr>
                <w:rFonts w:ascii="GHEA Mariam" w:hAnsi="GHEA Mariam"/>
                <w:lang w:val="en-US"/>
              </w:rPr>
            </w:pPr>
            <w:r w:rsidRPr="0092268F">
              <w:rPr>
                <w:rFonts w:ascii="GHEA Mariam" w:hAnsi="GHEA Mariam"/>
              </w:rPr>
              <w:t>Ծանոթագրություններ.</w:t>
            </w:r>
          </w:p>
        </w:tc>
        <w:tc>
          <w:tcPr>
            <w:tcW w:w="11702" w:type="dxa"/>
          </w:tcPr>
          <w:p w14:paraId="7DED739A" w14:textId="77777777" w:rsidR="008C21D2" w:rsidRPr="0092268F" w:rsidRDefault="008C21D2" w:rsidP="00E7690E">
            <w:pPr>
              <w:pStyle w:val="Bodytext90"/>
              <w:shd w:val="clear" w:color="auto" w:fill="auto"/>
              <w:tabs>
                <w:tab w:val="left" w:pos="317"/>
              </w:tabs>
              <w:spacing w:after="120" w:line="240" w:lineRule="auto"/>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«Չ/թ» հապավումը նշանակում է «չի թույլատրվում»:</w:t>
            </w:r>
          </w:p>
        </w:tc>
      </w:tr>
      <w:tr w:rsidR="008C21D2" w:rsidRPr="0092268F" w14:paraId="6569EAF2" w14:textId="77777777" w:rsidTr="00E7690E">
        <w:tc>
          <w:tcPr>
            <w:tcW w:w="2836" w:type="dxa"/>
            <w:vMerge/>
          </w:tcPr>
          <w:p w14:paraId="49B332A0" w14:textId="77777777" w:rsidR="008C21D2" w:rsidRPr="0092268F" w:rsidRDefault="008C21D2" w:rsidP="00E7690E">
            <w:pPr>
              <w:spacing w:after="120"/>
              <w:rPr>
                <w:rFonts w:ascii="GHEA Mariam" w:hAnsi="GHEA Mariam"/>
                <w:lang w:val="en-US"/>
              </w:rPr>
            </w:pPr>
          </w:p>
        </w:tc>
        <w:tc>
          <w:tcPr>
            <w:tcW w:w="11702" w:type="dxa"/>
          </w:tcPr>
          <w:p w14:paraId="7AA9F6B1" w14:textId="75AA26AE" w:rsidR="008C21D2" w:rsidRPr="0092268F" w:rsidRDefault="008C21D2" w:rsidP="00E7690E">
            <w:pPr>
              <w:pStyle w:val="Bodytext90"/>
              <w:shd w:val="clear" w:color="auto" w:fill="auto"/>
              <w:tabs>
                <w:tab w:val="left" w:pos="317"/>
              </w:tabs>
              <w:spacing w:after="120" w:line="240" w:lineRule="auto"/>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Կենդանի վիճակում մակաբույծների թրթուրների համար օգտագործվում են հետ</w:t>
            </w:r>
            <w:r w:rsidR="001127BC">
              <w:rPr>
                <w:rFonts w:ascii="GHEA Mariam" w:hAnsi="GHEA Mariam"/>
                <w:sz w:val="22"/>
                <w:szCs w:val="22"/>
              </w:rPr>
              <w:t>և</w:t>
            </w:r>
            <w:r w:rsidRPr="0092268F">
              <w:rPr>
                <w:rFonts w:ascii="GHEA Mariam" w:hAnsi="GHEA Mariam"/>
                <w:sz w:val="22"/>
                <w:szCs w:val="22"/>
              </w:rPr>
              <w:t>յալ նշագրերը՝</w:t>
            </w:r>
          </w:p>
        </w:tc>
      </w:tr>
    </w:tbl>
    <w:p w14:paraId="2B672F7D" w14:textId="77777777" w:rsidR="008C21D2" w:rsidRPr="0092268F" w:rsidRDefault="008C21D2" w:rsidP="008C21D2">
      <w:pPr>
        <w:rPr>
          <w:rFonts w:ascii="GHEA Mariam" w:hAnsi="GHEA Mariam"/>
        </w:rPr>
      </w:pP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8222"/>
      </w:tblGrid>
      <w:tr w:rsidR="008C21D2" w:rsidRPr="0092268F" w14:paraId="1F2C913D" w14:textId="77777777" w:rsidTr="00E7690E">
        <w:tc>
          <w:tcPr>
            <w:tcW w:w="1155" w:type="dxa"/>
          </w:tcPr>
          <w:p w14:paraId="3095A5A1"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տրեմատոդներ՝</w:t>
            </w:r>
          </w:p>
        </w:tc>
        <w:tc>
          <w:tcPr>
            <w:tcW w:w="8222" w:type="dxa"/>
          </w:tcPr>
          <w:p w14:paraId="77FFD572"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1-նանոֆիետուսներ</w:t>
            </w:r>
          </w:p>
          <w:p w14:paraId="2CAC6CF4"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2-հետերոֆիետուսներ</w:t>
            </w:r>
          </w:p>
          <w:p w14:paraId="6DDC8DE7"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3-կրիպտոկորտիլուսներ</w:t>
            </w:r>
          </w:p>
          <w:p w14:paraId="413CB8C6"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4-ռոսիկոտրեմներ</w:t>
            </w:r>
          </w:p>
          <w:p w14:paraId="51896676"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5-ապոֆալուսներ</w:t>
            </w:r>
          </w:p>
        </w:tc>
      </w:tr>
      <w:tr w:rsidR="008C21D2" w:rsidRPr="0092268F" w14:paraId="372D5267" w14:textId="77777777" w:rsidTr="00E7690E">
        <w:tc>
          <w:tcPr>
            <w:tcW w:w="1155" w:type="dxa"/>
          </w:tcPr>
          <w:p w14:paraId="0BCC98DF"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ցեստոդներ՝</w:t>
            </w:r>
          </w:p>
        </w:tc>
        <w:tc>
          <w:tcPr>
            <w:tcW w:w="8222" w:type="dxa"/>
          </w:tcPr>
          <w:p w14:paraId="43114FF8"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6-դիֆիլոբոտրիումներ</w:t>
            </w:r>
          </w:p>
          <w:p w14:paraId="0A35B656"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7-դիպլոգոնոպորուսներ</w:t>
            </w:r>
          </w:p>
          <w:p w14:paraId="49A0C188"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8-պիրամինկոցեֆալուսներ</w:t>
            </w:r>
          </w:p>
        </w:tc>
      </w:tr>
      <w:tr w:rsidR="008C21D2" w:rsidRPr="0092268F" w14:paraId="29CE88A1" w14:textId="77777777" w:rsidTr="00E7690E">
        <w:tc>
          <w:tcPr>
            <w:tcW w:w="1155" w:type="dxa"/>
          </w:tcPr>
          <w:p w14:paraId="60BF04A5"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նեմատոդներ՝</w:t>
            </w:r>
          </w:p>
        </w:tc>
        <w:tc>
          <w:tcPr>
            <w:tcW w:w="8222" w:type="dxa"/>
          </w:tcPr>
          <w:p w14:paraId="1B2215DF"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9-անիզակիսներ</w:t>
            </w:r>
          </w:p>
          <w:p w14:paraId="05ADBD05"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10-կոնտրացեկումներ</w:t>
            </w:r>
          </w:p>
          <w:p w14:paraId="75391459" w14:textId="1F92B396"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11-պս</w:t>
            </w:r>
            <w:r w:rsidR="001127BC">
              <w:rPr>
                <w:rFonts w:ascii="GHEA Mariam" w:hAnsi="GHEA Mariam"/>
                <w:sz w:val="22"/>
                <w:szCs w:val="22"/>
              </w:rPr>
              <w:t>և</w:t>
            </w:r>
            <w:r w:rsidRPr="0092268F">
              <w:rPr>
                <w:rFonts w:ascii="GHEA Mariam" w:hAnsi="GHEA Mariam"/>
                <w:sz w:val="22"/>
                <w:szCs w:val="22"/>
              </w:rPr>
              <w:t>դոտերաններ</w:t>
            </w:r>
          </w:p>
        </w:tc>
      </w:tr>
      <w:tr w:rsidR="008C21D2" w:rsidRPr="0092268F" w14:paraId="1FAA4619" w14:textId="77777777" w:rsidTr="00E7690E">
        <w:tc>
          <w:tcPr>
            <w:tcW w:w="1155" w:type="dxa"/>
          </w:tcPr>
          <w:p w14:paraId="735C4A59"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կարթաճիճուներ (գլանաճիճուներ)՝</w:t>
            </w:r>
          </w:p>
        </w:tc>
        <w:tc>
          <w:tcPr>
            <w:tcW w:w="8222" w:type="dxa"/>
          </w:tcPr>
          <w:p w14:paraId="369D2B93"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12-բոլբոզոմներ</w:t>
            </w:r>
          </w:p>
          <w:p w14:paraId="469D67F7"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13-կորինոզոմներ</w:t>
            </w:r>
          </w:p>
        </w:tc>
      </w:tr>
    </w:tbl>
    <w:p w14:paraId="624FFEFA" w14:textId="77777777" w:rsidR="008C21D2" w:rsidRPr="0092268F" w:rsidRDefault="008C21D2" w:rsidP="008C21D2">
      <w:pPr>
        <w:pStyle w:val="Bodytext90"/>
        <w:shd w:val="clear" w:color="auto" w:fill="auto"/>
        <w:spacing w:after="160" w:line="360" w:lineRule="auto"/>
        <w:ind w:left="1428"/>
        <w:rPr>
          <w:rFonts w:ascii="GHEA Mariam" w:hAnsi="GHEA Mariam"/>
          <w:sz w:val="22"/>
          <w:szCs w:val="22"/>
        </w:rPr>
      </w:pPr>
    </w:p>
    <w:p w14:paraId="31F5AB1E"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38B25FC3" w14:textId="77777777" w:rsidR="008C21D2" w:rsidRPr="0092268F" w:rsidRDefault="008C21D2" w:rsidP="008C21D2">
      <w:pPr>
        <w:pStyle w:val="Tablecaption20"/>
        <w:shd w:val="clear" w:color="auto" w:fill="auto"/>
        <w:spacing w:after="160" w:line="360" w:lineRule="auto"/>
        <w:jc w:val="right"/>
        <w:rPr>
          <w:rFonts w:ascii="GHEA Mariam" w:hAnsi="GHEA Mariam"/>
          <w:sz w:val="22"/>
          <w:szCs w:val="22"/>
        </w:rPr>
      </w:pPr>
      <w:r w:rsidRPr="0092268F">
        <w:rPr>
          <w:rFonts w:ascii="GHEA Mariam" w:hAnsi="GHEA Mariam"/>
          <w:sz w:val="22"/>
          <w:szCs w:val="22"/>
        </w:rPr>
        <w:t>Աղյուսակ 4</w:t>
      </w:r>
    </w:p>
    <w:p w14:paraId="2E1088B8" w14:textId="559538E9" w:rsidR="008C21D2" w:rsidRPr="0092268F" w:rsidRDefault="008C21D2" w:rsidP="008C21D2">
      <w:pPr>
        <w:pStyle w:val="Bodytext20"/>
        <w:shd w:val="clear" w:color="auto" w:fill="auto"/>
        <w:spacing w:before="0" w:after="160" w:line="360" w:lineRule="auto"/>
        <w:ind w:left="567" w:right="679" w:firstLine="0"/>
        <w:jc w:val="center"/>
        <w:rPr>
          <w:rFonts w:ascii="GHEA Mariam" w:hAnsi="GHEA Mariam"/>
          <w:sz w:val="22"/>
          <w:szCs w:val="22"/>
        </w:rPr>
      </w:pPr>
      <w:r w:rsidRPr="0092268F">
        <w:rPr>
          <w:rFonts w:ascii="GHEA Mariam" w:hAnsi="GHEA Mariam"/>
          <w:sz w:val="22"/>
          <w:szCs w:val="22"/>
        </w:rPr>
        <w:t xml:space="preserve">Քաղցրահամ ջրերի խեցգետնակերպերը, ծովային կակղամորթները </w:t>
      </w:r>
      <w:r w:rsidR="001127BC">
        <w:rPr>
          <w:rFonts w:ascii="GHEA Mariam" w:hAnsi="GHEA Mariam"/>
          <w:sz w:val="22"/>
          <w:szCs w:val="22"/>
        </w:rPr>
        <w:t>և</w:t>
      </w:r>
      <w:r w:rsidRPr="0092268F">
        <w:rPr>
          <w:rFonts w:ascii="GHEA Mariam" w:hAnsi="GHEA Mariam"/>
          <w:sz w:val="22"/>
          <w:szCs w:val="22"/>
        </w:rPr>
        <w:t xml:space="preserve"> դրանց վերամշակումից ստացված մթերքը</w:t>
      </w:r>
    </w:p>
    <w:tbl>
      <w:tblPr>
        <w:tblOverlap w:val="never"/>
        <w:tblW w:w="14550" w:type="dxa"/>
        <w:jc w:val="center"/>
        <w:tblLayout w:type="fixed"/>
        <w:tblCellMar>
          <w:left w:w="10" w:type="dxa"/>
          <w:right w:w="10" w:type="dxa"/>
        </w:tblCellMar>
        <w:tblLook w:val="04A0" w:firstRow="1" w:lastRow="0" w:firstColumn="1" w:lastColumn="0" w:noHBand="0" w:noVBand="1"/>
      </w:tblPr>
      <w:tblGrid>
        <w:gridCol w:w="6523"/>
        <w:gridCol w:w="878"/>
        <w:gridCol w:w="889"/>
        <w:gridCol w:w="889"/>
        <w:gridCol w:w="896"/>
        <w:gridCol w:w="886"/>
        <w:gridCol w:w="907"/>
        <w:gridCol w:w="893"/>
        <w:gridCol w:w="889"/>
        <w:gridCol w:w="900"/>
      </w:tblGrid>
      <w:tr w:rsidR="008C21D2" w:rsidRPr="0092268F" w14:paraId="7D47E4EB" w14:textId="77777777" w:rsidTr="00E7690E">
        <w:trPr>
          <w:tblHeader/>
          <w:jc w:val="center"/>
        </w:trPr>
        <w:tc>
          <w:tcPr>
            <w:tcW w:w="6523" w:type="dxa"/>
            <w:tcBorders>
              <w:top w:val="single" w:sz="4" w:space="0" w:color="auto"/>
              <w:left w:val="single" w:sz="4" w:space="0" w:color="auto"/>
            </w:tcBorders>
            <w:shd w:val="clear" w:color="auto" w:fill="FFFFFF"/>
            <w:vAlign w:val="center"/>
          </w:tcPr>
          <w:p w14:paraId="4B59BC41" w14:textId="77777777" w:rsidR="008C21D2" w:rsidRPr="0092268F" w:rsidRDefault="008C21D2" w:rsidP="00E7690E">
            <w:pPr>
              <w:pStyle w:val="Bodytext20"/>
              <w:shd w:val="clear" w:color="auto" w:fill="auto"/>
              <w:spacing w:before="0" w:after="120" w:line="240" w:lineRule="auto"/>
              <w:ind w:left="121" w:firstLine="0"/>
              <w:jc w:val="center"/>
              <w:rPr>
                <w:rFonts w:ascii="GHEA Mariam" w:hAnsi="GHEA Mariam"/>
                <w:sz w:val="22"/>
                <w:szCs w:val="22"/>
              </w:rPr>
            </w:pPr>
            <w:r w:rsidRPr="0092268F">
              <w:rPr>
                <w:rStyle w:val="Bodytext211pt"/>
                <w:rFonts w:ascii="GHEA Mariam" w:hAnsi="GHEA Mariam"/>
              </w:rPr>
              <w:t>Արտադրանքի խումբը</w:t>
            </w:r>
          </w:p>
        </w:tc>
        <w:tc>
          <w:tcPr>
            <w:tcW w:w="8027" w:type="dxa"/>
            <w:gridSpan w:val="9"/>
            <w:tcBorders>
              <w:top w:val="single" w:sz="4" w:space="0" w:color="auto"/>
              <w:left w:val="single" w:sz="4" w:space="0" w:color="auto"/>
              <w:right w:val="single" w:sz="4" w:space="0" w:color="auto"/>
            </w:tcBorders>
            <w:shd w:val="clear" w:color="auto" w:fill="FFFFFF"/>
            <w:vAlign w:val="center"/>
          </w:tcPr>
          <w:p w14:paraId="4C97F968" w14:textId="38C49F31"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Կենդանի վիճակում մակաբույծների թրթուրների պարունակության մակաբուծաբանական ցուցանիշները </w:t>
            </w:r>
            <w:r w:rsidR="001127BC">
              <w:rPr>
                <w:rStyle w:val="Bodytext211pt"/>
                <w:rFonts w:ascii="GHEA Mariam" w:hAnsi="GHEA Mariam"/>
              </w:rPr>
              <w:t>և</w:t>
            </w:r>
            <w:r w:rsidRPr="0092268F">
              <w:rPr>
                <w:rStyle w:val="Bodytext211pt"/>
                <w:rFonts w:ascii="GHEA Mariam" w:hAnsi="GHEA Mariam"/>
              </w:rPr>
              <w:t xml:space="preserve"> թույլատրելի մակարդակները</w:t>
            </w:r>
          </w:p>
        </w:tc>
      </w:tr>
      <w:tr w:rsidR="008C21D2" w:rsidRPr="0092268F" w14:paraId="7E48998C" w14:textId="77777777" w:rsidTr="00E7690E">
        <w:trPr>
          <w:tblHeader/>
          <w:jc w:val="center"/>
        </w:trPr>
        <w:tc>
          <w:tcPr>
            <w:tcW w:w="6523" w:type="dxa"/>
            <w:tcBorders>
              <w:top w:val="single" w:sz="4" w:space="0" w:color="auto"/>
              <w:left w:val="single" w:sz="4" w:space="0" w:color="auto"/>
            </w:tcBorders>
            <w:shd w:val="clear" w:color="auto" w:fill="FFFFFF"/>
          </w:tcPr>
          <w:p w14:paraId="4A25F8EA" w14:textId="77777777" w:rsidR="008C21D2" w:rsidRPr="0092268F" w:rsidRDefault="008C21D2" w:rsidP="00E7690E">
            <w:pPr>
              <w:spacing w:after="120"/>
              <w:ind w:left="121"/>
              <w:rPr>
                <w:rFonts w:ascii="GHEA Mariam" w:hAnsi="GHEA Mariam"/>
              </w:rPr>
            </w:pPr>
          </w:p>
        </w:tc>
        <w:tc>
          <w:tcPr>
            <w:tcW w:w="878" w:type="dxa"/>
            <w:tcBorders>
              <w:top w:val="single" w:sz="4" w:space="0" w:color="auto"/>
              <w:left w:val="single" w:sz="4" w:space="0" w:color="auto"/>
            </w:tcBorders>
            <w:shd w:val="clear" w:color="auto" w:fill="FFFFFF"/>
            <w:vAlign w:val="center"/>
          </w:tcPr>
          <w:p w14:paraId="2DCB186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1</w:t>
            </w:r>
          </w:p>
        </w:tc>
        <w:tc>
          <w:tcPr>
            <w:tcW w:w="889" w:type="dxa"/>
            <w:tcBorders>
              <w:top w:val="single" w:sz="4" w:space="0" w:color="auto"/>
              <w:left w:val="single" w:sz="4" w:space="0" w:color="auto"/>
            </w:tcBorders>
            <w:shd w:val="clear" w:color="auto" w:fill="FFFFFF"/>
            <w:vAlign w:val="center"/>
          </w:tcPr>
          <w:p w14:paraId="6374EB4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2</w:t>
            </w:r>
          </w:p>
        </w:tc>
        <w:tc>
          <w:tcPr>
            <w:tcW w:w="889" w:type="dxa"/>
            <w:tcBorders>
              <w:top w:val="single" w:sz="4" w:space="0" w:color="auto"/>
              <w:left w:val="single" w:sz="4" w:space="0" w:color="auto"/>
            </w:tcBorders>
            <w:shd w:val="clear" w:color="auto" w:fill="FFFFFF"/>
            <w:vAlign w:val="center"/>
          </w:tcPr>
          <w:p w14:paraId="17721E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3</w:t>
            </w:r>
          </w:p>
        </w:tc>
        <w:tc>
          <w:tcPr>
            <w:tcW w:w="896" w:type="dxa"/>
            <w:tcBorders>
              <w:top w:val="single" w:sz="4" w:space="0" w:color="auto"/>
              <w:left w:val="single" w:sz="4" w:space="0" w:color="auto"/>
            </w:tcBorders>
            <w:shd w:val="clear" w:color="auto" w:fill="FFFFFF"/>
            <w:vAlign w:val="center"/>
          </w:tcPr>
          <w:p w14:paraId="10130C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4</w:t>
            </w:r>
          </w:p>
        </w:tc>
        <w:tc>
          <w:tcPr>
            <w:tcW w:w="886" w:type="dxa"/>
            <w:tcBorders>
              <w:top w:val="single" w:sz="4" w:space="0" w:color="auto"/>
              <w:left w:val="single" w:sz="4" w:space="0" w:color="auto"/>
            </w:tcBorders>
            <w:shd w:val="clear" w:color="auto" w:fill="FFFFFF"/>
            <w:vAlign w:val="center"/>
          </w:tcPr>
          <w:p w14:paraId="45C93B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5</w:t>
            </w:r>
          </w:p>
        </w:tc>
        <w:tc>
          <w:tcPr>
            <w:tcW w:w="907" w:type="dxa"/>
            <w:tcBorders>
              <w:top w:val="single" w:sz="4" w:space="0" w:color="auto"/>
              <w:left w:val="single" w:sz="4" w:space="0" w:color="auto"/>
            </w:tcBorders>
            <w:shd w:val="clear" w:color="auto" w:fill="FFFFFF"/>
            <w:vAlign w:val="center"/>
          </w:tcPr>
          <w:p w14:paraId="53EE38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6</w:t>
            </w:r>
          </w:p>
        </w:tc>
        <w:tc>
          <w:tcPr>
            <w:tcW w:w="893" w:type="dxa"/>
            <w:tcBorders>
              <w:top w:val="single" w:sz="4" w:space="0" w:color="auto"/>
              <w:left w:val="single" w:sz="4" w:space="0" w:color="auto"/>
            </w:tcBorders>
            <w:shd w:val="clear" w:color="auto" w:fill="FFFFFF"/>
            <w:vAlign w:val="center"/>
          </w:tcPr>
          <w:p w14:paraId="750BCBE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7</w:t>
            </w:r>
          </w:p>
        </w:tc>
        <w:tc>
          <w:tcPr>
            <w:tcW w:w="889" w:type="dxa"/>
            <w:tcBorders>
              <w:top w:val="single" w:sz="4" w:space="0" w:color="auto"/>
              <w:left w:val="single" w:sz="4" w:space="0" w:color="auto"/>
            </w:tcBorders>
            <w:shd w:val="clear" w:color="auto" w:fill="FFFFFF"/>
            <w:vAlign w:val="center"/>
          </w:tcPr>
          <w:p w14:paraId="609AEA0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8</w:t>
            </w:r>
          </w:p>
        </w:tc>
        <w:tc>
          <w:tcPr>
            <w:tcW w:w="900" w:type="dxa"/>
            <w:tcBorders>
              <w:top w:val="single" w:sz="4" w:space="0" w:color="auto"/>
              <w:left w:val="single" w:sz="4" w:space="0" w:color="auto"/>
              <w:right w:val="single" w:sz="4" w:space="0" w:color="auto"/>
            </w:tcBorders>
            <w:shd w:val="clear" w:color="auto" w:fill="FFFFFF"/>
            <w:vAlign w:val="center"/>
          </w:tcPr>
          <w:p w14:paraId="32122C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5pt"/>
                <w:rFonts w:ascii="GHEA Mariam" w:hAnsi="GHEA Mariam"/>
                <w:sz w:val="22"/>
                <w:szCs w:val="22"/>
              </w:rPr>
              <w:t>9</w:t>
            </w:r>
          </w:p>
        </w:tc>
      </w:tr>
      <w:tr w:rsidR="008C21D2" w:rsidRPr="0092268F" w14:paraId="1F6D7FD4" w14:textId="77777777" w:rsidTr="00E7690E">
        <w:trPr>
          <w:jc w:val="center"/>
        </w:trPr>
        <w:tc>
          <w:tcPr>
            <w:tcW w:w="6523" w:type="dxa"/>
            <w:tcBorders>
              <w:top w:val="single" w:sz="4" w:space="0" w:color="auto"/>
            </w:tcBorders>
            <w:shd w:val="clear" w:color="auto" w:fill="FFFFFF"/>
          </w:tcPr>
          <w:p w14:paraId="4237929C" w14:textId="4C2EF8A4" w:rsidR="008C21D2" w:rsidRPr="001127BC" w:rsidRDefault="008C21D2" w:rsidP="00E7690E">
            <w:pPr>
              <w:pStyle w:val="Bodytext20"/>
              <w:shd w:val="clear" w:color="auto" w:fill="auto"/>
              <w:tabs>
                <w:tab w:val="left" w:pos="405"/>
              </w:tabs>
              <w:spacing w:before="0" w:after="120" w:line="240" w:lineRule="auto"/>
              <w:ind w:left="121" w:firstLine="0"/>
              <w:jc w:val="left"/>
              <w:rPr>
                <w:rFonts w:ascii="GHEA Mariam" w:hAnsi="GHEA Mariam"/>
                <w:sz w:val="22"/>
                <w:szCs w:val="22"/>
                <w:lang w:val="hy-AM"/>
              </w:rPr>
            </w:pPr>
            <w:r w:rsidRPr="0092268F">
              <w:rPr>
                <w:rStyle w:val="Bodytext2115pt"/>
                <w:rFonts w:ascii="GHEA Mariam" w:hAnsi="GHEA Mariam"/>
                <w:sz w:val="22"/>
                <w:szCs w:val="22"/>
              </w:rPr>
              <w:t>1.</w:t>
            </w:r>
            <w:r w:rsidRPr="0092268F">
              <w:rPr>
                <w:rStyle w:val="Bodytext2115pt"/>
                <w:rFonts w:ascii="GHEA Mariam" w:hAnsi="GHEA Mariam"/>
                <w:sz w:val="22"/>
                <w:szCs w:val="22"/>
              </w:rPr>
              <w:tab/>
            </w:r>
            <w:r w:rsidRPr="0092268F">
              <w:rPr>
                <w:rStyle w:val="Bodytext211pt"/>
                <w:rFonts w:ascii="GHEA Mariam" w:hAnsi="GHEA Mariam"/>
              </w:rPr>
              <w:t xml:space="preserve">Քաղցրահամ ջրերի խեցգետնակերպերը </w:t>
            </w:r>
            <w:r w:rsidR="001127BC">
              <w:rPr>
                <w:rStyle w:val="Bodytext211pt"/>
                <w:rFonts w:ascii="GHEA Mariam" w:hAnsi="GHEA Mariam"/>
              </w:rPr>
              <w:t>և</w:t>
            </w:r>
            <w:r w:rsidRPr="0092268F">
              <w:rPr>
                <w:rStyle w:val="Bodytext211pt"/>
                <w:rFonts w:ascii="GHEA Mariam" w:hAnsi="GHEA Mariam"/>
              </w:rPr>
              <w:t xml:space="preserve"> դրանց վերամշակումից ստացված մթերքը՝</w:t>
            </w:r>
          </w:p>
        </w:tc>
        <w:tc>
          <w:tcPr>
            <w:tcW w:w="878" w:type="dxa"/>
            <w:tcBorders>
              <w:top w:val="single" w:sz="4" w:space="0" w:color="auto"/>
            </w:tcBorders>
            <w:shd w:val="clear" w:color="auto" w:fill="FFFFFF"/>
          </w:tcPr>
          <w:p w14:paraId="69004329" w14:textId="77777777" w:rsidR="008C21D2" w:rsidRPr="0092268F" w:rsidRDefault="008C21D2" w:rsidP="00E7690E">
            <w:pPr>
              <w:spacing w:after="120"/>
              <w:jc w:val="center"/>
              <w:rPr>
                <w:rFonts w:ascii="GHEA Mariam" w:hAnsi="GHEA Mariam"/>
              </w:rPr>
            </w:pPr>
          </w:p>
        </w:tc>
        <w:tc>
          <w:tcPr>
            <w:tcW w:w="889" w:type="dxa"/>
            <w:tcBorders>
              <w:top w:val="single" w:sz="4" w:space="0" w:color="auto"/>
            </w:tcBorders>
            <w:shd w:val="clear" w:color="auto" w:fill="FFFFFF"/>
          </w:tcPr>
          <w:p w14:paraId="4A1D6997" w14:textId="77777777" w:rsidR="008C21D2" w:rsidRPr="0092268F" w:rsidRDefault="008C21D2" w:rsidP="00E7690E">
            <w:pPr>
              <w:spacing w:after="120"/>
              <w:jc w:val="center"/>
              <w:rPr>
                <w:rFonts w:ascii="GHEA Mariam" w:hAnsi="GHEA Mariam"/>
              </w:rPr>
            </w:pPr>
          </w:p>
        </w:tc>
        <w:tc>
          <w:tcPr>
            <w:tcW w:w="889" w:type="dxa"/>
            <w:tcBorders>
              <w:top w:val="single" w:sz="4" w:space="0" w:color="auto"/>
            </w:tcBorders>
            <w:shd w:val="clear" w:color="auto" w:fill="FFFFFF"/>
          </w:tcPr>
          <w:p w14:paraId="65689CB2" w14:textId="77777777" w:rsidR="008C21D2" w:rsidRPr="0092268F" w:rsidRDefault="008C21D2" w:rsidP="00E7690E">
            <w:pPr>
              <w:spacing w:after="120"/>
              <w:jc w:val="center"/>
              <w:rPr>
                <w:rFonts w:ascii="GHEA Mariam" w:hAnsi="GHEA Mariam"/>
              </w:rPr>
            </w:pPr>
          </w:p>
        </w:tc>
        <w:tc>
          <w:tcPr>
            <w:tcW w:w="896" w:type="dxa"/>
            <w:tcBorders>
              <w:top w:val="single" w:sz="4" w:space="0" w:color="auto"/>
            </w:tcBorders>
            <w:shd w:val="clear" w:color="auto" w:fill="FFFFFF"/>
          </w:tcPr>
          <w:p w14:paraId="79504681" w14:textId="77777777" w:rsidR="008C21D2" w:rsidRPr="0092268F" w:rsidRDefault="008C21D2" w:rsidP="00E7690E">
            <w:pPr>
              <w:spacing w:after="120"/>
              <w:jc w:val="center"/>
              <w:rPr>
                <w:rFonts w:ascii="GHEA Mariam" w:hAnsi="GHEA Mariam"/>
              </w:rPr>
            </w:pPr>
          </w:p>
        </w:tc>
        <w:tc>
          <w:tcPr>
            <w:tcW w:w="886" w:type="dxa"/>
            <w:tcBorders>
              <w:top w:val="single" w:sz="4" w:space="0" w:color="auto"/>
            </w:tcBorders>
            <w:shd w:val="clear" w:color="auto" w:fill="FFFFFF"/>
          </w:tcPr>
          <w:p w14:paraId="17ADCE02" w14:textId="77777777" w:rsidR="008C21D2" w:rsidRPr="0092268F" w:rsidRDefault="008C21D2" w:rsidP="00E7690E">
            <w:pPr>
              <w:spacing w:after="120"/>
              <w:jc w:val="center"/>
              <w:rPr>
                <w:rFonts w:ascii="GHEA Mariam" w:hAnsi="GHEA Mariam"/>
              </w:rPr>
            </w:pPr>
          </w:p>
        </w:tc>
        <w:tc>
          <w:tcPr>
            <w:tcW w:w="907" w:type="dxa"/>
            <w:tcBorders>
              <w:top w:val="single" w:sz="4" w:space="0" w:color="auto"/>
            </w:tcBorders>
            <w:shd w:val="clear" w:color="auto" w:fill="FFFFFF"/>
          </w:tcPr>
          <w:p w14:paraId="01C4E20C" w14:textId="77777777" w:rsidR="008C21D2" w:rsidRPr="0092268F" w:rsidRDefault="008C21D2" w:rsidP="00E7690E">
            <w:pPr>
              <w:spacing w:after="120"/>
              <w:jc w:val="center"/>
              <w:rPr>
                <w:rFonts w:ascii="GHEA Mariam" w:hAnsi="GHEA Mariam"/>
              </w:rPr>
            </w:pPr>
          </w:p>
        </w:tc>
        <w:tc>
          <w:tcPr>
            <w:tcW w:w="893" w:type="dxa"/>
            <w:tcBorders>
              <w:top w:val="single" w:sz="4" w:space="0" w:color="auto"/>
            </w:tcBorders>
            <w:shd w:val="clear" w:color="auto" w:fill="FFFFFF"/>
          </w:tcPr>
          <w:p w14:paraId="79208620" w14:textId="77777777" w:rsidR="008C21D2" w:rsidRPr="0092268F" w:rsidRDefault="008C21D2" w:rsidP="00E7690E">
            <w:pPr>
              <w:spacing w:after="120"/>
              <w:jc w:val="center"/>
              <w:rPr>
                <w:rFonts w:ascii="GHEA Mariam" w:hAnsi="GHEA Mariam"/>
              </w:rPr>
            </w:pPr>
          </w:p>
        </w:tc>
        <w:tc>
          <w:tcPr>
            <w:tcW w:w="889" w:type="dxa"/>
            <w:tcBorders>
              <w:top w:val="single" w:sz="4" w:space="0" w:color="auto"/>
            </w:tcBorders>
            <w:shd w:val="clear" w:color="auto" w:fill="FFFFFF"/>
          </w:tcPr>
          <w:p w14:paraId="6FC67A6D" w14:textId="77777777" w:rsidR="008C21D2" w:rsidRPr="0092268F" w:rsidRDefault="008C21D2" w:rsidP="00E7690E">
            <w:pPr>
              <w:spacing w:after="120"/>
              <w:jc w:val="center"/>
              <w:rPr>
                <w:rFonts w:ascii="GHEA Mariam" w:hAnsi="GHEA Mariam"/>
              </w:rPr>
            </w:pPr>
          </w:p>
        </w:tc>
        <w:tc>
          <w:tcPr>
            <w:tcW w:w="900" w:type="dxa"/>
            <w:tcBorders>
              <w:top w:val="single" w:sz="4" w:space="0" w:color="auto"/>
            </w:tcBorders>
            <w:shd w:val="clear" w:color="auto" w:fill="FFFFFF"/>
          </w:tcPr>
          <w:p w14:paraId="2C53A1A8" w14:textId="77777777" w:rsidR="008C21D2" w:rsidRPr="0092268F" w:rsidRDefault="008C21D2" w:rsidP="00E7690E">
            <w:pPr>
              <w:spacing w:after="120"/>
              <w:jc w:val="center"/>
              <w:rPr>
                <w:rFonts w:ascii="GHEA Mariam" w:hAnsi="GHEA Mariam"/>
              </w:rPr>
            </w:pPr>
          </w:p>
        </w:tc>
      </w:tr>
      <w:tr w:rsidR="008C21D2" w:rsidRPr="0092268F" w14:paraId="33D352B3" w14:textId="77777777" w:rsidTr="00E7690E">
        <w:trPr>
          <w:jc w:val="center"/>
        </w:trPr>
        <w:tc>
          <w:tcPr>
            <w:tcW w:w="6523" w:type="dxa"/>
            <w:shd w:val="clear" w:color="auto" w:fill="FFFFFF"/>
          </w:tcPr>
          <w:p w14:paraId="46CD9AAB" w14:textId="64D4C6F7" w:rsidR="008C21D2" w:rsidRPr="001127BC" w:rsidRDefault="008C21D2" w:rsidP="00E7690E">
            <w:pPr>
              <w:pStyle w:val="Bodytext20"/>
              <w:shd w:val="clear" w:color="auto" w:fill="auto"/>
              <w:spacing w:before="0" w:after="120" w:line="240" w:lineRule="auto"/>
              <w:ind w:left="405" w:firstLine="0"/>
              <w:jc w:val="left"/>
              <w:rPr>
                <w:rFonts w:ascii="GHEA Mariam" w:hAnsi="GHEA Mariam"/>
                <w:sz w:val="22"/>
                <w:szCs w:val="22"/>
                <w:lang w:val="hy-AM"/>
              </w:rPr>
            </w:pPr>
            <w:r w:rsidRPr="001127BC">
              <w:rPr>
                <w:rFonts w:ascii="GHEA Mariam" w:hAnsi="GHEA Mariam"/>
                <w:sz w:val="22"/>
                <w:szCs w:val="22"/>
                <w:lang w:val="hy-AM"/>
              </w:rPr>
              <w:t>խեցգետիններ Հեռավոր Ար</w:t>
            </w:r>
            <w:r w:rsidR="001127BC">
              <w:rPr>
                <w:rFonts w:ascii="GHEA Mariam" w:hAnsi="GHEA Mariam"/>
                <w:sz w:val="22"/>
                <w:szCs w:val="22"/>
                <w:lang w:val="hy-AM"/>
              </w:rPr>
              <w:t>և</w:t>
            </w:r>
            <w:r w:rsidRPr="001127BC">
              <w:rPr>
                <w:rFonts w:ascii="GHEA Mariam" w:hAnsi="GHEA Mariam"/>
                <w:sz w:val="22"/>
                <w:szCs w:val="22"/>
                <w:lang w:val="hy-AM"/>
              </w:rPr>
              <w:t xml:space="preserve">ելքի (Ռուսաստան, Կորեայի թերակղզի, ՉԺՀ </w:t>
            </w:r>
            <w:r w:rsidR="001127BC">
              <w:rPr>
                <w:rFonts w:ascii="GHEA Mariam" w:hAnsi="GHEA Mariam"/>
                <w:sz w:val="22"/>
                <w:szCs w:val="22"/>
                <w:lang w:val="hy-AM"/>
              </w:rPr>
              <w:t>և</w:t>
            </w:r>
            <w:r w:rsidRPr="001127BC">
              <w:rPr>
                <w:rFonts w:ascii="GHEA Mariam" w:hAnsi="GHEA Mariam"/>
                <w:sz w:val="22"/>
                <w:szCs w:val="22"/>
                <w:lang w:val="hy-AM"/>
              </w:rPr>
              <w:t xml:space="preserve"> այլն), ԱՄՆ-ի ջրամբարներից</w:t>
            </w:r>
          </w:p>
        </w:tc>
        <w:tc>
          <w:tcPr>
            <w:tcW w:w="878" w:type="dxa"/>
            <w:shd w:val="clear" w:color="auto" w:fill="FFFFFF"/>
          </w:tcPr>
          <w:p w14:paraId="58B363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750B1C0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63E42D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5D96B1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927708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7915BF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269B2D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BFFB63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5BFDD4A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E1767E3" w14:textId="77777777" w:rsidTr="00E7690E">
        <w:trPr>
          <w:jc w:val="center"/>
        </w:trPr>
        <w:tc>
          <w:tcPr>
            <w:tcW w:w="6523" w:type="dxa"/>
            <w:shd w:val="clear" w:color="auto" w:fill="FFFFFF"/>
          </w:tcPr>
          <w:p w14:paraId="4D185C91" w14:textId="60707902" w:rsidR="008C21D2" w:rsidRPr="001127BC" w:rsidRDefault="008C21D2" w:rsidP="00E7690E">
            <w:pPr>
              <w:pStyle w:val="Bodytext20"/>
              <w:shd w:val="clear" w:color="auto" w:fill="auto"/>
              <w:spacing w:before="0" w:after="120" w:line="240" w:lineRule="auto"/>
              <w:ind w:left="405" w:firstLine="0"/>
              <w:jc w:val="left"/>
              <w:rPr>
                <w:rFonts w:ascii="GHEA Mariam" w:hAnsi="GHEA Mariam"/>
                <w:sz w:val="22"/>
                <w:szCs w:val="22"/>
                <w:lang w:val="hy-AM"/>
              </w:rPr>
            </w:pPr>
            <w:r w:rsidRPr="0092268F">
              <w:rPr>
                <w:rStyle w:val="Bodytext211pt"/>
                <w:rFonts w:ascii="GHEA Mariam" w:hAnsi="GHEA Mariam"/>
              </w:rPr>
              <w:t>քաղցրահամ ջրերի մանր ծովախեցգետիններ Հեռավոր Ար</w:t>
            </w:r>
            <w:r w:rsidR="001127BC">
              <w:rPr>
                <w:rStyle w:val="Bodytext211pt"/>
                <w:rFonts w:ascii="GHEA Mariam" w:hAnsi="GHEA Mariam"/>
              </w:rPr>
              <w:t>և</w:t>
            </w:r>
            <w:r w:rsidRPr="0092268F">
              <w:rPr>
                <w:rStyle w:val="Bodytext211pt"/>
                <w:rFonts w:ascii="GHEA Mariam" w:hAnsi="GHEA Mariam"/>
              </w:rPr>
              <w:t>ելքի (Ռուսաստան, Կորեայի թերակղզի) ջրամբարներից</w:t>
            </w:r>
          </w:p>
        </w:tc>
        <w:tc>
          <w:tcPr>
            <w:tcW w:w="878" w:type="dxa"/>
            <w:shd w:val="clear" w:color="auto" w:fill="FFFFFF"/>
          </w:tcPr>
          <w:p w14:paraId="3AA401B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40E2978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FDD06C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6D59616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18FB4C5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7BAD8D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4C25377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ACE2D0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62A2E42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8B5657E" w14:textId="77777777" w:rsidTr="00E7690E">
        <w:trPr>
          <w:jc w:val="center"/>
        </w:trPr>
        <w:tc>
          <w:tcPr>
            <w:tcW w:w="6523" w:type="dxa"/>
            <w:shd w:val="clear" w:color="auto" w:fill="FFFFFF"/>
          </w:tcPr>
          <w:p w14:paraId="02F94064" w14:textId="706C8E72" w:rsidR="008C21D2" w:rsidRPr="001127BC" w:rsidRDefault="008C21D2" w:rsidP="00E7690E">
            <w:pPr>
              <w:pStyle w:val="Bodytext20"/>
              <w:shd w:val="clear" w:color="auto" w:fill="auto"/>
              <w:spacing w:before="0" w:after="120" w:line="240" w:lineRule="auto"/>
              <w:ind w:left="405" w:firstLine="0"/>
              <w:jc w:val="left"/>
              <w:rPr>
                <w:rFonts w:ascii="GHEA Mariam" w:hAnsi="GHEA Mariam"/>
                <w:sz w:val="22"/>
                <w:szCs w:val="22"/>
                <w:lang w:val="hy-AM"/>
              </w:rPr>
            </w:pPr>
            <w:r w:rsidRPr="0092268F">
              <w:rPr>
                <w:rStyle w:val="Bodytext211pt"/>
                <w:rFonts w:ascii="GHEA Mariam" w:hAnsi="GHEA Mariam"/>
              </w:rPr>
              <w:t>քաղցրահամ ջրերի ծովախեցգետիններ (Ռուսաստանի Հեռավոր Ար</w:t>
            </w:r>
            <w:r w:rsidR="001127BC">
              <w:rPr>
                <w:rStyle w:val="Bodytext211pt"/>
                <w:rFonts w:ascii="GHEA Mariam" w:hAnsi="GHEA Mariam"/>
              </w:rPr>
              <w:t>և</w:t>
            </w:r>
            <w:r w:rsidRPr="0092268F">
              <w:rPr>
                <w:rStyle w:val="Bodytext211pt"/>
                <w:rFonts w:ascii="GHEA Mariam" w:hAnsi="GHEA Mariam"/>
              </w:rPr>
              <w:t>ելքի, Հարավ Ար</w:t>
            </w:r>
            <w:r w:rsidR="001127BC">
              <w:rPr>
                <w:rStyle w:val="Bodytext211pt"/>
                <w:rFonts w:ascii="GHEA Mariam" w:hAnsi="GHEA Mariam"/>
              </w:rPr>
              <w:t>և</w:t>
            </w:r>
            <w:r w:rsidRPr="0092268F">
              <w:rPr>
                <w:rStyle w:val="Bodytext211pt"/>
                <w:rFonts w:ascii="GHEA Mariam" w:hAnsi="GHEA Mariam"/>
              </w:rPr>
              <w:t>ելյան Ասիայի, Շրի Լանկայի, Կենտրոնական Ամերիկայի, Պերուի, Լիբերիայի, Նիգերիայի, Կամերունի, Մեքսիկայի, Ֆիլիպինների ջրամբարներից)</w:t>
            </w:r>
          </w:p>
        </w:tc>
        <w:tc>
          <w:tcPr>
            <w:tcW w:w="878" w:type="dxa"/>
            <w:shd w:val="clear" w:color="auto" w:fill="FFFFFF"/>
          </w:tcPr>
          <w:p w14:paraId="2F27F66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2B247822"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31216900"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6" w:type="dxa"/>
            <w:shd w:val="clear" w:color="auto" w:fill="FFFFFF"/>
          </w:tcPr>
          <w:p w14:paraId="69C5E4C3"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6" w:type="dxa"/>
            <w:shd w:val="clear" w:color="auto" w:fill="FFFFFF"/>
          </w:tcPr>
          <w:p w14:paraId="67E5FCC8"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907" w:type="dxa"/>
            <w:shd w:val="clear" w:color="auto" w:fill="FFFFFF"/>
          </w:tcPr>
          <w:p w14:paraId="7D1F6CBA"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93" w:type="dxa"/>
            <w:shd w:val="clear" w:color="auto" w:fill="FFFFFF"/>
          </w:tcPr>
          <w:p w14:paraId="399B273D"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889" w:type="dxa"/>
            <w:shd w:val="clear" w:color="auto" w:fill="FFFFFF"/>
          </w:tcPr>
          <w:p w14:paraId="103D18D1" w14:textId="77777777" w:rsidR="008C21D2" w:rsidRPr="0092268F" w:rsidRDefault="008C21D2" w:rsidP="00E7690E">
            <w:pPr>
              <w:spacing w:after="120"/>
              <w:jc w:val="center"/>
              <w:rPr>
                <w:rFonts w:ascii="GHEA Mariam" w:hAnsi="GHEA Mariam"/>
              </w:rPr>
            </w:pPr>
            <w:r w:rsidRPr="0092268F">
              <w:rPr>
                <w:rFonts w:ascii="GHEA Mariam" w:hAnsi="GHEA Mariam"/>
              </w:rPr>
              <w:t>-</w:t>
            </w:r>
          </w:p>
        </w:tc>
        <w:tc>
          <w:tcPr>
            <w:tcW w:w="900" w:type="dxa"/>
            <w:shd w:val="clear" w:color="auto" w:fill="FFFFFF"/>
          </w:tcPr>
          <w:p w14:paraId="12EDD29C" w14:textId="77777777" w:rsidR="008C21D2" w:rsidRPr="0092268F" w:rsidRDefault="008C21D2" w:rsidP="00E7690E">
            <w:pPr>
              <w:spacing w:after="120"/>
              <w:jc w:val="center"/>
              <w:rPr>
                <w:rFonts w:ascii="GHEA Mariam" w:hAnsi="GHEA Mariam"/>
              </w:rPr>
            </w:pPr>
            <w:r w:rsidRPr="0092268F">
              <w:rPr>
                <w:rFonts w:ascii="GHEA Mariam" w:hAnsi="GHEA Mariam"/>
              </w:rPr>
              <w:t>-</w:t>
            </w:r>
          </w:p>
        </w:tc>
      </w:tr>
      <w:tr w:rsidR="008C21D2" w:rsidRPr="0092268F" w14:paraId="64B2B7EF" w14:textId="77777777" w:rsidTr="00E7690E">
        <w:trPr>
          <w:jc w:val="center"/>
        </w:trPr>
        <w:tc>
          <w:tcPr>
            <w:tcW w:w="6523" w:type="dxa"/>
            <w:shd w:val="clear" w:color="auto" w:fill="FFFFFF"/>
          </w:tcPr>
          <w:p w14:paraId="72035CCD" w14:textId="77777777" w:rsidR="008C21D2" w:rsidRPr="001127BC" w:rsidRDefault="008C21D2" w:rsidP="00E7690E">
            <w:pPr>
              <w:pStyle w:val="Bodytext20"/>
              <w:shd w:val="clear" w:color="auto" w:fill="auto"/>
              <w:spacing w:before="0" w:after="120" w:line="240" w:lineRule="auto"/>
              <w:ind w:left="405" w:firstLine="0"/>
              <w:jc w:val="left"/>
              <w:rPr>
                <w:rFonts w:ascii="GHEA Mariam" w:hAnsi="GHEA Mariam"/>
                <w:sz w:val="22"/>
                <w:szCs w:val="22"/>
                <w:lang w:val="hy-AM"/>
              </w:rPr>
            </w:pPr>
            <w:r w:rsidRPr="0092268F">
              <w:rPr>
                <w:rStyle w:val="Bodytext211pt"/>
                <w:rFonts w:ascii="GHEA Mariam" w:hAnsi="GHEA Mariam"/>
              </w:rPr>
              <w:t>սոուս՝ սույն կետում նշված՝ քաղցրահամ ջրերի ծովախեցգետիններից</w:t>
            </w:r>
          </w:p>
        </w:tc>
        <w:tc>
          <w:tcPr>
            <w:tcW w:w="878" w:type="dxa"/>
            <w:shd w:val="clear" w:color="auto" w:fill="FFFFFF"/>
          </w:tcPr>
          <w:p w14:paraId="060C100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չ/թ</w:t>
            </w:r>
          </w:p>
        </w:tc>
        <w:tc>
          <w:tcPr>
            <w:tcW w:w="889" w:type="dxa"/>
            <w:shd w:val="clear" w:color="auto" w:fill="FFFFFF"/>
          </w:tcPr>
          <w:p w14:paraId="17CE764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69CC7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27A80CE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7503F94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347FAA5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20B745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31F1C3D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22F323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178D974" w14:textId="77777777" w:rsidTr="00E7690E">
        <w:trPr>
          <w:jc w:val="center"/>
        </w:trPr>
        <w:tc>
          <w:tcPr>
            <w:tcW w:w="6523" w:type="dxa"/>
            <w:shd w:val="clear" w:color="auto" w:fill="FFFFFF"/>
          </w:tcPr>
          <w:p w14:paraId="37473AF2" w14:textId="4786C6A0" w:rsidR="008C21D2" w:rsidRPr="001127BC" w:rsidRDefault="008C21D2" w:rsidP="00E7690E">
            <w:pPr>
              <w:pStyle w:val="Bodytext20"/>
              <w:shd w:val="clear" w:color="auto" w:fill="auto"/>
              <w:tabs>
                <w:tab w:val="left" w:pos="405"/>
              </w:tabs>
              <w:spacing w:before="0" w:after="120" w:line="240" w:lineRule="auto"/>
              <w:ind w:left="121" w:firstLine="0"/>
              <w:jc w:val="left"/>
              <w:rPr>
                <w:rFonts w:ascii="GHEA Mariam" w:hAnsi="GHEA Mariam"/>
                <w:sz w:val="22"/>
                <w:szCs w:val="22"/>
                <w:lang w:val="hy-AM"/>
              </w:rPr>
            </w:pPr>
            <w:r w:rsidRPr="0092268F">
              <w:rPr>
                <w:rStyle w:val="Bodytext211pt"/>
                <w:rFonts w:ascii="GHEA Mariam" w:hAnsi="GHEA Mariam"/>
              </w:rPr>
              <w:t>2.</w:t>
            </w:r>
            <w:r w:rsidRPr="0092268F">
              <w:rPr>
                <w:rStyle w:val="Bodytext211pt"/>
                <w:rFonts w:ascii="GHEA Mariam" w:hAnsi="GHEA Mariam"/>
              </w:rPr>
              <w:tab/>
              <w:t xml:space="preserve">Ծովային կակղամորթները </w:t>
            </w:r>
            <w:r w:rsidR="001127BC">
              <w:rPr>
                <w:rStyle w:val="Bodytext211pt"/>
                <w:rFonts w:ascii="GHEA Mariam" w:hAnsi="GHEA Mariam"/>
              </w:rPr>
              <w:t>և</w:t>
            </w:r>
            <w:r w:rsidRPr="0092268F">
              <w:rPr>
                <w:rStyle w:val="Bodytext211pt"/>
                <w:rFonts w:ascii="GHEA Mariam" w:hAnsi="GHEA Mariam"/>
              </w:rPr>
              <w:t xml:space="preserve"> դրանց վերամշակումից ստացված մթերքը՝</w:t>
            </w:r>
          </w:p>
        </w:tc>
        <w:tc>
          <w:tcPr>
            <w:tcW w:w="878" w:type="dxa"/>
            <w:shd w:val="clear" w:color="auto" w:fill="FFFFFF"/>
          </w:tcPr>
          <w:p w14:paraId="42AD17B4" w14:textId="77777777" w:rsidR="008C21D2" w:rsidRPr="0092268F" w:rsidRDefault="008C21D2" w:rsidP="00E7690E">
            <w:pPr>
              <w:spacing w:after="120"/>
              <w:jc w:val="center"/>
              <w:rPr>
                <w:rFonts w:ascii="GHEA Mariam" w:hAnsi="GHEA Mariam"/>
              </w:rPr>
            </w:pPr>
          </w:p>
        </w:tc>
        <w:tc>
          <w:tcPr>
            <w:tcW w:w="889" w:type="dxa"/>
            <w:shd w:val="clear" w:color="auto" w:fill="FFFFFF"/>
          </w:tcPr>
          <w:p w14:paraId="05731A4D" w14:textId="77777777" w:rsidR="008C21D2" w:rsidRPr="0092268F" w:rsidRDefault="008C21D2" w:rsidP="00E7690E">
            <w:pPr>
              <w:spacing w:after="120"/>
              <w:jc w:val="center"/>
              <w:rPr>
                <w:rFonts w:ascii="GHEA Mariam" w:hAnsi="GHEA Mariam"/>
              </w:rPr>
            </w:pPr>
          </w:p>
        </w:tc>
        <w:tc>
          <w:tcPr>
            <w:tcW w:w="889" w:type="dxa"/>
            <w:shd w:val="clear" w:color="auto" w:fill="FFFFFF"/>
          </w:tcPr>
          <w:p w14:paraId="2BC4C182" w14:textId="77777777" w:rsidR="008C21D2" w:rsidRPr="0092268F" w:rsidRDefault="008C21D2" w:rsidP="00E7690E">
            <w:pPr>
              <w:spacing w:after="120"/>
              <w:jc w:val="center"/>
              <w:rPr>
                <w:rFonts w:ascii="GHEA Mariam" w:hAnsi="GHEA Mariam"/>
              </w:rPr>
            </w:pPr>
          </w:p>
        </w:tc>
        <w:tc>
          <w:tcPr>
            <w:tcW w:w="896" w:type="dxa"/>
            <w:shd w:val="clear" w:color="auto" w:fill="FFFFFF"/>
          </w:tcPr>
          <w:p w14:paraId="36406148" w14:textId="77777777" w:rsidR="008C21D2" w:rsidRPr="0092268F" w:rsidRDefault="008C21D2" w:rsidP="00E7690E">
            <w:pPr>
              <w:spacing w:after="120"/>
              <w:jc w:val="center"/>
              <w:rPr>
                <w:rFonts w:ascii="GHEA Mariam" w:hAnsi="GHEA Mariam"/>
              </w:rPr>
            </w:pPr>
          </w:p>
        </w:tc>
        <w:tc>
          <w:tcPr>
            <w:tcW w:w="886" w:type="dxa"/>
            <w:shd w:val="clear" w:color="auto" w:fill="FFFFFF"/>
          </w:tcPr>
          <w:p w14:paraId="5EE0E4D1" w14:textId="77777777" w:rsidR="008C21D2" w:rsidRPr="0092268F" w:rsidRDefault="008C21D2" w:rsidP="00E7690E">
            <w:pPr>
              <w:spacing w:after="120"/>
              <w:jc w:val="center"/>
              <w:rPr>
                <w:rFonts w:ascii="GHEA Mariam" w:hAnsi="GHEA Mariam"/>
              </w:rPr>
            </w:pPr>
          </w:p>
        </w:tc>
        <w:tc>
          <w:tcPr>
            <w:tcW w:w="907" w:type="dxa"/>
            <w:shd w:val="clear" w:color="auto" w:fill="FFFFFF"/>
          </w:tcPr>
          <w:p w14:paraId="74B701B6" w14:textId="77777777" w:rsidR="008C21D2" w:rsidRPr="0092268F" w:rsidRDefault="008C21D2" w:rsidP="00E7690E">
            <w:pPr>
              <w:spacing w:after="120"/>
              <w:jc w:val="center"/>
              <w:rPr>
                <w:rFonts w:ascii="GHEA Mariam" w:hAnsi="GHEA Mariam"/>
              </w:rPr>
            </w:pPr>
          </w:p>
        </w:tc>
        <w:tc>
          <w:tcPr>
            <w:tcW w:w="893" w:type="dxa"/>
            <w:shd w:val="clear" w:color="auto" w:fill="FFFFFF"/>
          </w:tcPr>
          <w:p w14:paraId="2BC99084" w14:textId="77777777" w:rsidR="008C21D2" w:rsidRPr="0092268F" w:rsidRDefault="008C21D2" w:rsidP="00E7690E">
            <w:pPr>
              <w:spacing w:after="120"/>
              <w:jc w:val="center"/>
              <w:rPr>
                <w:rFonts w:ascii="GHEA Mariam" w:hAnsi="GHEA Mariam"/>
              </w:rPr>
            </w:pPr>
          </w:p>
        </w:tc>
        <w:tc>
          <w:tcPr>
            <w:tcW w:w="889" w:type="dxa"/>
            <w:shd w:val="clear" w:color="auto" w:fill="FFFFFF"/>
          </w:tcPr>
          <w:p w14:paraId="6EB9D2EB" w14:textId="77777777" w:rsidR="008C21D2" w:rsidRPr="0092268F" w:rsidRDefault="008C21D2" w:rsidP="00E7690E">
            <w:pPr>
              <w:spacing w:after="120"/>
              <w:jc w:val="center"/>
              <w:rPr>
                <w:rFonts w:ascii="GHEA Mariam" w:hAnsi="GHEA Mariam"/>
              </w:rPr>
            </w:pPr>
          </w:p>
        </w:tc>
        <w:tc>
          <w:tcPr>
            <w:tcW w:w="900" w:type="dxa"/>
            <w:shd w:val="clear" w:color="auto" w:fill="FFFFFF"/>
          </w:tcPr>
          <w:p w14:paraId="69DD7FB3" w14:textId="77777777" w:rsidR="008C21D2" w:rsidRPr="0092268F" w:rsidRDefault="008C21D2" w:rsidP="00E7690E">
            <w:pPr>
              <w:spacing w:after="120"/>
              <w:jc w:val="center"/>
              <w:rPr>
                <w:rFonts w:ascii="GHEA Mariam" w:hAnsi="GHEA Mariam"/>
              </w:rPr>
            </w:pPr>
          </w:p>
        </w:tc>
      </w:tr>
      <w:tr w:rsidR="008C21D2" w:rsidRPr="0092268F" w14:paraId="033CBA00" w14:textId="77777777" w:rsidTr="00E7690E">
        <w:trPr>
          <w:jc w:val="center"/>
        </w:trPr>
        <w:tc>
          <w:tcPr>
            <w:tcW w:w="6523" w:type="dxa"/>
            <w:shd w:val="clear" w:color="auto" w:fill="FFFFFF"/>
          </w:tcPr>
          <w:p w14:paraId="443B38C4" w14:textId="77777777" w:rsidR="008C21D2" w:rsidRPr="0092268F" w:rsidRDefault="008C21D2" w:rsidP="00E7690E">
            <w:pPr>
              <w:pStyle w:val="Bodytext20"/>
              <w:shd w:val="clear" w:color="auto" w:fill="auto"/>
              <w:spacing w:before="0" w:after="60" w:line="240" w:lineRule="auto"/>
              <w:ind w:left="405" w:firstLine="0"/>
              <w:jc w:val="left"/>
              <w:rPr>
                <w:rFonts w:ascii="GHEA Mariam" w:hAnsi="GHEA Mariam"/>
                <w:sz w:val="22"/>
                <w:szCs w:val="22"/>
              </w:rPr>
            </w:pPr>
            <w:r w:rsidRPr="0092268F">
              <w:rPr>
                <w:rStyle w:val="Bodytext211pt"/>
                <w:rFonts w:ascii="GHEA Mariam" w:hAnsi="GHEA Mariam"/>
              </w:rPr>
              <w:t>կատարիկներ</w:t>
            </w:r>
          </w:p>
        </w:tc>
        <w:tc>
          <w:tcPr>
            <w:tcW w:w="878" w:type="dxa"/>
            <w:shd w:val="clear" w:color="auto" w:fill="FFFFFF"/>
          </w:tcPr>
          <w:p w14:paraId="2EFD9A5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21694A1"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750D7F4"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037981F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677B776F"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06A1B897"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0533357A"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8973AC7"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900" w:type="dxa"/>
            <w:shd w:val="clear" w:color="auto" w:fill="FFFFFF"/>
          </w:tcPr>
          <w:p w14:paraId="7CB6934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5690E48D" w14:textId="77777777" w:rsidTr="00E7690E">
        <w:trPr>
          <w:jc w:val="center"/>
        </w:trPr>
        <w:tc>
          <w:tcPr>
            <w:tcW w:w="6523" w:type="dxa"/>
            <w:shd w:val="clear" w:color="auto" w:fill="FFFFFF"/>
          </w:tcPr>
          <w:p w14:paraId="4BB85642" w14:textId="77777777" w:rsidR="008C21D2" w:rsidRPr="0092268F" w:rsidRDefault="008C21D2" w:rsidP="00E7690E">
            <w:pPr>
              <w:pStyle w:val="Bodytext20"/>
              <w:shd w:val="clear" w:color="auto" w:fill="auto"/>
              <w:spacing w:before="0" w:after="60" w:line="240" w:lineRule="auto"/>
              <w:ind w:left="405" w:firstLine="0"/>
              <w:jc w:val="left"/>
              <w:rPr>
                <w:rFonts w:ascii="GHEA Mariam" w:hAnsi="GHEA Mariam"/>
                <w:sz w:val="22"/>
                <w:szCs w:val="22"/>
              </w:rPr>
            </w:pPr>
            <w:r w:rsidRPr="0092268F">
              <w:rPr>
                <w:rStyle w:val="Bodytext211pt"/>
                <w:rFonts w:ascii="GHEA Mariam" w:hAnsi="GHEA Mariam"/>
              </w:rPr>
              <w:t>կաղամարներ</w:t>
            </w:r>
          </w:p>
        </w:tc>
        <w:tc>
          <w:tcPr>
            <w:tcW w:w="878" w:type="dxa"/>
            <w:shd w:val="clear" w:color="auto" w:fill="FFFFFF"/>
          </w:tcPr>
          <w:p w14:paraId="79D20E0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A70EA2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28D48CB4"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896" w:type="dxa"/>
            <w:shd w:val="clear" w:color="auto" w:fill="FFFFFF"/>
          </w:tcPr>
          <w:p w14:paraId="7D268C62"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886" w:type="dxa"/>
            <w:shd w:val="clear" w:color="auto" w:fill="FFFFFF"/>
          </w:tcPr>
          <w:p w14:paraId="4AE4983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907" w:type="dxa"/>
            <w:shd w:val="clear" w:color="auto" w:fill="FFFFFF"/>
          </w:tcPr>
          <w:p w14:paraId="3EB15A1D"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34DAF15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E69522C"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39824B5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9164105" w14:textId="77777777" w:rsidTr="00E7690E">
        <w:trPr>
          <w:jc w:val="center"/>
        </w:trPr>
        <w:tc>
          <w:tcPr>
            <w:tcW w:w="6523" w:type="dxa"/>
            <w:shd w:val="clear" w:color="auto" w:fill="FFFFFF"/>
          </w:tcPr>
          <w:p w14:paraId="0F9CEBEA" w14:textId="77777777" w:rsidR="008C21D2" w:rsidRPr="0092268F" w:rsidRDefault="008C21D2" w:rsidP="00E7690E">
            <w:pPr>
              <w:pStyle w:val="Bodytext20"/>
              <w:shd w:val="clear" w:color="auto" w:fill="auto"/>
              <w:spacing w:before="0" w:after="60" w:line="240" w:lineRule="auto"/>
              <w:ind w:left="405" w:firstLine="0"/>
              <w:jc w:val="left"/>
              <w:rPr>
                <w:rFonts w:ascii="GHEA Mariam" w:hAnsi="GHEA Mariam"/>
                <w:sz w:val="22"/>
                <w:szCs w:val="22"/>
              </w:rPr>
            </w:pPr>
            <w:r w:rsidRPr="0092268F">
              <w:rPr>
                <w:rStyle w:val="Bodytext211pt"/>
                <w:rFonts w:ascii="GHEA Mariam" w:hAnsi="GHEA Mariam"/>
              </w:rPr>
              <w:t>մակտրաներ (սպիզուլա)</w:t>
            </w:r>
          </w:p>
        </w:tc>
        <w:tc>
          <w:tcPr>
            <w:tcW w:w="878" w:type="dxa"/>
            <w:shd w:val="clear" w:color="auto" w:fill="FFFFFF"/>
          </w:tcPr>
          <w:p w14:paraId="121318B2"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1A7305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05F664FB"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588CAFD3"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2842114C"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099E4A7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189B26AD"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132768DB"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900" w:type="dxa"/>
            <w:shd w:val="clear" w:color="auto" w:fill="FFFFFF"/>
          </w:tcPr>
          <w:p w14:paraId="69EE6143"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8F34F51" w14:textId="77777777" w:rsidTr="00E7690E">
        <w:trPr>
          <w:jc w:val="center"/>
        </w:trPr>
        <w:tc>
          <w:tcPr>
            <w:tcW w:w="6523" w:type="dxa"/>
            <w:shd w:val="clear" w:color="auto" w:fill="FFFFFF"/>
          </w:tcPr>
          <w:p w14:paraId="65C95C6B" w14:textId="77777777" w:rsidR="008C21D2" w:rsidRPr="0092268F" w:rsidRDefault="008C21D2" w:rsidP="00E7690E">
            <w:pPr>
              <w:pStyle w:val="Bodytext20"/>
              <w:shd w:val="clear" w:color="auto" w:fill="auto"/>
              <w:spacing w:before="0" w:after="60" w:line="240" w:lineRule="auto"/>
              <w:ind w:left="405" w:firstLine="0"/>
              <w:jc w:val="left"/>
              <w:rPr>
                <w:rFonts w:ascii="GHEA Mariam" w:hAnsi="GHEA Mariam"/>
                <w:sz w:val="22"/>
                <w:szCs w:val="22"/>
              </w:rPr>
            </w:pPr>
            <w:r w:rsidRPr="0092268F">
              <w:rPr>
                <w:rStyle w:val="Bodytext211pt"/>
                <w:rFonts w:ascii="GHEA Mariam" w:hAnsi="GHEA Mariam"/>
              </w:rPr>
              <w:t>ութոտնուկներ</w:t>
            </w:r>
          </w:p>
        </w:tc>
        <w:tc>
          <w:tcPr>
            <w:tcW w:w="878" w:type="dxa"/>
            <w:shd w:val="clear" w:color="auto" w:fill="FFFFFF"/>
          </w:tcPr>
          <w:p w14:paraId="78EB5B98"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7825D78B"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ECADD1D"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896" w:type="dxa"/>
            <w:shd w:val="clear" w:color="auto" w:fill="FFFFFF"/>
          </w:tcPr>
          <w:p w14:paraId="279197D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177B3268"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c>
          <w:tcPr>
            <w:tcW w:w="907" w:type="dxa"/>
            <w:shd w:val="clear" w:color="auto" w:fill="FFFFFF"/>
          </w:tcPr>
          <w:p w14:paraId="6C4979B3"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59CEB18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697D584A"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08B0FD5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45E83A9" w14:textId="77777777" w:rsidTr="00E7690E">
        <w:trPr>
          <w:jc w:val="center"/>
        </w:trPr>
        <w:tc>
          <w:tcPr>
            <w:tcW w:w="6523" w:type="dxa"/>
            <w:shd w:val="clear" w:color="auto" w:fill="FFFFFF"/>
          </w:tcPr>
          <w:p w14:paraId="79369B0F" w14:textId="77777777" w:rsidR="008C21D2" w:rsidRPr="0092268F" w:rsidRDefault="008C21D2" w:rsidP="00E7690E">
            <w:pPr>
              <w:pStyle w:val="Bodytext20"/>
              <w:shd w:val="clear" w:color="auto" w:fill="auto"/>
              <w:spacing w:before="0" w:after="60" w:line="240" w:lineRule="auto"/>
              <w:ind w:left="405" w:firstLine="0"/>
              <w:jc w:val="left"/>
              <w:rPr>
                <w:rFonts w:ascii="GHEA Mariam" w:hAnsi="GHEA Mariam"/>
                <w:sz w:val="22"/>
                <w:szCs w:val="22"/>
              </w:rPr>
            </w:pPr>
            <w:r w:rsidRPr="0092268F">
              <w:rPr>
                <w:rStyle w:val="Bodytext211pt"/>
                <w:rFonts w:ascii="GHEA Mariam" w:hAnsi="GHEA Mariam"/>
              </w:rPr>
              <w:t>ոստրեներ</w:t>
            </w:r>
          </w:p>
        </w:tc>
        <w:tc>
          <w:tcPr>
            <w:tcW w:w="878" w:type="dxa"/>
            <w:shd w:val="clear" w:color="auto" w:fill="FFFFFF"/>
          </w:tcPr>
          <w:p w14:paraId="3EE776F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0CC1748"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40A6036B"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6" w:type="dxa"/>
            <w:shd w:val="clear" w:color="auto" w:fill="FFFFFF"/>
          </w:tcPr>
          <w:p w14:paraId="3BDDE6A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6" w:type="dxa"/>
            <w:shd w:val="clear" w:color="auto" w:fill="FFFFFF"/>
          </w:tcPr>
          <w:p w14:paraId="4AE76DA3"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7" w:type="dxa"/>
            <w:shd w:val="clear" w:color="auto" w:fill="FFFFFF"/>
          </w:tcPr>
          <w:p w14:paraId="2B65EA8C"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93" w:type="dxa"/>
            <w:shd w:val="clear" w:color="auto" w:fill="FFFFFF"/>
          </w:tcPr>
          <w:p w14:paraId="7FE3B8A6"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889" w:type="dxa"/>
            <w:shd w:val="clear" w:color="auto" w:fill="FFFFFF"/>
          </w:tcPr>
          <w:p w14:paraId="5E2FB68F"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c>
          <w:tcPr>
            <w:tcW w:w="900" w:type="dxa"/>
            <w:shd w:val="clear" w:color="auto" w:fill="FFFFFF"/>
          </w:tcPr>
          <w:p w14:paraId="677B685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չ/թ</w:t>
            </w:r>
          </w:p>
        </w:tc>
      </w:tr>
    </w:tbl>
    <w:p w14:paraId="38EDAAC2" w14:textId="77777777" w:rsidR="008C21D2" w:rsidRPr="0092268F" w:rsidRDefault="008C21D2" w:rsidP="008C21D2">
      <w:pPr>
        <w:rPr>
          <w:rFonts w:ascii="GHEA Mariam" w:hAnsi="GHEA Mari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11290"/>
      </w:tblGrid>
      <w:tr w:rsidR="008C21D2" w:rsidRPr="0092268F" w14:paraId="603A6BD4" w14:textId="77777777" w:rsidTr="00E7690E">
        <w:tc>
          <w:tcPr>
            <w:tcW w:w="2722" w:type="dxa"/>
            <w:vMerge w:val="restart"/>
          </w:tcPr>
          <w:p w14:paraId="10BCAF71" w14:textId="77777777" w:rsidR="008C21D2" w:rsidRPr="0092268F" w:rsidRDefault="008C21D2" w:rsidP="00E7690E">
            <w:pPr>
              <w:spacing w:after="120"/>
              <w:rPr>
                <w:rFonts w:ascii="GHEA Mariam" w:hAnsi="GHEA Mariam"/>
                <w:lang w:val="en-US"/>
              </w:rPr>
            </w:pPr>
            <w:r w:rsidRPr="0092268F">
              <w:rPr>
                <w:rFonts w:ascii="GHEA Mariam" w:hAnsi="GHEA Mariam"/>
              </w:rPr>
              <w:t>Ծանոթագրություններ.</w:t>
            </w:r>
          </w:p>
        </w:tc>
        <w:tc>
          <w:tcPr>
            <w:tcW w:w="11498" w:type="dxa"/>
          </w:tcPr>
          <w:p w14:paraId="31A34929" w14:textId="77777777" w:rsidR="008C21D2" w:rsidRPr="0092268F" w:rsidRDefault="008C21D2" w:rsidP="00E7690E">
            <w:pPr>
              <w:pStyle w:val="Bodytext90"/>
              <w:shd w:val="clear" w:color="auto" w:fill="auto"/>
              <w:tabs>
                <w:tab w:val="left" w:pos="397"/>
              </w:tabs>
              <w:spacing w:after="120" w:line="240" w:lineRule="auto"/>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«Չ/թ» հապավումը նշանակում է «չի թույլատրվում»:</w:t>
            </w:r>
          </w:p>
        </w:tc>
      </w:tr>
      <w:tr w:rsidR="008C21D2" w:rsidRPr="0092268F" w14:paraId="3618BD97" w14:textId="77777777" w:rsidTr="00E7690E">
        <w:tc>
          <w:tcPr>
            <w:tcW w:w="2722" w:type="dxa"/>
            <w:vMerge/>
          </w:tcPr>
          <w:p w14:paraId="3C479E39" w14:textId="77777777" w:rsidR="008C21D2" w:rsidRPr="0092268F" w:rsidRDefault="008C21D2" w:rsidP="00E7690E">
            <w:pPr>
              <w:spacing w:after="120"/>
              <w:rPr>
                <w:rFonts w:ascii="GHEA Mariam" w:hAnsi="GHEA Mariam"/>
                <w:lang w:val="en-US"/>
              </w:rPr>
            </w:pPr>
          </w:p>
        </w:tc>
        <w:tc>
          <w:tcPr>
            <w:tcW w:w="11498" w:type="dxa"/>
          </w:tcPr>
          <w:p w14:paraId="228DD45D" w14:textId="53CF7C49" w:rsidR="008C21D2" w:rsidRPr="0092268F" w:rsidRDefault="008C21D2" w:rsidP="00E7690E">
            <w:pPr>
              <w:pStyle w:val="Bodytext90"/>
              <w:shd w:val="clear" w:color="auto" w:fill="auto"/>
              <w:tabs>
                <w:tab w:val="left" w:pos="397"/>
              </w:tabs>
              <w:spacing w:after="120" w:line="240" w:lineRule="auto"/>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Կենդանի վիճակում մակաբույծների թրթուրների համար օգտագործվում են հետ</w:t>
            </w:r>
            <w:r w:rsidR="001127BC">
              <w:rPr>
                <w:rFonts w:ascii="GHEA Mariam" w:hAnsi="GHEA Mariam"/>
                <w:sz w:val="22"/>
                <w:szCs w:val="22"/>
              </w:rPr>
              <w:t>և</w:t>
            </w:r>
            <w:r w:rsidRPr="0092268F">
              <w:rPr>
                <w:rFonts w:ascii="GHEA Mariam" w:hAnsi="GHEA Mariam"/>
                <w:sz w:val="22"/>
                <w:szCs w:val="22"/>
              </w:rPr>
              <w:t>յալ նշագրերը՝</w:t>
            </w:r>
          </w:p>
        </w:tc>
      </w:tr>
    </w:tbl>
    <w:p w14:paraId="6E2E2078" w14:textId="77777777" w:rsidR="008C21D2" w:rsidRPr="0092268F" w:rsidRDefault="008C21D2" w:rsidP="008C21D2">
      <w:pPr>
        <w:rPr>
          <w:rFonts w:ascii="GHEA Mariam" w:hAnsi="GHEA Mariam"/>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6714"/>
      </w:tblGrid>
      <w:tr w:rsidR="008C21D2" w:rsidRPr="0092268F" w14:paraId="3EDE654E" w14:textId="77777777" w:rsidTr="00E7690E">
        <w:trPr>
          <w:jc w:val="center"/>
        </w:trPr>
        <w:tc>
          <w:tcPr>
            <w:tcW w:w="2202" w:type="dxa"/>
          </w:tcPr>
          <w:p w14:paraId="7AA09AE5"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տրեմատոդներ՝</w:t>
            </w:r>
          </w:p>
        </w:tc>
        <w:tc>
          <w:tcPr>
            <w:tcW w:w="6714" w:type="dxa"/>
          </w:tcPr>
          <w:p w14:paraId="7E633468"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1-պարագոնիմուսներ</w:t>
            </w:r>
          </w:p>
        </w:tc>
      </w:tr>
      <w:tr w:rsidR="008C21D2" w:rsidRPr="0092268F" w14:paraId="1A866F9A" w14:textId="77777777" w:rsidTr="00E7690E">
        <w:trPr>
          <w:jc w:val="center"/>
        </w:trPr>
        <w:tc>
          <w:tcPr>
            <w:tcW w:w="2202" w:type="dxa"/>
          </w:tcPr>
          <w:p w14:paraId="74E12DFC"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ցեստոդներ՝</w:t>
            </w:r>
          </w:p>
        </w:tc>
        <w:tc>
          <w:tcPr>
            <w:tcW w:w="6714" w:type="dxa"/>
          </w:tcPr>
          <w:p w14:paraId="7DAE15C7" w14:textId="77777777" w:rsidR="008C21D2" w:rsidRPr="0092268F" w:rsidRDefault="008C21D2" w:rsidP="00E7690E">
            <w:pPr>
              <w:pStyle w:val="Bodytext90"/>
              <w:shd w:val="clear" w:color="auto" w:fill="auto"/>
              <w:spacing w:after="120" w:line="240" w:lineRule="auto"/>
              <w:ind w:left="34"/>
              <w:jc w:val="left"/>
              <w:rPr>
                <w:rFonts w:ascii="GHEA Mariam" w:hAnsi="GHEA Mariam"/>
                <w:sz w:val="22"/>
                <w:szCs w:val="22"/>
              </w:rPr>
            </w:pPr>
            <w:r w:rsidRPr="0092268F">
              <w:rPr>
                <w:rFonts w:ascii="GHEA Mariam" w:hAnsi="GHEA Mariam"/>
                <w:sz w:val="22"/>
                <w:szCs w:val="22"/>
              </w:rPr>
              <w:t>2-սպիրոմետրաներ</w:t>
            </w:r>
          </w:p>
        </w:tc>
      </w:tr>
      <w:tr w:rsidR="008C21D2" w:rsidRPr="0092268F" w14:paraId="22C75EA3" w14:textId="77777777" w:rsidTr="00E7690E">
        <w:trPr>
          <w:jc w:val="center"/>
        </w:trPr>
        <w:tc>
          <w:tcPr>
            <w:tcW w:w="2202" w:type="dxa"/>
          </w:tcPr>
          <w:p w14:paraId="3274279C"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նեմատոդներ՝</w:t>
            </w:r>
          </w:p>
        </w:tc>
        <w:tc>
          <w:tcPr>
            <w:tcW w:w="6714" w:type="dxa"/>
          </w:tcPr>
          <w:p w14:paraId="2D205C25"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3-անիզակիսներ</w:t>
            </w:r>
          </w:p>
          <w:p w14:paraId="4D7BD46D" w14:textId="77777777" w:rsidR="008C21D2" w:rsidRPr="0092268F" w:rsidRDefault="008C21D2" w:rsidP="00E7690E">
            <w:pPr>
              <w:pStyle w:val="Bodytext90"/>
              <w:shd w:val="clear" w:color="auto" w:fill="auto"/>
              <w:spacing w:after="120" w:line="240" w:lineRule="auto"/>
              <w:jc w:val="left"/>
              <w:rPr>
                <w:rFonts w:ascii="GHEA Mariam" w:hAnsi="GHEA Mariam"/>
                <w:sz w:val="22"/>
                <w:szCs w:val="22"/>
              </w:rPr>
            </w:pPr>
            <w:r w:rsidRPr="0092268F">
              <w:rPr>
                <w:rFonts w:ascii="GHEA Mariam" w:hAnsi="GHEA Mariam"/>
                <w:sz w:val="22"/>
                <w:szCs w:val="22"/>
              </w:rPr>
              <w:t>4-կոնտրացեկումներ</w:t>
            </w:r>
          </w:p>
          <w:p w14:paraId="22914366" w14:textId="7EBE9018"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5-պս</w:t>
            </w:r>
            <w:r w:rsidR="001127BC">
              <w:rPr>
                <w:rFonts w:ascii="GHEA Mariam" w:hAnsi="GHEA Mariam"/>
                <w:sz w:val="22"/>
                <w:szCs w:val="22"/>
              </w:rPr>
              <w:t>և</w:t>
            </w:r>
            <w:r w:rsidRPr="0092268F">
              <w:rPr>
                <w:rFonts w:ascii="GHEA Mariam" w:hAnsi="GHEA Mariam"/>
                <w:sz w:val="22"/>
                <w:szCs w:val="22"/>
              </w:rPr>
              <w:t>դոտերաններ</w:t>
            </w:r>
          </w:p>
          <w:p w14:paraId="39D365D0"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6-դիոկտոֆիմներ</w:t>
            </w:r>
          </w:p>
          <w:p w14:paraId="7DF5BA85"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7-գնատոստոմներ</w:t>
            </w:r>
          </w:p>
          <w:p w14:paraId="570177FA"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8-սուլկասկարիսներ</w:t>
            </w:r>
          </w:p>
          <w:p w14:paraId="6E648ECE" w14:textId="77777777" w:rsidR="008C21D2" w:rsidRPr="0092268F" w:rsidRDefault="008C21D2" w:rsidP="00E7690E">
            <w:pPr>
              <w:pStyle w:val="Bodytext90"/>
              <w:shd w:val="clear" w:color="auto" w:fill="auto"/>
              <w:spacing w:after="120" w:line="240" w:lineRule="auto"/>
              <w:rPr>
                <w:rFonts w:ascii="GHEA Mariam" w:hAnsi="GHEA Mariam"/>
                <w:sz w:val="22"/>
                <w:szCs w:val="22"/>
              </w:rPr>
            </w:pPr>
            <w:r w:rsidRPr="0092268F">
              <w:rPr>
                <w:rFonts w:ascii="GHEA Mariam" w:hAnsi="GHEA Mariam"/>
                <w:sz w:val="22"/>
                <w:szCs w:val="22"/>
              </w:rPr>
              <w:t>9-էխինոցեֆալուսներ</w:t>
            </w:r>
          </w:p>
        </w:tc>
      </w:tr>
    </w:tbl>
    <w:p w14:paraId="558658F9" w14:textId="77777777" w:rsidR="008C21D2" w:rsidRPr="0092268F" w:rsidRDefault="008C21D2" w:rsidP="008C21D2">
      <w:pPr>
        <w:spacing w:after="160" w:line="360" w:lineRule="auto"/>
        <w:ind w:right="320"/>
        <w:rPr>
          <w:rFonts w:ascii="GHEA Mariam" w:hAnsi="GHEA Mariam"/>
        </w:rPr>
      </w:pPr>
    </w:p>
    <w:p w14:paraId="1E10266B" w14:textId="77777777" w:rsidR="008C21D2" w:rsidRPr="0092268F" w:rsidRDefault="008C21D2" w:rsidP="008C21D2">
      <w:pPr>
        <w:spacing w:after="160" w:line="360" w:lineRule="auto"/>
        <w:ind w:right="320"/>
        <w:jc w:val="center"/>
        <w:rPr>
          <w:rFonts w:ascii="GHEA Mariam" w:hAnsi="GHEA Mariam"/>
          <w:lang w:val="en-US"/>
        </w:rPr>
      </w:pPr>
      <w:r w:rsidRPr="0092268F">
        <w:rPr>
          <w:rFonts w:ascii="GHEA Mariam" w:hAnsi="GHEA Mariam"/>
          <w:lang w:val="en-US"/>
        </w:rPr>
        <w:t>___________________</w:t>
      </w:r>
    </w:p>
    <w:p w14:paraId="6C9EA82A" w14:textId="77777777" w:rsidR="008C21D2" w:rsidRPr="0092268F" w:rsidRDefault="008C21D2" w:rsidP="008C21D2">
      <w:pPr>
        <w:spacing w:after="160" w:line="360" w:lineRule="auto"/>
        <w:ind w:right="320"/>
        <w:rPr>
          <w:rFonts w:ascii="GHEA Mariam" w:hAnsi="GHEA Mariam"/>
        </w:rPr>
      </w:pPr>
    </w:p>
    <w:p w14:paraId="1DA65689" w14:textId="77777777" w:rsidR="008C21D2" w:rsidRPr="0092268F" w:rsidRDefault="008C21D2" w:rsidP="008C21D2">
      <w:pPr>
        <w:spacing w:after="160" w:line="360" w:lineRule="auto"/>
        <w:ind w:left="4536" w:right="320"/>
        <w:jc w:val="center"/>
        <w:rPr>
          <w:rFonts w:ascii="GHEA Mariam" w:hAnsi="GHEA Mariam"/>
        </w:rPr>
        <w:sectPr w:rsidR="008C21D2" w:rsidRPr="0092268F" w:rsidSect="00DF1A4A">
          <w:pgSz w:w="16840" w:h="11900" w:orient="landscape"/>
          <w:pgMar w:top="1418" w:right="1418" w:bottom="1418" w:left="1418" w:header="0" w:footer="521" w:gutter="0"/>
          <w:pgNumType w:start="1"/>
          <w:cols w:space="720"/>
          <w:noEndnote/>
          <w:titlePg/>
          <w:docGrid w:linePitch="360"/>
        </w:sectPr>
      </w:pPr>
    </w:p>
    <w:p w14:paraId="1152823D" w14:textId="77777777" w:rsidR="008C21D2" w:rsidRPr="0092268F" w:rsidRDefault="008C21D2" w:rsidP="008C21D2">
      <w:pPr>
        <w:spacing w:after="160" w:line="360" w:lineRule="auto"/>
        <w:ind w:left="5103" w:right="320"/>
        <w:jc w:val="center"/>
        <w:rPr>
          <w:rFonts w:ascii="GHEA Mariam" w:hAnsi="GHEA Mariam"/>
        </w:rPr>
      </w:pPr>
      <w:r w:rsidRPr="0092268F">
        <w:rPr>
          <w:rFonts w:ascii="GHEA Mariam" w:hAnsi="GHEA Mariam"/>
        </w:rPr>
        <w:t xml:space="preserve">ՀԱՎԵԼՎԱԾ ԹԻՎ </w:t>
      </w:r>
      <w:r w:rsidRPr="0092268F">
        <w:rPr>
          <w:rFonts w:ascii="GHEA Mariam" w:hAnsi="GHEA Mariam"/>
        </w:rPr>
        <w:fldChar w:fldCharType="begin"/>
      </w:r>
      <w:r w:rsidRPr="0092268F">
        <w:rPr>
          <w:rFonts w:ascii="GHEA Mariam" w:hAnsi="GHEA Mariam"/>
        </w:rPr>
        <w:instrText xml:space="preserve"> PAGE \* MERGEFORMAT </w:instrText>
      </w:r>
      <w:r w:rsidRPr="0092268F">
        <w:rPr>
          <w:rFonts w:ascii="GHEA Mariam" w:hAnsi="GHEA Mariam"/>
        </w:rPr>
        <w:fldChar w:fldCharType="separate"/>
      </w:r>
      <w:r w:rsidRPr="0092268F">
        <w:rPr>
          <w:rFonts w:ascii="GHEA Mariam" w:hAnsi="GHEA Mariam"/>
        </w:rPr>
        <w:t>4</w:t>
      </w:r>
      <w:r w:rsidRPr="0092268F">
        <w:rPr>
          <w:rFonts w:ascii="GHEA Mariam" w:hAnsi="GHEA Mariam"/>
        </w:rPr>
        <w:fldChar w:fldCharType="end"/>
      </w:r>
    </w:p>
    <w:p w14:paraId="255B280B" w14:textId="0A579BD4" w:rsidR="008C21D2" w:rsidRPr="001127BC" w:rsidRDefault="008C21D2" w:rsidP="008C21D2">
      <w:pPr>
        <w:pStyle w:val="Bodytext20"/>
        <w:shd w:val="clear" w:color="auto" w:fill="auto"/>
        <w:spacing w:before="0" w:after="160" w:line="360" w:lineRule="auto"/>
        <w:ind w:left="5103" w:right="-8" w:firstLine="0"/>
        <w:jc w:val="center"/>
        <w:rPr>
          <w:rFonts w:ascii="GHEA Mariam" w:hAnsi="GHEA Mariam"/>
          <w:sz w:val="22"/>
          <w:szCs w:val="22"/>
          <w:lang w:val="hy-AM"/>
        </w:rPr>
      </w:pPr>
      <w:r w:rsidRPr="001127BC">
        <w:rPr>
          <w:rFonts w:ascii="GHEA Mariam" w:hAnsi="GHEA Mariam"/>
          <w:sz w:val="22"/>
          <w:szCs w:val="22"/>
          <w:lang w:val="hy-AM"/>
        </w:rPr>
        <w:t xml:space="preserve">Եվրասիական տնտեսական միության «Ձկան </w:t>
      </w:r>
      <w:r w:rsidR="001127BC">
        <w:rPr>
          <w:rFonts w:ascii="GHEA Mariam" w:hAnsi="GHEA Mariam"/>
          <w:sz w:val="22"/>
          <w:szCs w:val="22"/>
          <w:lang w:val="hy-AM"/>
        </w:rPr>
        <w:t>և</w:t>
      </w:r>
      <w:r w:rsidRPr="001127BC">
        <w:rPr>
          <w:rFonts w:ascii="GHEA Mariam" w:hAnsi="GHEA Mariam"/>
          <w:sz w:val="22"/>
          <w:szCs w:val="22"/>
          <w:lang w:val="hy-AM"/>
        </w:rPr>
        <w:t xml:space="preserve"> ձկնամթերքի անվտանգության մասին» տեխնիկական կանոնակարգի </w:t>
      </w:r>
      <w:r w:rsidRPr="001127BC">
        <w:rPr>
          <w:rFonts w:ascii="GHEA Mariam" w:hAnsi="GHEA Mariam"/>
          <w:sz w:val="22"/>
          <w:szCs w:val="22"/>
          <w:lang w:val="hy-AM"/>
        </w:rPr>
        <w:br/>
        <w:t>(ԵԱՏՄ ՏԿ 040/2016)</w:t>
      </w:r>
    </w:p>
    <w:p w14:paraId="351BE538" w14:textId="77777777" w:rsidR="008C21D2" w:rsidRPr="001127BC" w:rsidRDefault="008C21D2" w:rsidP="008C21D2">
      <w:pPr>
        <w:pStyle w:val="Bodytext30"/>
        <w:shd w:val="clear" w:color="auto" w:fill="auto"/>
        <w:spacing w:after="160" w:line="360" w:lineRule="auto"/>
        <w:ind w:left="567" w:right="559"/>
        <w:rPr>
          <w:rFonts w:ascii="GHEA Mariam" w:hAnsi="GHEA Mariam"/>
          <w:sz w:val="22"/>
          <w:szCs w:val="22"/>
          <w:lang w:val="hy-AM"/>
        </w:rPr>
      </w:pPr>
    </w:p>
    <w:p w14:paraId="0A356A2B" w14:textId="77777777" w:rsidR="008C21D2" w:rsidRPr="0092268F" w:rsidRDefault="008C21D2" w:rsidP="008C21D2">
      <w:pPr>
        <w:pStyle w:val="Bodytext30"/>
        <w:shd w:val="clear" w:color="auto" w:fill="auto"/>
        <w:spacing w:after="160" w:line="360" w:lineRule="auto"/>
        <w:ind w:left="567" w:right="559"/>
        <w:rPr>
          <w:rFonts w:ascii="GHEA Mariam" w:hAnsi="GHEA Mariam"/>
          <w:sz w:val="22"/>
          <w:szCs w:val="22"/>
        </w:rPr>
      </w:pPr>
      <w:r w:rsidRPr="0092268F">
        <w:rPr>
          <w:rFonts w:ascii="GHEA Mariam" w:hAnsi="GHEA Mariam"/>
          <w:sz w:val="22"/>
          <w:szCs w:val="22"/>
        </w:rPr>
        <w:t>Ձկնային սննդամթերքի անվտանգության հիգիենիկ պահանջները</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2711"/>
        <w:gridCol w:w="2941"/>
        <w:gridCol w:w="3935"/>
      </w:tblGrid>
      <w:tr w:rsidR="008C21D2" w:rsidRPr="0092268F" w14:paraId="1EF79F59" w14:textId="77777777" w:rsidTr="00E7690E">
        <w:trPr>
          <w:jc w:val="center"/>
        </w:trPr>
        <w:tc>
          <w:tcPr>
            <w:tcW w:w="2711" w:type="dxa"/>
            <w:tcBorders>
              <w:top w:val="single" w:sz="4" w:space="0" w:color="auto"/>
              <w:left w:val="single" w:sz="4" w:space="0" w:color="auto"/>
            </w:tcBorders>
            <w:shd w:val="clear" w:color="auto" w:fill="FFFFFF"/>
            <w:vAlign w:val="center"/>
          </w:tcPr>
          <w:p w14:paraId="3E36986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2941" w:type="dxa"/>
            <w:tcBorders>
              <w:top w:val="single" w:sz="4" w:space="0" w:color="auto"/>
            </w:tcBorders>
            <w:shd w:val="clear" w:color="auto" w:fill="FFFFFF"/>
            <w:vAlign w:val="bottom"/>
          </w:tcPr>
          <w:p w14:paraId="4F81D51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Թույլատրելի մակարդակ, </w:t>
            </w:r>
            <w:r w:rsidRPr="0092268F">
              <w:rPr>
                <w:rStyle w:val="Bodytext211pt"/>
                <w:rFonts w:ascii="GHEA Mariam" w:hAnsi="GHEA Mariam"/>
              </w:rPr>
              <w:br/>
              <w:t>մգ/կգ, ոչ ավելի</w:t>
            </w:r>
          </w:p>
        </w:tc>
        <w:tc>
          <w:tcPr>
            <w:tcW w:w="3935" w:type="dxa"/>
            <w:tcBorders>
              <w:top w:val="single" w:sz="4" w:space="0" w:color="auto"/>
              <w:left w:val="single" w:sz="4" w:space="0" w:color="auto"/>
              <w:right w:val="single" w:sz="4" w:space="0" w:color="auto"/>
            </w:tcBorders>
            <w:shd w:val="clear" w:color="auto" w:fill="FFFFFF"/>
            <w:vAlign w:val="center"/>
          </w:tcPr>
          <w:p w14:paraId="42D921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677C3487" w14:textId="77777777" w:rsidTr="00E7690E">
        <w:trPr>
          <w:jc w:val="center"/>
        </w:trPr>
        <w:tc>
          <w:tcPr>
            <w:tcW w:w="2711" w:type="dxa"/>
            <w:tcBorders>
              <w:top w:val="single" w:sz="4" w:space="0" w:color="auto"/>
              <w:left w:val="single" w:sz="4" w:space="0" w:color="auto"/>
            </w:tcBorders>
            <w:shd w:val="clear" w:color="auto" w:fill="FFFFFF"/>
            <w:vAlign w:val="bottom"/>
          </w:tcPr>
          <w:p w14:paraId="1CA8E4C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2941" w:type="dxa"/>
            <w:tcBorders>
              <w:top w:val="single" w:sz="4" w:space="0" w:color="auto"/>
            </w:tcBorders>
            <w:shd w:val="clear" w:color="auto" w:fill="FFFFFF"/>
            <w:vAlign w:val="bottom"/>
          </w:tcPr>
          <w:p w14:paraId="165DC9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3935" w:type="dxa"/>
            <w:tcBorders>
              <w:top w:val="single" w:sz="4" w:space="0" w:color="auto"/>
              <w:left w:val="single" w:sz="4" w:space="0" w:color="auto"/>
              <w:right w:val="single" w:sz="4" w:space="0" w:color="auto"/>
            </w:tcBorders>
            <w:shd w:val="clear" w:color="auto" w:fill="FFFFFF"/>
            <w:vAlign w:val="center"/>
          </w:tcPr>
          <w:p w14:paraId="27078B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2D1502C8" w14:textId="77777777" w:rsidTr="00E7690E">
        <w:trPr>
          <w:jc w:val="center"/>
        </w:trPr>
        <w:tc>
          <w:tcPr>
            <w:tcW w:w="2711" w:type="dxa"/>
            <w:tcBorders>
              <w:top w:val="single" w:sz="4" w:space="0" w:color="auto"/>
            </w:tcBorders>
            <w:shd w:val="clear" w:color="auto" w:fill="FFFFFF"/>
          </w:tcPr>
          <w:p w14:paraId="22F802C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Հիստամին</w:t>
            </w:r>
          </w:p>
        </w:tc>
        <w:tc>
          <w:tcPr>
            <w:tcW w:w="2941" w:type="dxa"/>
            <w:tcBorders>
              <w:top w:val="single" w:sz="4" w:space="0" w:color="auto"/>
            </w:tcBorders>
            <w:shd w:val="clear" w:color="auto" w:fill="FFFFFF"/>
          </w:tcPr>
          <w:p w14:paraId="1F8F36B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3935" w:type="dxa"/>
            <w:tcBorders>
              <w:top w:val="single" w:sz="4" w:space="0" w:color="auto"/>
            </w:tcBorders>
            <w:shd w:val="clear" w:color="auto" w:fill="FFFFFF"/>
          </w:tcPr>
          <w:p w14:paraId="543269E3" w14:textId="396A4685" w:rsidR="008C21D2" w:rsidRPr="0092268F" w:rsidRDefault="008C21D2" w:rsidP="00E7690E">
            <w:pPr>
              <w:pStyle w:val="Bodytext20"/>
              <w:shd w:val="clear" w:color="auto" w:fill="auto"/>
              <w:spacing w:before="0" w:after="120" w:line="240" w:lineRule="auto"/>
              <w:ind w:firstLine="0"/>
              <w:jc w:val="left"/>
              <w:rPr>
                <w:rFonts w:ascii="GHEA Mariam" w:hAnsi="GHEA Mariam"/>
                <w:spacing w:val="-6"/>
                <w:sz w:val="22"/>
                <w:szCs w:val="22"/>
              </w:rPr>
            </w:pPr>
            <w:r w:rsidRPr="0092268F">
              <w:rPr>
                <w:rFonts w:ascii="GHEA Mariam" w:hAnsi="GHEA Mariam"/>
                <w:spacing w:val="-6"/>
                <w:sz w:val="22"/>
                <w:szCs w:val="22"/>
              </w:rPr>
              <w:t>թյունոս, սկումբրիա, սաղմոն, ծովատառեխ, ինչպես նա</w:t>
            </w:r>
            <w:r w:rsidR="001127BC">
              <w:rPr>
                <w:rFonts w:ascii="GHEA Mariam" w:hAnsi="GHEA Mariam"/>
                <w:spacing w:val="-6"/>
                <w:sz w:val="22"/>
                <w:szCs w:val="22"/>
              </w:rPr>
              <w:t>և</w:t>
            </w:r>
            <w:r w:rsidRPr="0092268F">
              <w:rPr>
                <w:rFonts w:ascii="GHEA Mariam" w:hAnsi="GHEA Mariam"/>
                <w:spacing w:val="-6"/>
                <w:sz w:val="22"/>
                <w:szCs w:val="22"/>
              </w:rPr>
              <w:t xml:space="preserve"> ձկնային սննդամթերք դրանցից (բացի ձկնկիթից, սերմնագեղձերից, լյարդից </w:t>
            </w:r>
            <w:r w:rsidR="001127BC">
              <w:rPr>
                <w:rFonts w:ascii="GHEA Mariam" w:hAnsi="GHEA Mariam"/>
                <w:spacing w:val="-6"/>
                <w:sz w:val="22"/>
                <w:szCs w:val="22"/>
              </w:rPr>
              <w:t>և</w:t>
            </w:r>
            <w:r w:rsidRPr="0092268F">
              <w:rPr>
                <w:rFonts w:ascii="GHEA Mariam" w:hAnsi="GHEA Mariam"/>
                <w:spacing w:val="-6"/>
                <w:sz w:val="22"/>
                <w:szCs w:val="22"/>
              </w:rPr>
              <w:t xml:space="preserve"> ձկան սննդային ճարպից), այդ թվում՝ չորացրած մթերք</w:t>
            </w:r>
            <w:r w:rsidRPr="0092268F">
              <w:rPr>
                <w:rFonts w:ascii="GHEA Mariam" w:hAnsi="GHEA Mariam"/>
                <w:spacing w:val="-6"/>
                <w:sz w:val="22"/>
                <w:szCs w:val="22"/>
                <w:vertAlign w:val="superscript"/>
              </w:rPr>
              <w:sym w:font="Symbol" w:char="F02A"/>
            </w:r>
          </w:p>
        </w:tc>
      </w:tr>
      <w:tr w:rsidR="008C21D2" w:rsidRPr="0092268F" w14:paraId="152A7FCC" w14:textId="77777777" w:rsidTr="00E7690E">
        <w:trPr>
          <w:jc w:val="center"/>
        </w:trPr>
        <w:tc>
          <w:tcPr>
            <w:tcW w:w="2711" w:type="dxa"/>
            <w:shd w:val="clear" w:color="auto" w:fill="FFFFFF"/>
          </w:tcPr>
          <w:p w14:paraId="1A1879EA" w14:textId="14609585" w:rsidR="008C21D2" w:rsidRPr="001127BC"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 xml:space="preserve">Նիտրոզամիններ </w:t>
            </w:r>
            <w:r w:rsidRPr="0092268F">
              <w:rPr>
                <w:rStyle w:val="Bodytext211pt"/>
                <w:rFonts w:ascii="GHEA Mariam" w:hAnsi="GHEA Mariam"/>
              </w:rPr>
              <w:br/>
              <w:t xml:space="preserve">(Ն-նիտրոզոդիմեթիլամինի (ՆԴՄԱ) </w:t>
            </w:r>
            <w:r w:rsidR="001127BC">
              <w:rPr>
                <w:rStyle w:val="Bodytext211pt"/>
                <w:rFonts w:ascii="GHEA Mariam" w:hAnsi="GHEA Mariam"/>
              </w:rPr>
              <w:t>և</w:t>
            </w:r>
            <w:r w:rsidRPr="0092268F">
              <w:rPr>
                <w:rStyle w:val="Bodytext211pt"/>
                <w:rFonts w:ascii="GHEA Mariam" w:hAnsi="GHEA Mariam"/>
              </w:rPr>
              <w:t xml:space="preserve"> Ն-նիտրոզոդիէթիլամինի (ՆԴԷԱ) գումարը)</w:t>
            </w:r>
          </w:p>
        </w:tc>
        <w:tc>
          <w:tcPr>
            <w:tcW w:w="2941" w:type="dxa"/>
            <w:shd w:val="clear" w:color="auto" w:fill="FFFFFF"/>
          </w:tcPr>
          <w:p w14:paraId="3809D5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0.003</w:t>
            </w:r>
          </w:p>
        </w:tc>
        <w:tc>
          <w:tcPr>
            <w:tcW w:w="3935" w:type="dxa"/>
            <w:shd w:val="clear" w:color="auto" w:fill="FFFFFF"/>
          </w:tcPr>
          <w:p w14:paraId="6C5F0AB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ձկնային սննդամթերքի բոլոր տեսակները, այդ թվում՝ չորացրած մթերք*</w:t>
            </w:r>
          </w:p>
        </w:tc>
      </w:tr>
      <w:tr w:rsidR="008C21D2" w:rsidRPr="0092268F" w14:paraId="709F5FE4" w14:textId="77777777" w:rsidTr="00E7690E">
        <w:trPr>
          <w:trHeight w:val="1126"/>
          <w:jc w:val="center"/>
        </w:trPr>
        <w:tc>
          <w:tcPr>
            <w:tcW w:w="2711" w:type="dxa"/>
            <w:shd w:val="clear" w:color="auto" w:fill="FFFFFF"/>
          </w:tcPr>
          <w:p w14:paraId="1A7577E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Դիօքսիններ</w:t>
            </w:r>
          </w:p>
        </w:tc>
        <w:tc>
          <w:tcPr>
            <w:tcW w:w="2941" w:type="dxa"/>
            <w:shd w:val="clear" w:color="auto" w:fill="FFFFFF"/>
          </w:tcPr>
          <w:p w14:paraId="278479C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0.000004</w:t>
            </w:r>
          </w:p>
        </w:tc>
        <w:tc>
          <w:tcPr>
            <w:tcW w:w="3935" w:type="dxa"/>
            <w:shd w:val="clear" w:color="auto" w:fill="FFFFFF"/>
          </w:tcPr>
          <w:p w14:paraId="2040CA5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ձկնային սննդամթերքի բոլոր տեսակները, այդ թվում՝ չորացրած մթերք*</w:t>
            </w:r>
          </w:p>
        </w:tc>
      </w:tr>
      <w:tr w:rsidR="008C21D2" w:rsidRPr="0092268F" w14:paraId="159F4977" w14:textId="77777777" w:rsidTr="00E7690E">
        <w:trPr>
          <w:trHeight w:val="1251"/>
          <w:jc w:val="center"/>
        </w:trPr>
        <w:tc>
          <w:tcPr>
            <w:tcW w:w="2711" w:type="dxa"/>
            <w:shd w:val="clear" w:color="auto" w:fill="FFFFFF"/>
          </w:tcPr>
          <w:p w14:paraId="2D2EAA6F" w14:textId="77777777" w:rsidR="008C21D2" w:rsidRPr="0092268F" w:rsidRDefault="008C21D2" w:rsidP="00E7690E">
            <w:pPr>
              <w:spacing w:after="120"/>
              <w:rPr>
                <w:rFonts w:ascii="GHEA Mariam" w:hAnsi="GHEA Mariam"/>
              </w:rPr>
            </w:pPr>
          </w:p>
        </w:tc>
        <w:tc>
          <w:tcPr>
            <w:tcW w:w="2941" w:type="dxa"/>
            <w:shd w:val="clear" w:color="auto" w:fill="FFFFFF"/>
          </w:tcPr>
          <w:p w14:paraId="724D40D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0.000002</w:t>
            </w:r>
          </w:p>
          <w:p w14:paraId="18BE1E4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(ճարպի վերահաշվարկով)</w:t>
            </w:r>
          </w:p>
        </w:tc>
        <w:tc>
          <w:tcPr>
            <w:tcW w:w="3935" w:type="dxa"/>
            <w:shd w:val="clear" w:color="auto" w:fill="FFFFFF"/>
          </w:tcPr>
          <w:p w14:paraId="509C421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սննդային ճարպ ձկից*</w:t>
            </w:r>
          </w:p>
        </w:tc>
      </w:tr>
      <w:tr w:rsidR="008C21D2" w:rsidRPr="0092268F" w14:paraId="7E7613E4" w14:textId="77777777" w:rsidTr="00E7690E">
        <w:trPr>
          <w:trHeight w:val="482"/>
          <w:jc w:val="center"/>
        </w:trPr>
        <w:tc>
          <w:tcPr>
            <w:tcW w:w="2711" w:type="dxa"/>
            <w:shd w:val="clear" w:color="auto" w:fill="FFFFFF"/>
          </w:tcPr>
          <w:p w14:paraId="1AD2120E"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Բենզ(ա)պիրեն</w:t>
            </w:r>
          </w:p>
        </w:tc>
        <w:tc>
          <w:tcPr>
            <w:tcW w:w="2941" w:type="dxa"/>
            <w:shd w:val="clear" w:color="auto" w:fill="FFFFFF"/>
          </w:tcPr>
          <w:p w14:paraId="080B62EE"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0.005</w:t>
            </w:r>
          </w:p>
        </w:tc>
        <w:tc>
          <w:tcPr>
            <w:tcW w:w="3935" w:type="dxa"/>
            <w:shd w:val="clear" w:color="auto" w:fill="FFFFFF"/>
          </w:tcPr>
          <w:p w14:paraId="37DEEEA5"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ձկնային ապխտած սննդամթերք</w:t>
            </w:r>
          </w:p>
        </w:tc>
      </w:tr>
      <w:tr w:rsidR="008C21D2" w:rsidRPr="0092268F" w14:paraId="3EFB7BBC" w14:textId="77777777" w:rsidTr="00E7690E">
        <w:trPr>
          <w:jc w:val="center"/>
        </w:trPr>
        <w:tc>
          <w:tcPr>
            <w:tcW w:w="2711" w:type="dxa"/>
            <w:shd w:val="clear" w:color="auto" w:fill="FFFFFF"/>
          </w:tcPr>
          <w:p w14:paraId="12E61DDF"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Պոլիքլորինացված</w:t>
            </w:r>
          </w:p>
          <w:p w14:paraId="2114BA39"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բիֆենիլներ</w:t>
            </w:r>
          </w:p>
        </w:tc>
        <w:tc>
          <w:tcPr>
            <w:tcW w:w="2941" w:type="dxa"/>
            <w:shd w:val="clear" w:color="auto" w:fill="FFFFFF"/>
          </w:tcPr>
          <w:p w14:paraId="3338D7C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c>
          <w:tcPr>
            <w:tcW w:w="3935" w:type="dxa"/>
            <w:shd w:val="clear" w:color="auto" w:fill="FFFFFF"/>
          </w:tcPr>
          <w:p w14:paraId="26B9BFB0" w14:textId="4A764CBD"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 xml:space="preserve">ձկնային սննդամթերքի բոլոր տեսակները (բացի լյարդից </w:t>
            </w:r>
            <w:r w:rsidR="001127BC">
              <w:rPr>
                <w:rStyle w:val="Bodytext211pt"/>
                <w:rFonts w:ascii="GHEA Mariam" w:hAnsi="GHEA Mariam"/>
              </w:rPr>
              <w:t>և</w:t>
            </w:r>
            <w:r w:rsidRPr="0092268F">
              <w:rPr>
                <w:rStyle w:val="Bodytext211pt"/>
                <w:rFonts w:ascii="GHEA Mariam" w:hAnsi="GHEA Mariam"/>
              </w:rPr>
              <w:t xml:space="preserve"> ձկան սննդային ճարպից), այդ թվում՝ չորացրած մթերք*</w:t>
            </w:r>
          </w:p>
        </w:tc>
      </w:tr>
      <w:tr w:rsidR="008C21D2" w:rsidRPr="0092268F" w14:paraId="01205C84" w14:textId="77777777" w:rsidTr="00E7690E">
        <w:trPr>
          <w:jc w:val="center"/>
        </w:trPr>
        <w:tc>
          <w:tcPr>
            <w:tcW w:w="2711" w:type="dxa"/>
            <w:shd w:val="clear" w:color="auto" w:fill="FFFFFF"/>
          </w:tcPr>
          <w:p w14:paraId="50C6A8FF" w14:textId="77777777" w:rsidR="008C21D2" w:rsidRPr="0092268F" w:rsidRDefault="008C21D2" w:rsidP="00E7690E">
            <w:pPr>
              <w:rPr>
                <w:rFonts w:ascii="GHEA Mariam" w:hAnsi="GHEA Mariam"/>
              </w:rPr>
            </w:pPr>
          </w:p>
        </w:tc>
        <w:tc>
          <w:tcPr>
            <w:tcW w:w="2941" w:type="dxa"/>
            <w:shd w:val="clear" w:color="auto" w:fill="FFFFFF"/>
          </w:tcPr>
          <w:p w14:paraId="704E265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5</w:t>
            </w:r>
          </w:p>
        </w:tc>
        <w:tc>
          <w:tcPr>
            <w:tcW w:w="3935" w:type="dxa"/>
            <w:shd w:val="clear" w:color="auto" w:fill="FFFFFF"/>
          </w:tcPr>
          <w:p w14:paraId="01219A12" w14:textId="19B4047B"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 xml:space="preserve">ձկան լյարդ </w:t>
            </w:r>
            <w:r w:rsidR="001127BC">
              <w:rPr>
                <w:rStyle w:val="Bodytext211pt"/>
                <w:rFonts w:ascii="GHEA Mariam" w:hAnsi="GHEA Mariam"/>
              </w:rPr>
              <w:t>և</w:t>
            </w:r>
            <w:r w:rsidRPr="0092268F">
              <w:rPr>
                <w:rStyle w:val="Bodytext211pt"/>
                <w:rFonts w:ascii="GHEA Mariam" w:hAnsi="GHEA Mariam"/>
              </w:rPr>
              <w:t xml:space="preserve"> դրանից ստացվող մթերք</w:t>
            </w:r>
          </w:p>
        </w:tc>
      </w:tr>
      <w:tr w:rsidR="008C21D2" w:rsidRPr="0092268F" w14:paraId="1B1FB5F6" w14:textId="77777777" w:rsidTr="00E7690E">
        <w:trPr>
          <w:jc w:val="center"/>
        </w:trPr>
        <w:tc>
          <w:tcPr>
            <w:tcW w:w="2711" w:type="dxa"/>
            <w:shd w:val="clear" w:color="auto" w:fill="FFFFFF"/>
          </w:tcPr>
          <w:p w14:paraId="5189DB5E" w14:textId="77777777" w:rsidR="008C21D2" w:rsidRPr="0092268F" w:rsidRDefault="008C21D2" w:rsidP="00E7690E">
            <w:pPr>
              <w:rPr>
                <w:rFonts w:ascii="GHEA Mariam" w:hAnsi="GHEA Mariam"/>
              </w:rPr>
            </w:pPr>
          </w:p>
        </w:tc>
        <w:tc>
          <w:tcPr>
            <w:tcW w:w="2941" w:type="dxa"/>
            <w:shd w:val="clear" w:color="auto" w:fill="FFFFFF"/>
          </w:tcPr>
          <w:p w14:paraId="30B178F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3</w:t>
            </w:r>
          </w:p>
        </w:tc>
        <w:tc>
          <w:tcPr>
            <w:tcW w:w="3935" w:type="dxa"/>
            <w:shd w:val="clear" w:color="auto" w:fill="FFFFFF"/>
          </w:tcPr>
          <w:p w14:paraId="237A0507"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սննդային ճարպ ձկից</w:t>
            </w:r>
          </w:p>
        </w:tc>
      </w:tr>
      <w:tr w:rsidR="008C21D2" w:rsidRPr="0092268F" w14:paraId="575177B2" w14:textId="77777777" w:rsidTr="00E7690E">
        <w:trPr>
          <w:jc w:val="center"/>
        </w:trPr>
        <w:tc>
          <w:tcPr>
            <w:tcW w:w="2711" w:type="dxa"/>
            <w:shd w:val="clear" w:color="auto" w:fill="FFFFFF"/>
          </w:tcPr>
          <w:p w14:paraId="2A945EBB"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Կակղամորթների պարալիտիկ թույն (սաքսիտոքսին)</w:t>
            </w:r>
          </w:p>
        </w:tc>
        <w:tc>
          <w:tcPr>
            <w:tcW w:w="2941" w:type="dxa"/>
            <w:shd w:val="clear" w:color="auto" w:fill="FFFFFF"/>
          </w:tcPr>
          <w:p w14:paraId="190306E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0.8</w:t>
            </w:r>
          </w:p>
        </w:tc>
        <w:tc>
          <w:tcPr>
            <w:tcW w:w="3935" w:type="dxa"/>
            <w:shd w:val="clear" w:color="auto" w:fill="FFFFFF"/>
          </w:tcPr>
          <w:p w14:paraId="242C6CAA"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0FEA7AA5" w14:textId="77777777" w:rsidTr="00E7690E">
        <w:trPr>
          <w:trHeight w:val="150"/>
          <w:jc w:val="center"/>
        </w:trPr>
        <w:tc>
          <w:tcPr>
            <w:tcW w:w="2711" w:type="dxa"/>
            <w:vMerge w:val="restart"/>
            <w:shd w:val="clear" w:color="auto" w:fill="FFFFFF"/>
          </w:tcPr>
          <w:p w14:paraId="6B69BB82" w14:textId="27AD9E11" w:rsidR="008C21D2" w:rsidRPr="001127BC"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Կակղամորթների ամնեստիկ թույն (դոմո</w:t>
            </w:r>
            <w:r w:rsidR="001127BC">
              <w:rPr>
                <w:rStyle w:val="Bodytext211pt"/>
                <w:rFonts w:ascii="GHEA Mariam" w:hAnsi="GHEA Mariam"/>
              </w:rPr>
              <w:t>և</w:t>
            </w:r>
            <w:r w:rsidRPr="0092268F">
              <w:rPr>
                <w:rStyle w:val="Bodytext211pt"/>
                <w:rFonts w:ascii="GHEA Mariam" w:hAnsi="GHEA Mariam"/>
              </w:rPr>
              <w:t>ային թթու)</w:t>
            </w:r>
          </w:p>
        </w:tc>
        <w:tc>
          <w:tcPr>
            <w:tcW w:w="2941" w:type="dxa"/>
            <w:shd w:val="clear" w:color="auto" w:fill="FFFFFF"/>
          </w:tcPr>
          <w:p w14:paraId="524B4DE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20</w:t>
            </w:r>
          </w:p>
        </w:tc>
        <w:tc>
          <w:tcPr>
            <w:tcW w:w="3935" w:type="dxa"/>
            <w:vMerge w:val="restart"/>
            <w:shd w:val="clear" w:color="auto" w:fill="FFFFFF"/>
          </w:tcPr>
          <w:p w14:paraId="2DF7A10F"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կակղամորթներ, ծովախեցգետինների ներքին օրգաններ</w:t>
            </w:r>
          </w:p>
        </w:tc>
      </w:tr>
      <w:tr w:rsidR="008C21D2" w:rsidRPr="0092268F" w14:paraId="51BA57F4" w14:textId="77777777" w:rsidTr="00E7690E">
        <w:trPr>
          <w:trHeight w:val="285"/>
          <w:jc w:val="center"/>
        </w:trPr>
        <w:tc>
          <w:tcPr>
            <w:tcW w:w="2711" w:type="dxa"/>
            <w:vMerge/>
            <w:shd w:val="clear" w:color="auto" w:fill="FFFFFF"/>
          </w:tcPr>
          <w:p w14:paraId="316FB647"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p>
        </w:tc>
        <w:tc>
          <w:tcPr>
            <w:tcW w:w="2941" w:type="dxa"/>
            <w:shd w:val="clear" w:color="auto" w:fill="FFFFFF"/>
          </w:tcPr>
          <w:p w14:paraId="25B08D53" w14:textId="77777777" w:rsidR="008C21D2" w:rsidRPr="0092268F" w:rsidRDefault="008C21D2" w:rsidP="00E7690E">
            <w:pPr>
              <w:pStyle w:val="Bodytext20"/>
              <w:shd w:val="clear" w:color="auto" w:fill="auto"/>
              <w:spacing w:before="0" w:after="120" w:line="240" w:lineRule="auto"/>
              <w:ind w:firstLine="0"/>
              <w:jc w:val="center"/>
              <w:rPr>
                <w:rStyle w:val="Bodytext211pt"/>
                <w:rFonts w:ascii="GHEA Mariam" w:hAnsi="GHEA Mariam"/>
              </w:rPr>
            </w:pPr>
            <w:r w:rsidRPr="0092268F">
              <w:rPr>
                <w:rStyle w:val="Bodytext211pt"/>
                <w:rFonts w:ascii="GHEA Mariam" w:hAnsi="GHEA Mariam"/>
              </w:rPr>
              <w:t>30</w:t>
            </w:r>
          </w:p>
        </w:tc>
        <w:tc>
          <w:tcPr>
            <w:tcW w:w="3935" w:type="dxa"/>
            <w:vMerge/>
            <w:shd w:val="clear" w:color="auto" w:fill="FFFFFF"/>
          </w:tcPr>
          <w:p w14:paraId="012A603B" w14:textId="77777777" w:rsidR="008C21D2" w:rsidRPr="0092268F" w:rsidRDefault="008C21D2" w:rsidP="00E7690E">
            <w:pPr>
              <w:pStyle w:val="Bodytext20"/>
              <w:shd w:val="clear" w:color="auto" w:fill="auto"/>
              <w:spacing w:before="0" w:after="120" w:line="240" w:lineRule="auto"/>
              <w:ind w:firstLine="0"/>
              <w:jc w:val="left"/>
              <w:rPr>
                <w:rStyle w:val="Bodytext211pt"/>
                <w:rFonts w:ascii="GHEA Mariam" w:hAnsi="GHEA Mariam"/>
              </w:rPr>
            </w:pPr>
          </w:p>
        </w:tc>
      </w:tr>
      <w:tr w:rsidR="008C21D2" w:rsidRPr="0092268F" w14:paraId="5F4CA6C8" w14:textId="77777777" w:rsidTr="00E7690E">
        <w:trPr>
          <w:trHeight w:val="1308"/>
          <w:jc w:val="center"/>
        </w:trPr>
        <w:tc>
          <w:tcPr>
            <w:tcW w:w="2711" w:type="dxa"/>
            <w:shd w:val="clear" w:color="auto" w:fill="FFFFFF"/>
          </w:tcPr>
          <w:p w14:paraId="74CCFF09" w14:textId="77777777" w:rsidR="008C21D2" w:rsidRPr="001127BC"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Կակղամորթների դիարեային թույն (օկադաիկային թթու)</w:t>
            </w:r>
          </w:p>
        </w:tc>
        <w:tc>
          <w:tcPr>
            <w:tcW w:w="2941" w:type="dxa"/>
            <w:shd w:val="clear" w:color="auto" w:fill="FFFFFF"/>
          </w:tcPr>
          <w:p w14:paraId="7760E7F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0.16</w:t>
            </w:r>
          </w:p>
        </w:tc>
        <w:tc>
          <w:tcPr>
            <w:tcW w:w="3935" w:type="dxa"/>
            <w:shd w:val="clear" w:color="auto" w:fill="FFFFFF"/>
          </w:tcPr>
          <w:p w14:paraId="5BAEE32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4B1C7004" w14:textId="77777777" w:rsidTr="00E7690E">
        <w:trPr>
          <w:trHeight w:val="285"/>
          <w:jc w:val="center"/>
        </w:trPr>
        <w:tc>
          <w:tcPr>
            <w:tcW w:w="2711" w:type="dxa"/>
            <w:shd w:val="clear" w:color="auto" w:fill="FFFFFF"/>
          </w:tcPr>
          <w:p w14:paraId="1AA7242B" w14:textId="77777777" w:rsidR="008C21D2" w:rsidRPr="001127BC"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Թթվայնության թիվ, մգ ԿՈՆ/գ</w:t>
            </w:r>
          </w:p>
        </w:tc>
        <w:tc>
          <w:tcPr>
            <w:tcW w:w="2941" w:type="dxa"/>
            <w:shd w:val="clear" w:color="auto" w:fill="FFFFFF"/>
          </w:tcPr>
          <w:p w14:paraId="1923537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3935" w:type="dxa"/>
            <w:shd w:val="clear" w:color="auto" w:fill="FFFFFF"/>
          </w:tcPr>
          <w:p w14:paraId="7B46183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սննդային ճարպ ձկից</w:t>
            </w:r>
          </w:p>
        </w:tc>
      </w:tr>
      <w:tr w:rsidR="008C21D2" w:rsidRPr="0092268F" w14:paraId="14797256" w14:textId="77777777" w:rsidTr="00E7690E">
        <w:trPr>
          <w:trHeight w:val="285"/>
          <w:jc w:val="center"/>
        </w:trPr>
        <w:tc>
          <w:tcPr>
            <w:tcW w:w="2711" w:type="dxa"/>
            <w:shd w:val="clear" w:color="auto" w:fill="FFFFFF"/>
          </w:tcPr>
          <w:p w14:paraId="1D02288A" w14:textId="77777777" w:rsidR="008C21D2" w:rsidRPr="001127BC" w:rsidRDefault="008C21D2"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Style w:val="Bodytext211pt"/>
                <w:rFonts w:ascii="GHEA Mariam" w:hAnsi="GHEA Mariam"/>
              </w:rPr>
              <w:t>Պերօքսիդային թիվ, մմոլ ակտիվ թթվածին/կգ</w:t>
            </w:r>
          </w:p>
        </w:tc>
        <w:tc>
          <w:tcPr>
            <w:tcW w:w="2941" w:type="dxa"/>
            <w:shd w:val="clear" w:color="auto" w:fill="FFFFFF"/>
          </w:tcPr>
          <w:p w14:paraId="76D9FCD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w:t>
            </w:r>
          </w:p>
        </w:tc>
        <w:tc>
          <w:tcPr>
            <w:tcW w:w="3935" w:type="dxa"/>
            <w:shd w:val="clear" w:color="auto" w:fill="FFFFFF"/>
          </w:tcPr>
          <w:p w14:paraId="23C6961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սննդային ճարպ ձկից</w:t>
            </w:r>
          </w:p>
        </w:tc>
      </w:tr>
    </w:tbl>
    <w:p w14:paraId="12240FA2" w14:textId="77777777" w:rsidR="008C21D2" w:rsidRPr="0092268F" w:rsidRDefault="008C21D2" w:rsidP="008C21D2">
      <w:pPr>
        <w:spacing w:after="160" w:line="360" w:lineRule="auto"/>
        <w:ind w:left="142" w:hanging="142"/>
        <w:rPr>
          <w:rFonts w:ascii="GHEA Mariam" w:hAnsi="GHEA Mariam"/>
          <w:lang w:val="en-US"/>
        </w:rPr>
      </w:pPr>
    </w:p>
    <w:p w14:paraId="0C786AC9" w14:textId="6BB5B5AE" w:rsidR="008C21D2" w:rsidRPr="0092268F" w:rsidRDefault="008C21D2" w:rsidP="008C21D2">
      <w:pPr>
        <w:tabs>
          <w:tab w:val="left" w:pos="1134"/>
        </w:tabs>
        <w:spacing w:after="160" w:line="360" w:lineRule="auto"/>
        <w:ind w:firstLine="567"/>
        <w:rPr>
          <w:rFonts w:ascii="GHEA Mariam" w:hAnsi="GHEA Mariam"/>
          <w:lang w:val="en-US"/>
        </w:rPr>
      </w:pPr>
      <w:r w:rsidRPr="0092268F">
        <w:rPr>
          <w:rFonts w:ascii="GHEA Mariam" w:hAnsi="GHEA Mariam"/>
        </w:rPr>
        <w:sym w:font="Symbol" w:char="F02A"/>
      </w:r>
      <w:r w:rsidRPr="0092268F">
        <w:rPr>
          <w:rFonts w:ascii="GHEA Mariam" w:hAnsi="GHEA Mariam"/>
          <w:lang w:val="en-US"/>
        </w:rPr>
        <w:tab/>
      </w:r>
      <w:r w:rsidRPr="0092268F">
        <w:rPr>
          <w:rFonts w:ascii="GHEA Mariam" w:hAnsi="GHEA Mariam"/>
        </w:rPr>
        <w:t xml:space="preserve">Ելակետային մթերքի (հումքի) վերահաշվարկով` հաշվի առնելով չոր նյութերի պարունակությունը դրանում </w:t>
      </w:r>
      <w:r w:rsidR="001127BC">
        <w:rPr>
          <w:rFonts w:ascii="GHEA Mariam" w:hAnsi="GHEA Mariam"/>
        </w:rPr>
        <w:t>և</w:t>
      </w:r>
      <w:r w:rsidRPr="0092268F">
        <w:rPr>
          <w:rFonts w:ascii="GHEA Mariam" w:hAnsi="GHEA Mariam"/>
        </w:rPr>
        <w:t xml:space="preserve"> վերջնական մթերքում:</w:t>
      </w:r>
    </w:p>
    <w:p w14:paraId="02A54597" w14:textId="77777777" w:rsidR="008C21D2" w:rsidRPr="0092268F" w:rsidRDefault="008C21D2" w:rsidP="008C21D2">
      <w:pPr>
        <w:tabs>
          <w:tab w:val="left" w:pos="1134"/>
        </w:tabs>
        <w:spacing w:after="160" w:line="360" w:lineRule="auto"/>
        <w:ind w:firstLine="567"/>
        <w:rPr>
          <w:rFonts w:ascii="GHEA Mariam" w:hAnsi="GHEA Mariam"/>
          <w:lang w:val="en-US"/>
        </w:rPr>
      </w:pPr>
    </w:p>
    <w:p w14:paraId="196B578C" w14:textId="77777777" w:rsidR="008C21D2" w:rsidRPr="0092268F" w:rsidRDefault="008C21D2" w:rsidP="008C21D2">
      <w:pPr>
        <w:spacing w:after="160" w:line="360" w:lineRule="auto"/>
        <w:jc w:val="center"/>
        <w:rPr>
          <w:rFonts w:ascii="GHEA Mariam" w:hAnsi="GHEA Mariam"/>
          <w:lang w:val="en-US"/>
        </w:rPr>
      </w:pPr>
      <w:r w:rsidRPr="0092268F">
        <w:rPr>
          <w:rFonts w:ascii="GHEA Mariam" w:hAnsi="GHEA Mariam"/>
          <w:lang w:val="en-US"/>
        </w:rPr>
        <w:t>___________________</w:t>
      </w:r>
    </w:p>
    <w:p w14:paraId="460A5759" w14:textId="77777777" w:rsidR="008C21D2" w:rsidRPr="0092268F" w:rsidRDefault="008C21D2" w:rsidP="008C21D2">
      <w:pPr>
        <w:spacing w:after="160" w:line="360" w:lineRule="auto"/>
        <w:ind w:left="142" w:hanging="142"/>
        <w:rPr>
          <w:rFonts w:ascii="GHEA Mariam" w:hAnsi="GHEA Mariam"/>
        </w:rPr>
      </w:pPr>
    </w:p>
    <w:p w14:paraId="15C5D8BC" w14:textId="77777777" w:rsidR="008C21D2" w:rsidRPr="0092268F" w:rsidRDefault="008C21D2" w:rsidP="008C21D2">
      <w:pPr>
        <w:spacing w:after="160" w:line="360" w:lineRule="auto"/>
        <w:ind w:left="142" w:hanging="142"/>
        <w:rPr>
          <w:rFonts w:ascii="GHEA Mariam" w:hAnsi="GHEA Mariam"/>
        </w:rPr>
        <w:sectPr w:rsidR="008C21D2" w:rsidRPr="0092268F" w:rsidSect="00DF1A4A">
          <w:pgSz w:w="11900" w:h="16840"/>
          <w:pgMar w:top="1418" w:right="1418" w:bottom="1418" w:left="1418" w:header="0" w:footer="498" w:gutter="0"/>
          <w:pgNumType w:start="1"/>
          <w:cols w:space="720"/>
          <w:noEndnote/>
          <w:titlePg/>
          <w:docGrid w:linePitch="360"/>
        </w:sectPr>
      </w:pPr>
    </w:p>
    <w:p w14:paraId="6218713F" w14:textId="77777777"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Style w:val="Headerorfooter4"/>
          <w:rFonts w:ascii="GHEA Mariam" w:eastAsiaTheme="majorEastAsia" w:hAnsi="GHEA Mariam"/>
          <w:sz w:val="22"/>
          <w:szCs w:val="22"/>
        </w:rPr>
        <w:t xml:space="preserve">ՀԱՎԵԼՎԱԾ ԹԻՎ </w:t>
      </w:r>
      <w:r w:rsidRPr="0092268F">
        <w:rPr>
          <w:rFonts w:ascii="GHEA Mariam" w:hAnsi="GHEA Mariam"/>
          <w:sz w:val="22"/>
          <w:szCs w:val="22"/>
        </w:rPr>
        <w:fldChar w:fldCharType="begin"/>
      </w:r>
      <w:r w:rsidRPr="0092268F">
        <w:rPr>
          <w:rFonts w:ascii="GHEA Mariam" w:hAnsi="GHEA Mariam"/>
          <w:sz w:val="22"/>
          <w:szCs w:val="22"/>
        </w:rPr>
        <w:instrText xml:space="preserve"> PAGE \* MERGEFORMAT </w:instrText>
      </w:r>
      <w:r w:rsidRPr="0092268F">
        <w:rPr>
          <w:rFonts w:ascii="GHEA Mariam" w:hAnsi="GHEA Mariam"/>
          <w:sz w:val="22"/>
          <w:szCs w:val="22"/>
        </w:rPr>
        <w:fldChar w:fldCharType="separate"/>
      </w:r>
      <w:r w:rsidRPr="0092268F">
        <w:rPr>
          <w:rStyle w:val="Headerorfooter4"/>
          <w:rFonts w:ascii="GHEA Mariam" w:eastAsiaTheme="majorEastAsia" w:hAnsi="GHEA Mariam"/>
          <w:sz w:val="22"/>
          <w:szCs w:val="22"/>
        </w:rPr>
        <w:t>5</w:t>
      </w:r>
      <w:r w:rsidRPr="0092268F">
        <w:rPr>
          <w:rFonts w:ascii="GHEA Mariam" w:hAnsi="GHEA Mariam"/>
          <w:sz w:val="22"/>
          <w:szCs w:val="22"/>
        </w:rPr>
        <w:fldChar w:fldCharType="end"/>
      </w:r>
    </w:p>
    <w:p w14:paraId="5EBD6CA1" w14:textId="06788EC3" w:rsidR="008C21D2" w:rsidRPr="0092268F" w:rsidRDefault="008C21D2" w:rsidP="008C21D2">
      <w:pPr>
        <w:pStyle w:val="Bodytext20"/>
        <w:shd w:val="clear" w:color="auto" w:fill="auto"/>
        <w:spacing w:before="0" w:after="160" w:line="360" w:lineRule="auto"/>
        <w:ind w:left="5103" w:firstLine="0"/>
        <w:jc w:val="center"/>
        <w:rPr>
          <w:rFonts w:ascii="GHEA Mariam" w:hAnsi="GHEA Mariam"/>
          <w:sz w:val="22"/>
          <w:szCs w:val="22"/>
        </w:rPr>
      </w:pPr>
      <w:r w:rsidRPr="0092268F">
        <w:rPr>
          <w:rFonts w:ascii="GHEA Mariam" w:hAnsi="GHEA Mariam"/>
          <w:sz w:val="22"/>
          <w:szCs w:val="22"/>
        </w:rPr>
        <w:t xml:space="preserve">Եվրասիական տնտեսական միության «Ձկան </w:t>
      </w:r>
      <w:r w:rsidR="001127BC">
        <w:rPr>
          <w:rFonts w:ascii="GHEA Mariam" w:hAnsi="GHEA Mariam"/>
          <w:sz w:val="22"/>
          <w:szCs w:val="22"/>
        </w:rPr>
        <w:t>և</w:t>
      </w:r>
      <w:r w:rsidRPr="0092268F">
        <w:rPr>
          <w:rFonts w:ascii="GHEA Mariam" w:hAnsi="GHEA Mariam"/>
          <w:sz w:val="22"/>
          <w:szCs w:val="22"/>
        </w:rPr>
        <w:t xml:space="preserve"> ձկնամթերքի անվտանգության մասին» տեխնիկական կանոնակարգի (ԵԱՏՄ ՏԿ 040/2016)</w:t>
      </w:r>
    </w:p>
    <w:p w14:paraId="23FD482A" w14:textId="77777777" w:rsidR="008C21D2" w:rsidRPr="0092268F" w:rsidRDefault="008C21D2" w:rsidP="008C21D2">
      <w:pPr>
        <w:pStyle w:val="Bodytext30"/>
        <w:shd w:val="clear" w:color="auto" w:fill="auto"/>
        <w:spacing w:after="160" w:line="360" w:lineRule="auto"/>
        <w:rPr>
          <w:rFonts w:ascii="GHEA Mariam" w:hAnsi="GHEA Mariam"/>
          <w:sz w:val="22"/>
          <w:szCs w:val="22"/>
        </w:rPr>
      </w:pPr>
    </w:p>
    <w:p w14:paraId="46C62768" w14:textId="390D1848" w:rsidR="008C21D2" w:rsidRPr="0092268F" w:rsidRDefault="008C21D2" w:rsidP="008C21D2">
      <w:pPr>
        <w:pStyle w:val="Bodytext30"/>
        <w:shd w:val="clear" w:color="auto" w:fill="auto"/>
        <w:spacing w:after="160" w:line="360" w:lineRule="auto"/>
        <w:ind w:right="-8"/>
        <w:rPr>
          <w:rFonts w:ascii="GHEA Mariam" w:hAnsi="GHEA Mariam"/>
          <w:sz w:val="22"/>
          <w:szCs w:val="22"/>
        </w:rPr>
      </w:pPr>
      <w:r w:rsidRPr="0092268F">
        <w:rPr>
          <w:rFonts w:ascii="GHEA Mariam" w:hAnsi="GHEA Mariam"/>
          <w:sz w:val="22"/>
          <w:szCs w:val="22"/>
        </w:rPr>
        <w:t xml:space="preserve">Վաղ տարիքի երեխաների սննդի համար նախատեսված ձկնային սննդամթերքի սննդային արժեքը </w:t>
      </w:r>
      <w:r w:rsidR="001127BC">
        <w:rPr>
          <w:rFonts w:ascii="GHEA Mariam" w:hAnsi="GHEA Mariam"/>
          <w:sz w:val="22"/>
          <w:szCs w:val="22"/>
        </w:rPr>
        <w:t>և</w:t>
      </w:r>
      <w:r w:rsidRPr="0092268F">
        <w:rPr>
          <w:rFonts w:ascii="GHEA Mariam" w:hAnsi="GHEA Mariam"/>
          <w:sz w:val="22"/>
          <w:szCs w:val="22"/>
        </w:rPr>
        <w:t xml:space="preserve"> անվտանգության ցուցանիշները</w:t>
      </w:r>
    </w:p>
    <w:p w14:paraId="3AE2AACE" w14:textId="77777777" w:rsidR="008C21D2" w:rsidRPr="0092268F" w:rsidRDefault="008C21D2" w:rsidP="008C21D2">
      <w:pPr>
        <w:pStyle w:val="Heading40"/>
        <w:shd w:val="clear" w:color="auto" w:fill="auto"/>
        <w:spacing w:before="0" w:after="160" w:line="360" w:lineRule="auto"/>
        <w:jc w:val="center"/>
        <w:rPr>
          <w:rFonts w:ascii="GHEA Mariam" w:hAnsi="GHEA Mariam"/>
          <w:sz w:val="22"/>
          <w:szCs w:val="22"/>
        </w:rPr>
      </w:pPr>
    </w:p>
    <w:p w14:paraId="24BF7B80" w14:textId="77777777" w:rsidR="008C21D2" w:rsidRPr="0092268F" w:rsidRDefault="008C21D2" w:rsidP="008C21D2">
      <w:pPr>
        <w:pStyle w:val="Heading40"/>
        <w:shd w:val="clear" w:color="auto" w:fill="auto"/>
        <w:spacing w:before="0" w:after="160" w:line="360" w:lineRule="auto"/>
        <w:rPr>
          <w:rFonts w:ascii="GHEA Mariam" w:hAnsi="GHEA Mariam"/>
          <w:sz w:val="22"/>
          <w:szCs w:val="22"/>
        </w:rPr>
      </w:pPr>
      <w:r w:rsidRPr="0092268F">
        <w:rPr>
          <w:rFonts w:ascii="GHEA Mariam" w:hAnsi="GHEA Mariam"/>
          <w:sz w:val="22"/>
          <w:szCs w:val="22"/>
        </w:rPr>
        <w:t>Աղյուսակ 1</w:t>
      </w:r>
    </w:p>
    <w:p w14:paraId="60F1AF18" w14:textId="77777777" w:rsidR="008C21D2" w:rsidRPr="0092268F" w:rsidRDefault="008C21D2" w:rsidP="008C21D2">
      <w:pPr>
        <w:pStyle w:val="Heading40"/>
        <w:shd w:val="clear" w:color="auto" w:fill="auto"/>
        <w:spacing w:before="0" w:after="160" w:line="360" w:lineRule="auto"/>
        <w:jc w:val="center"/>
        <w:rPr>
          <w:rFonts w:ascii="GHEA Mariam" w:hAnsi="GHEA Mariam"/>
          <w:sz w:val="22"/>
          <w:szCs w:val="22"/>
        </w:rPr>
      </w:pPr>
      <w:r w:rsidRPr="0092268F">
        <w:rPr>
          <w:rFonts w:ascii="GHEA Mariam" w:hAnsi="GHEA Mariam"/>
          <w:sz w:val="22"/>
          <w:szCs w:val="22"/>
        </w:rPr>
        <w:t>Ձկան պահածոների սննդային արժեքը (մթերքի 100 գ զանգվածում)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9"/>
        <w:gridCol w:w="1296"/>
        <w:gridCol w:w="1685"/>
        <w:gridCol w:w="1701"/>
        <w:gridCol w:w="2313"/>
      </w:tblGrid>
      <w:tr w:rsidR="008C21D2" w:rsidRPr="0092268F" w14:paraId="37F7EBD8" w14:textId="77777777" w:rsidTr="00E7690E">
        <w:trPr>
          <w:tblHeader/>
          <w:jc w:val="center"/>
        </w:trPr>
        <w:tc>
          <w:tcPr>
            <w:tcW w:w="2459" w:type="dxa"/>
            <w:vMerge w:val="restart"/>
            <w:tcBorders>
              <w:top w:val="single" w:sz="4" w:space="0" w:color="auto"/>
              <w:left w:val="single" w:sz="4" w:space="0" w:color="auto"/>
            </w:tcBorders>
            <w:shd w:val="clear" w:color="auto" w:fill="FFFFFF"/>
            <w:vAlign w:val="center"/>
          </w:tcPr>
          <w:p w14:paraId="32D72481" w14:textId="77777777" w:rsidR="008C21D2" w:rsidRPr="0092268F" w:rsidRDefault="008C21D2" w:rsidP="00E7690E">
            <w:pPr>
              <w:pStyle w:val="Bodytext20"/>
              <w:shd w:val="clear" w:color="auto" w:fill="auto"/>
              <w:spacing w:before="0" w:after="120" w:line="240" w:lineRule="auto"/>
              <w:ind w:left="327" w:right="411" w:firstLine="0"/>
              <w:jc w:val="center"/>
              <w:rPr>
                <w:rFonts w:ascii="GHEA Mariam" w:hAnsi="GHEA Mariam"/>
                <w:sz w:val="22"/>
                <w:szCs w:val="22"/>
              </w:rPr>
            </w:pPr>
            <w:r w:rsidRPr="0092268F">
              <w:rPr>
                <w:rStyle w:val="Bodytext211pt"/>
                <w:rFonts w:ascii="GHEA Mariam" w:hAnsi="GHEA Mariam"/>
              </w:rPr>
              <w:t>Չափանիշ (ցուցանիշ)</w:t>
            </w:r>
          </w:p>
        </w:tc>
        <w:tc>
          <w:tcPr>
            <w:tcW w:w="1296" w:type="dxa"/>
            <w:vMerge w:val="restart"/>
            <w:tcBorders>
              <w:top w:val="single" w:sz="4" w:space="0" w:color="auto"/>
              <w:left w:val="single" w:sz="4" w:space="0" w:color="auto"/>
            </w:tcBorders>
            <w:shd w:val="clear" w:color="auto" w:fill="FFFFFF"/>
            <w:vAlign w:val="center"/>
          </w:tcPr>
          <w:p w14:paraId="02A03B3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Չափման միավոր</w:t>
            </w:r>
          </w:p>
        </w:tc>
        <w:tc>
          <w:tcPr>
            <w:tcW w:w="3386" w:type="dxa"/>
            <w:gridSpan w:val="2"/>
            <w:tcBorders>
              <w:top w:val="single" w:sz="4" w:space="0" w:color="auto"/>
              <w:left w:val="single" w:sz="4" w:space="0" w:color="auto"/>
            </w:tcBorders>
            <w:shd w:val="clear" w:color="auto" w:fill="FFFFFF"/>
            <w:vAlign w:val="center"/>
          </w:tcPr>
          <w:p w14:paraId="580C51F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c>
          <w:tcPr>
            <w:tcW w:w="2313" w:type="dxa"/>
            <w:vMerge w:val="restart"/>
            <w:tcBorders>
              <w:top w:val="single" w:sz="4" w:space="0" w:color="auto"/>
              <w:left w:val="single" w:sz="4" w:space="0" w:color="auto"/>
              <w:right w:val="single" w:sz="4" w:space="0" w:color="auto"/>
            </w:tcBorders>
            <w:shd w:val="clear" w:color="auto" w:fill="FFFFFF"/>
            <w:vAlign w:val="center"/>
          </w:tcPr>
          <w:p w14:paraId="6BB2732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6569033D" w14:textId="77777777" w:rsidTr="00E7690E">
        <w:trPr>
          <w:tblHeader/>
          <w:jc w:val="center"/>
        </w:trPr>
        <w:tc>
          <w:tcPr>
            <w:tcW w:w="2459" w:type="dxa"/>
            <w:vMerge/>
            <w:tcBorders>
              <w:left w:val="single" w:sz="4" w:space="0" w:color="auto"/>
            </w:tcBorders>
            <w:shd w:val="clear" w:color="auto" w:fill="FFFFFF"/>
            <w:vAlign w:val="center"/>
          </w:tcPr>
          <w:p w14:paraId="3D1F8720" w14:textId="77777777" w:rsidR="008C21D2" w:rsidRPr="0092268F" w:rsidRDefault="008C21D2" w:rsidP="00E7690E">
            <w:pPr>
              <w:spacing w:after="120"/>
              <w:rPr>
                <w:rFonts w:ascii="GHEA Mariam" w:hAnsi="GHEA Mariam"/>
              </w:rPr>
            </w:pPr>
          </w:p>
        </w:tc>
        <w:tc>
          <w:tcPr>
            <w:tcW w:w="1296" w:type="dxa"/>
            <w:vMerge/>
            <w:tcBorders>
              <w:left w:val="single" w:sz="4" w:space="0" w:color="auto"/>
            </w:tcBorders>
            <w:shd w:val="clear" w:color="auto" w:fill="FFFFFF"/>
            <w:vAlign w:val="center"/>
          </w:tcPr>
          <w:p w14:paraId="7D8F9F4D" w14:textId="77777777" w:rsidR="008C21D2" w:rsidRPr="0092268F" w:rsidRDefault="008C21D2" w:rsidP="00E7690E">
            <w:pPr>
              <w:spacing w:after="120"/>
              <w:rPr>
                <w:rFonts w:ascii="GHEA Mariam" w:hAnsi="GHEA Mariam"/>
              </w:rPr>
            </w:pPr>
          </w:p>
        </w:tc>
        <w:tc>
          <w:tcPr>
            <w:tcW w:w="1685" w:type="dxa"/>
            <w:tcBorders>
              <w:top w:val="single" w:sz="4" w:space="0" w:color="auto"/>
              <w:left w:val="single" w:sz="4" w:space="0" w:color="auto"/>
            </w:tcBorders>
            <w:shd w:val="clear" w:color="auto" w:fill="FFFFFF"/>
            <w:vAlign w:val="center"/>
          </w:tcPr>
          <w:p w14:paraId="09DF548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նորմավորվող</w:t>
            </w:r>
          </w:p>
        </w:tc>
        <w:tc>
          <w:tcPr>
            <w:tcW w:w="1701" w:type="dxa"/>
            <w:tcBorders>
              <w:top w:val="single" w:sz="4" w:space="0" w:color="auto"/>
              <w:left w:val="single" w:sz="4" w:space="0" w:color="auto"/>
            </w:tcBorders>
            <w:shd w:val="clear" w:color="auto" w:fill="FFFFFF"/>
            <w:vAlign w:val="center"/>
          </w:tcPr>
          <w:p w14:paraId="57BA3C6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դրոշմավորվող</w:t>
            </w:r>
          </w:p>
        </w:tc>
        <w:tc>
          <w:tcPr>
            <w:tcW w:w="2313" w:type="dxa"/>
            <w:vMerge/>
            <w:tcBorders>
              <w:left w:val="single" w:sz="4" w:space="0" w:color="auto"/>
              <w:right w:val="single" w:sz="4" w:space="0" w:color="auto"/>
            </w:tcBorders>
            <w:shd w:val="clear" w:color="auto" w:fill="FFFFFF"/>
            <w:vAlign w:val="center"/>
          </w:tcPr>
          <w:p w14:paraId="1EACC75D" w14:textId="77777777" w:rsidR="008C21D2" w:rsidRPr="0092268F" w:rsidRDefault="008C21D2" w:rsidP="00E7690E">
            <w:pPr>
              <w:spacing w:after="120"/>
              <w:rPr>
                <w:rFonts w:ascii="GHEA Mariam" w:hAnsi="GHEA Mariam"/>
              </w:rPr>
            </w:pPr>
          </w:p>
        </w:tc>
      </w:tr>
      <w:tr w:rsidR="008C21D2" w:rsidRPr="0092268F" w14:paraId="202CC7E9" w14:textId="77777777" w:rsidTr="00E7690E">
        <w:trPr>
          <w:tblHeader/>
          <w:jc w:val="center"/>
        </w:trPr>
        <w:tc>
          <w:tcPr>
            <w:tcW w:w="2459" w:type="dxa"/>
            <w:tcBorders>
              <w:top w:val="single" w:sz="4" w:space="0" w:color="auto"/>
              <w:left w:val="single" w:sz="4" w:space="0" w:color="auto"/>
            </w:tcBorders>
            <w:shd w:val="clear" w:color="auto" w:fill="FFFFFF"/>
            <w:vAlign w:val="bottom"/>
          </w:tcPr>
          <w:p w14:paraId="08AE2D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1296" w:type="dxa"/>
            <w:tcBorders>
              <w:top w:val="single" w:sz="4" w:space="0" w:color="auto"/>
              <w:left w:val="single" w:sz="4" w:space="0" w:color="auto"/>
            </w:tcBorders>
            <w:shd w:val="clear" w:color="auto" w:fill="FFFFFF"/>
            <w:vAlign w:val="bottom"/>
          </w:tcPr>
          <w:p w14:paraId="1D1FE7D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1685" w:type="dxa"/>
            <w:tcBorders>
              <w:top w:val="single" w:sz="4" w:space="0" w:color="auto"/>
              <w:left w:val="single" w:sz="4" w:space="0" w:color="auto"/>
            </w:tcBorders>
            <w:shd w:val="clear" w:color="auto" w:fill="FFFFFF"/>
            <w:vAlign w:val="bottom"/>
          </w:tcPr>
          <w:p w14:paraId="6C0EF3A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1701" w:type="dxa"/>
            <w:tcBorders>
              <w:top w:val="single" w:sz="4" w:space="0" w:color="auto"/>
              <w:left w:val="single" w:sz="4" w:space="0" w:color="auto"/>
            </w:tcBorders>
            <w:shd w:val="clear" w:color="auto" w:fill="FFFFFF"/>
            <w:vAlign w:val="bottom"/>
          </w:tcPr>
          <w:p w14:paraId="14A757B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2313" w:type="dxa"/>
            <w:tcBorders>
              <w:top w:val="single" w:sz="4" w:space="0" w:color="auto"/>
              <w:left w:val="single" w:sz="4" w:space="0" w:color="auto"/>
              <w:right w:val="single" w:sz="4" w:space="0" w:color="auto"/>
            </w:tcBorders>
            <w:shd w:val="clear" w:color="auto" w:fill="FFFFFF"/>
            <w:vAlign w:val="bottom"/>
          </w:tcPr>
          <w:p w14:paraId="72DCEAE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r>
      <w:tr w:rsidR="008C21D2" w:rsidRPr="0092268F" w14:paraId="59D85340" w14:textId="77777777" w:rsidTr="00E7690E">
        <w:trPr>
          <w:jc w:val="center"/>
        </w:trPr>
        <w:tc>
          <w:tcPr>
            <w:tcW w:w="2459" w:type="dxa"/>
            <w:tcBorders>
              <w:top w:val="single" w:sz="4" w:space="0" w:color="auto"/>
            </w:tcBorders>
            <w:shd w:val="clear" w:color="auto" w:fill="FFFFFF"/>
          </w:tcPr>
          <w:p w14:paraId="70FDF26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Չոր նյութերի զանգվածային մասը</w:t>
            </w:r>
          </w:p>
        </w:tc>
        <w:tc>
          <w:tcPr>
            <w:tcW w:w="1296" w:type="dxa"/>
            <w:tcBorders>
              <w:top w:val="single" w:sz="4" w:space="0" w:color="auto"/>
            </w:tcBorders>
            <w:shd w:val="clear" w:color="auto" w:fill="FFFFFF"/>
          </w:tcPr>
          <w:p w14:paraId="59498B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tcBorders>
              <w:top w:val="single" w:sz="4" w:space="0" w:color="auto"/>
            </w:tcBorders>
            <w:shd w:val="clear" w:color="auto" w:fill="FFFFFF"/>
          </w:tcPr>
          <w:p w14:paraId="7588C3C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15-25</w:t>
            </w:r>
          </w:p>
        </w:tc>
        <w:tc>
          <w:tcPr>
            <w:tcW w:w="1701" w:type="dxa"/>
            <w:tcBorders>
              <w:top w:val="single" w:sz="4" w:space="0" w:color="auto"/>
            </w:tcBorders>
            <w:shd w:val="clear" w:color="auto" w:fill="FFFFFF"/>
          </w:tcPr>
          <w:p w14:paraId="1ACC9A1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tcBorders>
              <w:top w:val="single" w:sz="4" w:space="0" w:color="auto"/>
            </w:tcBorders>
            <w:shd w:val="clear" w:color="auto" w:fill="FFFFFF"/>
          </w:tcPr>
          <w:p w14:paraId="36403FB2" w14:textId="77777777" w:rsidR="008C21D2" w:rsidRPr="0092268F" w:rsidRDefault="008C21D2" w:rsidP="00E7690E">
            <w:pPr>
              <w:spacing w:after="120"/>
              <w:jc w:val="center"/>
              <w:rPr>
                <w:rFonts w:ascii="GHEA Mariam" w:hAnsi="GHEA Mariam"/>
              </w:rPr>
            </w:pPr>
          </w:p>
        </w:tc>
      </w:tr>
      <w:tr w:rsidR="008C21D2" w:rsidRPr="0092268F" w14:paraId="06E6A1DD" w14:textId="77777777" w:rsidTr="00E7690E">
        <w:trPr>
          <w:jc w:val="center"/>
        </w:trPr>
        <w:tc>
          <w:tcPr>
            <w:tcW w:w="2459" w:type="dxa"/>
            <w:shd w:val="clear" w:color="auto" w:fill="FFFFFF"/>
          </w:tcPr>
          <w:p w14:paraId="5AFE91F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Սպիտակուց</w:t>
            </w:r>
          </w:p>
        </w:tc>
        <w:tc>
          <w:tcPr>
            <w:tcW w:w="1296" w:type="dxa"/>
            <w:shd w:val="clear" w:color="auto" w:fill="FFFFFF"/>
          </w:tcPr>
          <w:p w14:paraId="7331C6A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shd w:val="clear" w:color="auto" w:fill="FFFFFF"/>
          </w:tcPr>
          <w:p w14:paraId="579E06E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8-15</w:t>
            </w:r>
          </w:p>
        </w:tc>
        <w:tc>
          <w:tcPr>
            <w:tcW w:w="1701" w:type="dxa"/>
            <w:shd w:val="clear" w:color="auto" w:fill="FFFFFF"/>
          </w:tcPr>
          <w:p w14:paraId="647B7B7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703D9E16" w14:textId="77777777" w:rsidR="008C21D2" w:rsidRPr="0092268F" w:rsidRDefault="008C21D2" w:rsidP="00E7690E">
            <w:pPr>
              <w:spacing w:after="120"/>
              <w:jc w:val="center"/>
              <w:rPr>
                <w:rFonts w:ascii="GHEA Mariam" w:hAnsi="GHEA Mariam"/>
              </w:rPr>
            </w:pPr>
          </w:p>
        </w:tc>
      </w:tr>
      <w:tr w:rsidR="008C21D2" w:rsidRPr="0092268F" w14:paraId="2DD7B05E" w14:textId="77777777" w:rsidTr="00E7690E">
        <w:trPr>
          <w:jc w:val="center"/>
        </w:trPr>
        <w:tc>
          <w:tcPr>
            <w:tcW w:w="2459" w:type="dxa"/>
            <w:shd w:val="clear" w:color="auto" w:fill="FFFFFF"/>
          </w:tcPr>
          <w:p w14:paraId="58DC561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Ճարպ</w:t>
            </w:r>
          </w:p>
        </w:tc>
        <w:tc>
          <w:tcPr>
            <w:tcW w:w="1296" w:type="dxa"/>
            <w:shd w:val="clear" w:color="auto" w:fill="FFFFFF"/>
          </w:tcPr>
          <w:p w14:paraId="17E013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shd w:val="clear" w:color="auto" w:fill="FFFFFF"/>
          </w:tcPr>
          <w:p w14:paraId="0A65E44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5-11</w:t>
            </w:r>
          </w:p>
        </w:tc>
        <w:tc>
          <w:tcPr>
            <w:tcW w:w="1701" w:type="dxa"/>
            <w:shd w:val="clear" w:color="auto" w:fill="FFFFFF"/>
          </w:tcPr>
          <w:p w14:paraId="01F2D14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5B53830F" w14:textId="77777777" w:rsidR="008C21D2" w:rsidRPr="0092268F" w:rsidRDefault="008C21D2" w:rsidP="00E7690E">
            <w:pPr>
              <w:spacing w:after="120"/>
              <w:jc w:val="center"/>
              <w:rPr>
                <w:rFonts w:ascii="GHEA Mariam" w:hAnsi="GHEA Mariam"/>
              </w:rPr>
            </w:pPr>
          </w:p>
        </w:tc>
      </w:tr>
      <w:tr w:rsidR="008C21D2" w:rsidRPr="0092268F" w14:paraId="41485C0E" w14:textId="77777777" w:rsidTr="00E7690E">
        <w:trPr>
          <w:jc w:val="center"/>
        </w:trPr>
        <w:tc>
          <w:tcPr>
            <w:tcW w:w="2459" w:type="dxa"/>
            <w:shd w:val="clear" w:color="auto" w:fill="FFFFFF"/>
          </w:tcPr>
          <w:p w14:paraId="4695CF6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Էներգետիկ արժեք</w:t>
            </w:r>
          </w:p>
        </w:tc>
        <w:tc>
          <w:tcPr>
            <w:tcW w:w="1296" w:type="dxa"/>
            <w:shd w:val="clear" w:color="auto" w:fill="FFFFFF"/>
          </w:tcPr>
          <w:p w14:paraId="7C437B2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կկալ</w:t>
            </w:r>
          </w:p>
        </w:tc>
        <w:tc>
          <w:tcPr>
            <w:tcW w:w="1685" w:type="dxa"/>
            <w:shd w:val="clear" w:color="auto" w:fill="FFFFFF"/>
          </w:tcPr>
          <w:p w14:paraId="43D8C9A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100-155</w:t>
            </w:r>
          </w:p>
        </w:tc>
        <w:tc>
          <w:tcPr>
            <w:tcW w:w="1701" w:type="dxa"/>
            <w:shd w:val="clear" w:color="auto" w:fill="FFFFFF"/>
          </w:tcPr>
          <w:p w14:paraId="6EBE06B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0B150AB4" w14:textId="77777777" w:rsidR="008C21D2" w:rsidRPr="0092268F" w:rsidRDefault="008C21D2" w:rsidP="00E7690E">
            <w:pPr>
              <w:spacing w:after="120"/>
              <w:jc w:val="center"/>
              <w:rPr>
                <w:rFonts w:ascii="GHEA Mariam" w:hAnsi="GHEA Mariam"/>
              </w:rPr>
            </w:pPr>
          </w:p>
        </w:tc>
      </w:tr>
      <w:tr w:rsidR="008C21D2" w:rsidRPr="0092268F" w14:paraId="4B91371C" w14:textId="77777777" w:rsidTr="00E7690E">
        <w:trPr>
          <w:jc w:val="center"/>
        </w:trPr>
        <w:tc>
          <w:tcPr>
            <w:tcW w:w="2459" w:type="dxa"/>
            <w:shd w:val="clear" w:color="auto" w:fill="FFFFFF"/>
          </w:tcPr>
          <w:p w14:paraId="1000559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Կերակրի աղ</w:t>
            </w:r>
          </w:p>
        </w:tc>
        <w:tc>
          <w:tcPr>
            <w:tcW w:w="1296" w:type="dxa"/>
            <w:shd w:val="clear" w:color="auto" w:fill="FFFFFF"/>
          </w:tcPr>
          <w:p w14:paraId="77DF2BE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shd w:val="clear" w:color="auto" w:fill="FFFFFF"/>
          </w:tcPr>
          <w:p w14:paraId="47A5599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0.4-ից ոչ ավելի</w:t>
            </w:r>
          </w:p>
        </w:tc>
        <w:tc>
          <w:tcPr>
            <w:tcW w:w="1701" w:type="dxa"/>
            <w:shd w:val="clear" w:color="auto" w:fill="FFFFFF"/>
          </w:tcPr>
          <w:p w14:paraId="2D6C14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266A0010" w14:textId="77777777" w:rsidR="008C21D2" w:rsidRPr="0092268F" w:rsidRDefault="008C21D2" w:rsidP="00E7690E">
            <w:pPr>
              <w:spacing w:after="120"/>
              <w:jc w:val="center"/>
              <w:rPr>
                <w:rFonts w:ascii="GHEA Mariam" w:hAnsi="GHEA Mariam"/>
              </w:rPr>
            </w:pPr>
          </w:p>
        </w:tc>
      </w:tr>
      <w:tr w:rsidR="008C21D2" w:rsidRPr="0092268F" w14:paraId="673F5DF2" w14:textId="77777777" w:rsidTr="00E7690E">
        <w:trPr>
          <w:jc w:val="center"/>
        </w:trPr>
        <w:tc>
          <w:tcPr>
            <w:tcW w:w="2459" w:type="dxa"/>
            <w:shd w:val="clear" w:color="auto" w:fill="FFFFFF"/>
          </w:tcPr>
          <w:p w14:paraId="1CFC0A1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Հանքային նյութեր՝ երկաթ</w:t>
            </w:r>
          </w:p>
        </w:tc>
        <w:tc>
          <w:tcPr>
            <w:tcW w:w="1296" w:type="dxa"/>
            <w:shd w:val="clear" w:color="auto" w:fill="FFFFFF"/>
          </w:tcPr>
          <w:p w14:paraId="0C1BAA7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85" w:type="dxa"/>
            <w:shd w:val="clear" w:color="auto" w:fill="FFFFFF"/>
          </w:tcPr>
          <w:p w14:paraId="1C673AC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0.4 - 3.0</w:t>
            </w:r>
          </w:p>
        </w:tc>
        <w:tc>
          <w:tcPr>
            <w:tcW w:w="1701" w:type="dxa"/>
            <w:shd w:val="clear" w:color="auto" w:fill="FFFFFF"/>
          </w:tcPr>
          <w:p w14:paraId="3F458E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6A8ABB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19017029" w14:textId="77777777" w:rsidTr="00E7690E">
        <w:trPr>
          <w:jc w:val="center"/>
        </w:trPr>
        <w:tc>
          <w:tcPr>
            <w:tcW w:w="2459" w:type="dxa"/>
            <w:shd w:val="clear" w:color="auto" w:fill="FFFFFF"/>
          </w:tcPr>
          <w:p w14:paraId="0503EDE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Վիտամիններ՝</w:t>
            </w:r>
          </w:p>
        </w:tc>
        <w:tc>
          <w:tcPr>
            <w:tcW w:w="1296" w:type="dxa"/>
            <w:shd w:val="clear" w:color="auto" w:fill="FFFFFF"/>
          </w:tcPr>
          <w:p w14:paraId="02C95F81" w14:textId="77777777" w:rsidR="008C21D2" w:rsidRPr="0092268F" w:rsidRDefault="008C21D2" w:rsidP="00E7690E">
            <w:pPr>
              <w:spacing w:after="120"/>
              <w:jc w:val="center"/>
              <w:rPr>
                <w:rFonts w:ascii="GHEA Mariam" w:hAnsi="GHEA Mariam"/>
              </w:rPr>
            </w:pPr>
          </w:p>
        </w:tc>
        <w:tc>
          <w:tcPr>
            <w:tcW w:w="1685" w:type="dxa"/>
            <w:shd w:val="clear" w:color="auto" w:fill="FFFFFF"/>
          </w:tcPr>
          <w:p w14:paraId="02618307" w14:textId="77777777" w:rsidR="008C21D2" w:rsidRPr="0092268F" w:rsidRDefault="008C21D2" w:rsidP="00E7690E">
            <w:pPr>
              <w:spacing w:after="120"/>
              <w:jc w:val="center"/>
              <w:rPr>
                <w:rFonts w:ascii="GHEA Mariam" w:hAnsi="GHEA Mariam"/>
              </w:rPr>
            </w:pPr>
          </w:p>
        </w:tc>
        <w:tc>
          <w:tcPr>
            <w:tcW w:w="1701" w:type="dxa"/>
            <w:shd w:val="clear" w:color="auto" w:fill="FFFFFF"/>
          </w:tcPr>
          <w:p w14:paraId="71EC48A2" w14:textId="77777777" w:rsidR="008C21D2" w:rsidRPr="0092268F" w:rsidRDefault="008C21D2" w:rsidP="00E7690E">
            <w:pPr>
              <w:spacing w:after="120"/>
              <w:jc w:val="center"/>
              <w:rPr>
                <w:rFonts w:ascii="GHEA Mariam" w:hAnsi="GHEA Mariam"/>
              </w:rPr>
            </w:pPr>
          </w:p>
        </w:tc>
        <w:tc>
          <w:tcPr>
            <w:tcW w:w="2313" w:type="dxa"/>
            <w:shd w:val="clear" w:color="auto" w:fill="FFFFFF"/>
          </w:tcPr>
          <w:p w14:paraId="10AB5C52" w14:textId="77777777" w:rsidR="008C21D2" w:rsidRPr="0092268F" w:rsidRDefault="008C21D2" w:rsidP="00E7690E">
            <w:pPr>
              <w:spacing w:after="120"/>
              <w:jc w:val="center"/>
              <w:rPr>
                <w:rFonts w:ascii="GHEA Mariam" w:hAnsi="GHEA Mariam"/>
              </w:rPr>
            </w:pPr>
          </w:p>
        </w:tc>
      </w:tr>
      <w:tr w:rsidR="008C21D2" w:rsidRPr="0092268F" w14:paraId="61B91664" w14:textId="77777777" w:rsidTr="00E7690E">
        <w:trPr>
          <w:jc w:val="center"/>
        </w:trPr>
        <w:tc>
          <w:tcPr>
            <w:tcW w:w="2459" w:type="dxa"/>
            <w:shd w:val="clear" w:color="auto" w:fill="FFFFFF"/>
          </w:tcPr>
          <w:p w14:paraId="67389B7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թիամին (B1)</w:t>
            </w:r>
          </w:p>
        </w:tc>
        <w:tc>
          <w:tcPr>
            <w:tcW w:w="1296" w:type="dxa"/>
            <w:shd w:val="clear" w:color="auto" w:fill="FFFFFF"/>
          </w:tcPr>
          <w:p w14:paraId="01B1753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85" w:type="dxa"/>
            <w:shd w:val="clear" w:color="auto" w:fill="FFFFFF"/>
          </w:tcPr>
          <w:p w14:paraId="0FEA3C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0.1-0.2</w:t>
            </w:r>
          </w:p>
        </w:tc>
        <w:tc>
          <w:tcPr>
            <w:tcW w:w="1701" w:type="dxa"/>
            <w:shd w:val="clear" w:color="auto" w:fill="FFFFFF"/>
          </w:tcPr>
          <w:p w14:paraId="2823012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61F07B5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44CDC574" w14:textId="77777777" w:rsidTr="00E7690E">
        <w:trPr>
          <w:jc w:val="center"/>
        </w:trPr>
        <w:tc>
          <w:tcPr>
            <w:tcW w:w="2459" w:type="dxa"/>
            <w:shd w:val="clear" w:color="auto" w:fill="FFFFFF"/>
          </w:tcPr>
          <w:p w14:paraId="149CED5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ռիբոֆլավին (B2)</w:t>
            </w:r>
          </w:p>
        </w:tc>
        <w:tc>
          <w:tcPr>
            <w:tcW w:w="1296" w:type="dxa"/>
            <w:shd w:val="clear" w:color="auto" w:fill="FFFFFF"/>
          </w:tcPr>
          <w:p w14:paraId="634A1BD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85" w:type="dxa"/>
            <w:shd w:val="clear" w:color="auto" w:fill="FFFFFF"/>
          </w:tcPr>
          <w:p w14:paraId="2D1ADCE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0.1-0.3</w:t>
            </w:r>
          </w:p>
        </w:tc>
        <w:tc>
          <w:tcPr>
            <w:tcW w:w="1701" w:type="dxa"/>
            <w:shd w:val="clear" w:color="auto" w:fill="FFFFFF"/>
          </w:tcPr>
          <w:p w14:paraId="7A993C9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63B57EC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566B7952" w14:textId="77777777" w:rsidTr="00E7690E">
        <w:trPr>
          <w:jc w:val="center"/>
        </w:trPr>
        <w:tc>
          <w:tcPr>
            <w:tcW w:w="2459" w:type="dxa"/>
            <w:shd w:val="clear" w:color="auto" w:fill="FFFFFF"/>
          </w:tcPr>
          <w:p w14:paraId="251CC437"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նիացին (PP)</w:t>
            </w:r>
          </w:p>
        </w:tc>
        <w:tc>
          <w:tcPr>
            <w:tcW w:w="1296" w:type="dxa"/>
            <w:shd w:val="clear" w:color="auto" w:fill="FFFFFF"/>
          </w:tcPr>
          <w:p w14:paraId="5BA039F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85" w:type="dxa"/>
            <w:shd w:val="clear" w:color="auto" w:fill="FFFFFF"/>
          </w:tcPr>
          <w:p w14:paraId="2CDD67B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1-4</w:t>
            </w:r>
          </w:p>
        </w:tc>
        <w:tc>
          <w:tcPr>
            <w:tcW w:w="1701" w:type="dxa"/>
            <w:shd w:val="clear" w:color="auto" w:fill="FFFFFF"/>
          </w:tcPr>
          <w:p w14:paraId="44E1AC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20AE367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4D9A4AC9" w14:textId="77777777" w:rsidTr="00E7690E">
        <w:trPr>
          <w:jc w:val="center"/>
        </w:trPr>
        <w:tc>
          <w:tcPr>
            <w:tcW w:w="2459" w:type="dxa"/>
            <w:shd w:val="clear" w:color="auto" w:fill="FFFFFF"/>
          </w:tcPr>
          <w:p w14:paraId="741A2AAF"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Օսլա</w:t>
            </w:r>
          </w:p>
        </w:tc>
        <w:tc>
          <w:tcPr>
            <w:tcW w:w="1296" w:type="dxa"/>
            <w:shd w:val="clear" w:color="auto" w:fill="FFFFFF"/>
          </w:tcPr>
          <w:p w14:paraId="2AE46A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shd w:val="clear" w:color="auto" w:fill="FFFFFF"/>
          </w:tcPr>
          <w:p w14:paraId="17E9700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3-ից ոչ ավելի</w:t>
            </w:r>
          </w:p>
        </w:tc>
        <w:tc>
          <w:tcPr>
            <w:tcW w:w="1701" w:type="dxa"/>
            <w:shd w:val="clear" w:color="auto" w:fill="FFFFFF"/>
          </w:tcPr>
          <w:p w14:paraId="717ADF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11DC5AF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որպես թանձրացուցիչ ավելացվող</w:t>
            </w:r>
          </w:p>
        </w:tc>
      </w:tr>
      <w:tr w:rsidR="008C21D2" w:rsidRPr="0092268F" w14:paraId="67057F95" w14:textId="77777777" w:rsidTr="00E7690E">
        <w:trPr>
          <w:jc w:val="center"/>
        </w:trPr>
        <w:tc>
          <w:tcPr>
            <w:tcW w:w="2459" w:type="dxa"/>
            <w:shd w:val="clear" w:color="auto" w:fill="FFFFFF"/>
          </w:tcPr>
          <w:p w14:paraId="3333DC6F" w14:textId="50C4D0C9"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 xml:space="preserve">Բրնձի </w:t>
            </w:r>
            <w:r w:rsidR="001127BC">
              <w:rPr>
                <w:rStyle w:val="Bodytext211pt"/>
                <w:rFonts w:ascii="GHEA Mariam" w:hAnsi="GHEA Mariam"/>
              </w:rPr>
              <w:t>և</w:t>
            </w:r>
            <w:r w:rsidRPr="0092268F">
              <w:rPr>
                <w:rStyle w:val="Bodytext211pt"/>
                <w:rFonts w:ascii="GHEA Mariam" w:hAnsi="GHEA Mariam"/>
              </w:rPr>
              <w:t xml:space="preserve"> ցորենի ալյուր</w:t>
            </w:r>
          </w:p>
        </w:tc>
        <w:tc>
          <w:tcPr>
            <w:tcW w:w="1296" w:type="dxa"/>
            <w:shd w:val="clear" w:color="auto" w:fill="FFFFFF"/>
          </w:tcPr>
          <w:p w14:paraId="679C58E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85" w:type="dxa"/>
            <w:shd w:val="clear" w:color="auto" w:fill="FFFFFF"/>
          </w:tcPr>
          <w:p w14:paraId="740A7F4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5-ից ոչ ավելի</w:t>
            </w:r>
          </w:p>
        </w:tc>
        <w:tc>
          <w:tcPr>
            <w:tcW w:w="1701" w:type="dxa"/>
            <w:shd w:val="clear" w:color="auto" w:fill="FFFFFF"/>
          </w:tcPr>
          <w:p w14:paraId="51C2F62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3" w:type="dxa"/>
            <w:shd w:val="clear" w:color="auto" w:fill="FFFFFF"/>
          </w:tcPr>
          <w:p w14:paraId="3F6A2B2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որպես թանձրացուցիչ ավելացվող</w:t>
            </w:r>
          </w:p>
        </w:tc>
      </w:tr>
    </w:tbl>
    <w:p w14:paraId="58FC54DD" w14:textId="77777777" w:rsidR="008C21D2" w:rsidRPr="0092268F" w:rsidRDefault="008C21D2" w:rsidP="008C21D2">
      <w:pPr>
        <w:spacing w:after="160" w:line="480" w:lineRule="auto"/>
        <w:rPr>
          <w:rFonts w:ascii="GHEA Mariam" w:hAnsi="GHEA Mariam"/>
        </w:rPr>
      </w:pPr>
    </w:p>
    <w:p w14:paraId="6350850A" w14:textId="77777777" w:rsidR="008C21D2" w:rsidRPr="0092268F" w:rsidRDefault="008C21D2" w:rsidP="008C21D2">
      <w:pPr>
        <w:pStyle w:val="Tablecaption20"/>
        <w:shd w:val="clear" w:color="auto" w:fill="auto"/>
        <w:spacing w:after="160" w:line="360" w:lineRule="auto"/>
        <w:jc w:val="right"/>
        <w:rPr>
          <w:rFonts w:ascii="GHEA Mariam" w:hAnsi="GHEA Mariam"/>
          <w:sz w:val="22"/>
          <w:szCs w:val="22"/>
        </w:rPr>
      </w:pPr>
      <w:r w:rsidRPr="0092268F">
        <w:rPr>
          <w:rFonts w:ascii="GHEA Mariam" w:hAnsi="GHEA Mariam"/>
          <w:sz w:val="22"/>
          <w:szCs w:val="22"/>
        </w:rPr>
        <w:t>Աղյուսակ 2</w:t>
      </w:r>
    </w:p>
    <w:p w14:paraId="230CB9E9" w14:textId="77777777" w:rsidR="008C21D2" w:rsidRPr="0092268F" w:rsidRDefault="008C21D2" w:rsidP="008C21D2">
      <w:pPr>
        <w:pStyle w:val="Heading40"/>
        <w:shd w:val="clear" w:color="auto" w:fill="auto"/>
        <w:spacing w:before="0" w:after="160" w:line="360" w:lineRule="auto"/>
        <w:ind w:left="567" w:right="559"/>
        <w:jc w:val="center"/>
        <w:rPr>
          <w:rFonts w:ascii="GHEA Mariam" w:hAnsi="GHEA Mariam"/>
          <w:sz w:val="22"/>
          <w:szCs w:val="22"/>
        </w:rPr>
      </w:pPr>
      <w:r w:rsidRPr="0092268F">
        <w:rPr>
          <w:rFonts w:ascii="GHEA Mariam" w:hAnsi="GHEA Mariam"/>
          <w:sz w:val="22"/>
          <w:szCs w:val="22"/>
        </w:rPr>
        <w:t>Ձկան պահածոների անվտանգության ցուցանիշները</w:t>
      </w:r>
    </w:p>
    <w:tbl>
      <w:tblPr>
        <w:tblOverlap w:val="never"/>
        <w:tblW w:w="9458" w:type="dxa"/>
        <w:jc w:val="center"/>
        <w:tblLayout w:type="fixed"/>
        <w:tblCellMar>
          <w:left w:w="10" w:type="dxa"/>
          <w:right w:w="10" w:type="dxa"/>
        </w:tblCellMar>
        <w:tblLook w:val="04A0" w:firstRow="1" w:lastRow="0" w:firstColumn="1" w:lastColumn="0" w:noHBand="0" w:noVBand="1"/>
      </w:tblPr>
      <w:tblGrid>
        <w:gridCol w:w="3892"/>
        <w:gridCol w:w="2956"/>
        <w:gridCol w:w="2610"/>
      </w:tblGrid>
      <w:tr w:rsidR="008C21D2" w:rsidRPr="0092268F" w14:paraId="0F4F78A6" w14:textId="77777777" w:rsidTr="00E7690E">
        <w:trPr>
          <w:jc w:val="center"/>
        </w:trPr>
        <w:tc>
          <w:tcPr>
            <w:tcW w:w="3892" w:type="dxa"/>
            <w:tcBorders>
              <w:top w:val="single" w:sz="4" w:space="0" w:color="auto"/>
              <w:left w:val="single" w:sz="4" w:space="0" w:color="auto"/>
            </w:tcBorders>
            <w:shd w:val="clear" w:color="auto" w:fill="FFFFFF"/>
            <w:vAlign w:val="center"/>
          </w:tcPr>
          <w:p w14:paraId="3A44DA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2956" w:type="dxa"/>
            <w:tcBorders>
              <w:top w:val="single" w:sz="4" w:space="0" w:color="auto"/>
              <w:left w:val="single" w:sz="4" w:space="0" w:color="auto"/>
            </w:tcBorders>
            <w:shd w:val="clear" w:color="auto" w:fill="FFFFFF"/>
            <w:vAlign w:val="bottom"/>
          </w:tcPr>
          <w:p w14:paraId="7E91F05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 մգ / կգ, ոչ ավելի</w:t>
            </w:r>
          </w:p>
        </w:tc>
        <w:tc>
          <w:tcPr>
            <w:tcW w:w="2610" w:type="dxa"/>
            <w:tcBorders>
              <w:top w:val="single" w:sz="4" w:space="0" w:color="auto"/>
              <w:left w:val="single" w:sz="4" w:space="0" w:color="auto"/>
              <w:right w:val="single" w:sz="4" w:space="0" w:color="auto"/>
            </w:tcBorders>
            <w:shd w:val="clear" w:color="auto" w:fill="FFFFFF"/>
            <w:vAlign w:val="center"/>
          </w:tcPr>
          <w:p w14:paraId="3FBEA1B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3BEE8B7C" w14:textId="77777777" w:rsidTr="00E7690E">
        <w:trPr>
          <w:jc w:val="center"/>
        </w:trPr>
        <w:tc>
          <w:tcPr>
            <w:tcW w:w="3892" w:type="dxa"/>
            <w:tcBorders>
              <w:top w:val="single" w:sz="4" w:space="0" w:color="auto"/>
              <w:left w:val="single" w:sz="4" w:space="0" w:color="auto"/>
            </w:tcBorders>
            <w:shd w:val="clear" w:color="auto" w:fill="FFFFFF"/>
            <w:vAlign w:val="bottom"/>
          </w:tcPr>
          <w:p w14:paraId="76D439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2956" w:type="dxa"/>
            <w:tcBorders>
              <w:top w:val="single" w:sz="4" w:space="0" w:color="auto"/>
              <w:left w:val="single" w:sz="4" w:space="0" w:color="auto"/>
            </w:tcBorders>
            <w:shd w:val="clear" w:color="auto" w:fill="FFFFFF"/>
            <w:vAlign w:val="bottom"/>
          </w:tcPr>
          <w:p w14:paraId="46AE71A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2610" w:type="dxa"/>
            <w:tcBorders>
              <w:top w:val="single" w:sz="4" w:space="0" w:color="auto"/>
              <w:left w:val="single" w:sz="4" w:space="0" w:color="auto"/>
              <w:right w:val="single" w:sz="4" w:space="0" w:color="auto"/>
            </w:tcBorders>
            <w:shd w:val="clear" w:color="auto" w:fill="FFFFFF"/>
            <w:vAlign w:val="center"/>
          </w:tcPr>
          <w:p w14:paraId="2D4B46F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6F755CB8" w14:textId="77777777" w:rsidTr="00E7690E">
        <w:trPr>
          <w:trHeight w:val="472"/>
          <w:jc w:val="center"/>
        </w:trPr>
        <w:tc>
          <w:tcPr>
            <w:tcW w:w="3892" w:type="dxa"/>
            <w:tcBorders>
              <w:top w:val="single" w:sz="4" w:space="0" w:color="auto"/>
            </w:tcBorders>
            <w:shd w:val="clear" w:color="auto" w:fill="FFFFFF"/>
            <w:vAlign w:val="bottom"/>
          </w:tcPr>
          <w:p w14:paraId="4969E36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Պոլիքլորինացված բիֆենիլներ</w:t>
            </w:r>
          </w:p>
        </w:tc>
        <w:tc>
          <w:tcPr>
            <w:tcW w:w="2956" w:type="dxa"/>
            <w:tcBorders>
              <w:top w:val="single" w:sz="4" w:space="0" w:color="auto"/>
            </w:tcBorders>
            <w:shd w:val="clear" w:color="auto" w:fill="FFFFFF"/>
            <w:vAlign w:val="bottom"/>
          </w:tcPr>
          <w:p w14:paraId="7E4581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0.5</w:t>
            </w:r>
          </w:p>
        </w:tc>
        <w:tc>
          <w:tcPr>
            <w:tcW w:w="2610" w:type="dxa"/>
            <w:tcBorders>
              <w:top w:val="single" w:sz="4" w:space="0" w:color="auto"/>
            </w:tcBorders>
            <w:shd w:val="clear" w:color="auto" w:fill="FFFFFF"/>
          </w:tcPr>
          <w:p w14:paraId="4B7C0269" w14:textId="77777777" w:rsidR="008C21D2" w:rsidRPr="0092268F" w:rsidRDefault="008C21D2" w:rsidP="00E7690E">
            <w:pPr>
              <w:spacing w:after="120"/>
              <w:rPr>
                <w:rFonts w:ascii="GHEA Mariam" w:hAnsi="GHEA Mariam"/>
              </w:rPr>
            </w:pPr>
          </w:p>
        </w:tc>
      </w:tr>
      <w:tr w:rsidR="008C21D2" w:rsidRPr="0092268F" w14:paraId="56980429" w14:textId="77777777" w:rsidTr="00E7690E">
        <w:trPr>
          <w:jc w:val="center"/>
        </w:trPr>
        <w:tc>
          <w:tcPr>
            <w:tcW w:w="3892" w:type="dxa"/>
            <w:shd w:val="clear" w:color="auto" w:fill="FFFFFF"/>
          </w:tcPr>
          <w:p w14:paraId="0472F23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Հիստամին</w:t>
            </w:r>
            <w:r w:rsidRPr="0092268F">
              <w:rPr>
                <w:rFonts w:ascii="GHEA Mariam" w:hAnsi="GHEA Mariam"/>
                <w:sz w:val="22"/>
                <w:szCs w:val="22"/>
                <w:vertAlign w:val="superscript"/>
              </w:rPr>
              <w:sym w:font="Symbol" w:char="F02A"/>
            </w:r>
          </w:p>
        </w:tc>
        <w:tc>
          <w:tcPr>
            <w:tcW w:w="2956" w:type="dxa"/>
            <w:shd w:val="clear" w:color="auto" w:fill="FFFFFF"/>
            <w:vAlign w:val="center"/>
          </w:tcPr>
          <w:p w14:paraId="48C3B72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2610" w:type="dxa"/>
            <w:shd w:val="clear" w:color="auto" w:fill="FFFFFF"/>
            <w:vAlign w:val="center"/>
          </w:tcPr>
          <w:p w14:paraId="1755EDFF"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թյունոս, սկումբրիա, սաղմոն, ծովատառեխ</w:t>
            </w:r>
          </w:p>
        </w:tc>
      </w:tr>
      <w:tr w:rsidR="008C21D2" w:rsidRPr="0092268F" w14:paraId="029B4BB2" w14:textId="77777777" w:rsidTr="00E7690E">
        <w:trPr>
          <w:jc w:val="center"/>
        </w:trPr>
        <w:tc>
          <w:tcPr>
            <w:tcW w:w="3892" w:type="dxa"/>
            <w:shd w:val="clear" w:color="auto" w:fill="FFFFFF"/>
          </w:tcPr>
          <w:p w14:paraId="20E47F6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Նիտրոզամիններ</w:t>
            </w:r>
          </w:p>
        </w:tc>
        <w:tc>
          <w:tcPr>
            <w:tcW w:w="2956" w:type="dxa"/>
            <w:shd w:val="clear" w:color="auto" w:fill="FFFFFF"/>
            <w:vAlign w:val="center"/>
          </w:tcPr>
          <w:p w14:paraId="78F8321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չեն թույլատրվում (&lt; 0.001)</w:t>
            </w:r>
          </w:p>
        </w:tc>
        <w:tc>
          <w:tcPr>
            <w:tcW w:w="2610" w:type="dxa"/>
            <w:shd w:val="clear" w:color="auto" w:fill="FFFFFF"/>
          </w:tcPr>
          <w:p w14:paraId="64A75601" w14:textId="77777777" w:rsidR="008C21D2" w:rsidRPr="0092268F" w:rsidRDefault="008C21D2" w:rsidP="00E7690E">
            <w:pPr>
              <w:spacing w:after="120"/>
              <w:rPr>
                <w:rFonts w:ascii="GHEA Mariam" w:hAnsi="GHEA Mariam"/>
              </w:rPr>
            </w:pPr>
          </w:p>
        </w:tc>
      </w:tr>
      <w:tr w:rsidR="008C21D2" w:rsidRPr="0092268F" w14:paraId="2422E9F2" w14:textId="77777777" w:rsidTr="00E7690E">
        <w:trPr>
          <w:jc w:val="center"/>
        </w:trPr>
        <w:tc>
          <w:tcPr>
            <w:tcW w:w="3892" w:type="dxa"/>
            <w:shd w:val="clear" w:color="auto" w:fill="FFFFFF"/>
            <w:vAlign w:val="bottom"/>
          </w:tcPr>
          <w:p w14:paraId="1AB38B4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Դիօքսիններ</w:t>
            </w:r>
            <w:r w:rsidRPr="0092268F">
              <w:rPr>
                <w:rFonts w:ascii="GHEA Mariam" w:hAnsi="GHEA Mariam"/>
                <w:sz w:val="22"/>
                <w:szCs w:val="22"/>
                <w:vertAlign w:val="superscript"/>
              </w:rPr>
              <w:sym w:font="Symbol" w:char="F02A"/>
            </w:r>
            <w:r w:rsidRPr="0092268F">
              <w:rPr>
                <w:rFonts w:ascii="GHEA Mariam" w:hAnsi="GHEA Mariam"/>
                <w:sz w:val="22"/>
                <w:szCs w:val="22"/>
                <w:vertAlign w:val="superscript"/>
              </w:rPr>
              <w:sym w:font="Symbol" w:char="F02A"/>
            </w:r>
          </w:p>
        </w:tc>
        <w:tc>
          <w:tcPr>
            <w:tcW w:w="2956" w:type="dxa"/>
            <w:shd w:val="clear" w:color="auto" w:fill="FFFFFF"/>
            <w:vAlign w:val="bottom"/>
          </w:tcPr>
          <w:p w14:paraId="74F33C0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չեն թույլատրվում</w:t>
            </w:r>
          </w:p>
        </w:tc>
        <w:tc>
          <w:tcPr>
            <w:tcW w:w="2610" w:type="dxa"/>
            <w:shd w:val="clear" w:color="auto" w:fill="FFFFFF"/>
          </w:tcPr>
          <w:p w14:paraId="32528E1E" w14:textId="77777777" w:rsidR="008C21D2" w:rsidRPr="0092268F" w:rsidRDefault="008C21D2" w:rsidP="00E7690E">
            <w:pPr>
              <w:spacing w:after="120"/>
              <w:rPr>
                <w:rFonts w:ascii="GHEA Mariam" w:hAnsi="GHEA Mariam"/>
              </w:rPr>
            </w:pPr>
          </w:p>
        </w:tc>
      </w:tr>
      <w:tr w:rsidR="008C21D2" w:rsidRPr="0092268F" w14:paraId="74D16A61" w14:textId="77777777" w:rsidTr="00E7690E">
        <w:trPr>
          <w:jc w:val="center"/>
        </w:trPr>
        <w:tc>
          <w:tcPr>
            <w:tcW w:w="3892" w:type="dxa"/>
            <w:shd w:val="clear" w:color="auto" w:fill="FFFFFF"/>
          </w:tcPr>
          <w:p w14:paraId="6A75A29B"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Մանրէաբանական ցուցանիշները</w:t>
            </w:r>
          </w:p>
        </w:tc>
        <w:tc>
          <w:tcPr>
            <w:tcW w:w="2956" w:type="dxa"/>
            <w:shd w:val="clear" w:color="auto" w:fill="FFFFFF"/>
            <w:vAlign w:val="center"/>
          </w:tcPr>
          <w:p w14:paraId="3DEC0F44" w14:textId="438E87A3"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պետք է բավարարեն Եվրասիական տնտեսական միության «Ձկան </w:t>
            </w:r>
            <w:r w:rsidR="001127BC">
              <w:rPr>
                <w:rStyle w:val="Bodytext211pt"/>
                <w:rFonts w:ascii="GHEA Mariam" w:hAnsi="GHEA Mariam"/>
              </w:rPr>
              <w:t>և</w:t>
            </w:r>
            <w:r w:rsidRPr="0092268F">
              <w:rPr>
                <w:rStyle w:val="Bodytext211pt"/>
                <w:rFonts w:ascii="GHEA Mariam" w:hAnsi="GHEA Mariam"/>
              </w:rPr>
              <w:t xml:space="preserve"> ձկնամթերքի անվտանգության մասին» տեխնիկական կանոնակարգի </w:t>
            </w:r>
            <w:r w:rsidRPr="0092268F">
              <w:rPr>
                <w:rStyle w:val="Bodytext211pt"/>
                <w:rFonts w:ascii="GHEA Mariam" w:hAnsi="GHEA Mariam"/>
              </w:rPr>
              <w:br/>
              <w:t>(ԵԱՏՄ ՏԿ /201) թիվ 1 հավելվածի 5-րդ աղյուսակով նախատեսված՝ «Ա» խմբի պահածոների համար սահմանված՝ արտադրական մանրէազերծվածության պահանջները</w:t>
            </w:r>
          </w:p>
        </w:tc>
        <w:tc>
          <w:tcPr>
            <w:tcW w:w="2610" w:type="dxa"/>
            <w:shd w:val="clear" w:color="auto" w:fill="FFFFFF"/>
          </w:tcPr>
          <w:p w14:paraId="24128051" w14:textId="77777777" w:rsidR="008C21D2" w:rsidRPr="0092268F" w:rsidRDefault="008C21D2" w:rsidP="00E7690E">
            <w:pPr>
              <w:spacing w:after="120"/>
              <w:rPr>
                <w:rFonts w:ascii="GHEA Mariam" w:hAnsi="GHEA Mariam"/>
              </w:rPr>
            </w:pPr>
          </w:p>
        </w:tc>
      </w:tr>
    </w:tbl>
    <w:p w14:paraId="20EB0BF8" w14:textId="77777777" w:rsidR="008C21D2" w:rsidRPr="0092268F" w:rsidRDefault="008C21D2" w:rsidP="008C21D2">
      <w:pPr>
        <w:pStyle w:val="Footnote20"/>
        <w:shd w:val="clear" w:color="auto" w:fill="auto"/>
        <w:spacing w:line="240" w:lineRule="auto"/>
        <w:rPr>
          <w:rFonts w:ascii="GHEA Mariam" w:hAnsi="GHEA Mariam"/>
        </w:rPr>
      </w:pPr>
    </w:p>
    <w:p w14:paraId="7436DEF7" w14:textId="7C15E782" w:rsidR="008C21D2" w:rsidRPr="001127BC" w:rsidRDefault="008C21D2" w:rsidP="008C21D2">
      <w:pPr>
        <w:pStyle w:val="FootnoteText"/>
        <w:tabs>
          <w:tab w:val="left" w:pos="1134"/>
        </w:tabs>
        <w:ind w:firstLine="567"/>
        <w:rPr>
          <w:rFonts w:ascii="GHEA Mariam" w:hAnsi="GHEA Mariam"/>
          <w:sz w:val="22"/>
          <w:szCs w:val="22"/>
          <w:lang w:val="en-US"/>
        </w:rPr>
      </w:pPr>
      <w:r w:rsidRPr="0092268F">
        <w:rPr>
          <w:rStyle w:val="FootnoteReference"/>
          <w:rFonts w:ascii="GHEA Mariam" w:hAnsi="GHEA Mariam"/>
          <w:sz w:val="22"/>
          <w:szCs w:val="22"/>
        </w:rPr>
        <w:sym w:font="Symbol" w:char="F02A"/>
      </w:r>
      <w:r w:rsidRPr="001127BC">
        <w:rPr>
          <w:rFonts w:ascii="GHEA Mariam" w:hAnsi="GHEA Mariam"/>
          <w:sz w:val="22"/>
          <w:szCs w:val="22"/>
          <w:lang w:val="en-US"/>
        </w:rPr>
        <w:tab/>
      </w:r>
      <w:r w:rsidRPr="0092268F">
        <w:rPr>
          <w:rFonts w:ascii="GHEA Mariam" w:hAnsi="GHEA Mariam"/>
          <w:sz w:val="22"/>
          <w:szCs w:val="22"/>
        </w:rPr>
        <w:t>Ելակետային</w:t>
      </w:r>
      <w:r w:rsidRPr="001127BC">
        <w:rPr>
          <w:rFonts w:ascii="GHEA Mariam" w:hAnsi="GHEA Mariam"/>
          <w:sz w:val="22"/>
          <w:szCs w:val="22"/>
          <w:lang w:val="en-US"/>
        </w:rPr>
        <w:t xml:space="preserve"> </w:t>
      </w:r>
      <w:r w:rsidRPr="0092268F">
        <w:rPr>
          <w:rFonts w:ascii="GHEA Mariam" w:hAnsi="GHEA Mariam"/>
          <w:sz w:val="22"/>
          <w:szCs w:val="22"/>
        </w:rPr>
        <w:t>մթերքի</w:t>
      </w:r>
      <w:r w:rsidRPr="001127BC">
        <w:rPr>
          <w:rFonts w:ascii="GHEA Mariam" w:hAnsi="GHEA Mariam"/>
          <w:sz w:val="22"/>
          <w:szCs w:val="22"/>
          <w:lang w:val="en-US"/>
        </w:rPr>
        <w:t xml:space="preserve"> (</w:t>
      </w:r>
      <w:r w:rsidRPr="0092268F">
        <w:rPr>
          <w:rFonts w:ascii="GHEA Mariam" w:hAnsi="GHEA Mariam"/>
          <w:sz w:val="22"/>
          <w:szCs w:val="22"/>
        </w:rPr>
        <w:t>հումքի</w:t>
      </w:r>
      <w:r w:rsidRPr="001127BC">
        <w:rPr>
          <w:rFonts w:ascii="GHEA Mariam" w:hAnsi="GHEA Mariam"/>
          <w:sz w:val="22"/>
          <w:szCs w:val="22"/>
          <w:lang w:val="en-US"/>
        </w:rPr>
        <w:t xml:space="preserve">) </w:t>
      </w:r>
      <w:r w:rsidRPr="0092268F">
        <w:rPr>
          <w:rFonts w:ascii="GHEA Mariam" w:hAnsi="GHEA Mariam"/>
          <w:sz w:val="22"/>
          <w:szCs w:val="22"/>
        </w:rPr>
        <w:t>վերահաշվարկով</w:t>
      </w:r>
      <w:r w:rsidRPr="001127BC">
        <w:rPr>
          <w:rFonts w:ascii="GHEA Mariam" w:hAnsi="GHEA Mariam"/>
          <w:sz w:val="22"/>
          <w:szCs w:val="22"/>
          <w:lang w:val="en-US"/>
        </w:rPr>
        <w:t xml:space="preserve">` </w:t>
      </w:r>
      <w:r w:rsidRPr="0092268F">
        <w:rPr>
          <w:rFonts w:ascii="GHEA Mariam" w:hAnsi="GHEA Mariam"/>
          <w:sz w:val="22"/>
          <w:szCs w:val="22"/>
        </w:rPr>
        <w:t>հաշվի</w:t>
      </w:r>
      <w:r w:rsidRPr="001127BC">
        <w:rPr>
          <w:rFonts w:ascii="GHEA Mariam" w:hAnsi="GHEA Mariam"/>
          <w:sz w:val="22"/>
          <w:szCs w:val="22"/>
          <w:lang w:val="en-US"/>
        </w:rPr>
        <w:t xml:space="preserve"> </w:t>
      </w:r>
      <w:r w:rsidRPr="0092268F">
        <w:rPr>
          <w:rFonts w:ascii="GHEA Mariam" w:hAnsi="GHEA Mariam"/>
          <w:sz w:val="22"/>
          <w:szCs w:val="22"/>
        </w:rPr>
        <w:t>առնելով</w:t>
      </w:r>
      <w:r w:rsidRPr="001127BC">
        <w:rPr>
          <w:rFonts w:ascii="GHEA Mariam" w:hAnsi="GHEA Mariam"/>
          <w:sz w:val="22"/>
          <w:szCs w:val="22"/>
          <w:lang w:val="en-US"/>
        </w:rPr>
        <w:t xml:space="preserve"> </w:t>
      </w:r>
      <w:r w:rsidRPr="0092268F">
        <w:rPr>
          <w:rFonts w:ascii="GHEA Mariam" w:hAnsi="GHEA Mariam"/>
          <w:sz w:val="22"/>
          <w:szCs w:val="22"/>
        </w:rPr>
        <w:t>չոր</w:t>
      </w:r>
      <w:r w:rsidRPr="001127BC">
        <w:rPr>
          <w:rFonts w:ascii="GHEA Mariam" w:hAnsi="GHEA Mariam"/>
          <w:sz w:val="22"/>
          <w:szCs w:val="22"/>
          <w:lang w:val="en-US"/>
        </w:rPr>
        <w:t xml:space="preserve"> </w:t>
      </w:r>
      <w:r w:rsidRPr="0092268F">
        <w:rPr>
          <w:rFonts w:ascii="GHEA Mariam" w:hAnsi="GHEA Mariam"/>
          <w:sz w:val="22"/>
          <w:szCs w:val="22"/>
        </w:rPr>
        <w:t>նյութերի</w:t>
      </w:r>
      <w:r w:rsidRPr="001127BC">
        <w:rPr>
          <w:rFonts w:ascii="GHEA Mariam" w:hAnsi="GHEA Mariam"/>
          <w:sz w:val="22"/>
          <w:szCs w:val="22"/>
          <w:lang w:val="en-US"/>
        </w:rPr>
        <w:t xml:space="preserve"> </w:t>
      </w:r>
      <w:r w:rsidRPr="0092268F">
        <w:rPr>
          <w:rFonts w:ascii="GHEA Mariam" w:hAnsi="GHEA Mariam"/>
          <w:sz w:val="22"/>
          <w:szCs w:val="22"/>
        </w:rPr>
        <w:t>պարունակությունը</w:t>
      </w:r>
      <w:r w:rsidRPr="001127BC">
        <w:rPr>
          <w:rFonts w:ascii="GHEA Mariam" w:hAnsi="GHEA Mariam"/>
          <w:sz w:val="22"/>
          <w:szCs w:val="22"/>
          <w:lang w:val="en-US"/>
        </w:rPr>
        <w:t xml:space="preserve"> </w:t>
      </w:r>
      <w:r w:rsidRPr="0092268F">
        <w:rPr>
          <w:rFonts w:ascii="GHEA Mariam" w:hAnsi="GHEA Mariam"/>
          <w:sz w:val="22"/>
          <w:szCs w:val="22"/>
        </w:rPr>
        <w:t>դրանում</w:t>
      </w:r>
      <w:r w:rsidRPr="001127BC">
        <w:rPr>
          <w:rFonts w:ascii="GHEA Mariam" w:hAnsi="GHEA Mariam"/>
          <w:sz w:val="22"/>
          <w:szCs w:val="22"/>
          <w:lang w:val="en-US"/>
        </w:rPr>
        <w:t xml:space="preserve"> </w:t>
      </w:r>
      <w:r w:rsidR="001127BC">
        <w:rPr>
          <w:rFonts w:ascii="GHEA Mariam" w:hAnsi="GHEA Mariam"/>
          <w:sz w:val="22"/>
          <w:szCs w:val="22"/>
        </w:rPr>
        <w:t>և</w:t>
      </w:r>
      <w:r w:rsidRPr="001127BC">
        <w:rPr>
          <w:rFonts w:ascii="GHEA Mariam" w:hAnsi="GHEA Mariam"/>
          <w:sz w:val="22"/>
          <w:szCs w:val="22"/>
          <w:lang w:val="en-US"/>
        </w:rPr>
        <w:t xml:space="preserve"> </w:t>
      </w:r>
      <w:r w:rsidRPr="0092268F">
        <w:rPr>
          <w:rFonts w:ascii="GHEA Mariam" w:hAnsi="GHEA Mariam"/>
          <w:sz w:val="22"/>
          <w:szCs w:val="22"/>
        </w:rPr>
        <w:t>վերջնական</w:t>
      </w:r>
      <w:r w:rsidRPr="001127BC">
        <w:rPr>
          <w:rFonts w:ascii="GHEA Mariam" w:hAnsi="GHEA Mariam"/>
          <w:sz w:val="22"/>
          <w:szCs w:val="22"/>
          <w:lang w:val="en-US"/>
        </w:rPr>
        <w:t xml:space="preserve"> </w:t>
      </w:r>
      <w:r w:rsidRPr="0092268F">
        <w:rPr>
          <w:rFonts w:ascii="GHEA Mariam" w:hAnsi="GHEA Mariam"/>
          <w:sz w:val="22"/>
          <w:szCs w:val="22"/>
        </w:rPr>
        <w:t>մթերքում</w:t>
      </w:r>
      <w:r w:rsidRPr="001127BC">
        <w:rPr>
          <w:rFonts w:ascii="GHEA Mariam" w:hAnsi="GHEA Mariam"/>
          <w:sz w:val="22"/>
          <w:szCs w:val="22"/>
          <w:lang w:val="en-US"/>
        </w:rPr>
        <w:t>:</w:t>
      </w:r>
    </w:p>
    <w:p w14:paraId="78149A92" w14:textId="37685879" w:rsidR="008C21D2" w:rsidRPr="0092268F" w:rsidRDefault="008C21D2" w:rsidP="008C21D2">
      <w:pPr>
        <w:pStyle w:val="Footnote20"/>
        <w:shd w:val="clear" w:color="auto" w:fill="auto"/>
        <w:tabs>
          <w:tab w:val="left" w:pos="1134"/>
        </w:tabs>
        <w:spacing w:line="240" w:lineRule="auto"/>
        <w:ind w:firstLine="567"/>
        <w:rPr>
          <w:rFonts w:ascii="GHEA Mariam" w:hAnsi="GHEA Mariam"/>
        </w:rPr>
      </w:pPr>
      <w:r w:rsidRPr="0092268F">
        <w:rPr>
          <w:rStyle w:val="FootnoteReference"/>
          <w:rFonts w:ascii="GHEA Mariam" w:hAnsi="GHEA Mariam"/>
        </w:rPr>
        <w:sym w:font="Symbol" w:char="F02A"/>
      </w:r>
      <w:r w:rsidRPr="0092268F">
        <w:rPr>
          <w:rStyle w:val="FootnoteReference"/>
          <w:rFonts w:ascii="GHEA Mariam" w:hAnsi="GHEA Mariam"/>
        </w:rPr>
        <w:sym w:font="Symbol" w:char="F02A"/>
      </w:r>
      <w:r w:rsidRPr="0092268F">
        <w:rPr>
          <w:rFonts w:ascii="GHEA Mariam" w:hAnsi="GHEA Mariam"/>
        </w:rPr>
        <w:tab/>
        <w:t>Դիօքսինները որոշվում են ելակետային մթերքի (հումքի) մեջ դրանց հնարավոր առկայության մասին հիմնավորված ենթադրության դեպքում՝ հաշվի առնելով հետ</w:t>
      </w:r>
      <w:r w:rsidR="001127BC">
        <w:rPr>
          <w:rFonts w:ascii="GHEA Mariam" w:hAnsi="GHEA Mariam"/>
        </w:rPr>
        <w:t>և</w:t>
      </w:r>
      <w:r w:rsidRPr="0092268F">
        <w:rPr>
          <w:rFonts w:ascii="GHEA Mariam" w:hAnsi="GHEA Mariam"/>
        </w:rPr>
        <w:t>յալը՝</w:t>
      </w:r>
    </w:p>
    <w:p w14:paraId="497AC228" w14:textId="77777777" w:rsidR="008C21D2" w:rsidRPr="0092268F" w:rsidRDefault="008C21D2" w:rsidP="008C21D2">
      <w:pPr>
        <w:tabs>
          <w:tab w:val="left" w:pos="1701"/>
        </w:tabs>
        <w:ind w:left="567" w:firstLine="567"/>
        <w:rPr>
          <w:rFonts w:ascii="GHEA Mariam" w:hAnsi="GHEA Mariam"/>
        </w:rPr>
      </w:pPr>
      <w:r w:rsidRPr="0092268F">
        <w:rPr>
          <w:rFonts w:ascii="GHEA Mariam" w:hAnsi="GHEA Mariam"/>
        </w:rPr>
        <w:t>ա)</w:t>
      </w:r>
      <w:r w:rsidRPr="0092268F">
        <w:rPr>
          <w:rFonts w:ascii="GHEA Mariam" w:hAnsi="GHEA Mariam"/>
        </w:rPr>
        <w:tab/>
        <w:t>դիօքսինի առավելագույն մակարդակը չի վերաբերում 1 %-ից պակաս ճարպ պարունակող մթերքին.</w:t>
      </w:r>
    </w:p>
    <w:p w14:paraId="057760C3" w14:textId="06E298E9" w:rsidR="008C21D2" w:rsidRPr="001127BC" w:rsidRDefault="008C21D2" w:rsidP="008C21D2">
      <w:pPr>
        <w:pStyle w:val="Bodytext90"/>
        <w:shd w:val="clear" w:color="auto" w:fill="auto"/>
        <w:tabs>
          <w:tab w:val="left" w:pos="1701"/>
        </w:tabs>
        <w:spacing w:line="240" w:lineRule="auto"/>
        <w:ind w:left="567" w:firstLine="567"/>
        <w:rPr>
          <w:rFonts w:ascii="GHEA Mariam" w:hAnsi="GHEA Mariam"/>
          <w:sz w:val="22"/>
          <w:szCs w:val="22"/>
          <w:lang w:val="hy-AM"/>
        </w:rPr>
      </w:pPr>
      <w:r w:rsidRPr="001127BC">
        <w:rPr>
          <w:rFonts w:ascii="GHEA Mariam" w:hAnsi="GHEA Mariam"/>
          <w:sz w:val="22"/>
          <w:szCs w:val="22"/>
          <w:lang w:val="hy-AM"/>
        </w:rPr>
        <w:t>բ)</w:t>
      </w:r>
      <w:r w:rsidRPr="001127BC">
        <w:rPr>
          <w:rFonts w:ascii="GHEA Mariam" w:hAnsi="GHEA Mariam"/>
          <w:sz w:val="22"/>
          <w:szCs w:val="22"/>
          <w:lang w:val="hy-AM"/>
        </w:rPr>
        <w:tab/>
        <w:t xml:space="preserve">դիօքսինները պոլիքլորացված դիբենզո-պ-դիօքսինների (ՊՔԴԴ) </w:t>
      </w:r>
      <w:r w:rsidR="001127BC">
        <w:rPr>
          <w:rFonts w:ascii="GHEA Mariam" w:hAnsi="GHEA Mariam"/>
          <w:sz w:val="22"/>
          <w:szCs w:val="22"/>
          <w:lang w:val="hy-AM"/>
        </w:rPr>
        <w:t>և</w:t>
      </w:r>
      <w:r w:rsidRPr="001127BC">
        <w:rPr>
          <w:rFonts w:ascii="GHEA Mariam" w:hAnsi="GHEA Mariam"/>
          <w:sz w:val="22"/>
          <w:szCs w:val="22"/>
          <w:lang w:val="hy-AM"/>
        </w:rPr>
        <w:t xml:space="preserve"> պոլիքլորացված դիբենզոֆուրանների (ՊՔԴՖ) հանրագումար են </w:t>
      </w:r>
      <w:r w:rsidR="001127BC">
        <w:rPr>
          <w:rFonts w:ascii="GHEA Mariam" w:hAnsi="GHEA Mariam"/>
          <w:sz w:val="22"/>
          <w:szCs w:val="22"/>
          <w:lang w:val="hy-AM"/>
        </w:rPr>
        <w:t>և</w:t>
      </w:r>
      <w:r w:rsidRPr="001127BC">
        <w:rPr>
          <w:rFonts w:ascii="GHEA Mariam" w:hAnsi="GHEA Mariam"/>
          <w:sz w:val="22"/>
          <w:szCs w:val="22"/>
          <w:lang w:val="hy-AM"/>
        </w:rPr>
        <w:t xml:space="preserve"> արտահայտվում են որպես թունավոր համարժեքների (ԹՀ) հանրագումար Առողջապահության համաշխարհային կազմակերպության (ԱՀԿ) սանդղակով՝</w:t>
      </w:r>
    </w:p>
    <w:p w14:paraId="4FC7BF5A" w14:textId="77777777" w:rsidR="008C21D2" w:rsidRPr="001127BC" w:rsidRDefault="008C21D2" w:rsidP="008C21D2">
      <w:pPr>
        <w:pStyle w:val="Bodytext20"/>
        <w:shd w:val="clear" w:color="auto" w:fill="auto"/>
        <w:spacing w:before="0" w:after="0" w:line="240" w:lineRule="auto"/>
        <w:ind w:firstLine="0"/>
        <w:jc w:val="center"/>
        <w:rPr>
          <w:rFonts w:ascii="GHEA Mariam" w:hAnsi="GHEA Mariam"/>
          <w:sz w:val="22"/>
          <w:szCs w:val="22"/>
          <w:lang w:val="hy-AM"/>
        </w:rPr>
      </w:pPr>
    </w:p>
    <w:p w14:paraId="3D04C779" w14:textId="77777777" w:rsidR="008C21D2" w:rsidRPr="0092268F" w:rsidRDefault="008C21D2" w:rsidP="008C21D2">
      <w:pPr>
        <w:pStyle w:val="Bodytext20"/>
        <w:shd w:val="clear" w:color="auto" w:fill="auto"/>
        <w:spacing w:before="0" w:after="0" w:line="240" w:lineRule="auto"/>
        <w:ind w:firstLine="0"/>
        <w:jc w:val="center"/>
        <w:rPr>
          <w:rFonts w:ascii="GHEA Mariam" w:hAnsi="GHEA Mariam"/>
          <w:sz w:val="22"/>
          <w:szCs w:val="22"/>
        </w:rPr>
      </w:pPr>
      <w:r w:rsidRPr="0092268F">
        <w:rPr>
          <w:rFonts w:ascii="GHEA Mariam" w:hAnsi="GHEA Mariam"/>
          <w:sz w:val="22"/>
          <w:szCs w:val="22"/>
        </w:rPr>
        <w:t>Թունավոր համարժեքներ (ԱՀԿ սանդղակով)</w:t>
      </w:r>
    </w:p>
    <w:tbl>
      <w:tblPr>
        <w:tblOverlap w:val="never"/>
        <w:tblW w:w="9568" w:type="dxa"/>
        <w:jc w:val="center"/>
        <w:tblLayout w:type="fixed"/>
        <w:tblCellMar>
          <w:left w:w="10" w:type="dxa"/>
          <w:right w:w="10" w:type="dxa"/>
        </w:tblCellMar>
        <w:tblLook w:val="04A0" w:firstRow="1" w:lastRow="0" w:firstColumn="1" w:lastColumn="0" w:noHBand="0" w:noVBand="1"/>
      </w:tblPr>
      <w:tblGrid>
        <w:gridCol w:w="4766"/>
        <w:gridCol w:w="4802"/>
      </w:tblGrid>
      <w:tr w:rsidR="008C21D2" w:rsidRPr="0092268F" w14:paraId="75952910" w14:textId="77777777" w:rsidTr="00E7690E">
        <w:trPr>
          <w:jc w:val="center"/>
        </w:trPr>
        <w:tc>
          <w:tcPr>
            <w:tcW w:w="4766" w:type="dxa"/>
            <w:tcBorders>
              <w:top w:val="single" w:sz="4" w:space="0" w:color="auto"/>
              <w:left w:val="single" w:sz="4" w:space="0" w:color="auto"/>
            </w:tcBorders>
            <w:shd w:val="clear" w:color="auto" w:fill="FFFFFF"/>
            <w:vAlign w:val="center"/>
          </w:tcPr>
          <w:p w14:paraId="7B653662" w14:textId="77777777" w:rsidR="008C21D2" w:rsidRPr="0092268F" w:rsidRDefault="008C21D2" w:rsidP="00E7690E">
            <w:pPr>
              <w:pStyle w:val="Bodytext20"/>
              <w:shd w:val="clear" w:color="auto" w:fill="auto"/>
              <w:tabs>
                <w:tab w:val="left" w:pos="542"/>
              </w:tabs>
              <w:spacing w:before="0" w:after="0" w:line="240" w:lineRule="auto"/>
              <w:ind w:firstLine="0"/>
              <w:jc w:val="center"/>
              <w:rPr>
                <w:rFonts w:ascii="GHEA Mariam" w:hAnsi="GHEA Mariam"/>
                <w:sz w:val="22"/>
                <w:szCs w:val="22"/>
              </w:rPr>
            </w:pPr>
            <w:r w:rsidRPr="0092268F">
              <w:rPr>
                <w:rStyle w:val="Bodytext211pt"/>
                <w:rFonts w:ascii="GHEA Mariam" w:hAnsi="GHEA Mariam"/>
              </w:rPr>
              <w:t>Կոնգեներ</w:t>
            </w:r>
          </w:p>
        </w:tc>
        <w:tc>
          <w:tcPr>
            <w:tcW w:w="4802" w:type="dxa"/>
            <w:tcBorders>
              <w:top w:val="single" w:sz="4" w:space="0" w:color="auto"/>
              <w:left w:val="single" w:sz="4" w:space="0" w:color="auto"/>
              <w:right w:val="single" w:sz="4" w:space="0" w:color="auto"/>
            </w:tcBorders>
            <w:shd w:val="clear" w:color="auto" w:fill="FFFFFF"/>
            <w:vAlign w:val="center"/>
          </w:tcPr>
          <w:p w14:paraId="74E44E1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ԹՀ մեծություն</w:t>
            </w:r>
          </w:p>
        </w:tc>
      </w:tr>
      <w:tr w:rsidR="008C21D2" w:rsidRPr="0092268F" w14:paraId="66DEAD64" w14:textId="77777777" w:rsidTr="00E7690E">
        <w:trPr>
          <w:jc w:val="center"/>
        </w:trPr>
        <w:tc>
          <w:tcPr>
            <w:tcW w:w="4766" w:type="dxa"/>
            <w:tcBorders>
              <w:top w:val="single" w:sz="4" w:space="0" w:color="auto"/>
              <w:left w:val="single" w:sz="4" w:space="0" w:color="auto"/>
            </w:tcBorders>
            <w:shd w:val="clear" w:color="auto" w:fill="FFFFFF"/>
            <w:vAlign w:val="bottom"/>
          </w:tcPr>
          <w:p w14:paraId="7655411F" w14:textId="77777777" w:rsidR="008C21D2" w:rsidRPr="0092268F" w:rsidRDefault="008C21D2" w:rsidP="00E7690E">
            <w:pPr>
              <w:pStyle w:val="Bodytext20"/>
              <w:shd w:val="clear" w:color="auto" w:fill="auto"/>
              <w:tabs>
                <w:tab w:val="left" w:pos="542"/>
              </w:tabs>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c>
          <w:tcPr>
            <w:tcW w:w="4802" w:type="dxa"/>
            <w:tcBorders>
              <w:top w:val="single" w:sz="4" w:space="0" w:color="auto"/>
              <w:left w:val="single" w:sz="4" w:space="0" w:color="auto"/>
              <w:right w:val="single" w:sz="4" w:space="0" w:color="auto"/>
            </w:tcBorders>
            <w:shd w:val="clear" w:color="auto" w:fill="FFFFFF"/>
            <w:vAlign w:val="bottom"/>
          </w:tcPr>
          <w:p w14:paraId="3FB03B45"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r>
      <w:tr w:rsidR="008C21D2" w:rsidRPr="0092268F" w14:paraId="4353FFA1" w14:textId="77777777" w:rsidTr="00E7690E">
        <w:trPr>
          <w:jc w:val="center"/>
        </w:trPr>
        <w:tc>
          <w:tcPr>
            <w:tcW w:w="4766" w:type="dxa"/>
            <w:tcBorders>
              <w:top w:val="single" w:sz="4" w:space="0" w:color="auto"/>
            </w:tcBorders>
            <w:shd w:val="clear" w:color="auto" w:fill="FFFFFF"/>
            <w:vAlign w:val="center"/>
          </w:tcPr>
          <w:p w14:paraId="07AEC1AE"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Դիբենզո-պ-դիօքսիններ (ՊՔԴԴ)՝</w:t>
            </w:r>
          </w:p>
        </w:tc>
        <w:tc>
          <w:tcPr>
            <w:tcW w:w="4802" w:type="dxa"/>
            <w:tcBorders>
              <w:top w:val="single" w:sz="4" w:space="0" w:color="auto"/>
            </w:tcBorders>
            <w:shd w:val="clear" w:color="auto" w:fill="FFFFFF"/>
          </w:tcPr>
          <w:p w14:paraId="5648D659" w14:textId="77777777" w:rsidR="008C21D2" w:rsidRPr="0092268F" w:rsidRDefault="008C21D2" w:rsidP="00E7690E">
            <w:pPr>
              <w:rPr>
                <w:rFonts w:ascii="GHEA Mariam" w:hAnsi="GHEA Mariam"/>
              </w:rPr>
            </w:pPr>
          </w:p>
        </w:tc>
      </w:tr>
      <w:tr w:rsidR="008C21D2" w:rsidRPr="0092268F" w14:paraId="179C41B5" w14:textId="77777777" w:rsidTr="00E7690E">
        <w:trPr>
          <w:jc w:val="center"/>
        </w:trPr>
        <w:tc>
          <w:tcPr>
            <w:tcW w:w="4766" w:type="dxa"/>
            <w:shd w:val="clear" w:color="auto" w:fill="FFFFFF"/>
            <w:vAlign w:val="center"/>
          </w:tcPr>
          <w:p w14:paraId="0882A187"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2,3,7,8-տետրաքլորդիբենզոդիօքսին</w:t>
            </w:r>
          </w:p>
        </w:tc>
        <w:tc>
          <w:tcPr>
            <w:tcW w:w="4802" w:type="dxa"/>
            <w:shd w:val="clear" w:color="auto" w:fill="FFFFFF"/>
            <w:vAlign w:val="center"/>
          </w:tcPr>
          <w:p w14:paraId="167B69F3"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4347EE88" w14:textId="77777777" w:rsidTr="00E7690E">
        <w:trPr>
          <w:jc w:val="center"/>
        </w:trPr>
        <w:tc>
          <w:tcPr>
            <w:tcW w:w="4766" w:type="dxa"/>
            <w:shd w:val="clear" w:color="auto" w:fill="FFFFFF"/>
            <w:vAlign w:val="center"/>
          </w:tcPr>
          <w:p w14:paraId="60917998"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1,2,3,7,8-պենտաքլորդիբենզոդիօքսին</w:t>
            </w:r>
          </w:p>
        </w:tc>
        <w:tc>
          <w:tcPr>
            <w:tcW w:w="4802" w:type="dxa"/>
            <w:shd w:val="clear" w:color="auto" w:fill="FFFFFF"/>
            <w:vAlign w:val="center"/>
          </w:tcPr>
          <w:p w14:paraId="47F2A8F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2F74DAEF" w14:textId="77777777" w:rsidTr="00E7690E">
        <w:trPr>
          <w:jc w:val="center"/>
        </w:trPr>
        <w:tc>
          <w:tcPr>
            <w:tcW w:w="4766" w:type="dxa"/>
            <w:shd w:val="clear" w:color="auto" w:fill="FFFFFF"/>
            <w:vAlign w:val="center"/>
          </w:tcPr>
          <w:p w14:paraId="3996AE19"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1,2,3,4,7,8-հեքսաքլորդիբենզոդիօքսին</w:t>
            </w:r>
          </w:p>
        </w:tc>
        <w:tc>
          <w:tcPr>
            <w:tcW w:w="4802" w:type="dxa"/>
            <w:shd w:val="clear" w:color="auto" w:fill="FFFFFF"/>
            <w:vAlign w:val="center"/>
          </w:tcPr>
          <w:p w14:paraId="64A1D4FD"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6F135641" w14:textId="77777777" w:rsidTr="00E7690E">
        <w:trPr>
          <w:jc w:val="center"/>
        </w:trPr>
        <w:tc>
          <w:tcPr>
            <w:tcW w:w="4766" w:type="dxa"/>
            <w:shd w:val="clear" w:color="auto" w:fill="FFFFFF"/>
            <w:vAlign w:val="center"/>
          </w:tcPr>
          <w:p w14:paraId="30FFC151"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1,2,3,4,7,8-հեքսաքլորդիբենզոդիօքսին</w:t>
            </w:r>
          </w:p>
        </w:tc>
        <w:tc>
          <w:tcPr>
            <w:tcW w:w="4802" w:type="dxa"/>
            <w:shd w:val="clear" w:color="auto" w:fill="FFFFFF"/>
            <w:vAlign w:val="center"/>
          </w:tcPr>
          <w:p w14:paraId="5EA806A2"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0C099169" w14:textId="77777777" w:rsidTr="00E7690E">
        <w:trPr>
          <w:jc w:val="center"/>
        </w:trPr>
        <w:tc>
          <w:tcPr>
            <w:tcW w:w="4766" w:type="dxa"/>
            <w:shd w:val="clear" w:color="auto" w:fill="FFFFFF"/>
            <w:vAlign w:val="center"/>
          </w:tcPr>
          <w:p w14:paraId="53E100E9"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1,2,3,7,8,9-հեքսաքլորդիբենզոդիօքսին</w:t>
            </w:r>
          </w:p>
        </w:tc>
        <w:tc>
          <w:tcPr>
            <w:tcW w:w="4802" w:type="dxa"/>
            <w:shd w:val="clear" w:color="auto" w:fill="FFFFFF"/>
            <w:vAlign w:val="bottom"/>
          </w:tcPr>
          <w:p w14:paraId="79ECC9E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14F80249" w14:textId="77777777" w:rsidTr="00E7690E">
        <w:trPr>
          <w:jc w:val="center"/>
        </w:trPr>
        <w:tc>
          <w:tcPr>
            <w:tcW w:w="4766" w:type="dxa"/>
            <w:shd w:val="clear" w:color="auto" w:fill="FFFFFF"/>
            <w:vAlign w:val="center"/>
          </w:tcPr>
          <w:p w14:paraId="661C2682"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1,2,3,4,6,7,8-հեպտաքլորդիբենզոդիօքսին</w:t>
            </w:r>
          </w:p>
        </w:tc>
        <w:tc>
          <w:tcPr>
            <w:tcW w:w="4802" w:type="dxa"/>
            <w:shd w:val="clear" w:color="auto" w:fill="FFFFFF"/>
            <w:vAlign w:val="center"/>
          </w:tcPr>
          <w:p w14:paraId="60FE405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3233B7DB" w14:textId="77777777" w:rsidTr="00E7690E">
        <w:trPr>
          <w:jc w:val="center"/>
        </w:trPr>
        <w:tc>
          <w:tcPr>
            <w:tcW w:w="4766" w:type="dxa"/>
            <w:shd w:val="clear" w:color="auto" w:fill="FFFFFF"/>
            <w:vAlign w:val="center"/>
          </w:tcPr>
          <w:p w14:paraId="097C5D79"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Օկտաքլորդիբենզոդիօքսին</w:t>
            </w:r>
          </w:p>
        </w:tc>
        <w:tc>
          <w:tcPr>
            <w:tcW w:w="4802" w:type="dxa"/>
            <w:shd w:val="clear" w:color="auto" w:fill="FFFFFF"/>
            <w:vAlign w:val="bottom"/>
          </w:tcPr>
          <w:p w14:paraId="031AB23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r w:rsidR="008C21D2" w:rsidRPr="0092268F" w14:paraId="257EE208" w14:textId="77777777" w:rsidTr="00E7690E">
        <w:trPr>
          <w:jc w:val="center"/>
        </w:trPr>
        <w:tc>
          <w:tcPr>
            <w:tcW w:w="4766" w:type="dxa"/>
            <w:shd w:val="clear" w:color="auto" w:fill="FFFFFF"/>
            <w:vAlign w:val="center"/>
          </w:tcPr>
          <w:p w14:paraId="0521182B"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Դիբենզոֆուրաններ (ՊՔԴՖ)՝</w:t>
            </w:r>
          </w:p>
        </w:tc>
        <w:tc>
          <w:tcPr>
            <w:tcW w:w="4802" w:type="dxa"/>
            <w:shd w:val="clear" w:color="auto" w:fill="FFFFFF"/>
          </w:tcPr>
          <w:p w14:paraId="61A8D84D" w14:textId="77777777" w:rsidR="008C21D2" w:rsidRPr="0092268F" w:rsidRDefault="008C21D2" w:rsidP="00E7690E">
            <w:pPr>
              <w:rPr>
                <w:rFonts w:ascii="GHEA Mariam" w:hAnsi="GHEA Mariam"/>
              </w:rPr>
            </w:pPr>
          </w:p>
        </w:tc>
      </w:tr>
      <w:tr w:rsidR="008C21D2" w:rsidRPr="0092268F" w14:paraId="2B90077E" w14:textId="77777777" w:rsidTr="00E7690E">
        <w:trPr>
          <w:jc w:val="center"/>
        </w:trPr>
        <w:tc>
          <w:tcPr>
            <w:tcW w:w="4766" w:type="dxa"/>
            <w:shd w:val="clear" w:color="auto" w:fill="FFFFFF"/>
            <w:vAlign w:val="center"/>
          </w:tcPr>
          <w:p w14:paraId="0FB22181"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2,3,7,8-տետրաքլորդիբենզոֆուրան</w:t>
            </w:r>
          </w:p>
        </w:tc>
        <w:tc>
          <w:tcPr>
            <w:tcW w:w="4802" w:type="dxa"/>
            <w:shd w:val="clear" w:color="auto" w:fill="FFFFFF"/>
            <w:vAlign w:val="center"/>
          </w:tcPr>
          <w:p w14:paraId="3FBC081D"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4299CC61" w14:textId="77777777" w:rsidTr="00E7690E">
        <w:trPr>
          <w:jc w:val="center"/>
        </w:trPr>
        <w:tc>
          <w:tcPr>
            <w:tcW w:w="4766" w:type="dxa"/>
            <w:shd w:val="clear" w:color="auto" w:fill="FFFFFF"/>
            <w:vAlign w:val="center"/>
          </w:tcPr>
          <w:p w14:paraId="4F7C4723"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1,2,3,7,8-պենտաքլորդիբենզոֆուրան</w:t>
            </w:r>
          </w:p>
        </w:tc>
        <w:tc>
          <w:tcPr>
            <w:tcW w:w="4802" w:type="dxa"/>
            <w:shd w:val="clear" w:color="auto" w:fill="FFFFFF"/>
            <w:vAlign w:val="center"/>
          </w:tcPr>
          <w:p w14:paraId="6DC1E5CD"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0.05</w:t>
            </w:r>
          </w:p>
        </w:tc>
      </w:tr>
      <w:tr w:rsidR="008C21D2" w:rsidRPr="0092268F" w14:paraId="0DC674B3" w14:textId="77777777" w:rsidTr="00E7690E">
        <w:trPr>
          <w:jc w:val="center"/>
        </w:trPr>
        <w:tc>
          <w:tcPr>
            <w:tcW w:w="4766" w:type="dxa"/>
            <w:shd w:val="clear" w:color="auto" w:fill="FFFFFF"/>
            <w:vAlign w:val="center"/>
          </w:tcPr>
          <w:p w14:paraId="21427617"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2,3,4,7,8-պենտաքլորդիբենզոֆուրան</w:t>
            </w:r>
          </w:p>
        </w:tc>
        <w:tc>
          <w:tcPr>
            <w:tcW w:w="4802" w:type="dxa"/>
            <w:shd w:val="clear" w:color="auto" w:fill="FFFFFF"/>
            <w:vAlign w:val="center"/>
          </w:tcPr>
          <w:p w14:paraId="0DB9037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0.5</w:t>
            </w:r>
          </w:p>
        </w:tc>
      </w:tr>
      <w:tr w:rsidR="008C21D2" w:rsidRPr="0092268F" w14:paraId="00E6EDC0" w14:textId="77777777" w:rsidTr="00E7690E">
        <w:trPr>
          <w:jc w:val="center"/>
        </w:trPr>
        <w:tc>
          <w:tcPr>
            <w:tcW w:w="4766" w:type="dxa"/>
            <w:shd w:val="clear" w:color="auto" w:fill="FFFFFF"/>
            <w:vAlign w:val="center"/>
          </w:tcPr>
          <w:p w14:paraId="1177BEA9"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1,2,3,4,7,8-հեքսաքլորդիբենզոֆուրան</w:t>
            </w:r>
          </w:p>
        </w:tc>
        <w:tc>
          <w:tcPr>
            <w:tcW w:w="4802" w:type="dxa"/>
            <w:shd w:val="clear" w:color="auto" w:fill="FFFFFF"/>
            <w:vAlign w:val="center"/>
          </w:tcPr>
          <w:p w14:paraId="39DA25B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227DE3BB" w14:textId="77777777" w:rsidTr="00E7690E">
        <w:trPr>
          <w:jc w:val="center"/>
        </w:trPr>
        <w:tc>
          <w:tcPr>
            <w:tcW w:w="4766" w:type="dxa"/>
            <w:shd w:val="clear" w:color="auto" w:fill="FFFFFF"/>
            <w:vAlign w:val="center"/>
          </w:tcPr>
          <w:p w14:paraId="363B9EAA"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1,2,3,6,7,8-հեքսաքլորդիբենզոֆուրան</w:t>
            </w:r>
          </w:p>
        </w:tc>
        <w:tc>
          <w:tcPr>
            <w:tcW w:w="4802" w:type="dxa"/>
            <w:shd w:val="clear" w:color="auto" w:fill="FFFFFF"/>
            <w:vAlign w:val="center"/>
          </w:tcPr>
          <w:p w14:paraId="2842B74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Fonts w:ascii="GHEA Mariam" w:hAnsi="GHEA Mariam"/>
                <w:sz w:val="22"/>
                <w:szCs w:val="22"/>
              </w:rPr>
              <w:t>0.1</w:t>
            </w:r>
          </w:p>
        </w:tc>
      </w:tr>
      <w:tr w:rsidR="008C21D2" w:rsidRPr="0092268F" w14:paraId="5A3C3E31" w14:textId="77777777" w:rsidTr="00E7690E">
        <w:trPr>
          <w:jc w:val="center"/>
        </w:trPr>
        <w:tc>
          <w:tcPr>
            <w:tcW w:w="4766" w:type="dxa"/>
            <w:shd w:val="clear" w:color="auto" w:fill="FFFFFF"/>
            <w:vAlign w:val="center"/>
          </w:tcPr>
          <w:p w14:paraId="5296349B"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1,2,3,7,8,9-հեքսաքլորդիբենզոֆուրան</w:t>
            </w:r>
          </w:p>
        </w:tc>
        <w:tc>
          <w:tcPr>
            <w:tcW w:w="4802" w:type="dxa"/>
            <w:shd w:val="clear" w:color="auto" w:fill="FFFFFF"/>
            <w:vAlign w:val="center"/>
          </w:tcPr>
          <w:p w14:paraId="676CF692"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04B084FA" w14:textId="77777777" w:rsidTr="00E7690E">
        <w:trPr>
          <w:jc w:val="center"/>
        </w:trPr>
        <w:tc>
          <w:tcPr>
            <w:tcW w:w="4766" w:type="dxa"/>
            <w:shd w:val="clear" w:color="auto" w:fill="FFFFFF"/>
            <w:vAlign w:val="center"/>
          </w:tcPr>
          <w:p w14:paraId="542AC101"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2,3,4,6,7,8-հեքսաքլորդիբենզոֆուրան</w:t>
            </w:r>
          </w:p>
        </w:tc>
        <w:tc>
          <w:tcPr>
            <w:tcW w:w="4802" w:type="dxa"/>
            <w:shd w:val="clear" w:color="auto" w:fill="FFFFFF"/>
            <w:vAlign w:val="bottom"/>
          </w:tcPr>
          <w:p w14:paraId="073B301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772B1323" w14:textId="77777777" w:rsidTr="00E7690E">
        <w:trPr>
          <w:jc w:val="center"/>
        </w:trPr>
        <w:tc>
          <w:tcPr>
            <w:tcW w:w="4766" w:type="dxa"/>
            <w:shd w:val="clear" w:color="auto" w:fill="FFFFFF"/>
            <w:vAlign w:val="center"/>
          </w:tcPr>
          <w:p w14:paraId="02EA1B27"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1,2,3,4,6,7,8-հեպտաքլորդիբենզոֆուրան</w:t>
            </w:r>
          </w:p>
        </w:tc>
        <w:tc>
          <w:tcPr>
            <w:tcW w:w="4802" w:type="dxa"/>
            <w:shd w:val="clear" w:color="auto" w:fill="FFFFFF"/>
            <w:vAlign w:val="center"/>
          </w:tcPr>
          <w:p w14:paraId="6A2060B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3FAEB399" w14:textId="77777777" w:rsidTr="00E7690E">
        <w:trPr>
          <w:jc w:val="center"/>
        </w:trPr>
        <w:tc>
          <w:tcPr>
            <w:tcW w:w="4766" w:type="dxa"/>
            <w:shd w:val="clear" w:color="auto" w:fill="FFFFFF"/>
            <w:vAlign w:val="center"/>
          </w:tcPr>
          <w:p w14:paraId="4A8A2192"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1,2,3,4,7,8,9-հեպտաքլորդիբենզոֆուրան</w:t>
            </w:r>
          </w:p>
        </w:tc>
        <w:tc>
          <w:tcPr>
            <w:tcW w:w="4802" w:type="dxa"/>
            <w:shd w:val="clear" w:color="auto" w:fill="FFFFFF"/>
            <w:vAlign w:val="center"/>
          </w:tcPr>
          <w:p w14:paraId="3036C19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6349525B" w14:textId="77777777" w:rsidTr="00E7690E">
        <w:trPr>
          <w:jc w:val="center"/>
        </w:trPr>
        <w:tc>
          <w:tcPr>
            <w:tcW w:w="4766" w:type="dxa"/>
            <w:shd w:val="clear" w:color="auto" w:fill="FFFFFF"/>
            <w:vAlign w:val="bottom"/>
          </w:tcPr>
          <w:p w14:paraId="2C2CCF52" w14:textId="77777777" w:rsidR="008C21D2" w:rsidRPr="0092268F" w:rsidRDefault="008C21D2" w:rsidP="00E7690E">
            <w:pPr>
              <w:pStyle w:val="Bodytext20"/>
              <w:shd w:val="clear" w:color="auto" w:fill="auto"/>
              <w:tabs>
                <w:tab w:val="left" w:pos="542"/>
              </w:tabs>
              <w:spacing w:before="0" w:after="0" w:line="240" w:lineRule="auto"/>
              <w:ind w:firstLine="0"/>
              <w:jc w:val="left"/>
              <w:rPr>
                <w:rFonts w:ascii="GHEA Mariam" w:hAnsi="GHEA Mariam"/>
                <w:sz w:val="22"/>
                <w:szCs w:val="22"/>
              </w:rPr>
            </w:pPr>
            <w:r w:rsidRPr="0092268F">
              <w:rPr>
                <w:rStyle w:val="Bodytext211pt"/>
                <w:rFonts w:ascii="GHEA Mariam" w:hAnsi="GHEA Mariam"/>
              </w:rPr>
              <w:t>Օկտաքլորդիբենզոֆուրան</w:t>
            </w:r>
          </w:p>
        </w:tc>
        <w:tc>
          <w:tcPr>
            <w:tcW w:w="4802" w:type="dxa"/>
            <w:shd w:val="clear" w:color="auto" w:fill="FFFFFF"/>
            <w:vAlign w:val="bottom"/>
          </w:tcPr>
          <w:p w14:paraId="4E1A555B"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bl>
    <w:p w14:paraId="0EE96625" w14:textId="77777777" w:rsidR="008C21D2" w:rsidRPr="0092268F" w:rsidRDefault="008C21D2" w:rsidP="008C21D2">
      <w:pPr>
        <w:pStyle w:val="Footnote20"/>
        <w:shd w:val="clear" w:color="auto" w:fill="auto"/>
        <w:spacing w:after="160" w:line="360" w:lineRule="auto"/>
        <w:rPr>
          <w:rFonts w:ascii="GHEA Mariam" w:hAnsi="GHEA Mariam"/>
        </w:rPr>
      </w:pPr>
    </w:p>
    <w:p w14:paraId="2B00614D" w14:textId="77777777" w:rsidR="008C21D2" w:rsidRPr="0092268F" w:rsidRDefault="008C21D2" w:rsidP="008C21D2">
      <w:pPr>
        <w:spacing w:after="160" w:line="360" w:lineRule="auto"/>
        <w:rPr>
          <w:rFonts w:ascii="GHEA Mariam" w:hAnsi="GHEA Mariam"/>
        </w:rPr>
      </w:pPr>
      <w:r w:rsidRPr="0092268F">
        <w:rPr>
          <w:rStyle w:val="Headerorfooter4"/>
          <w:rFonts w:ascii="GHEA Mariam" w:eastAsiaTheme="majorEastAsia" w:hAnsi="GHEA Mariam"/>
          <w:sz w:val="22"/>
          <w:szCs w:val="22"/>
        </w:rPr>
        <w:t xml:space="preserve">Աղյուսակ </w:t>
      </w:r>
      <w:r w:rsidRPr="0092268F">
        <w:rPr>
          <w:rFonts w:ascii="GHEA Mariam" w:hAnsi="GHEA Mariam"/>
        </w:rPr>
        <w:fldChar w:fldCharType="begin"/>
      </w:r>
      <w:r w:rsidRPr="0092268F">
        <w:rPr>
          <w:rFonts w:ascii="GHEA Mariam" w:hAnsi="GHEA Mariam"/>
        </w:rPr>
        <w:instrText xml:space="preserve"> PAGE \* MERGEFORMAT </w:instrText>
      </w:r>
      <w:r w:rsidRPr="0092268F">
        <w:rPr>
          <w:rFonts w:ascii="GHEA Mariam" w:hAnsi="GHEA Mariam"/>
        </w:rPr>
        <w:fldChar w:fldCharType="separate"/>
      </w:r>
      <w:r w:rsidRPr="0092268F">
        <w:rPr>
          <w:rStyle w:val="Headerorfooter4"/>
          <w:rFonts w:ascii="GHEA Mariam" w:eastAsiaTheme="majorEastAsia" w:hAnsi="GHEA Mariam"/>
          <w:sz w:val="22"/>
          <w:szCs w:val="22"/>
        </w:rPr>
        <w:t>3</w:t>
      </w:r>
      <w:r w:rsidRPr="0092268F">
        <w:rPr>
          <w:rFonts w:ascii="GHEA Mariam" w:hAnsi="GHEA Mariam"/>
        </w:rPr>
        <w:fldChar w:fldCharType="end"/>
      </w:r>
    </w:p>
    <w:p w14:paraId="48A181DE" w14:textId="77777777" w:rsidR="008C21D2" w:rsidRPr="0092268F" w:rsidRDefault="008C21D2" w:rsidP="008C21D2">
      <w:pPr>
        <w:spacing w:after="160" w:line="360" w:lineRule="auto"/>
        <w:ind w:left="567" w:right="559"/>
        <w:jc w:val="center"/>
        <w:rPr>
          <w:rFonts w:ascii="GHEA Mariam" w:hAnsi="GHEA Mariam"/>
        </w:rPr>
      </w:pPr>
      <w:r w:rsidRPr="0092268F">
        <w:rPr>
          <w:rFonts w:ascii="GHEA Mariam" w:hAnsi="GHEA Mariam"/>
        </w:rPr>
        <w:t xml:space="preserve">Ձկնաբուսական պահածոների սննդային արժեքը </w:t>
      </w:r>
      <w:r w:rsidRPr="0092268F">
        <w:rPr>
          <w:rFonts w:ascii="GHEA Mariam" w:hAnsi="GHEA Mariam"/>
        </w:rPr>
        <w:br/>
        <w:t>(մթերքի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498"/>
        <w:gridCol w:w="1253"/>
        <w:gridCol w:w="1624"/>
        <w:gridCol w:w="1766"/>
        <w:gridCol w:w="2312"/>
      </w:tblGrid>
      <w:tr w:rsidR="008C21D2" w:rsidRPr="0092268F" w14:paraId="1D7CA536" w14:textId="77777777" w:rsidTr="00E7690E">
        <w:trPr>
          <w:jc w:val="center"/>
        </w:trPr>
        <w:tc>
          <w:tcPr>
            <w:tcW w:w="2498" w:type="dxa"/>
            <w:vMerge w:val="restart"/>
            <w:tcBorders>
              <w:top w:val="single" w:sz="4" w:space="0" w:color="auto"/>
              <w:left w:val="single" w:sz="4" w:space="0" w:color="auto"/>
            </w:tcBorders>
            <w:shd w:val="clear" w:color="auto" w:fill="FFFFFF"/>
          </w:tcPr>
          <w:p w14:paraId="76FFF2A5" w14:textId="77777777" w:rsidR="008C21D2" w:rsidRPr="0092268F" w:rsidRDefault="008C21D2" w:rsidP="00E7690E">
            <w:pPr>
              <w:pStyle w:val="Bodytext20"/>
              <w:shd w:val="clear" w:color="auto" w:fill="auto"/>
              <w:spacing w:before="0" w:after="120" w:line="240" w:lineRule="auto"/>
              <w:ind w:left="327" w:right="308" w:firstLine="0"/>
              <w:jc w:val="center"/>
              <w:rPr>
                <w:rFonts w:ascii="GHEA Mariam" w:hAnsi="GHEA Mariam"/>
                <w:sz w:val="22"/>
                <w:szCs w:val="22"/>
              </w:rPr>
            </w:pPr>
            <w:r w:rsidRPr="0092268F">
              <w:rPr>
                <w:rStyle w:val="Bodytext211pt"/>
                <w:rFonts w:ascii="GHEA Mariam" w:hAnsi="GHEA Mariam"/>
              </w:rPr>
              <w:t>Չափանիշ (ցուցանիշ)</w:t>
            </w:r>
          </w:p>
        </w:tc>
        <w:tc>
          <w:tcPr>
            <w:tcW w:w="1253" w:type="dxa"/>
            <w:vMerge w:val="restart"/>
            <w:tcBorders>
              <w:top w:val="single" w:sz="4" w:space="0" w:color="auto"/>
              <w:left w:val="single" w:sz="4" w:space="0" w:color="auto"/>
            </w:tcBorders>
            <w:shd w:val="clear" w:color="auto" w:fill="FFFFFF"/>
          </w:tcPr>
          <w:p w14:paraId="540C8B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Չափման միավոր</w:t>
            </w:r>
          </w:p>
        </w:tc>
        <w:tc>
          <w:tcPr>
            <w:tcW w:w="3390" w:type="dxa"/>
            <w:gridSpan w:val="2"/>
            <w:tcBorders>
              <w:top w:val="single" w:sz="4" w:space="0" w:color="auto"/>
              <w:left w:val="single" w:sz="4" w:space="0" w:color="auto"/>
            </w:tcBorders>
            <w:shd w:val="clear" w:color="auto" w:fill="FFFFFF"/>
          </w:tcPr>
          <w:p w14:paraId="004A7BE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c>
          <w:tcPr>
            <w:tcW w:w="2312" w:type="dxa"/>
            <w:vMerge w:val="restart"/>
            <w:tcBorders>
              <w:top w:val="single" w:sz="4" w:space="0" w:color="auto"/>
              <w:left w:val="single" w:sz="4" w:space="0" w:color="auto"/>
              <w:right w:val="single" w:sz="4" w:space="0" w:color="auto"/>
            </w:tcBorders>
            <w:shd w:val="clear" w:color="auto" w:fill="FFFFFF"/>
          </w:tcPr>
          <w:p w14:paraId="4480D51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0F9B1F4B" w14:textId="77777777" w:rsidTr="00E7690E">
        <w:trPr>
          <w:jc w:val="center"/>
        </w:trPr>
        <w:tc>
          <w:tcPr>
            <w:tcW w:w="2498" w:type="dxa"/>
            <w:vMerge/>
            <w:tcBorders>
              <w:left w:val="single" w:sz="4" w:space="0" w:color="auto"/>
            </w:tcBorders>
            <w:shd w:val="clear" w:color="auto" w:fill="FFFFFF"/>
          </w:tcPr>
          <w:p w14:paraId="51DACB27" w14:textId="77777777" w:rsidR="008C21D2" w:rsidRPr="0092268F" w:rsidRDefault="008C21D2" w:rsidP="00E7690E">
            <w:pPr>
              <w:spacing w:after="120"/>
              <w:jc w:val="center"/>
              <w:rPr>
                <w:rFonts w:ascii="GHEA Mariam" w:hAnsi="GHEA Mariam"/>
              </w:rPr>
            </w:pPr>
          </w:p>
        </w:tc>
        <w:tc>
          <w:tcPr>
            <w:tcW w:w="1253" w:type="dxa"/>
            <w:vMerge/>
            <w:tcBorders>
              <w:left w:val="single" w:sz="4" w:space="0" w:color="auto"/>
            </w:tcBorders>
            <w:shd w:val="clear" w:color="auto" w:fill="FFFFFF"/>
          </w:tcPr>
          <w:p w14:paraId="51B07C65" w14:textId="77777777" w:rsidR="008C21D2" w:rsidRPr="0092268F" w:rsidRDefault="008C21D2" w:rsidP="00E7690E">
            <w:pPr>
              <w:spacing w:after="120"/>
              <w:jc w:val="center"/>
              <w:rPr>
                <w:rFonts w:ascii="GHEA Mariam" w:hAnsi="GHEA Mariam"/>
              </w:rPr>
            </w:pPr>
          </w:p>
        </w:tc>
        <w:tc>
          <w:tcPr>
            <w:tcW w:w="1624" w:type="dxa"/>
            <w:tcBorders>
              <w:top w:val="single" w:sz="4" w:space="0" w:color="auto"/>
              <w:left w:val="single" w:sz="4" w:space="0" w:color="auto"/>
            </w:tcBorders>
            <w:shd w:val="clear" w:color="auto" w:fill="FFFFFF"/>
          </w:tcPr>
          <w:p w14:paraId="7AA117B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նորմավորվող</w:t>
            </w:r>
          </w:p>
        </w:tc>
        <w:tc>
          <w:tcPr>
            <w:tcW w:w="1766" w:type="dxa"/>
            <w:tcBorders>
              <w:top w:val="single" w:sz="4" w:space="0" w:color="auto"/>
              <w:left w:val="single" w:sz="4" w:space="0" w:color="auto"/>
            </w:tcBorders>
            <w:shd w:val="clear" w:color="auto" w:fill="FFFFFF"/>
          </w:tcPr>
          <w:p w14:paraId="1118A0D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դրոշմավորվող</w:t>
            </w:r>
          </w:p>
        </w:tc>
        <w:tc>
          <w:tcPr>
            <w:tcW w:w="2312" w:type="dxa"/>
            <w:vMerge/>
            <w:tcBorders>
              <w:left w:val="single" w:sz="4" w:space="0" w:color="auto"/>
              <w:right w:val="single" w:sz="4" w:space="0" w:color="auto"/>
            </w:tcBorders>
            <w:shd w:val="clear" w:color="auto" w:fill="FFFFFF"/>
          </w:tcPr>
          <w:p w14:paraId="78DE9F88" w14:textId="77777777" w:rsidR="008C21D2" w:rsidRPr="0092268F" w:rsidRDefault="008C21D2" w:rsidP="00E7690E">
            <w:pPr>
              <w:spacing w:after="120"/>
              <w:jc w:val="center"/>
              <w:rPr>
                <w:rFonts w:ascii="GHEA Mariam" w:hAnsi="GHEA Mariam"/>
              </w:rPr>
            </w:pPr>
          </w:p>
        </w:tc>
      </w:tr>
      <w:tr w:rsidR="008C21D2" w:rsidRPr="0092268F" w14:paraId="72031096" w14:textId="77777777" w:rsidTr="00E7690E">
        <w:trPr>
          <w:jc w:val="center"/>
        </w:trPr>
        <w:tc>
          <w:tcPr>
            <w:tcW w:w="2498" w:type="dxa"/>
            <w:tcBorders>
              <w:top w:val="single" w:sz="4" w:space="0" w:color="auto"/>
              <w:left w:val="single" w:sz="4" w:space="0" w:color="auto"/>
            </w:tcBorders>
            <w:shd w:val="clear" w:color="auto" w:fill="FFFFFF"/>
            <w:vAlign w:val="bottom"/>
          </w:tcPr>
          <w:p w14:paraId="4D0C2F8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1253" w:type="dxa"/>
            <w:tcBorders>
              <w:top w:val="single" w:sz="4" w:space="0" w:color="auto"/>
              <w:left w:val="single" w:sz="4" w:space="0" w:color="auto"/>
            </w:tcBorders>
            <w:shd w:val="clear" w:color="auto" w:fill="FFFFFF"/>
            <w:vAlign w:val="bottom"/>
          </w:tcPr>
          <w:p w14:paraId="6788191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1624" w:type="dxa"/>
            <w:tcBorders>
              <w:top w:val="single" w:sz="4" w:space="0" w:color="auto"/>
              <w:left w:val="single" w:sz="4" w:space="0" w:color="auto"/>
            </w:tcBorders>
            <w:shd w:val="clear" w:color="auto" w:fill="FFFFFF"/>
            <w:vAlign w:val="bottom"/>
          </w:tcPr>
          <w:p w14:paraId="6B3894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1766" w:type="dxa"/>
            <w:tcBorders>
              <w:top w:val="single" w:sz="4" w:space="0" w:color="auto"/>
              <w:left w:val="single" w:sz="4" w:space="0" w:color="auto"/>
            </w:tcBorders>
            <w:shd w:val="clear" w:color="auto" w:fill="FFFFFF"/>
            <w:vAlign w:val="bottom"/>
          </w:tcPr>
          <w:p w14:paraId="749C3AD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2312" w:type="dxa"/>
            <w:tcBorders>
              <w:top w:val="single" w:sz="4" w:space="0" w:color="auto"/>
              <w:left w:val="single" w:sz="4" w:space="0" w:color="auto"/>
              <w:right w:val="single" w:sz="4" w:space="0" w:color="auto"/>
            </w:tcBorders>
            <w:shd w:val="clear" w:color="auto" w:fill="FFFFFF"/>
            <w:vAlign w:val="bottom"/>
          </w:tcPr>
          <w:p w14:paraId="288ADB1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r>
      <w:tr w:rsidR="008C21D2" w:rsidRPr="0092268F" w14:paraId="1CECD74F" w14:textId="77777777" w:rsidTr="00E7690E">
        <w:trPr>
          <w:jc w:val="center"/>
        </w:trPr>
        <w:tc>
          <w:tcPr>
            <w:tcW w:w="2498" w:type="dxa"/>
            <w:tcBorders>
              <w:top w:val="single" w:sz="4" w:space="0" w:color="auto"/>
            </w:tcBorders>
            <w:shd w:val="clear" w:color="auto" w:fill="FFFFFF"/>
            <w:vAlign w:val="bottom"/>
          </w:tcPr>
          <w:p w14:paraId="7AA03C8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Չոր նյութերի զանգվածային մասը</w:t>
            </w:r>
          </w:p>
        </w:tc>
        <w:tc>
          <w:tcPr>
            <w:tcW w:w="1253" w:type="dxa"/>
            <w:tcBorders>
              <w:top w:val="single" w:sz="4" w:space="0" w:color="auto"/>
            </w:tcBorders>
            <w:shd w:val="clear" w:color="auto" w:fill="FFFFFF"/>
          </w:tcPr>
          <w:p w14:paraId="703F18E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tcBorders>
              <w:top w:val="single" w:sz="4" w:space="0" w:color="auto"/>
            </w:tcBorders>
            <w:shd w:val="clear" w:color="auto" w:fill="FFFFFF"/>
          </w:tcPr>
          <w:p w14:paraId="3FAC2F1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17-ից ոչ</w:t>
            </w:r>
            <w:r w:rsidRPr="0092268F">
              <w:rPr>
                <w:rStyle w:val="Bodytext211pt"/>
                <w:rFonts w:ascii="Calibri" w:hAnsi="Calibri" w:cs="Calibri"/>
              </w:rPr>
              <w:t> </w:t>
            </w:r>
            <w:r w:rsidRPr="0092268F">
              <w:rPr>
                <w:rStyle w:val="Bodytext211pt"/>
                <w:rFonts w:ascii="GHEA Mariam" w:hAnsi="GHEA Mariam"/>
              </w:rPr>
              <w:t>պակաս</w:t>
            </w:r>
          </w:p>
        </w:tc>
        <w:tc>
          <w:tcPr>
            <w:tcW w:w="1766" w:type="dxa"/>
            <w:tcBorders>
              <w:top w:val="single" w:sz="4" w:space="0" w:color="auto"/>
            </w:tcBorders>
            <w:shd w:val="clear" w:color="auto" w:fill="FFFFFF"/>
          </w:tcPr>
          <w:p w14:paraId="4B983E7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tcBorders>
              <w:top w:val="single" w:sz="4" w:space="0" w:color="auto"/>
            </w:tcBorders>
            <w:shd w:val="clear" w:color="auto" w:fill="FFFFFF"/>
          </w:tcPr>
          <w:p w14:paraId="2AA1D172" w14:textId="77777777" w:rsidR="008C21D2" w:rsidRPr="0092268F" w:rsidRDefault="008C21D2" w:rsidP="00E7690E">
            <w:pPr>
              <w:spacing w:after="120"/>
              <w:jc w:val="center"/>
              <w:rPr>
                <w:rFonts w:ascii="GHEA Mariam" w:hAnsi="GHEA Mariam"/>
              </w:rPr>
            </w:pPr>
          </w:p>
        </w:tc>
      </w:tr>
      <w:tr w:rsidR="008C21D2" w:rsidRPr="0092268F" w14:paraId="7054D065" w14:textId="77777777" w:rsidTr="00E7690E">
        <w:trPr>
          <w:jc w:val="center"/>
        </w:trPr>
        <w:tc>
          <w:tcPr>
            <w:tcW w:w="2498" w:type="dxa"/>
            <w:shd w:val="clear" w:color="auto" w:fill="FFFFFF"/>
            <w:vAlign w:val="center"/>
          </w:tcPr>
          <w:p w14:paraId="450CC3D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Սպիտակուց</w:t>
            </w:r>
          </w:p>
        </w:tc>
        <w:tc>
          <w:tcPr>
            <w:tcW w:w="1253" w:type="dxa"/>
            <w:shd w:val="clear" w:color="auto" w:fill="FFFFFF"/>
          </w:tcPr>
          <w:p w14:paraId="15C12C2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shd w:val="clear" w:color="auto" w:fill="FFFFFF"/>
          </w:tcPr>
          <w:p w14:paraId="2EC6A37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1.5-6</w:t>
            </w:r>
          </w:p>
        </w:tc>
        <w:tc>
          <w:tcPr>
            <w:tcW w:w="1766" w:type="dxa"/>
            <w:shd w:val="clear" w:color="auto" w:fill="FFFFFF"/>
          </w:tcPr>
          <w:p w14:paraId="157AC0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2134595C" w14:textId="77777777" w:rsidR="008C21D2" w:rsidRPr="0092268F" w:rsidRDefault="008C21D2" w:rsidP="00E7690E">
            <w:pPr>
              <w:spacing w:after="120"/>
              <w:jc w:val="center"/>
              <w:rPr>
                <w:rFonts w:ascii="GHEA Mariam" w:hAnsi="GHEA Mariam"/>
              </w:rPr>
            </w:pPr>
          </w:p>
        </w:tc>
      </w:tr>
      <w:tr w:rsidR="008C21D2" w:rsidRPr="0092268F" w14:paraId="72010181" w14:textId="77777777" w:rsidTr="00E7690E">
        <w:trPr>
          <w:jc w:val="center"/>
        </w:trPr>
        <w:tc>
          <w:tcPr>
            <w:tcW w:w="2498" w:type="dxa"/>
            <w:shd w:val="clear" w:color="auto" w:fill="FFFFFF"/>
            <w:vAlign w:val="center"/>
          </w:tcPr>
          <w:p w14:paraId="00CBB8D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Ճարպ</w:t>
            </w:r>
          </w:p>
        </w:tc>
        <w:tc>
          <w:tcPr>
            <w:tcW w:w="1253" w:type="dxa"/>
            <w:shd w:val="clear" w:color="auto" w:fill="FFFFFF"/>
          </w:tcPr>
          <w:p w14:paraId="227DE2C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shd w:val="clear" w:color="auto" w:fill="FFFFFF"/>
          </w:tcPr>
          <w:p w14:paraId="527280C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1-6</w:t>
            </w:r>
          </w:p>
        </w:tc>
        <w:tc>
          <w:tcPr>
            <w:tcW w:w="1766" w:type="dxa"/>
            <w:shd w:val="clear" w:color="auto" w:fill="FFFFFF"/>
          </w:tcPr>
          <w:p w14:paraId="0DC3416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16AFD166" w14:textId="77777777" w:rsidR="008C21D2" w:rsidRPr="0092268F" w:rsidRDefault="008C21D2" w:rsidP="00E7690E">
            <w:pPr>
              <w:spacing w:after="120"/>
              <w:jc w:val="center"/>
              <w:rPr>
                <w:rFonts w:ascii="GHEA Mariam" w:hAnsi="GHEA Mariam"/>
              </w:rPr>
            </w:pPr>
          </w:p>
        </w:tc>
      </w:tr>
      <w:tr w:rsidR="008C21D2" w:rsidRPr="0092268F" w14:paraId="268236B1" w14:textId="77777777" w:rsidTr="00E7690E">
        <w:trPr>
          <w:jc w:val="center"/>
        </w:trPr>
        <w:tc>
          <w:tcPr>
            <w:tcW w:w="2498" w:type="dxa"/>
            <w:shd w:val="clear" w:color="auto" w:fill="FFFFFF"/>
            <w:vAlign w:val="center"/>
          </w:tcPr>
          <w:p w14:paraId="2BA3AEB2"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Էներգետիկ արժեք</w:t>
            </w:r>
          </w:p>
        </w:tc>
        <w:tc>
          <w:tcPr>
            <w:tcW w:w="1253" w:type="dxa"/>
            <w:shd w:val="clear" w:color="auto" w:fill="FFFFFF"/>
          </w:tcPr>
          <w:p w14:paraId="4171ADD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կկալ</w:t>
            </w:r>
          </w:p>
        </w:tc>
        <w:tc>
          <w:tcPr>
            <w:tcW w:w="1624" w:type="dxa"/>
            <w:shd w:val="clear" w:color="auto" w:fill="FFFFFF"/>
          </w:tcPr>
          <w:p w14:paraId="41260BE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35-120</w:t>
            </w:r>
          </w:p>
        </w:tc>
        <w:tc>
          <w:tcPr>
            <w:tcW w:w="1766" w:type="dxa"/>
            <w:shd w:val="clear" w:color="auto" w:fill="FFFFFF"/>
          </w:tcPr>
          <w:p w14:paraId="6BA2B8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5C904A60" w14:textId="77777777" w:rsidR="008C21D2" w:rsidRPr="0092268F" w:rsidRDefault="008C21D2" w:rsidP="00E7690E">
            <w:pPr>
              <w:spacing w:after="120"/>
              <w:jc w:val="center"/>
              <w:rPr>
                <w:rFonts w:ascii="GHEA Mariam" w:hAnsi="GHEA Mariam"/>
              </w:rPr>
            </w:pPr>
          </w:p>
        </w:tc>
      </w:tr>
      <w:tr w:rsidR="008C21D2" w:rsidRPr="0092268F" w14:paraId="3C12A3A3" w14:textId="77777777" w:rsidTr="00E7690E">
        <w:trPr>
          <w:jc w:val="center"/>
        </w:trPr>
        <w:tc>
          <w:tcPr>
            <w:tcW w:w="2498" w:type="dxa"/>
            <w:shd w:val="clear" w:color="auto" w:fill="FFFFFF"/>
            <w:vAlign w:val="center"/>
          </w:tcPr>
          <w:p w14:paraId="6C78FAC4"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Կերակրի աղ</w:t>
            </w:r>
          </w:p>
        </w:tc>
        <w:tc>
          <w:tcPr>
            <w:tcW w:w="1253" w:type="dxa"/>
            <w:shd w:val="clear" w:color="auto" w:fill="FFFFFF"/>
          </w:tcPr>
          <w:p w14:paraId="7839229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shd w:val="clear" w:color="auto" w:fill="FFFFFF"/>
          </w:tcPr>
          <w:p w14:paraId="42F00E22"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0.4-ից ոչ ավելի</w:t>
            </w:r>
          </w:p>
        </w:tc>
        <w:tc>
          <w:tcPr>
            <w:tcW w:w="1766" w:type="dxa"/>
            <w:shd w:val="clear" w:color="auto" w:fill="FFFFFF"/>
          </w:tcPr>
          <w:p w14:paraId="0E5B192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57DFB43E" w14:textId="77777777" w:rsidR="008C21D2" w:rsidRPr="0092268F" w:rsidRDefault="008C21D2" w:rsidP="00E7690E">
            <w:pPr>
              <w:jc w:val="center"/>
              <w:rPr>
                <w:rFonts w:ascii="GHEA Mariam" w:hAnsi="GHEA Mariam"/>
              </w:rPr>
            </w:pPr>
          </w:p>
        </w:tc>
      </w:tr>
      <w:tr w:rsidR="008C21D2" w:rsidRPr="0092268F" w14:paraId="0E430180" w14:textId="77777777" w:rsidTr="00E7690E">
        <w:trPr>
          <w:jc w:val="center"/>
        </w:trPr>
        <w:tc>
          <w:tcPr>
            <w:tcW w:w="2498" w:type="dxa"/>
            <w:shd w:val="clear" w:color="auto" w:fill="FFFFFF"/>
            <w:vAlign w:val="center"/>
          </w:tcPr>
          <w:p w14:paraId="321C7A62"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Հանքային նյութեր՝ երկաթ</w:t>
            </w:r>
          </w:p>
        </w:tc>
        <w:tc>
          <w:tcPr>
            <w:tcW w:w="1253" w:type="dxa"/>
            <w:shd w:val="clear" w:color="auto" w:fill="FFFFFF"/>
          </w:tcPr>
          <w:p w14:paraId="098FD71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մգ</w:t>
            </w:r>
          </w:p>
        </w:tc>
        <w:tc>
          <w:tcPr>
            <w:tcW w:w="1624" w:type="dxa"/>
            <w:shd w:val="clear" w:color="auto" w:fill="FFFFFF"/>
          </w:tcPr>
          <w:p w14:paraId="6E3B973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0.4-3.0</w:t>
            </w:r>
          </w:p>
        </w:tc>
        <w:tc>
          <w:tcPr>
            <w:tcW w:w="1766" w:type="dxa"/>
            <w:shd w:val="clear" w:color="auto" w:fill="FFFFFF"/>
          </w:tcPr>
          <w:p w14:paraId="7F2547E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5445A11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4C8AD1E8" w14:textId="77777777" w:rsidTr="00E7690E">
        <w:trPr>
          <w:jc w:val="center"/>
        </w:trPr>
        <w:tc>
          <w:tcPr>
            <w:tcW w:w="2498" w:type="dxa"/>
            <w:shd w:val="clear" w:color="auto" w:fill="FFFFFF"/>
          </w:tcPr>
          <w:p w14:paraId="3B9D39C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Վիտամիններ՝</w:t>
            </w:r>
          </w:p>
        </w:tc>
        <w:tc>
          <w:tcPr>
            <w:tcW w:w="1253" w:type="dxa"/>
            <w:shd w:val="clear" w:color="auto" w:fill="FFFFFF"/>
          </w:tcPr>
          <w:p w14:paraId="19BF776B" w14:textId="77777777" w:rsidR="008C21D2" w:rsidRPr="0092268F" w:rsidRDefault="008C21D2" w:rsidP="00E7690E">
            <w:pPr>
              <w:spacing w:after="120"/>
              <w:jc w:val="center"/>
              <w:rPr>
                <w:rFonts w:ascii="GHEA Mariam" w:hAnsi="GHEA Mariam"/>
              </w:rPr>
            </w:pPr>
          </w:p>
        </w:tc>
        <w:tc>
          <w:tcPr>
            <w:tcW w:w="1624" w:type="dxa"/>
            <w:shd w:val="clear" w:color="auto" w:fill="FFFFFF"/>
          </w:tcPr>
          <w:p w14:paraId="615506B5" w14:textId="77777777" w:rsidR="008C21D2" w:rsidRPr="0092268F" w:rsidRDefault="008C21D2" w:rsidP="00E7690E">
            <w:pPr>
              <w:spacing w:after="120"/>
              <w:jc w:val="center"/>
              <w:rPr>
                <w:rFonts w:ascii="GHEA Mariam" w:hAnsi="GHEA Mariam"/>
              </w:rPr>
            </w:pPr>
          </w:p>
        </w:tc>
        <w:tc>
          <w:tcPr>
            <w:tcW w:w="1766" w:type="dxa"/>
            <w:shd w:val="clear" w:color="auto" w:fill="FFFFFF"/>
          </w:tcPr>
          <w:p w14:paraId="15EF287F" w14:textId="77777777" w:rsidR="008C21D2" w:rsidRPr="0092268F" w:rsidRDefault="008C21D2" w:rsidP="00E7690E">
            <w:pPr>
              <w:spacing w:after="120"/>
              <w:jc w:val="center"/>
              <w:rPr>
                <w:rFonts w:ascii="GHEA Mariam" w:hAnsi="GHEA Mariam"/>
              </w:rPr>
            </w:pPr>
          </w:p>
        </w:tc>
        <w:tc>
          <w:tcPr>
            <w:tcW w:w="2312" w:type="dxa"/>
            <w:shd w:val="clear" w:color="auto" w:fill="FFFFFF"/>
          </w:tcPr>
          <w:p w14:paraId="12F14257" w14:textId="77777777" w:rsidR="008C21D2" w:rsidRPr="0092268F" w:rsidRDefault="008C21D2" w:rsidP="00E7690E">
            <w:pPr>
              <w:spacing w:after="120"/>
              <w:jc w:val="center"/>
              <w:rPr>
                <w:rFonts w:ascii="GHEA Mariam" w:hAnsi="GHEA Mariam"/>
              </w:rPr>
            </w:pPr>
          </w:p>
        </w:tc>
      </w:tr>
      <w:tr w:rsidR="008C21D2" w:rsidRPr="0092268F" w14:paraId="530DB097" w14:textId="77777777" w:rsidTr="00E7690E">
        <w:trPr>
          <w:jc w:val="center"/>
        </w:trPr>
        <w:tc>
          <w:tcPr>
            <w:tcW w:w="2498" w:type="dxa"/>
            <w:shd w:val="clear" w:color="auto" w:fill="FFFFFF"/>
          </w:tcPr>
          <w:p w14:paraId="04A38402" w14:textId="77777777" w:rsidR="008C21D2" w:rsidRPr="0092268F" w:rsidRDefault="008C21D2" w:rsidP="00E7690E">
            <w:pPr>
              <w:pStyle w:val="Bodytext20"/>
              <w:shd w:val="clear" w:color="auto" w:fill="auto"/>
              <w:spacing w:before="0" w:after="120" w:line="240" w:lineRule="auto"/>
              <w:ind w:left="469" w:firstLine="0"/>
              <w:jc w:val="left"/>
              <w:rPr>
                <w:rFonts w:ascii="GHEA Mariam" w:hAnsi="GHEA Mariam"/>
                <w:sz w:val="22"/>
                <w:szCs w:val="22"/>
              </w:rPr>
            </w:pPr>
            <w:r w:rsidRPr="0092268F">
              <w:rPr>
                <w:rStyle w:val="Bodytext211pt"/>
                <w:rFonts w:ascii="GHEA Mariam" w:hAnsi="GHEA Mariam"/>
              </w:rPr>
              <w:t>թիամին (B1)</w:t>
            </w:r>
          </w:p>
        </w:tc>
        <w:tc>
          <w:tcPr>
            <w:tcW w:w="1253" w:type="dxa"/>
            <w:shd w:val="clear" w:color="auto" w:fill="FFFFFF"/>
          </w:tcPr>
          <w:p w14:paraId="100BE23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24" w:type="dxa"/>
            <w:shd w:val="clear" w:color="auto" w:fill="FFFFFF"/>
          </w:tcPr>
          <w:p w14:paraId="32F25F9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0.1-0.2</w:t>
            </w:r>
          </w:p>
        </w:tc>
        <w:tc>
          <w:tcPr>
            <w:tcW w:w="1766" w:type="dxa"/>
            <w:shd w:val="clear" w:color="auto" w:fill="FFFFFF"/>
          </w:tcPr>
          <w:p w14:paraId="174A67F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1C826FF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35145ED7" w14:textId="77777777" w:rsidTr="00E7690E">
        <w:trPr>
          <w:jc w:val="center"/>
        </w:trPr>
        <w:tc>
          <w:tcPr>
            <w:tcW w:w="2498" w:type="dxa"/>
            <w:shd w:val="clear" w:color="auto" w:fill="FFFFFF"/>
          </w:tcPr>
          <w:p w14:paraId="4F3C7F99" w14:textId="77777777" w:rsidR="008C21D2" w:rsidRPr="0092268F" w:rsidRDefault="008C21D2" w:rsidP="00E7690E">
            <w:pPr>
              <w:pStyle w:val="Bodytext20"/>
              <w:shd w:val="clear" w:color="auto" w:fill="auto"/>
              <w:spacing w:before="0" w:after="120" w:line="240" w:lineRule="auto"/>
              <w:ind w:left="469" w:firstLine="0"/>
              <w:jc w:val="left"/>
              <w:rPr>
                <w:rFonts w:ascii="GHEA Mariam" w:hAnsi="GHEA Mariam"/>
                <w:sz w:val="22"/>
                <w:szCs w:val="22"/>
              </w:rPr>
            </w:pPr>
            <w:r w:rsidRPr="0092268F">
              <w:rPr>
                <w:rStyle w:val="Bodytext211pt"/>
                <w:rFonts w:ascii="GHEA Mariam" w:hAnsi="GHEA Mariam"/>
              </w:rPr>
              <w:t>ռիբոֆլավին (B2)</w:t>
            </w:r>
          </w:p>
        </w:tc>
        <w:tc>
          <w:tcPr>
            <w:tcW w:w="1253" w:type="dxa"/>
            <w:shd w:val="clear" w:color="auto" w:fill="FFFFFF"/>
          </w:tcPr>
          <w:p w14:paraId="5EF7FC4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24" w:type="dxa"/>
            <w:shd w:val="clear" w:color="auto" w:fill="FFFFFF"/>
          </w:tcPr>
          <w:p w14:paraId="6A95242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0.1-0.3</w:t>
            </w:r>
          </w:p>
        </w:tc>
        <w:tc>
          <w:tcPr>
            <w:tcW w:w="1766" w:type="dxa"/>
            <w:shd w:val="clear" w:color="auto" w:fill="FFFFFF"/>
          </w:tcPr>
          <w:p w14:paraId="7697C9A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381FBF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6FE014C6" w14:textId="77777777" w:rsidTr="00E7690E">
        <w:trPr>
          <w:jc w:val="center"/>
        </w:trPr>
        <w:tc>
          <w:tcPr>
            <w:tcW w:w="2498" w:type="dxa"/>
            <w:shd w:val="clear" w:color="auto" w:fill="FFFFFF"/>
          </w:tcPr>
          <w:p w14:paraId="69873E76" w14:textId="77777777" w:rsidR="008C21D2" w:rsidRPr="0092268F" w:rsidRDefault="008C21D2" w:rsidP="00E7690E">
            <w:pPr>
              <w:pStyle w:val="Bodytext20"/>
              <w:shd w:val="clear" w:color="auto" w:fill="auto"/>
              <w:spacing w:before="0" w:after="120" w:line="240" w:lineRule="auto"/>
              <w:ind w:left="469" w:firstLine="0"/>
              <w:jc w:val="left"/>
              <w:rPr>
                <w:rFonts w:ascii="GHEA Mariam" w:hAnsi="GHEA Mariam"/>
                <w:sz w:val="22"/>
                <w:szCs w:val="22"/>
              </w:rPr>
            </w:pPr>
            <w:r w:rsidRPr="0092268F">
              <w:rPr>
                <w:rStyle w:val="Bodytext211pt"/>
                <w:rFonts w:ascii="GHEA Mariam" w:hAnsi="GHEA Mariam"/>
              </w:rPr>
              <w:t>նիացին (PP)</w:t>
            </w:r>
          </w:p>
        </w:tc>
        <w:tc>
          <w:tcPr>
            <w:tcW w:w="1253" w:type="dxa"/>
            <w:shd w:val="clear" w:color="auto" w:fill="FFFFFF"/>
          </w:tcPr>
          <w:p w14:paraId="0474255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մգ</w:t>
            </w:r>
          </w:p>
        </w:tc>
        <w:tc>
          <w:tcPr>
            <w:tcW w:w="1624" w:type="dxa"/>
            <w:shd w:val="clear" w:color="auto" w:fill="FFFFFF"/>
          </w:tcPr>
          <w:p w14:paraId="76C9205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1-4</w:t>
            </w:r>
          </w:p>
        </w:tc>
        <w:tc>
          <w:tcPr>
            <w:tcW w:w="1766" w:type="dxa"/>
            <w:shd w:val="clear" w:color="auto" w:fill="FFFFFF"/>
          </w:tcPr>
          <w:p w14:paraId="1CEBA4F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17248A7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հարստացված մթերքի համար</w:t>
            </w:r>
          </w:p>
        </w:tc>
      </w:tr>
      <w:tr w:rsidR="008C21D2" w:rsidRPr="0092268F" w14:paraId="35A8EC6B" w14:textId="77777777" w:rsidTr="00E7690E">
        <w:trPr>
          <w:jc w:val="center"/>
        </w:trPr>
        <w:tc>
          <w:tcPr>
            <w:tcW w:w="2498" w:type="dxa"/>
            <w:shd w:val="clear" w:color="auto" w:fill="FFFFFF"/>
          </w:tcPr>
          <w:p w14:paraId="0289D63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Օսլա</w:t>
            </w:r>
          </w:p>
        </w:tc>
        <w:tc>
          <w:tcPr>
            <w:tcW w:w="1253" w:type="dxa"/>
            <w:shd w:val="clear" w:color="auto" w:fill="FFFFFF"/>
          </w:tcPr>
          <w:p w14:paraId="7CEB86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shd w:val="clear" w:color="auto" w:fill="FFFFFF"/>
          </w:tcPr>
          <w:p w14:paraId="72A0F34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3-ից ոչ ավելի</w:t>
            </w:r>
          </w:p>
        </w:tc>
        <w:tc>
          <w:tcPr>
            <w:tcW w:w="1766" w:type="dxa"/>
            <w:shd w:val="clear" w:color="auto" w:fill="FFFFFF"/>
          </w:tcPr>
          <w:p w14:paraId="23A1971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w:t>
            </w:r>
          </w:p>
        </w:tc>
        <w:tc>
          <w:tcPr>
            <w:tcW w:w="2312" w:type="dxa"/>
            <w:shd w:val="clear" w:color="auto" w:fill="FFFFFF"/>
          </w:tcPr>
          <w:p w14:paraId="092D9B3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որպես թանձրացուցիչ ավելացվող</w:t>
            </w:r>
          </w:p>
        </w:tc>
      </w:tr>
      <w:tr w:rsidR="008C21D2" w:rsidRPr="0092268F" w14:paraId="3D701D27" w14:textId="77777777" w:rsidTr="00E7690E">
        <w:trPr>
          <w:jc w:val="center"/>
        </w:trPr>
        <w:tc>
          <w:tcPr>
            <w:tcW w:w="2498" w:type="dxa"/>
            <w:shd w:val="clear" w:color="auto" w:fill="FFFFFF"/>
          </w:tcPr>
          <w:p w14:paraId="2C829160" w14:textId="281E277C"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 xml:space="preserve">Բրնձի </w:t>
            </w:r>
            <w:r w:rsidR="001127BC">
              <w:rPr>
                <w:rStyle w:val="Bodytext211pt"/>
                <w:rFonts w:ascii="GHEA Mariam" w:hAnsi="GHEA Mariam"/>
              </w:rPr>
              <w:t>և</w:t>
            </w:r>
            <w:r w:rsidRPr="0092268F">
              <w:rPr>
                <w:rStyle w:val="Bodytext211pt"/>
                <w:rFonts w:ascii="GHEA Mariam" w:hAnsi="GHEA Mariam"/>
              </w:rPr>
              <w:t xml:space="preserve"> ցորենի ալյուր</w:t>
            </w:r>
          </w:p>
        </w:tc>
        <w:tc>
          <w:tcPr>
            <w:tcW w:w="1253" w:type="dxa"/>
            <w:shd w:val="clear" w:color="auto" w:fill="FFFFFF"/>
          </w:tcPr>
          <w:p w14:paraId="280FD4D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գ</w:t>
            </w:r>
          </w:p>
        </w:tc>
        <w:tc>
          <w:tcPr>
            <w:tcW w:w="1624" w:type="dxa"/>
            <w:shd w:val="clear" w:color="auto" w:fill="FFFFFF"/>
          </w:tcPr>
          <w:p w14:paraId="0263E73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5-ից ոչ ավելի</w:t>
            </w:r>
          </w:p>
        </w:tc>
        <w:tc>
          <w:tcPr>
            <w:tcW w:w="1766" w:type="dxa"/>
            <w:shd w:val="clear" w:color="auto" w:fill="FFFFFF"/>
          </w:tcPr>
          <w:p w14:paraId="4DAAC11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c>
          <w:tcPr>
            <w:tcW w:w="2312" w:type="dxa"/>
            <w:shd w:val="clear" w:color="auto" w:fill="FFFFFF"/>
          </w:tcPr>
          <w:p w14:paraId="2ABD5B9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որպես թանձրացուցիչ ավելացվող</w:t>
            </w:r>
          </w:p>
        </w:tc>
      </w:tr>
    </w:tbl>
    <w:p w14:paraId="111B44D3" w14:textId="77777777" w:rsidR="008C21D2" w:rsidRPr="0092268F" w:rsidRDefault="008C21D2" w:rsidP="008C21D2">
      <w:pPr>
        <w:spacing w:after="160" w:line="360" w:lineRule="auto"/>
        <w:rPr>
          <w:rFonts w:ascii="GHEA Mariam" w:hAnsi="GHEA Mariam"/>
        </w:rPr>
      </w:pPr>
    </w:p>
    <w:p w14:paraId="5E2C1C75" w14:textId="77777777" w:rsidR="008C21D2" w:rsidRPr="0092268F" w:rsidRDefault="008C21D2" w:rsidP="008C21D2">
      <w:pPr>
        <w:pStyle w:val="Heading40"/>
        <w:shd w:val="clear" w:color="auto" w:fill="auto"/>
        <w:spacing w:before="0" w:after="160" w:line="360" w:lineRule="auto"/>
        <w:rPr>
          <w:rFonts w:ascii="GHEA Mariam" w:hAnsi="GHEA Mariam"/>
          <w:sz w:val="22"/>
          <w:szCs w:val="22"/>
        </w:rPr>
      </w:pPr>
      <w:r w:rsidRPr="0092268F">
        <w:rPr>
          <w:rStyle w:val="Headerorfooter4"/>
          <w:rFonts w:ascii="GHEA Mariam" w:eastAsiaTheme="majorEastAsia" w:hAnsi="GHEA Mariam"/>
          <w:sz w:val="22"/>
          <w:szCs w:val="22"/>
        </w:rPr>
        <w:t xml:space="preserve">Աղյուսակ </w:t>
      </w:r>
      <w:r w:rsidRPr="0092268F">
        <w:rPr>
          <w:rFonts w:ascii="GHEA Mariam" w:hAnsi="GHEA Mariam"/>
          <w:sz w:val="22"/>
          <w:szCs w:val="22"/>
        </w:rPr>
        <w:fldChar w:fldCharType="begin"/>
      </w:r>
      <w:r w:rsidRPr="0092268F">
        <w:rPr>
          <w:rFonts w:ascii="GHEA Mariam" w:hAnsi="GHEA Mariam"/>
          <w:sz w:val="22"/>
          <w:szCs w:val="22"/>
        </w:rPr>
        <w:instrText xml:space="preserve"> PAGE \* MERGEFORMAT </w:instrText>
      </w:r>
      <w:r w:rsidRPr="0092268F">
        <w:rPr>
          <w:rFonts w:ascii="GHEA Mariam" w:hAnsi="GHEA Mariam"/>
          <w:sz w:val="22"/>
          <w:szCs w:val="22"/>
        </w:rPr>
        <w:fldChar w:fldCharType="separate"/>
      </w:r>
      <w:r w:rsidRPr="0092268F">
        <w:rPr>
          <w:rStyle w:val="Headerorfooter4"/>
          <w:rFonts w:ascii="GHEA Mariam" w:eastAsiaTheme="majorEastAsia" w:hAnsi="GHEA Mariam"/>
          <w:sz w:val="22"/>
          <w:szCs w:val="22"/>
        </w:rPr>
        <w:t>4</w:t>
      </w:r>
      <w:r w:rsidRPr="0092268F">
        <w:rPr>
          <w:rFonts w:ascii="GHEA Mariam" w:hAnsi="GHEA Mariam"/>
          <w:sz w:val="22"/>
          <w:szCs w:val="22"/>
        </w:rPr>
        <w:fldChar w:fldCharType="end"/>
      </w:r>
    </w:p>
    <w:p w14:paraId="5D4C8B1F" w14:textId="77777777" w:rsidR="008C21D2" w:rsidRPr="0092268F" w:rsidRDefault="008C21D2" w:rsidP="008C21D2">
      <w:pPr>
        <w:pStyle w:val="Heading40"/>
        <w:shd w:val="clear" w:color="auto" w:fill="auto"/>
        <w:spacing w:before="0" w:after="160" w:line="360" w:lineRule="auto"/>
        <w:ind w:left="567" w:right="559"/>
        <w:jc w:val="center"/>
        <w:rPr>
          <w:rFonts w:ascii="GHEA Mariam" w:hAnsi="GHEA Mariam"/>
          <w:sz w:val="22"/>
          <w:szCs w:val="22"/>
        </w:rPr>
      </w:pPr>
      <w:r w:rsidRPr="0092268F">
        <w:rPr>
          <w:rFonts w:ascii="GHEA Mariam" w:hAnsi="GHEA Mariam"/>
          <w:sz w:val="22"/>
          <w:szCs w:val="22"/>
        </w:rPr>
        <w:t>Ձկնաբուսական պահածոների</w:t>
      </w:r>
      <w:r w:rsidRPr="0092268F">
        <w:rPr>
          <w:rFonts w:ascii="GHEA Mariam" w:hAnsi="GHEA Mariam"/>
          <w:sz w:val="22"/>
          <w:szCs w:val="22"/>
        </w:rPr>
        <w:br/>
        <w:t>անվտանգության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6"/>
        <w:gridCol w:w="3031"/>
        <w:gridCol w:w="3064"/>
      </w:tblGrid>
      <w:tr w:rsidR="008C21D2" w:rsidRPr="0092268F" w14:paraId="3315BFAE" w14:textId="77777777" w:rsidTr="00E7690E">
        <w:trPr>
          <w:jc w:val="center"/>
        </w:trPr>
        <w:tc>
          <w:tcPr>
            <w:tcW w:w="3316" w:type="dxa"/>
            <w:tcBorders>
              <w:top w:val="single" w:sz="4" w:space="0" w:color="auto"/>
              <w:left w:val="single" w:sz="4" w:space="0" w:color="auto"/>
            </w:tcBorders>
            <w:shd w:val="clear" w:color="auto" w:fill="FFFFFF"/>
            <w:vAlign w:val="center"/>
          </w:tcPr>
          <w:p w14:paraId="5C81FD3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3031" w:type="dxa"/>
            <w:tcBorders>
              <w:top w:val="single" w:sz="4" w:space="0" w:color="auto"/>
              <w:left w:val="single" w:sz="4" w:space="0" w:color="auto"/>
            </w:tcBorders>
            <w:shd w:val="clear" w:color="auto" w:fill="FFFFFF"/>
          </w:tcPr>
          <w:p w14:paraId="01DB7EA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 մգ / կգ, ոչ ավելի</w:t>
            </w:r>
          </w:p>
        </w:tc>
        <w:tc>
          <w:tcPr>
            <w:tcW w:w="3064" w:type="dxa"/>
            <w:tcBorders>
              <w:top w:val="single" w:sz="4" w:space="0" w:color="auto"/>
              <w:left w:val="single" w:sz="4" w:space="0" w:color="auto"/>
              <w:right w:val="single" w:sz="4" w:space="0" w:color="auto"/>
            </w:tcBorders>
            <w:shd w:val="clear" w:color="auto" w:fill="FFFFFF"/>
            <w:vAlign w:val="center"/>
          </w:tcPr>
          <w:p w14:paraId="5C974A99"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34CC1EB6" w14:textId="77777777" w:rsidTr="00E7690E">
        <w:trPr>
          <w:jc w:val="center"/>
        </w:trPr>
        <w:tc>
          <w:tcPr>
            <w:tcW w:w="3316" w:type="dxa"/>
            <w:tcBorders>
              <w:top w:val="single" w:sz="4" w:space="0" w:color="auto"/>
              <w:left w:val="single" w:sz="4" w:space="0" w:color="auto"/>
            </w:tcBorders>
            <w:shd w:val="clear" w:color="auto" w:fill="FFFFFF"/>
            <w:vAlign w:val="bottom"/>
          </w:tcPr>
          <w:p w14:paraId="6467367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3031" w:type="dxa"/>
            <w:tcBorders>
              <w:top w:val="single" w:sz="4" w:space="0" w:color="auto"/>
              <w:left w:val="single" w:sz="4" w:space="0" w:color="auto"/>
            </w:tcBorders>
            <w:shd w:val="clear" w:color="auto" w:fill="FFFFFF"/>
            <w:vAlign w:val="bottom"/>
          </w:tcPr>
          <w:p w14:paraId="66A2A07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3064" w:type="dxa"/>
            <w:tcBorders>
              <w:top w:val="single" w:sz="4" w:space="0" w:color="auto"/>
              <w:left w:val="single" w:sz="4" w:space="0" w:color="auto"/>
              <w:right w:val="single" w:sz="4" w:space="0" w:color="auto"/>
            </w:tcBorders>
            <w:shd w:val="clear" w:color="auto" w:fill="FFFFFF"/>
            <w:vAlign w:val="center"/>
          </w:tcPr>
          <w:p w14:paraId="07F3F35E"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17BC6AB2" w14:textId="77777777" w:rsidTr="00E7690E">
        <w:trPr>
          <w:jc w:val="center"/>
        </w:trPr>
        <w:tc>
          <w:tcPr>
            <w:tcW w:w="3316" w:type="dxa"/>
            <w:tcBorders>
              <w:top w:val="single" w:sz="4" w:space="0" w:color="auto"/>
            </w:tcBorders>
            <w:shd w:val="clear" w:color="auto" w:fill="FFFFFF"/>
          </w:tcPr>
          <w:p w14:paraId="15C3037D"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Պոլիքլորինացված բիֆենիլներ</w:t>
            </w:r>
          </w:p>
        </w:tc>
        <w:tc>
          <w:tcPr>
            <w:tcW w:w="3031" w:type="dxa"/>
            <w:tcBorders>
              <w:top w:val="single" w:sz="4" w:space="0" w:color="auto"/>
            </w:tcBorders>
            <w:shd w:val="clear" w:color="auto" w:fill="FFFFFF"/>
          </w:tcPr>
          <w:p w14:paraId="75697DF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0.2</w:t>
            </w:r>
          </w:p>
        </w:tc>
        <w:tc>
          <w:tcPr>
            <w:tcW w:w="3064" w:type="dxa"/>
            <w:tcBorders>
              <w:top w:val="single" w:sz="4" w:space="0" w:color="auto"/>
            </w:tcBorders>
            <w:shd w:val="clear" w:color="auto" w:fill="FFFFFF"/>
          </w:tcPr>
          <w:p w14:paraId="6B1174D8" w14:textId="77777777" w:rsidR="008C21D2" w:rsidRPr="0092268F" w:rsidRDefault="008C21D2" w:rsidP="00E7690E">
            <w:pPr>
              <w:spacing w:after="120"/>
              <w:rPr>
                <w:rFonts w:ascii="GHEA Mariam" w:hAnsi="GHEA Mariam"/>
              </w:rPr>
            </w:pPr>
          </w:p>
        </w:tc>
      </w:tr>
      <w:tr w:rsidR="008C21D2" w:rsidRPr="0092268F" w14:paraId="5F8D4B3E" w14:textId="77777777" w:rsidTr="00E7690E">
        <w:trPr>
          <w:jc w:val="center"/>
        </w:trPr>
        <w:tc>
          <w:tcPr>
            <w:tcW w:w="3316" w:type="dxa"/>
            <w:shd w:val="clear" w:color="auto" w:fill="FFFFFF"/>
          </w:tcPr>
          <w:p w14:paraId="3255FB9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Հիստամին</w:t>
            </w:r>
          </w:p>
        </w:tc>
        <w:tc>
          <w:tcPr>
            <w:tcW w:w="3031" w:type="dxa"/>
            <w:shd w:val="clear" w:color="auto" w:fill="FFFFFF"/>
          </w:tcPr>
          <w:p w14:paraId="27A2A4C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40</w:t>
            </w:r>
          </w:p>
        </w:tc>
        <w:tc>
          <w:tcPr>
            <w:tcW w:w="3064" w:type="dxa"/>
            <w:shd w:val="clear" w:color="auto" w:fill="FFFFFF"/>
          </w:tcPr>
          <w:p w14:paraId="259851F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թյունոս, սկումբրիա, սաղմոն, ծովատառեխ</w:t>
            </w:r>
          </w:p>
        </w:tc>
      </w:tr>
      <w:tr w:rsidR="008C21D2" w:rsidRPr="0092268F" w14:paraId="02968038" w14:textId="77777777" w:rsidTr="00E7690E">
        <w:trPr>
          <w:jc w:val="center"/>
        </w:trPr>
        <w:tc>
          <w:tcPr>
            <w:tcW w:w="3316" w:type="dxa"/>
            <w:shd w:val="clear" w:color="auto" w:fill="FFFFFF"/>
          </w:tcPr>
          <w:p w14:paraId="4A8C738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Նիտրատներ</w:t>
            </w:r>
          </w:p>
        </w:tc>
        <w:tc>
          <w:tcPr>
            <w:tcW w:w="3031" w:type="dxa"/>
            <w:shd w:val="clear" w:color="auto" w:fill="FFFFFF"/>
          </w:tcPr>
          <w:p w14:paraId="09399C8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150</w:t>
            </w:r>
          </w:p>
        </w:tc>
        <w:tc>
          <w:tcPr>
            <w:tcW w:w="3064" w:type="dxa"/>
            <w:shd w:val="clear" w:color="auto" w:fill="FFFFFF"/>
          </w:tcPr>
          <w:p w14:paraId="02369248"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բանջարեղեն պարունակող պահածոների համար</w:t>
            </w:r>
          </w:p>
        </w:tc>
      </w:tr>
      <w:tr w:rsidR="008C21D2" w:rsidRPr="0092268F" w14:paraId="6A63FA43" w14:textId="77777777" w:rsidTr="00E7690E">
        <w:trPr>
          <w:jc w:val="center"/>
        </w:trPr>
        <w:tc>
          <w:tcPr>
            <w:tcW w:w="3316" w:type="dxa"/>
            <w:shd w:val="clear" w:color="auto" w:fill="FFFFFF"/>
          </w:tcPr>
          <w:p w14:paraId="62C1905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Նիտրոզամիններ</w:t>
            </w:r>
          </w:p>
        </w:tc>
        <w:tc>
          <w:tcPr>
            <w:tcW w:w="3031" w:type="dxa"/>
            <w:shd w:val="clear" w:color="auto" w:fill="FFFFFF"/>
          </w:tcPr>
          <w:p w14:paraId="36CAC8E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չեն թույլատրվում (&lt; 0.001)</w:t>
            </w:r>
          </w:p>
        </w:tc>
        <w:tc>
          <w:tcPr>
            <w:tcW w:w="3064" w:type="dxa"/>
            <w:shd w:val="clear" w:color="auto" w:fill="FFFFFF"/>
          </w:tcPr>
          <w:p w14:paraId="1C89B7FC" w14:textId="77777777" w:rsidR="008C21D2" w:rsidRPr="0092268F" w:rsidRDefault="008C21D2" w:rsidP="00E7690E">
            <w:pPr>
              <w:spacing w:after="120"/>
              <w:rPr>
                <w:rFonts w:ascii="GHEA Mariam" w:hAnsi="GHEA Mariam"/>
              </w:rPr>
            </w:pPr>
          </w:p>
        </w:tc>
      </w:tr>
      <w:tr w:rsidR="008C21D2" w:rsidRPr="0092268F" w14:paraId="5F29DA2F" w14:textId="77777777" w:rsidTr="00E7690E">
        <w:trPr>
          <w:jc w:val="center"/>
        </w:trPr>
        <w:tc>
          <w:tcPr>
            <w:tcW w:w="3316" w:type="dxa"/>
            <w:shd w:val="clear" w:color="auto" w:fill="FFFFFF"/>
          </w:tcPr>
          <w:p w14:paraId="1884D3A1"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Դիօքսիններ</w:t>
            </w:r>
          </w:p>
        </w:tc>
        <w:tc>
          <w:tcPr>
            <w:tcW w:w="3031" w:type="dxa"/>
            <w:shd w:val="clear" w:color="auto" w:fill="FFFFFF"/>
          </w:tcPr>
          <w:p w14:paraId="3AB7818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չեն թույլատրվում</w:t>
            </w:r>
          </w:p>
        </w:tc>
        <w:tc>
          <w:tcPr>
            <w:tcW w:w="3064" w:type="dxa"/>
            <w:shd w:val="clear" w:color="auto" w:fill="FFFFFF"/>
          </w:tcPr>
          <w:p w14:paraId="2CF21C06" w14:textId="77777777" w:rsidR="008C21D2" w:rsidRPr="0092268F" w:rsidRDefault="008C21D2" w:rsidP="00E7690E">
            <w:pPr>
              <w:spacing w:after="120"/>
              <w:rPr>
                <w:rFonts w:ascii="GHEA Mariam" w:hAnsi="GHEA Mariam"/>
              </w:rPr>
            </w:pPr>
          </w:p>
        </w:tc>
      </w:tr>
      <w:tr w:rsidR="008C21D2" w:rsidRPr="0092268F" w14:paraId="011BC7F7" w14:textId="77777777" w:rsidTr="00E7690E">
        <w:trPr>
          <w:jc w:val="center"/>
        </w:trPr>
        <w:tc>
          <w:tcPr>
            <w:tcW w:w="3316" w:type="dxa"/>
            <w:shd w:val="clear" w:color="auto" w:fill="FFFFFF"/>
          </w:tcPr>
          <w:p w14:paraId="63A42C44"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Մանրէաբանական ցուցանիշները</w:t>
            </w:r>
          </w:p>
        </w:tc>
        <w:tc>
          <w:tcPr>
            <w:tcW w:w="3031" w:type="dxa"/>
            <w:shd w:val="clear" w:color="auto" w:fill="FFFFFF"/>
          </w:tcPr>
          <w:p w14:paraId="2C431BD3" w14:textId="7A57374A"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պետք է բավարարեն Եվրասիական տնտեսական միության «Ձկան </w:t>
            </w:r>
            <w:r w:rsidR="001127BC">
              <w:rPr>
                <w:rStyle w:val="Bodytext211pt"/>
                <w:rFonts w:ascii="GHEA Mariam" w:hAnsi="GHEA Mariam"/>
              </w:rPr>
              <w:t>և</w:t>
            </w:r>
            <w:r w:rsidRPr="0092268F">
              <w:rPr>
                <w:rStyle w:val="Bodytext211pt"/>
                <w:rFonts w:ascii="GHEA Mariam" w:hAnsi="GHEA Mariam"/>
              </w:rPr>
              <w:t xml:space="preserve"> ձկնամթերքի անվտանգության մասին» տեխնիկական կանոնակարգի </w:t>
            </w:r>
            <w:r w:rsidRPr="0092268F">
              <w:rPr>
                <w:rStyle w:val="Bodytext211pt"/>
                <w:rFonts w:ascii="GHEA Mariam" w:hAnsi="GHEA Mariam"/>
              </w:rPr>
              <w:br/>
              <w:t>(ԵԱՏՄ ՏԿ /201) թիվ 1 հավելվածի 5-րդ աղյուսակով նախատեսված՝ «Ա» խմբի պահածոների համար սահմանված՝ արտադրական մանրէազերծվածության պահանջները</w:t>
            </w:r>
          </w:p>
        </w:tc>
        <w:tc>
          <w:tcPr>
            <w:tcW w:w="3064" w:type="dxa"/>
            <w:shd w:val="clear" w:color="auto" w:fill="FFFFFF"/>
          </w:tcPr>
          <w:p w14:paraId="258F2F71" w14:textId="77777777" w:rsidR="008C21D2" w:rsidRPr="0092268F" w:rsidRDefault="008C21D2" w:rsidP="00E7690E">
            <w:pPr>
              <w:spacing w:after="120"/>
              <w:rPr>
                <w:rFonts w:ascii="GHEA Mariam" w:hAnsi="GHEA Mariam"/>
              </w:rPr>
            </w:pPr>
          </w:p>
        </w:tc>
      </w:tr>
    </w:tbl>
    <w:p w14:paraId="21D2EDE7" w14:textId="77777777" w:rsidR="008C21D2" w:rsidRPr="0092268F" w:rsidRDefault="008C21D2" w:rsidP="008C21D2">
      <w:pPr>
        <w:spacing w:after="160" w:line="360" w:lineRule="auto"/>
        <w:rPr>
          <w:rFonts w:ascii="GHEA Mariam" w:hAnsi="GHEA Mariam"/>
        </w:rPr>
      </w:pPr>
    </w:p>
    <w:p w14:paraId="33FD7FFA" w14:textId="01CE220E" w:rsidR="008C21D2" w:rsidRPr="001127BC" w:rsidRDefault="008C21D2" w:rsidP="008C21D2">
      <w:pPr>
        <w:pStyle w:val="FootnoteText"/>
        <w:tabs>
          <w:tab w:val="left" w:pos="1134"/>
        </w:tabs>
        <w:ind w:firstLine="567"/>
        <w:rPr>
          <w:rFonts w:ascii="GHEA Mariam" w:hAnsi="GHEA Mariam"/>
          <w:sz w:val="22"/>
          <w:szCs w:val="22"/>
          <w:lang w:val="hy-AM"/>
        </w:rPr>
      </w:pPr>
      <w:r w:rsidRPr="0092268F">
        <w:rPr>
          <w:rStyle w:val="FootnoteReference"/>
          <w:rFonts w:ascii="GHEA Mariam" w:hAnsi="GHEA Mariam"/>
          <w:sz w:val="22"/>
          <w:szCs w:val="22"/>
        </w:rPr>
        <w:sym w:font="Symbol" w:char="F02A"/>
      </w:r>
      <w:r w:rsidRPr="001127BC">
        <w:rPr>
          <w:rFonts w:ascii="GHEA Mariam" w:hAnsi="GHEA Mariam"/>
          <w:sz w:val="22"/>
          <w:szCs w:val="22"/>
          <w:lang w:val="hy-AM"/>
        </w:rPr>
        <w:tab/>
        <w:t xml:space="preserve">Ելակետային մթերքի (հումքի) վերահաշվարկով` հաշվի առնելով չոր նյութերի պարունակությունը դրանում </w:t>
      </w:r>
      <w:r w:rsidR="001127BC">
        <w:rPr>
          <w:rFonts w:ascii="GHEA Mariam" w:hAnsi="GHEA Mariam"/>
          <w:sz w:val="22"/>
          <w:szCs w:val="22"/>
          <w:lang w:val="hy-AM"/>
        </w:rPr>
        <w:t>և</w:t>
      </w:r>
      <w:r w:rsidRPr="001127BC">
        <w:rPr>
          <w:rFonts w:ascii="GHEA Mariam" w:hAnsi="GHEA Mariam"/>
          <w:sz w:val="22"/>
          <w:szCs w:val="22"/>
          <w:lang w:val="hy-AM"/>
        </w:rPr>
        <w:t xml:space="preserve"> վերջնական մթերքում:</w:t>
      </w:r>
    </w:p>
    <w:p w14:paraId="1F235C9F" w14:textId="168CD8B8" w:rsidR="008C21D2" w:rsidRPr="001127BC" w:rsidRDefault="008C21D2" w:rsidP="008C21D2">
      <w:pPr>
        <w:pStyle w:val="Footnote20"/>
        <w:shd w:val="clear" w:color="auto" w:fill="auto"/>
        <w:tabs>
          <w:tab w:val="left" w:pos="1134"/>
        </w:tabs>
        <w:spacing w:line="240" w:lineRule="auto"/>
        <w:ind w:firstLine="567"/>
        <w:rPr>
          <w:rFonts w:ascii="GHEA Mariam" w:hAnsi="GHEA Mariam"/>
          <w:lang w:val="hy-AM"/>
        </w:rPr>
      </w:pPr>
      <w:r w:rsidRPr="0092268F">
        <w:rPr>
          <w:rStyle w:val="FootnoteReference"/>
          <w:rFonts w:ascii="GHEA Mariam" w:hAnsi="GHEA Mariam"/>
        </w:rPr>
        <w:sym w:font="Symbol" w:char="F02A"/>
      </w:r>
      <w:r w:rsidRPr="0092268F">
        <w:rPr>
          <w:rStyle w:val="FootnoteReference"/>
          <w:rFonts w:ascii="GHEA Mariam" w:hAnsi="GHEA Mariam"/>
        </w:rPr>
        <w:sym w:font="Symbol" w:char="F02A"/>
      </w:r>
      <w:r w:rsidRPr="001127BC">
        <w:rPr>
          <w:rFonts w:ascii="GHEA Mariam" w:hAnsi="GHEA Mariam"/>
          <w:lang w:val="hy-AM"/>
        </w:rPr>
        <w:tab/>
        <w:t>Դիօքսինները որոշվում են ելակետային մթերքի (հումքի) մեջ դրանց հնարավոր առկայության մասին հիմնավորված ենթադրության դեպքում՝ հաշվի առնելով հետ</w:t>
      </w:r>
      <w:r w:rsidR="001127BC">
        <w:rPr>
          <w:rFonts w:ascii="GHEA Mariam" w:hAnsi="GHEA Mariam"/>
          <w:lang w:val="hy-AM"/>
        </w:rPr>
        <w:t>և</w:t>
      </w:r>
      <w:r w:rsidRPr="001127BC">
        <w:rPr>
          <w:rFonts w:ascii="GHEA Mariam" w:hAnsi="GHEA Mariam"/>
          <w:lang w:val="hy-AM"/>
        </w:rPr>
        <w:t>յալը՝</w:t>
      </w:r>
    </w:p>
    <w:p w14:paraId="2AA503D6" w14:textId="77777777" w:rsidR="008C21D2" w:rsidRPr="0092268F" w:rsidRDefault="008C21D2" w:rsidP="008C21D2">
      <w:pPr>
        <w:tabs>
          <w:tab w:val="left" w:pos="1701"/>
        </w:tabs>
        <w:ind w:left="567" w:firstLine="567"/>
        <w:rPr>
          <w:rFonts w:ascii="GHEA Mariam" w:hAnsi="GHEA Mariam"/>
        </w:rPr>
      </w:pPr>
      <w:r w:rsidRPr="0092268F">
        <w:rPr>
          <w:rFonts w:ascii="GHEA Mariam" w:hAnsi="GHEA Mariam"/>
        </w:rPr>
        <w:t>ա)</w:t>
      </w:r>
      <w:r w:rsidRPr="0092268F">
        <w:rPr>
          <w:rFonts w:ascii="GHEA Mariam" w:hAnsi="GHEA Mariam"/>
        </w:rPr>
        <w:tab/>
        <w:t>դիօքսինի առավելագույն մակարդակը չի վերաբերում 1 %-ից պակաս ճարպ պարունակող մթերքին.</w:t>
      </w:r>
    </w:p>
    <w:p w14:paraId="1790F030" w14:textId="57FC5D23" w:rsidR="008C21D2" w:rsidRPr="001127BC" w:rsidRDefault="008C21D2" w:rsidP="008C21D2">
      <w:pPr>
        <w:pStyle w:val="Bodytext90"/>
        <w:shd w:val="clear" w:color="auto" w:fill="auto"/>
        <w:tabs>
          <w:tab w:val="left" w:pos="1701"/>
        </w:tabs>
        <w:spacing w:line="240" w:lineRule="auto"/>
        <w:ind w:left="567" w:firstLine="567"/>
        <w:rPr>
          <w:rFonts w:ascii="GHEA Mariam" w:hAnsi="GHEA Mariam"/>
          <w:sz w:val="22"/>
          <w:szCs w:val="22"/>
          <w:lang w:val="hy-AM"/>
        </w:rPr>
      </w:pPr>
      <w:r w:rsidRPr="001127BC">
        <w:rPr>
          <w:rFonts w:ascii="GHEA Mariam" w:hAnsi="GHEA Mariam"/>
          <w:sz w:val="22"/>
          <w:szCs w:val="22"/>
          <w:lang w:val="hy-AM"/>
        </w:rPr>
        <w:t>բ)</w:t>
      </w:r>
      <w:r w:rsidRPr="001127BC">
        <w:rPr>
          <w:rFonts w:ascii="GHEA Mariam" w:hAnsi="GHEA Mariam"/>
          <w:sz w:val="22"/>
          <w:szCs w:val="22"/>
          <w:lang w:val="hy-AM"/>
        </w:rPr>
        <w:tab/>
        <w:t xml:space="preserve">դիօքսիններն պոլիքլորացված դիբենզո-պ-դիօքսինների (ՊՔԴԴ) </w:t>
      </w:r>
      <w:r w:rsidR="001127BC">
        <w:rPr>
          <w:rFonts w:ascii="GHEA Mariam" w:hAnsi="GHEA Mariam"/>
          <w:sz w:val="22"/>
          <w:szCs w:val="22"/>
          <w:lang w:val="hy-AM"/>
        </w:rPr>
        <w:t>և</w:t>
      </w:r>
      <w:r w:rsidRPr="001127BC">
        <w:rPr>
          <w:rFonts w:ascii="GHEA Mariam" w:hAnsi="GHEA Mariam"/>
          <w:sz w:val="22"/>
          <w:szCs w:val="22"/>
          <w:lang w:val="hy-AM"/>
        </w:rPr>
        <w:t xml:space="preserve"> պոլիքլորացված դիբենզոֆուրանների (ՊՔԴՖ) հանրագումար են </w:t>
      </w:r>
      <w:r w:rsidR="001127BC">
        <w:rPr>
          <w:rFonts w:ascii="GHEA Mariam" w:hAnsi="GHEA Mariam"/>
          <w:sz w:val="22"/>
          <w:szCs w:val="22"/>
          <w:lang w:val="hy-AM"/>
        </w:rPr>
        <w:t>և</w:t>
      </w:r>
      <w:r w:rsidRPr="001127BC">
        <w:rPr>
          <w:rFonts w:ascii="GHEA Mariam" w:hAnsi="GHEA Mariam"/>
          <w:sz w:val="22"/>
          <w:szCs w:val="22"/>
          <w:lang w:val="hy-AM"/>
        </w:rPr>
        <w:t xml:space="preserve"> արտահայտվում են որպես թունավոր համարժեքների (ԹՀ) հանրագումար Առողջապահության համաշխարհային կազմակերպության (ԱՀԿ) սանդղակով՝</w:t>
      </w:r>
    </w:p>
    <w:p w14:paraId="2E5B2F8D" w14:textId="77777777" w:rsidR="008C21D2" w:rsidRPr="0092268F" w:rsidRDefault="008C21D2" w:rsidP="008C21D2">
      <w:pPr>
        <w:spacing w:after="160" w:line="360" w:lineRule="auto"/>
        <w:rPr>
          <w:rFonts w:ascii="GHEA Mariam" w:hAnsi="GHEA Mariam"/>
        </w:rPr>
      </w:pPr>
    </w:p>
    <w:p w14:paraId="7B3C08B3" w14:textId="77777777" w:rsidR="008C21D2" w:rsidRPr="0092268F" w:rsidRDefault="008C21D2" w:rsidP="008C21D2">
      <w:pPr>
        <w:pStyle w:val="Bodytext20"/>
        <w:shd w:val="clear" w:color="auto" w:fill="auto"/>
        <w:spacing w:before="0" w:after="0" w:line="240" w:lineRule="auto"/>
        <w:ind w:firstLine="0"/>
        <w:jc w:val="center"/>
        <w:rPr>
          <w:rFonts w:ascii="GHEA Mariam" w:hAnsi="GHEA Mariam"/>
          <w:sz w:val="22"/>
          <w:szCs w:val="22"/>
        </w:rPr>
      </w:pPr>
      <w:r w:rsidRPr="0092268F">
        <w:rPr>
          <w:rFonts w:ascii="GHEA Mariam" w:hAnsi="GHEA Mariam"/>
          <w:sz w:val="22"/>
          <w:szCs w:val="22"/>
        </w:rPr>
        <w:t>Թունավոր համարժեքներ (ԱՀԿ սանդղակով)</w:t>
      </w:r>
    </w:p>
    <w:tbl>
      <w:tblPr>
        <w:tblOverlap w:val="never"/>
        <w:tblW w:w="9561" w:type="dxa"/>
        <w:jc w:val="center"/>
        <w:tblLayout w:type="fixed"/>
        <w:tblCellMar>
          <w:left w:w="10" w:type="dxa"/>
          <w:right w:w="10" w:type="dxa"/>
        </w:tblCellMar>
        <w:tblLook w:val="04A0" w:firstRow="1" w:lastRow="0" w:firstColumn="1" w:lastColumn="0" w:noHBand="0" w:noVBand="1"/>
      </w:tblPr>
      <w:tblGrid>
        <w:gridCol w:w="4766"/>
        <w:gridCol w:w="4795"/>
      </w:tblGrid>
      <w:tr w:rsidR="008C21D2" w:rsidRPr="0092268F" w14:paraId="54B9EB38" w14:textId="77777777" w:rsidTr="00E7690E">
        <w:trPr>
          <w:jc w:val="center"/>
        </w:trPr>
        <w:tc>
          <w:tcPr>
            <w:tcW w:w="4766" w:type="dxa"/>
            <w:tcBorders>
              <w:top w:val="single" w:sz="4" w:space="0" w:color="auto"/>
              <w:left w:val="single" w:sz="4" w:space="0" w:color="auto"/>
            </w:tcBorders>
            <w:shd w:val="clear" w:color="auto" w:fill="FFFFFF"/>
            <w:vAlign w:val="center"/>
          </w:tcPr>
          <w:p w14:paraId="4926C6BB" w14:textId="77777777" w:rsidR="008C21D2" w:rsidRPr="0092268F" w:rsidRDefault="008C21D2" w:rsidP="00E7690E">
            <w:pPr>
              <w:pStyle w:val="Bodytext20"/>
              <w:shd w:val="clear" w:color="auto" w:fill="auto"/>
              <w:tabs>
                <w:tab w:val="left" w:pos="539"/>
              </w:tabs>
              <w:spacing w:before="0" w:after="0" w:line="240" w:lineRule="auto"/>
              <w:ind w:firstLine="0"/>
              <w:jc w:val="center"/>
              <w:rPr>
                <w:rFonts w:ascii="GHEA Mariam" w:hAnsi="GHEA Mariam"/>
                <w:sz w:val="22"/>
                <w:szCs w:val="22"/>
              </w:rPr>
            </w:pPr>
            <w:r w:rsidRPr="0092268F">
              <w:rPr>
                <w:rStyle w:val="Bodytext211pt"/>
                <w:rFonts w:ascii="GHEA Mariam" w:hAnsi="GHEA Mariam"/>
              </w:rPr>
              <w:t>Կոնգեներ</w:t>
            </w:r>
          </w:p>
        </w:tc>
        <w:tc>
          <w:tcPr>
            <w:tcW w:w="4795" w:type="dxa"/>
            <w:tcBorders>
              <w:top w:val="single" w:sz="4" w:space="0" w:color="auto"/>
              <w:left w:val="single" w:sz="4" w:space="0" w:color="auto"/>
              <w:right w:val="single" w:sz="4" w:space="0" w:color="auto"/>
            </w:tcBorders>
            <w:shd w:val="clear" w:color="auto" w:fill="FFFFFF"/>
            <w:vAlign w:val="center"/>
          </w:tcPr>
          <w:p w14:paraId="6FA2D45D"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ԹՀ մեծություն</w:t>
            </w:r>
          </w:p>
        </w:tc>
      </w:tr>
      <w:tr w:rsidR="008C21D2" w:rsidRPr="0092268F" w14:paraId="149FD3C1" w14:textId="77777777" w:rsidTr="00E7690E">
        <w:trPr>
          <w:jc w:val="center"/>
        </w:trPr>
        <w:tc>
          <w:tcPr>
            <w:tcW w:w="4766" w:type="dxa"/>
            <w:tcBorders>
              <w:top w:val="single" w:sz="4" w:space="0" w:color="auto"/>
              <w:left w:val="single" w:sz="4" w:space="0" w:color="auto"/>
            </w:tcBorders>
            <w:shd w:val="clear" w:color="auto" w:fill="FFFFFF"/>
            <w:vAlign w:val="bottom"/>
          </w:tcPr>
          <w:p w14:paraId="7B81B1DC" w14:textId="77777777" w:rsidR="008C21D2" w:rsidRPr="0092268F" w:rsidRDefault="008C21D2" w:rsidP="00E7690E">
            <w:pPr>
              <w:pStyle w:val="Bodytext20"/>
              <w:shd w:val="clear" w:color="auto" w:fill="auto"/>
              <w:tabs>
                <w:tab w:val="left" w:pos="539"/>
              </w:tabs>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1</w:t>
            </w:r>
          </w:p>
        </w:tc>
        <w:tc>
          <w:tcPr>
            <w:tcW w:w="4795" w:type="dxa"/>
            <w:tcBorders>
              <w:top w:val="single" w:sz="4" w:space="0" w:color="auto"/>
              <w:left w:val="single" w:sz="4" w:space="0" w:color="auto"/>
              <w:right w:val="single" w:sz="4" w:space="0" w:color="auto"/>
            </w:tcBorders>
            <w:shd w:val="clear" w:color="auto" w:fill="FFFFFF"/>
            <w:vAlign w:val="bottom"/>
          </w:tcPr>
          <w:p w14:paraId="3991420E"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r>
      <w:tr w:rsidR="008C21D2" w:rsidRPr="0092268F" w14:paraId="3D93C01A" w14:textId="77777777" w:rsidTr="00E7690E">
        <w:trPr>
          <w:jc w:val="center"/>
        </w:trPr>
        <w:tc>
          <w:tcPr>
            <w:tcW w:w="4766" w:type="dxa"/>
            <w:tcBorders>
              <w:top w:val="single" w:sz="4" w:space="0" w:color="auto"/>
            </w:tcBorders>
            <w:shd w:val="clear" w:color="auto" w:fill="FFFFFF"/>
            <w:vAlign w:val="center"/>
          </w:tcPr>
          <w:p w14:paraId="528B3D39" w14:textId="77777777" w:rsidR="008C21D2" w:rsidRPr="0092268F" w:rsidRDefault="008C21D2" w:rsidP="00E7690E">
            <w:pPr>
              <w:pStyle w:val="Bodytext20"/>
              <w:shd w:val="clear" w:color="auto" w:fill="auto"/>
              <w:tabs>
                <w:tab w:val="left" w:pos="239"/>
              </w:tabs>
              <w:spacing w:before="0" w:after="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Դիբենզո-պ-դիօքսիններ (ՊՔԴԴ)՝</w:t>
            </w:r>
          </w:p>
        </w:tc>
        <w:tc>
          <w:tcPr>
            <w:tcW w:w="4795" w:type="dxa"/>
            <w:tcBorders>
              <w:top w:val="single" w:sz="4" w:space="0" w:color="auto"/>
            </w:tcBorders>
            <w:shd w:val="clear" w:color="auto" w:fill="FFFFFF"/>
          </w:tcPr>
          <w:p w14:paraId="42B890B1" w14:textId="77777777" w:rsidR="008C21D2" w:rsidRPr="0092268F" w:rsidRDefault="008C21D2" w:rsidP="00E7690E">
            <w:pPr>
              <w:rPr>
                <w:rFonts w:ascii="GHEA Mariam" w:hAnsi="GHEA Mariam"/>
              </w:rPr>
            </w:pPr>
          </w:p>
        </w:tc>
      </w:tr>
      <w:tr w:rsidR="008C21D2" w:rsidRPr="0092268F" w14:paraId="07D6877F" w14:textId="77777777" w:rsidTr="00E7690E">
        <w:trPr>
          <w:jc w:val="center"/>
        </w:trPr>
        <w:tc>
          <w:tcPr>
            <w:tcW w:w="4766" w:type="dxa"/>
            <w:shd w:val="clear" w:color="auto" w:fill="FFFFFF"/>
            <w:vAlign w:val="center"/>
          </w:tcPr>
          <w:p w14:paraId="683D6B34"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2,3,7,8-տետրաքլորդիբենզոդիօքսին</w:t>
            </w:r>
          </w:p>
        </w:tc>
        <w:tc>
          <w:tcPr>
            <w:tcW w:w="4795" w:type="dxa"/>
            <w:shd w:val="clear" w:color="auto" w:fill="FFFFFF"/>
            <w:vAlign w:val="center"/>
          </w:tcPr>
          <w:p w14:paraId="174687D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1</w:t>
            </w:r>
          </w:p>
        </w:tc>
      </w:tr>
      <w:tr w:rsidR="008C21D2" w:rsidRPr="0092268F" w14:paraId="49545CA9" w14:textId="77777777" w:rsidTr="00E7690E">
        <w:trPr>
          <w:jc w:val="center"/>
        </w:trPr>
        <w:tc>
          <w:tcPr>
            <w:tcW w:w="4766" w:type="dxa"/>
            <w:shd w:val="clear" w:color="auto" w:fill="FFFFFF"/>
            <w:vAlign w:val="center"/>
          </w:tcPr>
          <w:p w14:paraId="4C18C9AF" w14:textId="77777777" w:rsidR="008C21D2" w:rsidRPr="0092268F" w:rsidRDefault="008C21D2" w:rsidP="00E7690E">
            <w:pPr>
              <w:pStyle w:val="Bodytext20"/>
              <w:keepNext/>
              <w:keepLines/>
              <w:shd w:val="clear" w:color="auto" w:fill="auto"/>
              <w:tabs>
                <w:tab w:val="left" w:pos="539"/>
              </w:tabs>
              <w:spacing w:before="0" w:after="0" w:line="240" w:lineRule="auto"/>
              <w:ind w:firstLine="0"/>
              <w:jc w:val="left"/>
              <w:outlineLvl w:val="0"/>
              <w:rPr>
                <w:rFonts w:ascii="GHEA Mariam" w:hAnsi="GHEA Mariam"/>
                <w:sz w:val="22"/>
                <w:szCs w:val="22"/>
              </w:rPr>
            </w:pPr>
            <w:r w:rsidRPr="0092268F">
              <w:rPr>
                <w:rStyle w:val="Bodytext211pt"/>
                <w:rFonts w:ascii="GHEA Mariam" w:hAnsi="GHEA Mariam"/>
              </w:rPr>
              <w:t>1,2,3,7,8-պենտաքլորդիբենզոդիօքսին</w:t>
            </w:r>
          </w:p>
        </w:tc>
        <w:tc>
          <w:tcPr>
            <w:tcW w:w="4795" w:type="dxa"/>
            <w:shd w:val="clear" w:color="auto" w:fill="FFFFFF"/>
            <w:vAlign w:val="center"/>
          </w:tcPr>
          <w:p w14:paraId="6DFE216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52CAAB4C" w14:textId="77777777" w:rsidTr="00E7690E">
        <w:trPr>
          <w:jc w:val="center"/>
        </w:trPr>
        <w:tc>
          <w:tcPr>
            <w:tcW w:w="4766" w:type="dxa"/>
            <w:shd w:val="clear" w:color="auto" w:fill="FFFFFF"/>
            <w:vAlign w:val="center"/>
          </w:tcPr>
          <w:p w14:paraId="44739D21"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1,2,3,4,7,8-հեքսաքլորդիբենզոդիօքսին</w:t>
            </w:r>
          </w:p>
        </w:tc>
        <w:tc>
          <w:tcPr>
            <w:tcW w:w="4795" w:type="dxa"/>
            <w:shd w:val="clear" w:color="auto" w:fill="FFFFFF"/>
            <w:vAlign w:val="center"/>
          </w:tcPr>
          <w:p w14:paraId="225FDDB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387678B0" w14:textId="77777777" w:rsidTr="00E7690E">
        <w:trPr>
          <w:jc w:val="center"/>
        </w:trPr>
        <w:tc>
          <w:tcPr>
            <w:tcW w:w="4766" w:type="dxa"/>
            <w:shd w:val="clear" w:color="auto" w:fill="FFFFFF"/>
            <w:vAlign w:val="center"/>
          </w:tcPr>
          <w:p w14:paraId="441A6451" w14:textId="77777777" w:rsidR="008C21D2" w:rsidRPr="0092268F" w:rsidRDefault="008C21D2" w:rsidP="00E7690E">
            <w:pPr>
              <w:pStyle w:val="Bodytext20"/>
              <w:keepNext/>
              <w:keepLines/>
              <w:shd w:val="clear" w:color="auto" w:fill="auto"/>
              <w:tabs>
                <w:tab w:val="left" w:pos="539"/>
              </w:tabs>
              <w:spacing w:before="0" w:after="0" w:line="240" w:lineRule="auto"/>
              <w:ind w:firstLine="0"/>
              <w:jc w:val="left"/>
              <w:outlineLvl w:val="0"/>
              <w:rPr>
                <w:rFonts w:ascii="GHEA Mariam" w:hAnsi="GHEA Mariam"/>
                <w:sz w:val="22"/>
                <w:szCs w:val="22"/>
              </w:rPr>
            </w:pPr>
            <w:r w:rsidRPr="0092268F">
              <w:rPr>
                <w:rStyle w:val="Bodytext211pt"/>
                <w:rFonts w:ascii="GHEA Mariam" w:hAnsi="GHEA Mariam"/>
              </w:rPr>
              <w:t>1,2,3,4,7,8-հեքսաքլորդիբենզոդիօքսին</w:t>
            </w:r>
          </w:p>
        </w:tc>
        <w:tc>
          <w:tcPr>
            <w:tcW w:w="4795" w:type="dxa"/>
            <w:shd w:val="clear" w:color="auto" w:fill="FFFFFF"/>
            <w:vAlign w:val="center"/>
          </w:tcPr>
          <w:p w14:paraId="43874BD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0.1</w:t>
            </w:r>
          </w:p>
        </w:tc>
      </w:tr>
      <w:tr w:rsidR="008C21D2" w:rsidRPr="0092268F" w14:paraId="00C370A6" w14:textId="77777777" w:rsidTr="00E7690E">
        <w:trPr>
          <w:jc w:val="center"/>
        </w:trPr>
        <w:tc>
          <w:tcPr>
            <w:tcW w:w="4766" w:type="dxa"/>
            <w:shd w:val="clear" w:color="auto" w:fill="FFFFFF"/>
            <w:vAlign w:val="center"/>
          </w:tcPr>
          <w:p w14:paraId="3400C723" w14:textId="77777777" w:rsidR="008C21D2" w:rsidRPr="0092268F" w:rsidRDefault="008C21D2" w:rsidP="00E7690E">
            <w:pPr>
              <w:pStyle w:val="Bodytext20"/>
              <w:keepNext/>
              <w:keepLines/>
              <w:shd w:val="clear" w:color="auto" w:fill="auto"/>
              <w:tabs>
                <w:tab w:val="left" w:pos="539"/>
              </w:tabs>
              <w:spacing w:before="0" w:after="0" w:line="240" w:lineRule="auto"/>
              <w:ind w:firstLine="0"/>
              <w:jc w:val="left"/>
              <w:outlineLvl w:val="0"/>
              <w:rPr>
                <w:rFonts w:ascii="GHEA Mariam" w:hAnsi="GHEA Mariam"/>
                <w:sz w:val="22"/>
                <w:szCs w:val="22"/>
              </w:rPr>
            </w:pPr>
            <w:r w:rsidRPr="0092268F">
              <w:rPr>
                <w:rStyle w:val="Bodytext211pt"/>
                <w:rFonts w:ascii="GHEA Mariam" w:hAnsi="GHEA Mariam"/>
              </w:rPr>
              <w:t>1,2,3,7,8,9-հեքսաքլորդիբենզոդիօքսին</w:t>
            </w:r>
          </w:p>
        </w:tc>
        <w:tc>
          <w:tcPr>
            <w:tcW w:w="4795" w:type="dxa"/>
            <w:shd w:val="clear" w:color="auto" w:fill="FFFFFF"/>
            <w:vAlign w:val="center"/>
          </w:tcPr>
          <w:p w14:paraId="1CE46355"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0FB53CFD" w14:textId="77777777" w:rsidTr="00E7690E">
        <w:trPr>
          <w:jc w:val="center"/>
        </w:trPr>
        <w:tc>
          <w:tcPr>
            <w:tcW w:w="4766" w:type="dxa"/>
            <w:shd w:val="clear" w:color="auto" w:fill="FFFFFF"/>
            <w:vAlign w:val="center"/>
          </w:tcPr>
          <w:p w14:paraId="64C54FB1"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1,2,3,4,6,7,8-հեպտաքլորդիբենզոդիօքսին</w:t>
            </w:r>
          </w:p>
        </w:tc>
        <w:tc>
          <w:tcPr>
            <w:tcW w:w="4795" w:type="dxa"/>
            <w:shd w:val="clear" w:color="auto" w:fill="FFFFFF"/>
            <w:vAlign w:val="center"/>
          </w:tcPr>
          <w:p w14:paraId="008F2CC5"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0.01</w:t>
            </w:r>
          </w:p>
        </w:tc>
      </w:tr>
      <w:tr w:rsidR="008C21D2" w:rsidRPr="0092268F" w14:paraId="518B4E7E" w14:textId="77777777" w:rsidTr="00E7690E">
        <w:trPr>
          <w:jc w:val="center"/>
        </w:trPr>
        <w:tc>
          <w:tcPr>
            <w:tcW w:w="4766" w:type="dxa"/>
            <w:shd w:val="clear" w:color="auto" w:fill="FFFFFF"/>
            <w:vAlign w:val="center"/>
          </w:tcPr>
          <w:p w14:paraId="36F16AF6" w14:textId="77777777" w:rsidR="008C21D2" w:rsidRPr="0092268F" w:rsidRDefault="008C21D2" w:rsidP="00E7690E">
            <w:pPr>
              <w:pStyle w:val="Bodytext20"/>
              <w:keepNext/>
              <w:keepLines/>
              <w:shd w:val="clear" w:color="auto" w:fill="auto"/>
              <w:tabs>
                <w:tab w:val="left" w:pos="539"/>
              </w:tabs>
              <w:spacing w:before="0" w:after="0" w:line="240" w:lineRule="auto"/>
              <w:ind w:firstLine="0"/>
              <w:jc w:val="left"/>
              <w:outlineLvl w:val="0"/>
              <w:rPr>
                <w:rFonts w:ascii="GHEA Mariam" w:hAnsi="GHEA Mariam"/>
                <w:sz w:val="22"/>
                <w:szCs w:val="22"/>
              </w:rPr>
            </w:pPr>
            <w:r w:rsidRPr="0092268F">
              <w:rPr>
                <w:rStyle w:val="Bodytext211pt"/>
                <w:rFonts w:ascii="GHEA Mariam" w:hAnsi="GHEA Mariam"/>
              </w:rPr>
              <w:t>Օկտաքլորդիբենզոդիօքսին</w:t>
            </w:r>
          </w:p>
        </w:tc>
        <w:tc>
          <w:tcPr>
            <w:tcW w:w="4795" w:type="dxa"/>
            <w:shd w:val="clear" w:color="auto" w:fill="FFFFFF"/>
            <w:vAlign w:val="center"/>
          </w:tcPr>
          <w:p w14:paraId="66A1356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0.0001</w:t>
            </w:r>
          </w:p>
        </w:tc>
      </w:tr>
      <w:tr w:rsidR="008C21D2" w:rsidRPr="0092268F" w14:paraId="740401EE" w14:textId="77777777" w:rsidTr="00E7690E">
        <w:trPr>
          <w:jc w:val="center"/>
        </w:trPr>
        <w:tc>
          <w:tcPr>
            <w:tcW w:w="4766" w:type="dxa"/>
            <w:shd w:val="clear" w:color="auto" w:fill="FFFFFF"/>
            <w:vAlign w:val="center"/>
          </w:tcPr>
          <w:p w14:paraId="684F24F1" w14:textId="77777777" w:rsidR="008C21D2" w:rsidRPr="0092268F" w:rsidRDefault="008C21D2" w:rsidP="00E7690E">
            <w:pPr>
              <w:pStyle w:val="Bodytext20"/>
              <w:shd w:val="clear" w:color="auto" w:fill="auto"/>
              <w:tabs>
                <w:tab w:val="left" w:pos="381"/>
              </w:tabs>
              <w:spacing w:before="0" w:after="0" w:line="240" w:lineRule="auto"/>
              <w:ind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Դիբենզոֆուրաններ (ՊՔԴՖ)՝</w:t>
            </w:r>
          </w:p>
        </w:tc>
        <w:tc>
          <w:tcPr>
            <w:tcW w:w="4795" w:type="dxa"/>
            <w:shd w:val="clear" w:color="auto" w:fill="FFFFFF"/>
          </w:tcPr>
          <w:p w14:paraId="3F492457" w14:textId="77777777" w:rsidR="008C21D2" w:rsidRPr="0092268F" w:rsidRDefault="008C21D2" w:rsidP="00E7690E">
            <w:pPr>
              <w:rPr>
                <w:rFonts w:ascii="GHEA Mariam" w:hAnsi="GHEA Mariam"/>
              </w:rPr>
            </w:pPr>
          </w:p>
        </w:tc>
      </w:tr>
      <w:tr w:rsidR="008C21D2" w:rsidRPr="0092268F" w14:paraId="4C49BCF4" w14:textId="77777777" w:rsidTr="00E7690E">
        <w:trPr>
          <w:jc w:val="center"/>
        </w:trPr>
        <w:tc>
          <w:tcPr>
            <w:tcW w:w="4766" w:type="dxa"/>
            <w:shd w:val="clear" w:color="auto" w:fill="FFFFFF"/>
            <w:vAlign w:val="center"/>
          </w:tcPr>
          <w:p w14:paraId="58CB0FFB"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2,3,7,8-տետրաքլորդիբենզոֆուրան</w:t>
            </w:r>
          </w:p>
        </w:tc>
        <w:tc>
          <w:tcPr>
            <w:tcW w:w="4795" w:type="dxa"/>
            <w:shd w:val="clear" w:color="auto" w:fill="FFFFFF"/>
            <w:vAlign w:val="center"/>
          </w:tcPr>
          <w:p w14:paraId="0130E83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7DCF62F3" w14:textId="77777777" w:rsidTr="00E7690E">
        <w:trPr>
          <w:jc w:val="center"/>
        </w:trPr>
        <w:tc>
          <w:tcPr>
            <w:tcW w:w="4766" w:type="dxa"/>
            <w:shd w:val="clear" w:color="auto" w:fill="FFFFFF"/>
            <w:vAlign w:val="center"/>
          </w:tcPr>
          <w:p w14:paraId="43E2CC36"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1,2,3,7,8-պենտաքլորդիբենզոֆուրան</w:t>
            </w:r>
          </w:p>
        </w:tc>
        <w:tc>
          <w:tcPr>
            <w:tcW w:w="4795" w:type="dxa"/>
            <w:shd w:val="clear" w:color="auto" w:fill="FFFFFF"/>
            <w:vAlign w:val="center"/>
          </w:tcPr>
          <w:p w14:paraId="6EC1045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0.05</w:t>
            </w:r>
          </w:p>
        </w:tc>
      </w:tr>
      <w:tr w:rsidR="008C21D2" w:rsidRPr="0092268F" w14:paraId="70D69B11" w14:textId="77777777" w:rsidTr="00E7690E">
        <w:trPr>
          <w:jc w:val="center"/>
        </w:trPr>
        <w:tc>
          <w:tcPr>
            <w:tcW w:w="4766" w:type="dxa"/>
            <w:shd w:val="clear" w:color="auto" w:fill="FFFFFF"/>
            <w:vAlign w:val="center"/>
          </w:tcPr>
          <w:p w14:paraId="18140814"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2,3,4,7,8-պենտաքլորդիբենզոֆուրան</w:t>
            </w:r>
          </w:p>
        </w:tc>
        <w:tc>
          <w:tcPr>
            <w:tcW w:w="4795" w:type="dxa"/>
            <w:shd w:val="clear" w:color="auto" w:fill="FFFFFF"/>
            <w:vAlign w:val="center"/>
          </w:tcPr>
          <w:p w14:paraId="5386AE3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0.5</w:t>
            </w:r>
          </w:p>
        </w:tc>
      </w:tr>
      <w:tr w:rsidR="008C21D2" w:rsidRPr="0092268F" w14:paraId="3B98B1B3" w14:textId="77777777" w:rsidTr="00E7690E">
        <w:trPr>
          <w:jc w:val="center"/>
        </w:trPr>
        <w:tc>
          <w:tcPr>
            <w:tcW w:w="4766" w:type="dxa"/>
            <w:shd w:val="clear" w:color="auto" w:fill="FFFFFF"/>
            <w:vAlign w:val="center"/>
          </w:tcPr>
          <w:p w14:paraId="7407DDA0"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1,2,3,4,7,8-հեքսաքլորդիբենզոֆուրան</w:t>
            </w:r>
          </w:p>
        </w:tc>
        <w:tc>
          <w:tcPr>
            <w:tcW w:w="4795" w:type="dxa"/>
            <w:shd w:val="clear" w:color="auto" w:fill="FFFFFF"/>
            <w:vAlign w:val="center"/>
          </w:tcPr>
          <w:p w14:paraId="6CCE261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3EDAB276" w14:textId="77777777" w:rsidTr="00E7690E">
        <w:trPr>
          <w:jc w:val="center"/>
        </w:trPr>
        <w:tc>
          <w:tcPr>
            <w:tcW w:w="4766" w:type="dxa"/>
            <w:shd w:val="clear" w:color="auto" w:fill="FFFFFF"/>
            <w:vAlign w:val="center"/>
          </w:tcPr>
          <w:p w14:paraId="6BE5FC69"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1,2,3,6,7,8-հեքսաքլորդիբենզոֆուրան</w:t>
            </w:r>
          </w:p>
        </w:tc>
        <w:tc>
          <w:tcPr>
            <w:tcW w:w="4795" w:type="dxa"/>
            <w:shd w:val="clear" w:color="auto" w:fill="FFFFFF"/>
            <w:vAlign w:val="center"/>
          </w:tcPr>
          <w:p w14:paraId="711146E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0.1</w:t>
            </w:r>
          </w:p>
        </w:tc>
      </w:tr>
      <w:tr w:rsidR="008C21D2" w:rsidRPr="0092268F" w14:paraId="63829C3C" w14:textId="77777777" w:rsidTr="00E7690E">
        <w:trPr>
          <w:jc w:val="center"/>
        </w:trPr>
        <w:tc>
          <w:tcPr>
            <w:tcW w:w="4766" w:type="dxa"/>
            <w:shd w:val="clear" w:color="auto" w:fill="FFFFFF"/>
            <w:vAlign w:val="center"/>
          </w:tcPr>
          <w:p w14:paraId="66FD33E7"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1,2,3,7,8,9-հեքսաքլորդիբենզոֆուրան</w:t>
            </w:r>
          </w:p>
        </w:tc>
        <w:tc>
          <w:tcPr>
            <w:tcW w:w="4795" w:type="dxa"/>
            <w:shd w:val="clear" w:color="auto" w:fill="FFFFFF"/>
            <w:vAlign w:val="center"/>
          </w:tcPr>
          <w:p w14:paraId="1ABD195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0.1</w:t>
            </w:r>
          </w:p>
        </w:tc>
      </w:tr>
      <w:tr w:rsidR="008C21D2" w:rsidRPr="0092268F" w14:paraId="196B0114" w14:textId="77777777" w:rsidTr="00E7690E">
        <w:trPr>
          <w:jc w:val="center"/>
        </w:trPr>
        <w:tc>
          <w:tcPr>
            <w:tcW w:w="4766" w:type="dxa"/>
            <w:shd w:val="clear" w:color="auto" w:fill="FFFFFF"/>
            <w:vAlign w:val="center"/>
          </w:tcPr>
          <w:p w14:paraId="24B0A462"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2,3,4,6,7,8-հեքսաքլորդիբենզոֆուրան</w:t>
            </w:r>
          </w:p>
        </w:tc>
        <w:tc>
          <w:tcPr>
            <w:tcW w:w="4795" w:type="dxa"/>
            <w:shd w:val="clear" w:color="auto" w:fill="FFFFFF"/>
            <w:vAlign w:val="center"/>
          </w:tcPr>
          <w:p w14:paraId="279EFD6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67CBBD05" w14:textId="77777777" w:rsidTr="00E7690E">
        <w:trPr>
          <w:jc w:val="center"/>
        </w:trPr>
        <w:tc>
          <w:tcPr>
            <w:tcW w:w="4766" w:type="dxa"/>
            <w:shd w:val="clear" w:color="auto" w:fill="FFFFFF"/>
            <w:vAlign w:val="center"/>
          </w:tcPr>
          <w:p w14:paraId="39150E65"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1,2,3,4,6,7,8-հեպտաքլորդիբենզոֆուրան</w:t>
            </w:r>
          </w:p>
        </w:tc>
        <w:tc>
          <w:tcPr>
            <w:tcW w:w="4795" w:type="dxa"/>
            <w:shd w:val="clear" w:color="auto" w:fill="FFFFFF"/>
            <w:vAlign w:val="center"/>
          </w:tcPr>
          <w:p w14:paraId="77D60005"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0.01</w:t>
            </w:r>
          </w:p>
        </w:tc>
      </w:tr>
      <w:tr w:rsidR="008C21D2" w:rsidRPr="0092268F" w14:paraId="75A4C57A" w14:textId="77777777" w:rsidTr="00E7690E">
        <w:trPr>
          <w:jc w:val="center"/>
        </w:trPr>
        <w:tc>
          <w:tcPr>
            <w:tcW w:w="4766" w:type="dxa"/>
            <w:shd w:val="clear" w:color="auto" w:fill="FFFFFF"/>
            <w:vAlign w:val="center"/>
          </w:tcPr>
          <w:p w14:paraId="0E1F56BD"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1,2,3,4,7,8,9-հեպտաքլորդիբենզոֆուրան</w:t>
            </w:r>
          </w:p>
        </w:tc>
        <w:tc>
          <w:tcPr>
            <w:tcW w:w="4795" w:type="dxa"/>
            <w:shd w:val="clear" w:color="auto" w:fill="FFFFFF"/>
            <w:vAlign w:val="center"/>
          </w:tcPr>
          <w:p w14:paraId="634F560B"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0.01</w:t>
            </w:r>
          </w:p>
        </w:tc>
      </w:tr>
      <w:tr w:rsidR="008C21D2" w:rsidRPr="0092268F" w14:paraId="267E1577" w14:textId="77777777" w:rsidTr="00E7690E">
        <w:trPr>
          <w:jc w:val="center"/>
        </w:trPr>
        <w:tc>
          <w:tcPr>
            <w:tcW w:w="4766" w:type="dxa"/>
            <w:shd w:val="clear" w:color="auto" w:fill="FFFFFF"/>
            <w:vAlign w:val="center"/>
          </w:tcPr>
          <w:p w14:paraId="4D38BF39" w14:textId="77777777" w:rsidR="008C21D2" w:rsidRPr="0092268F" w:rsidRDefault="008C21D2" w:rsidP="00E7690E">
            <w:pPr>
              <w:pStyle w:val="Bodytext20"/>
              <w:shd w:val="clear" w:color="auto" w:fill="auto"/>
              <w:tabs>
                <w:tab w:val="left" w:pos="539"/>
              </w:tabs>
              <w:spacing w:before="0" w:after="0" w:line="240" w:lineRule="auto"/>
              <w:ind w:firstLine="0"/>
              <w:jc w:val="left"/>
              <w:rPr>
                <w:rFonts w:ascii="GHEA Mariam" w:hAnsi="GHEA Mariam"/>
                <w:sz w:val="22"/>
                <w:szCs w:val="22"/>
              </w:rPr>
            </w:pPr>
            <w:r w:rsidRPr="0092268F">
              <w:rPr>
                <w:rStyle w:val="Bodytext211pt"/>
                <w:rFonts w:ascii="GHEA Mariam" w:hAnsi="GHEA Mariam"/>
              </w:rPr>
              <w:t>Օկտաքլորդիբենզոֆուրան</w:t>
            </w:r>
          </w:p>
        </w:tc>
        <w:tc>
          <w:tcPr>
            <w:tcW w:w="4795" w:type="dxa"/>
            <w:shd w:val="clear" w:color="auto" w:fill="FFFFFF"/>
            <w:vAlign w:val="center"/>
          </w:tcPr>
          <w:p w14:paraId="150CC8B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05pt"/>
                <w:rFonts w:ascii="GHEA Mariam" w:eastAsiaTheme="majorEastAsia" w:hAnsi="GHEA Mariam"/>
                <w:sz w:val="22"/>
                <w:szCs w:val="22"/>
              </w:rPr>
              <w:t>0.0001</w:t>
            </w:r>
          </w:p>
        </w:tc>
      </w:tr>
    </w:tbl>
    <w:p w14:paraId="4E0A340C" w14:textId="77777777" w:rsidR="008C21D2" w:rsidRPr="0092268F" w:rsidRDefault="008C21D2" w:rsidP="008C21D2">
      <w:pPr>
        <w:pStyle w:val="FootnoteText"/>
        <w:rPr>
          <w:rFonts w:ascii="GHEA Mariam" w:hAnsi="GHEA Mariam"/>
          <w:sz w:val="22"/>
          <w:szCs w:val="22"/>
        </w:rPr>
      </w:pPr>
    </w:p>
    <w:p w14:paraId="787B8493" w14:textId="77777777" w:rsidR="008C21D2" w:rsidRPr="0092268F" w:rsidRDefault="008C21D2" w:rsidP="008C21D2">
      <w:pPr>
        <w:spacing w:after="160" w:line="360" w:lineRule="auto"/>
        <w:rPr>
          <w:rFonts w:ascii="GHEA Mariam" w:hAnsi="GHEA Mariam"/>
          <w:lang w:val="en-US"/>
        </w:rPr>
      </w:pPr>
    </w:p>
    <w:p w14:paraId="359A01E6" w14:textId="77777777" w:rsidR="008C21D2" w:rsidRPr="0092268F" w:rsidRDefault="008C21D2" w:rsidP="008C21D2">
      <w:pPr>
        <w:pStyle w:val="Footnote20"/>
        <w:shd w:val="clear" w:color="auto" w:fill="auto"/>
        <w:spacing w:after="160" w:line="360" w:lineRule="auto"/>
        <w:jc w:val="center"/>
        <w:rPr>
          <w:rFonts w:ascii="GHEA Mariam" w:hAnsi="GHEA Mariam"/>
        </w:rPr>
      </w:pPr>
      <w:r w:rsidRPr="0092268F">
        <w:rPr>
          <w:rFonts w:ascii="GHEA Mariam" w:hAnsi="GHEA Mariam"/>
        </w:rPr>
        <w:t>____________________</w:t>
      </w:r>
    </w:p>
    <w:p w14:paraId="7047B030" w14:textId="77777777" w:rsidR="008C21D2" w:rsidRPr="0092268F" w:rsidRDefault="008C21D2" w:rsidP="008C21D2">
      <w:pPr>
        <w:pStyle w:val="Footnote20"/>
        <w:shd w:val="clear" w:color="auto" w:fill="auto"/>
        <w:spacing w:after="160" w:line="360" w:lineRule="auto"/>
        <w:rPr>
          <w:rFonts w:ascii="GHEA Mariam" w:hAnsi="GHEA Mariam"/>
        </w:rPr>
      </w:pPr>
    </w:p>
    <w:p w14:paraId="093F2743" w14:textId="77777777" w:rsidR="008C21D2" w:rsidRPr="0092268F" w:rsidRDefault="008C21D2" w:rsidP="008C21D2">
      <w:pPr>
        <w:pStyle w:val="Bodytext20"/>
        <w:shd w:val="clear" w:color="auto" w:fill="auto"/>
        <w:spacing w:before="0" w:after="160" w:line="360" w:lineRule="auto"/>
        <w:ind w:left="4962" w:right="-8" w:firstLine="0"/>
        <w:jc w:val="center"/>
        <w:rPr>
          <w:rFonts w:ascii="GHEA Mariam" w:hAnsi="GHEA Mariam"/>
          <w:sz w:val="22"/>
          <w:szCs w:val="22"/>
        </w:rPr>
        <w:sectPr w:rsidR="008C21D2" w:rsidRPr="0092268F" w:rsidSect="00DF1A4A">
          <w:footnotePr>
            <w:pos w:val="beneathText"/>
          </w:footnotePr>
          <w:pgSz w:w="11900" w:h="16840"/>
          <w:pgMar w:top="1418" w:right="1418" w:bottom="1418" w:left="1418" w:header="0" w:footer="498" w:gutter="0"/>
          <w:pgNumType w:start="1"/>
          <w:cols w:space="720"/>
          <w:noEndnote/>
          <w:titlePg/>
          <w:docGrid w:linePitch="360"/>
        </w:sectPr>
      </w:pPr>
    </w:p>
    <w:p w14:paraId="56D1F8B3" w14:textId="77777777" w:rsidR="008C21D2" w:rsidRPr="0092268F" w:rsidRDefault="008C21D2" w:rsidP="008C21D2">
      <w:pPr>
        <w:pStyle w:val="Bodytext20"/>
        <w:shd w:val="clear" w:color="auto" w:fill="auto"/>
        <w:spacing w:before="0" w:after="160" w:line="360" w:lineRule="auto"/>
        <w:ind w:left="5103" w:right="-8" w:firstLine="0"/>
        <w:jc w:val="center"/>
        <w:rPr>
          <w:rFonts w:ascii="GHEA Mariam" w:hAnsi="GHEA Mariam"/>
          <w:sz w:val="22"/>
          <w:szCs w:val="22"/>
        </w:rPr>
      </w:pPr>
      <w:r w:rsidRPr="0092268F">
        <w:rPr>
          <w:rFonts w:ascii="GHEA Mariam" w:hAnsi="GHEA Mariam"/>
          <w:sz w:val="22"/>
          <w:szCs w:val="22"/>
        </w:rPr>
        <w:t>ՀԱՎԵԼՎԱԾ ԹԻՎ 6</w:t>
      </w:r>
    </w:p>
    <w:p w14:paraId="503ED02E" w14:textId="69D92D55" w:rsidR="008C21D2" w:rsidRPr="0092268F" w:rsidRDefault="008C21D2" w:rsidP="008C21D2">
      <w:pPr>
        <w:pStyle w:val="Bodytext20"/>
        <w:shd w:val="clear" w:color="auto" w:fill="auto"/>
        <w:spacing w:before="0" w:after="160" w:line="360" w:lineRule="auto"/>
        <w:ind w:left="5103" w:right="-8" w:firstLine="0"/>
        <w:jc w:val="center"/>
        <w:rPr>
          <w:rFonts w:ascii="GHEA Mariam" w:hAnsi="GHEA Mariam"/>
          <w:sz w:val="22"/>
          <w:szCs w:val="22"/>
        </w:rPr>
      </w:pPr>
      <w:r w:rsidRPr="0092268F">
        <w:rPr>
          <w:rFonts w:ascii="GHEA Mariam" w:hAnsi="GHEA Mariam"/>
          <w:sz w:val="22"/>
          <w:szCs w:val="22"/>
        </w:rPr>
        <w:t xml:space="preserve">Եվրասիական տնտեսական միության «Ձկան </w:t>
      </w:r>
      <w:r w:rsidR="001127BC">
        <w:rPr>
          <w:rFonts w:ascii="GHEA Mariam" w:hAnsi="GHEA Mariam"/>
          <w:sz w:val="22"/>
          <w:szCs w:val="22"/>
        </w:rPr>
        <w:t>և</w:t>
      </w:r>
      <w:r w:rsidRPr="0092268F">
        <w:rPr>
          <w:rFonts w:ascii="GHEA Mariam" w:hAnsi="GHEA Mariam"/>
          <w:sz w:val="22"/>
          <w:szCs w:val="22"/>
        </w:rPr>
        <w:t xml:space="preserve"> ձկնամթերքի անվտանգության մասին» տեխնիկական կանոնակարգի </w:t>
      </w:r>
      <w:r w:rsidRPr="0092268F">
        <w:rPr>
          <w:rFonts w:ascii="GHEA Mariam" w:hAnsi="GHEA Mariam"/>
          <w:sz w:val="22"/>
          <w:szCs w:val="22"/>
        </w:rPr>
        <w:br/>
        <w:t>(ԵԱՏՄ ՏԿ 040/2016)</w:t>
      </w:r>
    </w:p>
    <w:p w14:paraId="14C556CC" w14:textId="77777777" w:rsidR="008C21D2" w:rsidRPr="0092268F" w:rsidRDefault="008C21D2" w:rsidP="008C21D2">
      <w:pPr>
        <w:pStyle w:val="Bodytext30"/>
        <w:shd w:val="clear" w:color="auto" w:fill="auto"/>
        <w:spacing w:after="160" w:line="360" w:lineRule="auto"/>
        <w:ind w:left="567" w:right="700"/>
        <w:rPr>
          <w:rFonts w:ascii="GHEA Mariam" w:hAnsi="GHEA Mariam"/>
          <w:sz w:val="22"/>
          <w:szCs w:val="22"/>
        </w:rPr>
      </w:pPr>
    </w:p>
    <w:p w14:paraId="719F7AAA" w14:textId="6D6E1602" w:rsidR="008C21D2" w:rsidRPr="0092268F" w:rsidRDefault="008C21D2" w:rsidP="008C21D2">
      <w:pPr>
        <w:pStyle w:val="Bodytext30"/>
        <w:shd w:val="clear" w:color="auto" w:fill="auto"/>
        <w:spacing w:after="160" w:line="360" w:lineRule="auto"/>
        <w:ind w:left="567" w:right="559"/>
        <w:rPr>
          <w:rFonts w:ascii="GHEA Mariam" w:hAnsi="GHEA Mariam"/>
          <w:sz w:val="22"/>
          <w:szCs w:val="22"/>
        </w:rPr>
      </w:pPr>
      <w:r w:rsidRPr="0092268F">
        <w:rPr>
          <w:rFonts w:ascii="GHEA Mariam" w:hAnsi="GHEA Mariam"/>
          <w:sz w:val="22"/>
          <w:szCs w:val="22"/>
        </w:rPr>
        <w:t xml:space="preserve">Նախադպրոցական </w:t>
      </w:r>
      <w:r w:rsidR="001127BC">
        <w:rPr>
          <w:rFonts w:ascii="GHEA Mariam" w:hAnsi="GHEA Mariam"/>
          <w:sz w:val="22"/>
          <w:szCs w:val="22"/>
        </w:rPr>
        <w:t>և</w:t>
      </w:r>
      <w:r w:rsidRPr="0092268F">
        <w:rPr>
          <w:rFonts w:ascii="GHEA Mariam" w:hAnsi="GHEA Mariam"/>
          <w:sz w:val="22"/>
          <w:szCs w:val="22"/>
        </w:rPr>
        <w:t xml:space="preserve"> դպրոցական տարիքի երեխաների սննդի համար նախատեսված ձկնային սննդամթերքի սննդային արժեքը </w:t>
      </w:r>
      <w:r w:rsidR="001127BC">
        <w:rPr>
          <w:rFonts w:ascii="GHEA Mariam" w:hAnsi="GHEA Mariam"/>
          <w:sz w:val="22"/>
          <w:szCs w:val="22"/>
        </w:rPr>
        <w:t>և</w:t>
      </w:r>
      <w:r w:rsidRPr="0092268F">
        <w:rPr>
          <w:rFonts w:ascii="GHEA Mariam" w:hAnsi="GHEA Mariam"/>
          <w:sz w:val="22"/>
          <w:szCs w:val="22"/>
        </w:rPr>
        <w:t xml:space="preserve"> անվտանգության ցուցանիշները</w:t>
      </w:r>
    </w:p>
    <w:p w14:paraId="0E31D28F" w14:textId="77777777" w:rsidR="008C21D2" w:rsidRPr="0092268F" w:rsidRDefault="008C21D2" w:rsidP="008C21D2">
      <w:pPr>
        <w:pStyle w:val="Bodytext20"/>
        <w:shd w:val="clear" w:color="auto" w:fill="auto"/>
        <w:spacing w:before="0" w:after="160" w:line="360" w:lineRule="auto"/>
        <w:ind w:right="140" w:firstLine="0"/>
        <w:jc w:val="right"/>
        <w:rPr>
          <w:rFonts w:ascii="GHEA Mariam" w:hAnsi="GHEA Mariam"/>
          <w:sz w:val="22"/>
          <w:szCs w:val="22"/>
        </w:rPr>
      </w:pPr>
    </w:p>
    <w:p w14:paraId="286762BC" w14:textId="77777777" w:rsidR="008C21D2" w:rsidRPr="0092268F" w:rsidRDefault="008C21D2" w:rsidP="008C21D2">
      <w:pPr>
        <w:pStyle w:val="Bodytext20"/>
        <w:shd w:val="clear" w:color="auto" w:fill="auto"/>
        <w:spacing w:before="0" w:after="160" w:line="360" w:lineRule="auto"/>
        <w:ind w:right="140" w:firstLine="0"/>
        <w:jc w:val="right"/>
        <w:rPr>
          <w:rFonts w:ascii="GHEA Mariam" w:hAnsi="GHEA Mariam"/>
          <w:sz w:val="22"/>
          <w:szCs w:val="22"/>
        </w:rPr>
      </w:pPr>
      <w:r w:rsidRPr="0092268F">
        <w:rPr>
          <w:rFonts w:ascii="GHEA Mariam" w:hAnsi="GHEA Mariam"/>
          <w:sz w:val="22"/>
          <w:szCs w:val="22"/>
        </w:rPr>
        <w:t>Աղյուսակ 1</w:t>
      </w:r>
    </w:p>
    <w:p w14:paraId="21439546" w14:textId="77777777" w:rsidR="008C21D2" w:rsidRPr="0092268F" w:rsidRDefault="008C21D2" w:rsidP="008C21D2">
      <w:pPr>
        <w:pStyle w:val="Bodytext20"/>
        <w:shd w:val="clear" w:color="auto" w:fill="auto"/>
        <w:spacing w:before="0" w:after="160" w:line="360" w:lineRule="auto"/>
        <w:ind w:left="567" w:right="559" w:firstLine="0"/>
        <w:jc w:val="center"/>
        <w:rPr>
          <w:rFonts w:ascii="GHEA Mariam" w:hAnsi="GHEA Mariam"/>
          <w:sz w:val="22"/>
          <w:szCs w:val="22"/>
        </w:rPr>
      </w:pPr>
      <w:r w:rsidRPr="0092268F">
        <w:rPr>
          <w:rFonts w:ascii="GHEA Mariam" w:hAnsi="GHEA Mariam"/>
          <w:sz w:val="22"/>
          <w:szCs w:val="22"/>
        </w:rPr>
        <w:t>Ձկնային սննդամթերքից պատրաստված կիսապատրաստվածքների</w:t>
      </w:r>
      <w:r w:rsidRPr="0092268F">
        <w:rPr>
          <w:rFonts w:ascii="Calibri" w:hAnsi="Calibri" w:cs="Calibri"/>
          <w:sz w:val="22"/>
          <w:szCs w:val="22"/>
        </w:rPr>
        <w:t> </w:t>
      </w:r>
      <w:r w:rsidRPr="0092268F">
        <w:rPr>
          <w:rFonts w:ascii="GHEA Mariam" w:hAnsi="GHEA Mariam"/>
          <w:sz w:val="22"/>
          <w:szCs w:val="22"/>
        </w:rPr>
        <w:t xml:space="preserve">սննդային արժեքը </w:t>
      </w:r>
      <w:r w:rsidRPr="0092268F">
        <w:rPr>
          <w:rFonts w:ascii="GHEA Mariam" w:hAnsi="GHEA Mariam"/>
          <w:sz w:val="22"/>
          <w:szCs w:val="22"/>
        </w:rPr>
        <w:br/>
        <w:t>(մթերքի 100 գ զանգվածում)</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2812"/>
        <w:gridCol w:w="2016"/>
        <w:gridCol w:w="2383"/>
        <w:gridCol w:w="2246"/>
      </w:tblGrid>
      <w:tr w:rsidR="008C21D2" w:rsidRPr="0092268F" w14:paraId="1ABE23C5" w14:textId="77777777" w:rsidTr="00E7690E">
        <w:trPr>
          <w:jc w:val="center"/>
        </w:trPr>
        <w:tc>
          <w:tcPr>
            <w:tcW w:w="2812" w:type="dxa"/>
            <w:vMerge w:val="restart"/>
            <w:tcBorders>
              <w:top w:val="single" w:sz="4" w:space="0" w:color="auto"/>
              <w:left w:val="single" w:sz="4" w:space="0" w:color="auto"/>
            </w:tcBorders>
            <w:shd w:val="clear" w:color="auto" w:fill="FFFFFF"/>
            <w:vAlign w:val="center"/>
          </w:tcPr>
          <w:p w14:paraId="38C2632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Չափանիշ (ցուցանիշ)</w:t>
            </w:r>
          </w:p>
        </w:tc>
        <w:tc>
          <w:tcPr>
            <w:tcW w:w="2016" w:type="dxa"/>
            <w:vMerge w:val="restart"/>
            <w:tcBorders>
              <w:top w:val="single" w:sz="4" w:space="0" w:color="auto"/>
              <w:left w:val="single" w:sz="4" w:space="0" w:color="auto"/>
            </w:tcBorders>
            <w:shd w:val="clear" w:color="auto" w:fill="FFFFFF"/>
            <w:vAlign w:val="center"/>
          </w:tcPr>
          <w:p w14:paraId="1462253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Չափման միավոր</w:t>
            </w:r>
          </w:p>
        </w:tc>
        <w:tc>
          <w:tcPr>
            <w:tcW w:w="4629" w:type="dxa"/>
            <w:gridSpan w:val="2"/>
            <w:tcBorders>
              <w:top w:val="single" w:sz="4" w:space="0" w:color="auto"/>
              <w:left w:val="single" w:sz="4" w:space="0" w:color="auto"/>
              <w:right w:val="single" w:sz="4" w:space="0" w:color="auto"/>
            </w:tcBorders>
            <w:shd w:val="clear" w:color="auto" w:fill="FFFFFF"/>
            <w:vAlign w:val="center"/>
          </w:tcPr>
          <w:p w14:paraId="143A46E3"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r>
      <w:tr w:rsidR="008C21D2" w:rsidRPr="0092268F" w14:paraId="0A7A7CD6" w14:textId="77777777" w:rsidTr="00E7690E">
        <w:trPr>
          <w:jc w:val="center"/>
        </w:trPr>
        <w:tc>
          <w:tcPr>
            <w:tcW w:w="2812" w:type="dxa"/>
            <w:vMerge/>
            <w:tcBorders>
              <w:left w:val="single" w:sz="4" w:space="0" w:color="auto"/>
            </w:tcBorders>
            <w:shd w:val="clear" w:color="auto" w:fill="FFFFFF"/>
            <w:vAlign w:val="center"/>
          </w:tcPr>
          <w:p w14:paraId="0B6F03FA" w14:textId="77777777" w:rsidR="008C21D2" w:rsidRPr="0092268F" w:rsidRDefault="008C21D2" w:rsidP="00E7690E">
            <w:pPr>
              <w:jc w:val="center"/>
              <w:rPr>
                <w:rFonts w:ascii="GHEA Mariam" w:hAnsi="GHEA Mariam"/>
              </w:rPr>
            </w:pPr>
          </w:p>
        </w:tc>
        <w:tc>
          <w:tcPr>
            <w:tcW w:w="2016" w:type="dxa"/>
            <w:vMerge/>
            <w:tcBorders>
              <w:left w:val="single" w:sz="4" w:space="0" w:color="auto"/>
            </w:tcBorders>
            <w:shd w:val="clear" w:color="auto" w:fill="FFFFFF"/>
            <w:vAlign w:val="center"/>
          </w:tcPr>
          <w:p w14:paraId="3CF84545" w14:textId="77777777" w:rsidR="008C21D2" w:rsidRPr="0092268F" w:rsidRDefault="008C21D2" w:rsidP="00E7690E">
            <w:pPr>
              <w:jc w:val="center"/>
              <w:rPr>
                <w:rFonts w:ascii="GHEA Mariam" w:hAnsi="GHEA Mariam"/>
              </w:rPr>
            </w:pPr>
          </w:p>
        </w:tc>
        <w:tc>
          <w:tcPr>
            <w:tcW w:w="2383" w:type="dxa"/>
            <w:tcBorders>
              <w:top w:val="single" w:sz="4" w:space="0" w:color="auto"/>
              <w:left w:val="single" w:sz="4" w:space="0" w:color="auto"/>
            </w:tcBorders>
            <w:shd w:val="clear" w:color="auto" w:fill="FFFFFF"/>
            <w:vAlign w:val="center"/>
          </w:tcPr>
          <w:p w14:paraId="1B862B6E"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նորմավորվող</w:t>
            </w:r>
          </w:p>
        </w:tc>
        <w:tc>
          <w:tcPr>
            <w:tcW w:w="2246" w:type="dxa"/>
            <w:tcBorders>
              <w:top w:val="single" w:sz="4" w:space="0" w:color="auto"/>
              <w:left w:val="single" w:sz="4" w:space="0" w:color="auto"/>
              <w:right w:val="single" w:sz="4" w:space="0" w:color="auto"/>
            </w:tcBorders>
            <w:shd w:val="clear" w:color="auto" w:fill="FFFFFF"/>
            <w:vAlign w:val="center"/>
          </w:tcPr>
          <w:p w14:paraId="053CD9C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դրոշմավորվող</w:t>
            </w:r>
          </w:p>
        </w:tc>
      </w:tr>
      <w:tr w:rsidR="008C21D2" w:rsidRPr="0092268F" w14:paraId="2FEB8882" w14:textId="77777777" w:rsidTr="00E7690E">
        <w:trPr>
          <w:jc w:val="center"/>
        </w:trPr>
        <w:tc>
          <w:tcPr>
            <w:tcW w:w="2812" w:type="dxa"/>
            <w:tcBorders>
              <w:top w:val="single" w:sz="4" w:space="0" w:color="auto"/>
              <w:left w:val="single" w:sz="4" w:space="0" w:color="auto"/>
            </w:tcBorders>
            <w:shd w:val="clear" w:color="auto" w:fill="FFFFFF"/>
            <w:vAlign w:val="center"/>
          </w:tcPr>
          <w:p w14:paraId="1813C84E"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c>
          <w:tcPr>
            <w:tcW w:w="2016" w:type="dxa"/>
            <w:tcBorders>
              <w:top w:val="single" w:sz="4" w:space="0" w:color="auto"/>
              <w:left w:val="single" w:sz="4" w:space="0" w:color="auto"/>
            </w:tcBorders>
            <w:shd w:val="clear" w:color="auto" w:fill="FFFFFF"/>
            <w:vAlign w:val="center"/>
          </w:tcPr>
          <w:p w14:paraId="49F8126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c>
          <w:tcPr>
            <w:tcW w:w="2383" w:type="dxa"/>
            <w:tcBorders>
              <w:top w:val="single" w:sz="4" w:space="0" w:color="auto"/>
              <w:left w:val="single" w:sz="4" w:space="0" w:color="auto"/>
            </w:tcBorders>
            <w:shd w:val="clear" w:color="auto" w:fill="FFFFFF"/>
            <w:vAlign w:val="center"/>
          </w:tcPr>
          <w:p w14:paraId="4CE6F0D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3</w:t>
            </w:r>
          </w:p>
        </w:tc>
        <w:tc>
          <w:tcPr>
            <w:tcW w:w="2246" w:type="dxa"/>
            <w:tcBorders>
              <w:top w:val="single" w:sz="4" w:space="0" w:color="auto"/>
              <w:left w:val="single" w:sz="4" w:space="0" w:color="auto"/>
              <w:right w:val="single" w:sz="4" w:space="0" w:color="auto"/>
            </w:tcBorders>
            <w:shd w:val="clear" w:color="auto" w:fill="FFFFFF"/>
            <w:vAlign w:val="center"/>
          </w:tcPr>
          <w:p w14:paraId="52B2C99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4</w:t>
            </w:r>
          </w:p>
        </w:tc>
      </w:tr>
      <w:tr w:rsidR="008C21D2" w:rsidRPr="0092268F" w14:paraId="44CD843A" w14:textId="77777777" w:rsidTr="00E7690E">
        <w:trPr>
          <w:jc w:val="center"/>
        </w:trPr>
        <w:tc>
          <w:tcPr>
            <w:tcW w:w="2812" w:type="dxa"/>
            <w:tcBorders>
              <w:top w:val="single" w:sz="4" w:space="0" w:color="auto"/>
            </w:tcBorders>
            <w:shd w:val="clear" w:color="auto" w:fill="FFFFFF"/>
          </w:tcPr>
          <w:p w14:paraId="79E0ABFB"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Սպիտակուց</w:t>
            </w:r>
          </w:p>
        </w:tc>
        <w:tc>
          <w:tcPr>
            <w:tcW w:w="2016" w:type="dxa"/>
            <w:tcBorders>
              <w:top w:val="single" w:sz="4" w:space="0" w:color="auto"/>
            </w:tcBorders>
            <w:shd w:val="clear" w:color="auto" w:fill="FFFFFF"/>
          </w:tcPr>
          <w:p w14:paraId="3B32A45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tcBorders>
              <w:top w:val="single" w:sz="4" w:space="0" w:color="auto"/>
            </w:tcBorders>
            <w:shd w:val="clear" w:color="auto" w:fill="FFFFFF"/>
          </w:tcPr>
          <w:p w14:paraId="20D73D4D"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16-ից ոչ պակաս</w:t>
            </w:r>
          </w:p>
        </w:tc>
        <w:tc>
          <w:tcPr>
            <w:tcW w:w="2246" w:type="dxa"/>
            <w:tcBorders>
              <w:top w:val="single" w:sz="4" w:space="0" w:color="auto"/>
            </w:tcBorders>
            <w:shd w:val="clear" w:color="auto" w:fill="FFFFFF"/>
          </w:tcPr>
          <w:p w14:paraId="7C57867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395D2CD" w14:textId="77777777" w:rsidTr="00E7690E">
        <w:trPr>
          <w:jc w:val="center"/>
        </w:trPr>
        <w:tc>
          <w:tcPr>
            <w:tcW w:w="2812" w:type="dxa"/>
            <w:shd w:val="clear" w:color="auto" w:fill="FFFFFF"/>
          </w:tcPr>
          <w:p w14:paraId="1B56838F"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Ճարպ</w:t>
            </w:r>
          </w:p>
        </w:tc>
        <w:tc>
          <w:tcPr>
            <w:tcW w:w="2016" w:type="dxa"/>
            <w:shd w:val="clear" w:color="auto" w:fill="FFFFFF"/>
          </w:tcPr>
          <w:p w14:paraId="6101BA4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shd w:val="clear" w:color="auto" w:fill="FFFFFF"/>
          </w:tcPr>
          <w:p w14:paraId="1A54DC0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1-11</w:t>
            </w:r>
          </w:p>
        </w:tc>
        <w:tc>
          <w:tcPr>
            <w:tcW w:w="2246" w:type="dxa"/>
            <w:shd w:val="clear" w:color="auto" w:fill="FFFFFF"/>
          </w:tcPr>
          <w:p w14:paraId="448A2AB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5B329EC" w14:textId="77777777" w:rsidTr="00E7690E">
        <w:trPr>
          <w:jc w:val="center"/>
        </w:trPr>
        <w:tc>
          <w:tcPr>
            <w:tcW w:w="2812" w:type="dxa"/>
            <w:shd w:val="clear" w:color="auto" w:fill="FFFFFF"/>
          </w:tcPr>
          <w:p w14:paraId="25C4C2EA" w14:textId="77777777" w:rsidR="008C21D2" w:rsidRPr="0092268F" w:rsidRDefault="008C21D2" w:rsidP="00E7690E">
            <w:pPr>
              <w:pStyle w:val="Bodytext20"/>
              <w:shd w:val="clear" w:color="auto" w:fill="auto"/>
              <w:spacing w:before="0" w:after="0" w:line="240" w:lineRule="auto"/>
              <w:ind w:firstLine="0"/>
              <w:jc w:val="left"/>
              <w:rPr>
                <w:rFonts w:ascii="GHEA Mariam" w:hAnsi="GHEA Mariam"/>
                <w:sz w:val="22"/>
                <w:szCs w:val="22"/>
              </w:rPr>
            </w:pPr>
            <w:r w:rsidRPr="0092268F">
              <w:rPr>
                <w:rStyle w:val="Bodytext211pt"/>
                <w:rFonts w:ascii="GHEA Mariam" w:hAnsi="GHEA Mariam"/>
              </w:rPr>
              <w:t>Էներգետիկ արժեք</w:t>
            </w:r>
          </w:p>
        </w:tc>
        <w:tc>
          <w:tcPr>
            <w:tcW w:w="2016" w:type="dxa"/>
            <w:shd w:val="clear" w:color="auto" w:fill="FFFFFF"/>
          </w:tcPr>
          <w:p w14:paraId="0876469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կկալ</w:t>
            </w:r>
          </w:p>
        </w:tc>
        <w:tc>
          <w:tcPr>
            <w:tcW w:w="2383" w:type="dxa"/>
            <w:shd w:val="clear" w:color="auto" w:fill="FFFFFF"/>
          </w:tcPr>
          <w:p w14:paraId="3C7E5EC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70-160</w:t>
            </w:r>
          </w:p>
        </w:tc>
        <w:tc>
          <w:tcPr>
            <w:tcW w:w="2246" w:type="dxa"/>
            <w:shd w:val="clear" w:color="auto" w:fill="FFFFFF"/>
          </w:tcPr>
          <w:p w14:paraId="5705D46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w:t>
            </w:r>
          </w:p>
        </w:tc>
      </w:tr>
    </w:tbl>
    <w:p w14:paraId="155C11C9" w14:textId="77777777" w:rsidR="008C21D2" w:rsidRPr="0092268F" w:rsidRDefault="008C21D2" w:rsidP="008C21D2">
      <w:pPr>
        <w:spacing w:after="160" w:line="360" w:lineRule="auto"/>
        <w:rPr>
          <w:rFonts w:ascii="GHEA Mariam" w:hAnsi="GHEA Mariam"/>
        </w:rPr>
      </w:pPr>
    </w:p>
    <w:p w14:paraId="082317B3"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4550F309" w14:textId="77777777" w:rsidR="008C21D2" w:rsidRPr="0092268F" w:rsidRDefault="008C21D2" w:rsidP="008C21D2">
      <w:pPr>
        <w:pStyle w:val="Bodytext20"/>
        <w:shd w:val="clear" w:color="auto" w:fill="auto"/>
        <w:spacing w:before="0" w:after="160" w:line="360" w:lineRule="auto"/>
        <w:ind w:right="140" w:firstLine="0"/>
        <w:jc w:val="right"/>
        <w:rPr>
          <w:rFonts w:ascii="GHEA Mariam" w:hAnsi="GHEA Mariam"/>
          <w:sz w:val="22"/>
          <w:szCs w:val="22"/>
        </w:rPr>
      </w:pPr>
      <w:r w:rsidRPr="0092268F">
        <w:rPr>
          <w:rFonts w:ascii="GHEA Mariam" w:hAnsi="GHEA Mariam"/>
          <w:sz w:val="22"/>
          <w:szCs w:val="22"/>
        </w:rPr>
        <w:t>Աղյուսակ 2</w:t>
      </w:r>
    </w:p>
    <w:p w14:paraId="4D888546" w14:textId="77777777" w:rsidR="008C21D2" w:rsidRPr="0092268F" w:rsidRDefault="008C21D2" w:rsidP="008C21D2">
      <w:pPr>
        <w:pStyle w:val="Bodytext20"/>
        <w:shd w:val="clear" w:color="auto" w:fill="auto"/>
        <w:spacing w:before="0" w:after="160" w:line="360" w:lineRule="auto"/>
        <w:ind w:left="567" w:right="559" w:firstLine="0"/>
        <w:jc w:val="center"/>
        <w:rPr>
          <w:rFonts w:ascii="GHEA Mariam" w:hAnsi="GHEA Mariam"/>
          <w:sz w:val="22"/>
          <w:szCs w:val="22"/>
        </w:rPr>
      </w:pPr>
      <w:r w:rsidRPr="0092268F">
        <w:rPr>
          <w:rFonts w:ascii="GHEA Mariam" w:hAnsi="GHEA Mariam"/>
          <w:sz w:val="22"/>
          <w:szCs w:val="22"/>
        </w:rPr>
        <w:t>Ձկնային սննդամթերքից պատրաստված կիսապատրաստվածքների</w:t>
      </w:r>
      <w:r w:rsidRPr="0092268F">
        <w:rPr>
          <w:rFonts w:ascii="Calibri" w:hAnsi="Calibri" w:cs="Calibri"/>
          <w:sz w:val="22"/>
          <w:szCs w:val="22"/>
        </w:rPr>
        <w:t> </w:t>
      </w:r>
      <w:r w:rsidRPr="0092268F">
        <w:rPr>
          <w:rFonts w:ascii="GHEA Mariam" w:hAnsi="GHEA Mariam"/>
          <w:sz w:val="22"/>
          <w:szCs w:val="22"/>
        </w:rPr>
        <w:t>անվտանգության ցուցանիշները</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3294"/>
        <w:gridCol w:w="2866"/>
        <w:gridCol w:w="3294"/>
      </w:tblGrid>
      <w:tr w:rsidR="008C21D2" w:rsidRPr="0092268F" w14:paraId="22FE9D8A" w14:textId="77777777" w:rsidTr="00E7690E">
        <w:trPr>
          <w:jc w:val="center"/>
        </w:trPr>
        <w:tc>
          <w:tcPr>
            <w:tcW w:w="3294" w:type="dxa"/>
            <w:tcBorders>
              <w:top w:val="single" w:sz="4" w:space="0" w:color="auto"/>
              <w:left w:val="single" w:sz="4" w:space="0" w:color="auto"/>
            </w:tcBorders>
            <w:shd w:val="clear" w:color="auto" w:fill="FFFFFF"/>
            <w:vAlign w:val="center"/>
          </w:tcPr>
          <w:p w14:paraId="096DA29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2866" w:type="dxa"/>
            <w:tcBorders>
              <w:top w:val="single" w:sz="4" w:space="0" w:color="auto"/>
              <w:left w:val="single" w:sz="4" w:space="0" w:color="auto"/>
            </w:tcBorders>
            <w:shd w:val="clear" w:color="auto" w:fill="FFFFFF"/>
            <w:vAlign w:val="bottom"/>
          </w:tcPr>
          <w:p w14:paraId="4E02BA9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 մգ / կգ, ոչ ավելի</w:t>
            </w:r>
          </w:p>
        </w:tc>
        <w:tc>
          <w:tcPr>
            <w:tcW w:w="3294" w:type="dxa"/>
            <w:tcBorders>
              <w:top w:val="single" w:sz="4" w:space="0" w:color="auto"/>
              <w:left w:val="single" w:sz="4" w:space="0" w:color="auto"/>
              <w:right w:val="single" w:sz="4" w:space="0" w:color="auto"/>
            </w:tcBorders>
            <w:shd w:val="clear" w:color="auto" w:fill="FFFFFF"/>
            <w:vAlign w:val="center"/>
          </w:tcPr>
          <w:p w14:paraId="59BC2C5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5DB4EFE9" w14:textId="77777777" w:rsidTr="00E7690E">
        <w:trPr>
          <w:jc w:val="center"/>
        </w:trPr>
        <w:tc>
          <w:tcPr>
            <w:tcW w:w="3294" w:type="dxa"/>
            <w:tcBorders>
              <w:top w:val="single" w:sz="4" w:space="0" w:color="auto"/>
              <w:left w:val="single" w:sz="4" w:space="0" w:color="auto"/>
            </w:tcBorders>
            <w:shd w:val="clear" w:color="auto" w:fill="FFFFFF"/>
            <w:vAlign w:val="bottom"/>
          </w:tcPr>
          <w:p w14:paraId="1CEE81F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2866" w:type="dxa"/>
            <w:tcBorders>
              <w:top w:val="single" w:sz="4" w:space="0" w:color="auto"/>
              <w:left w:val="single" w:sz="4" w:space="0" w:color="auto"/>
            </w:tcBorders>
            <w:shd w:val="clear" w:color="auto" w:fill="FFFFFF"/>
            <w:vAlign w:val="bottom"/>
          </w:tcPr>
          <w:p w14:paraId="04FD8B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3294" w:type="dxa"/>
            <w:tcBorders>
              <w:top w:val="single" w:sz="4" w:space="0" w:color="auto"/>
              <w:left w:val="single" w:sz="4" w:space="0" w:color="auto"/>
              <w:right w:val="single" w:sz="4" w:space="0" w:color="auto"/>
            </w:tcBorders>
            <w:shd w:val="clear" w:color="auto" w:fill="FFFFFF"/>
            <w:vAlign w:val="center"/>
          </w:tcPr>
          <w:p w14:paraId="0DF07B4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117FDBB7" w14:textId="77777777" w:rsidTr="00E7690E">
        <w:trPr>
          <w:trHeight w:val="388"/>
          <w:jc w:val="center"/>
        </w:trPr>
        <w:tc>
          <w:tcPr>
            <w:tcW w:w="3294" w:type="dxa"/>
            <w:tcBorders>
              <w:top w:val="single" w:sz="4" w:space="0" w:color="auto"/>
            </w:tcBorders>
            <w:shd w:val="clear" w:color="auto" w:fill="FFFFFF"/>
            <w:vAlign w:val="center"/>
          </w:tcPr>
          <w:p w14:paraId="0164973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Ֆիկոտոքսիններ՝</w:t>
            </w:r>
          </w:p>
        </w:tc>
        <w:tc>
          <w:tcPr>
            <w:tcW w:w="2866" w:type="dxa"/>
            <w:tcBorders>
              <w:top w:val="single" w:sz="4" w:space="0" w:color="auto"/>
            </w:tcBorders>
            <w:shd w:val="clear" w:color="auto" w:fill="FFFFFF"/>
          </w:tcPr>
          <w:p w14:paraId="0B08C23D" w14:textId="77777777" w:rsidR="008C21D2" w:rsidRPr="0092268F" w:rsidRDefault="008C21D2" w:rsidP="00E7690E">
            <w:pPr>
              <w:spacing w:after="120"/>
              <w:rPr>
                <w:rFonts w:ascii="GHEA Mariam" w:hAnsi="GHEA Mariam"/>
              </w:rPr>
            </w:pPr>
          </w:p>
        </w:tc>
        <w:tc>
          <w:tcPr>
            <w:tcW w:w="3294" w:type="dxa"/>
            <w:tcBorders>
              <w:top w:val="single" w:sz="4" w:space="0" w:color="auto"/>
            </w:tcBorders>
            <w:shd w:val="clear" w:color="auto" w:fill="FFFFFF"/>
          </w:tcPr>
          <w:p w14:paraId="6A1061AB" w14:textId="77777777" w:rsidR="008C21D2" w:rsidRPr="0092268F" w:rsidRDefault="008C21D2" w:rsidP="00E7690E">
            <w:pPr>
              <w:spacing w:after="120"/>
              <w:rPr>
                <w:rFonts w:ascii="GHEA Mariam" w:hAnsi="GHEA Mariam"/>
              </w:rPr>
            </w:pPr>
          </w:p>
        </w:tc>
      </w:tr>
      <w:tr w:rsidR="008C21D2" w:rsidRPr="0092268F" w14:paraId="277F05DF" w14:textId="77777777" w:rsidTr="00E7690E">
        <w:trPr>
          <w:trHeight w:val="1484"/>
          <w:jc w:val="center"/>
        </w:trPr>
        <w:tc>
          <w:tcPr>
            <w:tcW w:w="3294" w:type="dxa"/>
            <w:shd w:val="clear" w:color="auto" w:fill="FFFFFF"/>
            <w:vAlign w:val="center"/>
          </w:tcPr>
          <w:p w14:paraId="711CBD91" w14:textId="77777777" w:rsidR="008C21D2" w:rsidRPr="0092268F" w:rsidRDefault="008C21D2" w:rsidP="00E7690E">
            <w:pPr>
              <w:pStyle w:val="Bodytext20"/>
              <w:shd w:val="clear" w:color="auto" w:fill="auto"/>
              <w:spacing w:before="0" w:after="120" w:line="240" w:lineRule="auto"/>
              <w:ind w:left="469" w:firstLine="0"/>
              <w:jc w:val="left"/>
              <w:rPr>
                <w:rStyle w:val="Bodytext211pt"/>
                <w:rFonts w:ascii="GHEA Mariam" w:hAnsi="GHEA Mariam"/>
              </w:rPr>
            </w:pPr>
            <w:r w:rsidRPr="0092268F">
              <w:rPr>
                <w:rStyle w:val="Bodytext211pt"/>
                <w:rFonts w:ascii="GHEA Mariam" w:hAnsi="GHEA Mariam"/>
              </w:rPr>
              <w:t>կակղամորթների պարալիտիկ թույն (սաքսիտոքսին)</w:t>
            </w:r>
          </w:p>
        </w:tc>
        <w:tc>
          <w:tcPr>
            <w:tcW w:w="2866" w:type="dxa"/>
            <w:shd w:val="clear" w:color="auto" w:fill="FFFFFF"/>
          </w:tcPr>
          <w:p w14:paraId="76A1457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չի թույլատրվում</w:t>
            </w:r>
          </w:p>
        </w:tc>
        <w:tc>
          <w:tcPr>
            <w:tcW w:w="3294" w:type="dxa"/>
            <w:shd w:val="clear" w:color="auto" w:fill="FFFFFF"/>
          </w:tcPr>
          <w:p w14:paraId="23F274F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2EBFF4C9" w14:textId="77777777" w:rsidTr="00E7690E">
        <w:trPr>
          <w:jc w:val="center"/>
        </w:trPr>
        <w:tc>
          <w:tcPr>
            <w:tcW w:w="3294" w:type="dxa"/>
            <w:shd w:val="clear" w:color="auto" w:fill="FFFFFF"/>
            <w:vAlign w:val="center"/>
          </w:tcPr>
          <w:p w14:paraId="4F110E6F" w14:textId="016AFBB3" w:rsidR="008C21D2" w:rsidRPr="0092268F" w:rsidRDefault="008C21D2" w:rsidP="00E7690E">
            <w:pPr>
              <w:pStyle w:val="Bodytext20"/>
              <w:shd w:val="clear" w:color="auto" w:fill="auto"/>
              <w:spacing w:before="0" w:after="120" w:line="240" w:lineRule="auto"/>
              <w:ind w:left="469" w:firstLine="0"/>
              <w:jc w:val="left"/>
              <w:rPr>
                <w:rStyle w:val="Bodytext211pt"/>
                <w:rFonts w:ascii="GHEA Mariam" w:hAnsi="GHEA Mariam"/>
              </w:rPr>
            </w:pPr>
            <w:r w:rsidRPr="0092268F">
              <w:rPr>
                <w:rStyle w:val="Bodytext211pt"/>
                <w:rFonts w:ascii="GHEA Mariam" w:hAnsi="GHEA Mariam"/>
              </w:rPr>
              <w:t>կակղամորթների ամնեստիկ թույն (դոմո</w:t>
            </w:r>
            <w:r w:rsidR="001127BC">
              <w:rPr>
                <w:rStyle w:val="Bodytext211pt"/>
                <w:rFonts w:ascii="GHEA Mariam" w:hAnsi="GHEA Mariam"/>
              </w:rPr>
              <w:t>և</w:t>
            </w:r>
            <w:r w:rsidRPr="0092268F">
              <w:rPr>
                <w:rStyle w:val="Bodytext211pt"/>
                <w:rFonts w:ascii="GHEA Mariam" w:hAnsi="GHEA Mariam"/>
              </w:rPr>
              <w:t>ային թթու)</w:t>
            </w:r>
          </w:p>
        </w:tc>
        <w:tc>
          <w:tcPr>
            <w:tcW w:w="2866" w:type="dxa"/>
            <w:shd w:val="clear" w:color="auto" w:fill="FFFFFF"/>
          </w:tcPr>
          <w:p w14:paraId="5C638AA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չի թույլատրվում</w:t>
            </w:r>
          </w:p>
        </w:tc>
        <w:tc>
          <w:tcPr>
            <w:tcW w:w="3294" w:type="dxa"/>
            <w:shd w:val="clear" w:color="auto" w:fill="FFFFFF"/>
          </w:tcPr>
          <w:p w14:paraId="71CBB3DC"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կակղամորթներ, ծովախեցգետինների ներքին օրգաններ</w:t>
            </w:r>
          </w:p>
        </w:tc>
      </w:tr>
      <w:tr w:rsidR="008C21D2" w:rsidRPr="0092268F" w14:paraId="6F51AF1A" w14:textId="77777777" w:rsidTr="00E7690E">
        <w:trPr>
          <w:jc w:val="center"/>
        </w:trPr>
        <w:tc>
          <w:tcPr>
            <w:tcW w:w="3294" w:type="dxa"/>
            <w:shd w:val="clear" w:color="auto" w:fill="FFFFFF"/>
            <w:vAlign w:val="center"/>
          </w:tcPr>
          <w:p w14:paraId="151E9239" w14:textId="77777777" w:rsidR="008C21D2" w:rsidRPr="0092268F" w:rsidRDefault="008C21D2" w:rsidP="00E7690E">
            <w:pPr>
              <w:pStyle w:val="Bodytext20"/>
              <w:shd w:val="clear" w:color="auto" w:fill="auto"/>
              <w:spacing w:before="0" w:after="120" w:line="240" w:lineRule="auto"/>
              <w:ind w:left="469" w:firstLine="0"/>
              <w:jc w:val="left"/>
              <w:rPr>
                <w:rStyle w:val="Bodytext211pt"/>
                <w:rFonts w:ascii="GHEA Mariam" w:hAnsi="GHEA Mariam"/>
              </w:rPr>
            </w:pPr>
            <w:r w:rsidRPr="0092268F">
              <w:rPr>
                <w:rStyle w:val="Bodytext211pt"/>
                <w:rFonts w:ascii="GHEA Mariam" w:hAnsi="GHEA Mariam"/>
              </w:rPr>
              <w:t>կակղամորթների դիարեային թույն (օկադաիկային թթու)</w:t>
            </w:r>
          </w:p>
        </w:tc>
        <w:tc>
          <w:tcPr>
            <w:tcW w:w="2866" w:type="dxa"/>
            <w:shd w:val="clear" w:color="auto" w:fill="FFFFFF"/>
          </w:tcPr>
          <w:p w14:paraId="50DC47F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չի թույլատրվում</w:t>
            </w:r>
          </w:p>
        </w:tc>
        <w:tc>
          <w:tcPr>
            <w:tcW w:w="3294" w:type="dxa"/>
            <w:shd w:val="clear" w:color="auto" w:fill="FFFFFF"/>
          </w:tcPr>
          <w:p w14:paraId="2DC1652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7D6F6E42" w14:textId="77777777" w:rsidTr="00E7690E">
        <w:trPr>
          <w:jc w:val="center"/>
        </w:trPr>
        <w:tc>
          <w:tcPr>
            <w:tcW w:w="3294" w:type="dxa"/>
            <w:shd w:val="clear" w:color="auto" w:fill="FFFFFF"/>
          </w:tcPr>
          <w:p w14:paraId="2BB76BE9"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Նիտրոզամիններ՝</w:t>
            </w:r>
          </w:p>
        </w:tc>
        <w:tc>
          <w:tcPr>
            <w:tcW w:w="2866" w:type="dxa"/>
            <w:shd w:val="clear" w:color="auto" w:fill="FFFFFF"/>
          </w:tcPr>
          <w:p w14:paraId="36B3A00A" w14:textId="77777777" w:rsidR="008C21D2" w:rsidRPr="0092268F" w:rsidRDefault="008C21D2" w:rsidP="00E7690E">
            <w:pPr>
              <w:spacing w:after="120"/>
              <w:jc w:val="center"/>
              <w:rPr>
                <w:rFonts w:ascii="GHEA Mariam" w:hAnsi="GHEA Mariam"/>
              </w:rPr>
            </w:pPr>
          </w:p>
        </w:tc>
        <w:tc>
          <w:tcPr>
            <w:tcW w:w="3294" w:type="dxa"/>
            <w:shd w:val="clear" w:color="auto" w:fill="FFFFFF"/>
          </w:tcPr>
          <w:p w14:paraId="240F63AB" w14:textId="77777777" w:rsidR="008C21D2" w:rsidRPr="0092268F" w:rsidRDefault="008C21D2" w:rsidP="00E7690E">
            <w:pPr>
              <w:spacing w:after="120"/>
              <w:rPr>
                <w:rFonts w:ascii="GHEA Mariam" w:hAnsi="GHEA Mariam"/>
              </w:rPr>
            </w:pPr>
          </w:p>
        </w:tc>
      </w:tr>
      <w:tr w:rsidR="008C21D2" w:rsidRPr="0092268F" w14:paraId="76710C07" w14:textId="77777777" w:rsidTr="00E7690E">
        <w:trPr>
          <w:jc w:val="center"/>
        </w:trPr>
        <w:tc>
          <w:tcPr>
            <w:tcW w:w="3294" w:type="dxa"/>
            <w:shd w:val="clear" w:color="auto" w:fill="FFFFFF"/>
            <w:vAlign w:val="center"/>
          </w:tcPr>
          <w:p w14:paraId="36E5E3B2" w14:textId="31BC9DE9" w:rsidR="008C21D2" w:rsidRPr="001127BC" w:rsidRDefault="008C21D2" w:rsidP="00E7690E">
            <w:pPr>
              <w:pStyle w:val="Bodytext20"/>
              <w:shd w:val="clear" w:color="auto" w:fill="auto"/>
              <w:spacing w:before="0" w:after="120" w:line="240" w:lineRule="auto"/>
              <w:ind w:left="469" w:firstLine="0"/>
              <w:jc w:val="left"/>
              <w:rPr>
                <w:rFonts w:ascii="GHEA Mariam" w:hAnsi="GHEA Mariam"/>
                <w:sz w:val="22"/>
                <w:szCs w:val="22"/>
                <w:lang w:val="hy-AM"/>
              </w:rPr>
            </w:pPr>
            <w:r w:rsidRPr="0092268F">
              <w:rPr>
                <w:rStyle w:val="Bodytext211pt"/>
                <w:rFonts w:ascii="GHEA Mariam" w:hAnsi="GHEA Mariam"/>
                <w:spacing w:val="-6"/>
              </w:rPr>
              <w:t>Ն-նիտրոզոդիմեթիլամինի</w:t>
            </w:r>
            <w:r w:rsidRPr="0092268F">
              <w:rPr>
                <w:rStyle w:val="Bodytext211pt"/>
                <w:rFonts w:ascii="GHEA Mariam" w:hAnsi="GHEA Mariam"/>
              </w:rPr>
              <w:t xml:space="preserve"> (ՆԴՄԱ) </w:t>
            </w:r>
            <w:r w:rsidR="001127BC">
              <w:rPr>
                <w:rStyle w:val="Bodytext211pt"/>
                <w:rFonts w:ascii="GHEA Mariam" w:hAnsi="GHEA Mariam"/>
              </w:rPr>
              <w:t>և</w:t>
            </w:r>
            <w:r w:rsidRPr="0092268F">
              <w:rPr>
                <w:rStyle w:val="Bodytext211pt"/>
                <w:rFonts w:ascii="GHEA Mariam" w:hAnsi="GHEA Mariam"/>
              </w:rPr>
              <w:t xml:space="preserve"> Ն-նիտրոզոդիէթիլամինի (ՆԴԷԱ) գումարը</w:t>
            </w:r>
          </w:p>
        </w:tc>
        <w:tc>
          <w:tcPr>
            <w:tcW w:w="2866" w:type="dxa"/>
            <w:shd w:val="clear" w:color="auto" w:fill="FFFFFF"/>
          </w:tcPr>
          <w:p w14:paraId="2C5CF81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չի թույլատրվում</w:t>
            </w:r>
          </w:p>
        </w:tc>
        <w:tc>
          <w:tcPr>
            <w:tcW w:w="3294" w:type="dxa"/>
            <w:shd w:val="clear" w:color="auto" w:fill="FFFFFF"/>
          </w:tcPr>
          <w:p w14:paraId="05A718DA" w14:textId="77777777" w:rsidR="008C21D2" w:rsidRPr="0092268F" w:rsidRDefault="008C21D2" w:rsidP="00E7690E">
            <w:pPr>
              <w:spacing w:after="120"/>
              <w:rPr>
                <w:rFonts w:ascii="GHEA Mariam" w:hAnsi="GHEA Mariam"/>
              </w:rPr>
            </w:pPr>
          </w:p>
        </w:tc>
      </w:tr>
      <w:tr w:rsidR="008C21D2" w:rsidRPr="0092268F" w14:paraId="710F8EDF" w14:textId="77777777" w:rsidTr="00E7690E">
        <w:trPr>
          <w:trHeight w:val="862"/>
          <w:jc w:val="center"/>
        </w:trPr>
        <w:tc>
          <w:tcPr>
            <w:tcW w:w="3294" w:type="dxa"/>
            <w:shd w:val="clear" w:color="auto" w:fill="FFFFFF"/>
          </w:tcPr>
          <w:p w14:paraId="69E76885"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Հիստամին</w:t>
            </w:r>
            <w:r w:rsidRPr="0092268F">
              <w:rPr>
                <w:rFonts w:ascii="GHEA Mariam" w:hAnsi="GHEA Mariam"/>
                <w:sz w:val="22"/>
                <w:szCs w:val="22"/>
                <w:vertAlign w:val="superscript"/>
              </w:rPr>
              <w:sym w:font="Symbol" w:char="F02A"/>
            </w:r>
          </w:p>
        </w:tc>
        <w:tc>
          <w:tcPr>
            <w:tcW w:w="2866" w:type="dxa"/>
            <w:shd w:val="clear" w:color="auto" w:fill="FFFFFF"/>
          </w:tcPr>
          <w:p w14:paraId="6DA19972"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100</w:t>
            </w:r>
          </w:p>
        </w:tc>
        <w:tc>
          <w:tcPr>
            <w:tcW w:w="3294" w:type="dxa"/>
            <w:shd w:val="clear" w:color="auto" w:fill="FFFFFF"/>
          </w:tcPr>
          <w:p w14:paraId="6B88902A"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թյունոս, սկումբրիա, սաղմոն, ծովատառեխ</w:t>
            </w:r>
          </w:p>
        </w:tc>
      </w:tr>
      <w:tr w:rsidR="008C21D2" w:rsidRPr="0092268F" w14:paraId="0766F803" w14:textId="77777777" w:rsidTr="00E7690E">
        <w:trPr>
          <w:jc w:val="center"/>
        </w:trPr>
        <w:tc>
          <w:tcPr>
            <w:tcW w:w="3294" w:type="dxa"/>
            <w:shd w:val="clear" w:color="auto" w:fill="FFFFFF"/>
            <w:vAlign w:val="center"/>
          </w:tcPr>
          <w:p w14:paraId="7CE8E556"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Պոլիքլորինացված բիֆենիլներ</w:t>
            </w:r>
          </w:p>
        </w:tc>
        <w:tc>
          <w:tcPr>
            <w:tcW w:w="2866" w:type="dxa"/>
            <w:shd w:val="clear" w:color="auto" w:fill="FFFFFF"/>
          </w:tcPr>
          <w:p w14:paraId="0DB31CD7"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0.5</w:t>
            </w:r>
          </w:p>
        </w:tc>
        <w:tc>
          <w:tcPr>
            <w:tcW w:w="3294" w:type="dxa"/>
            <w:shd w:val="clear" w:color="auto" w:fill="FFFFFF"/>
          </w:tcPr>
          <w:p w14:paraId="2B661CAE" w14:textId="77777777" w:rsidR="008C21D2" w:rsidRPr="0092268F" w:rsidRDefault="008C21D2" w:rsidP="00E7690E">
            <w:pPr>
              <w:spacing w:after="120"/>
              <w:rPr>
                <w:rFonts w:ascii="GHEA Mariam" w:hAnsi="GHEA Mariam"/>
              </w:rPr>
            </w:pPr>
          </w:p>
        </w:tc>
      </w:tr>
      <w:tr w:rsidR="008C21D2" w:rsidRPr="0092268F" w14:paraId="1BA0FB96" w14:textId="77777777" w:rsidTr="00E7690E">
        <w:trPr>
          <w:jc w:val="center"/>
        </w:trPr>
        <w:tc>
          <w:tcPr>
            <w:tcW w:w="3294" w:type="dxa"/>
            <w:shd w:val="clear" w:color="auto" w:fill="FFFFFF"/>
          </w:tcPr>
          <w:p w14:paraId="1445326E"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Դիօքսիններ</w:t>
            </w:r>
            <w:r w:rsidRPr="0092268F">
              <w:rPr>
                <w:rFonts w:ascii="GHEA Mariam" w:hAnsi="GHEA Mariam"/>
                <w:sz w:val="22"/>
                <w:szCs w:val="22"/>
                <w:vertAlign w:val="superscript"/>
              </w:rPr>
              <w:sym w:font="Symbol" w:char="F02A"/>
            </w:r>
            <w:r w:rsidRPr="0092268F">
              <w:rPr>
                <w:rFonts w:ascii="GHEA Mariam" w:hAnsi="GHEA Mariam"/>
                <w:sz w:val="22"/>
                <w:szCs w:val="22"/>
                <w:vertAlign w:val="superscript"/>
              </w:rPr>
              <w:sym w:font="Symbol" w:char="F02A"/>
            </w:r>
          </w:p>
        </w:tc>
        <w:tc>
          <w:tcPr>
            <w:tcW w:w="2866" w:type="dxa"/>
            <w:shd w:val="clear" w:color="auto" w:fill="FFFFFF"/>
          </w:tcPr>
          <w:p w14:paraId="3DAC674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չեն թույլատրվում</w:t>
            </w:r>
          </w:p>
        </w:tc>
        <w:tc>
          <w:tcPr>
            <w:tcW w:w="3294" w:type="dxa"/>
            <w:shd w:val="clear" w:color="auto" w:fill="FFFFFF"/>
          </w:tcPr>
          <w:p w14:paraId="1A03B770"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կիսապատրաստվածքներ ձկից</w:t>
            </w:r>
          </w:p>
        </w:tc>
      </w:tr>
    </w:tbl>
    <w:p w14:paraId="09E0704E" w14:textId="01D58413" w:rsidR="008C21D2" w:rsidRPr="001127BC" w:rsidRDefault="008C21D2" w:rsidP="008C21D2">
      <w:pPr>
        <w:pStyle w:val="Bodytext90"/>
        <w:shd w:val="clear" w:color="auto" w:fill="auto"/>
        <w:tabs>
          <w:tab w:val="left" w:pos="1134"/>
        </w:tabs>
        <w:spacing w:line="240" w:lineRule="auto"/>
        <w:ind w:firstLine="567"/>
        <w:rPr>
          <w:rFonts w:ascii="GHEA Mariam" w:hAnsi="GHEA Mariam"/>
          <w:sz w:val="22"/>
          <w:szCs w:val="22"/>
          <w:lang w:val="hy-AM"/>
        </w:rPr>
      </w:pPr>
      <w:r w:rsidRPr="0092268F">
        <w:rPr>
          <w:rStyle w:val="FootnoteReference"/>
          <w:rFonts w:ascii="GHEA Mariam" w:hAnsi="GHEA Mariam"/>
          <w:sz w:val="22"/>
          <w:szCs w:val="22"/>
        </w:rPr>
        <w:sym w:font="Symbol" w:char="F02A"/>
      </w:r>
      <w:r w:rsidRPr="001127BC">
        <w:rPr>
          <w:rFonts w:ascii="GHEA Mariam" w:hAnsi="GHEA Mariam"/>
          <w:sz w:val="22"/>
          <w:szCs w:val="22"/>
          <w:lang w:val="hy-AM"/>
        </w:rPr>
        <w:tab/>
        <w:t xml:space="preserve">Ելակետային մթերքի (հումքի) վերահաշվարկով` հաշվի առնելով չոր նյութերի պարունակությունը դրանում </w:t>
      </w:r>
      <w:r w:rsidR="001127BC">
        <w:rPr>
          <w:rFonts w:ascii="GHEA Mariam" w:hAnsi="GHEA Mariam"/>
          <w:sz w:val="22"/>
          <w:szCs w:val="22"/>
          <w:lang w:val="hy-AM"/>
        </w:rPr>
        <w:t>և</w:t>
      </w:r>
      <w:r w:rsidRPr="001127BC">
        <w:rPr>
          <w:rFonts w:ascii="GHEA Mariam" w:hAnsi="GHEA Mariam"/>
          <w:sz w:val="22"/>
          <w:szCs w:val="22"/>
          <w:lang w:val="hy-AM"/>
        </w:rPr>
        <w:t xml:space="preserve"> վերջնական մթերքում:</w:t>
      </w:r>
    </w:p>
    <w:p w14:paraId="02410667" w14:textId="4F178A19" w:rsidR="008C21D2" w:rsidRPr="001127BC" w:rsidRDefault="008C21D2" w:rsidP="008C21D2">
      <w:pPr>
        <w:pStyle w:val="Bodytext90"/>
        <w:shd w:val="clear" w:color="auto" w:fill="auto"/>
        <w:tabs>
          <w:tab w:val="left" w:pos="1134"/>
        </w:tabs>
        <w:spacing w:line="240" w:lineRule="auto"/>
        <w:ind w:firstLine="567"/>
        <w:rPr>
          <w:rFonts w:ascii="GHEA Mariam" w:hAnsi="GHEA Mariam"/>
          <w:sz w:val="22"/>
          <w:szCs w:val="22"/>
          <w:lang w:val="hy-AM"/>
        </w:rPr>
      </w:pP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2A"/>
      </w:r>
      <w:r w:rsidRPr="001127BC">
        <w:rPr>
          <w:rFonts w:ascii="GHEA Mariam" w:hAnsi="GHEA Mariam"/>
          <w:sz w:val="22"/>
          <w:szCs w:val="22"/>
          <w:lang w:val="hy-AM"/>
        </w:rPr>
        <w:tab/>
        <w:t>Դիօքսինները որոշվում են ելակետային մթերքի (հումքի) մեջ դրանց հնարավոր առկայության մասին հիմնավորված ենթադրության դեպքում՝ հաշվի առնելով հետ</w:t>
      </w:r>
      <w:r w:rsidR="001127BC">
        <w:rPr>
          <w:rFonts w:ascii="GHEA Mariam" w:hAnsi="GHEA Mariam"/>
          <w:sz w:val="22"/>
          <w:szCs w:val="22"/>
          <w:lang w:val="hy-AM"/>
        </w:rPr>
        <w:t>և</w:t>
      </w:r>
      <w:r w:rsidRPr="001127BC">
        <w:rPr>
          <w:rFonts w:ascii="GHEA Mariam" w:hAnsi="GHEA Mariam"/>
          <w:sz w:val="22"/>
          <w:szCs w:val="22"/>
          <w:lang w:val="hy-AM"/>
        </w:rPr>
        <w:t>յալը՝</w:t>
      </w:r>
    </w:p>
    <w:p w14:paraId="139F5B63" w14:textId="77777777" w:rsidR="008C21D2" w:rsidRPr="001127BC" w:rsidRDefault="008C21D2" w:rsidP="008C21D2">
      <w:pPr>
        <w:pStyle w:val="Bodytext90"/>
        <w:shd w:val="clear" w:color="auto" w:fill="auto"/>
        <w:tabs>
          <w:tab w:val="left" w:pos="1701"/>
        </w:tabs>
        <w:spacing w:line="240" w:lineRule="auto"/>
        <w:ind w:left="567" w:firstLine="567"/>
        <w:rPr>
          <w:rFonts w:ascii="GHEA Mariam" w:hAnsi="GHEA Mariam"/>
          <w:sz w:val="22"/>
          <w:szCs w:val="22"/>
          <w:lang w:val="hy-AM"/>
        </w:rPr>
      </w:pPr>
      <w:r w:rsidRPr="001127BC">
        <w:rPr>
          <w:rFonts w:ascii="GHEA Mariam" w:hAnsi="GHEA Mariam"/>
          <w:sz w:val="22"/>
          <w:szCs w:val="22"/>
          <w:lang w:val="hy-AM"/>
        </w:rPr>
        <w:t>ա)</w:t>
      </w:r>
      <w:r w:rsidRPr="001127BC">
        <w:rPr>
          <w:rFonts w:ascii="GHEA Mariam" w:hAnsi="GHEA Mariam"/>
          <w:sz w:val="22"/>
          <w:szCs w:val="22"/>
          <w:lang w:val="hy-AM"/>
        </w:rPr>
        <w:tab/>
        <w:t>դիօքսինի առավելագույն մակարդակը չի վերաբերում 1 %-ից պակաս ճարպ պարունակող մթերքին.</w:t>
      </w:r>
    </w:p>
    <w:p w14:paraId="6381A0C2" w14:textId="599E8318" w:rsidR="008C21D2" w:rsidRPr="001127BC" w:rsidRDefault="008C21D2" w:rsidP="008C21D2">
      <w:pPr>
        <w:pStyle w:val="Bodytext90"/>
        <w:shd w:val="clear" w:color="auto" w:fill="auto"/>
        <w:tabs>
          <w:tab w:val="left" w:pos="1701"/>
        </w:tabs>
        <w:spacing w:line="240" w:lineRule="auto"/>
        <w:ind w:left="567" w:firstLine="567"/>
        <w:rPr>
          <w:rFonts w:ascii="GHEA Mariam" w:hAnsi="GHEA Mariam"/>
          <w:sz w:val="22"/>
          <w:szCs w:val="22"/>
          <w:lang w:val="hy-AM"/>
        </w:rPr>
      </w:pPr>
      <w:r w:rsidRPr="001127BC">
        <w:rPr>
          <w:rFonts w:ascii="GHEA Mariam" w:hAnsi="GHEA Mariam"/>
          <w:sz w:val="22"/>
          <w:szCs w:val="22"/>
          <w:lang w:val="hy-AM"/>
        </w:rPr>
        <w:t>բ)</w:t>
      </w:r>
      <w:r w:rsidRPr="001127BC">
        <w:rPr>
          <w:rFonts w:ascii="GHEA Mariam" w:hAnsi="GHEA Mariam"/>
          <w:sz w:val="22"/>
          <w:szCs w:val="22"/>
          <w:lang w:val="hy-AM"/>
        </w:rPr>
        <w:tab/>
        <w:t xml:space="preserve">դիօքսինները պոլիքլորացված դիբենզո-պ-դիօքսինների (ՊՔԴԴ) </w:t>
      </w:r>
      <w:r w:rsidR="001127BC">
        <w:rPr>
          <w:rFonts w:ascii="GHEA Mariam" w:hAnsi="GHEA Mariam"/>
          <w:sz w:val="22"/>
          <w:szCs w:val="22"/>
          <w:lang w:val="hy-AM"/>
        </w:rPr>
        <w:t>և</w:t>
      </w:r>
      <w:r w:rsidRPr="001127BC">
        <w:rPr>
          <w:rFonts w:ascii="GHEA Mariam" w:hAnsi="GHEA Mariam"/>
          <w:sz w:val="22"/>
          <w:szCs w:val="22"/>
          <w:lang w:val="hy-AM"/>
        </w:rPr>
        <w:t xml:space="preserve"> պոլիքլորացված դիբենզոֆուրանների (ՊՔԴՖ) հանրագումար են </w:t>
      </w:r>
      <w:r w:rsidR="001127BC">
        <w:rPr>
          <w:rFonts w:ascii="GHEA Mariam" w:hAnsi="GHEA Mariam"/>
          <w:sz w:val="22"/>
          <w:szCs w:val="22"/>
          <w:lang w:val="hy-AM"/>
        </w:rPr>
        <w:t>և</w:t>
      </w:r>
      <w:r w:rsidRPr="001127BC">
        <w:rPr>
          <w:rFonts w:ascii="GHEA Mariam" w:hAnsi="GHEA Mariam"/>
          <w:sz w:val="22"/>
          <w:szCs w:val="22"/>
          <w:lang w:val="hy-AM"/>
        </w:rPr>
        <w:t xml:space="preserve"> արտահայտվում են որպես թունավոր համարժեքների (ԹՀ) հանրագումար Առողջապահության համաշխարհային կազմակերպության (ԱՀԿ) սանդղակով՝</w:t>
      </w:r>
    </w:p>
    <w:p w14:paraId="7F01215E"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696A0CC1" w14:textId="77777777" w:rsidR="008C21D2" w:rsidRPr="001127BC" w:rsidRDefault="008C21D2" w:rsidP="008C21D2">
      <w:pPr>
        <w:pStyle w:val="Heading40"/>
        <w:shd w:val="clear" w:color="auto" w:fill="auto"/>
        <w:spacing w:before="0" w:after="160" w:line="360" w:lineRule="auto"/>
        <w:jc w:val="center"/>
        <w:rPr>
          <w:rFonts w:ascii="GHEA Mariam" w:hAnsi="GHEA Mariam"/>
          <w:sz w:val="22"/>
          <w:szCs w:val="22"/>
          <w:lang w:val="hy-AM"/>
        </w:rPr>
      </w:pPr>
    </w:p>
    <w:p w14:paraId="247840D3" w14:textId="77777777" w:rsidR="008C21D2" w:rsidRPr="0092268F" w:rsidRDefault="008C21D2" w:rsidP="008C21D2">
      <w:pPr>
        <w:pStyle w:val="Heading40"/>
        <w:shd w:val="clear" w:color="auto" w:fill="auto"/>
        <w:spacing w:before="0" w:after="0" w:line="240" w:lineRule="auto"/>
        <w:jc w:val="center"/>
        <w:rPr>
          <w:rFonts w:ascii="GHEA Mariam" w:hAnsi="GHEA Mariam"/>
          <w:sz w:val="22"/>
          <w:szCs w:val="22"/>
        </w:rPr>
      </w:pPr>
      <w:r w:rsidRPr="0092268F">
        <w:rPr>
          <w:rFonts w:ascii="GHEA Mariam" w:hAnsi="GHEA Mariam"/>
          <w:sz w:val="22"/>
          <w:szCs w:val="22"/>
        </w:rPr>
        <w:t>Թունավոր համարժեքներ (ԱՀԿ սանդղակով)</w:t>
      </w:r>
    </w:p>
    <w:tbl>
      <w:tblPr>
        <w:tblOverlap w:val="never"/>
        <w:tblW w:w="9594" w:type="dxa"/>
        <w:jc w:val="center"/>
        <w:tblLayout w:type="fixed"/>
        <w:tblCellMar>
          <w:left w:w="10" w:type="dxa"/>
          <w:right w:w="10" w:type="dxa"/>
        </w:tblCellMar>
        <w:tblLook w:val="04A0" w:firstRow="1" w:lastRow="0" w:firstColumn="1" w:lastColumn="0" w:noHBand="0" w:noVBand="1"/>
      </w:tblPr>
      <w:tblGrid>
        <w:gridCol w:w="4788"/>
        <w:gridCol w:w="4806"/>
      </w:tblGrid>
      <w:tr w:rsidR="008C21D2" w:rsidRPr="0092268F" w14:paraId="21F998E8" w14:textId="77777777" w:rsidTr="00E7690E">
        <w:trPr>
          <w:jc w:val="center"/>
        </w:trPr>
        <w:tc>
          <w:tcPr>
            <w:tcW w:w="4788" w:type="dxa"/>
            <w:tcBorders>
              <w:top w:val="single" w:sz="4" w:space="0" w:color="auto"/>
              <w:left w:val="single" w:sz="4" w:space="0" w:color="auto"/>
            </w:tcBorders>
            <w:shd w:val="clear" w:color="auto" w:fill="FFFFFF"/>
            <w:vAlign w:val="center"/>
          </w:tcPr>
          <w:p w14:paraId="345BAA08" w14:textId="77777777" w:rsidR="008C21D2" w:rsidRPr="0092268F" w:rsidRDefault="008C21D2" w:rsidP="00E7690E">
            <w:pPr>
              <w:pStyle w:val="Bodytext20"/>
              <w:shd w:val="clear" w:color="auto" w:fill="auto"/>
              <w:tabs>
                <w:tab w:val="left" w:pos="517"/>
              </w:tabs>
              <w:spacing w:before="0" w:after="0" w:line="240" w:lineRule="auto"/>
              <w:ind w:firstLine="0"/>
              <w:jc w:val="center"/>
              <w:rPr>
                <w:rFonts w:ascii="GHEA Mariam" w:hAnsi="GHEA Mariam"/>
                <w:sz w:val="22"/>
                <w:szCs w:val="22"/>
              </w:rPr>
            </w:pPr>
            <w:r w:rsidRPr="0092268F">
              <w:rPr>
                <w:rStyle w:val="Bodytext211pt"/>
                <w:rFonts w:ascii="GHEA Mariam" w:hAnsi="GHEA Mariam"/>
              </w:rPr>
              <w:t>Կոնգեներ</w:t>
            </w:r>
          </w:p>
        </w:tc>
        <w:tc>
          <w:tcPr>
            <w:tcW w:w="4806" w:type="dxa"/>
            <w:tcBorders>
              <w:top w:val="single" w:sz="4" w:space="0" w:color="auto"/>
              <w:left w:val="single" w:sz="4" w:space="0" w:color="auto"/>
              <w:right w:val="single" w:sz="4" w:space="0" w:color="auto"/>
            </w:tcBorders>
            <w:shd w:val="clear" w:color="auto" w:fill="FFFFFF"/>
            <w:vAlign w:val="center"/>
          </w:tcPr>
          <w:p w14:paraId="3B96C46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ԹՀ մեծություն</w:t>
            </w:r>
          </w:p>
        </w:tc>
      </w:tr>
      <w:tr w:rsidR="008C21D2" w:rsidRPr="0092268F" w14:paraId="004DD8DD" w14:textId="77777777" w:rsidTr="00E7690E">
        <w:trPr>
          <w:jc w:val="center"/>
        </w:trPr>
        <w:tc>
          <w:tcPr>
            <w:tcW w:w="4788" w:type="dxa"/>
            <w:tcBorders>
              <w:top w:val="single" w:sz="4" w:space="0" w:color="auto"/>
              <w:left w:val="single" w:sz="4" w:space="0" w:color="auto"/>
            </w:tcBorders>
            <w:shd w:val="clear" w:color="auto" w:fill="FFFFFF"/>
            <w:vAlign w:val="bottom"/>
          </w:tcPr>
          <w:p w14:paraId="7F6BCEEC" w14:textId="77777777" w:rsidR="008C21D2" w:rsidRPr="0092268F" w:rsidRDefault="008C21D2" w:rsidP="00E7690E">
            <w:pPr>
              <w:pStyle w:val="Bodytext20"/>
              <w:shd w:val="clear" w:color="auto" w:fill="auto"/>
              <w:tabs>
                <w:tab w:val="left" w:pos="517"/>
              </w:tabs>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c>
          <w:tcPr>
            <w:tcW w:w="4806" w:type="dxa"/>
            <w:tcBorders>
              <w:top w:val="single" w:sz="4" w:space="0" w:color="auto"/>
              <w:left w:val="single" w:sz="4" w:space="0" w:color="auto"/>
              <w:right w:val="single" w:sz="4" w:space="0" w:color="auto"/>
            </w:tcBorders>
            <w:shd w:val="clear" w:color="auto" w:fill="FFFFFF"/>
            <w:vAlign w:val="bottom"/>
          </w:tcPr>
          <w:p w14:paraId="65EE415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r>
      <w:tr w:rsidR="008C21D2" w:rsidRPr="0092268F" w14:paraId="4DC18B7A" w14:textId="77777777" w:rsidTr="00E7690E">
        <w:trPr>
          <w:jc w:val="center"/>
        </w:trPr>
        <w:tc>
          <w:tcPr>
            <w:tcW w:w="4788" w:type="dxa"/>
            <w:tcBorders>
              <w:top w:val="single" w:sz="4" w:space="0" w:color="auto"/>
            </w:tcBorders>
            <w:shd w:val="clear" w:color="auto" w:fill="FFFFFF"/>
            <w:vAlign w:val="center"/>
          </w:tcPr>
          <w:p w14:paraId="45854E7B" w14:textId="77777777" w:rsidR="008C21D2" w:rsidRPr="0092268F" w:rsidRDefault="008C21D2" w:rsidP="00E7690E">
            <w:pPr>
              <w:pStyle w:val="Bodytext20"/>
              <w:shd w:val="clear" w:color="auto" w:fill="auto"/>
              <w:tabs>
                <w:tab w:val="left" w:pos="255"/>
              </w:tabs>
              <w:spacing w:before="0" w:after="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Դիբենզո-պ-դիօքսիններ (ՊՔԴԴ)՝</w:t>
            </w:r>
          </w:p>
        </w:tc>
        <w:tc>
          <w:tcPr>
            <w:tcW w:w="4806" w:type="dxa"/>
            <w:tcBorders>
              <w:top w:val="single" w:sz="4" w:space="0" w:color="auto"/>
            </w:tcBorders>
            <w:shd w:val="clear" w:color="auto" w:fill="FFFFFF"/>
          </w:tcPr>
          <w:p w14:paraId="2620A75E" w14:textId="77777777" w:rsidR="008C21D2" w:rsidRPr="0092268F" w:rsidRDefault="008C21D2" w:rsidP="00E7690E">
            <w:pPr>
              <w:rPr>
                <w:rFonts w:ascii="GHEA Mariam" w:hAnsi="GHEA Mariam"/>
              </w:rPr>
            </w:pPr>
          </w:p>
        </w:tc>
      </w:tr>
      <w:tr w:rsidR="008C21D2" w:rsidRPr="0092268F" w14:paraId="0BDD1093" w14:textId="77777777" w:rsidTr="00E7690E">
        <w:trPr>
          <w:jc w:val="center"/>
        </w:trPr>
        <w:tc>
          <w:tcPr>
            <w:tcW w:w="4788" w:type="dxa"/>
            <w:shd w:val="clear" w:color="auto" w:fill="FFFFFF"/>
            <w:vAlign w:val="center"/>
          </w:tcPr>
          <w:p w14:paraId="1510A85B"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Fonts w:ascii="GHEA Mariam" w:hAnsi="GHEA Mariam"/>
                <w:sz w:val="22"/>
                <w:szCs w:val="22"/>
              </w:rPr>
            </w:pPr>
            <w:r w:rsidRPr="0092268F">
              <w:rPr>
                <w:rStyle w:val="Bodytext211pt"/>
                <w:rFonts w:ascii="GHEA Mariam" w:hAnsi="GHEA Mariam"/>
              </w:rPr>
              <w:t>2,3,7,8-տետրաքլորդիբենզոդիօքսին</w:t>
            </w:r>
          </w:p>
        </w:tc>
        <w:tc>
          <w:tcPr>
            <w:tcW w:w="4806" w:type="dxa"/>
            <w:shd w:val="clear" w:color="auto" w:fill="FFFFFF"/>
            <w:vAlign w:val="center"/>
          </w:tcPr>
          <w:p w14:paraId="3B17672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2D525AFB" w14:textId="77777777" w:rsidTr="00E7690E">
        <w:trPr>
          <w:jc w:val="center"/>
        </w:trPr>
        <w:tc>
          <w:tcPr>
            <w:tcW w:w="4788" w:type="dxa"/>
            <w:shd w:val="clear" w:color="auto" w:fill="FFFFFF"/>
            <w:vAlign w:val="center"/>
          </w:tcPr>
          <w:p w14:paraId="3AD17CDE"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Fonts w:ascii="GHEA Mariam" w:hAnsi="GHEA Mariam"/>
                <w:sz w:val="22"/>
                <w:szCs w:val="22"/>
              </w:rPr>
            </w:pPr>
            <w:r w:rsidRPr="0092268F">
              <w:rPr>
                <w:rStyle w:val="Bodytext211pt"/>
                <w:rFonts w:ascii="GHEA Mariam" w:hAnsi="GHEA Mariam"/>
              </w:rPr>
              <w:t>1,2,3,7,8-պենտաքլորդիբենզոդիօքսին</w:t>
            </w:r>
          </w:p>
        </w:tc>
        <w:tc>
          <w:tcPr>
            <w:tcW w:w="4806" w:type="dxa"/>
            <w:shd w:val="clear" w:color="auto" w:fill="FFFFFF"/>
            <w:vAlign w:val="center"/>
          </w:tcPr>
          <w:p w14:paraId="11B0239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5691E3CD" w14:textId="77777777" w:rsidTr="00E7690E">
        <w:trPr>
          <w:jc w:val="center"/>
        </w:trPr>
        <w:tc>
          <w:tcPr>
            <w:tcW w:w="4788" w:type="dxa"/>
            <w:shd w:val="clear" w:color="auto" w:fill="FFFFFF"/>
            <w:vAlign w:val="center"/>
          </w:tcPr>
          <w:p w14:paraId="4B792414"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1,2,3,4,7,8-հեքսաքլորդիբենզոդիօքսին</w:t>
            </w:r>
          </w:p>
        </w:tc>
        <w:tc>
          <w:tcPr>
            <w:tcW w:w="4806" w:type="dxa"/>
            <w:shd w:val="clear" w:color="auto" w:fill="FFFFFF"/>
            <w:vAlign w:val="center"/>
          </w:tcPr>
          <w:p w14:paraId="0169E56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7615E3F2" w14:textId="77777777" w:rsidTr="00E7690E">
        <w:trPr>
          <w:jc w:val="center"/>
        </w:trPr>
        <w:tc>
          <w:tcPr>
            <w:tcW w:w="4788" w:type="dxa"/>
            <w:shd w:val="clear" w:color="auto" w:fill="FFFFFF"/>
            <w:vAlign w:val="center"/>
          </w:tcPr>
          <w:p w14:paraId="35DD0B56"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1,2,3,4,7,8-հեքսաքլորդիբենզոդիօքսին</w:t>
            </w:r>
          </w:p>
        </w:tc>
        <w:tc>
          <w:tcPr>
            <w:tcW w:w="4806" w:type="dxa"/>
            <w:shd w:val="clear" w:color="auto" w:fill="FFFFFF"/>
            <w:vAlign w:val="center"/>
          </w:tcPr>
          <w:p w14:paraId="7C08BBB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396763C2" w14:textId="77777777" w:rsidTr="00E7690E">
        <w:trPr>
          <w:jc w:val="center"/>
        </w:trPr>
        <w:tc>
          <w:tcPr>
            <w:tcW w:w="4788" w:type="dxa"/>
            <w:shd w:val="clear" w:color="auto" w:fill="FFFFFF"/>
            <w:vAlign w:val="center"/>
          </w:tcPr>
          <w:p w14:paraId="40D6A8FC"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1,2,3,7,8,9-հեքսաքլորդիբենզոդիօքսին</w:t>
            </w:r>
          </w:p>
        </w:tc>
        <w:tc>
          <w:tcPr>
            <w:tcW w:w="4806" w:type="dxa"/>
            <w:shd w:val="clear" w:color="auto" w:fill="FFFFFF"/>
            <w:vAlign w:val="center"/>
          </w:tcPr>
          <w:p w14:paraId="061D9EF2"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77EACFC9" w14:textId="77777777" w:rsidTr="00E7690E">
        <w:trPr>
          <w:jc w:val="center"/>
        </w:trPr>
        <w:tc>
          <w:tcPr>
            <w:tcW w:w="4788" w:type="dxa"/>
            <w:shd w:val="clear" w:color="auto" w:fill="FFFFFF"/>
            <w:vAlign w:val="center"/>
          </w:tcPr>
          <w:p w14:paraId="4E6AEC02"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1,2,3,4,6,7,8-հեպտաքլորդիբենզոդիօքսին</w:t>
            </w:r>
          </w:p>
        </w:tc>
        <w:tc>
          <w:tcPr>
            <w:tcW w:w="4806" w:type="dxa"/>
            <w:shd w:val="clear" w:color="auto" w:fill="FFFFFF"/>
            <w:vAlign w:val="center"/>
          </w:tcPr>
          <w:p w14:paraId="76ECDD1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43ED7DE7" w14:textId="77777777" w:rsidTr="00E7690E">
        <w:trPr>
          <w:jc w:val="center"/>
        </w:trPr>
        <w:tc>
          <w:tcPr>
            <w:tcW w:w="4788" w:type="dxa"/>
            <w:shd w:val="clear" w:color="auto" w:fill="FFFFFF"/>
            <w:vAlign w:val="center"/>
          </w:tcPr>
          <w:p w14:paraId="06324BC8"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Օկտաքլորդիբենզոդիօքսին</w:t>
            </w:r>
          </w:p>
        </w:tc>
        <w:tc>
          <w:tcPr>
            <w:tcW w:w="4806" w:type="dxa"/>
            <w:shd w:val="clear" w:color="auto" w:fill="FFFFFF"/>
            <w:vAlign w:val="center"/>
          </w:tcPr>
          <w:p w14:paraId="5291F193"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r w:rsidR="008C21D2" w:rsidRPr="0092268F" w14:paraId="1E584D31" w14:textId="77777777" w:rsidTr="00E7690E">
        <w:trPr>
          <w:jc w:val="center"/>
        </w:trPr>
        <w:tc>
          <w:tcPr>
            <w:tcW w:w="4788" w:type="dxa"/>
            <w:shd w:val="clear" w:color="auto" w:fill="FFFFFF"/>
            <w:vAlign w:val="center"/>
          </w:tcPr>
          <w:p w14:paraId="0903D72B" w14:textId="77777777" w:rsidR="008C21D2" w:rsidRPr="0092268F" w:rsidRDefault="008C21D2" w:rsidP="00E7690E">
            <w:pPr>
              <w:pStyle w:val="Bodytext20"/>
              <w:shd w:val="clear" w:color="auto" w:fill="auto"/>
              <w:tabs>
                <w:tab w:val="left" w:pos="255"/>
              </w:tabs>
              <w:spacing w:before="0" w:after="0" w:line="240" w:lineRule="auto"/>
              <w:ind w:firstLine="0"/>
              <w:jc w:val="left"/>
              <w:rPr>
                <w:rStyle w:val="Bodytext211pt"/>
                <w:rFonts w:ascii="GHEA Mariam" w:hAnsi="GHEA Mariam"/>
              </w:rPr>
            </w:pPr>
            <w:r w:rsidRPr="0092268F">
              <w:rPr>
                <w:rStyle w:val="Bodytext211pt"/>
                <w:rFonts w:ascii="GHEA Mariam" w:hAnsi="GHEA Mariam"/>
              </w:rPr>
              <w:t>2.</w:t>
            </w:r>
            <w:r w:rsidRPr="0092268F">
              <w:rPr>
                <w:rStyle w:val="Bodytext211pt"/>
                <w:rFonts w:ascii="GHEA Mariam" w:hAnsi="GHEA Mariam"/>
              </w:rPr>
              <w:tab/>
              <w:t>Դիբենզոֆուրաններ (ՊՔԴՖ)՝</w:t>
            </w:r>
          </w:p>
        </w:tc>
        <w:tc>
          <w:tcPr>
            <w:tcW w:w="4806" w:type="dxa"/>
            <w:shd w:val="clear" w:color="auto" w:fill="FFFFFF"/>
          </w:tcPr>
          <w:p w14:paraId="736254B3" w14:textId="77777777" w:rsidR="008C21D2" w:rsidRPr="0092268F" w:rsidRDefault="008C21D2" w:rsidP="00E7690E">
            <w:pPr>
              <w:rPr>
                <w:rFonts w:ascii="GHEA Mariam" w:hAnsi="GHEA Mariam"/>
              </w:rPr>
            </w:pPr>
          </w:p>
        </w:tc>
      </w:tr>
      <w:tr w:rsidR="008C21D2" w:rsidRPr="0092268F" w14:paraId="50027679" w14:textId="77777777" w:rsidTr="00E7690E">
        <w:trPr>
          <w:jc w:val="center"/>
        </w:trPr>
        <w:tc>
          <w:tcPr>
            <w:tcW w:w="4788" w:type="dxa"/>
            <w:shd w:val="clear" w:color="auto" w:fill="FFFFFF"/>
            <w:vAlign w:val="center"/>
          </w:tcPr>
          <w:p w14:paraId="3C961583"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2,3,7,8-տետրաքլորդիբենզոֆուրան</w:t>
            </w:r>
          </w:p>
        </w:tc>
        <w:tc>
          <w:tcPr>
            <w:tcW w:w="4806" w:type="dxa"/>
            <w:shd w:val="clear" w:color="auto" w:fill="FFFFFF"/>
            <w:vAlign w:val="center"/>
          </w:tcPr>
          <w:p w14:paraId="64C40BB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1A842B38" w14:textId="77777777" w:rsidTr="00E7690E">
        <w:trPr>
          <w:jc w:val="center"/>
        </w:trPr>
        <w:tc>
          <w:tcPr>
            <w:tcW w:w="4788" w:type="dxa"/>
            <w:shd w:val="clear" w:color="auto" w:fill="FFFFFF"/>
            <w:vAlign w:val="center"/>
          </w:tcPr>
          <w:p w14:paraId="0987D7A0"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1,2,3,7,8-պենտաքլորդիբենզոֆուրան</w:t>
            </w:r>
          </w:p>
        </w:tc>
        <w:tc>
          <w:tcPr>
            <w:tcW w:w="4806" w:type="dxa"/>
            <w:shd w:val="clear" w:color="auto" w:fill="FFFFFF"/>
            <w:vAlign w:val="center"/>
          </w:tcPr>
          <w:p w14:paraId="3B67DC8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0.05</w:t>
            </w:r>
          </w:p>
        </w:tc>
      </w:tr>
      <w:tr w:rsidR="008C21D2" w:rsidRPr="0092268F" w14:paraId="1524D295" w14:textId="77777777" w:rsidTr="00E7690E">
        <w:trPr>
          <w:jc w:val="center"/>
        </w:trPr>
        <w:tc>
          <w:tcPr>
            <w:tcW w:w="4788" w:type="dxa"/>
            <w:shd w:val="clear" w:color="auto" w:fill="FFFFFF"/>
            <w:vAlign w:val="center"/>
          </w:tcPr>
          <w:p w14:paraId="5B7AC6B4"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2,3,4,7,8-պենտաքլորդիբենզոֆուրան</w:t>
            </w:r>
          </w:p>
        </w:tc>
        <w:tc>
          <w:tcPr>
            <w:tcW w:w="4806" w:type="dxa"/>
            <w:shd w:val="clear" w:color="auto" w:fill="FFFFFF"/>
            <w:vAlign w:val="center"/>
          </w:tcPr>
          <w:p w14:paraId="1025CC8C"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0.5</w:t>
            </w:r>
          </w:p>
        </w:tc>
      </w:tr>
      <w:tr w:rsidR="008C21D2" w:rsidRPr="0092268F" w14:paraId="35A4D596" w14:textId="77777777" w:rsidTr="00E7690E">
        <w:trPr>
          <w:jc w:val="center"/>
        </w:trPr>
        <w:tc>
          <w:tcPr>
            <w:tcW w:w="4788" w:type="dxa"/>
            <w:shd w:val="clear" w:color="auto" w:fill="FFFFFF"/>
            <w:vAlign w:val="center"/>
          </w:tcPr>
          <w:p w14:paraId="40AF48B0"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1,2,3,4,7,8-հեքսաքլորդիբենզոֆուրան</w:t>
            </w:r>
          </w:p>
        </w:tc>
        <w:tc>
          <w:tcPr>
            <w:tcW w:w="4806" w:type="dxa"/>
            <w:shd w:val="clear" w:color="auto" w:fill="FFFFFF"/>
            <w:vAlign w:val="center"/>
          </w:tcPr>
          <w:p w14:paraId="1F84685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2A693BA3" w14:textId="77777777" w:rsidTr="00E7690E">
        <w:trPr>
          <w:jc w:val="center"/>
        </w:trPr>
        <w:tc>
          <w:tcPr>
            <w:tcW w:w="4788" w:type="dxa"/>
            <w:shd w:val="clear" w:color="auto" w:fill="FFFFFF"/>
            <w:vAlign w:val="center"/>
          </w:tcPr>
          <w:p w14:paraId="0FA2A380"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1,2,3,6,7,8-հեքսաքլորդիբենզոֆուրան</w:t>
            </w:r>
          </w:p>
        </w:tc>
        <w:tc>
          <w:tcPr>
            <w:tcW w:w="4806" w:type="dxa"/>
            <w:shd w:val="clear" w:color="auto" w:fill="FFFFFF"/>
            <w:vAlign w:val="center"/>
          </w:tcPr>
          <w:p w14:paraId="6D672E5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482276DB" w14:textId="77777777" w:rsidTr="00E7690E">
        <w:trPr>
          <w:jc w:val="center"/>
        </w:trPr>
        <w:tc>
          <w:tcPr>
            <w:tcW w:w="4788" w:type="dxa"/>
            <w:shd w:val="clear" w:color="auto" w:fill="FFFFFF"/>
            <w:vAlign w:val="center"/>
          </w:tcPr>
          <w:p w14:paraId="22219E14"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1,2,3,7,8,9-հեքսաքլորդիբենզոֆուրան</w:t>
            </w:r>
          </w:p>
        </w:tc>
        <w:tc>
          <w:tcPr>
            <w:tcW w:w="4806" w:type="dxa"/>
            <w:shd w:val="clear" w:color="auto" w:fill="FFFFFF"/>
            <w:vAlign w:val="center"/>
          </w:tcPr>
          <w:p w14:paraId="7EBA3223"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723A8FCB" w14:textId="77777777" w:rsidTr="00E7690E">
        <w:trPr>
          <w:jc w:val="center"/>
        </w:trPr>
        <w:tc>
          <w:tcPr>
            <w:tcW w:w="4788" w:type="dxa"/>
            <w:shd w:val="clear" w:color="auto" w:fill="FFFFFF"/>
            <w:vAlign w:val="center"/>
          </w:tcPr>
          <w:p w14:paraId="6D367910"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2,3,4,6,7,8-հեքսաքլորդիբենզոֆուրան</w:t>
            </w:r>
          </w:p>
        </w:tc>
        <w:tc>
          <w:tcPr>
            <w:tcW w:w="4806" w:type="dxa"/>
            <w:shd w:val="clear" w:color="auto" w:fill="FFFFFF"/>
            <w:vAlign w:val="center"/>
          </w:tcPr>
          <w:p w14:paraId="5DCF3BEB"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CourierNew"/>
                <w:rFonts w:ascii="GHEA Mariam" w:eastAsia="Calibri" w:hAnsi="GHEA Mariam"/>
                <w:sz w:val="22"/>
                <w:szCs w:val="22"/>
              </w:rPr>
              <w:t>0.1</w:t>
            </w:r>
          </w:p>
        </w:tc>
      </w:tr>
      <w:tr w:rsidR="008C21D2" w:rsidRPr="0092268F" w14:paraId="2804D693" w14:textId="77777777" w:rsidTr="00E7690E">
        <w:trPr>
          <w:jc w:val="center"/>
        </w:trPr>
        <w:tc>
          <w:tcPr>
            <w:tcW w:w="4788" w:type="dxa"/>
            <w:shd w:val="clear" w:color="auto" w:fill="FFFFFF"/>
            <w:vAlign w:val="center"/>
          </w:tcPr>
          <w:p w14:paraId="4BAB4E64"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1,2,3,4,6,7,8-հեպտաքլորդիբենզոֆուրան</w:t>
            </w:r>
          </w:p>
        </w:tc>
        <w:tc>
          <w:tcPr>
            <w:tcW w:w="4806" w:type="dxa"/>
            <w:shd w:val="clear" w:color="auto" w:fill="FFFFFF"/>
            <w:vAlign w:val="center"/>
          </w:tcPr>
          <w:p w14:paraId="05EB1EAF"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0DE13C63" w14:textId="77777777" w:rsidTr="00E7690E">
        <w:trPr>
          <w:jc w:val="center"/>
        </w:trPr>
        <w:tc>
          <w:tcPr>
            <w:tcW w:w="4788" w:type="dxa"/>
            <w:shd w:val="clear" w:color="auto" w:fill="FFFFFF"/>
            <w:vAlign w:val="center"/>
          </w:tcPr>
          <w:p w14:paraId="5CA88551"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Style w:val="Bodytext211pt"/>
                <w:rFonts w:ascii="GHEA Mariam" w:hAnsi="GHEA Mariam"/>
              </w:rPr>
            </w:pPr>
            <w:r w:rsidRPr="0092268F">
              <w:rPr>
                <w:rStyle w:val="Bodytext211pt"/>
                <w:rFonts w:ascii="GHEA Mariam" w:hAnsi="GHEA Mariam"/>
              </w:rPr>
              <w:t>1,2,3,4,7,8,9-հեպտաքլորդիբենզոֆուրան</w:t>
            </w:r>
          </w:p>
        </w:tc>
        <w:tc>
          <w:tcPr>
            <w:tcW w:w="4806" w:type="dxa"/>
            <w:shd w:val="clear" w:color="auto" w:fill="FFFFFF"/>
            <w:vAlign w:val="bottom"/>
          </w:tcPr>
          <w:p w14:paraId="480F4BF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1A567BC7" w14:textId="77777777" w:rsidTr="00E7690E">
        <w:trPr>
          <w:jc w:val="center"/>
        </w:trPr>
        <w:tc>
          <w:tcPr>
            <w:tcW w:w="4788" w:type="dxa"/>
            <w:shd w:val="clear" w:color="auto" w:fill="FFFFFF"/>
            <w:vAlign w:val="bottom"/>
          </w:tcPr>
          <w:p w14:paraId="14D661A8" w14:textId="77777777" w:rsidR="008C21D2" w:rsidRPr="0092268F" w:rsidRDefault="008C21D2" w:rsidP="00E7690E">
            <w:pPr>
              <w:pStyle w:val="Bodytext20"/>
              <w:shd w:val="clear" w:color="auto" w:fill="auto"/>
              <w:tabs>
                <w:tab w:val="left" w:pos="517"/>
              </w:tabs>
              <w:spacing w:before="0" w:after="0" w:line="240" w:lineRule="auto"/>
              <w:ind w:left="397" w:firstLine="0"/>
              <w:jc w:val="left"/>
              <w:rPr>
                <w:rFonts w:ascii="GHEA Mariam" w:hAnsi="GHEA Mariam"/>
                <w:sz w:val="22"/>
                <w:szCs w:val="22"/>
              </w:rPr>
            </w:pPr>
            <w:r w:rsidRPr="0092268F">
              <w:rPr>
                <w:rStyle w:val="Bodytext211pt"/>
                <w:rFonts w:ascii="GHEA Mariam" w:hAnsi="GHEA Mariam"/>
              </w:rPr>
              <w:t>Օկտաքլորդիբենզոֆուրան</w:t>
            </w:r>
          </w:p>
        </w:tc>
        <w:tc>
          <w:tcPr>
            <w:tcW w:w="4806" w:type="dxa"/>
            <w:shd w:val="clear" w:color="auto" w:fill="FFFFFF"/>
            <w:vAlign w:val="bottom"/>
          </w:tcPr>
          <w:p w14:paraId="7F6D2CA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bl>
    <w:p w14:paraId="02D73FDD" w14:textId="77777777" w:rsidR="008C21D2" w:rsidRPr="0092268F" w:rsidRDefault="008C21D2" w:rsidP="008C21D2">
      <w:pPr>
        <w:pStyle w:val="FootnoteText"/>
        <w:rPr>
          <w:rFonts w:ascii="GHEA Mariam" w:hAnsi="GHEA Mariam"/>
          <w:sz w:val="22"/>
          <w:szCs w:val="22"/>
        </w:rPr>
      </w:pPr>
    </w:p>
    <w:p w14:paraId="16B9A81A" w14:textId="77777777" w:rsidR="008C21D2" w:rsidRPr="0092268F" w:rsidRDefault="008C21D2" w:rsidP="008C21D2">
      <w:pPr>
        <w:spacing w:after="160" w:line="360" w:lineRule="auto"/>
        <w:rPr>
          <w:rStyle w:val="Headerorfooter4"/>
          <w:rFonts w:ascii="GHEA Mariam" w:eastAsiaTheme="majorEastAsia" w:hAnsi="GHEA Mariam"/>
          <w:sz w:val="22"/>
          <w:szCs w:val="22"/>
          <w:lang w:val="en-US"/>
        </w:rPr>
      </w:pPr>
    </w:p>
    <w:p w14:paraId="6B72A45E" w14:textId="77777777" w:rsidR="008C21D2" w:rsidRPr="0092268F" w:rsidRDefault="008C21D2" w:rsidP="008C21D2">
      <w:pPr>
        <w:spacing w:after="160" w:line="360" w:lineRule="auto"/>
        <w:rPr>
          <w:rFonts w:ascii="GHEA Mariam" w:hAnsi="GHEA Mariam"/>
        </w:rPr>
      </w:pPr>
      <w:r w:rsidRPr="0092268F">
        <w:rPr>
          <w:rStyle w:val="Headerorfooter4"/>
          <w:rFonts w:ascii="GHEA Mariam" w:eastAsiaTheme="majorEastAsia" w:hAnsi="GHEA Mariam"/>
          <w:sz w:val="22"/>
          <w:szCs w:val="22"/>
        </w:rPr>
        <w:t>Աղյուսակ 3</w:t>
      </w:r>
    </w:p>
    <w:p w14:paraId="2818A076" w14:textId="77777777" w:rsidR="008C21D2" w:rsidRPr="0092268F" w:rsidRDefault="008C21D2" w:rsidP="008C21D2">
      <w:pPr>
        <w:spacing w:after="160" w:line="360" w:lineRule="auto"/>
        <w:ind w:left="567" w:right="559"/>
        <w:jc w:val="center"/>
        <w:rPr>
          <w:rFonts w:ascii="GHEA Mariam" w:hAnsi="GHEA Mariam"/>
        </w:rPr>
      </w:pPr>
      <w:r w:rsidRPr="0092268F">
        <w:rPr>
          <w:rFonts w:ascii="GHEA Mariam" w:hAnsi="GHEA Mariam"/>
        </w:rPr>
        <w:t>Ձկնային սննդամթերքից պատրաստված խոհարարական արտադրատեսակների սննդային արժեքը (մթերքի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815"/>
        <w:gridCol w:w="2012"/>
        <w:gridCol w:w="2383"/>
        <w:gridCol w:w="2243"/>
      </w:tblGrid>
      <w:tr w:rsidR="008C21D2" w:rsidRPr="0092268F" w14:paraId="499EDBAB" w14:textId="77777777" w:rsidTr="00E7690E">
        <w:trPr>
          <w:jc w:val="center"/>
        </w:trPr>
        <w:tc>
          <w:tcPr>
            <w:tcW w:w="2815" w:type="dxa"/>
            <w:vMerge w:val="restart"/>
            <w:tcBorders>
              <w:top w:val="single" w:sz="4" w:space="0" w:color="auto"/>
              <w:left w:val="single" w:sz="4" w:space="0" w:color="auto"/>
            </w:tcBorders>
            <w:shd w:val="clear" w:color="auto" w:fill="FFFFFF"/>
            <w:vAlign w:val="center"/>
          </w:tcPr>
          <w:p w14:paraId="53D0A183"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Չափանիշ (ցուցանիշ)</w:t>
            </w:r>
          </w:p>
        </w:tc>
        <w:tc>
          <w:tcPr>
            <w:tcW w:w="2012" w:type="dxa"/>
            <w:vMerge w:val="restart"/>
            <w:tcBorders>
              <w:top w:val="single" w:sz="4" w:space="0" w:color="auto"/>
              <w:left w:val="single" w:sz="4" w:space="0" w:color="auto"/>
            </w:tcBorders>
            <w:shd w:val="clear" w:color="auto" w:fill="FFFFFF"/>
            <w:vAlign w:val="center"/>
          </w:tcPr>
          <w:p w14:paraId="05D105D8"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Չափման միավոր</w:t>
            </w:r>
          </w:p>
        </w:tc>
        <w:tc>
          <w:tcPr>
            <w:tcW w:w="4626" w:type="dxa"/>
            <w:gridSpan w:val="2"/>
            <w:tcBorders>
              <w:top w:val="single" w:sz="4" w:space="0" w:color="auto"/>
              <w:left w:val="single" w:sz="4" w:space="0" w:color="auto"/>
              <w:right w:val="single" w:sz="4" w:space="0" w:color="auto"/>
            </w:tcBorders>
            <w:shd w:val="clear" w:color="auto" w:fill="FFFFFF"/>
            <w:vAlign w:val="center"/>
          </w:tcPr>
          <w:p w14:paraId="3ED9EE7C"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w:t>
            </w:r>
          </w:p>
        </w:tc>
      </w:tr>
      <w:tr w:rsidR="008C21D2" w:rsidRPr="0092268F" w14:paraId="7E413D71" w14:textId="77777777" w:rsidTr="00E7690E">
        <w:trPr>
          <w:jc w:val="center"/>
        </w:trPr>
        <w:tc>
          <w:tcPr>
            <w:tcW w:w="2815" w:type="dxa"/>
            <w:vMerge/>
            <w:tcBorders>
              <w:left w:val="single" w:sz="4" w:space="0" w:color="auto"/>
            </w:tcBorders>
            <w:shd w:val="clear" w:color="auto" w:fill="FFFFFF"/>
            <w:vAlign w:val="center"/>
          </w:tcPr>
          <w:p w14:paraId="6E5E1A0B" w14:textId="77777777" w:rsidR="008C21D2" w:rsidRPr="0092268F" w:rsidRDefault="008C21D2" w:rsidP="00E7690E">
            <w:pPr>
              <w:spacing w:after="120"/>
              <w:jc w:val="center"/>
              <w:rPr>
                <w:rFonts w:ascii="GHEA Mariam" w:hAnsi="GHEA Mariam"/>
              </w:rPr>
            </w:pPr>
          </w:p>
        </w:tc>
        <w:tc>
          <w:tcPr>
            <w:tcW w:w="2012" w:type="dxa"/>
            <w:vMerge/>
            <w:tcBorders>
              <w:left w:val="single" w:sz="4" w:space="0" w:color="auto"/>
            </w:tcBorders>
            <w:shd w:val="clear" w:color="auto" w:fill="FFFFFF"/>
            <w:vAlign w:val="center"/>
          </w:tcPr>
          <w:p w14:paraId="2B19F98E" w14:textId="77777777" w:rsidR="008C21D2" w:rsidRPr="0092268F" w:rsidRDefault="008C21D2" w:rsidP="00E7690E">
            <w:pPr>
              <w:spacing w:after="120"/>
              <w:jc w:val="center"/>
              <w:rPr>
                <w:rFonts w:ascii="GHEA Mariam" w:hAnsi="GHEA Mariam"/>
              </w:rPr>
            </w:pPr>
          </w:p>
        </w:tc>
        <w:tc>
          <w:tcPr>
            <w:tcW w:w="2383" w:type="dxa"/>
            <w:tcBorders>
              <w:top w:val="single" w:sz="4" w:space="0" w:color="auto"/>
              <w:left w:val="single" w:sz="4" w:space="0" w:color="auto"/>
            </w:tcBorders>
            <w:shd w:val="clear" w:color="auto" w:fill="FFFFFF"/>
            <w:vAlign w:val="center"/>
          </w:tcPr>
          <w:p w14:paraId="1E87833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նորմավորվող</w:t>
            </w:r>
          </w:p>
        </w:tc>
        <w:tc>
          <w:tcPr>
            <w:tcW w:w="2243" w:type="dxa"/>
            <w:tcBorders>
              <w:top w:val="single" w:sz="4" w:space="0" w:color="auto"/>
              <w:left w:val="single" w:sz="4" w:space="0" w:color="auto"/>
              <w:right w:val="single" w:sz="4" w:space="0" w:color="auto"/>
            </w:tcBorders>
            <w:shd w:val="clear" w:color="auto" w:fill="FFFFFF"/>
            <w:vAlign w:val="center"/>
          </w:tcPr>
          <w:p w14:paraId="4FC2C660"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դրոշմավորվող</w:t>
            </w:r>
          </w:p>
        </w:tc>
      </w:tr>
      <w:tr w:rsidR="008C21D2" w:rsidRPr="0092268F" w14:paraId="4E4E3B08" w14:textId="77777777" w:rsidTr="00E7690E">
        <w:trPr>
          <w:trHeight w:val="634"/>
          <w:jc w:val="center"/>
        </w:trPr>
        <w:tc>
          <w:tcPr>
            <w:tcW w:w="2815" w:type="dxa"/>
            <w:vMerge w:val="restart"/>
            <w:tcBorders>
              <w:top w:val="single" w:sz="4" w:space="0" w:color="auto"/>
              <w:left w:val="single" w:sz="4" w:space="0" w:color="auto"/>
            </w:tcBorders>
            <w:shd w:val="clear" w:color="auto" w:fill="FFFFFF"/>
            <w:vAlign w:val="center"/>
          </w:tcPr>
          <w:p w14:paraId="27DF1FD3"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1</w:t>
            </w:r>
          </w:p>
        </w:tc>
        <w:tc>
          <w:tcPr>
            <w:tcW w:w="2012" w:type="dxa"/>
            <w:vMerge w:val="restart"/>
            <w:tcBorders>
              <w:top w:val="single" w:sz="4" w:space="0" w:color="auto"/>
              <w:left w:val="single" w:sz="4" w:space="0" w:color="auto"/>
            </w:tcBorders>
            <w:shd w:val="clear" w:color="auto" w:fill="FFFFFF"/>
            <w:vAlign w:val="center"/>
          </w:tcPr>
          <w:p w14:paraId="35D49A3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2</w:t>
            </w:r>
          </w:p>
        </w:tc>
        <w:tc>
          <w:tcPr>
            <w:tcW w:w="2383" w:type="dxa"/>
            <w:vMerge w:val="restart"/>
            <w:tcBorders>
              <w:top w:val="single" w:sz="4" w:space="0" w:color="auto"/>
              <w:left w:val="single" w:sz="4" w:space="0" w:color="auto"/>
            </w:tcBorders>
            <w:shd w:val="clear" w:color="auto" w:fill="FFFFFF"/>
            <w:vAlign w:val="center"/>
          </w:tcPr>
          <w:p w14:paraId="382D5BD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3</w:t>
            </w:r>
          </w:p>
        </w:tc>
        <w:tc>
          <w:tcPr>
            <w:tcW w:w="2243" w:type="dxa"/>
            <w:vMerge w:val="restart"/>
            <w:tcBorders>
              <w:top w:val="single" w:sz="4" w:space="0" w:color="auto"/>
              <w:left w:val="single" w:sz="4" w:space="0" w:color="auto"/>
              <w:right w:val="single" w:sz="4" w:space="0" w:color="auto"/>
            </w:tcBorders>
            <w:shd w:val="clear" w:color="auto" w:fill="FFFFFF"/>
            <w:vAlign w:val="center"/>
          </w:tcPr>
          <w:p w14:paraId="3F2A215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4</w:t>
            </w:r>
          </w:p>
        </w:tc>
      </w:tr>
      <w:tr w:rsidR="008C21D2" w:rsidRPr="0092268F" w14:paraId="76B6706D" w14:textId="77777777" w:rsidTr="00E7690E">
        <w:trPr>
          <w:trHeight w:val="634"/>
          <w:jc w:val="center"/>
        </w:trPr>
        <w:tc>
          <w:tcPr>
            <w:tcW w:w="2815" w:type="dxa"/>
            <w:vMerge/>
            <w:tcBorders>
              <w:left w:val="single" w:sz="4" w:space="0" w:color="auto"/>
            </w:tcBorders>
            <w:shd w:val="clear" w:color="auto" w:fill="FFFFFF"/>
            <w:vAlign w:val="bottom"/>
          </w:tcPr>
          <w:p w14:paraId="2A3B8ABC" w14:textId="77777777" w:rsidR="008C21D2" w:rsidRPr="0092268F" w:rsidRDefault="008C21D2" w:rsidP="00E7690E">
            <w:pPr>
              <w:spacing w:after="60"/>
              <w:rPr>
                <w:rFonts w:ascii="GHEA Mariam" w:hAnsi="GHEA Mariam"/>
              </w:rPr>
            </w:pPr>
          </w:p>
        </w:tc>
        <w:tc>
          <w:tcPr>
            <w:tcW w:w="2012" w:type="dxa"/>
            <w:vMerge/>
            <w:tcBorders>
              <w:left w:val="single" w:sz="4" w:space="0" w:color="auto"/>
            </w:tcBorders>
            <w:shd w:val="clear" w:color="auto" w:fill="FFFFFF"/>
            <w:vAlign w:val="bottom"/>
          </w:tcPr>
          <w:p w14:paraId="49460631" w14:textId="77777777" w:rsidR="008C21D2" w:rsidRPr="0092268F" w:rsidRDefault="008C21D2" w:rsidP="00E7690E">
            <w:pPr>
              <w:spacing w:after="60"/>
              <w:rPr>
                <w:rFonts w:ascii="GHEA Mariam" w:hAnsi="GHEA Mariam"/>
              </w:rPr>
            </w:pPr>
          </w:p>
        </w:tc>
        <w:tc>
          <w:tcPr>
            <w:tcW w:w="2383" w:type="dxa"/>
            <w:vMerge/>
            <w:tcBorders>
              <w:left w:val="single" w:sz="4" w:space="0" w:color="auto"/>
            </w:tcBorders>
            <w:shd w:val="clear" w:color="auto" w:fill="FFFFFF"/>
            <w:vAlign w:val="center"/>
          </w:tcPr>
          <w:p w14:paraId="1E6872F9" w14:textId="77777777" w:rsidR="008C21D2" w:rsidRPr="0092268F" w:rsidRDefault="008C21D2" w:rsidP="00E7690E">
            <w:pPr>
              <w:spacing w:after="60"/>
              <w:rPr>
                <w:rFonts w:ascii="GHEA Mariam" w:hAnsi="GHEA Mariam"/>
              </w:rPr>
            </w:pPr>
          </w:p>
        </w:tc>
        <w:tc>
          <w:tcPr>
            <w:tcW w:w="2243" w:type="dxa"/>
            <w:vMerge/>
            <w:tcBorders>
              <w:left w:val="single" w:sz="4" w:space="0" w:color="auto"/>
              <w:right w:val="single" w:sz="4" w:space="0" w:color="auto"/>
            </w:tcBorders>
            <w:shd w:val="clear" w:color="auto" w:fill="FFFFFF"/>
            <w:vAlign w:val="center"/>
          </w:tcPr>
          <w:p w14:paraId="280F86E3" w14:textId="77777777" w:rsidR="008C21D2" w:rsidRPr="0092268F" w:rsidRDefault="008C21D2" w:rsidP="00E7690E">
            <w:pPr>
              <w:spacing w:after="60"/>
              <w:rPr>
                <w:rFonts w:ascii="GHEA Mariam" w:hAnsi="GHEA Mariam"/>
              </w:rPr>
            </w:pPr>
          </w:p>
        </w:tc>
      </w:tr>
      <w:tr w:rsidR="008C21D2" w:rsidRPr="0092268F" w14:paraId="5068886D" w14:textId="77777777" w:rsidTr="00E7690E">
        <w:trPr>
          <w:jc w:val="center"/>
        </w:trPr>
        <w:tc>
          <w:tcPr>
            <w:tcW w:w="2815" w:type="dxa"/>
            <w:tcBorders>
              <w:top w:val="single" w:sz="4" w:space="0" w:color="auto"/>
            </w:tcBorders>
            <w:shd w:val="clear" w:color="auto" w:fill="FFFFFF"/>
            <w:vAlign w:val="center"/>
          </w:tcPr>
          <w:p w14:paraId="50040E1E"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Սպիտակուց</w:t>
            </w:r>
          </w:p>
        </w:tc>
        <w:tc>
          <w:tcPr>
            <w:tcW w:w="2012" w:type="dxa"/>
            <w:tcBorders>
              <w:top w:val="single" w:sz="4" w:space="0" w:color="auto"/>
            </w:tcBorders>
            <w:shd w:val="clear" w:color="auto" w:fill="FFFFFF"/>
            <w:vAlign w:val="center"/>
          </w:tcPr>
          <w:p w14:paraId="469E6CF0"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tcBorders>
              <w:top w:val="single" w:sz="4" w:space="0" w:color="auto"/>
            </w:tcBorders>
            <w:shd w:val="clear" w:color="auto" w:fill="FFFFFF"/>
            <w:vAlign w:val="center"/>
          </w:tcPr>
          <w:p w14:paraId="46C61D70"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13-ից ոչ պակաս</w:t>
            </w:r>
          </w:p>
        </w:tc>
        <w:tc>
          <w:tcPr>
            <w:tcW w:w="2243" w:type="dxa"/>
            <w:tcBorders>
              <w:top w:val="single" w:sz="4" w:space="0" w:color="auto"/>
            </w:tcBorders>
            <w:shd w:val="clear" w:color="auto" w:fill="FFFFFF"/>
            <w:vAlign w:val="center"/>
          </w:tcPr>
          <w:p w14:paraId="39641AE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1F1D5624" w14:textId="77777777" w:rsidTr="00E7690E">
        <w:trPr>
          <w:jc w:val="center"/>
        </w:trPr>
        <w:tc>
          <w:tcPr>
            <w:tcW w:w="2815" w:type="dxa"/>
            <w:shd w:val="clear" w:color="auto" w:fill="FFFFFF"/>
            <w:vAlign w:val="center"/>
          </w:tcPr>
          <w:p w14:paraId="55469124"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Ճարպ</w:t>
            </w:r>
          </w:p>
        </w:tc>
        <w:tc>
          <w:tcPr>
            <w:tcW w:w="2012" w:type="dxa"/>
            <w:shd w:val="clear" w:color="auto" w:fill="FFFFFF"/>
            <w:vAlign w:val="center"/>
          </w:tcPr>
          <w:p w14:paraId="0F3B003A"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shd w:val="clear" w:color="auto" w:fill="FFFFFF"/>
            <w:vAlign w:val="center"/>
          </w:tcPr>
          <w:p w14:paraId="658464F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8-ից ոչ ավելի</w:t>
            </w:r>
          </w:p>
        </w:tc>
        <w:tc>
          <w:tcPr>
            <w:tcW w:w="2243" w:type="dxa"/>
            <w:shd w:val="clear" w:color="auto" w:fill="FFFFFF"/>
            <w:vAlign w:val="center"/>
          </w:tcPr>
          <w:p w14:paraId="23235FC2"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7D31AE6D" w14:textId="77777777" w:rsidTr="00E7690E">
        <w:trPr>
          <w:jc w:val="center"/>
        </w:trPr>
        <w:tc>
          <w:tcPr>
            <w:tcW w:w="2815" w:type="dxa"/>
            <w:shd w:val="clear" w:color="auto" w:fill="FFFFFF"/>
            <w:vAlign w:val="center"/>
          </w:tcPr>
          <w:p w14:paraId="437E738D"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Էներգետիկ արժեք</w:t>
            </w:r>
          </w:p>
        </w:tc>
        <w:tc>
          <w:tcPr>
            <w:tcW w:w="2012" w:type="dxa"/>
            <w:shd w:val="clear" w:color="auto" w:fill="FFFFFF"/>
            <w:vAlign w:val="center"/>
          </w:tcPr>
          <w:p w14:paraId="6523C535"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կկալ</w:t>
            </w:r>
          </w:p>
        </w:tc>
        <w:tc>
          <w:tcPr>
            <w:tcW w:w="2383" w:type="dxa"/>
            <w:shd w:val="clear" w:color="auto" w:fill="FFFFFF"/>
            <w:vAlign w:val="center"/>
          </w:tcPr>
          <w:p w14:paraId="28516C0E"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90-130</w:t>
            </w:r>
          </w:p>
        </w:tc>
        <w:tc>
          <w:tcPr>
            <w:tcW w:w="2243" w:type="dxa"/>
            <w:shd w:val="clear" w:color="auto" w:fill="FFFFFF"/>
            <w:vAlign w:val="center"/>
          </w:tcPr>
          <w:p w14:paraId="56AB1AD8"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0DA5BE18" w14:textId="77777777" w:rsidTr="00E7690E">
        <w:trPr>
          <w:jc w:val="center"/>
        </w:trPr>
        <w:tc>
          <w:tcPr>
            <w:tcW w:w="2815" w:type="dxa"/>
            <w:shd w:val="clear" w:color="auto" w:fill="FFFFFF"/>
            <w:vAlign w:val="center"/>
          </w:tcPr>
          <w:p w14:paraId="75FD8341"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Կերակրի աղ</w:t>
            </w:r>
          </w:p>
        </w:tc>
        <w:tc>
          <w:tcPr>
            <w:tcW w:w="2012" w:type="dxa"/>
            <w:shd w:val="clear" w:color="auto" w:fill="FFFFFF"/>
            <w:vAlign w:val="center"/>
          </w:tcPr>
          <w:p w14:paraId="19A157F7"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shd w:val="clear" w:color="auto" w:fill="FFFFFF"/>
            <w:vAlign w:val="center"/>
          </w:tcPr>
          <w:p w14:paraId="5DB8623D"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0.8-ից ոչ ավելի</w:t>
            </w:r>
          </w:p>
        </w:tc>
        <w:tc>
          <w:tcPr>
            <w:tcW w:w="2243" w:type="dxa"/>
            <w:shd w:val="clear" w:color="auto" w:fill="FFFFFF"/>
            <w:vAlign w:val="center"/>
          </w:tcPr>
          <w:p w14:paraId="059DB141"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w:t>
            </w:r>
          </w:p>
        </w:tc>
      </w:tr>
      <w:tr w:rsidR="008C21D2" w:rsidRPr="0092268F" w14:paraId="4207D44C" w14:textId="77777777" w:rsidTr="00E7690E">
        <w:trPr>
          <w:jc w:val="center"/>
        </w:trPr>
        <w:tc>
          <w:tcPr>
            <w:tcW w:w="2815" w:type="dxa"/>
            <w:shd w:val="clear" w:color="auto" w:fill="FFFFFF"/>
            <w:vAlign w:val="bottom"/>
          </w:tcPr>
          <w:p w14:paraId="2A7A4A07" w14:textId="77777777" w:rsidR="008C21D2" w:rsidRPr="0092268F" w:rsidRDefault="008C21D2" w:rsidP="00E7690E">
            <w:pPr>
              <w:pStyle w:val="Bodytext20"/>
              <w:shd w:val="clear" w:color="auto" w:fill="auto"/>
              <w:spacing w:before="0" w:after="60" w:line="240" w:lineRule="auto"/>
              <w:ind w:firstLine="0"/>
              <w:jc w:val="left"/>
              <w:rPr>
                <w:rFonts w:ascii="GHEA Mariam" w:hAnsi="GHEA Mariam"/>
                <w:sz w:val="22"/>
                <w:szCs w:val="22"/>
              </w:rPr>
            </w:pPr>
            <w:r w:rsidRPr="0092268F">
              <w:rPr>
                <w:rStyle w:val="Bodytext211pt"/>
                <w:rFonts w:ascii="GHEA Mariam" w:hAnsi="GHEA Mariam"/>
              </w:rPr>
              <w:t>Օսլա</w:t>
            </w:r>
          </w:p>
        </w:tc>
        <w:tc>
          <w:tcPr>
            <w:tcW w:w="2012" w:type="dxa"/>
            <w:shd w:val="clear" w:color="auto" w:fill="FFFFFF"/>
            <w:vAlign w:val="bottom"/>
          </w:tcPr>
          <w:p w14:paraId="3076C7EF"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գ</w:t>
            </w:r>
          </w:p>
        </w:tc>
        <w:tc>
          <w:tcPr>
            <w:tcW w:w="2383" w:type="dxa"/>
            <w:shd w:val="clear" w:color="auto" w:fill="FFFFFF"/>
            <w:vAlign w:val="bottom"/>
          </w:tcPr>
          <w:p w14:paraId="57E0EA0C"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1pt"/>
                <w:rFonts w:ascii="GHEA Mariam" w:hAnsi="GHEA Mariam"/>
              </w:rPr>
              <w:t>5-ից ոչ ավելի</w:t>
            </w:r>
          </w:p>
        </w:tc>
        <w:tc>
          <w:tcPr>
            <w:tcW w:w="2243" w:type="dxa"/>
            <w:shd w:val="clear" w:color="auto" w:fill="FFFFFF"/>
            <w:vAlign w:val="bottom"/>
          </w:tcPr>
          <w:p w14:paraId="6A7FC079" w14:textId="77777777" w:rsidR="008C21D2" w:rsidRPr="0092268F" w:rsidRDefault="008C21D2" w:rsidP="00E7690E">
            <w:pPr>
              <w:pStyle w:val="Bodytext2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w:t>
            </w:r>
          </w:p>
        </w:tc>
      </w:tr>
    </w:tbl>
    <w:p w14:paraId="4168487E" w14:textId="77777777" w:rsidR="008C21D2" w:rsidRPr="0092268F" w:rsidRDefault="008C21D2" w:rsidP="008C21D2">
      <w:pPr>
        <w:pStyle w:val="Tablecaption20"/>
        <w:shd w:val="clear" w:color="auto" w:fill="auto"/>
        <w:spacing w:after="160" w:line="360" w:lineRule="auto"/>
        <w:jc w:val="right"/>
        <w:rPr>
          <w:rFonts w:ascii="GHEA Mariam" w:hAnsi="GHEA Mariam"/>
          <w:sz w:val="22"/>
          <w:szCs w:val="22"/>
        </w:rPr>
      </w:pPr>
    </w:p>
    <w:p w14:paraId="58B1DE4B"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3AA9B8E4" w14:textId="77777777" w:rsidR="008C21D2" w:rsidRPr="0092268F" w:rsidRDefault="008C21D2" w:rsidP="008C21D2">
      <w:pPr>
        <w:pStyle w:val="Tablecaption20"/>
        <w:shd w:val="clear" w:color="auto" w:fill="auto"/>
        <w:spacing w:after="160" w:line="360" w:lineRule="auto"/>
        <w:jc w:val="right"/>
        <w:rPr>
          <w:rFonts w:ascii="GHEA Mariam" w:hAnsi="GHEA Mariam"/>
          <w:sz w:val="22"/>
          <w:szCs w:val="22"/>
          <w:lang w:val="hy-AM"/>
        </w:rPr>
      </w:pPr>
      <w:r w:rsidRPr="0092268F">
        <w:rPr>
          <w:rFonts w:ascii="GHEA Mariam" w:hAnsi="GHEA Mariam"/>
          <w:sz w:val="22"/>
          <w:szCs w:val="22"/>
          <w:lang w:val="hy-AM"/>
        </w:rPr>
        <w:t>Աղյուսակ 4</w:t>
      </w:r>
    </w:p>
    <w:p w14:paraId="1C26CDE9" w14:textId="77777777" w:rsidR="008C21D2" w:rsidRPr="0092268F" w:rsidRDefault="008C21D2" w:rsidP="008C21D2">
      <w:pPr>
        <w:spacing w:after="160" w:line="360" w:lineRule="auto"/>
        <w:ind w:left="567" w:right="559"/>
        <w:jc w:val="center"/>
        <w:rPr>
          <w:rFonts w:ascii="GHEA Mariam" w:hAnsi="GHEA Mariam"/>
        </w:rPr>
      </w:pPr>
      <w:r w:rsidRPr="0092268F">
        <w:rPr>
          <w:rFonts w:ascii="GHEA Mariam" w:hAnsi="GHEA Mariam"/>
        </w:rPr>
        <w:t>Ձկնային սննդամթերքից պատրաստված խոհարարական արտադրատեսակների անվտանգության ցուցանիշները</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3301"/>
        <w:gridCol w:w="2898"/>
        <w:gridCol w:w="3258"/>
      </w:tblGrid>
      <w:tr w:rsidR="008C21D2" w:rsidRPr="0092268F" w14:paraId="17F1879D" w14:textId="77777777" w:rsidTr="00E7690E">
        <w:trPr>
          <w:jc w:val="center"/>
        </w:trPr>
        <w:tc>
          <w:tcPr>
            <w:tcW w:w="3301" w:type="dxa"/>
            <w:tcBorders>
              <w:top w:val="single" w:sz="4" w:space="0" w:color="auto"/>
              <w:left w:val="single" w:sz="4" w:space="0" w:color="auto"/>
            </w:tcBorders>
            <w:shd w:val="clear" w:color="auto" w:fill="FFFFFF"/>
            <w:vAlign w:val="center"/>
          </w:tcPr>
          <w:p w14:paraId="17B6174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Ցուցանիշ</w:t>
            </w:r>
          </w:p>
        </w:tc>
        <w:tc>
          <w:tcPr>
            <w:tcW w:w="2898" w:type="dxa"/>
            <w:tcBorders>
              <w:top w:val="single" w:sz="4" w:space="0" w:color="auto"/>
              <w:left w:val="single" w:sz="4" w:space="0" w:color="auto"/>
            </w:tcBorders>
            <w:shd w:val="clear" w:color="auto" w:fill="FFFFFF"/>
            <w:vAlign w:val="bottom"/>
          </w:tcPr>
          <w:p w14:paraId="3FA791A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Թույլատրելի մակարդակ, մգ / կգ, ոչ ավելի</w:t>
            </w:r>
          </w:p>
        </w:tc>
        <w:tc>
          <w:tcPr>
            <w:tcW w:w="3258" w:type="dxa"/>
            <w:tcBorders>
              <w:top w:val="single" w:sz="4" w:space="0" w:color="auto"/>
              <w:left w:val="single" w:sz="4" w:space="0" w:color="auto"/>
              <w:right w:val="single" w:sz="4" w:space="0" w:color="auto"/>
            </w:tcBorders>
            <w:shd w:val="clear" w:color="auto" w:fill="FFFFFF"/>
            <w:vAlign w:val="center"/>
          </w:tcPr>
          <w:p w14:paraId="1A8C6AF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Ծանոթագրություն</w:t>
            </w:r>
          </w:p>
        </w:tc>
      </w:tr>
      <w:tr w:rsidR="008C21D2" w:rsidRPr="0092268F" w14:paraId="19A1FDCC" w14:textId="77777777" w:rsidTr="00E7690E">
        <w:trPr>
          <w:jc w:val="center"/>
        </w:trPr>
        <w:tc>
          <w:tcPr>
            <w:tcW w:w="3301" w:type="dxa"/>
            <w:tcBorders>
              <w:top w:val="single" w:sz="4" w:space="0" w:color="auto"/>
              <w:left w:val="single" w:sz="4" w:space="0" w:color="auto"/>
            </w:tcBorders>
            <w:shd w:val="clear" w:color="auto" w:fill="FFFFFF"/>
            <w:vAlign w:val="bottom"/>
          </w:tcPr>
          <w:p w14:paraId="27EC56BF"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2898" w:type="dxa"/>
            <w:tcBorders>
              <w:top w:val="single" w:sz="4" w:space="0" w:color="auto"/>
              <w:left w:val="single" w:sz="4" w:space="0" w:color="auto"/>
            </w:tcBorders>
            <w:shd w:val="clear" w:color="auto" w:fill="FFFFFF"/>
            <w:vAlign w:val="bottom"/>
          </w:tcPr>
          <w:p w14:paraId="30C8A685"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3258" w:type="dxa"/>
            <w:tcBorders>
              <w:top w:val="single" w:sz="4" w:space="0" w:color="auto"/>
              <w:left w:val="single" w:sz="4" w:space="0" w:color="auto"/>
              <w:right w:val="single" w:sz="4" w:space="0" w:color="auto"/>
            </w:tcBorders>
            <w:shd w:val="clear" w:color="auto" w:fill="FFFFFF"/>
            <w:vAlign w:val="center"/>
          </w:tcPr>
          <w:p w14:paraId="1CA8FA96"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r>
      <w:tr w:rsidR="008C21D2" w:rsidRPr="0092268F" w14:paraId="365AAA77" w14:textId="77777777" w:rsidTr="00E7690E">
        <w:trPr>
          <w:trHeight w:val="641"/>
          <w:jc w:val="center"/>
        </w:trPr>
        <w:tc>
          <w:tcPr>
            <w:tcW w:w="3301" w:type="dxa"/>
            <w:tcBorders>
              <w:top w:val="single" w:sz="4" w:space="0" w:color="auto"/>
            </w:tcBorders>
            <w:shd w:val="clear" w:color="auto" w:fill="FFFFFF"/>
          </w:tcPr>
          <w:p w14:paraId="76924283" w14:textId="77777777" w:rsidR="008C21D2" w:rsidRPr="0092268F" w:rsidRDefault="008C21D2"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1pt"/>
                <w:rFonts w:ascii="GHEA Mariam" w:hAnsi="GHEA Mariam"/>
              </w:rPr>
              <w:t>Ֆիկոտոքսիններ՝</w:t>
            </w:r>
          </w:p>
        </w:tc>
        <w:tc>
          <w:tcPr>
            <w:tcW w:w="2898" w:type="dxa"/>
            <w:tcBorders>
              <w:top w:val="single" w:sz="4" w:space="0" w:color="auto"/>
            </w:tcBorders>
            <w:shd w:val="clear" w:color="auto" w:fill="FFFFFF"/>
          </w:tcPr>
          <w:p w14:paraId="640E9FC3" w14:textId="77777777" w:rsidR="008C21D2" w:rsidRPr="0092268F" w:rsidRDefault="008C21D2" w:rsidP="00E7690E">
            <w:pPr>
              <w:spacing w:after="120"/>
              <w:jc w:val="center"/>
              <w:rPr>
                <w:rFonts w:ascii="GHEA Mariam" w:hAnsi="GHEA Mariam"/>
              </w:rPr>
            </w:pPr>
          </w:p>
        </w:tc>
        <w:tc>
          <w:tcPr>
            <w:tcW w:w="3258" w:type="dxa"/>
            <w:tcBorders>
              <w:top w:val="single" w:sz="4" w:space="0" w:color="auto"/>
            </w:tcBorders>
            <w:shd w:val="clear" w:color="auto" w:fill="FFFFFF"/>
          </w:tcPr>
          <w:p w14:paraId="2013E591" w14:textId="77777777" w:rsidR="008C21D2" w:rsidRPr="0092268F" w:rsidRDefault="008C21D2" w:rsidP="00E7690E">
            <w:pPr>
              <w:spacing w:after="120"/>
              <w:rPr>
                <w:rFonts w:ascii="GHEA Mariam" w:hAnsi="GHEA Mariam"/>
              </w:rPr>
            </w:pPr>
          </w:p>
        </w:tc>
      </w:tr>
      <w:tr w:rsidR="008C21D2" w:rsidRPr="0092268F" w14:paraId="7F97F754" w14:textId="77777777" w:rsidTr="00E7690E">
        <w:trPr>
          <w:trHeight w:val="567"/>
          <w:jc w:val="center"/>
        </w:trPr>
        <w:tc>
          <w:tcPr>
            <w:tcW w:w="3301" w:type="dxa"/>
            <w:shd w:val="clear" w:color="auto" w:fill="FFFFFF"/>
          </w:tcPr>
          <w:p w14:paraId="4F4A7950" w14:textId="77777777" w:rsidR="008C21D2" w:rsidRPr="0092268F" w:rsidRDefault="008C21D2" w:rsidP="00E7690E">
            <w:pPr>
              <w:pStyle w:val="Bodytext20"/>
              <w:shd w:val="clear" w:color="auto" w:fill="auto"/>
              <w:spacing w:before="0" w:after="120" w:line="240" w:lineRule="auto"/>
              <w:ind w:left="471" w:firstLine="0"/>
              <w:jc w:val="left"/>
              <w:rPr>
                <w:rFonts w:ascii="GHEA Mariam" w:hAnsi="GHEA Mariam"/>
                <w:sz w:val="22"/>
                <w:szCs w:val="22"/>
              </w:rPr>
            </w:pPr>
            <w:r w:rsidRPr="0092268F">
              <w:rPr>
                <w:rStyle w:val="Bodytext211pt"/>
                <w:rFonts w:ascii="GHEA Mariam" w:hAnsi="GHEA Mariam"/>
              </w:rPr>
              <w:t>կակղամորթների պարալիտիկ թույն (սաքսիտոքսին)</w:t>
            </w:r>
          </w:p>
        </w:tc>
        <w:tc>
          <w:tcPr>
            <w:tcW w:w="2898" w:type="dxa"/>
            <w:shd w:val="clear" w:color="auto" w:fill="FFFFFF"/>
          </w:tcPr>
          <w:p w14:paraId="771CC2FB"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ելակետային մթերքի (հումքի) հսկողություն</w:t>
            </w:r>
          </w:p>
        </w:tc>
        <w:tc>
          <w:tcPr>
            <w:tcW w:w="3258" w:type="dxa"/>
            <w:shd w:val="clear" w:color="auto" w:fill="FFFFFF"/>
          </w:tcPr>
          <w:p w14:paraId="25711DFB" w14:textId="77777777" w:rsidR="008C21D2" w:rsidRPr="0092268F" w:rsidRDefault="008C21D2" w:rsidP="00E7690E">
            <w:pPr>
              <w:pStyle w:val="Bodytext20"/>
              <w:shd w:val="clear" w:color="auto" w:fill="auto"/>
              <w:spacing w:before="0" w:after="120" w:line="240" w:lineRule="auto"/>
              <w:ind w:left="84"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62D9FA93" w14:textId="77777777" w:rsidTr="00E7690E">
        <w:trPr>
          <w:jc w:val="center"/>
        </w:trPr>
        <w:tc>
          <w:tcPr>
            <w:tcW w:w="3301" w:type="dxa"/>
            <w:shd w:val="clear" w:color="auto" w:fill="FFFFFF"/>
          </w:tcPr>
          <w:p w14:paraId="03F846DB" w14:textId="03AEF38E" w:rsidR="008C21D2" w:rsidRPr="0092268F" w:rsidRDefault="008C21D2" w:rsidP="00E7690E">
            <w:pPr>
              <w:pStyle w:val="Bodytext20"/>
              <w:shd w:val="clear" w:color="auto" w:fill="auto"/>
              <w:spacing w:before="0" w:after="120" w:line="240" w:lineRule="auto"/>
              <w:ind w:left="471" w:firstLine="0"/>
              <w:jc w:val="left"/>
              <w:rPr>
                <w:rFonts w:ascii="GHEA Mariam" w:hAnsi="GHEA Mariam"/>
                <w:sz w:val="22"/>
                <w:szCs w:val="22"/>
                <w:lang w:val="hy-AM"/>
              </w:rPr>
            </w:pPr>
            <w:r w:rsidRPr="0092268F">
              <w:rPr>
                <w:rStyle w:val="Bodytext211pt"/>
                <w:rFonts w:ascii="GHEA Mariam" w:hAnsi="GHEA Mariam"/>
              </w:rPr>
              <w:t>կակղամորթների ամնեստիկ թույն (դոմո</w:t>
            </w:r>
            <w:r w:rsidR="001127BC">
              <w:rPr>
                <w:rStyle w:val="Bodytext211pt"/>
                <w:rFonts w:ascii="GHEA Mariam" w:hAnsi="GHEA Mariam"/>
              </w:rPr>
              <w:t>և</w:t>
            </w:r>
            <w:r w:rsidRPr="0092268F">
              <w:rPr>
                <w:rStyle w:val="Bodytext211pt"/>
                <w:rFonts w:ascii="GHEA Mariam" w:hAnsi="GHEA Mariam"/>
              </w:rPr>
              <w:t>ային թթու)</w:t>
            </w:r>
          </w:p>
        </w:tc>
        <w:tc>
          <w:tcPr>
            <w:tcW w:w="2898" w:type="dxa"/>
            <w:shd w:val="clear" w:color="auto" w:fill="FFFFFF"/>
          </w:tcPr>
          <w:p w14:paraId="66C3046A"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ելակետային մթերքի (հումքի) հսկողություն</w:t>
            </w:r>
          </w:p>
        </w:tc>
        <w:tc>
          <w:tcPr>
            <w:tcW w:w="3258" w:type="dxa"/>
            <w:shd w:val="clear" w:color="auto" w:fill="FFFFFF"/>
          </w:tcPr>
          <w:p w14:paraId="628D53F0" w14:textId="77777777" w:rsidR="008C21D2" w:rsidRPr="0092268F" w:rsidRDefault="008C21D2" w:rsidP="00E7690E">
            <w:pPr>
              <w:pStyle w:val="Bodytext20"/>
              <w:shd w:val="clear" w:color="auto" w:fill="auto"/>
              <w:spacing w:before="0" w:after="120" w:line="240" w:lineRule="auto"/>
              <w:ind w:left="84" w:firstLine="0"/>
              <w:jc w:val="left"/>
              <w:rPr>
                <w:rFonts w:ascii="GHEA Mariam" w:hAnsi="GHEA Mariam"/>
                <w:sz w:val="22"/>
                <w:szCs w:val="22"/>
              </w:rPr>
            </w:pPr>
            <w:r w:rsidRPr="0092268F">
              <w:rPr>
                <w:rStyle w:val="Bodytext211pt"/>
                <w:rFonts w:ascii="GHEA Mariam" w:hAnsi="GHEA Mariam"/>
              </w:rPr>
              <w:t>կակղամորթներ, ծովախեցգետինների ներքին օրգաններ</w:t>
            </w:r>
          </w:p>
        </w:tc>
      </w:tr>
      <w:tr w:rsidR="008C21D2" w:rsidRPr="0092268F" w14:paraId="14CF37F6" w14:textId="77777777" w:rsidTr="00E7690E">
        <w:trPr>
          <w:jc w:val="center"/>
        </w:trPr>
        <w:tc>
          <w:tcPr>
            <w:tcW w:w="3301" w:type="dxa"/>
            <w:shd w:val="clear" w:color="auto" w:fill="FFFFFF"/>
          </w:tcPr>
          <w:p w14:paraId="5F6EB1D1" w14:textId="77777777"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lang w:val="hy-AM"/>
              </w:rPr>
            </w:pPr>
            <w:r w:rsidRPr="0092268F">
              <w:rPr>
                <w:rStyle w:val="Bodytext211pt"/>
                <w:rFonts w:ascii="GHEA Mariam" w:hAnsi="GHEA Mariam"/>
              </w:rPr>
              <w:t>կակղամորթների դիարեային թույն (օկադաիկային թթու)</w:t>
            </w:r>
          </w:p>
        </w:tc>
        <w:tc>
          <w:tcPr>
            <w:tcW w:w="2898" w:type="dxa"/>
            <w:shd w:val="clear" w:color="auto" w:fill="FFFFFF"/>
          </w:tcPr>
          <w:p w14:paraId="34A885A7"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ելակետային մթերքի (հումքի) հսկողություն</w:t>
            </w:r>
          </w:p>
        </w:tc>
        <w:tc>
          <w:tcPr>
            <w:tcW w:w="3258" w:type="dxa"/>
            <w:shd w:val="clear" w:color="auto" w:fill="FFFFFF"/>
          </w:tcPr>
          <w:p w14:paraId="401C32A2"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կակղամորթներ</w:t>
            </w:r>
          </w:p>
        </w:tc>
      </w:tr>
      <w:tr w:rsidR="008C21D2" w:rsidRPr="0092268F" w14:paraId="522E0DD3" w14:textId="77777777" w:rsidTr="00E7690E">
        <w:trPr>
          <w:jc w:val="center"/>
        </w:trPr>
        <w:tc>
          <w:tcPr>
            <w:tcW w:w="3301" w:type="dxa"/>
            <w:shd w:val="clear" w:color="auto" w:fill="FFFFFF"/>
          </w:tcPr>
          <w:p w14:paraId="6CA29A4D"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Հակաբիոտիկներ՝</w:t>
            </w:r>
            <w:r w:rsidRPr="0092268F">
              <w:rPr>
                <w:rFonts w:ascii="GHEA Mariam" w:hAnsi="GHEA Mariam"/>
                <w:color w:val="000000"/>
                <w:sz w:val="22"/>
                <w:szCs w:val="22"/>
                <w:shd w:val="clear" w:color="auto" w:fill="FFFFFF"/>
                <w:vertAlign w:val="superscript"/>
              </w:rPr>
              <w:sym w:font="Symbol" w:char="F02A"/>
            </w:r>
          </w:p>
        </w:tc>
        <w:tc>
          <w:tcPr>
            <w:tcW w:w="2898" w:type="dxa"/>
            <w:shd w:val="clear" w:color="auto" w:fill="FFFFFF"/>
          </w:tcPr>
          <w:p w14:paraId="3506762F" w14:textId="77777777" w:rsidR="008C21D2" w:rsidRPr="0092268F" w:rsidRDefault="008C21D2" w:rsidP="00E7690E">
            <w:pPr>
              <w:spacing w:after="120" w:line="264" w:lineRule="auto"/>
              <w:jc w:val="center"/>
              <w:rPr>
                <w:rFonts w:ascii="GHEA Mariam" w:hAnsi="GHEA Mariam"/>
              </w:rPr>
            </w:pPr>
          </w:p>
        </w:tc>
        <w:tc>
          <w:tcPr>
            <w:tcW w:w="3258" w:type="dxa"/>
            <w:shd w:val="clear" w:color="auto" w:fill="FFFFFF"/>
          </w:tcPr>
          <w:p w14:paraId="53F0A671" w14:textId="77777777" w:rsidR="008C21D2" w:rsidRPr="0092268F" w:rsidRDefault="008C21D2" w:rsidP="00E7690E">
            <w:pPr>
              <w:spacing w:after="120" w:line="264" w:lineRule="auto"/>
              <w:ind w:left="84"/>
              <w:rPr>
                <w:rFonts w:ascii="GHEA Mariam" w:hAnsi="GHEA Mariam"/>
              </w:rPr>
            </w:pPr>
          </w:p>
        </w:tc>
      </w:tr>
      <w:tr w:rsidR="008C21D2" w:rsidRPr="0092268F" w14:paraId="4FA4EF30" w14:textId="77777777" w:rsidTr="00E7690E">
        <w:trPr>
          <w:jc w:val="center"/>
        </w:trPr>
        <w:tc>
          <w:tcPr>
            <w:tcW w:w="3301" w:type="dxa"/>
            <w:shd w:val="clear" w:color="auto" w:fill="FFFFFF"/>
          </w:tcPr>
          <w:p w14:paraId="4BD52A26" w14:textId="5B537E28"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rPr>
            </w:pPr>
            <w:r w:rsidRPr="0092268F">
              <w:rPr>
                <w:rStyle w:val="Bodytext211pt"/>
                <w:rFonts w:ascii="GHEA Mariam" w:hAnsi="GHEA Mariam"/>
              </w:rPr>
              <w:t>Լ</w:t>
            </w:r>
            <w:r w:rsidR="001127BC">
              <w:rPr>
                <w:rStyle w:val="Bodytext211pt"/>
                <w:rFonts w:ascii="GHEA Mariam" w:hAnsi="GHEA Mariam"/>
              </w:rPr>
              <w:t>և</w:t>
            </w:r>
            <w:r w:rsidRPr="0092268F">
              <w:rPr>
                <w:rStyle w:val="Bodytext211pt"/>
                <w:rFonts w:ascii="GHEA Mariam" w:hAnsi="GHEA Mariam"/>
              </w:rPr>
              <w:t>ոմիցետին (քլորամֆենիկոլ)</w:t>
            </w:r>
          </w:p>
        </w:tc>
        <w:tc>
          <w:tcPr>
            <w:tcW w:w="2898" w:type="dxa"/>
            <w:shd w:val="clear" w:color="auto" w:fill="FFFFFF"/>
          </w:tcPr>
          <w:p w14:paraId="4BBECD1E"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(&lt;0.0003)</w:t>
            </w:r>
          </w:p>
        </w:tc>
        <w:tc>
          <w:tcPr>
            <w:tcW w:w="3258" w:type="dxa"/>
            <w:shd w:val="clear" w:color="auto" w:fill="FFFFFF"/>
          </w:tcPr>
          <w:p w14:paraId="71CFE584"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կաթնային բաղադրիչով մթերքի համար</w:t>
            </w:r>
          </w:p>
        </w:tc>
      </w:tr>
      <w:tr w:rsidR="008C21D2" w:rsidRPr="0092268F" w14:paraId="144B8CB0" w14:textId="77777777" w:rsidTr="00E7690E">
        <w:trPr>
          <w:jc w:val="center"/>
        </w:trPr>
        <w:tc>
          <w:tcPr>
            <w:tcW w:w="3301" w:type="dxa"/>
            <w:shd w:val="clear" w:color="auto" w:fill="FFFFFF"/>
          </w:tcPr>
          <w:p w14:paraId="0578F68F" w14:textId="77777777"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rPr>
            </w:pPr>
            <w:r w:rsidRPr="0092268F">
              <w:rPr>
                <w:rStyle w:val="Bodytext211pt"/>
                <w:rFonts w:ascii="GHEA Mariam" w:hAnsi="GHEA Mariam"/>
              </w:rPr>
              <w:t>տետրացիկլինային խումբ</w:t>
            </w:r>
          </w:p>
        </w:tc>
        <w:tc>
          <w:tcPr>
            <w:tcW w:w="2898" w:type="dxa"/>
            <w:shd w:val="clear" w:color="auto" w:fill="FFFFFF"/>
          </w:tcPr>
          <w:p w14:paraId="0C977191"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(&lt;0.01)</w:t>
            </w:r>
          </w:p>
        </w:tc>
        <w:tc>
          <w:tcPr>
            <w:tcW w:w="3258" w:type="dxa"/>
            <w:shd w:val="clear" w:color="auto" w:fill="FFFFFF"/>
          </w:tcPr>
          <w:p w14:paraId="28EC8232"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կաթնային բաղադրիչով մթերքի համար</w:t>
            </w:r>
          </w:p>
        </w:tc>
      </w:tr>
      <w:tr w:rsidR="008C21D2" w:rsidRPr="0092268F" w14:paraId="1BC92D65" w14:textId="77777777" w:rsidTr="00E7690E">
        <w:trPr>
          <w:jc w:val="center"/>
        </w:trPr>
        <w:tc>
          <w:tcPr>
            <w:tcW w:w="3301" w:type="dxa"/>
            <w:shd w:val="clear" w:color="auto" w:fill="FFFFFF"/>
          </w:tcPr>
          <w:p w14:paraId="3160EB38" w14:textId="77777777"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rPr>
            </w:pPr>
            <w:r w:rsidRPr="0092268F">
              <w:rPr>
                <w:rStyle w:val="Bodytext211pt"/>
                <w:rFonts w:ascii="GHEA Mariam" w:hAnsi="GHEA Mariam"/>
              </w:rPr>
              <w:t>պենիցիլին</w:t>
            </w:r>
          </w:p>
        </w:tc>
        <w:tc>
          <w:tcPr>
            <w:tcW w:w="2898" w:type="dxa"/>
            <w:shd w:val="clear" w:color="auto" w:fill="FFFFFF"/>
          </w:tcPr>
          <w:p w14:paraId="6E2C8E6B"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(&lt;0.01)</w:t>
            </w:r>
          </w:p>
        </w:tc>
        <w:tc>
          <w:tcPr>
            <w:tcW w:w="3258" w:type="dxa"/>
            <w:shd w:val="clear" w:color="auto" w:fill="FFFFFF"/>
          </w:tcPr>
          <w:p w14:paraId="3E609F39"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կաթնային բաղադրիչով մթերքի համար</w:t>
            </w:r>
          </w:p>
        </w:tc>
      </w:tr>
      <w:tr w:rsidR="008C21D2" w:rsidRPr="0092268F" w14:paraId="1AF88AEE" w14:textId="77777777" w:rsidTr="00E7690E">
        <w:trPr>
          <w:trHeight w:val="541"/>
          <w:jc w:val="center"/>
        </w:trPr>
        <w:tc>
          <w:tcPr>
            <w:tcW w:w="3301" w:type="dxa"/>
            <w:shd w:val="clear" w:color="auto" w:fill="FFFFFF"/>
          </w:tcPr>
          <w:p w14:paraId="0FDF2D72" w14:textId="77777777"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rPr>
            </w:pPr>
            <w:r w:rsidRPr="0092268F">
              <w:rPr>
                <w:rStyle w:val="Bodytext211pt"/>
                <w:rFonts w:ascii="GHEA Mariam" w:hAnsi="GHEA Mariam"/>
              </w:rPr>
              <w:t>ստրեպտոմիցին</w:t>
            </w:r>
          </w:p>
        </w:tc>
        <w:tc>
          <w:tcPr>
            <w:tcW w:w="2898" w:type="dxa"/>
            <w:shd w:val="clear" w:color="auto" w:fill="FFFFFF"/>
          </w:tcPr>
          <w:p w14:paraId="7FDF3944"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 0.5)</w:t>
            </w:r>
          </w:p>
        </w:tc>
        <w:tc>
          <w:tcPr>
            <w:tcW w:w="3258" w:type="dxa"/>
            <w:shd w:val="clear" w:color="auto" w:fill="FFFFFF"/>
          </w:tcPr>
          <w:p w14:paraId="31A4D127"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կաթնային բաղադրիչով մթերքի համար</w:t>
            </w:r>
          </w:p>
        </w:tc>
      </w:tr>
      <w:tr w:rsidR="008C21D2" w:rsidRPr="0092268F" w14:paraId="4E267670" w14:textId="77777777" w:rsidTr="00E7690E">
        <w:trPr>
          <w:jc w:val="center"/>
        </w:trPr>
        <w:tc>
          <w:tcPr>
            <w:tcW w:w="3301" w:type="dxa"/>
            <w:shd w:val="clear" w:color="auto" w:fill="FFFFFF"/>
          </w:tcPr>
          <w:p w14:paraId="4BF6840F" w14:textId="77777777"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rPr>
            </w:pPr>
            <w:r w:rsidRPr="0092268F">
              <w:rPr>
                <w:rStyle w:val="Bodytext211pt"/>
                <w:rFonts w:ascii="GHEA Mariam" w:hAnsi="GHEA Mariam"/>
              </w:rPr>
              <w:t>բացիտրացին</w:t>
            </w:r>
          </w:p>
        </w:tc>
        <w:tc>
          <w:tcPr>
            <w:tcW w:w="2898" w:type="dxa"/>
            <w:shd w:val="clear" w:color="auto" w:fill="FFFFFF"/>
          </w:tcPr>
          <w:p w14:paraId="4B3504BF"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w:t>
            </w:r>
          </w:p>
        </w:tc>
        <w:tc>
          <w:tcPr>
            <w:tcW w:w="3258" w:type="dxa"/>
            <w:shd w:val="clear" w:color="auto" w:fill="FFFFFF"/>
          </w:tcPr>
          <w:p w14:paraId="4C03F04C"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ձվային բաղադրիչով մթերքի համար</w:t>
            </w:r>
          </w:p>
        </w:tc>
      </w:tr>
      <w:tr w:rsidR="008C21D2" w:rsidRPr="0092268F" w14:paraId="2F01E2DE" w14:textId="77777777" w:rsidTr="00E7690E">
        <w:trPr>
          <w:jc w:val="center"/>
        </w:trPr>
        <w:tc>
          <w:tcPr>
            <w:tcW w:w="3301" w:type="dxa"/>
            <w:shd w:val="clear" w:color="auto" w:fill="FFFFFF"/>
          </w:tcPr>
          <w:p w14:paraId="349A96EE"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Բենզ(ա)պիրեն</w:t>
            </w:r>
          </w:p>
        </w:tc>
        <w:tc>
          <w:tcPr>
            <w:tcW w:w="2898" w:type="dxa"/>
            <w:shd w:val="clear" w:color="auto" w:fill="FFFFFF"/>
          </w:tcPr>
          <w:p w14:paraId="299D060C"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(&lt;0.0002)</w:t>
            </w:r>
          </w:p>
        </w:tc>
        <w:tc>
          <w:tcPr>
            <w:tcW w:w="3258" w:type="dxa"/>
            <w:shd w:val="clear" w:color="auto" w:fill="FFFFFF"/>
          </w:tcPr>
          <w:p w14:paraId="07FDCF2F" w14:textId="77777777" w:rsidR="008C21D2" w:rsidRPr="0092268F" w:rsidRDefault="008C21D2" w:rsidP="00E7690E">
            <w:pPr>
              <w:spacing w:after="120" w:line="264" w:lineRule="auto"/>
              <w:ind w:left="84"/>
              <w:rPr>
                <w:rFonts w:ascii="GHEA Mariam" w:hAnsi="GHEA Mariam"/>
              </w:rPr>
            </w:pPr>
          </w:p>
        </w:tc>
      </w:tr>
      <w:tr w:rsidR="008C21D2" w:rsidRPr="0092268F" w14:paraId="6618395B" w14:textId="77777777" w:rsidTr="00E7690E">
        <w:trPr>
          <w:jc w:val="center"/>
        </w:trPr>
        <w:tc>
          <w:tcPr>
            <w:tcW w:w="3301" w:type="dxa"/>
            <w:shd w:val="clear" w:color="auto" w:fill="FFFFFF"/>
          </w:tcPr>
          <w:p w14:paraId="7669193D"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Նիտրոզամիններ՝</w:t>
            </w:r>
          </w:p>
        </w:tc>
        <w:tc>
          <w:tcPr>
            <w:tcW w:w="2898" w:type="dxa"/>
            <w:shd w:val="clear" w:color="auto" w:fill="FFFFFF"/>
          </w:tcPr>
          <w:p w14:paraId="38FA3B03" w14:textId="77777777" w:rsidR="008C21D2" w:rsidRPr="0092268F" w:rsidRDefault="008C21D2" w:rsidP="00E7690E">
            <w:pPr>
              <w:spacing w:after="120" w:line="264" w:lineRule="auto"/>
              <w:jc w:val="center"/>
              <w:rPr>
                <w:rFonts w:ascii="GHEA Mariam" w:hAnsi="GHEA Mariam"/>
              </w:rPr>
            </w:pPr>
          </w:p>
        </w:tc>
        <w:tc>
          <w:tcPr>
            <w:tcW w:w="3258" w:type="dxa"/>
            <w:shd w:val="clear" w:color="auto" w:fill="FFFFFF"/>
          </w:tcPr>
          <w:p w14:paraId="72B6B3AF" w14:textId="77777777" w:rsidR="008C21D2" w:rsidRPr="0092268F" w:rsidRDefault="008C21D2" w:rsidP="00E7690E">
            <w:pPr>
              <w:spacing w:after="120" w:line="264" w:lineRule="auto"/>
              <w:ind w:left="84"/>
              <w:rPr>
                <w:rFonts w:ascii="GHEA Mariam" w:hAnsi="GHEA Mariam"/>
              </w:rPr>
            </w:pPr>
          </w:p>
        </w:tc>
      </w:tr>
      <w:tr w:rsidR="008C21D2" w:rsidRPr="0092268F" w14:paraId="505DF8B5" w14:textId="77777777" w:rsidTr="00E7690E">
        <w:trPr>
          <w:jc w:val="center"/>
        </w:trPr>
        <w:tc>
          <w:tcPr>
            <w:tcW w:w="3301" w:type="dxa"/>
            <w:shd w:val="clear" w:color="auto" w:fill="FFFFFF"/>
          </w:tcPr>
          <w:p w14:paraId="4A5D50C5" w14:textId="1A8E520B" w:rsidR="008C21D2" w:rsidRPr="0092268F" w:rsidRDefault="008C21D2" w:rsidP="00E7690E">
            <w:pPr>
              <w:pStyle w:val="Bodytext20"/>
              <w:shd w:val="clear" w:color="auto" w:fill="auto"/>
              <w:spacing w:before="0" w:after="120" w:line="264" w:lineRule="auto"/>
              <w:ind w:left="471" w:firstLine="0"/>
              <w:jc w:val="left"/>
              <w:rPr>
                <w:rFonts w:ascii="GHEA Mariam" w:hAnsi="GHEA Mariam"/>
                <w:sz w:val="22"/>
                <w:szCs w:val="22"/>
                <w:lang w:val="hy-AM"/>
              </w:rPr>
            </w:pPr>
            <w:r w:rsidRPr="0092268F">
              <w:rPr>
                <w:rStyle w:val="Bodytext211pt"/>
                <w:rFonts w:ascii="GHEA Mariam" w:hAnsi="GHEA Mariam"/>
              </w:rPr>
              <w:t xml:space="preserve">Ն-նիտրոզոդիմեթիլամինի (ՆԴՄԱ) </w:t>
            </w:r>
            <w:r w:rsidR="001127BC">
              <w:rPr>
                <w:rStyle w:val="Bodytext211pt"/>
                <w:rFonts w:ascii="GHEA Mariam" w:hAnsi="GHEA Mariam"/>
              </w:rPr>
              <w:t>և</w:t>
            </w:r>
            <w:r w:rsidRPr="0092268F">
              <w:rPr>
                <w:rStyle w:val="Bodytext211pt"/>
                <w:rFonts w:ascii="GHEA Mariam" w:hAnsi="GHEA Mariam"/>
              </w:rPr>
              <w:t xml:space="preserve"> Ն-նիտրոզոդիէթիլամինի (ՆԴԷԱ) գումարը</w:t>
            </w:r>
          </w:p>
        </w:tc>
        <w:tc>
          <w:tcPr>
            <w:tcW w:w="2898" w:type="dxa"/>
            <w:shd w:val="clear" w:color="auto" w:fill="FFFFFF"/>
          </w:tcPr>
          <w:p w14:paraId="78F060F1"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չի թույլատրվում (&lt;0.001)</w:t>
            </w:r>
          </w:p>
        </w:tc>
        <w:tc>
          <w:tcPr>
            <w:tcW w:w="3258" w:type="dxa"/>
            <w:shd w:val="clear" w:color="auto" w:fill="FFFFFF"/>
          </w:tcPr>
          <w:p w14:paraId="38C3F36A" w14:textId="77777777" w:rsidR="008C21D2" w:rsidRPr="0092268F" w:rsidRDefault="008C21D2" w:rsidP="00E7690E">
            <w:pPr>
              <w:spacing w:after="120" w:line="264" w:lineRule="auto"/>
              <w:ind w:left="84"/>
              <w:rPr>
                <w:rFonts w:ascii="GHEA Mariam" w:hAnsi="GHEA Mariam"/>
              </w:rPr>
            </w:pPr>
          </w:p>
        </w:tc>
      </w:tr>
      <w:tr w:rsidR="008C21D2" w:rsidRPr="0092268F" w14:paraId="52D662F6" w14:textId="77777777" w:rsidTr="00E7690E">
        <w:trPr>
          <w:jc w:val="center"/>
        </w:trPr>
        <w:tc>
          <w:tcPr>
            <w:tcW w:w="3301" w:type="dxa"/>
            <w:shd w:val="clear" w:color="auto" w:fill="FFFFFF"/>
          </w:tcPr>
          <w:p w14:paraId="401B115E"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Հիստամին</w:t>
            </w:r>
            <w:r w:rsidRPr="0092268F">
              <w:rPr>
                <w:rFonts w:ascii="GHEA Mariam" w:hAnsi="GHEA Mariam"/>
                <w:color w:val="000000"/>
                <w:sz w:val="22"/>
                <w:szCs w:val="22"/>
                <w:shd w:val="clear" w:color="auto" w:fill="FFFFFF"/>
                <w:vertAlign w:val="superscript"/>
              </w:rPr>
              <w:sym w:font="Symbol" w:char="F02A"/>
            </w:r>
            <w:r w:rsidRPr="0092268F">
              <w:rPr>
                <w:rFonts w:ascii="GHEA Mariam" w:hAnsi="GHEA Mariam"/>
                <w:color w:val="000000"/>
                <w:sz w:val="22"/>
                <w:szCs w:val="22"/>
                <w:shd w:val="clear" w:color="auto" w:fill="FFFFFF"/>
                <w:vertAlign w:val="superscript"/>
              </w:rPr>
              <w:sym w:font="Symbol" w:char="F02A"/>
            </w:r>
          </w:p>
        </w:tc>
        <w:tc>
          <w:tcPr>
            <w:tcW w:w="2898" w:type="dxa"/>
            <w:shd w:val="clear" w:color="auto" w:fill="FFFFFF"/>
          </w:tcPr>
          <w:p w14:paraId="69762647"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100</w:t>
            </w:r>
          </w:p>
        </w:tc>
        <w:tc>
          <w:tcPr>
            <w:tcW w:w="3258" w:type="dxa"/>
            <w:shd w:val="clear" w:color="auto" w:fill="FFFFFF"/>
          </w:tcPr>
          <w:p w14:paraId="74A7578B"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թյունոս, սկումբրիա, սաղմոն, ծովատառեխ</w:t>
            </w:r>
          </w:p>
        </w:tc>
      </w:tr>
      <w:tr w:rsidR="008C21D2" w:rsidRPr="0092268F" w14:paraId="3CB3D04F" w14:textId="77777777" w:rsidTr="00E7690E">
        <w:trPr>
          <w:jc w:val="center"/>
        </w:trPr>
        <w:tc>
          <w:tcPr>
            <w:tcW w:w="3301" w:type="dxa"/>
            <w:shd w:val="clear" w:color="auto" w:fill="FFFFFF"/>
          </w:tcPr>
          <w:p w14:paraId="059F4DC3"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Պոլիքլորինացված բիֆենիլներ</w:t>
            </w:r>
          </w:p>
        </w:tc>
        <w:tc>
          <w:tcPr>
            <w:tcW w:w="2898" w:type="dxa"/>
            <w:shd w:val="clear" w:color="auto" w:fill="FFFFFF"/>
          </w:tcPr>
          <w:p w14:paraId="4B76F5E0"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0.5</w:t>
            </w:r>
          </w:p>
        </w:tc>
        <w:tc>
          <w:tcPr>
            <w:tcW w:w="3258" w:type="dxa"/>
            <w:shd w:val="clear" w:color="auto" w:fill="FFFFFF"/>
          </w:tcPr>
          <w:p w14:paraId="2DC36985" w14:textId="77777777" w:rsidR="008C21D2" w:rsidRPr="0092268F" w:rsidRDefault="008C21D2" w:rsidP="00E7690E">
            <w:pPr>
              <w:spacing w:after="120" w:line="264" w:lineRule="auto"/>
              <w:ind w:left="84"/>
              <w:rPr>
                <w:rFonts w:ascii="GHEA Mariam" w:hAnsi="GHEA Mariam"/>
              </w:rPr>
            </w:pPr>
          </w:p>
        </w:tc>
      </w:tr>
      <w:tr w:rsidR="008C21D2" w:rsidRPr="0092268F" w14:paraId="14C01F4B" w14:textId="77777777" w:rsidTr="00E7690E">
        <w:trPr>
          <w:jc w:val="center"/>
        </w:trPr>
        <w:tc>
          <w:tcPr>
            <w:tcW w:w="3301" w:type="dxa"/>
            <w:shd w:val="clear" w:color="auto" w:fill="FFFFFF"/>
          </w:tcPr>
          <w:p w14:paraId="594B3AFE" w14:textId="77777777" w:rsidR="008C21D2" w:rsidRPr="0092268F" w:rsidRDefault="008C21D2" w:rsidP="00E7690E">
            <w:pPr>
              <w:pStyle w:val="Bodytext20"/>
              <w:shd w:val="clear" w:color="auto" w:fill="auto"/>
              <w:spacing w:before="0" w:after="120" w:line="264" w:lineRule="auto"/>
              <w:ind w:firstLine="0"/>
              <w:jc w:val="left"/>
              <w:rPr>
                <w:rFonts w:ascii="GHEA Mariam" w:hAnsi="GHEA Mariam"/>
                <w:sz w:val="22"/>
                <w:szCs w:val="22"/>
              </w:rPr>
            </w:pPr>
            <w:r w:rsidRPr="0092268F">
              <w:rPr>
                <w:rStyle w:val="Bodytext211pt"/>
                <w:rFonts w:ascii="GHEA Mariam" w:hAnsi="GHEA Mariam"/>
              </w:rPr>
              <w:t>Դիօքսիններ</w:t>
            </w:r>
            <w:r w:rsidRPr="0092268F">
              <w:rPr>
                <w:rFonts w:ascii="GHEA Mariam" w:hAnsi="GHEA Mariam"/>
                <w:sz w:val="22"/>
                <w:szCs w:val="22"/>
                <w:vertAlign w:val="superscript"/>
              </w:rPr>
              <w:sym w:font="Symbol" w:char="F02A"/>
            </w:r>
            <w:r w:rsidRPr="0092268F">
              <w:rPr>
                <w:rFonts w:ascii="GHEA Mariam" w:hAnsi="GHEA Mariam"/>
                <w:sz w:val="22"/>
                <w:szCs w:val="22"/>
                <w:vertAlign w:val="superscript"/>
              </w:rPr>
              <w:sym w:font="Symbol" w:char="F02A"/>
            </w:r>
            <w:r w:rsidRPr="0092268F">
              <w:rPr>
                <w:rFonts w:ascii="GHEA Mariam" w:hAnsi="GHEA Mariam"/>
                <w:sz w:val="22"/>
                <w:szCs w:val="22"/>
                <w:vertAlign w:val="superscript"/>
              </w:rPr>
              <w:sym w:font="Symbol" w:char="F02A"/>
            </w:r>
          </w:p>
        </w:tc>
        <w:tc>
          <w:tcPr>
            <w:tcW w:w="2898" w:type="dxa"/>
            <w:shd w:val="clear" w:color="auto" w:fill="FFFFFF"/>
          </w:tcPr>
          <w:p w14:paraId="36230960" w14:textId="77777777" w:rsidR="008C21D2" w:rsidRPr="0092268F" w:rsidRDefault="008C21D2" w:rsidP="00E7690E">
            <w:pPr>
              <w:pStyle w:val="Bodytext20"/>
              <w:shd w:val="clear" w:color="auto" w:fill="auto"/>
              <w:spacing w:before="0" w:after="120" w:line="264" w:lineRule="auto"/>
              <w:ind w:firstLine="0"/>
              <w:jc w:val="center"/>
              <w:rPr>
                <w:rFonts w:ascii="GHEA Mariam" w:hAnsi="GHEA Mariam"/>
                <w:sz w:val="22"/>
                <w:szCs w:val="22"/>
              </w:rPr>
            </w:pPr>
            <w:r w:rsidRPr="0092268F">
              <w:rPr>
                <w:rStyle w:val="Bodytext211pt"/>
                <w:rFonts w:ascii="GHEA Mariam" w:hAnsi="GHEA Mariam"/>
              </w:rPr>
              <w:t>չեն թույլատրվում</w:t>
            </w:r>
          </w:p>
        </w:tc>
        <w:tc>
          <w:tcPr>
            <w:tcW w:w="3258" w:type="dxa"/>
            <w:shd w:val="clear" w:color="auto" w:fill="FFFFFF"/>
          </w:tcPr>
          <w:p w14:paraId="792B7F50" w14:textId="77777777" w:rsidR="008C21D2" w:rsidRPr="0092268F" w:rsidRDefault="008C21D2" w:rsidP="00E7690E">
            <w:pPr>
              <w:pStyle w:val="Bodytext20"/>
              <w:shd w:val="clear" w:color="auto" w:fill="auto"/>
              <w:spacing w:before="0" w:after="120" w:line="264" w:lineRule="auto"/>
              <w:ind w:left="84" w:firstLine="0"/>
              <w:jc w:val="left"/>
              <w:rPr>
                <w:rFonts w:ascii="GHEA Mariam" w:hAnsi="GHEA Mariam"/>
                <w:sz w:val="22"/>
                <w:szCs w:val="22"/>
              </w:rPr>
            </w:pPr>
            <w:r w:rsidRPr="0092268F">
              <w:rPr>
                <w:rStyle w:val="Bodytext211pt"/>
                <w:rFonts w:ascii="GHEA Mariam" w:hAnsi="GHEA Mariam"/>
              </w:rPr>
              <w:t>կիսապատրաստվածքներ ձկից</w:t>
            </w:r>
          </w:p>
        </w:tc>
      </w:tr>
    </w:tbl>
    <w:p w14:paraId="297D4435" w14:textId="77777777" w:rsidR="008C21D2" w:rsidRPr="0092268F" w:rsidRDefault="008C21D2" w:rsidP="008C21D2">
      <w:pPr>
        <w:pStyle w:val="Bodytext90"/>
        <w:shd w:val="clear" w:color="auto" w:fill="auto"/>
        <w:spacing w:after="160" w:line="336" w:lineRule="auto"/>
        <w:ind w:right="142"/>
        <w:rPr>
          <w:rFonts w:ascii="GHEA Mariam" w:hAnsi="GHEA Mariam"/>
          <w:sz w:val="22"/>
          <w:szCs w:val="22"/>
        </w:rPr>
      </w:pPr>
    </w:p>
    <w:p w14:paraId="45AE756D" w14:textId="7B38D647" w:rsidR="008C21D2" w:rsidRPr="0092268F" w:rsidRDefault="008C21D2" w:rsidP="008C21D2">
      <w:pPr>
        <w:pStyle w:val="FootnoteText"/>
        <w:tabs>
          <w:tab w:val="left" w:pos="1134"/>
        </w:tabs>
        <w:spacing w:line="360" w:lineRule="auto"/>
        <w:ind w:firstLine="567"/>
        <w:jc w:val="both"/>
        <w:rPr>
          <w:rFonts w:ascii="GHEA Mariam" w:hAnsi="GHEA Mariam"/>
          <w:sz w:val="22"/>
          <w:szCs w:val="22"/>
          <w:lang w:val="en-US"/>
        </w:rPr>
      </w:pPr>
      <w:r w:rsidRPr="0092268F">
        <w:rPr>
          <w:rStyle w:val="FootnoteReference"/>
          <w:rFonts w:ascii="GHEA Mariam" w:hAnsi="GHEA Mariam"/>
          <w:sz w:val="22"/>
          <w:szCs w:val="22"/>
        </w:rPr>
        <w:sym w:font="Symbol" w:char="F02A"/>
      </w:r>
      <w:r w:rsidRPr="0092268F">
        <w:rPr>
          <w:rFonts w:ascii="GHEA Mariam" w:hAnsi="GHEA Mariam"/>
          <w:sz w:val="22"/>
          <w:szCs w:val="22"/>
          <w:lang w:val="en-US"/>
        </w:rPr>
        <w:tab/>
      </w:r>
      <w:r w:rsidRPr="0092268F">
        <w:rPr>
          <w:rFonts w:ascii="GHEA Mariam" w:hAnsi="GHEA Mariam"/>
          <w:sz w:val="22"/>
          <w:szCs w:val="22"/>
        </w:rPr>
        <w:t>Անհրաժեշտ</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հսկել</w:t>
      </w:r>
      <w:r w:rsidRPr="0092268F">
        <w:rPr>
          <w:rFonts w:ascii="GHEA Mariam" w:hAnsi="GHEA Mariam"/>
          <w:sz w:val="22"/>
          <w:szCs w:val="22"/>
          <w:lang w:val="en-US"/>
        </w:rPr>
        <w:t xml:space="preserve"> </w:t>
      </w:r>
      <w:r w:rsidRPr="0092268F">
        <w:rPr>
          <w:rFonts w:ascii="GHEA Mariam" w:hAnsi="GHEA Mariam"/>
          <w:sz w:val="22"/>
          <w:szCs w:val="22"/>
        </w:rPr>
        <w:t>այն</w:t>
      </w:r>
      <w:r w:rsidRPr="0092268F">
        <w:rPr>
          <w:rFonts w:ascii="GHEA Mariam" w:hAnsi="GHEA Mariam"/>
          <w:sz w:val="22"/>
          <w:szCs w:val="22"/>
          <w:lang w:val="en-US"/>
        </w:rPr>
        <w:t xml:space="preserve"> </w:t>
      </w:r>
      <w:r w:rsidRPr="0092268F">
        <w:rPr>
          <w:rFonts w:ascii="GHEA Mariam" w:hAnsi="GHEA Mariam"/>
          <w:sz w:val="22"/>
          <w:szCs w:val="22"/>
        </w:rPr>
        <w:t>հակաբիոտիկների</w:t>
      </w:r>
      <w:r w:rsidRPr="0092268F">
        <w:rPr>
          <w:rFonts w:ascii="GHEA Mariam" w:hAnsi="GHEA Mariam"/>
          <w:sz w:val="22"/>
          <w:szCs w:val="22"/>
          <w:lang w:val="en-US"/>
        </w:rPr>
        <w:t xml:space="preserve"> </w:t>
      </w:r>
      <w:r w:rsidRPr="0092268F">
        <w:rPr>
          <w:rFonts w:ascii="GHEA Mariam" w:hAnsi="GHEA Mariam"/>
          <w:sz w:val="22"/>
          <w:szCs w:val="22"/>
        </w:rPr>
        <w:t>մնացորդային</w:t>
      </w:r>
      <w:r w:rsidRPr="0092268F">
        <w:rPr>
          <w:rFonts w:ascii="GHEA Mariam" w:hAnsi="GHEA Mariam"/>
          <w:sz w:val="22"/>
          <w:szCs w:val="22"/>
          <w:lang w:val="en-US"/>
        </w:rPr>
        <w:t xml:space="preserve"> </w:t>
      </w:r>
      <w:r w:rsidRPr="0092268F">
        <w:rPr>
          <w:rFonts w:ascii="GHEA Mariam" w:hAnsi="GHEA Mariam"/>
          <w:sz w:val="22"/>
          <w:szCs w:val="22"/>
        </w:rPr>
        <w:t>քանակները</w:t>
      </w:r>
      <w:r w:rsidRPr="0092268F">
        <w:rPr>
          <w:rFonts w:ascii="GHEA Mariam" w:hAnsi="GHEA Mariam"/>
          <w:sz w:val="22"/>
          <w:szCs w:val="22"/>
          <w:lang w:val="en-US"/>
        </w:rPr>
        <w:t xml:space="preserve">, </w:t>
      </w:r>
      <w:r w:rsidRPr="0092268F">
        <w:rPr>
          <w:rFonts w:ascii="GHEA Mariam" w:hAnsi="GHEA Mariam"/>
          <w:sz w:val="22"/>
          <w:szCs w:val="22"/>
        </w:rPr>
        <w:t>որոնք</w:t>
      </w:r>
      <w:r w:rsidRPr="0092268F">
        <w:rPr>
          <w:rFonts w:ascii="GHEA Mariam" w:hAnsi="GHEA Mariam"/>
          <w:sz w:val="22"/>
          <w:szCs w:val="22"/>
          <w:lang w:val="en-US"/>
        </w:rPr>
        <w:t xml:space="preserve"> </w:t>
      </w:r>
      <w:r w:rsidRPr="0092268F">
        <w:rPr>
          <w:rFonts w:ascii="GHEA Mariam" w:hAnsi="GHEA Mariam"/>
          <w:sz w:val="22"/>
          <w:szCs w:val="22"/>
        </w:rPr>
        <w:t>օգտագործվել</w:t>
      </w:r>
      <w:r w:rsidRPr="0092268F">
        <w:rPr>
          <w:rFonts w:ascii="GHEA Mariam" w:hAnsi="GHEA Mariam"/>
          <w:sz w:val="22"/>
          <w:szCs w:val="22"/>
          <w:lang w:val="en-US"/>
        </w:rPr>
        <w:t xml:space="preserve"> </w:t>
      </w:r>
      <w:r w:rsidRPr="0092268F">
        <w:rPr>
          <w:rFonts w:ascii="GHEA Mariam" w:hAnsi="GHEA Mariam"/>
          <w:sz w:val="22"/>
          <w:szCs w:val="22"/>
        </w:rPr>
        <w:t>են</w:t>
      </w:r>
      <w:r w:rsidRPr="0092268F">
        <w:rPr>
          <w:rFonts w:ascii="GHEA Mariam" w:hAnsi="GHEA Mariam"/>
          <w:sz w:val="22"/>
          <w:szCs w:val="22"/>
          <w:lang w:val="en-US"/>
        </w:rPr>
        <w:t xml:space="preserve"> </w:t>
      </w:r>
      <w:r w:rsidRPr="0092268F">
        <w:rPr>
          <w:rFonts w:ascii="GHEA Mariam" w:hAnsi="GHEA Mariam"/>
          <w:sz w:val="22"/>
          <w:szCs w:val="22"/>
        </w:rPr>
        <w:t>ելակետային</w:t>
      </w:r>
      <w:r w:rsidRPr="0092268F">
        <w:rPr>
          <w:rFonts w:ascii="GHEA Mariam" w:hAnsi="GHEA Mariam"/>
          <w:sz w:val="22"/>
          <w:szCs w:val="22"/>
          <w:lang w:val="en-US"/>
        </w:rPr>
        <w:t xml:space="preserve"> </w:t>
      </w:r>
      <w:r w:rsidRPr="0092268F">
        <w:rPr>
          <w:rFonts w:ascii="GHEA Mariam" w:hAnsi="GHEA Mariam"/>
          <w:sz w:val="22"/>
          <w:szCs w:val="22"/>
        </w:rPr>
        <w:t>մթերքի</w:t>
      </w:r>
      <w:r w:rsidRPr="0092268F">
        <w:rPr>
          <w:rFonts w:ascii="GHEA Mariam" w:hAnsi="GHEA Mariam"/>
          <w:sz w:val="22"/>
          <w:szCs w:val="22"/>
          <w:lang w:val="en-US"/>
        </w:rPr>
        <w:t xml:space="preserve"> (</w:t>
      </w:r>
      <w:r w:rsidRPr="0092268F">
        <w:rPr>
          <w:rFonts w:ascii="GHEA Mariam" w:hAnsi="GHEA Mariam"/>
          <w:sz w:val="22"/>
          <w:szCs w:val="22"/>
        </w:rPr>
        <w:t>հումքի</w:t>
      </w:r>
      <w:r w:rsidRPr="0092268F">
        <w:rPr>
          <w:rFonts w:ascii="GHEA Mariam" w:hAnsi="GHEA Mariam"/>
          <w:sz w:val="22"/>
          <w:szCs w:val="22"/>
          <w:lang w:val="en-US"/>
        </w:rPr>
        <w:t xml:space="preserve">) </w:t>
      </w:r>
      <w:r w:rsidRPr="0092268F">
        <w:rPr>
          <w:rFonts w:ascii="GHEA Mariam" w:hAnsi="GHEA Mariam"/>
          <w:sz w:val="22"/>
          <w:szCs w:val="22"/>
        </w:rPr>
        <w:t>արտադրության</w:t>
      </w:r>
      <w:r w:rsidRPr="0092268F">
        <w:rPr>
          <w:rFonts w:ascii="GHEA Mariam" w:hAnsi="GHEA Mariam"/>
          <w:sz w:val="22"/>
          <w:szCs w:val="22"/>
          <w:lang w:val="en-US"/>
        </w:rPr>
        <w:t xml:space="preserve"> </w:t>
      </w:r>
      <w:r w:rsidRPr="0092268F">
        <w:rPr>
          <w:rFonts w:ascii="GHEA Mariam" w:hAnsi="GHEA Mariam"/>
          <w:sz w:val="22"/>
          <w:szCs w:val="22"/>
        </w:rPr>
        <w:t>ժամանակ</w:t>
      </w:r>
      <w:r w:rsidRPr="0092268F">
        <w:rPr>
          <w:rFonts w:ascii="GHEA Mariam" w:hAnsi="GHEA Mariam"/>
          <w:sz w:val="22"/>
          <w:szCs w:val="22"/>
          <w:lang w:val="en-US"/>
        </w:rPr>
        <w:t xml:space="preserve">: </w:t>
      </w:r>
      <w:r w:rsidRPr="0092268F">
        <w:rPr>
          <w:rFonts w:ascii="GHEA Mariam" w:hAnsi="GHEA Mariam"/>
          <w:sz w:val="22"/>
          <w:szCs w:val="22"/>
        </w:rPr>
        <w:t>Լ</w:t>
      </w:r>
      <w:r w:rsidR="001127BC">
        <w:rPr>
          <w:rFonts w:ascii="GHEA Mariam" w:hAnsi="GHEA Mariam"/>
          <w:sz w:val="22"/>
          <w:szCs w:val="22"/>
        </w:rPr>
        <w:t>և</w:t>
      </w:r>
      <w:r w:rsidRPr="0092268F">
        <w:rPr>
          <w:rFonts w:ascii="GHEA Mariam" w:hAnsi="GHEA Mariam"/>
          <w:sz w:val="22"/>
          <w:szCs w:val="22"/>
        </w:rPr>
        <w:t>ոմիցետինի</w:t>
      </w:r>
      <w:r w:rsidRPr="0092268F">
        <w:rPr>
          <w:rFonts w:ascii="GHEA Mariam" w:hAnsi="GHEA Mariam"/>
          <w:sz w:val="22"/>
          <w:szCs w:val="22"/>
          <w:lang w:val="en-US"/>
        </w:rPr>
        <w:t xml:space="preserve"> (</w:t>
      </w:r>
      <w:r w:rsidRPr="0092268F">
        <w:rPr>
          <w:rFonts w:ascii="GHEA Mariam" w:hAnsi="GHEA Mariam"/>
          <w:sz w:val="22"/>
          <w:szCs w:val="22"/>
        </w:rPr>
        <w:t>քլորամֆենիկոլի</w:t>
      </w:r>
      <w:r w:rsidRPr="0092268F">
        <w:rPr>
          <w:rFonts w:ascii="GHEA Mariam" w:hAnsi="GHEA Mariam"/>
          <w:sz w:val="22"/>
          <w:szCs w:val="22"/>
          <w:lang w:val="en-US"/>
        </w:rPr>
        <w:t xml:space="preserve">) </w:t>
      </w:r>
      <w:r w:rsidRPr="0092268F">
        <w:rPr>
          <w:rFonts w:ascii="GHEA Mariam" w:hAnsi="GHEA Mariam"/>
          <w:sz w:val="22"/>
          <w:szCs w:val="22"/>
        </w:rPr>
        <w:t>պարունակության</w:t>
      </w:r>
      <w:r w:rsidRPr="0092268F">
        <w:rPr>
          <w:rFonts w:ascii="GHEA Mariam" w:hAnsi="GHEA Mariam"/>
          <w:sz w:val="22"/>
          <w:szCs w:val="22"/>
          <w:lang w:val="en-US"/>
        </w:rPr>
        <w:t xml:space="preserve"> </w:t>
      </w:r>
      <w:r w:rsidRPr="0092268F">
        <w:rPr>
          <w:rFonts w:ascii="GHEA Mariam" w:hAnsi="GHEA Mariam"/>
          <w:sz w:val="22"/>
          <w:szCs w:val="22"/>
        </w:rPr>
        <w:t>հսկողությունը</w:t>
      </w:r>
      <w:r w:rsidRPr="0092268F">
        <w:rPr>
          <w:rFonts w:ascii="GHEA Mariam" w:hAnsi="GHEA Mariam"/>
          <w:sz w:val="22"/>
          <w:szCs w:val="22"/>
          <w:lang w:val="en-US"/>
        </w:rPr>
        <w:t xml:space="preserve"> </w:t>
      </w:r>
      <w:r w:rsidRPr="0092268F">
        <w:rPr>
          <w:rFonts w:ascii="GHEA Mariam" w:hAnsi="GHEA Mariam"/>
          <w:sz w:val="22"/>
          <w:szCs w:val="22"/>
        </w:rPr>
        <w:t>օգտագործման</w:t>
      </w:r>
      <w:r w:rsidRPr="0092268F">
        <w:rPr>
          <w:rFonts w:ascii="GHEA Mariam" w:hAnsi="GHEA Mariam"/>
          <w:sz w:val="22"/>
          <w:szCs w:val="22"/>
          <w:lang w:val="en-US"/>
        </w:rPr>
        <w:t xml:space="preserve"> </w:t>
      </w:r>
      <w:r w:rsidRPr="0092268F">
        <w:rPr>
          <w:rFonts w:ascii="GHEA Mariam" w:hAnsi="GHEA Mariam"/>
          <w:sz w:val="22"/>
          <w:szCs w:val="22"/>
        </w:rPr>
        <w:t>համար</w:t>
      </w:r>
      <w:r w:rsidRPr="0092268F">
        <w:rPr>
          <w:rFonts w:ascii="GHEA Mariam" w:hAnsi="GHEA Mariam"/>
          <w:sz w:val="22"/>
          <w:szCs w:val="22"/>
          <w:lang w:val="en-US"/>
        </w:rPr>
        <w:t xml:space="preserve"> </w:t>
      </w:r>
      <w:r w:rsidRPr="0092268F">
        <w:rPr>
          <w:rFonts w:ascii="GHEA Mariam" w:hAnsi="GHEA Mariam"/>
          <w:sz w:val="22"/>
          <w:szCs w:val="22"/>
        </w:rPr>
        <w:t>պատրաստի՝</w:t>
      </w:r>
      <w:r w:rsidRPr="0092268F">
        <w:rPr>
          <w:rFonts w:ascii="GHEA Mariam" w:hAnsi="GHEA Mariam"/>
          <w:sz w:val="22"/>
          <w:szCs w:val="22"/>
          <w:lang w:val="en-US"/>
        </w:rPr>
        <w:t xml:space="preserve"> </w:t>
      </w:r>
      <w:r w:rsidRPr="0092268F">
        <w:rPr>
          <w:rFonts w:ascii="GHEA Mariam" w:hAnsi="GHEA Mariam"/>
          <w:sz w:val="22"/>
          <w:szCs w:val="22"/>
        </w:rPr>
        <w:t>կենդանական</w:t>
      </w:r>
      <w:r w:rsidRPr="0092268F">
        <w:rPr>
          <w:rFonts w:ascii="GHEA Mariam" w:hAnsi="GHEA Mariam"/>
          <w:sz w:val="22"/>
          <w:szCs w:val="22"/>
          <w:lang w:val="en-US"/>
        </w:rPr>
        <w:t xml:space="preserve"> </w:t>
      </w:r>
      <w:r w:rsidRPr="0092268F">
        <w:rPr>
          <w:rFonts w:ascii="GHEA Mariam" w:hAnsi="GHEA Mariam"/>
          <w:sz w:val="22"/>
          <w:szCs w:val="22"/>
        </w:rPr>
        <w:t>ծագման</w:t>
      </w:r>
      <w:r w:rsidRPr="0092268F">
        <w:rPr>
          <w:rFonts w:ascii="GHEA Mariam" w:hAnsi="GHEA Mariam"/>
          <w:sz w:val="22"/>
          <w:szCs w:val="22"/>
          <w:lang w:val="en-US"/>
        </w:rPr>
        <w:t xml:space="preserve"> </w:t>
      </w:r>
      <w:r w:rsidRPr="0092268F">
        <w:rPr>
          <w:rFonts w:ascii="GHEA Mariam" w:hAnsi="GHEA Mariam"/>
          <w:sz w:val="22"/>
          <w:szCs w:val="22"/>
        </w:rPr>
        <w:t>վերամշակման</w:t>
      </w:r>
      <w:r w:rsidRPr="0092268F">
        <w:rPr>
          <w:rFonts w:ascii="GHEA Mariam" w:hAnsi="GHEA Mariam"/>
          <w:sz w:val="22"/>
          <w:szCs w:val="22"/>
          <w:lang w:val="en-US"/>
        </w:rPr>
        <w:t xml:space="preserve"> </w:t>
      </w:r>
      <w:r w:rsidRPr="0092268F">
        <w:rPr>
          <w:rFonts w:ascii="GHEA Mariam" w:hAnsi="GHEA Mariam"/>
          <w:sz w:val="22"/>
          <w:szCs w:val="22"/>
        </w:rPr>
        <w:t>մթերքում</w:t>
      </w:r>
      <w:r w:rsidRPr="0092268F">
        <w:rPr>
          <w:rFonts w:ascii="GHEA Mariam" w:hAnsi="GHEA Mariam"/>
          <w:sz w:val="22"/>
          <w:szCs w:val="22"/>
          <w:lang w:val="en-US"/>
        </w:rPr>
        <w:t xml:space="preserve"> </w:t>
      </w:r>
      <w:r w:rsidRPr="0092268F">
        <w:rPr>
          <w:rFonts w:ascii="GHEA Mariam" w:hAnsi="GHEA Mariam"/>
          <w:sz w:val="22"/>
          <w:szCs w:val="22"/>
        </w:rPr>
        <w:t>իրականացվում</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հետազոտությունների</w:t>
      </w:r>
      <w:r w:rsidRPr="0092268F">
        <w:rPr>
          <w:rFonts w:ascii="GHEA Mariam" w:hAnsi="GHEA Mariam"/>
          <w:sz w:val="22"/>
          <w:szCs w:val="22"/>
          <w:lang w:val="en-US"/>
        </w:rPr>
        <w:t xml:space="preserve"> (</w:t>
      </w:r>
      <w:r w:rsidRPr="0092268F">
        <w:rPr>
          <w:rFonts w:ascii="GHEA Mariam" w:hAnsi="GHEA Mariam"/>
          <w:sz w:val="22"/>
          <w:szCs w:val="22"/>
        </w:rPr>
        <w:t>փորձարկումների</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չափումների</w:t>
      </w:r>
      <w:r w:rsidRPr="0092268F">
        <w:rPr>
          <w:rFonts w:ascii="GHEA Mariam" w:hAnsi="GHEA Mariam"/>
          <w:sz w:val="22"/>
          <w:szCs w:val="22"/>
          <w:lang w:val="en-US"/>
        </w:rPr>
        <w:t xml:space="preserve"> </w:t>
      </w:r>
      <w:r w:rsidRPr="0092268F">
        <w:rPr>
          <w:rFonts w:ascii="GHEA Mariam" w:hAnsi="GHEA Mariam"/>
          <w:sz w:val="22"/>
          <w:szCs w:val="22"/>
        </w:rPr>
        <w:t>այն</w:t>
      </w:r>
      <w:r w:rsidRPr="0092268F">
        <w:rPr>
          <w:rFonts w:ascii="GHEA Mariam" w:hAnsi="GHEA Mariam"/>
          <w:sz w:val="22"/>
          <w:szCs w:val="22"/>
          <w:lang w:val="en-US"/>
        </w:rPr>
        <w:t xml:space="preserve"> </w:t>
      </w:r>
      <w:r w:rsidRPr="0092268F">
        <w:rPr>
          <w:rFonts w:ascii="GHEA Mariam" w:hAnsi="GHEA Mariam"/>
          <w:sz w:val="22"/>
          <w:szCs w:val="22"/>
        </w:rPr>
        <w:t>մեթոդի</w:t>
      </w:r>
      <w:r w:rsidRPr="0092268F">
        <w:rPr>
          <w:rFonts w:ascii="GHEA Mariam" w:hAnsi="GHEA Mariam"/>
          <w:sz w:val="22"/>
          <w:szCs w:val="22"/>
          <w:lang w:val="en-US"/>
        </w:rPr>
        <w:t xml:space="preserve"> </w:t>
      </w:r>
      <w:r w:rsidRPr="0092268F">
        <w:rPr>
          <w:rFonts w:ascii="GHEA Mariam" w:hAnsi="GHEA Mariam"/>
          <w:sz w:val="22"/>
          <w:szCs w:val="22"/>
        </w:rPr>
        <w:t>առկայության</w:t>
      </w:r>
      <w:r w:rsidRPr="0092268F">
        <w:rPr>
          <w:rFonts w:ascii="GHEA Mariam" w:hAnsi="GHEA Mariam"/>
          <w:sz w:val="22"/>
          <w:szCs w:val="22"/>
          <w:lang w:val="en-US"/>
        </w:rPr>
        <w:t xml:space="preserve"> </w:t>
      </w:r>
      <w:r w:rsidRPr="0092268F">
        <w:rPr>
          <w:rFonts w:ascii="GHEA Mariam" w:hAnsi="GHEA Mariam"/>
          <w:sz w:val="22"/>
          <w:szCs w:val="22"/>
        </w:rPr>
        <w:t>դեպքում</w:t>
      </w:r>
      <w:r w:rsidRPr="0092268F">
        <w:rPr>
          <w:rFonts w:ascii="GHEA Mariam" w:hAnsi="GHEA Mariam"/>
          <w:sz w:val="22"/>
          <w:szCs w:val="22"/>
          <w:lang w:val="en-US"/>
        </w:rPr>
        <w:t xml:space="preserve">, </w:t>
      </w:r>
      <w:r w:rsidRPr="0092268F">
        <w:rPr>
          <w:rFonts w:ascii="GHEA Mariam" w:hAnsi="GHEA Mariam"/>
          <w:sz w:val="22"/>
          <w:szCs w:val="22"/>
        </w:rPr>
        <w:t>որը</w:t>
      </w:r>
      <w:r w:rsidRPr="0092268F">
        <w:rPr>
          <w:rFonts w:ascii="GHEA Mariam" w:hAnsi="GHEA Mariam"/>
          <w:sz w:val="22"/>
          <w:szCs w:val="22"/>
          <w:lang w:val="en-US"/>
        </w:rPr>
        <w:t xml:space="preserve"> </w:t>
      </w:r>
      <w:r w:rsidRPr="0092268F">
        <w:rPr>
          <w:rFonts w:ascii="GHEA Mariam" w:hAnsi="GHEA Mariam"/>
          <w:sz w:val="22"/>
          <w:szCs w:val="22"/>
        </w:rPr>
        <w:t>ներառված</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այն</w:t>
      </w:r>
      <w:r w:rsidRPr="0092268F">
        <w:rPr>
          <w:rFonts w:ascii="GHEA Mariam" w:hAnsi="GHEA Mariam"/>
          <w:sz w:val="22"/>
          <w:szCs w:val="22"/>
          <w:lang w:val="en-US"/>
        </w:rPr>
        <w:t xml:space="preserve"> </w:t>
      </w:r>
      <w:r w:rsidRPr="0092268F">
        <w:rPr>
          <w:rFonts w:ascii="GHEA Mariam" w:hAnsi="GHEA Mariam"/>
          <w:sz w:val="22"/>
          <w:szCs w:val="22"/>
        </w:rPr>
        <w:t>ստանդարտների</w:t>
      </w:r>
      <w:r w:rsidRPr="0092268F">
        <w:rPr>
          <w:rFonts w:ascii="GHEA Mariam" w:hAnsi="GHEA Mariam"/>
          <w:sz w:val="22"/>
          <w:szCs w:val="22"/>
          <w:lang w:val="en-US"/>
        </w:rPr>
        <w:t xml:space="preserve"> </w:t>
      </w:r>
      <w:r w:rsidRPr="0092268F">
        <w:rPr>
          <w:rFonts w:ascii="GHEA Mariam" w:hAnsi="GHEA Mariam"/>
          <w:sz w:val="22"/>
          <w:szCs w:val="22"/>
        </w:rPr>
        <w:t>ցանկում</w:t>
      </w:r>
      <w:r w:rsidRPr="0092268F">
        <w:rPr>
          <w:rFonts w:ascii="GHEA Mariam" w:hAnsi="GHEA Mariam"/>
          <w:sz w:val="22"/>
          <w:szCs w:val="22"/>
          <w:lang w:val="en-US"/>
        </w:rPr>
        <w:t xml:space="preserve">, </w:t>
      </w:r>
      <w:r w:rsidRPr="0092268F">
        <w:rPr>
          <w:rFonts w:ascii="GHEA Mariam" w:hAnsi="GHEA Mariam"/>
          <w:sz w:val="22"/>
          <w:szCs w:val="22"/>
        </w:rPr>
        <w:t>որոնք</w:t>
      </w:r>
      <w:r w:rsidRPr="0092268F">
        <w:rPr>
          <w:rFonts w:ascii="GHEA Mariam" w:hAnsi="GHEA Mariam"/>
          <w:sz w:val="22"/>
          <w:szCs w:val="22"/>
          <w:lang w:val="en-US"/>
        </w:rPr>
        <w:t xml:space="preserve"> </w:t>
      </w:r>
      <w:r w:rsidRPr="0092268F">
        <w:rPr>
          <w:rFonts w:ascii="GHEA Mariam" w:hAnsi="GHEA Mariam"/>
          <w:sz w:val="22"/>
          <w:szCs w:val="22"/>
        </w:rPr>
        <w:t>պարունակում</w:t>
      </w:r>
      <w:r w:rsidRPr="0092268F">
        <w:rPr>
          <w:rFonts w:ascii="GHEA Mariam" w:hAnsi="GHEA Mariam"/>
          <w:sz w:val="22"/>
          <w:szCs w:val="22"/>
          <w:lang w:val="en-US"/>
        </w:rPr>
        <w:t xml:space="preserve"> </w:t>
      </w:r>
      <w:r w:rsidRPr="0092268F">
        <w:rPr>
          <w:rFonts w:ascii="GHEA Mariam" w:hAnsi="GHEA Mariam"/>
          <w:sz w:val="22"/>
          <w:szCs w:val="22"/>
        </w:rPr>
        <w:t>են</w:t>
      </w:r>
      <w:r w:rsidRPr="0092268F">
        <w:rPr>
          <w:rFonts w:ascii="GHEA Mariam" w:hAnsi="GHEA Mariam"/>
          <w:sz w:val="22"/>
          <w:szCs w:val="22"/>
          <w:lang w:val="en-US"/>
        </w:rPr>
        <w:t xml:space="preserve"> </w:t>
      </w:r>
      <w:r w:rsidRPr="0092268F">
        <w:rPr>
          <w:rFonts w:ascii="GHEA Mariam" w:hAnsi="GHEA Mariam"/>
          <w:sz w:val="22"/>
          <w:szCs w:val="22"/>
        </w:rPr>
        <w:t>հետազոտությունների</w:t>
      </w:r>
      <w:r w:rsidRPr="0092268F">
        <w:rPr>
          <w:rFonts w:ascii="GHEA Mariam" w:hAnsi="GHEA Mariam"/>
          <w:sz w:val="22"/>
          <w:szCs w:val="22"/>
          <w:lang w:val="en-US"/>
        </w:rPr>
        <w:t xml:space="preserve"> (</w:t>
      </w:r>
      <w:r w:rsidRPr="0092268F">
        <w:rPr>
          <w:rFonts w:ascii="GHEA Mariam" w:hAnsi="GHEA Mariam"/>
          <w:sz w:val="22"/>
          <w:szCs w:val="22"/>
        </w:rPr>
        <w:t>փորձարկումների</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չափումների</w:t>
      </w:r>
      <w:r w:rsidRPr="0092268F">
        <w:rPr>
          <w:rFonts w:ascii="GHEA Mariam" w:hAnsi="GHEA Mariam"/>
          <w:sz w:val="22"/>
          <w:szCs w:val="22"/>
          <w:lang w:val="en-US"/>
        </w:rPr>
        <w:t xml:space="preserve"> </w:t>
      </w:r>
      <w:r w:rsidRPr="0092268F">
        <w:rPr>
          <w:rFonts w:ascii="GHEA Mariam" w:hAnsi="GHEA Mariam"/>
          <w:sz w:val="22"/>
          <w:szCs w:val="22"/>
        </w:rPr>
        <w:t>կանոններ</w:t>
      </w:r>
      <w:r w:rsidRPr="0092268F">
        <w:rPr>
          <w:rFonts w:ascii="GHEA Mariam" w:hAnsi="GHEA Mariam"/>
          <w:sz w:val="22"/>
          <w:szCs w:val="22"/>
          <w:lang w:val="en-US"/>
        </w:rPr>
        <w:t xml:space="preserve"> </w:t>
      </w:r>
      <w:r w:rsidRPr="0092268F">
        <w:rPr>
          <w:rFonts w:ascii="GHEA Mariam" w:hAnsi="GHEA Mariam"/>
          <w:sz w:val="22"/>
          <w:szCs w:val="22"/>
        </w:rPr>
        <w:t>ու</w:t>
      </w:r>
      <w:r w:rsidRPr="0092268F">
        <w:rPr>
          <w:rFonts w:ascii="GHEA Mariam" w:hAnsi="GHEA Mariam"/>
          <w:sz w:val="22"/>
          <w:szCs w:val="22"/>
          <w:lang w:val="en-US"/>
        </w:rPr>
        <w:t xml:space="preserve"> </w:t>
      </w:r>
      <w:r w:rsidRPr="0092268F">
        <w:rPr>
          <w:rFonts w:ascii="GHEA Mariam" w:hAnsi="GHEA Mariam"/>
          <w:sz w:val="22"/>
          <w:szCs w:val="22"/>
        </w:rPr>
        <w:t>մեթոդներ</w:t>
      </w:r>
      <w:r w:rsidRPr="0092268F">
        <w:rPr>
          <w:rFonts w:ascii="GHEA Mariam" w:hAnsi="GHEA Mariam"/>
          <w:sz w:val="22"/>
          <w:szCs w:val="22"/>
          <w:lang w:val="en-US"/>
        </w:rPr>
        <w:t xml:space="preserve">, </w:t>
      </w:r>
      <w:r w:rsidRPr="0092268F">
        <w:rPr>
          <w:rFonts w:ascii="GHEA Mariam" w:hAnsi="GHEA Mariam"/>
          <w:sz w:val="22"/>
          <w:szCs w:val="22"/>
        </w:rPr>
        <w:t>այդ</w:t>
      </w:r>
      <w:r w:rsidRPr="0092268F">
        <w:rPr>
          <w:rFonts w:ascii="GHEA Mariam" w:hAnsi="GHEA Mariam"/>
          <w:sz w:val="22"/>
          <w:szCs w:val="22"/>
          <w:lang w:val="en-US"/>
        </w:rPr>
        <w:t xml:space="preserve"> </w:t>
      </w:r>
      <w:r w:rsidRPr="0092268F">
        <w:rPr>
          <w:rFonts w:ascii="GHEA Mariam" w:hAnsi="GHEA Mariam"/>
          <w:sz w:val="22"/>
          <w:szCs w:val="22"/>
        </w:rPr>
        <w:t>թվում՝</w:t>
      </w:r>
      <w:r w:rsidRPr="0092268F">
        <w:rPr>
          <w:rFonts w:ascii="GHEA Mariam" w:hAnsi="GHEA Mariam"/>
          <w:sz w:val="22"/>
          <w:szCs w:val="22"/>
          <w:lang w:val="en-US"/>
        </w:rPr>
        <w:t xml:space="preserve"> </w:t>
      </w:r>
      <w:r w:rsidRPr="0092268F">
        <w:rPr>
          <w:rFonts w:ascii="GHEA Mariam" w:hAnsi="GHEA Mariam"/>
          <w:sz w:val="22"/>
          <w:szCs w:val="22"/>
        </w:rPr>
        <w:t>նմուշառման</w:t>
      </w:r>
      <w:r w:rsidRPr="0092268F">
        <w:rPr>
          <w:rFonts w:ascii="GHEA Mariam" w:hAnsi="GHEA Mariam"/>
          <w:sz w:val="22"/>
          <w:szCs w:val="22"/>
          <w:lang w:val="en-US"/>
        </w:rPr>
        <w:t xml:space="preserve"> </w:t>
      </w:r>
      <w:r w:rsidRPr="0092268F">
        <w:rPr>
          <w:rFonts w:ascii="GHEA Mariam" w:hAnsi="GHEA Mariam"/>
          <w:sz w:val="22"/>
          <w:szCs w:val="22"/>
        </w:rPr>
        <w:t>կանոններ</w:t>
      </w:r>
      <w:r w:rsidRPr="0092268F">
        <w:rPr>
          <w:rFonts w:ascii="GHEA Mariam" w:hAnsi="GHEA Mariam"/>
          <w:sz w:val="22"/>
          <w:szCs w:val="22"/>
          <w:lang w:val="en-US"/>
        </w:rPr>
        <w:t xml:space="preserve">, </w:t>
      </w:r>
      <w:r w:rsidRPr="0092268F">
        <w:rPr>
          <w:rFonts w:ascii="GHEA Mariam" w:hAnsi="GHEA Mariam"/>
          <w:sz w:val="22"/>
          <w:szCs w:val="22"/>
        </w:rPr>
        <w:t>որոնք</w:t>
      </w:r>
      <w:r w:rsidRPr="0092268F">
        <w:rPr>
          <w:rFonts w:ascii="GHEA Mariam" w:hAnsi="GHEA Mariam"/>
          <w:sz w:val="22"/>
          <w:szCs w:val="22"/>
          <w:lang w:val="en-US"/>
        </w:rPr>
        <w:t xml:space="preserve"> </w:t>
      </w:r>
      <w:r w:rsidRPr="0092268F">
        <w:rPr>
          <w:rFonts w:ascii="GHEA Mariam" w:hAnsi="GHEA Mariam"/>
          <w:sz w:val="22"/>
          <w:szCs w:val="22"/>
        </w:rPr>
        <w:t>անհրաժեշտ</w:t>
      </w:r>
      <w:r w:rsidRPr="0092268F">
        <w:rPr>
          <w:rFonts w:ascii="GHEA Mariam" w:hAnsi="GHEA Mariam"/>
          <w:sz w:val="22"/>
          <w:szCs w:val="22"/>
          <w:lang w:val="en-US"/>
        </w:rPr>
        <w:t xml:space="preserve"> </w:t>
      </w:r>
      <w:r w:rsidRPr="0092268F">
        <w:rPr>
          <w:rFonts w:ascii="GHEA Mariam" w:hAnsi="GHEA Mariam"/>
          <w:sz w:val="22"/>
          <w:szCs w:val="22"/>
        </w:rPr>
        <w:t>են</w:t>
      </w:r>
      <w:r w:rsidRPr="0092268F">
        <w:rPr>
          <w:rFonts w:ascii="GHEA Mariam" w:hAnsi="GHEA Mariam"/>
          <w:sz w:val="22"/>
          <w:szCs w:val="22"/>
          <w:lang w:val="en-US"/>
        </w:rPr>
        <w:t xml:space="preserve"> </w:t>
      </w:r>
      <w:r w:rsidRPr="0092268F">
        <w:rPr>
          <w:rFonts w:ascii="GHEA Mariam" w:hAnsi="GHEA Mariam"/>
          <w:sz w:val="22"/>
          <w:szCs w:val="22"/>
        </w:rPr>
        <w:t>Եվրասիական</w:t>
      </w:r>
      <w:r w:rsidRPr="0092268F">
        <w:rPr>
          <w:rFonts w:ascii="GHEA Mariam" w:hAnsi="GHEA Mariam"/>
          <w:sz w:val="22"/>
          <w:szCs w:val="22"/>
          <w:lang w:val="en-US"/>
        </w:rPr>
        <w:t xml:space="preserve"> </w:t>
      </w:r>
      <w:r w:rsidRPr="0092268F">
        <w:rPr>
          <w:rFonts w:ascii="GHEA Mariam" w:hAnsi="GHEA Mariam"/>
          <w:sz w:val="22"/>
          <w:szCs w:val="22"/>
        </w:rPr>
        <w:t>տնտեսական</w:t>
      </w:r>
      <w:r w:rsidRPr="0092268F">
        <w:rPr>
          <w:rFonts w:ascii="GHEA Mariam" w:hAnsi="GHEA Mariam"/>
          <w:sz w:val="22"/>
          <w:szCs w:val="22"/>
          <w:lang w:val="en-US"/>
        </w:rPr>
        <w:t xml:space="preserve"> </w:t>
      </w:r>
      <w:r w:rsidRPr="0092268F">
        <w:rPr>
          <w:rFonts w:ascii="GHEA Mariam" w:hAnsi="GHEA Mariam"/>
          <w:sz w:val="22"/>
          <w:szCs w:val="22"/>
        </w:rPr>
        <w:t>միության</w:t>
      </w:r>
      <w:r w:rsidRPr="0092268F">
        <w:rPr>
          <w:rFonts w:ascii="GHEA Mariam" w:hAnsi="GHEA Mariam"/>
          <w:sz w:val="22"/>
          <w:szCs w:val="22"/>
          <w:lang w:val="en-US"/>
        </w:rPr>
        <w:t xml:space="preserve"> «</w:t>
      </w:r>
      <w:r w:rsidRPr="0092268F">
        <w:rPr>
          <w:rFonts w:ascii="GHEA Mariam" w:hAnsi="GHEA Mariam"/>
          <w:sz w:val="22"/>
          <w:szCs w:val="22"/>
        </w:rPr>
        <w:t>Ձկան</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ձկնամթերքի</w:t>
      </w:r>
      <w:r w:rsidRPr="0092268F">
        <w:rPr>
          <w:rFonts w:ascii="GHEA Mariam" w:hAnsi="GHEA Mariam"/>
          <w:sz w:val="22"/>
          <w:szCs w:val="22"/>
          <w:lang w:val="en-US"/>
        </w:rPr>
        <w:t xml:space="preserve"> </w:t>
      </w:r>
      <w:r w:rsidRPr="0092268F">
        <w:rPr>
          <w:rFonts w:ascii="GHEA Mariam" w:hAnsi="GHEA Mariam"/>
          <w:sz w:val="22"/>
          <w:szCs w:val="22"/>
        </w:rPr>
        <w:t>անվտանգության</w:t>
      </w:r>
      <w:r w:rsidRPr="0092268F">
        <w:rPr>
          <w:rFonts w:ascii="GHEA Mariam" w:hAnsi="GHEA Mariam"/>
          <w:sz w:val="22"/>
          <w:szCs w:val="22"/>
          <w:lang w:val="en-US"/>
        </w:rPr>
        <w:t xml:space="preserve"> </w:t>
      </w:r>
      <w:r w:rsidRPr="0092268F">
        <w:rPr>
          <w:rFonts w:ascii="GHEA Mariam" w:hAnsi="GHEA Mariam"/>
          <w:sz w:val="22"/>
          <w:szCs w:val="22"/>
        </w:rPr>
        <w:t>մասին</w:t>
      </w:r>
      <w:r w:rsidRPr="0092268F">
        <w:rPr>
          <w:rFonts w:ascii="GHEA Mariam" w:hAnsi="GHEA Mariam"/>
          <w:sz w:val="22"/>
          <w:szCs w:val="22"/>
          <w:lang w:val="en-US"/>
        </w:rPr>
        <w:t xml:space="preserve">» </w:t>
      </w:r>
      <w:r w:rsidRPr="0092268F">
        <w:rPr>
          <w:rFonts w:ascii="GHEA Mariam" w:hAnsi="GHEA Mariam"/>
          <w:sz w:val="22"/>
          <w:szCs w:val="22"/>
        </w:rPr>
        <w:t>տեխնիկական</w:t>
      </w:r>
      <w:r w:rsidRPr="0092268F">
        <w:rPr>
          <w:rFonts w:ascii="GHEA Mariam" w:hAnsi="GHEA Mariam"/>
          <w:sz w:val="22"/>
          <w:szCs w:val="22"/>
          <w:lang w:val="en-US"/>
        </w:rPr>
        <w:t xml:space="preserve"> </w:t>
      </w:r>
      <w:r w:rsidRPr="0092268F">
        <w:rPr>
          <w:rFonts w:ascii="GHEA Mariam" w:hAnsi="GHEA Mariam"/>
          <w:sz w:val="22"/>
          <w:szCs w:val="22"/>
        </w:rPr>
        <w:t>կանոնակարգի</w:t>
      </w:r>
      <w:r w:rsidRPr="0092268F">
        <w:rPr>
          <w:rFonts w:ascii="GHEA Mariam" w:hAnsi="GHEA Mariam"/>
          <w:sz w:val="22"/>
          <w:szCs w:val="22"/>
          <w:lang w:val="en-US"/>
        </w:rPr>
        <w:t xml:space="preserve"> (</w:t>
      </w:r>
      <w:r w:rsidRPr="0092268F">
        <w:rPr>
          <w:rFonts w:ascii="GHEA Mariam" w:hAnsi="GHEA Mariam"/>
          <w:sz w:val="22"/>
          <w:szCs w:val="22"/>
        </w:rPr>
        <w:t>ԵԱՏՄ</w:t>
      </w:r>
      <w:r w:rsidRPr="0092268F">
        <w:rPr>
          <w:rFonts w:ascii="GHEA Mariam" w:hAnsi="GHEA Mariam"/>
          <w:sz w:val="22"/>
          <w:szCs w:val="22"/>
          <w:lang w:val="en-US"/>
        </w:rPr>
        <w:t xml:space="preserve"> </w:t>
      </w:r>
      <w:r w:rsidRPr="0092268F">
        <w:rPr>
          <w:rFonts w:ascii="GHEA Mariam" w:hAnsi="GHEA Mariam"/>
          <w:sz w:val="22"/>
          <w:szCs w:val="22"/>
        </w:rPr>
        <w:t>ՏԿ</w:t>
      </w:r>
      <w:r w:rsidRPr="0092268F">
        <w:rPr>
          <w:rFonts w:ascii="GHEA Mariam" w:hAnsi="GHEA Mariam"/>
          <w:sz w:val="22"/>
          <w:szCs w:val="22"/>
          <w:lang w:val="en-US"/>
        </w:rPr>
        <w:t xml:space="preserve"> 040/2016) </w:t>
      </w:r>
      <w:r w:rsidRPr="0092268F">
        <w:rPr>
          <w:rFonts w:ascii="GHEA Mariam" w:hAnsi="GHEA Mariam"/>
          <w:sz w:val="22"/>
          <w:szCs w:val="22"/>
        </w:rPr>
        <w:t>պահանջները</w:t>
      </w:r>
      <w:r w:rsidRPr="0092268F">
        <w:rPr>
          <w:rFonts w:ascii="GHEA Mariam" w:hAnsi="GHEA Mariam"/>
          <w:sz w:val="22"/>
          <w:szCs w:val="22"/>
          <w:lang w:val="en-US"/>
        </w:rPr>
        <w:t xml:space="preserve"> </w:t>
      </w:r>
      <w:r w:rsidRPr="0092268F">
        <w:rPr>
          <w:rFonts w:ascii="GHEA Mariam" w:hAnsi="GHEA Mariam"/>
          <w:sz w:val="22"/>
          <w:szCs w:val="22"/>
        </w:rPr>
        <w:t>կիրառելու</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կատարելու</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տեխնիկական</w:t>
      </w:r>
      <w:r w:rsidRPr="0092268F">
        <w:rPr>
          <w:rFonts w:ascii="GHEA Mariam" w:hAnsi="GHEA Mariam"/>
          <w:sz w:val="22"/>
          <w:szCs w:val="22"/>
          <w:lang w:val="en-US"/>
        </w:rPr>
        <w:t xml:space="preserve"> </w:t>
      </w:r>
      <w:r w:rsidRPr="0092268F">
        <w:rPr>
          <w:rFonts w:ascii="GHEA Mariam" w:hAnsi="GHEA Mariam"/>
          <w:sz w:val="22"/>
          <w:szCs w:val="22"/>
        </w:rPr>
        <w:t>կանոնակարգման</w:t>
      </w:r>
      <w:r w:rsidRPr="0092268F">
        <w:rPr>
          <w:rFonts w:ascii="GHEA Mariam" w:hAnsi="GHEA Mariam"/>
          <w:sz w:val="22"/>
          <w:szCs w:val="22"/>
          <w:lang w:val="en-US"/>
        </w:rPr>
        <w:t xml:space="preserve"> </w:t>
      </w:r>
      <w:r w:rsidRPr="0092268F">
        <w:rPr>
          <w:rFonts w:ascii="GHEA Mariam" w:hAnsi="GHEA Mariam"/>
          <w:sz w:val="22"/>
          <w:szCs w:val="22"/>
        </w:rPr>
        <w:t>օբյեկտների</w:t>
      </w:r>
      <w:r w:rsidRPr="0092268F">
        <w:rPr>
          <w:rFonts w:ascii="GHEA Mariam" w:hAnsi="GHEA Mariam"/>
          <w:sz w:val="22"/>
          <w:szCs w:val="22"/>
          <w:lang w:val="en-US"/>
        </w:rPr>
        <w:t xml:space="preserve"> </w:t>
      </w:r>
      <w:r w:rsidRPr="0092268F">
        <w:rPr>
          <w:rFonts w:ascii="GHEA Mariam" w:hAnsi="GHEA Mariam"/>
          <w:sz w:val="22"/>
          <w:szCs w:val="22"/>
        </w:rPr>
        <w:t>համապատասխանության</w:t>
      </w:r>
      <w:r w:rsidRPr="0092268F">
        <w:rPr>
          <w:rFonts w:ascii="GHEA Mariam" w:hAnsi="GHEA Mariam"/>
          <w:sz w:val="22"/>
          <w:szCs w:val="22"/>
          <w:lang w:val="en-US"/>
        </w:rPr>
        <w:t xml:space="preserve"> </w:t>
      </w:r>
      <w:r w:rsidRPr="0092268F">
        <w:rPr>
          <w:rFonts w:ascii="GHEA Mariam" w:hAnsi="GHEA Mariam"/>
          <w:sz w:val="22"/>
          <w:szCs w:val="22"/>
        </w:rPr>
        <w:t>գնահատումն</w:t>
      </w:r>
      <w:r w:rsidRPr="0092268F">
        <w:rPr>
          <w:rFonts w:ascii="GHEA Mariam" w:hAnsi="GHEA Mariam"/>
          <w:sz w:val="22"/>
          <w:szCs w:val="22"/>
          <w:lang w:val="en-US"/>
        </w:rPr>
        <w:t xml:space="preserve"> </w:t>
      </w:r>
      <w:r w:rsidRPr="0092268F">
        <w:rPr>
          <w:rFonts w:ascii="GHEA Mariam" w:hAnsi="GHEA Mariam"/>
          <w:sz w:val="22"/>
          <w:szCs w:val="22"/>
        </w:rPr>
        <w:t>իրականացնելու</w:t>
      </w:r>
      <w:r w:rsidRPr="0092268F">
        <w:rPr>
          <w:rFonts w:ascii="GHEA Mariam" w:hAnsi="GHEA Mariam"/>
          <w:sz w:val="22"/>
          <w:szCs w:val="22"/>
          <w:lang w:val="en-US"/>
        </w:rPr>
        <w:t xml:space="preserve"> </w:t>
      </w:r>
      <w:r w:rsidRPr="0092268F">
        <w:rPr>
          <w:rFonts w:ascii="GHEA Mariam" w:hAnsi="GHEA Mariam"/>
          <w:sz w:val="22"/>
          <w:szCs w:val="22"/>
        </w:rPr>
        <w:t>համար</w:t>
      </w:r>
      <w:r w:rsidRPr="0092268F">
        <w:rPr>
          <w:rFonts w:ascii="GHEA Mariam" w:hAnsi="GHEA Mariam"/>
          <w:sz w:val="22"/>
          <w:szCs w:val="22"/>
          <w:lang w:val="en-US"/>
        </w:rPr>
        <w:t xml:space="preserve">: </w:t>
      </w:r>
      <w:r w:rsidRPr="0092268F">
        <w:rPr>
          <w:rFonts w:ascii="GHEA Mariam" w:hAnsi="GHEA Mariam"/>
          <w:sz w:val="22"/>
          <w:szCs w:val="22"/>
        </w:rPr>
        <w:t>Նախքան</w:t>
      </w:r>
      <w:r w:rsidRPr="0092268F">
        <w:rPr>
          <w:rFonts w:ascii="GHEA Mariam" w:hAnsi="GHEA Mariam"/>
          <w:sz w:val="22"/>
          <w:szCs w:val="22"/>
          <w:lang w:val="en-US"/>
        </w:rPr>
        <w:t xml:space="preserve"> </w:t>
      </w:r>
      <w:r w:rsidRPr="0092268F">
        <w:rPr>
          <w:rFonts w:ascii="GHEA Mariam" w:hAnsi="GHEA Mariam"/>
          <w:sz w:val="22"/>
          <w:szCs w:val="22"/>
        </w:rPr>
        <w:t>այդ</w:t>
      </w:r>
      <w:r w:rsidRPr="0092268F">
        <w:rPr>
          <w:rFonts w:ascii="GHEA Mariam" w:hAnsi="GHEA Mariam"/>
          <w:sz w:val="22"/>
          <w:szCs w:val="22"/>
          <w:lang w:val="en-US"/>
        </w:rPr>
        <w:t xml:space="preserve"> </w:t>
      </w:r>
      <w:r w:rsidRPr="0092268F">
        <w:rPr>
          <w:rFonts w:ascii="GHEA Mariam" w:hAnsi="GHEA Mariam"/>
          <w:sz w:val="22"/>
          <w:szCs w:val="22"/>
        </w:rPr>
        <w:t>մեթոդի</w:t>
      </w:r>
      <w:r w:rsidRPr="0092268F">
        <w:rPr>
          <w:rFonts w:ascii="GHEA Mariam" w:hAnsi="GHEA Mariam"/>
          <w:sz w:val="22"/>
          <w:szCs w:val="22"/>
          <w:lang w:val="en-US"/>
        </w:rPr>
        <w:t xml:space="preserve"> </w:t>
      </w:r>
      <w:r w:rsidRPr="0092268F">
        <w:rPr>
          <w:rFonts w:ascii="GHEA Mariam" w:hAnsi="GHEA Mariam"/>
          <w:sz w:val="22"/>
          <w:szCs w:val="22"/>
        </w:rPr>
        <w:t>հաստատումը՝</w:t>
      </w:r>
      <w:r w:rsidRPr="0092268F">
        <w:rPr>
          <w:rFonts w:ascii="GHEA Mariam" w:hAnsi="GHEA Mariam"/>
          <w:sz w:val="22"/>
          <w:szCs w:val="22"/>
          <w:lang w:val="en-US"/>
        </w:rPr>
        <w:t xml:space="preserve"> </w:t>
      </w:r>
      <w:r w:rsidRPr="0092268F">
        <w:rPr>
          <w:rFonts w:ascii="GHEA Mariam" w:hAnsi="GHEA Mariam"/>
          <w:sz w:val="22"/>
          <w:szCs w:val="22"/>
        </w:rPr>
        <w:t>հսկողությունն</w:t>
      </w:r>
      <w:r w:rsidRPr="0092268F">
        <w:rPr>
          <w:rFonts w:ascii="GHEA Mariam" w:hAnsi="GHEA Mariam"/>
          <w:sz w:val="22"/>
          <w:szCs w:val="22"/>
          <w:lang w:val="en-US"/>
        </w:rPr>
        <w:t xml:space="preserve"> </w:t>
      </w:r>
      <w:r w:rsidRPr="0092268F">
        <w:rPr>
          <w:rFonts w:ascii="GHEA Mariam" w:hAnsi="GHEA Mariam"/>
          <w:sz w:val="22"/>
          <w:szCs w:val="22"/>
        </w:rPr>
        <w:t>իրականացվում</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ելակետային</w:t>
      </w:r>
      <w:r w:rsidRPr="0092268F">
        <w:rPr>
          <w:rFonts w:ascii="GHEA Mariam" w:hAnsi="GHEA Mariam"/>
          <w:sz w:val="22"/>
          <w:szCs w:val="22"/>
          <w:lang w:val="en-US"/>
        </w:rPr>
        <w:t xml:space="preserve"> </w:t>
      </w:r>
      <w:r w:rsidRPr="0092268F">
        <w:rPr>
          <w:rFonts w:ascii="GHEA Mariam" w:hAnsi="GHEA Mariam"/>
          <w:sz w:val="22"/>
          <w:szCs w:val="22"/>
        </w:rPr>
        <w:t>մթերքով</w:t>
      </w:r>
      <w:r w:rsidRPr="0092268F">
        <w:rPr>
          <w:rFonts w:ascii="GHEA Mariam" w:hAnsi="GHEA Mariam"/>
          <w:sz w:val="22"/>
          <w:szCs w:val="22"/>
          <w:lang w:val="en-US"/>
        </w:rPr>
        <w:t xml:space="preserve"> (</w:t>
      </w:r>
      <w:r w:rsidRPr="0092268F">
        <w:rPr>
          <w:rFonts w:ascii="GHEA Mariam" w:hAnsi="GHEA Mariam"/>
          <w:sz w:val="22"/>
          <w:szCs w:val="22"/>
        </w:rPr>
        <w:t>հումքով</w:t>
      </w:r>
      <w:r w:rsidRPr="0092268F">
        <w:rPr>
          <w:rFonts w:ascii="GHEA Mariam" w:hAnsi="GHEA Mariam"/>
          <w:sz w:val="22"/>
          <w:szCs w:val="22"/>
          <w:lang w:val="en-US"/>
        </w:rPr>
        <w:t xml:space="preserve">): </w:t>
      </w:r>
      <w:r w:rsidRPr="0092268F">
        <w:rPr>
          <w:rFonts w:ascii="GHEA Mariam" w:hAnsi="GHEA Mariam"/>
          <w:sz w:val="22"/>
          <w:szCs w:val="22"/>
        </w:rPr>
        <w:t>Տետրացիկլինային</w:t>
      </w:r>
      <w:r w:rsidRPr="0092268F">
        <w:rPr>
          <w:rFonts w:ascii="GHEA Mariam" w:hAnsi="GHEA Mariam"/>
          <w:sz w:val="22"/>
          <w:szCs w:val="22"/>
          <w:lang w:val="en-US"/>
        </w:rPr>
        <w:t xml:space="preserve"> </w:t>
      </w:r>
      <w:r w:rsidRPr="0092268F">
        <w:rPr>
          <w:rFonts w:ascii="GHEA Mariam" w:hAnsi="GHEA Mariam"/>
          <w:sz w:val="22"/>
          <w:szCs w:val="22"/>
        </w:rPr>
        <w:t>խմբի</w:t>
      </w:r>
      <w:r w:rsidRPr="0092268F">
        <w:rPr>
          <w:rFonts w:ascii="GHEA Mariam" w:hAnsi="GHEA Mariam"/>
          <w:sz w:val="22"/>
          <w:szCs w:val="22"/>
          <w:lang w:val="en-US"/>
        </w:rPr>
        <w:t xml:space="preserve"> </w:t>
      </w:r>
      <w:r w:rsidRPr="0092268F">
        <w:rPr>
          <w:rFonts w:ascii="GHEA Mariam" w:hAnsi="GHEA Mariam"/>
          <w:sz w:val="22"/>
          <w:szCs w:val="22"/>
        </w:rPr>
        <w:t>հակաբիոտիկների</w:t>
      </w:r>
      <w:r w:rsidRPr="0092268F">
        <w:rPr>
          <w:rFonts w:ascii="GHEA Mariam" w:hAnsi="GHEA Mariam"/>
          <w:sz w:val="22"/>
          <w:szCs w:val="22"/>
          <w:lang w:val="en-US"/>
        </w:rPr>
        <w:t xml:space="preserve"> </w:t>
      </w:r>
      <w:r w:rsidRPr="0092268F">
        <w:rPr>
          <w:rFonts w:ascii="GHEA Mariam" w:hAnsi="GHEA Mariam"/>
          <w:sz w:val="22"/>
          <w:szCs w:val="22"/>
        </w:rPr>
        <w:t>պարունակության</w:t>
      </w:r>
      <w:r w:rsidRPr="0092268F">
        <w:rPr>
          <w:rFonts w:ascii="GHEA Mariam" w:hAnsi="GHEA Mariam"/>
          <w:sz w:val="22"/>
          <w:szCs w:val="22"/>
          <w:lang w:val="en-US"/>
        </w:rPr>
        <w:t xml:space="preserve"> </w:t>
      </w:r>
      <w:r w:rsidRPr="0092268F">
        <w:rPr>
          <w:rFonts w:ascii="GHEA Mariam" w:hAnsi="GHEA Mariam"/>
          <w:sz w:val="22"/>
          <w:szCs w:val="22"/>
        </w:rPr>
        <w:t>հսկողությունը</w:t>
      </w:r>
      <w:r w:rsidRPr="0092268F">
        <w:rPr>
          <w:rFonts w:ascii="GHEA Mariam" w:hAnsi="GHEA Mariam"/>
          <w:sz w:val="22"/>
          <w:szCs w:val="22"/>
          <w:lang w:val="en-US"/>
        </w:rPr>
        <w:t xml:space="preserve"> </w:t>
      </w:r>
      <w:r w:rsidRPr="0092268F">
        <w:rPr>
          <w:rFonts w:ascii="GHEA Mariam" w:hAnsi="GHEA Mariam"/>
          <w:sz w:val="22"/>
          <w:szCs w:val="22"/>
        </w:rPr>
        <w:t>ձկան</w:t>
      </w:r>
      <w:r w:rsidRPr="0092268F">
        <w:rPr>
          <w:rFonts w:ascii="GHEA Mariam" w:hAnsi="GHEA Mariam"/>
          <w:sz w:val="22"/>
          <w:szCs w:val="22"/>
          <w:lang w:val="en-US"/>
        </w:rPr>
        <w:t xml:space="preserve">, </w:t>
      </w:r>
      <w:r w:rsidRPr="0092268F">
        <w:rPr>
          <w:rFonts w:ascii="GHEA Mariam" w:hAnsi="GHEA Mariam"/>
          <w:sz w:val="22"/>
          <w:szCs w:val="22"/>
        </w:rPr>
        <w:t>ջրային</w:t>
      </w:r>
      <w:r w:rsidRPr="0092268F">
        <w:rPr>
          <w:rFonts w:ascii="GHEA Mariam" w:hAnsi="GHEA Mariam"/>
          <w:sz w:val="22"/>
          <w:szCs w:val="22"/>
          <w:lang w:val="en-US"/>
        </w:rPr>
        <w:t xml:space="preserve"> </w:t>
      </w:r>
      <w:r w:rsidRPr="0092268F">
        <w:rPr>
          <w:rFonts w:ascii="GHEA Mariam" w:hAnsi="GHEA Mariam"/>
          <w:sz w:val="22"/>
          <w:szCs w:val="22"/>
        </w:rPr>
        <w:t>անողնաշարավորների</w:t>
      </w:r>
      <w:r w:rsidRPr="0092268F">
        <w:rPr>
          <w:rFonts w:ascii="GHEA Mariam" w:hAnsi="GHEA Mariam"/>
          <w:sz w:val="22"/>
          <w:szCs w:val="22"/>
          <w:lang w:val="en-US"/>
        </w:rPr>
        <w:t xml:space="preserve">, </w:t>
      </w:r>
      <w:r w:rsidRPr="0092268F">
        <w:rPr>
          <w:rFonts w:ascii="GHEA Mariam" w:hAnsi="GHEA Mariam"/>
          <w:sz w:val="22"/>
          <w:szCs w:val="22"/>
        </w:rPr>
        <w:t>ջրային</w:t>
      </w:r>
      <w:r w:rsidRPr="0092268F">
        <w:rPr>
          <w:rFonts w:ascii="GHEA Mariam" w:hAnsi="GHEA Mariam"/>
          <w:sz w:val="22"/>
          <w:szCs w:val="22"/>
          <w:lang w:val="en-US"/>
        </w:rPr>
        <w:t xml:space="preserve"> </w:t>
      </w:r>
      <w:r w:rsidRPr="0092268F">
        <w:rPr>
          <w:rFonts w:ascii="GHEA Mariam" w:hAnsi="GHEA Mariam"/>
          <w:sz w:val="22"/>
          <w:szCs w:val="22"/>
        </w:rPr>
        <w:t>կաթնասունների</w:t>
      </w:r>
      <w:r w:rsidRPr="0092268F">
        <w:rPr>
          <w:rFonts w:ascii="GHEA Mariam" w:hAnsi="GHEA Mariam"/>
          <w:sz w:val="22"/>
          <w:szCs w:val="22"/>
          <w:lang w:val="en-US"/>
        </w:rPr>
        <w:t xml:space="preserve">, </w:t>
      </w:r>
      <w:r w:rsidRPr="0092268F">
        <w:rPr>
          <w:rFonts w:ascii="GHEA Mariam" w:hAnsi="GHEA Mariam"/>
          <w:sz w:val="22"/>
          <w:szCs w:val="22"/>
        </w:rPr>
        <w:t>այլ</w:t>
      </w:r>
      <w:r w:rsidRPr="0092268F">
        <w:rPr>
          <w:rFonts w:ascii="GHEA Mariam" w:hAnsi="GHEA Mariam"/>
          <w:sz w:val="22"/>
          <w:szCs w:val="22"/>
          <w:lang w:val="en-US"/>
        </w:rPr>
        <w:t xml:space="preserve"> </w:t>
      </w:r>
      <w:r w:rsidRPr="0092268F">
        <w:rPr>
          <w:rFonts w:ascii="GHEA Mariam" w:hAnsi="GHEA Mariam"/>
          <w:sz w:val="22"/>
          <w:szCs w:val="22"/>
        </w:rPr>
        <w:t>ջրային</w:t>
      </w:r>
      <w:r w:rsidRPr="0092268F">
        <w:rPr>
          <w:rFonts w:ascii="GHEA Mariam" w:hAnsi="GHEA Mariam"/>
          <w:sz w:val="22"/>
          <w:szCs w:val="22"/>
          <w:lang w:val="en-US"/>
        </w:rPr>
        <w:t xml:space="preserve"> </w:t>
      </w:r>
      <w:r w:rsidRPr="0092268F">
        <w:rPr>
          <w:rFonts w:ascii="GHEA Mariam" w:hAnsi="GHEA Mariam"/>
          <w:sz w:val="22"/>
          <w:szCs w:val="22"/>
        </w:rPr>
        <w:t>կենդանիների</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դրանցից</w:t>
      </w:r>
      <w:r w:rsidRPr="0092268F">
        <w:rPr>
          <w:rFonts w:ascii="GHEA Mariam" w:hAnsi="GHEA Mariam"/>
          <w:sz w:val="22"/>
          <w:szCs w:val="22"/>
          <w:lang w:val="en-US"/>
        </w:rPr>
        <w:t xml:space="preserve"> </w:t>
      </w:r>
      <w:r w:rsidRPr="0092268F">
        <w:rPr>
          <w:rFonts w:ascii="GHEA Mariam" w:hAnsi="GHEA Mariam"/>
          <w:sz w:val="22"/>
          <w:szCs w:val="22"/>
        </w:rPr>
        <w:t>պատրաստված</w:t>
      </w:r>
      <w:r w:rsidRPr="0092268F">
        <w:rPr>
          <w:rFonts w:ascii="GHEA Mariam" w:hAnsi="GHEA Mariam"/>
          <w:sz w:val="22"/>
          <w:szCs w:val="22"/>
          <w:lang w:val="en-US"/>
        </w:rPr>
        <w:t xml:space="preserve"> </w:t>
      </w:r>
      <w:r w:rsidRPr="0092268F">
        <w:rPr>
          <w:rFonts w:ascii="GHEA Mariam" w:hAnsi="GHEA Mariam"/>
          <w:sz w:val="22"/>
          <w:szCs w:val="22"/>
        </w:rPr>
        <w:t>արտադրանքի</w:t>
      </w:r>
      <w:r w:rsidRPr="0092268F">
        <w:rPr>
          <w:rFonts w:ascii="GHEA Mariam" w:hAnsi="GHEA Mariam"/>
          <w:sz w:val="22"/>
          <w:szCs w:val="22"/>
          <w:lang w:val="en-US"/>
        </w:rPr>
        <w:t xml:space="preserve"> </w:t>
      </w:r>
      <w:r w:rsidRPr="0092268F">
        <w:rPr>
          <w:rFonts w:ascii="GHEA Mariam" w:hAnsi="GHEA Mariam"/>
          <w:sz w:val="22"/>
          <w:szCs w:val="22"/>
        </w:rPr>
        <w:t>մեջ</w:t>
      </w:r>
      <w:r w:rsidRPr="0092268F">
        <w:rPr>
          <w:rFonts w:ascii="GHEA Mariam" w:hAnsi="GHEA Mariam"/>
          <w:sz w:val="22"/>
          <w:szCs w:val="22"/>
          <w:lang w:val="en-US"/>
        </w:rPr>
        <w:t xml:space="preserve"> </w:t>
      </w:r>
      <w:r w:rsidRPr="0092268F">
        <w:rPr>
          <w:rFonts w:ascii="GHEA Mariam" w:hAnsi="GHEA Mariam"/>
          <w:sz w:val="22"/>
          <w:szCs w:val="22"/>
        </w:rPr>
        <w:t>իրականացվում</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հետազոտությունների</w:t>
      </w:r>
      <w:r w:rsidRPr="0092268F">
        <w:rPr>
          <w:rFonts w:ascii="GHEA Mariam" w:hAnsi="GHEA Mariam"/>
          <w:sz w:val="22"/>
          <w:szCs w:val="22"/>
          <w:lang w:val="en-US"/>
        </w:rPr>
        <w:t xml:space="preserve"> (</w:t>
      </w:r>
      <w:r w:rsidRPr="0092268F">
        <w:rPr>
          <w:rFonts w:ascii="GHEA Mariam" w:hAnsi="GHEA Mariam"/>
          <w:sz w:val="22"/>
          <w:szCs w:val="22"/>
        </w:rPr>
        <w:t>փորձարկումների</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չափումների</w:t>
      </w:r>
      <w:r w:rsidRPr="0092268F">
        <w:rPr>
          <w:rFonts w:ascii="GHEA Mariam" w:hAnsi="GHEA Mariam"/>
          <w:sz w:val="22"/>
          <w:szCs w:val="22"/>
          <w:lang w:val="en-US"/>
        </w:rPr>
        <w:t xml:space="preserve"> </w:t>
      </w:r>
      <w:r w:rsidRPr="0092268F">
        <w:rPr>
          <w:rFonts w:ascii="GHEA Mariam" w:hAnsi="GHEA Mariam"/>
          <w:sz w:val="22"/>
          <w:szCs w:val="22"/>
        </w:rPr>
        <w:t>այն</w:t>
      </w:r>
      <w:r w:rsidRPr="0092268F">
        <w:rPr>
          <w:rFonts w:ascii="GHEA Mariam" w:hAnsi="GHEA Mariam"/>
          <w:sz w:val="22"/>
          <w:szCs w:val="22"/>
          <w:lang w:val="en-US"/>
        </w:rPr>
        <w:t xml:space="preserve"> </w:t>
      </w:r>
      <w:r w:rsidRPr="0092268F">
        <w:rPr>
          <w:rFonts w:ascii="GHEA Mariam" w:hAnsi="GHEA Mariam"/>
          <w:sz w:val="22"/>
          <w:szCs w:val="22"/>
        </w:rPr>
        <w:t>մեթոդի</w:t>
      </w:r>
      <w:r w:rsidRPr="0092268F">
        <w:rPr>
          <w:rFonts w:ascii="GHEA Mariam" w:hAnsi="GHEA Mariam"/>
          <w:sz w:val="22"/>
          <w:szCs w:val="22"/>
          <w:lang w:val="en-US"/>
        </w:rPr>
        <w:t xml:space="preserve"> </w:t>
      </w:r>
      <w:r w:rsidRPr="0092268F">
        <w:rPr>
          <w:rFonts w:ascii="GHEA Mariam" w:hAnsi="GHEA Mariam"/>
          <w:sz w:val="22"/>
          <w:szCs w:val="22"/>
        </w:rPr>
        <w:t>առկայության</w:t>
      </w:r>
      <w:r w:rsidRPr="0092268F">
        <w:rPr>
          <w:rFonts w:ascii="GHEA Mariam" w:hAnsi="GHEA Mariam"/>
          <w:sz w:val="22"/>
          <w:szCs w:val="22"/>
          <w:lang w:val="en-US"/>
        </w:rPr>
        <w:t xml:space="preserve"> </w:t>
      </w:r>
      <w:r w:rsidRPr="0092268F">
        <w:rPr>
          <w:rFonts w:ascii="GHEA Mariam" w:hAnsi="GHEA Mariam"/>
          <w:sz w:val="22"/>
          <w:szCs w:val="22"/>
        </w:rPr>
        <w:t>դեպքում</w:t>
      </w:r>
      <w:r w:rsidRPr="0092268F">
        <w:rPr>
          <w:rFonts w:ascii="GHEA Mariam" w:hAnsi="GHEA Mariam"/>
          <w:sz w:val="22"/>
          <w:szCs w:val="22"/>
          <w:lang w:val="en-US"/>
        </w:rPr>
        <w:t xml:space="preserve">, </w:t>
      </w:r>
      <w:r w:rsidRPr="0092268F">
        <w:rPr>
          <w:rFonts w:ascii="GHEA Mariam" w:hAnsi="GHEA Mariam"/>
          <w:sz w:val="22"/>
          <w:szCs w:val="22"/>
        </w:rPr>
        <w:t>որը</w:t>
      </w:r>
      <w:r w:rsidRPr="0092268F">
        <w:rPr>
          <w:rFonts w:ascii="GHEA Mariam" w:hAnsi="GHEA Mariam"/>
          <w:sz w:val="22"/>
          <w:szCs w:val="22"/>
          <w:lang w:val="en-US"/>
        </w:rPr>
        <w:t xml:space="preserve"> </w:t>
      </w:r>
      <w:r w:rsidRPr="0092268F">
        <w:rPr>
          <w:rFonts w:ascii="GHEA Mariam" w:hAnsi="GHEA Mariam"/>
          <w:sz w:val="22"/>
          <w:szCs w:val="22"/>
        </w:rPr>
        <w:t>ներառված</w:t>
      </w:r>
      <w:r w:rsidRPr="0092268F">
        <w:rPr>
          <w:rFonts w:ascii="GHEA Mariam" w:hAnsi="GHEA Mariam"/>
          <w:sz w:val="22"/>
          <w:szCs w:val="22"/>
          <w:lang w:val="en-US"/>
        </w:rPr>
        <w:t xml:space="preserve"> </w:t>
      </w:r>
      <w:r w:rsidRPr="0092268F">
        <w:rPr>
          <w:rFonts w:ascii="GHEA Mariam" w:hAnsi="GHEA Mariam"/>
          <w:sz w:val="22"/>
          <w:szCs w:val="22"/>
        </w:rPr>
        <w:t>է</w:t>
      </w:r>
      <w:r w:rsidRPr="0092268F">
        <w:rPr>
          <w:rFonts w:ascii="GHEA Mariam" w:hAnsi="GHEA Mariam"/>
          <w:sz w:val="22"/>
          <w:szCs w:val="22"/>
          <w:lang w:val="en-US"/>
        </w:rPr>
        <w:t xml:space="preserve"> </w:t>
      </w:r>
      <w:r w:rsidRPr="0092268F">
        <w:rPr>
          <w:rFonts w:ascii="GHEA Mariam" w:hAnsi="GHEA Mariam"/>
          <w:sz w:val="22"/>
          <w:szCs w:val="22"/>
        </w:rPr>
        <w:t>այն</w:t>
      </w:r>
      <w:r w:rsidRPr="0092268F">
        <w:rPr>
          <w:rFonts w:ascii="GHEA Mariam" w:hAnsi="GHEA Mariam"/>
          <w:sz w:val="22"/>
          <w:szCs w:val="22"/>
          <w:lang w:val="en-US"/>
        </w:rPr>
        <w:t xml:space="preserve"> </w:t>
      </w:r>
      <w:r w:rsidRPr="0092268F">
        <w:rPr>
          <w:rFonts w:ascii="GHEA Mariam" w:hAnsi="GHEA Mariam"/>
          <w:sz w:val="22"/>
          <w:szCs w:val="22"/>
        </w:rPr>
        <w:t>ստանդարտների</w:t>
      </w:r>
      <w:r w:rsidRPr="0092268F">
        <w:rPr>
          <w:rFonts w:ascii="GHEA Mariam" w:hAnsi="GHEA Mariam"/>
          <w:sz w:val="22"/>
          <w:szCs w:val="22"/>
          <w:lang w:val="en-US"/>
        </w:rPr>
        <w:t xml:space="preserve"> </w:t>
      </w:r>
      <w:r w:rsidRPr="0092268F">
        <w:rPr>
          <w:rFonts w:ascii="GHEA Mariam" w:hAnsi="GHEA Mariam"/>
          <w:sz w:val="22"/>
          <w:szCs w:val="22"/>
        </w:rPr>
        <w:t>ցանկում</w:t>
      </w:r>
      <w:r w:rsidRPr="0092268F">
        <w:rPr>
          <w:rFonts w:ascii="GHEA Mariam" w:hAnsi="GHEA Mariam"/>
          <w:sz w:val="22"/>
          <w:szCs w:val="22"/>
          <w:lang w:val="en-US"/>
        </w:rPr>
        <w:t xml:space="preserve">, </w:t>
      </w:r>
      <w:r w:rsidRPr="0092268F">
        <w:rPr>
          <w:rFonts w:ascii="GHEA Mariam" w:hAnsi="GHEA Mariam"/>
          <w:sz w:val="22"/>
          <w:szCs w:val="22"/>
        </w:rPr>
        <w:t>որոնք</w:t>
      </w:r>
      <w:r w:rsidRPr="0092268F">
        <w:rPr>
          <w:rFonts w:ascii="GHEA Mariam" w:hAnsi="GHEA Mariam"/>
          <w:sz w:val="22"/>
          <w:szCs w:val="22"/>
          <w:lang w:val="en-US"/>
        </w:rPr>
        <w:t xml:space="preserve"> </w:t>
      </w:r>
      <w:r w:rsidRPr="0092268F">
        <w:rPr>
          <w:rFonts w:ascii="GHEA Mariam" w:hAnsi="GHEA Mariam"/>
          <w:sz w:val="22"/>
          <w:szCs w:val="22"/>
        </w:rPr>
        <w:t>պարունակում</w:t>
      </w:r>
      <w:r w:rsidRPr="0092268F">
        <w:rPr>
          <w:rFonts w:ascii="GHEA Mariam" w:hAnsi="GHEA Mariam"/>
          <w:sz w:val="22"/>
          <w:szCs w:val="22"/>
          <w:lang w:val="en-US"/>
        </w:rPr>
        <w:t xml:space="preserve"> </w:t>
      </w:r>
      <w:r w:rsidRPr="0092268F">
        <w:rPr>
          <w:rFonts w:ascii="GHEA Mariam" w:hAnsi="GHEA Mariam"/>
          <w:sz w:val="22"/>
          <w:szCs w:val="22"/>
        </w:rPr>
        <w:t>են</w:t>
      </w:r>
      <w:r w:rsidRPr="0092268F">
        <w:rPr>
          <w:rFonts w:ascii="GHEA Mariam" w:hAnsi="GHEA Mariam"/>
          <w:sz w:val="22"/>
          <w:szCs w:val="22"/>
          <w:lang w:val="en-US"/>
        </w:rPr>
        <w:t xml:space="preserve"> </w:t>
      </w:r>
      <w:r w:rsidRPr="0092268F">
        <w:rPr>
          <w:rFonts w:ascii="GHEA Mariam" w:hAnsi="GHEA Mariam"/>
          <w:sz w:val="22"/>
          <w:szCs w:val="22"/>
        </w:rPr>
        <w:t>հետազոտությունների</w:t>
      </w:r>
      <w:r w:rsidRPr="0092268F">
        <w:rPr>
          <w:rFonts w:ascii="GHEA Mariam" w:hAnsi="GHEA Mariam"/>
          <w:sz w:val="22"/>
          <w:szCs w:val="22"/>
          <w:lang w:val="en-US"/>
        </w:rPr>
        <w:t xml:space="preserve"> (</w:t>
      </w:r>
      <w:r w:rsidRPr="0092268F">
        <w:rPr>
          <w:rFonts w:ascii="GHEA Mariam" w:hAnsi="GHEA Mariam"/>
          <w:sz w:val="22"/>
          <w:szCs w:val="22"/>
        </w:rPr>
        <w:t>փորձարկումների</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չափումների</w:t>
      </w:r>
      <w:r w:rsidRPr="0092268F">
        <w:rPr>
          <w:rFonts w:ascii="GHEA Mariam" w:hAnsi="GHEA Mariam"/>
          <w:sz w:val="22"/>
          <w:szCs w:val="22"/>
          <w:lang w:val="en-US"/>
        </w:rPr>
        <w:t xml:space="preserve"> </w:t>
      </w:r>
      <w:r w:rsidRPr="0092268F">
        <w:rPr>
          <w:rFonts w:ascii="GHEA Mariam" w:hAnsi="GHEA Mariam"/>
          <w:sz w:val="22"/>
          <w:szCs w:val="22"/>
        </w:rPr>
        <w:t>կանոններ</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մեթոդներ</w:t>
      </w:r>
      <w:r w:rsidRPr="0092268F">
        <w:rPr>
          <w:rFonts w:ascii="GHEA Mariam" w:hAnsi="GHEA Mariam"/>
          <w:sz w:val="22"/>
          <w:szCs w:val="22"/>
          <w:lang w:val="en-US"/>
        </w:rPr>
        <w:t xml:space="preserve">, </w:t>
      </w:r>
      <w:r w:rsidRPr="0092268F">
        <w:rPr>
          <w:rFonts w:ascii="GHEA Mariam" w:hAnsi="GHEA Mariam"/>
          <w:sz w:val="22"/>
          <w:szCs w:val="22"/>
        </w:rPr>
        <w:t>այդ</w:t>
      </w:r>
      <w:r w:rsidRPr="0092268F">
        <w:rPr>
          <w:rFonts w:ascii="GHEA Mariam" w:hAnsi="GHEA Mariam"/>
          <w:sz w:val="22"/>
          <w:szCs w:val="22"/>
          <w:lang w:val="en-US"/>
        </w:rPr>
        <w:t xml:space="preserve"> </w:t>
      </w:r>
      <w:r w:rsidRPr="0092268F">
        <w:rPr>
          <w:rFonts w:ascii="GHEA Mariam" w:hAnsi="GHEA Mariam"/>
          <w:sz w:val="22"/>
          <w:szCs w:val="22"/>
        </w:rPr>
        <w:t>թվում՝</w:t>
      </w:r>
      <w:r w:rsidRPr="0092268F">
        <w:rPr>
          <w:rFonts w:ascii="GHEA Mariam" w:hAnsi="GHEA Mariam"/>
          <w:sz w:val="22"/>
          <w:szCs w:val="22"/>
          <w:lang w:val="en-US"/>
        </w:rPr>
        <w:t xml:space="preserve"> </w:t>
      </w:r>
      <w:r w:rsidRPr="0092268F">
        <w:rPr>
          <w:rFonts w:ascii="GHEA Mariam" w:hAnsi="GHEA Mariam"/>
          <w:sz w:val="22"/>
          <w:szCs w:val="22"/>
        </w:rPr>
        <w:t>նմուշառման</w:t>
      </w:r>
      <w:r w:rsidRPr="0092268F">
        <w:rPr>
          <w:rFonts w:ascii="GHEA Mariam" w:hAnsi="GHEA Mariam"/>
          <w:sz w:val="22"/>
          <w:szCs w:val="22"/>
          <w:lang w:val="en-US"/>
        </w:rPr>
        <w:t xml:space="preserve"> </w:t>
      </w:r>
      <w:r w:rsidRPr="0092268F">
        <w:rPr>
          <w:rFonts w:ascii="GHEA Mariam" w:hAnsi="GHEA Mariam"/>
          <w:sz w:val="22"/>
          <w:szCs w:val="22"/>
        </w:rPr>
        <w:t>կանոններ</w:t>
      </w:r>
      <w:r w:rsidRPr="0092268F">
        <w:rPr>
          <w:rFonts w:ascii="GHEA Mariam" w:hAnsi="GHEA Mariam"/>
          <w:sz w:val="22"/>
          <w:szCs w:val="22"/>
          <w:lang w:val="en-US"/>
        </w:rPr>
        <w:t xml:space="preserve">, </w:t>
      </w:r>
      <w:r w:rsidRPr="0092268F">
        <w:rPr>
          <w:rFonts w:ascii="GHEA Mariam" w:hAnsi="GHEA Mariam"/>
          <w:sz w:val="22"/>
          <w:szCs w:val="22"/>
        </w:rPr>
        <w:t>որոնք</w:t>
      </w:r>
      <w:r w:rsidRPr="0092268F">
        <w:rPr>
          <w:rFonts w:ascii="GHEA Mariam" w:hAnsi="GHEA Mariam"/>
          <w:sz w:val="22"/>
          <w:szCs w:val="22"/>
          <w:lang w:val="en-US"/>
        </w:rPr>
        <w:t xml:space="preserve"> </w:t>
      </w:r>
      <w:r w:rsidRPr="0092268F">
        <w:rPr>
          <w:rFonts w:ascii="GHEA Mariam" w:hAnsi="GHEA Mariam"/>
          <w:sz w:val="22"/>
          <w:szCs w:val="22"/>
        </w:rPr>
        <w:t>անհրաժեշտ</w:t>
      </w:r>
      <w:r w:rsidRPr="0092268F">
        <w:rPr>
          <w:rFonts w:ascii="Calibri" w:hAnsi="Calibri" w:cs="Calibri"/>
          <w:sz w:val="22"/>
          <w:szCs w:val="22"/>
          <w:lang w:val="en-US"/>
        </w:rPr>
        <w:t> </w:t>
      </w:r>
      <w:r w:rsidRPr="0092268F">
        <w:rPr>
          <w:rFonts w:ascii="GHEA Mariam" w:hAnsi="GHEA Mariam"/>
          <w:sz w:val="22"/>
          <w:szCs w:val="22"/>
        </w:rPr>
        <w:t>են</w:t>
      </w:r>
      <w:r w:rsidRPr="0092268F">
        <w:rPr>
          <w:rFonts w:ascii="GHEA Mariam" w:hAnsi="GHEA Mariam"/>
          <w:sz w:val="22"/>
          <w:szCs w:val="22"/>
          <w:lang w:val="en-US"/>
        </w:rPr>
        <w:t xml:space="preserve"> </w:t>
      </w:r>
      <w:r w:rsidRPr="0092268F">
        <w:rPr>
          <w:rFonts w:ascii="GHEA Mariam" w:hAnsi="GHEA Mariam"/>
          <w:sz w:val="22"/>
          <w:szCs w:val="22"/>
        </w:rPr>
        <w:t>Եվրասիական</w:t>
      </w:r>
      <w:r w:rsidRPr="0092268F">
        <w:rPr>
          <w:rFonts w:ascii="GHEA Mariam" w:hAnsi="GHEA Mariam"/>
          <w:sz w:val="22"/>
          <w:szCs w:val="22"/>
          <w:lang w:val="en-US"/>
        </w:rPr>
        <w:t xml:space="preserve"> </w:t>
      </w:r>
      <w:r w:rsidRPr="0092268F">
        <w:rPr>
          <w:rFonts w:ascii="GHEA Mariam" w:hAnsi="GHEA Mariam"/>
          <w:sz w:val="22"/>
          <w:szCs w:val="22"/>
        </w:rPr>
        <w:t>տնտեսական</w:t>
      </w:r>
      <w:r w:rsidRPr="0092268F">
        <w:rPr>
          <w:rFonts w:ascii="GHEA Mariam" w:hAnsi="GHEA Mariam"/>
          <w:sz w:val="22"/>
          <w:szCs w:val="22"/>
          <w:lang w:val="en-US"/>
        </w:rPr>
        <w:t xml:space="preserve"> </w:t>
      </w:r>
      <w:r w:rsidRPr="0092268F">
        <w:rPr>
          <w:rFonts w:ascii="GHEA Mariam" w:hAnsi="GHEA Mariam"/>
          <w:sz w:val="22"/>
          <w:szCs w:val="22"/>
        </w:rPr>
        <w:t>միության</w:t>
      </w:r>
      <w:r w:rsidRPr="0092268F">
        <w:rPr>
          <w:rFonts w:ascii="GHEA Mariam" w:hAnsi="GHEA Mariam"/>
          <w:sz w:val="22"/>
          <w:szCs w:val="22"/>
          <w:lang w:val="en-US"/>
        </w:rPr>
        <w:t xml:space="preserve"> «</w:t>
      </w:r>
      <w:r w:rsidRPr="0092268F">
        <w:rPr>
          <w:rFonts w:ascii="GHEA Mariam" w:hAnsi="GHEA Mariam"/>
          <w:sz w:val="22"/>
          <w:szCs w:val="22"/>
        </w:rPr>
        <w:t>Ձկան</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ձկնամթերքի</w:t>
      </w:r>
      <w:r w:rsidRPr="0092268F">
        <w:rPr>
          <w:rFonts w:ascii="GHEA Mariam" w:hAnsi="GHEA Mariam"/>
          <w:sz w:val="22"/>
          <w:szCs w:val="22"/>
          <w:lang w:val="en-US"/>
        </w:rPr>
        <w:t xml:space="preserve"> </w:t>
      </w:r>
      <w:r w:rsidRPr="0092268F">
        <w:rPr>
          <w:rFonts w:ascii="GHEA Mariam" w:hAnsi="GHEA Mariam"/>
          <w:sz w:val="22"/>
          <w:szCs w:val="22"/>
        </w:rPr>
        <w:t>անվտանգության</w:t>
      </w:r>
      <w:r w:rsidRPr="0092268F">
        <w:rPr>
          <w:rFonts w:ascii="GHEA Mariam" w:hAnsi="GHEA Mariam"/>
          <w:sz w:val="22"/>
          <w:szCs w:val="22"/>
          <w:lang w:val="en-US"/>
        </w:rPr>
        <w:t xml:space="preserve"> </w:t>
      </w:r>
      <w:r w:rsidRPr="0092268F">
        <w:rPr>
          <w:rFonts w:ascii="GHEA Mariam" w:hAnsi="GHEA Mariam"/>
          <w:sz w:val="22"/>
          <w:szCs w:val="22"/>
        </w:rPr>
        <w:t>մասին</w:t>
      </w:r>
      <w:r w:rsidRPr="0092268F">
        <w:rPr>
          <w:rFonts w:ascii="GHEA Mariam" w:hAnsi="GHEA Mariam"/>
          <w:sz w:val="22"/>
          <w:szCs w:val="22"/>
          <w:lang w:val="en-US"/>
        </w:rPr>
        <w:t xml:space="preserve">» </w:t>
      </w:r>
      <w:r w:rsidRPr="0092268F">
        <w:rPr>
          <w:rFonts w:ascii="GHEA Mariam" w:hAnsi="GHEA Mariam"/>
          <w:sz w:val="22"/>
          <w:szCs w:val="22"/>
        </w:rPr>
        <w:t>տեխնիկական</w:t>
      </w:r>
      <w:r w:rsidRPr="0092268F">
        <w:rPr>
          <w:rFonts w:ascii="GHEA Mariam" w:hAnsi="GHEA Mariam"/>
          <w:sz w:val="22"/>
          <w:szCs w:val="22"/>
          <w:lang w:val="en-US"/>
        </w:rPr>
        <w:t xml:space="preserve"> </w:t>
      </w:r>
      <w:r w:rsidRPr="0092268F">
        <w:rPr>
          <w:rFonts w:ascii="GHEA Mariam" w:hAnsi="GHEA Mariam"/>
          <w:sz w:val="22"/>
          <w:szCs w:val="22"/>
        </w:rPr>
        <w:t>կանոնակարգի</w:t>
      </w:r>
      <w:r w:rsidRPr="0092268F">
        <w:rPr>
          <w:rFonts w:ascii="GHEA Mariam" w:hAnsi="GHEA Mariam"/>
          <w:sz w:val="22"/>
          <w:szCs w:val="22"/>
          <w:lang w:val="en-US"/>
        </w:rPr>
        <w:t xml:space="preserve"> (</w:t>
      </w:r>
      <w:r w:rsidRPr="0092268F">
        <w:rPr>
          <w:rFonts w:ascii="GHEA Mariam" w:hAnsi="GHEA Mariam"/>
          <w:sz w:val="22"/>
          <w:szCs w:val="22"/>
        </w:rPr>
        <w:t>ԵԱՏՄ</w:t>
      </w:r>
      <w:r w:rsidRPr="0092268F">
        <w:rPr>
          <w:rFonts w:ascii="GHEA Mariam" w:hAnsi="GHEA Mariam"/>
          <w:sz w:val="22"/>
          <w:szCs w:val="22"/>
          <w:lang w:val="en-US"/>
        </w:rPr>
        <w:t xml:space="preserve"> </w:t>
      </w:r>
      <w:r w:rsidRPr="0092268F">
        <w:rPr>
          <w:rFonts w:ascii="GHEA Mariam" w:hAnsi="GHEA Mariam"/>
          <w:sz w:val="22"/>
          <w:szCs w:val="22"/>
        </w:rPr>
        <w:t>ՏԿ</w:t>
      </w:r>
      <w:r w:rsidRPr="0092268F">
        <w:rPr>
          <w:rFonts w:ascii="GHEA Mariam" w:hAnsi="GHEA Mariam"/>
          <w:sz w:val="22"/>
          <w:szCs w:val="22"/>
          <w:lang w:val="en-US"/>
        </w:rPr>
        <w:t xml:space="preserve"> 040/2016) </w:t>
      </w:r>
      <w:r w:rsidRPr="0092268F">
        <w:rPr>
          <w:rFonts w:ascii="GHEA Mariam" w:hAnsi="GHEA Mariam"/>
          <w:sz w:val="22"/>
          <w:szCs w:val="22"/>
        </w:rPr>
        <w:t>պահանջները</w:t>
      </w:r>
      <w:r w:rsidRPr="0092268F">
        <w:rPr>
          <w:rFonts w:ascii="GHEA Mariam" w:hAnsi="GHEA Mariam"/>
          <w:sz w:val="22"/>
          <w:szCs w:val="22"/>
          <w:lang w:val="en-US"/>
        </w:rPr>
        <w:t xml:space="preserve"> </w:t>
      </w:r>
      <w:r w:rsidRPr="0092268F">
        <w:rPr>
          <w:rFonts w:ascii="GHEA Mariam" w:hAnsi="GHEA Mariam"/>
          <w:sz w:val="22"/>
          <w:szCs w:val="22"/>
        </w:rPr>
        <w:t>կիրառելու</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կատարելու</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տեխնիկական</w:t>
      </w:r>
      <w:r w:rsidRPr="0092268F">
        <w:rPr>
          <w:rFonts w:ascii="GHEA Mariam" w:hAnsi="GHEA Mariam"/>
          <w:sz w:val="22"/>
          <w:szCs w:val="22"/>
          <w:lang w:val="en-US"/>
        </w:rPr>
        <w:t xml:space="preserve"> </w:t>
      </w:r>
      <w:r w:rsidRPr="0092268F">
        <w:rPr>
          <w:rFonts w:ascii="GHEA Mariam" w:hAnsi="GHEA Mariam"/>
          <w:sz w:val="22"/>
          <w:szCs w:val="22"/>
        </w:rPr>
        <w:t>կանոնակարգման</w:t>
      </w:r>
      <w:r w:rsidRPr="0092268F">
        <w:rPr>
          <w:rFonts w:ascii="GHEA Mariam" w:hAnsi="GHEA Mariam"/>
          <w:sz w:val="22"/>
          <w:szCs w:val="22"/>
          <w:lang w:val="en-US"/>
        </w:rPr>
        <w:t xml:space="preserve"> </w:t>
      </w:r>
      <w:r w:rsidRPr="0092268F">
        <w:rPr>
          <w:rFonts w:ascii="GHEA Mariam" w:hAnsi="GHEA Mariam"/>
          <w:sz w:val="22"/>
          <w:szCs w:val="22"/>
        </w:rPr>
        <w:t>օբյեկտների</w:t>
      </w:r>
      <w:r w:rsidRPr="0092268F">
        <w:rPr>
          <w:rFonts w:ascii="GHEA Mariam" w:hAnsi="GHEA Mariam"/>
          <w:sz w:val="22"/>
          <w:szCs w:val="22"/>
          <w:lang w:val="en-US"/>
        </w:rPr>
        <w:t xml:space="preserve"> </w:t>
      </w:r>
      <w:r w:rsidRPr="0092268F">
        <w:rPr>
          <w:rFonts w:ascii="GHEA Mariam" w:hAnsi="GHEA Mariam"/>
          <w:sz w:val="22"/>
          <w:szCs w:val="22"/>
        </w:rPr>
        <w:t>համապատասխանության</w:t>
      </w:r>
      <w:r w:rsidRPr="0092268F">
        <w:rPr>
          <w:rFonts w:ascii="GHEA Mariam" w:hAnsi="GHEA Mariam"/>
          <w:sz w:val="22"/>
          <w:szCs w:val="22"/>
          <w:lang w:val="en-US"/>
        </w:rPr>
        <w:t xml:space="preserve"> </w:t>
      </w:r>
      <w:r w:rsidRPr="0092268F">
        <w:rPr>
          <w:rFonts w:ascii="GHEA Mariam" w:hAnsi="GHEA Mariam"/>
          <w:sz w:val="22"/>
          <w:szCs w:val="22"/>
        </w:rPr>
        <w:t>գնահատումն</w:t>
      </w:r>
      <w:r w:rsidRPr="0092268F">
        <w:rPr>
          <w:rFonts w:ascii="GHEA Mariam" w:hAnsi="GHEA Mariam"/>
          <w:sz w:val="22"/>
          <w:szCs w:val="22"/>
          <w:lang w:val="en-US"/>
        </w:rPr>
        <w:t xml:space="preserve"> </w:t>
      </w:r>
      <w:r w:rsidRPr="0092268F">
        <w:rPr>
          <w:rFonts w:ascii="GHEA Mariam" w:hAnsi="GHEA Mariam"/>
          <w:sz w:val="22"/>
          <w:szCs w:val="22"/>
        </w:rPr>
        <w:t>իրականացնելու</w:t>
      </w:r>
      <w:r w:rsidRPr="0092268F">
        <w:rPr>
          <w:rFonts w:ascii="GHEA Mariam" w:hAnsi="GHEA Mariam"/>
          <w:sz w:val="22"/>
          <w:szCs w:val="22"/>
          <w:lang w:val="en-US"/>
        </w:rPr>
        <w:t xml:space="preserve"> </w:t>
      </w:r>
      <w:r w:rsidRPr="0092268F">
        <w:rPr>
          <w:rFonts w:ascii="GHEA Mariam" w:hAnsi="GHEA Mariam"/>
          <w:sz w:val="22"/>
          <w:szCs w:val="22"/>
        </w:rPr>
        <w:t>համար</w:t>
      </w:r>
      <w:r w:rsidRPr="0092268F">
        <w:rPr>
          <w:rFonts w:ascii="GHEA Mariam" w:hAnsi="GHEA Mariam"/>
          <w:sz w:val="22"/>
          <w:szCs w:val="22"/>
          <w:lang w:val="en-US"/>
        </w:rPr>
        <w:t>:</w:t>
      </w:r>
    </w:p>
    <w:p w14:paraId="50DBBE13" w14:textId="532C35BB" w:rsidR="008C21D2" w:rsidRPr="0092268F" w:rsidRDefault="008C21D2" w:rsidP="008C21D2">
      <w:pPr>
        <w:pStyle w:val="FootnoteText"/>
        <w:tabs>
          <w:tab w:val="left" w:pos="1134"/>
        </w:tabs>
        <w:spacing w:line="360" w:lineRule="auto"/>
        <w:ind w:firstLine="567"/>
        <w:rPr>
          <w:rFonts w:ascii="GHEA Mariam" w:hAnsi="GHEA Mariam"/>
          <w:sz w:val="22"/>
          <w:szCs w:val="22"/>
          <w:lang w:val="en-US"/>
        </w:rPr>
      </w:pP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2A"/>
      </w:r>
      <w:r w:rsidRPr="0092268F">
        <w:rPr>
          <w:rFonts w:ascii="GHEA Mariam" w:hAnsi="GHEA Mariam"/>
          <w:sz w:val="22"/>
          <w:szCs w:val="22"/>
          <w:lang w:val="en-US"/>
        </w:rPr>
        <w:tab/>
      </w:r>
      <w:r w:rsidRPr="0092268F">
        <w:rPr>
          <w:rFonts w:ascii="GHEA Mariam" w:hAnsi="GHEA Mariam"/>
          <w:sz w:val="22"/>
          <w:szCs w:val="22"/>
        </w:rPr>
        <w:t>Ելակետային</w:t>
      </w:r>
      <w:r w:rsidRPr="0092268F">
        <w:rPr>
          <w:rFonts w:ascii="GHEA Mariam" w:hAnsi="GHEA Mariam"/>
          <w:sz w:val="22"/>
          <w:szCs w:val="22"/>
          <w:lang w:val="en-US"/>
        </w:rPr>
        <w:t xml:space="preserve"> </w:t>
      </w:r>
      <w:r w:rsidRPr="0092268F">
        <w:rPr>
          <w:rFonts w:ascii="GHEA Mariam" w:hAnsi="GHEA Mariam"/>
          <w:sz w:val="22"/>
          <w:szCs w:val="22"/>
        </w:rPr>
        <w:t>մթերքի</w:t>
      </w:r>
      <w:r w:rsidRPr="0092268F">
        <w:rPr>
          <w:rFonts w:ascii="GHEA Mariam" w:hAnsi="GHEA Mariam"/>
          <w:sz w:val="22"/>
          <w:szCs w:val="22"/>
          <w:lang w:val="en-US"/>
        </w:rPr>
        <w:t xml:space="preserve"> (</w:t>
      </w:r>
      <w:r w:rsidRPr="0092268F">
        <w:rPr>
          <w:rFonts w:ascii="GHEA Mariam" w:hAnsi="GHEA Mariam"/>
          <w:sz w:val="22"/>
          <w:szCs w:val="22"/>
        </w:rPr>
        <w:t>հումքի</w:t>
      </w:r>
      <w:r w:rsidRPr="0092268F">
        <w:rPr>
          <w:rFonts w:ascii="GHEA Mariam" w:hAnsi="GHEA Mariam"/>
          <w:sz w:val="22"/>
          <w:szCs w:val="22"/>
          <w:lang w:val="en-US"/>
        </w:rPr>
        <w:t xml:space="preserve">) </w:t>
      </w:r>
      <w:r w:rsidRPr="0092268F">
        <w:rPr>
          <w:rFonts w:ascii="GHEA Mariam" w:hAnsi="GHEA Mariam"/>
          <w:sz w:val="22"/>
          <w:szCs w:val="22"/>
        </w:rPr>
        <w:t>վերահաշվարկով</w:t>
      </w:r>
      <w:r w:rsidRPr="0092268F">
        <w:rPr>
          <w:rFonts w:ascii="GHEA Mariam" w:hAnsi="GHEA Mariam"/>
          <w:sz w:val="22"/>
          <w:szCs w:val="22"/>
          <w:lang w:val="en-US"/>
        </w:rPr>
        <w:t xml:space="preserve">` </w:t>
      </w:r>
      <w:r w:rsidRPr="0092268F">
        <w:rPr>
          <w:rFonts w:ascii="GHEA Mariam" w:hAnsi="GHEA Mariam"/>
          <w:sz w:val="22"/>
          <w:szCs w:val="22"/>
        </w:rPr>
        <w:t>հաշվի</w:t>
      </w:r>
      <w:r w:rsidRPr="0092268F">
        <w:rPr>
          <w:rFonts w:ascii="GHEA Mariam" w:hAnsi="GHEA Mariam"/>
          <w:sz w:val="22"/>
          <w:szCs w:val="22"/>
          <w:lang w:val="en-US"/>
        </w:rPr>
        <w:t xml:space="preserve"> </w:t>
      </w:r>
      <w:r w:rsidRPr="0092268F">
        <w:rPr>
          <w:rFonts w:ascii="GHEA Mariam" w:hAnsi="GHEA Mariam"/>
          <w:sz w:val="22"/>
          <w:szCs w:val="22"/>
        </w:rPr>
        <w:t>առնելով</w:t>
      </w:r>
      <w:r w:rsidRPr="0092268F">
        <w:rPr>
          <w:rFonts w:ascii="GHEA Mariam" w:hAnsi="GHEA Mariam"/>
          <w:sz w:val="22"/>
          <w:szCs w:val="22"/>
          <w:lang w:val="en-US"/>
        </w:rPr>
        <w:t xml:space="preserve"> </w:t>
      </w:r>
      <w:r w:rsidRPr="0092268F">
        <w:rPr>
          <w:rFonts w:ascii="GHEA Mariam" w:hAnsi="GHEA Mariam"/>
          <w:sz w:val="22"/>
          <w:szCs w:val="22"/>
        </w:rPr>
        <w:t>չոր</w:t>
      </w:r>
      <w:r w:rsidRPr="0092268F">
        <w:rPr>
          <w:rFonts w:ascii="GHEA Mariam" w:hAnsi="GHEA Mariam"/>
          <w:sz w:val="22"/>
          <w:szCs w:val="22"/>
          <w:lang w:val="en-US"/>
        </w:rPr>
        <w:t xml:space="preserve"> </w:t>
      </w:r>
      <w:r w:rsidRPr="0092268F">
        <w:rPr>
          <w:rFonts w:ascii="GHEA Mariam" w:hAnsi="GHEA Mariam"/>
          <w:sz w:val="22"/>
          <w:szCs w:val="22"/>
        </w:rPr>
        <w:t>նյութերի</w:t>
      </w:r>
      <w:r w:rsidRPr="0092268F">
        <w:rPr>
          <w:rFonts w:ascii="GHEA Mariam" w:hAnsi="GHEA Mariam"/>
          <w:sz w:val="22"/>
          <w:szCs w:val="22"/>
          <w:lang w:val="en-US"/>
        </w:rPr>
        <w:t xml:space="preserve"> </w:t>
      </w:r>
      <w:r w:rsidRPr="0092268F">
        <w:rPr>
          <w:rFonts w:ascii="GHEA Mariam" w:hAnsi="GHEA Mariam"/>
          <w:sz w:val="22"/>
          <w:szCs w:val="22"/>
        </w:rPr>
        <w:t>պարունակությունը</w:t>
      </w:r>
      <w:r w:rsidRPr="0092268F">
        <w:rPr>
          <w:rFonts w:ascii="GHEA Mariam" w:hAnsi="GHEA Mariam"/>
          <w:sz w:val="22"/>
          <w:szCs w:val="22"/>
          <w:lang w:val="en-US"/>
        </w:rPr>
        <w:t xml:space="preserve"> </w:t>
      </w:r>
      <w:r w:rsidRPr="0092268F">
        <w:rPr>
          <w:rFonts w:ascii="GHEA Mariam" w:hAnsi="GHEA Mariam"/>
          <w:sz w:val="22"/>
          <w:szCs w:val="22"/>
        </w:rPr>
        <w:t>դրանում</w:t>
      </w:r>
      <w:r w:rsidRPr="0092268F">
        <w:rPr>
          <w:rFonts w:ascii="GHEA Mariam" w:hAnsi="GHEA Mariam"/>
          <w:sz w:val="22"/>
          <w:szCs w:val="22"/>
          <w:lang w:val="en-US"/>
        </w:rPr>
        <w:t xml:space="preserve"> </w:t>
      </w:r>
      <w:r w:rsidR="001127BC">
        <w:rPr>
          <w:rFonts w:ascii="GHEA Mariam" w:hAnsi="GHEA Mariam"/>
          <w:sz w:val="22"/>
          <w:szCs w:val="22"/>
        </w:rPr>
        <w:t>և</w:t>
      </w:r>
      <w:r w:rsidRPr="0092268F">
        <w:rPr>
          <w:rFonts w:ascii="GHEA Mariam" w:hAnsi="GHEA Mariam"/>
          <w:sz w:val="22"/>
          <w:szCs w:val="22"/>
          <w:lang w:val="en-US"/>
        </w:rPr>
        <w:t xml:space="preserve"> </w:t>
      </w:r>
      <w:r w:rsidRPr="0092268F">
        <w:rPr>
          <w:rFonts w:ascii="GHEA Mariam" w:hAnsi="GHEA Mariam"/>
          <w:sz w:val="22"/>
          <w:szCs w:val="22"/>
        </w:rPr>
        <w:t>վերջնական</w:t>
      </w:r>
      <w:r w:rsidRPr="0092268F">
        <w:rPr>
          <w:rFonts w:ascii="GHEA Mariam" w:hAnsi="GHEA Mariam"/>
          <w:sz w:val="22"/>
          <w:szCs w:val="22"/>
          <w:lang w:val="en-US"/>
        </w:rPr>
        <w:t xml:space="preserve"> </w:t>
      </w:r>
      <w:r w:rsidRPr="0092268F">
        <w:rPr>
          <w:rFonts w:ascii="GHEA Mariam" w:hAnsi="GHEA Mariam"/>
          <w:sz w:val="22"/>
          <w:szCs w:val="22"/>
        </w:rPr>
        <w:t>մթերքում</w:t>
      </w:r>
      <w:r w:rsidRPr="0092268F">
        <w:rPr>
          <w:rFonts w:ascii="GHEA Mariam" w:hAnsi="GHEA Mariam"/>
          <w:sz w:val="22"/>
          <w:szCs w:val="22"/>
          <w:lang w:val="en-US"/>
        </w:rPr>
        <w:t>:</w:t>
      </w:r>
    </w:p>
    <w:p w14:paraId="1917B2D3" w14:textId="099493D5" w:rsidR="008C21D2" w:rsidRPr="0092268F" w:rsidRDefault="008C21D2" w:rsidP="008C21D2">
      <w:pPr>
        <w:pStyle w:val="Bodytext90"/>
        <w:shd w:val="clear" w:color="auto" w:fill="auto"/>
        <w:tabs>
          <w:tab w:val="left" w:pos="1134"/>
        </w:tabs>
        <w:spacing w:line="360" w:lineRule="auto"/>
        <w:ind w:right="142" w:firstLine="567"/>
        <w:rPr>
          <w:rFonts w:ascii="GHEA Mariam" w:hAnsi="GHEA Mariam"/>
          <w:sz w:val="22"/>
          <w:szCs w:val="22"/>
        </w:rPr>
      </w:pP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2A"/>
      </w:r>
      <w:r w:rsidRPr="0092268F">
        <w:rPr>
          <w:rFonts w:ascii="GHEA Mariam" w:hAnsi="GHEA Mariam"/>
          <w:sz w:val="22"/>
          <w:szCs w:val="22"/>
        </w:rPr>
        <w:tab/>
        <w:t>Դիօքսինները որոշվում են ելակետային մթերքի (հումքի) մեջ դրանց հնարավոր առկայության մասին հիմնավորված ենթադրության դեպքում՝ հաշվի առնելով հետ</w:t>
      </w:r>
      <w:r w:rsidR="001127BC">
        <w:rPr>
          <w:rFonts w:ascii="GHEA Mariam" w:hAnsi="GHEA Mariam"/>
          <w:sz w:val="22"/>
          <w:szCs w:val="22"/>
        </w:rPr>
        <w:t>և</w:t>
      </w:r>
      <w:r w:rsidRPr="0092268F">
        <w:rPr>
          <w:rFonts w:ascii="GHEA Mariam" w:hAnsi="GHEA Mariam"/>
          <w:sz w:val="22"/>
          <w:szCs w:val="22"/>
        </w:rPr>
        <w:t>յալը՝</w:t>
      </w:r>
    </w:p>
    <w:p w14:paraId="3D340CEA" w14:textId="77777777" w:rsidR="008C21D2" w:rsidRPr="0092268F" w:rsidRDefault="008C21D2" w:rsidP="008C21D2">
      <w:pPr>
        <w:pStyle w:val="Bodytext90"/>
        <w:shd w:val="clear" w:color="auto" w:fill="auto"/>
        <w:tabs>
          <w:tab w:val="left" w:pos="1701"/>
        </w:tabs>
        <w:spacing w:line="360" w:lineRule="auto"/>
        <w:ind w:left="567" w:right="-8"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դիօքսինի առավելագույն մակարդակը չի վերաբերում 1 %-ից պակաս ճարպ պարունակող մթերքին.</w:t>
      </w:r>
    </w:p>
    <w:p w14:paraId="10E032B2" w14:textId="51841F3D" w:rsidR="008C21D2" w:rsidRPr="0092268F" w:rsidRDefault="008C21D2" w:rsidP="008C21D2">
      <w:pPr>
        <w:pStyle w:val="Bodytext90"/>
        <w:shd w:val="clear" w:color="auto" w:fill="auto"/>
        <w:tabs>
          <w:tab w:val="left" w:pos="1701"/>
        </w:tabs>
        <w:spacing w:line="360" w:lineRule="auto"/>
        <w:ind w:left="567" w:right="-8"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 xml:space="preserve">դիօքսինները պոլիքլորացված դիբենզո-պ-դիօքսինների (ՊՔԴԴ) </w:t>
      </w:r>
      <w:r w:rsidR="001127BC">
        <w:rPr>
          <w:rFonts w:ascii="GHEA Mariam" w:hAnsi="GHEA Mariam"/>
          <w:sz w:val="22"/>
          <w:szCs w:val="22"/>
        </w:rPr>
        <w:t>և</w:t>
      </w:r>
      <w:r w:rsidRPr="0092268F">
        <w:rPr>
          <w:rFonts w:ascii="GHEA Mariam" w:hAnsi="GHEA Mariam"/>
          <w:sz w:val="22"/>
          <w:szCs w:val="22"/>
        </w:rPr>
        <w:t xml:space="preserve"> պոլիքլորացված դիբենզոֆուրանների (ՊՔԴՖ) հանրագումար են </w:t>
      </w:r>
      <w:r w:rsidR="001127BC">
        <w:rPr>
          <w:rFonts w:ascii="GHEA Mariam" w:hAnsi="GHEA Mariam"/>
          <w:sz w:val="22"/>
          <w:szCs w:val="22"/>
        </w:rPr>
        <w:t>և</w:t>
      </w:r>
      <w:r w:rsidRPr="0092268F">
        <w:rPr>
          <w:rFonts w:ascii="GHEA Mariam" w:hAnsi="GHEA Mariam"/>
          <w:sz w:val="22"/>
          <w:szCs w:val="22"/>
        </w:rPr>
        <w:t xml:space="preserve"> արտահայտվում են որպես թունավոր համարժեքների (ԹՀ) հանրագումար Առողջապահության համաշխարհային կազմակերպության (ԱՀԿ) սանդղակով՝</w:t>
      </w:r>
    </w:p>
    <w:p w14:paraId="0405874C" w14:textId="77777777" w:rsidR="008C21D2" w:rsidRPr="0092268F" w:rsidRDefault="008C21D2" w:rsidP="008C21D2">
      <w:pPr>
        <w:rPr>
          <w:rFonts w:ascii="GHEA Mariam" w:eastAsia="Times New Roman" w:hAnsi="GHEA Mariam"/>
        </w:rPr>
      </w:pPr>
      <w:r w:rsidRPr="0092268F">
        <w:rPr>
          <w:rFonts w:ascii="GHEA Mariam" w:hAnsi="GHEA Mariam"/>
        </w:rPr>
        <w:br w:type="page"/>
      </w:r>
    </w:p>
    <w:p w14:paraId="63241DAA" w14:textId="77777777" w:rsidR="008C21D2" w:rsidRPr="0092268F" w:rsidRDefault="008C21D2" w:rsidP="008C21D2">
      <w:pPr>
        <w:pStyle w:val="Bodytext20"/>
        <w:shd w:val="clear" w:color="auto" w:fill="auto"/>
        <w:spacing w:before="0" w:after="0" w:line="360" w:lineRule="auto"/>
        <w:ind w:firstLine="0"/>
        <w:jc w:val="center"/>
        <w:rPr>
          <w:rFonts w:ascii="GHEA Mariam" w:hAnsi="GHEA Mariam"/>
          <w:sz w:val="22"/>
          <w:szCs w:val="22"/>
        </w:rPr>
      </w:pPr>
    </w:p>
    <w:p w14:paraId="7B92DF4A" w14:textId="77777777" w:rsidR="008C21D2" w:rsidRPr="0092268F" w:rsidRDefault="008C21D2" w:rsidP="008C21D2">
      <w:pPr>
        <w:pStyle w:val="Bodytext20"/>
        <w:shd w:val="clear" w:color="auto" w:fill="auto"/>
        <w:spacing w:before="0" w:after="0" w:line="240" w:lineRule="auto"/>
        <w:ind w:firstLine="0"/>
        <w:jc w:val="center"/>
        <w:rPr>
          <w:rFonts w:ascii="GHEA Mariam" w:hAnsi="GHEA Mariam"/>
          <w:sz w:val="22"/>
          <w:szCs w:val="22"/>
        </w:rPr>
      </w:pPr>
      <w:r w:rsidRPr="0092268F">
        <w:rPr>
          <w:rFonts w:ascii="GHEA Mariam" w:hAnsi="GHEA Mariam"/>
          <w:sz w:val="22"/>
          <w:szCs w:val="22"/>
        </w:rPr>
        <w:t>Թունավոր համարժեքներ (ԱՀԿ սանդղակով)</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4788"/>
        <w:gridCol w:w="4792"/>
      </w:tblGrid>
      <w:tr w:rsidR="008C21D2" w:rsidRPr="0092268F" w14:paraId="713F19A0" w14:textId="77777777" w:rsidTr="00E7690E">
        <w:trPr>
          <w:jc w:val="center"/>
        </w:trPr>
        <w:tc>
          <w:tcPr>
            <w:tcW w:w="4788" w:type="dxa"/>
            <w:tcBorders>
              <w:top w:val="single" w:sz="4" w:space="0" w:color="auto"/>
              <w:left w:val="single" w:sz="4" w:space="0" w:color="auto"/>
            </w:tcBorders>
            <w:shd w:val="clear" w:color="auto" w:fill="FFFFFF"/>
            <w:vAlign w:val="center"/>
          </w:tcPr>
          <w:p w14:paraId="4C8D2699" w14:textId="77777777" w:rsidR="008C21D2" w:rsidRPr="0092268F" w:rsidRDefault="008C21D2" w:rsidP="00E7690E">
            <w:pPr>
              <w:pStyle w:val="Bodytext20"/>
              <w:shd w:val="clear" w:color="auto" w:fill="auto"/>
              <w:tabs>
                <w:tab w:val="left" w:pos="548"/>
              </w:tabs>
              <w:spacing w:before="0" w:after="0" w:line="240" w:lineRule="auto"/>
              <w:ind w:firstLine="0"/>
              <w:jc w:val="center"/>
              <w:rPr>
                <w:rFonts w:ascii="GHEA Mariam" w:hAnsi="GHEA Mariam"/>
                <w:sz w:val="22"/>
                <w:szCs w:val="22"/>
              </w:rPr>
            </w:pPr>
            <w:r w:rsidRPr="0092268F">
              <w:rPr>
                <w:rStyle w:val="Bodytext211pt"/>
                <w:rFonts w:ascii="GHEA Mariam" w:hAnsi="GHEA Mariam"/>
              </w:rPr>
              <w:t>Կոնգեներ</w:t>
            </w:r>
          </w:p>
        </w:tc>
        <w:tc>
          <w:tcPr>
            <w:tcW w:w="4792" w:type="dxa"/>
            <w:tcBorders>
              <w:top w:val="single" w:sz="4" w:space="0" w:color="auto"/>
              <w:left w:val="single" w:sz="4" w:space="0" w:color="auto"/>
              <w:right w:val="single" w:sz="4" w:space="0" w:color="auto"/>
            </w:tcBorders>
            <w:shd w:val="clear" w:color="auto" w:fill="FFFFFF"/>
            <w:vAlign w:val="center"/>
          </w:tcPr>
          <w:p w14:paraId="5E0E9A3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ԹՀ մեծություն</w:t>
            </w:r>
          </w:p>
        </w:tc>
      </w:tr>
      <w:tr w:rsidR="008C21D2" w:rsidRPr="0092268F" w14:paraId="7413775A" w14:textId="77777777" w:rsidTr="00E7690E">
        <w:trPr>
          <w:jc w:val="center"/>
        </w:trPr>
        <w:tc>
          <w:tcPr>
            <w:tcW w:w="4788" w:type="dxa"/>
            <w:tcBorders>
              <w:top w:val="single" w:sz="4" w:space="0" w:color="auto"/>
              <w:left w:val="single" w:sz="4" w:space="0" w:color="auto"/>
            </w:tcBorders>
            <w:shd w:val="clear" w:color="auto" w:fill="FFFFFF"/>
            <w:vAlign w:val="bottom"/>
          </w:tcPr>
          <w:p w14:paraId="1CC713AD" w14:textId="77777777" w:rsidR="008C21D2" w:rsidRPr="0092268F" w:rsidRDefault="008C21D2" w:rsidP="00E7690E">
            <w:pPr>
              <w:pStyle w:val="Bodytext20"/>
              <w:shd w:val="clear" w:color="auto" w:fill="auto"/>
              <w:tabs>
                <w:tab w:val="left" w:pos="548"/>
              </w:tabs>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c>
          <w:tcPr>
            <w:tcW w:w="4792" w:type="dxa"/>
            <w:tcBorders>
              <w:top w:val="single" w:sz="4" w:space="0" w:color="auto"/>
              <w:left w:val="single" w:sz="4" w:space="0" w:color="auto"/>
              <w:right w:val="single" w:sz="4" w:space="0" w:color="auto"/>
            </w:tcBorders>
            <w:shd w:val="clear" w:color="auto" w:fill="FFFFFF"/>
            <w:vAlign w:val="bottom"/>
          </w:tcPr>
          <w:p w14:paraId="1C4A93C4"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2</w:t>
            </w:r>
          </w:p>
        </w:tc>
      </w:tr>
      <w:tr w:rsidR="008C21D2" w:rsidRPr="0092268F" w14:paraId="5DCDB595" w14:textId="77777777" w:rsidTr="00E7690E">
        <w:trPr>
          <w:jc w:val="center"/>
        </w:trPr>
        <w:tc>
          <w:tcPr>
            <w:tcW w:w="4788" w:type="dxa"/>
            <w:tcBorders>
              <w:top w:val="single" w:sz="4" w:space="0" w:color="auto"/>
            </w:tcBorders>
            <w:shd w:val="clear" w:color="auto" w:fill="FFFFFF"/>
            <w:vAlign w:val="center"/>
          </w:tcPr>
          <w:p w14:paraId="29D6BDE5"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Դիբենզո-պ-դիօքսիններ (ՊՔԴԴ)՝</w:t>
            </w:r>
          </w:p>
        </w:tc>
        <w:tc>
          <w:tcPr>
            <w:tcW w:w="4792" w:type="dxa"/>
            <w:tcBorders>
              <w:top w:val="single" w:sz="4" w:space="0" w:color="auto"/>
            </w:tcBorders>
            <w:shd w:val="clear" w:color="auto" w:fill="FFFFFF"/>
          </w:tcPr>
          <w:p w14:paraId="2E3FB9F5" w14:textId="77777777" w:rsidR="008C21D2" w:rsidRPr="0092268F" w:rsidRDefault="008C21D2" w:rsidP="00E7690E">
            <w:pPr>
              <w:rPr>
                <w:rFonts w:ascii="GHEA Mariam" w:hAnsi="GHEA Mariam"/>
              </w:rPr>
            </w:pPr>
          </w:p>
        </w:tc>
      </w:tr>
      <w:tr w:rsidR="008C21D2" w:rsidRPr="0092268F" w14:paraId="531ADCD1" w14:textId="77777777" w:rsidTr="00E7690E">
        <w:trPr>
          <w:jc w:val="center"/>
        </w:trPr>
        <w:tc>
          <w:tcPr>
            <w:tcW w:w="4788" w:type="dxa"/>
            <w:shd w:val="clear" w:color="auto" w:fill="FFFFFF"/>
            <w:vAlign w:val="center"/>
          </w:tcPr>
          <w:p w14:paraId="37BBFD35"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2,3,7,8-տետրաքլորդիբենզոդիօքսին</w:t>
            </w:r>
          </w:p>
        </w:tc>
        <w:tc>
          <w:tcPr>
            <w:tcW w:w="4792" w:type="dxa"/>
            <w:shd w:val="clear" w:color="auto" w:fill="FFFFFF"/>
            <w:vAlign w:val="center"/>
          </w:tcPr>
          <w:p w14:paraId="41ED9932"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1A4BF8D3" w14:textId="77777777" w:rsidTr="00E7690E">
        <w:trPr>
          <w:jc w:val="center"/>
        </w:trPr>
        <w:tc>
          <w:tcPr>
            <w:tcW w:w="4788" w:type="dxa"/>
            <w:shd w:val="clear" w:color="auto" w:fill="FFFFFF"/>
            <w:vAlign w:val="center"/>
          </w:tcPr>
          <w:p w14:paraId="48962CF8"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1,2,3,7,8-պենտաքլորդիբենզոդիօքսին</w:t>
            </w:r>
          </w:p>
        </w:tc>
        <w:tc>
          <w:tcPr>
            <w:tcW w:w="4792" w:type="dxa"/>
            <w:shd w:val="clear" w:color="auto" w:fill="FFFFFF"/>
            <w:vAlign w:val="center"/>
          </w:tcPr>
          <w:p w14:paraId="4448074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1</w:t>
            </w:r>
          </w:p>
        </w:tc>
      </w:tr>
      <w:tr w:rsidR="008C21D2" w:rsidRPr="0092268F" w14:paraId="3E07DC21" w14:textId="77777777" w:rsidTr="00E7690E">
        <w:trPr>
          <w:jc w:val="center"/>
        </w:trPr>
        <w:tc>
          <w:tcPr>
            <w:tcW w:w="4788" w:type="dxa"/>
            <w:shd w:val="clear" w:color="auto" w:fill="FFFFFF"/>
            <w:vAlign w:val="center"/>
          </w:tcPr>
          <w:p w14:paraId="6F957BCF"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1,2,3,4,7,8-հեքսաքլորդիբենզոդիօքսին</w:t>
            </w:r>
          </w:p>
        </w:tc>
        <w:tc>
          <w:tcPr>
            <w:tcW w:w="4792" w:type="dxa"/>
            <w:shd w:val="clear" w:color="auto" w:fill="FFFFFF"/>
            <w:vAlign w:val="center"/>
          </w:tcPr>
          <w:p w14:paraId="54BBA723"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2CEBBFE2" w14:textId="77777777" w:rsidTr="00E7690E">
        <w:trPr>
          <w:jc w:val="center"/>
        </w:trPr>
        <w:tc>
          <w:tcPr>
            <w:tcW w:w="4788" w:type="dxa"/>
            <w:shd w:val="clear" w:color="auto" w:fill="FFFFFF"/>
            <w:vAlign w:val="center"/>
          </w:tcPr>
          <w:p w14:paraId="4E94C5D7"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1,2,3,4,7,8-հեքսաքլորդիբենզոդիօքսին</w:t>
            </w:r>
          </w:p>
        </w:tc>
        <w:tc>
          <w:tcPr>
            <w:tcW w:w="4792" w:type="dxa"/>
            <w:shd w:val="clear" w:color="auto" w:fill="FFFFFF"/>
            <w:vAlign w:val="center"/>
          </w:tcPr>
          <w:p w14:paraId="3C76998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7CD4B3EC" w14:textId="77777777" w:rsidTr="00E7690E">
        <w:trPr>
          <w:jc w:val="center"/>
        </w:trPr>
        <w:tc>
          <w:tcPr>
            <w:tcW w:w="4788" w:type="dxa"/>
            <w:shd w:val="clear" w:color="auto" w:fill="FFFFFF"/>
            <w:vAlign w:val="center"/>
          </w:tcPr>
          <w:p w14:paraId="6B2D08A8"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1,2,3,7,8,9-հեքսաքլորդիբենզոդիօքսին</w:t>
            </w:r>
          </w:p>
        </w:tc>
        <w:tc>
          <w:tcPr>
            <w:tcW w:w="4792" w:type="dxa"/>
            <w:shd w:val="clear" w:color="auto" w:fill="FFFFFF"/>
            <w:vAlign w:val="center"/>
          </w:tcPr>
          <w:p w14:paraId="39B200C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3BDB7D18" w14:textId="77777777" w:rsidTr="00E7690E">
        <w:trPr>
          <w:jc w:val="center"/>
        </w:trPr>
        <w:tc>
          <w:tcPr>
            <w:tcW w:w="4788" w:type="dxa"/>
            <w:shd w:val="clear" w:color="auto" w:fill="FFFFFF"/>
            <w:vAlign w:val="center"/>
          </w:tcPr>
          <w:p w14:paraId="07075894"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1,2,3,4,6,7,8-հեպտաքլորդիբենզոդիօքսին</w:t>
            </w:r>
          </w:p>
        </w:tc>
        <w:tc>
          <w:tcPr>
            <w:tcW w:w="4792" w:type="dxa"/>
            <w:shd w:val="clear" w:color="auto" w:fill="FFFFFF"/>
            <w:vAlign w:val="center"/>
          </w:tcPr>
          <w:p w14:paraId="3FDDD25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3BCD365E" w14:textId="77777777" w:rsidTr="00E7690E">
        <w:trPr>
          <w:jc w:val="center"/>
        </w:trPr>
        <w:tc>
          <w:tcPr>
            <w:tcW w:w="4788" w:type="dxa"/>
            <w:shd w:val="clear" w:color="auto" w:fill="FFFFFF"/>
            <w:vAlign w:val="center"/>
          </w:tcPr>
          <w:p w14:paraId="6E5AD69C"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Օկտաքլորդիբենզոդիօքսին</w:t>
            </w:r>
          </w:p>
        </w:tc>
        <w:tc>
          <w:tcPr>
            <w:tcW w:w="4792" w:type="dxa"/>
            <w:shd w:val="clear" w:color="auto" w:fill="FFFFFF"/>
            <w:vAlign w:val="center"/>
          </w:tcPr>
          <w:p w14:paraId="2DE81728"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r w:rsidR="008C21D2" w:rsidRPr="0092268F" w14:paraId="208AFC92" w14:textId="77777777" w:rsidTr="00E7690E">
        <w:trPr>
          <w:jc w:val="center"/>
        </w:trPr>
        <w:tc>
          <w:tcPr>
            <w:tcW w:w="4788" w:type="dxa"/>
            <w:shd w:val="clear" w:color="auto" w:fill="FFFFFF"/>
            <w:vAlign w:val="center"/>
          </w:tcPr>
          <w:p w14:paraId="4AAB9003"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Դիբենզոֆուրաններ (ՊՔԴՖ)՝</w:t>
            </w:r>
          </w:p>
        </w:tc>
        <w:tc>
          <w:tcPr>
            <w:tcW w:w="4792" w:type="dxa"/>
            <w:shd w:val="clear" w:color="auto" w:fill="FFFFFF"/>
          </w:tcPr>
          <w:p w14:paraId="32C09117" w14:textId="77777777" w:rsidR="008C21D2" w:rsidRPr="0092268F" w:rsidRDefault="008C21D2" w:rsidP="00E7690E">
            <w:pPr>
              <w:jc w:val="center"/>
              <w:rPr>
                <w:rFonts w:ascii="GHEA Mariam" w:hAnsi="GHEA Mariam"/>
              </w:rPr>
            </w:pPr>
          </w:p>
        </w:tc>
      </w:tr>
      <w:tr w:rsidR="008C21D2" w:rsidRPr="0092268F" w14:paraId="5C3342B3" w14:textId="77777777" w:rsidTr="00E7690E">
        <w:trPr>
          <w:jc w:val="center"/>
        </w:trPr>
        <w:tc>
          <w:tcPr>
            <w:tcW w:w="4788" w:type="dxa"/>
            <w:shd w:val="clear" w:color="auto" w:fill="FFFFFF"/>
            <w:vAlign w:val="center"/>
          </w:tcPr>
          <w:p w14:paraId="0F081F05"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2,3,7,8-տետրաքլորդիբենզոֆուրան</w:t>
            </w:r>
          </w:p>
        </w:tc>
        <w:tc>
          <w:tcPr>
            <w:tcW w:w="4792" w:type="dxa"/>
            <w:shd w:val="clear" w:color="auto" w:fill="FFFFFF"/>
            <w:vAlign w:val="center"/>
          </w:tcPr>
          <w:p w14:paraId="459ABC3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357DC514" w14:textId="77777777" w:rsidTr="00E7690E">
        <w:trPr>
          <w:jc w:val="center"/>
        </w:trPr>
        <w:tc>
          <w:tcPr>
            <w:tcW w:w="4788" w:type="dxa"/>
            <w:shd w:val="clear" w:color="auto" w:fill="FFFFFF"/>
            <w:vAlign w:val="center"/>
          </w:tcPr>
          <w:p w14:paraId="3592BA20"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1,2,3,7,8-պենտաքլորդիբենզոֆուրան</w:t>
            </w:r>
          </w:p>
        </w:tc>
        <w:tc>
          <w:tcPr>
            <w:tcW w:w="4792" w:type="dxa"/>
            <w:shd w:val="clear" w:color="auto" w:fill="FFFFFF"/>
            <w:vAlign w:val="center"/>
          </w:tcPr>
          <w:p w14:paraId="58FB2315"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0.05</w:t>
            </w:r>
          </w:p>
        </w:tc>
      </w:tr>
      <w:tr w:rsidR="008C21D2" w:rsidRPr="0092268F" w14:paraId="2038A37C" w14:textId="77777777" w:rsidTr="00E7690E">
        <w:trPr>
          <w:jc w:val="center"/>
        </w:trPr>
        <w:tc>
          <w:tcPr>
            <w:tcW w:w="4788" w:type="dxa"/>
            <w:shd w:val="clear" w:color="auto" w:fill="FFFFFF"/>
            <w:vAlign w:val="center"/>
          </w:tcPr>
          <w:p w14:paraId="34FE720C"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2,3,4,7,8-պենտաքլորդիբենզոֆուրան</w:t>
            </w:r>
          </w:p>
        </w:tc>
        <w:tc>
          <w:tcPr>
            <w:tcW w:w="4792" w:type="dxa"/>
            <w:shd w:val="clear" w:color="auto" w:fill="FFFFFF"/>
            <w:vAlign w:val="center"/>
          </w:tcPr>
          <w:p w14:paraId="206A11C6"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0.5</w:t>
            </w:r>
          </w:p>
        </w:tc>
      </w:tr>
      <w:tr w:rsidR="008C21D2" w:rsidRPr="0092268F" w14:paraId="3681B816" w14:textId="77777777" w:rsidTr="00E7690E">
        <w:trPr>
          <w:jc w:val="center"/>
        </w:trPr>
        <w:tc>
          <w:tcPr>
            <w:tcW w:w="4788" w:type="dxa"/>
            <w:shd w:val="clear" w:color="auto" w:fill="FFFFFF"/>
            <w:vAlign w:val="bottom"/>
          </w:tcPr>
          <w:p w14:paraId="37E49B9F"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1,2,3,4,7,8-հեքսաքլորդիբենզոֆուրան</w:t>
            </w:r>
          </w:p>
        </w:tc>
        <w:tc>
          <w:tcPr>
            <w:tcW w:w="4792" w:type="dxa"/>
            <w:shd w:val="clear" w:color="auto" w:fill="FFFFFF"/>
            <w:vAlign w:val="bottom"/>
          </w:tcPr>
          <w:p w14:paraId="5832F8D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2A6C6DFA" w14:textId="77777777" w:rsidTr="00E7690E">
        <w:trPr>
          <w:jc w:val="center"/>
        </w:trPr>
        <w:tc>
          <w:tcPr>
            <w:tcW w:w="4788" w:type="dxa"/>
            <w:shd w:val="clear" w:color="auto" w:fill="FFFFFF"/>
          </w:tcPr>
          <w:p w14:paraId="297FE542"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1,2,3,6,7,8-հեքսաքլորդիբենզոֆուրան</w:t>
            </w:r>
          </w:p>
        </w:tc>
        <w:tc>
          <w:tcPr>
            <w:tcW w:w="4792" w:type="dxa"/>
            <w:shd w:val="clear" w:color="auto" w:fill="FFFFFF"/>
          </w:tcPr>
          <w:p w14:paraId="2A8AD079"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2002A5E3" w14:textId="77777777" w:rsidTr="00E7690E">
        <w:trPr>
          <w:jc w:val="center"/>
        </w:trPr>
        <w:tc>
          <w:tcPr>
            <w:tcW w:w="4788" w:type="dxa"/>
            <w:shd w:val="clear" w:color="auto" w:fill="FFFFFF"/>
            <w:vAlign w:val="center"/>
          </w:tcPr>
          <w:p w14:paraId="1CC3D641"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1,2,3,7,8,9-հեքսաքլորդիբենզոֆուրան</w:t>
            </w:r>
          </w:p>
        </w:tc>
        <w:tc>
          <w:tcPr>
            <w:tcW w:w="4792" w:type="dxa"/>
            <w:shd w:val="clear" w:color="auto" w:fill="FFFFFF"/>
            <w:vAlign w:val="center"/>
          </w:tcPr>
          <w:p w14:paraId="1FFF4B9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58BBB1B1" w14:textId="77777777" w:rsidTr="00E7690E">
        <w:trPr>
          <w:jc w:val="center"/>
        </w:trPr>
        <w:tc>
          <w:tcPr>
            <w:tcW w:w="4788" w:type="dxa"/>
            <w:shd w:val="clear" w:color="auto" w:fill="FFFFFF"/>
            <w:vAlign w:val="center"/>
          </w:tcPr>
          <w:p w14:paraId="20A2AF63"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2,3,4,6,7,8-հեքսաքլորդիբենզոֆուրան</w:t>
            </w:r>
          </w:p>
        </w:tc>
        <w:tc>
          <w:tcPr>
            <w:tcW w:w="4792" w:type="dxa"/>
            <w:shd w:val="clear" w:color="auto" w:fill="FFFFFF"/>
            <w:vAlign w:val="bottom"/>
          </w:tcPr>
          <w:p w14:paraId="1C2F2C1A"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0.1</w:t>
            </w:r>
          </w:p>
        </w:tc>
      </w:tr>
      <w:tr w:rsidR="008C21D2" w:rsidRPr="0092268F" w14:paraId="5F2BD212" w14:textId="77777777" w:rsidTr="00E7690E">
        <w:trPr>
          <w:jc w:val="center"/>
        </w:trPr>
        <w:tc>
          <w:tcPr>
            <w:tcW w:w="4788" w:type="dxa"/>
            <w:shd w:val="clear" w:color="auto" w:fill="FFFFFF"/>
          </w:tcPr>
          <w:p w14:paraId="339CC1BF"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1,2,3,4,6,7,8-հեպտաքլորդիբենզոֆուրան</w:t>
            </w:r>
          </w:p>
        </w:tc>
        <w:tc>
          <w:tcPr>
            <w:tcW w:w="4792" w:type="dxa"/>
            <w:shd w:val="clear" w:color="auto" w:fill="FFFFFF"/>
            <w:vAlign w:val="center"/>
          </w:tcPr>
          <w:p w14:paraId="1FC18C30"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4CE08E9A" w14:textId="77777777" w:rsidTr="00E7690E">
        <w:trPr>
          <w:jc w:val="center"/>
        </w:trPr>
        <w:tc>
          <w:tcPr>
            <w:tcW w:w="4788" w:type="dxa"/>
            <w:shd w:val="clear" w:color="auto" w:fill="FFFFFF"/>
          </w:tcPr>
          <w:p w14:paraId="2F26E511"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1,2,3,4,7,8,9-հեպտաքլորդիբենզոֆուրան</w:t>
            </w:r>
          </w:p>
        </w:tc>
        <w:tc>
          <w:tcPr>
            <w:tcW w:w="4792" w:type="dxa"/>
            <w:shd w:val="clear" w:color="auto" w:fill="FFFFFF"/>
            <w:vAlign w:val="center"/>
          </w:tcPr>
          <w:p w14:paraId="022E7F91"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0.01</w:t>
            </w:r>
          </w:p>
        </w:tc>
      </w:tr>
      <w:tr w:rsidR="008C21D2" w:rsidRPr="0092268F" w14:paraId="526B5AC4" w14:textId="77777777" w:rsidTr="00E7690E">
        <w:trPr>
          <w:jc w:val="center"/>
        </w:trPr>
        <w:tc>
          <w:tcPr>
            <w:tcW w:w="4788" w:type="dxa"/>
            <w:shd w:val="clear" w:color="auto" w:fill="FFFFFF"/>
            <w:vAlign w:val="bottom"/>
          </w:tcPr>
          <w:p w14:paraId="5DCB9B3D" w14:textId="77777777" w:rsidR="008C21D2" w:rsidRPr="0092268F" w:rsidRDefault="008C21D2" w:rsidP="00E7690E">
            <w:pPr>
              <w:pStyle w:val="Bodytext20"/>
              <w:shd w:val="clear" w:color="auto" w:fill="auto"/>
              <w:tabs>
                <w:tab w:val="left" w:pos="548"/>
              </w:tabs>
              <w:spacing w:before="0" w:after="0" w:line="240" w:lineRule="auto"/>
              <w:ind w:firstLine="0"/>
              <w:jc w:val="left"/>
              <w:rPr>
                <w:rFonts w:ascii="GHEA Mariam" w:hAnsi="GHEA Mariam"/>
                <w:sz w:val="22"/>
                <w:szCs w:val="22"/>
              </w:rPr>
            </w:pPr>
            <w:r w:rsidRPr="0092268F">
              <w:rPr>
                <w:rStyle w:val="Bodytext211pt"/>
                <w:rFonts w:ascii="GHEA Mariam" w:hAnsi="GHEA Mariam"/>
              </w:rPr>
              <w:t>Օկտաքլորդիբենզոֆուրան</w:t>
            </w:r>
          </w:p>
        </w:tc>
        <w:tc>
          <w:tcPr>
            <w:tcW w:w="4792" w:type="dxa"/>
            <w:shd w:val="clear" w:color="auto" w:fill="FFFFFF"/>
            <w:vAlign w:val="bottom"/>
          </w:tcPr>
          <w:p w14:paraId="670F5637" w14:textId="77777777" w:rsidR="008C21D2" w:rsidRPr="0092268F" w:rsidRDefault="008C21D2" w:rsidP="00E7690E">
            <w:pPr>
              <w:pStyle w:val="Bodytext20"/>
              <w:shd w:val="clear" w:color="auto" w:fill="auto"/>
              <w:spacing w:before="0" w:after="0" w:line="240" w:lineRule="auto"/>
              <w:ind w:firstLine="0"/>
              <w:jc w:val="center"/>
              <w:rPr>
                <w:rFonts w:ascii="GHEA Mariam" w:hAnsi="GHEA Mariam"/>
                <w:sz w:val="22"/>
                <w:szCs w:val="22"/>
              </w:rPr>
            </w:pPr>
            <w:r w:rsidRPr="0092268F">
              <w:rPr>
                <w:rStyle w:val="Bodytext211pt"/>
                <w:rFonts w:ascii="GHEA Mariam" w:hAnsi="GHEA Mariam"/>
              </w:rPr>
              <w:t>0.0001</w:t>
            </w:r>
          </w:p>
        </w:tc>
      </w:tr>
    </w:tbl>
    <w:p w14:paraId="7B85E26C" w14:textId="77777777" w:rsidR="008C21D2" w:rsidRPr="0092268F" w:rsidRDefault="008C21D2" w:rsidP="008C21D2">
      <w:pPr>
        <w:pStyle w:val="FootnoteText"/>
        <w:rPr>
          <w:rFonts w:ascii="GHEA Mariam" w:hAnsi="GHEA Mariam"/>
          <w:sz w:val="22"/>
          <w:szCs w:val="22"/>
        </w:rPr>
      </w:pPr>
    </w:p>
    <w:p w14:paraId="5A4C458A" w14:textId="77777777" w:rsidR="008C21D2" w:rsidRPr="0092268F" w:rsidRDefault="008C21D2" w:rsidP="008C21D2">
      <w:pPr>
        <w:pStyle w:val="Bodytext90"/>
        <w:shd w:val="clear" w:color="auto" w:fill="auto"/>
        <w:spacing w:after="160" w:line="336" w:lineRule="auto"/>
        <w:ind w:right="142"/>
        <w:rPr>
          <w:rFonts w:ascii="GHEA Mariam" w:hAnsi="GHEA Mariam"/>
          <w:sz w:val="22"/>
          <w:szCs w:val="22"/>
        </w:rPr>
      </w:pPr>
    </w:p>
    <w:p w14:paraId="3B14A629" w14:textId="77777777" w:rsidR="008C21D2" w:rsidRPr="0092268F" w:rsidRDefault="008C21D2" w:rsidP="008C21D2">
      <w:pPr>
        <w:pStyle w:val="Bodytext90"/>
        <w:shd w:val="clear" w:color="auto" w:fill="auto"/>
        <w:spacing w:after="160" w:line="336" w:lineRule="auto"/>
        <w:ind w:right="142"/>
        <w:rPr>
          <w:rFonts w:ascii="GHEA Mariam" w:hAnsi="GHEA Mariam"/>
          <w:sz w:val="22"/>
          <w:szCs w:val="22"/>
        </w:rPr>
      </w:pPr>
    </w:p>
    <w:p w14:paraId="2237435F" w14:textId="77777777" w:rsidR="008C21D2" w:rsidRPr="0092268F" w:rsidRDefault="008C21D2" w:rsidP="008C21D2">
      <w:pPr>
        <w:spacing w:after="160" w:line="360" w:lineRule="auto"/>
        <w:rPr>
          <w:rFonts w:ascii="GHEA Mariam" w:hAnsi="GHEA Mariam"/>
        </w:rPr>
        <w:sectPr w:rsidR="008C21D2" w:rsidRPr="0092268F" w:rsidSect="00DF1A4A">
          <w:pgSz w:w="11900" w:h="16840"/>
          <w:pgMar w:top="1418" w:right="1418" w:bottom="1418" w:left="1418" w:header="0" w:footer="639" w:gutter="0"/>
          <w:pgNumType w:start="1"/>
          <w:cols w:space="720"/>
          <w:noEndnote/>
          <w:titlePg/>
          <w:docGrid w:linePitch="360"/>
        </w:sectPr>
      </w:pPr>
    </w:p>
    <w:p w14:paraId="3D204A23" w14:textId="77777777" w:rsidR="008C21D2" w:rsidRPr="0092268F" w:rsidRDefault="008C21D2" w:rsidP="008C21D2">
      <w:pPr>
        <w:pStyle w:val="Bodytext20"/>
        <w:shd w:val="clear" w:color="auto" w:fill="auto"/>
        <w:spacing w:before="0" w:after="160" w:line="360" w:lineRule="auto"/>
        <w:ind w:left="7371" w:right="-30" w:firstLine="0"/>
        <w:jc w:val="center"/>
        <w:rPr>
          <w:rFonts w:ascii="GHEA Mariam" w:hAnsi="GHEA Mariam"/>
          <w:sz w:val="22"/>
          <w:szCs w:val="22"/>
        </w:rPr>
      </w:pPr>
      <w:r w:rsidRPr="0092268F">
        <w:rPr>
          <w:rFonts w:ascii="GHEA Mariam" w:hAnsi="GHEA Mariam"/>
          <w:sz w:val="22"/>
          <w:szCs w:val="22"/>
        </w:rPr>
        <w:t>ՀԱՎԵԼՎԱԾ ԹԻՎ 7</w:t>
      </w:r>
    </w:p>
    <w:p w14:paraId="1AC8E427" w14:textId="6431F997" w:rsidR="008C21D2" w:rsidRPr="0092268F" w:rsidRDefault="008C21D2" w:rsidP="008C21D2">
      <w:pPr>
        <w:pStyle w:val="Bodytext20"/>
        <w:shd w:val="clear" w:color="auto" w:fill="auto"/>
        <w:spacing w:before="0" w:after="160" w:line="360" w:lineRule="auto"/>
        <w:ind w:left="7371" w:right="-30" w:firstLine="0"/>
        <w:jc w:val="center"/>
        <w:rPr>
          <w:rFonts w:ascii="GHEA Mariam" w:hAnsi="GHEA Mariam"/>
          <w:sz w:val="22"/>
          <w:szCs w:val="22"/>
        </w:rPr>
      </w:pPr>
      <w:r w:rsidRPr="0092268F">
        <w:rPr>
          <w:rFonts w:ascii="GHEA Mariam" w:hAnsi="GHEA Mariam"/>
          <w:sz w:val="22"/>
          <w:szCs w:val="22"/>
        </w:rPr>
        <w:t xml:space="preserve">Եվրասիական տնտեսական միության </w:t>
      </w:r>
      <w:r w:rsidRPr="0092268F">
        <w:rPr>
          <w:rFonts w:ascii="GHEA Mariam" w:hAnsi="GHEA Mariam"/>
          <w:sz w:val="22"/>
          <w:szCs w:val="22"/>
        </w:rPr>
        <w:br/>
        <w:t xml:space="preserve">«Ձկան </w:t>
      </w:r>
      <w:r w:rsidR="001127BC">
        <w:rPr>
          <w:rFonts w:ascii="GHEA Mariam" w:hAnsi="GHEA Mariam"/>
          <w:sz w:val="22"/>
          <w:szCs w:val="22"/>
        </w:rPr>
        <w:t>և</w:t>
      </w:r>
      <w:r w:rsidRPr="0092268F">
        <w:rPr>
          <w:rFonts w:ascii="GHEA Mariam" w:hAnsi="GHEA Mariam"/>
          <w:sz w:val="22"/>
          <w:szCs w:val="22"/>
        </w:rPr>
        <w:t xml:space="preserve"> ձկնամթերքի անվտանգության մասին» </w:t>
      </w:r>
      <w:r w:rsidRPr="0092268F">
        <w:rPr>
          <w:rFonts w:ascii="GHEA Mariam" w:hAnsi="GHEA Mariam"/>
          <w:sz w:val="22"/>
          <w:szCs w:val="22"/>
        </w:rPr>
        <w:br/>
        <w:t xml:space="preserve">տեխնիկական կանոնակարգի </w:t>
      </w:r>
      <w:r w:rsidRPr="0092268F">
        <w:rPr>
          <w:rFonts w:ascii="GHEA Mariam" w:hAnsi="GHEA Mariam"/>
          <w:sz w:val="22"/>
          <w:szCs w:val="22"/>
        </w:rPr>
        <w:br/>
        <w:t>(ԵԱՏՄ ՏԿ 040/2016)</w:t>
      </w:r>
    </w:p>
    <w:p w14:paraId="27E571EE" w14:textId="77777777" w:rsidR="008C21D2" w:rsidRPr="0092268F" w:rsidRDefault="008C21D2" w:rsidP="008C21D2">
      <w:pPr>
        <w:pStyle w:val="Bodytext30"/>
        <w:shd w:val="clear" w:color="auto" w:fill="auto"/>
        <w:spacing w:after="160" w:line="360" w:lineRule="auto"/>
        <w:jc w:val="left"/>
        <w:rPr>
          <w:rFonts w:ascii="GHEA Mariam" w:hAnsi="GHEA Mariam"/>
          <w:sz w:val="22"/>
          <w:szCs w:val="22"/>
        </w:rPr>
      </w:pPr>
    </w:p>
    <w:p w14:paraId="28506F0F" w14:textId="14F891A7" w:rsidR="008C21D2" w:rsidRPr="0092268F" w:rsidRDefault="008C21D2" w:rsidP="008C21D2">
      <w:pPr>
        <w:pStyle w:val="Bodytext30"/>
        <w:shd w:val="clear" w:color="auto" w:fill="auto"/>
        <w:spacing w:after="160" w:line="360" w:lineRule="auto"/>
        <w:ind w:left="567" w:right="627"/>
        <w:rPr>
          <w:rFonts w:ascii="GHEA Mariam" w:hAnsi="GHEA Mariam"/>
          <w:sz w:val="22"/>
          <w:szCs w:val="22"/>
        </w:rPr>
      </w:pPr>
      <w:r w:rsidRPr="0092268F">
        <w:rPr>
          <w:rFonts w:ascii="GHEA Mariam" w:hAnsi="GHEA Mariam"/>
          <w:sz w:val="22"/>
          <w:szCs w:val="22"/>
        </w:rPr>
        <w:t xml:space="preserve">Արդյունագործական ձկների </w:t>
      </w:r>
      <w:r w:rsidR="001127BC">
        <w:rPr>
          <w:rFonts w:ascii="GHEA Mariam" w:hAnsi="GHEA Mariam"/>
          <w:sz w:val="22"/>
          <w:szCs w:val="22"/>
        </w:rPr>
        <w:t>և</w:t>
      </w:r>
      <w:r w:rsidRPr="0092268F">
        <w:rPr>
          <w:rFonts w:ascii="GHEA Mariam" w:hAnsi="GHEA Mariam"/>
          <w:sz w:val="22"/>
          <w:szCs w:val="22"/>
        </w:rPr>
        <w:t xml:space="preserve"> ջրային անողնաշարավորների հիմնական տեսակներից</w:t>
      </w:r>
      <w:r w:rsidRPr="0092268F">
        <w:rPr>
          <w:rFonts w:ascii="GHEA Mariam" w:hAnsi="GHEA Mariam"/>
          <w:sz w:val="22"/>
          <w:szCs w:val="22"/>
        </w:rPr>
        <w:br/>
        <w:t xml:space="preserve">պատրաստված սառեցրած ձկնային սննդամթերքի մկանային հյուսվածքում </w:t>
      </w:r>
      <w:r w:rsidRPr="0092268F">
        <w:rPr>
          <w:rFonts w:ascii="GHEA Mariam" w:hAnsi="GHEA Mariam"/>
          <w:sz w:val="22"/>
          <w:szCs w:val="22"/>
        </w:rPr>
        <w:br/>
        <w:t>խոնավության թույլատրելի պարունակության նորմերը</w:t>
      </w:r>
    </w:p>
    <w:tbl>
      <w:tblPr>
        <w:tblOverlap w:val="never"/>
        <w:tblW w:w="14679" w:type="dxa"/>
        <w:jc w:val="center"/>
        <w:tblLayout w:type="fixed"/>
        <w:tblCellMar>
          <w:left w:w="10" w:type="dxa"/>
          <w:right w:w="10" w:type="dxa"/>
        </w:tblCellMar>
        <w:tblLook w:val="04A0" w:firstRow="1" w:lastRow="0" w:firstColumn="1" w:lastColumn="0" w:noHBand="0" w:noVBand="1"/>
      </w:tblPr>
      <w:tblGrid>
        <w:gridCol w:w="3877"/>
        <w:gridCol w:w="3283"/>
        <w:gridCol w:w="3449"/>
        <w:gridCol w:w="1994"/>
        <w:gridCol w:w="2076"/>
      </w:tblGrid>
      <w:tr w:rsidR="008C21D2" w:rsidRPr="0092268F" w14:paraId="279071EF" w14:textId="77777777" w:rsidTr="00E7690E">
        <w:trPr>
          <w:tblHeader/>
          <w:jc w:val="center"/>
        </w:trPr>
        <w:tc>
          <w:tcPr>
            <w:tcW w:w="10609" w:type="dxa"/>
            <w:gridSpan w:val="3"/>
            <w:tcBorders>
              <w:top w:val="single" w:sz="4" w:space="0" w:color="auto"/>
              <w:left w:val="single" w:sz="4" w:space="0" w:color="auto"/>
            </w:tcBorders>
            <w:shd w:val="clear" w:color="auto" w:fill="FFFFFF"/>
            <w:vAlign w:val="center"/>
          </w:tcPr>
          <w:p w14:paraId="30C163BF" w14:textId="3E769BA0"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 xml:space="preserve">Արդյունագործական ձկների </w:t>
            </w:r>
            <w:r w:rsidR="001127BC">
              <w:rPr>
                <w:rStyle w:val="Bodytext211pt"/>
                <w:rFonts w:ascii="GHEA Mariam" w:hAnsi="GHEA Mariam"/>
              </w:rPr>
              <w:t>և</w:t>
            </w:r>
            <w:r w:rsidRPr="0092268F">
              <w:rPr>
                <w:rStyle w:val="Bodytext211pt"/>
                <w:rFonts w:ascii="GHEA Mariam" w:hAnsi="GHEA Mariam"/>
              </w:rPr>
              <w:t xml:space="preserve"> ջրային անողնաշարավորների հիմնական տեսակների անվանումը</w:t>
            </w:r>
          </w:p>
        </w:tc>
        <w:tc>
          <w:tcPr>
            <w:tcW w:w="1994" w:type="dxa"/>
            <w:vMerge w:val="restart"/>
            <w:tcBorders>
              <w:top w:val="single" w:sz="4" w:space="0" w:color="auto"/>
              <w:left w:val="single" w:sz="4" w:space="0" w:color="auto"/>
            </w:tcBorders>
            <w:shd w:val="clear" w:color="auto" w:fill="FFFFFF"/>
            <w:vAlign w:val="bottom"/>
          </w:tcPr>
          <w:p w14:paraId="061C734D"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Խոնավության թույլատրելի պարունակություն, %, ոչ ավելի</w:t>
            </w:r>
          </w:p>
        </w:tc>
        <w:tc>
          <w:tcPr>
            <w:tcW w:w="2076" w:type="dxa"/>
            <w:vMerge w:val="restart"/>
            <w:tcBorders>
              <w:top w:val="single" w:sz="4" w:space="0" w:color="auto"/>
              <w:left w:val="single" w:sz="4" w:space="0" w:color="auto"/>
              <w:right w:val="single" w:sz="4" w:space="0" w:color="auto"/>
            </w:tcBorders>
            <w:shd w:val="clear" w:color="auto" w:fill="FFFFFF"/>
            <w:vAlign w:val="center"/>
          </w:tcPr>
          <w:p w14:paraId="0C800D7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Խմբի համարը, խոնավության մաս, %-ով</w:t>
            </w:r>
          </w:p>
        </w:tc>
      </w:tr>
      <w:tr w:rsidR="008C21D2" w:rsidRPr="0092268F" w14:paraId="35A92D9E" w14:textId="77777777" w:rsidTr="00E7690E">
        <w:trPr>
          <w:tblHeader/>
          <w:jc w:val="center"/>
        </w:trPr>
        <w:tc>
          <w:tcPr>
            <w:tcW w:w="3877" w:type="dxa"/>
            <w:tcBorders>
              <w:top w:val="single" w:sz="4" w:space="0" w:color="auto"/>
              <w:left w:val="single" w:sz="4" w:space="0" w:color="auto"/>
            </w:tcBorders>
            <w:shd w:val="clear" w:color="auto" w:fill="FFFFFF"/>
            <w:vAlign w:val="center"/>
          </w:tcPr>
          <w:p w14:paraId="6B6F950B"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հայերեն</w:t>
            </w:r>
          </w:p>
        </w:tc>
        <w:tc>
          <w:tcPr>
            <w:tcW w:w="3283" w:type="dxa"/>
            <w:tcBorders>
              <w:top w:val="single" w:sz="4" w:space="0" w:color="auto"/>
              <w:left w:val="single" w:sz="4" w:space="0" w:color="auto"/>
            </w:tcBorders>
            <w:shd w:val="clear" w:color="auto" w:fill="FFFFFF"/>
            <w:vAlign w:val="center"/>
          </w:tcPr>
          <w:p w14:paraId="32B5C22E"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լատիներեն</w:t>
            </w:r>
          </w:p>
        </w:tc>
        <w:tc>
          <w:tcPr>
            <w:tcW w:w="3449" w:type="dxa"/>
            <w:tcBorders>
              <w:top w:val="single" w:sz="4" w:space="0" w:color="auto"/>
              <w:left w:val="single" w:sz="4" w:space="0" w:color="auto"/>
            </w:tcBorders>
            <w:shd w:val="clear" w:color="auto" w:fill="FFFFFF"/>
            <w:vAlign w:val="center"/>
          </w:tcPr>
          <w:p w14:paraId="01E729DE"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ապրանքային</w:t>
            </w:r>
          </w:p>
        </w:tc>
        <w:tc>
          <w:tcPr>
            <w:tcW w:w="1994" w:type="dxa"/>
            <w:vMerge/>
            <w:tcBorders>
              <w:left w:val="single" w:sz="4" w:space="0" w:color="auto"/>
            </w:tcBorders>
            <w:shd w:val="clear" w:color="auto" w:fill="FFFFFF"/>
            <w:vAlign w:val="bottom"/>
          </w:tcPr>
          <w:p w14:paraId="1C3DE43F" w14:textId="77777777" w:rsidR="008C21D2" w:rsidRPr="0092268F" w:rsidRDefault="008C21D2" w:rsidP="00E7690E">
            <w:pPr>
              <w:spacing w:after="120"/>
              <w:rPr>
                <w:rFonts w:ascii="GHEA Mariam" w:hAnsi="GHEA Mariam"/>
              </w:rPr>
            </w:pPr>
          </w:p>
        </w:tc>
        <w:tc>
          <w:tcPr>
            <w:tcW w:w="2076" w:type="dxa"/>
            <w:vMerge/>
            <w:tcBorders>
              <w:left w:val="single" w:sz="4" w:space="0" w:color="auto"/>
              <w:right w:val="single" w:sz="4" w:space="0" w:color="auto"/>
            </w:tcBorders>
            <w:shd w:val="clear" w:color="auto" w:fill="FFFFFF"/>
            <w:vAlign w:val="center"/>
          </w:tcPr>
          <w:p w14:paraId="0D69FA04" w14:textId="77777777" w:rsidR="008C21D2" w:rsidRPr="0092268F" w:rsidRDefault="008C21D2" w:rsidP="00E7690E">
            <w:pPr>
              <w:spacing w:after="120"/>
              <w:rPr>
                <w:rFonts w:ascii="GHEA Mariam" w:hAnsi="GHEA Mariam"/>
              </w:rPr>
            </w:pPr>
          </w:p>
        </w:tc>
      </w:tr>
      <w:tr w:rsidR="008C21D2" w:rsidRPr="0092268F" w14:paraId="48018BC3" w14:textId="77777777" w:rsidTr="00E7690E">
        <w:trPr>
          <w:tblHeader/>
          <w:jc w:val="center"/>
        </w:trPr>
        <w:tc>
          <w:tcPr>
            <w:tcW w:w="3877" w:type="dxa"/>
            <w:tcBorders>
              <w:top w:val="single" w:sz="4" w:space="0" w:color="auto"/>
              <w:left w:val="single" w:sz="4" w:space="0" w:color="auto"/>
            </w:tcBorders>
            <w:shd w:val="clear" w:color="auto" w:fill="FFFFFF"/>
            <w:vAlign w:val="bottom"/>
          </w:tcPr>
          <w:p w14:paraId="3647C8C9"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1</w:t>
            </w:r>
          </w:p>
        </w:tc>
        <w:tc>
          <w:tcPr>
            <w:tcW w:w="3283" w:type="dxa"/>
            <w:tcBorders>
              <w:top w:val="single" w:sz="4" w:space="0" w:color="auto"/>
              <w:left w:val="single" w:sz="4" w:space="0" w:color="auto"/>
            </w:tcBorders>
            <w:shd w:val="clear" w:color="auto" w:fill="FFFFFF"/>
            <w:vAlign w:val="bottom"/>
          </w:tcPr>
          <w:p w14:paraId="7AEE9E4F"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2</w:t>
            </w:r>
          </w:p>
        </w:tc>
        <w:tc>
          <w:tcPr>
            <w:tcW w:w="3449" w:type="dxa"/>
            <w:tcBorders>
              <w:top w:val="single" w:sz="4" w:space="0" w:color="auto"/>
              <w:left w:val="single" w:sz="4" w:space="0" w:color="auto"/>
            </w:tcBorders>
            <w:shd w:val="clear" w:color="auto" w:fill="FFFFFF"/>
            <w:vAlign w:val="bottom"/>
          </w:tcPr>
          <w:p w14:paraId="2F3C2DFE" w14:textId="77777777"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rPr>
            </w:pPr>
            <w:r w:rsidRPr="0092268F">
              <w:rPr>
                <w:rStyle w:val="Bodytext211pt"/>
                <w:rFonts w:ascii="GHEA Mariam" w:hAnsi="GHEA Mariam"/>
              </w:rPr>
              <w:t>3</w:t>
            </w:r>
          </w:p>
        </w:tc>
        <w:tc>
          <w:tcPr>
            <w:tcW w:w="1994" w:type="dxa"/>
            <w:tcBorders>
              <w:top w:val="single" w:sz="4" w:space="0" w:color="auto"/>
              <w:left w:val="single" w:sz="4" w:space="0" w:color="auto"/>
            </w:tcBorders>
            <w:shd w:val="clear" w:color="auto" w:fill="FFFFFF"/>
            <w:vAlign w:val="bottom"/>
          </w:tcPr>
          <w:p w14:paraId="32BD3554"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4</w:t>
            </w:r>
          </w:p>
        </w:tc>
        <w:tc>
          <w:tcPr>
            <w:tcW w:w="2076" w:type="dxa"/>
            <w:tcBorders>
              <w:top w:val="single" w:sz="4" w:space="0" w:color="auto"/>
              <w:left w:val="single" w:sz="4" w:space="0" w:color="auto"/>
              <w:right w:val="single" w:sz="4" w:space="0" w:color="auto"/>
            </w:tcBorders>
            <w:shd w:val="clear" w:color="auto" w:fill="FFFFFF"/>
            <w:vAlign w:val="bottom"/>
          </w:tcPr>
          <w:p w14:paraId="1FB39901" w14:textId="77777777" w:rsidR="008C21D2" w:rsidRPr="0092268F" w:rsidRDefault="008C21D2"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5</w:t>
            </w:r>
          </w:p>
        </w:tc>
      </w:tr>
      <w:tr w:rsidR="008C21D2" w:rsidRPr="0092268F" w14:paraId="195DF87B" w14:textId="77777777" w:rsidTr="00E7690E">
        <w:trPr>
          <w:jc w:val="center"/>
        </w:trPr>
        <w:tc>
          <w:tcPr>
            <w:tcW w:w="14679" w:type="dxa"/>
            <w:gridSpan w:val="5"/>
            <w:tcBorders>
              <w:top w:val="single" w:sz="4" w:space="0" w:color="auto"/>
            </w:tcBorders>
            <w:shd w:val="clear" w:color="auto" w:fill="FFFFFF"/>
            <w:vAlign w:val="center"/>
          </w:tcPr>
          <w:p w14:paraId="7E5B8DDB" w14:textId="2FA6ED13" w:rsidR="008C21D2" w:rsidRPr="0092268F" w:rsidRDefault="008C21D2" w:rsidP="00E7690E">
            <w:pPr>
              <w:pStyle w:val="Bodytext20"/>
              <w:shd w:val="clear" w:color="auto" w:fill="auto"/>
              <w:tabs>
                <w:tab w:val="left" w:pos="573"/>
              </w:tabs>
              <w:spacing w:before="0" w:after="120" w:line="240" w:lineRule="auto"/>
              <w:ind w:firstLine="0"/>
              <w:jc w:val="center"/>
              <w:rPr>
                <w:rFonts w:ascii="GHEA Mariam" w:hAnsi="GHEA Mariam"/>
                <w:sz w:val="22"/>
                <w:szCs w:val="22"/>
                <w:lang w:val="hy-AM"/>
              </w:rPr>
            </w:pPr>
            <w:r w:rsidRPr="0092268F">
              <w:rPr>
                <w:rStyle w:val="Bodytext211pt"/>
                <w:rFonts w:ascii="GHEA Mariam" w:hAnsi="GHEA Mariam"/>
              </w:rPr>
              <w:t xml:space="preserve">I. Ծովային </w:t>
            </w:r>
            <w:r w:rsidR="001127BC">
              <w:rPr>
                <w:rStyle w:val="Bodytext211pt"/>
                <w:rFonts w:ascii="GHEA Mariam" w:hAnsi="GHEA Mariam"/>
              </w:rPr>
              <w:t>և</w:t>
            </w:r>
            <w:r w:rsidRPr="0092268F">
              <w:rPr>
                <w:rStyle w:val="Bodytext211pt"/>
                <w:rFonts w:ascii="GHEA Mariam" w:hAnsi="GHEA Mariam"/>
              </w:rPr>
              <w:t xml:space="preserve"> օվկիանոսյան ձուկ</w:t>
            </w:r>
          </w:p>
        </w:tc>
      </w:tr>
      <w:tr w:rsidR="008C21D2" w:rsidRPr="0092268F" w14:paraId="02AEA283" w14:textId="77777777" w:rsidTr="00E7690E">
        <w:trPr>
          <w:jc w:val="center"/>
        </w:trPr>
        <w:tc>
          <w:tcPr>
            <w:tcW w:w="3877" w:type="dxa"/>
            <w:shd w:val="clear" w:color="auto" w:fill="FFFFFF"/>
          </w:tcPr>
          <w:p w14:paraId="45124C2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w:t>
            </w:r>
            <w:r w:rsidRPr="0092268F">
              <w:rPr>
                <w:rStyle w:val="Bodytext211pt"/>
                <w:rFonts w:ascii="GHEA Mariam" w:hAnsi="GHEA Mariam"/>
              </w:rPr>
              <w:tab/>
              <w:t>Սաղմոն ատլանտյան (սյոմգա)</w:t>
            </w:r>
          </w:p>
        </w:tc>
        <w:tc>
          <w:tcPr>
            <w:tcW w:w="3283" w:type="dxa"/>
            <w:shd w:val="clear" w:color="auto" w:fill="FFFFFF"/>
          </w:tcPr>
          <w:p w14:paraId="69FFE98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Salmo salar</w:t>
            </w:r>
          </w:p>
        </w:tc>
        <w:tc>
          <w:tcPr>
            <w:tcW w:w="3449" w:type="dxa"/>
            <w:shd w:val="clear" w:color="auto" w:fill="FFFFFF"/>
          </w:tcPr>
          <w:p w14:paraId="19AEC1D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սաղմոն ատլանտյան (սյոմգա)</w:t>
            </w:r>
          </w:p>
        </w:tc>
        <w:tc>
          <w:tcPr>
            <w:tcW w:w="1994" w:type="dxa"/>
            <w:shd w:val="clear" w:color="auto" w:fill="FFFFFF"/>
          </w:tcPr>
          <w:p w14:paraId="604E971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420631BB" w14:textId="3EA28613"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Fonts w:ascii="GHEA Mariam" w:hAnsi="GHEA Mariam"/>
                <w:sz w:val="22"/>
                <w:szCs w:val="22"/>
              </w:rPr>
              <w:t xml:space="preserve">1-ին խումբ՝ 72% </w:t>
            </w:r>
            <w:r w:rsidR="001127BC">
              <w:rPr>
                <w:rFonts w:ascii="GHEA Mariam" w:hAnsi="GHEA Mariam"/>
                <w:sz w:val="22"/>
                <w:szCs w:val="22"/>
              </w:rPr>
              <w:t>և</w:t>
            </w:r>
            <w:r w:rsidRPr="0092268F">
              <w:rPr>
                <w:rFonts w:ascii="GHEA Mariam" w:hAnsi="GHEA Mariam"/>
                <w:sz w:val="22"/>
                <w:szCs w:val="22"/>
              </w:rPr>
              <w:t xml:space="preserve"> պակաս</w:t>
            </w:r>
          </w:p>
        </w:tc>
      </w:tr>
      <w:tr w:rsidR="008C21D2" w:rsidRPr="0092268F" w14:paraId="606E39A6" w14:textId="77777777" w:rsidTr="00E7690E">
        <w:trPr>
          <w:jc w:val="center"/>
        </w:trPr>
        <w:tc>
          <w:tcPr>
            <w:tcW w:w="3877" w:type="dxa"/>
            <w:shd w:val="clear" w:color="auto" w:fill="FFFFFF"/>
          </w:tcPr>
          <w:p w14:paraId="009D2B53"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2.</w:t>
            </w:r>
            <w:r w:rsidRPr="0092268F">
              <w:rPr>
                <w:rStyle w:val="Bodytext211pt"/>
                <w:rFonts w:ascii="GHEA Mariam" w:hAnsi="GHEA Mariam"/>
              </w:rPr>
              <w:tab/>
              <w:t>Արծաթսաղմոն</w:t>
            </w:r>
          </w:p>
        </w:tc>
        <w:tc>
          <w:tcPr>
            <w:tcW w:w="3283" w:type="dxa"/>
            <w:shd w:val="clear" w:color="auto" w:fill="FFFFFF"/>
          </w:tcPr>
          <w:p w14:paraId="2893B751"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Oncorhynchus kisutch</w:t>
            </w:r>
          </w:p>
        </w:tc>
        <w:tc>
          <w:tcPr>
            <w:tcW w:w="3449" w:type="dxa"/>
            <w:shd w:val="clear" w:color="auto" w:fill="FFFFFF"/>
          </w:tcPr>
          <w:p w14:paraId="45EC76AF"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արծաթսաղմոն</w:t>
            </w:r>
          </w:p>
        </w:tc>
        <w:tc>
          <w:tcPr>
            <w:tcW w:w="1994" w:type="dxa"/>
            <w:shd w:val="clear" w:color="auto" w:fill="FFFFFF"/>
          </w:tcPr>
          <w:p w14:paraId="1B920396" w14:textId="77777777" w:rsidR="008C21D2" w:rsidRPr="0092268F" w:rsidRDefault="008C21D2" w:rsidP="00E7690E">
            <w:pPr>
              <w:pStyle w:val="Bodytext20"/>
              <w:shd w:val="clear" w:color="auto" w:fill="auto"/>
              <w:spacing w:before="0" w:after="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4BA051C8" w14:textId="77777777" w:rsidR="008C21D2" w:rsidRPr="0092268F" w:rsidRDefault="008C21D2" w:rsidP="00E7690E">
            <w:pPr>
              <w:pStyle w:val="Bodytext20"/>
              <w:shd w:val="clear" w:color="auto" w:fill="auto"/>
              <w:spacing w:before="0" w:after="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E232FCD" w14:textId="77777777" w:rsidTr="00E7690E">
        <w:trPr>
          <w:jc w:val="center"/>
        </w:trPr>
        <w:tc>
          <w:tcPr>
            <w:tcW w:w="3877" w:type="dxa"/>
            <w:shd w:val="clear" w:color="auto" w:fill="FFFFFF"/>
          </w:tcPr>
          <w:p w14:paraId="7FA686E4"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3.</w:t>
            </w:r>
            <w:r w:rsidRPr="0092268F">
              <w:rPr>
                <w:rStyle w:val="Bodytext211pt"/>
                <w:rFonts w:ascii="GHEA Mariam" w:hAnsi="GHEA Mariam"/>
              </w:rPr>
              <w:tab/>
              <w:t>Սերիոլելլա</w:t>
            </w:r>
          </w:p>
        </w:tc>
        <w:tc>
          <w:tcPr>
            <w:tcW w:w="3283" w:type="dxa"/>
            <w:shd w:val="clear" w:color="auto" w:fill="FFFFFF"/>
          </w:tcPr>
          <w:p w14:paraId="3291E71E"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Seriolella brama</w:t>
            </w:r>
          </w:p>
        </w:tc>
        <w:tc>
          <w:tcPr>
            <w:tcW w:w="3449" w:type="dxa"/>
            <w:shd w:val="clear" w:color="auto" w:fill="FFFFFF"/>
          </w:tcPr>
          <w:p w14:paraId="225C4158"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սերիոլելլա</w:t>
            </w:r>
          </w:p>
        </w:tc>
        <w:tc>
          <w:tcPr>
            <w:tcW w:w="1994" w:type="dxa"/>
            <w:shd w:val="clear" w:color="auto" w:fill="FFFFFF"/>
          </w:tcPr>
          <w:p w14:paraId="48437F78" w14:textId="77777777" w:rsidR="008C21D2" w:rsidRPr="0092268F" w:rsidRDefault="008C21D2" w:rsidP="00E7690E">
            <w:pPr>
              <w:pStyle w:val="Bodytext20"/>
              <w:shd w:val="clear" w:color="auto" w:fill="auto"/>
              <w:spacing w:before="0" w:after="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607E08C4" w14:textId="77777777" w:rsidR="008C21D2" w:rsidRPr="0092268F" w:rsidRDefault="008C21D2" w:rsidP="00E7690E">
            <w:pPr>
              <w:pStyle w:val="Bodytext20"/>
              <w:shd w:val="clear" w:color="auto" w:fill="auto"/>
              <w:spacing w:before="0" w:after="0" w:line="240" w:lineRule="auto"/>
              <w:ind w:left="69" w:right="1600"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DC910C0" w14:textId="77777777" w:rsidTr="00E7690E">
        <w:trPr>
          <w:jc w:val="center"/>
        </w:trPr>
        <w:tc>
          <w:tcPr>
            <w:tcW w:w="3877" w:type="dxa"/>
            <w:shd w:val="clear" w:color="auto" w:fill="FFFFFF"/>
          </w:tcPr>
          <w:p w14:paraId="06EDBB32"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4.</w:t>
            </w:r>
            <w:r w:rsidRPr="0092268F">
              <w:rPr>
                <w:rStyle w:val="Bodytext211pt"/>
                <w:rFonts w:ascii="GHEA Mariam" w:hAnsi="GHEA Mariam"/>
              </w:rPr>
              <w:tab/>
              <w:t>Մազու</w:t>
            </w:r>
          </w:p>
        </w:tc>
        <w:tc>
          <w:tcPr>
            <w:tcW w:w="3283" w:type="dxa"/>
            <w:shd w:val="clear" w:color="auto" w:fill="FFFFFF"/>
          </w:tcPr>
          <w:p w14:paraId="693319F8"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Oncorhynchus masou</w:t>
            </w:r>
          </w:p>
        </w:tc>
        <w:tc>
          <w:tcPr>
            <w:tcW w:w="3449" w:type="dxa"/>
            <w:shd w:val="clear" w:color="auto" w:fill="FFFFFF"/>
          </w:tcPr>
          <w:p w14:paraId="687830C2"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մազու</w:t>
            </w:r>
          </w:p>
        </w:tc>
        <w:tc>
          <w:tcPr>
            <w:tcW w:w="1994" w:type="dxa"/>
            <w:shd w:val="clear" w:color="auto" w:fill="FFFFFF"/>
          </w:tcPr>
          <w:p w14:paraId="65F3715E"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47511CC2"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71D68A2" w14:textId="77777777" w:rsidTr="00E7690E">
        <w:trPr>
          <w:jc w:val="center"/>
        </w:trPr>
        <w:tc>
          <w:tcPr>
            <w:tcW w:w="3877" w:type="dxa"/>
            <w:shd w:val="clear" w:color="auto" w:fill="FFFFFF"/>
          </w:tcPr>
          <w:p w14:paraId="75945A28" w14:textId="68B56BFD"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5.</w:t>
            </w:r>
            <w:r w:rsidRPr="0092268F">
              <w:rPr>
                <w:rStyle w:val="Bodytext211pt"/>
                <w:rFonts w:ascii="GHEA Mariam" w:hAnsi="GHEA Mariam"/>
              </w:rPr>
              <w:tab/>
              <w:t>Վահանաձուկ՝ ս</w:t>
            </w:r>
            <w:r w:rsidR="001127BC">
              <w:rPr>
                <w:rStyle w:val="Bodytext211pt"/>
                <w:rFonts w:ascii="GHEA Mariam" w:hAnsi="GHEA Mariam"/>
              </w:rPr>
              <w:t>և</w:t>
            </w:r>
            <w:r w:rsidRPr="0092268F">
              <w:rPr>
                <w:rStyle w:val="Bodytext211pt"/>
                <w:rFonts w:ascii="GHEA Mariam" w:hAnsi="GHEA Mariam"/>
              </w:rPr>
              <w:t>, գրենլանդական</w:t>
            </w:r>
          </w:p>
        </w:tc>
        <w:tc>
          <w:tcPr>
            <w:tcW w:w="3283" w:type="dxa"/>
            <w:shd w:val="clear" w:color="auto" w:fill="FFFFFF"/>
          </w:tcPr>
          <w:p w14:paraId="5753AA83"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Reinhardtius hippoglossoides</w:t>
            </w:r>
          </w:p>
        </w:tc>
        <w:tc>
          <w:tcPr>
            <w:tcW w:w="3449" w:type="dxa"/>
            <w:shd w:val="clear" w:color="auto" w:fill="FFFFFF"/>
          </w:tcPr>
          <w:p w14:paraId="3FC158B4"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վահանաձուկ</w:t>
            </w:r>
          </w:p>
        </w:tc>
        <w:tc>
          <w:tcPr>
            <w:tcW w:w="1994" w:type="dxa"/>
            <w:shd w:val="clear" w:color="auto" w:fill="FFFFFF"/>
          </w:tcPr>
          <w:p w14:paraId="7774C78E"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56188E71"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11pt"/>
                <w:rFonts w:ascii="GHEA Mariam" w:hAnsi="GHEA Mariam"/>
              </w:rPr>
              <w:t xml:space="preserve">2-րդ խումբ՝ 72 %-ից ավելի, սակայն </w:t>
            </w:r>
            <w:r w:rsidRPr="0092268F">
              <w:rPr>
                <w:rStyle w:val="Bodytext211pt"/>
                <w:rFonts w:ascii="GHEA Mariam" w:hAnsi="GHEA Mariam"/>
              </w:rPr>
              <w:br/>
              <w:t>74 %-ից ոչ ավելի</w:t>
            </w:r>
          </w:p>
        </w:tc>
      </w:tr>
      <w:tr w:rsidR="008C21D2" w:rsidRPr="0092268F" w14:paraId="37CB0076" w14:textId="77777777" w:rsidTr="00E7690E">
        <w:trPr>
          <w:jc w:val="center"/>
        </w:trPr>
        <w:tc>
          <w:tcPr>
            <w:tcW w:w="3877" w:type="dxa"/>
            <w:shd w:val="clear" w:color="auto" w:fill="FFFFFF"/>
          </w:tcPr>
          <w:p w14:paraId="0E43D1B1" w14:textId="01586D4A"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w:t>
            </w:r>
            <w:r w:rsidRPr="0092268F">
              <w:rPr>
                <w:rStyle w:val="Bodytext211pt"/>
                <w:rFonts w:ascii="GHEA Mariam" w:hAnsi="GHEA Mariam"/>
              </w:rPr>
              <w:tab/>
              <w:t>Թյունոս սովորական (կապտալողակ, կապույտ, կարմիր, ար</w:t>
            </w:r>
            <w:r w:rsidR="001127BC">
              <w:rPr>
                <w:rStyle w:val="Bodytext211pt"/>
                <w:rFonts w:ascii="GHEA Mariam" w:hAnsi="GHEA Mariam"/>
              </w:rPr>
              <w:t>և</w:t>
            </w:r>
            <w:r w:rsidRPr="0092268F">
              <w:rPr>
                <w:rStyle w:val="Bodytext211pt"/>
                <w:rFonts w:ascii="GHEA Mariam" w:hAnsi="GHEA Mariam"/>
              </w:rPr>
              <w:t>ելյան)</w:t>
            </w:r>
          </w:p>
        </w:tc>
        <w:tc>
          <w:tcPr>
            <w:tcW w:w="3283" w:type="dxa"/>
            <w:shd w:val="clear" w:color="auto" w:fill="FFFFFF"/>
          </w:tcPr>
          <w:p w14:paraId="5AD027A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Thunnus thynnus</w:t>
            </w:r>
          </w:p>
        </w:tc>
        <w:tc>
          <w:tcPr>
            <w:tcW w:w="3449" w:type="dxa"/>
            <w:shd w:val="clear" w:color="auto" w:fill="FFFFFF"/>
          </w:tcPr>
          <w:p w14:paraId="7E8EF06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թյունոս</w:t>
            </w:r>
          </w:p>
        </w:tc>
        <w:tc>
          <w:tcPr>
            <w:tcW w:w="1994" w:type="dxa"/>
            <w:shd w:val="clear" w:color="auto" w:fill="FFFFFF"/>
          </w:tcPr>
          <w:p w14:paraId="4CA9E0C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2C2237F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7E2ECE3" w14:textId="77777777" w:rsidTr="00E7690E">
        <w:trPr>
          <w:jc w:val="center"/>
        </w:trPr>
        <w:tc>
          <w:tcPr>
            <w:tcW w:w="3877" w:type="dxa"/>
            <w:shd w:val="clear" w:color="auto" w:fill="FFFFFF"/>
          </w:tcPr>
          <w:p w14:paraId="01DD8C02" w14:textId="220C6FD8"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7.</w:t>
            </w:r>
            <w:r w:rsidRPr="0092268F">
              <w:rPr>
                <w:rStyle w:val="Bodytext211pt"/>
                <w:rFonts w:ascii="GHEA Mariam" w:hAnsi="GHEA Mariam"/>
              </w:rPr>
              <w:tab/>
              <w:t>Սկումբրիա ճապոնական (ճապոնածովյան, ար</w:t>
            </w:r>
            <w:r w:rsidR="001127BC">
              <w:rPr>
                <w:rStyle w:val="Bodytext211pt"/>
                <w:rFonts w:ascii="GHEA Mariam" w:hAnsi="GHEA Mariam"/>
              </w:rPr>
              <w:t>և</w:t>
            </w:r>
            <w:r w:rsidRPr="0092268F">
              <w:rPr>
                <w:rStyle w:val="Bodytext211pt"/>
                <w:rFonts w:ascii="GHEA Mariam" w:hAnsi="GHEA Mariam"/>
              </w:rPr>
              <w:t>ելյան, կուրիլյան)</w:t>
            </w:r>
          </w:p>
        </w:tc>
        <w:tc>
          <w:tcPr>
            <w:tcW w:w="3283" w:type="dxa"/>
            <w:shd w:val="clear" w:color="auto" w:fill="FFFFFF"/>
          </w:tcPr>
          <w:p w14:paraId="2B50D3B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Scomber japonicus (Pneumatophorus japonicus)</w:t>
            </w:r>
          </w:p>
        </w:tc>
        <w:tc>
          <w:tcPr>
            <w:tcW w:w="3449" w:type="dxa"/>
            <w:shd w:val="clear" w:color="auto" w:fill="FFFFFF"/>
          </w:tcPr>
          <w:p w14:paraId="56D7B72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սկումբրիա կուրիլյան</w:t>
            </w:r>
          </w:p>
        </w:tc>
        <w:tc>
          <w:tcPr>
            <w:tcW w:w="1994" w:type="dxa"/>
            <w:shd w:val="clear" w:color="auto" w:fill="FFFFFF"/>
          </w:tcPr>
          <w:p w14:paraId="2C9B2F1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58693A0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6732247" w14:textId="77777777" w:rsidTr="00E7690E">
        <w:trPr>
          <w:jc w:val="center"/>
        </w:trPr>
        <w:tc>
          <w:tcPr>
            <w:tcW w:w="3877" w:type="dxa"/>
            <w:shd w:val="clear" w:color="auto" w:fill="FFFFFF"/>
          </w:tcPr>
          <w:p w14:paraId="37A6A6F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w:t>
            </w:r>
            <w:r w:rsidRPr="0092268F">
              <w:rPr>
                <w:rStyle w:val="Bodytext211pt"/>
                <w:rFonts w:ascii="GHEA Mariam" w:hAnsi="GHEA Mariam"/>
              </w:rPr>
              <w:tab/>
              <w:t>Յուղաձուկ</w:t>
            </w:r>
          </w:p>
        </w:tc>
        <w:tc>
          <w:tcPr>
            <w:tcW w:w="3283" w:type="dxa"/>
            <w:shd w:val="clear" w:color="auto" w:fill="FFFFFF"/>
          </w:tcPr>
          <w:p w14:paraId="0F603E2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Hyperoglyphe perciformis</w:t>
            </w:r>
          </w:p>
        </w:tc>
        <w:tc>
          <w:tcPr>
            <w:tcW w:w="3449" w:type="dxa"/>
            <w:shd w:val="clear" w:color="auto" w:fill="FFFFFF"/>
          </w:tcPr>
          <w:p w14:paraId="7A3D31A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յուղաձուկ</w:t>
            </w:r>
          </w:p>
        </w:tc>
        <w:tc>
          <w:tcPr>
            <w:tcW w:w="1994" w:type="dxa"/>
            <w:shd w:val="clear" w:color="auto" w:fill="FFFFFF"/>
          </w:tcPr>
          <w:p w14:paraId="18A6216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385BD7D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C8746A5" w14:textId="77777777" w:rsidTr="00E7690E">
        <w:trPr>
          <w:jc w:val="center"/>
        </w:trPr>
        <w:tc>
          <w:tcPr>
            <w:tcW w:w="3877" w:type="dxa"/>
            <w:shd w:val="clear" w:color="auto" w:fill="FFFFFF"/>
          </w:tcPr>
          <w:p w14:paraId="79F6BDD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w:t>
            </w:r>
            <w:r w:rsidRPr="0092268F">
              <w:rPr>
                <w:rStyle w:val="Bodytext211pt"/>
                <w:rFonts w:ascii="GHEA Mariam" w:hAnsi="GHEA Mariam"/>
              </w:rPr>
              <w:tab/>
              <w:t>Հիպերոգլիֆ</w:t>
            </w:r>
          </w:p>
        </w:tc>
        <w:tc>
          <w:tcPr>
            <w:tcW w:w="3283" w:type="dxa"/>
            <w:shd w:val="clear" w:color="auto" w:fill="FFFFFF"/>
          </w:tcPr>
          <w:p w14:paraId="09DE600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Hyperoglyphe antarctica</w:t>
            </w:r>
          </w:p>
        </w:tc>
        <w:tc>
          <w:tcPr>
            <w:tcW w:w="3449" w:type="dxa"/>
            <w:shd w:val="clear" w:color="auto" w:fill="FFFFFF"/>
          </w:tcPr>
          <w:p w14:paraId="33162AD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յուղաձուկ</w:t>
            </w:r>
          </w:p>
        </w:tc>
        <w:tc>
          <w:tcPr>
            <w:tcW w:w="1994" w:type="dxa"/>
            <w:shd w:val="clear" w:color="auto" w:fill="FFFFFF"/>
          </w:tcPr>
          <w:p w14:paraId="7475FBC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6D47F4C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8FDCC19" w14:textId="77777777" w:rsidTr="00E7690E">
        <w:trPr>
          <w:jc w:val="center"/>
        </w:trPr>
        <w:tc>
          <w:tcPr>
            <w:tcW w:w="3877" w:type="dxa"/>
            <w:shd w:val="clear" w:color="auto" w:fill="FFFFFF"/>
          </w:tcPr>
          <w:p w14:paraId="6CAE109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w:t>
            </w:r>
            <w:r w:rsidRPr="0092268F">
              <w:rPr>
                <w:rStyle w:val="Bodytext211pt"/>
                <w:rFonts w:ascii="GHEA Mariam" w:hAnsi="GHEA Mariam"/>
              </w:rPr>
              <w:tab/>
              <w:t>Յուղաձուկ՝ սովորական</w:t>
            </w:r>
          </w:p>
        </w:tc>
        <w:tc>
          <w:tcPr>
            <w:tcW w:w="3283" w:type="dxa"/>
            <w:shd w:val="clear" w:color="auto" w:fill="FFFFFF"/>
          </w:tcPr>
          <w:p w14:paraId="6CC04DC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Hyperoglyphe pringlei</w:t>
            </w:r>
          </w:p>
        </w:tc>
        <w:tc>
          <w:tcPr>
            <w:tcW w:w="3449" w:type="dxa"/>
            <w:shd w:val="clear" w:color="auto" w:fill="FFFFFF"/>
          </w:tcPr>
          <w:p w14:paraId="2875613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յուղաձուկ</w:t>
            </w:r>
          </w:p>
        </w:tc>
        <w:tc>
          <w:tcPr>
            <w:tcW w:w="1994" w:type="dxa"/>
            <w:shd w:val="clear" w:color="auto" w:fill="FFFFFF"/>
          </w:tcPr>
          <w:p w14:paraId="3A1ED67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4C17680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5CD2D8E" w14:textId="77777777" w:rsidTr="00E7690E">
        <w:trPr>
          <w:jc w:val="center"/>
        </w:trPr>
        <w:tc>
          <w:tcPr>
            <w:tcW w:w="3877" w:type="dxa"/>
            <w:shd w:val="clear" w:color="auto" w:fill="FFFFFF"/>
          </w:tcPr>
          <w:p w14:paraId="7B8BBDD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w:t>
            </w:r>
            <w:r w:rsidRPr="0092268F">
              <w:rPr>
                <w:rStyle w:val="Bodytext211pt"/>
                <w:rFonts w:ascii="GHEA Mariam" w:hAnsi="GHEA Mariam"/>
              </w:rPr>
              <w:tab/>
              <w:t>Կետա</w:t>
            </w:r>
          </w:p>
        </w:tc>
        <w:tc>
          <w:tcPr>
            <w:tcW w:w="3283" w:type="dxa"/>
            <w:shd w:val="clear" w:color="auto" w:fill="FFFFFF"/>
          </w:tcPr>
          <w:p w14:paraId="3AFEA40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Oncorhynchus keta</w:t>
            </w:r>
          </w:p>
        </w:tc>
        <w:tc>
          <w:tcPr>
            <w:tcW w:w="3449" w:type="dxa"/>
            <w:shd w:val="clear" w:color="auto" w:fill="FFFFFF"/>
          </w:tcPr>
          <w:p w14:paraId="55E70F3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կետա</w:t>
            </w:r>
          </w:p>
        </w:tc>
        <w:tc>
          <w:tcPr>
            <w:tcW w:w="1994" w:type="dxa"/>
            <w:shd w:val="clear" w:color="auto" w:fill="FFFFFF"/>
          </w:tcPr>
          <w:p w14:paraId="1C404C3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69B87E2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3-րդ խումբ՝ 74 %-ից ավելի, սակայն </w:t>
            </w:r>
            <w:r w:rsidRPr="0092268F">
              <w:rPr>
                <w:rStyle w:val="Bodytext211pt"/>
                <w:rFonts w:ascii="GHEA Mariam" w:hAnsi="GHEA Mariam"/>
              </w:rPr>
              <w:br/>
              <w:t>76 %-ից ոչ ավելի</w:t>
            </w:r>
          </w:p>
        </w:tc>
      </w:tr>
      <w:tr w:rsidR="008C21D2" w:rsidRPr="0092268F" w14:paraId="20BD16C4" w14:textId="77777777" w:rsidTr="00E7690E">
        <w:trPr>
          <w:jc w:val="center"/>
        </w:trPr>
        <w:tc>
          <w:tcPr>
            <w:tcW w:w="3877" w:type="dxa"/>
            <w:shd w:val="clear" w:color="auto" w:fill="FFFFFF"/>
          </w:tcPr>
          <w:p w14:paraId="0B599D0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w:t>
            </w:r>
            <w:r w:rsidRPr="0092268F">
              <w:rPr>
                <w:rStyle w:val="Bodytext211pt"/>
                <w:rFonts w:ascii="GHEA Mariam" w:hAnsi="GHEA Mariam"/>
              </w:rPr>
              <w:tab/>
              <w:t>Թյունոս դեղնալողակ (թյունոս դեղնապոչ)</w:t>
            </w:r>
          </w:p>
        </w:tc>
        <w:tc>
          <w:tcPr>
            <w:tcW w:w="3283" w:type="dxa"/>
            <w:shd w:val="clear" w:color="auto" w:fill="FFFFFF"/>
          </w:tcPr>
          <w:p w14:paraId="07EA7D8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Thunnus albacares</w:t>
            </w:r>
          </w:p>
        </w:tc>
        <w:tc>
          <w:tcPr>
            <w:tcW w:w="3449" w:type="dxa"/>
            <w:shd w:val="clear" w:color="auto" w:fill="FFFFFF"/>
          </w:tcPr>
          <w:p w14:paraId="49DE3EF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թյունոս</w:t>
            </w:r>
          </w:p>
        </w:tc>
        <w:tc>
          <w:tcPr>
            <w:tcW w:w="1994" w:type="dxa"/>
            <w:shd w:val="clear" w:color="auto" w:fill="FFFFFF"/>
          </w:tcPr>
          <w:p w14:paraId="6E21856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1707C92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D20A0C5" w14:textId="77777777" w:rsidTr="00E7690E">
        <w:trPr>
          <w:jc w:val="center"/>
        </w:trPr>
        <w:tc>
          <w:tcPr>
            <w:tcW w:w="3877" w:type="dxa"/>
            <w:shd w:val="clear" w:color="auto" w:fill="FFFFFF"/>
          </w:tcPr>
          <w:p w14:paraId="111F342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w:t>
            </w:r>
            <w:r w:rsidRPr="0092268F">
              <w:rPr>
                <w:rStyle w:val="Bodytext211pt"/>
                <w:rFonts w:ascii="GHEA Mariam" w:hAnsi="GHEA Mariam"/>
              </w:rPr>
              <w:tab/>
              <w:t>Թյունոս մեծաչյա</w:t>
            </w:r>
          </w:p>
        </w:tc>
        <w:tc>
          <w:tcPr>
            <w:tcW w:w="3283" w:type="dxa"/>
            <w:shd w:val="clear" w:color="auto" w:fill="FFFFFF"/>
          </w:tcPr>
          <w:p w14:paraId="751F57B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Thunnus obesus (Parathunnus obesus)</w:t>
            </w:r>
          </w:p>
        </w:tc>
        <w:tc>
          <w:tcPr>
            <w:tcW w:w="3449" w:type="dxa"/>
            <w:shd w:val="clear" w:color="auto" w:fill="FFFFFF"/>
          </w:tcPr>
          <w:p w14:paraId="4E74C1C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թյունոս</w:t>
            </w:r>
          </w:p>
        </w:tc>
        <w:tc>
          <w:tcPr>
            <w:tcW w:w="1994" w:type="dxa"/>
            <w:shd w:val="clear" w:color="auto" w:fill="FFFFFF"/>
          </w:tcPr>
          <w:p w14:paraId="703AAF0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165A9C0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F6B1178" w14:textId="77777777" w:rsidTr="00E7690E">
        <w:trPr>
          <w:jc w:val="center"/>
        </w:trPr>
        <w:tc>
          <w:tcPr>
            <w:tcW w:w="3877" w:type="dxa"/>
            <w:shd w:val="clear" w:color="auto" w:fill="FFFFFF"/>
          </w:tcPr>
          <w:p w14:paraId="57C4727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w:t>
            </w:r>
            <w:r w:rsidRPr="0092268F">
              <w:rPr>
                <w:rStyle w:val="Bodytext211pt"/>
                <w:rFonts w:ascii="GHEA Mariam" w:hAnsi="GHEA Mariam"/>
              </w:rPr>
              <w:tab/>
              <w:t>Երկարապոչ թյունոս (ավստրալիական թյունոս)</w:t>
            </w:r>
          </w:p>
        </w:tc>
        <w:tc>
          <w:tcPr>
            <w:tcW w:w="3283" w:type="dxa"/>
            <w:shd w:val="clear" w:color="auto" w:fill="FFFFFF"/>
          </w:tcPr>
          <w:p w14:paraId="266740D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Thunnus tonggol (Thunnus rаrа)</w:t>
            </w:r>
          </w:p>
        </w:tc>
        <w:tc>
          <w:tcPr>
            <w:tcW w:w="3449" w:type="dxa"/>
            <w:shd w:val="clear" w:color="auto" w:fill="FFFFFF"/>
          </w:tcPr>
          <w:p w14:paraId="622ECE7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թյունոս</w:t>
            </w:r>
          </w:p>
        </w:tc>
        <w:tc>
          <w:tcPr>
            <w:tcW w:w="1994" w:type="dxa"/>
            <w:shd w:val="clear" w:color="auto" w:fill="FFFFFF"/>
          </w:tcPr>
          <w:p w14:paraId="38B2C58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3D519FC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3-րդ խումբ՝ 74 %-ից ավելի, սակայն </w:t>
            </w:r>
            <w:r w:rsidRPr="0092268F">
              <w:rPr>
                <w:rStyle w:val="Bodytext211pt"/>
                <w:rFonts w:ascii="GHEA Mariam" w:hAnsi="GHEA Mariam"/>
              </w:rPr>
              <w:br/>
              <w:t>76 %-ից ոչ ավելի</w:t>
            </w:r>
          </w:p>
        </w:tc>
      </w:tr>
      <w:tr w:rsidR="008C21D2" w:rsidRPr="0092268F" w14:paraId="40F4417F" w14:textId="77777777" w:rsidTr="00E7690E">
        <w:trPr>
          <w:jc w:val="center"/>
        </w:trPr>
        <w:tc>
          <w:tcPr>
            <w:tcW w:w="3877" w:type="dxa"/>
            <w:shd w:val="clear" w:color="auto" w:fill="FFFFFF"/>
          </w:tcPr>
          <w:p w14:paraId="498A1EAE" w14:textId="65C3C9F9"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15.</w:t>
            </w:r>
            <w:r w:rsidRPr="0092268F">
              <w:rPr>
                <w:rStyle w:val="Bodytext211pt"/>
                <w:rFonts w:ascii="GHEA Mariam" w:hAnsi="GHEA Mariam"/>
              </w:rPr>
              <w:tab/>
              <w:t>Թյունոս երկարալողակ (սպիտակ թյունոս, երկարալողաթ</w:t>
            </w:r>
            <w:r w:rsidR="001127BC">
              <w:rPr>
                <w:rStyle w:val="Bodytext211pt"/>
                <w:rFonts w:ascii="GHEA Mariam" w:hAnsi="GHEA Mariam"/>
              </w:rPr>
              <w:t>և</w:t>
            </w:r>
            <w:r w:rsidRPr="0092268F">
              <w:rPr>
                <w:rStyle w:val="Bodytext211pt"/>
                <w:rFonts w:ascii="GHEA Mariam" w:hAnsi="GHEA Mariam"/>
              </w:rPr>
              <w:t>, ալբակոր)</w:t>
            </w:r>
          </w:p>
        </w:tc>
        <w:tc>
          <w:tcPr>
            <w:tcW w:w="3283" w:type="dxa"/>
            <w:shd w:val="clear" w:color="auto" w:fill="FFFFFF"/>
          </w:tcPr>
          <w:p w14:paraId="52C7DD3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Germo alalunga</w:t>
            </w:r>
          </w:p>
        </w:tc>
        <w:tc>
          <w:tcPr>
            <w:tcW w:w="3449" w:type="dxa"/>
            <w:shd w:val="clear" w:color="auto" w:fill="FFFFFF"/>
          </w:tcPr>
          <w:p w14:paraId="587F59C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թյունոս</w:t>
            </w:r>
          </w:p>
        </w:tc>
        <w:tc>
          <w:tcPr>
            <w:tcW w:w="1994" w:type="dxa"/>
            <w:shd w:val="clear" w:color="auto" w:fill="FFFFFF"/>
          </w:tcPr>
          <w:p w14:paraId="28A51C3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61381E6E"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F4ACF17" w14:textId="77777777" w:rsidTr="00E7690E">
        <w:trPr>
          <w:jc w:val="center"/>
        </w:trPr>
        <w:tc>
          <w:tcPr>
            <w:tcW w:w="3877" w:type="dxa"/>
            <w:shd w:val="clear" w:color="auto" w:fill="FFFFFF"/>
          </w:tcPr>
          <w:p w14:paraId="75816F5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Style w:val="Bodytext211pt"/>
                <w:rFonts w:ascii="GHEA Mariam" w:hAnsi="GHEA Mariam"/>
              </w:rPr>
            </w:pPr>
            <w:r w:rsidRPr="0092268F">
              <w:rPr>
                <w:rStyle w:val="Bodytext211pt"/>
                <w:rFonts w:ascii="GHEA Mariam" w:hAnsi="GHEA Mariam"/>
              </w:rPr>
              <w:t>16.</w:t>
            </w:r>
            <w:r w:rsidRPr="0092268F">
              <w:rPr>
                <w:rStyle w:val="Bodytext211pt"/>
                <w:rFonts w:ascii="GHEA Mariam" w:hAnsi="GHEA Mariam"/>
              </w:rPr>
              <w:tab/>
              <w:t>Սկումբրիա ատլանտյան (սովորական, շերտավոր, թյունիկ)</w:t>
            </w:r>
          </w:p>
          <w:p w14:paraId="0198498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p>
        </w:tc>
        <w:tc>
          <w:tcPr>
            <w:tcW w:w="3283" w:type="dxa"/>
            <w:shd w:val="clear" w:color="auto" w:fill="FFFFFF"/>
          </w:tcPr>
          <w:p w14:paraId="4A495E1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Scomber scombrus</w:t>
            </w:r>
          </w:p>
        </w:tc>
        <w:tc>
          <w:tcPr>
            <w:tcW w:w="3449" w:type="dxa"/>
            <w:shd w:val="clear" w:color="auto" w:fill="FFFFFF"/>
          </w:tcPr>
          <w:p w14:paraId="7BAB6BF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սկումբրիա ատլանտյան</w:t>
            </w:r>
          </w:p>
        </w:tc>
        <w:tc>
          <w:tcPr>
            <w:tcW w:w="1994" w:type="dxa"/>
            <w:shd w:val="clear" w:color="auto" w:fill="FFFFFF"/>
          </w:tcPr>
          <w:p w14:paraId="7A5A300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70F1976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7396739" w14:textId="77777777" w:rsidTr="00E7690E">
        <w:trPr>
          <w:jc w:val="center"/>
        </w:trPr>
        <w:tc>
          <w:tcPr>
            <w:tcW w:w="3877" w:type="dxa"/>
            <w:shd w:val="clear" w:color="auto" w:fill="FFFFFF"/>
          </w:tcPr>
          <w:p w14:paraId="73F7A2D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17.</w:t>
            </w:r>
            <w:r w:rsidRPr="0092268F">
              <w:rPr>
                <w:rStyle w:val="Bodytext211pt"/>
                <w:rFonts w:ascii="GHEA Mariam" w:hAnsi="GHEA Mariam"/>
              </w:rPr>
              <w:tab/>
              <w:t>Ծովաբրամ սովորական (ատլանտյան, ծովային, բրամա)</w:t>
            </w:r>
          </w:p>
        </w:tc>
        <w:tc>
          <w:tcPr>
            <w:tcW w:w="3283" w:type="dxa"/>
            <w:shd w:val="clear" w:color="auto" w:fill="FFFFFF"/>
          </w:tcPr>
          <w:p w14:paraId="7E2FB55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Brama brama</w:t>
            </w:r>
          </w:p>
        </w:tc>
        <w:tc>
          <w:tcPr>
            <w:tcW w:w="3449" w:type="dxa"/>
            <w:shd w:val="clear" w:color="auto" w:fill="FFFFFF"/>
          </w:tcPr>
          <w:p w14:paraId="074D190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ծովաբրամ</w:t>
            </w:r>
          </w:p>
        </w:tc>
        <w:tc>
          <w:tcPr>
            <w:tcW w:w="1994" w:type="dxa"/>
            <w:shd w:val="clear" w:color="auto" w:fill="FFFFFF"/>
          </w:tcPr>
          <w:p w14:paraId="33C631E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5576522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4E809E1" w14:textId="77777777" w:rsidTr="00E7690E">
        <w:trPr>
          <w:jc w:val="center"/>
        </w:trPr>
        <w:tc>
          <w:tcPr>
            <w:tcW w:w="3877" w:type="dxa"/>
            <w:shd w:val="clear" w:color="auto" w:fill="FFFFFF"/>
          </w:tcPr>
          <w:p w14:paraId="3039C82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18.</w:t>
            </w:r>
            <w:r w:rsidRPr="0092268F">
              <w:rPr>
                <w:rStyle w:val="Bodytext211pt"/>
                <w:rFonts w:ascii="GHEA Mariam" w:hAnsi="GHEA Mariam"/>
              </w:rPr>
              <w:tab/>
              <w:t>Գլխան (կեֆալ) ոսկեփայլ (սինգիլ)</w:t>
            </w:r>
          </w:p>
        </w:tc>
        <w:tc>
          <w:tcPr>
            <w:tcW w:w="3283" w:type="dxa"/>
            <w:shd w:val="clear" w:color="auto" w:fill="FFFFFF"/>
          </w:tcPr>
          <w:p w14:paraId="33BF6C5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Mugil auratus, Mugil cephalus</w:t>
            </w:r>
          </w:p>
        </w:tc>
        <w:tc>
          <w:tcPr>
            <w:tcW w:w="3449" w:type="dxa"/>
            <w:shd w:val="clear" w:color="auto" w:fill="FFFFFF"/>
          </w:tcPr>
          <w:p w14:paraId="51ABEA9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գլխան (կեֆալ) օվկիանոսյան</w:t>
            </w:r>
          </w:p>
        </w:tc>
        <w:tc>
          <w:tcPr>
            <w:tcW w:w="1994" w:type="dxa"/>
            <w:shd w:val="clear" w:color="auto" w:fill="FFFFFF"/>
          </w:tcPr>
          <w:p w14:paraId="4B54A54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0954CA7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2ED4453" w14:textId="77777777" w:rsidTr="00E7690E">
        <w:trPr>
          <w:jc w:val="center"/>
        </w:trPr>
        <w:tc>
          <w:tcPr>
            <w:tcW w:w="3877" w:type="dxa"/>
            <w:shd w:val="clear" w:color="auto" w:fill="FFFFFF"/>
          </w:tcPr>
          <w:p w14:paraId="24CFBDA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19.</w:t>
            </w:r>
            <w:r w:rsidRPr="0092268F">
              <w:rPr>
                <w:rStyle w:val="Bodytext211pt"/>
                <w:rFonts w:ascii="GHEA Mariam" w:hAnsi="GHEA Mariam"/>
              </w:rPr>
              <w:tab/>
              <w:t>Լաբրակ սովորական (ծովագայլ)</w:t>
            </w:r>
          </w:p>
        </w:tc>
        <w:tc>
          <w:tcPr>
            <w:tcW w:w="3283" w:type="dxa"/>
            <w:shd w:val="clear" w:color="auto" w:fill="FFFFFF"/>
          </w:tcPr>
          <w:p w14:paraId="50AA888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Dicentrarchus labrax</w:t>
            </w:r>
          </w:p>
        </w:tc>
        <w:tc>
          <w:tcPr>
            <w:tcW w:w="3449" w:type="dxa"/>
            <w:shd w:val="clear" w:color="auto" w:fill="FFFFFF"/>
          </w:tcPr>
          <w:p w14:paraId="39438D7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լաբրակ</w:t>
            </w:r>
          </w:p>
        </w:tc>
        <w:tc>
          <w:tcPr>
            <w:tcW w:w="1994" w:type="dxa"/>
            <w:shd w:val="clear" w:color="auto" w:fill="FFFFFF"/>
          </w:tcPr>
          <w:p w14:paraId="6F97B8F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2A9FE3A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4-րդ խումբ՝ 76 %-ից ավելի, սակայն </w:t>
            </w:r>
            <w:r w:rsidRPr="0092268F">
              <w:rPr>
                <w:rStyle w:val="Bodytext211pt"/>
                <w:rFonts w:ascii="GHEA Mariam" w:hAnsi="GHEA Mariam"/>
              </w:rPr>
              <w:br/>
              <w:t>78 %-ից ոչ ավելի</w:t>
            </w:r>
          </w:p>
        </w:tc>
      </w:tr>
      <w:tr w:rsidR="008C21D2" w:rsidRPr="0092268F" w14:paraId="19305C9B" w14:textId="77777777" w:rsidTr="00E7690E">
        <w:trPr>
          <w:jc w:val="center"/>
        </w:trPr>
        <w:tc>
          <w:tcPr>
            <w:tcW w:w="3877" w:type="dxa"/>
            <w:shd w:val="clear" w:color="auto" w:fill="FFFFFF"/>
          </w:tcPr>
          <w:p w14:paraId="7363090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20.</w:t>
            </w:r>
            <w:r w:rsidRPr="0092268F">
              <w:rPr>
                <w:rStyle w:val="Bodytext211pt"/>
                <w:rFonts w:ascii="GHEA Mariam" w:hAnsi="GHEA Mariam"/>
              </w:rPr>
              <w:tab/>
              <w:t>Մանրաբծավոր մռթմռթան (բոլո-մռմռթան, շագանակագույն, բծավոր արծաթափայլ մռթմռթան)</w:t>
            </w:r>
          </w:p>
        </w:tc>
        <w:tc>
          <w:tcPr>
            <w:tcW w:w="3283" w:type="dxa"/>
            <w:shd w:val="clear" w:color="auto" w:fill="FFFFFF"/>
          </w:tcPr>
          <w:p w14:paraId="395D57E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Pomadasys bennetti, Pomadasys hasta (P. manadensis)</w:t>
            </w:r>
          </w:p>
        </w:tc>
        <w:tc>
          <w:tcPr>
            <w:tcW w:w="3449" w:type="dxa"/>
            <w:shd w:val="clear" w:color="auto" w:fill="FFFFFF"/>
          </w:tcPr>
          <w:p w14:paraId="4D034D4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մռթմռթան</w:t>
            </w:r>
          </w:p>
        </w:tc>
        <w:tc>
          <w:tcPr>
            <w:tcW w:w="1994" w:type="dxa"/>
            <w:shd w:val="clear" w:color="auto" w:fill="FFFFFF"/>
          </w:tcPr>
          <w:p w14:paraId="12B98F3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73B8F23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1215149" w14:textId="77777777" w:rsidTr="00E7690E">
        <w:trPr>
          <w:jc w:val="center"/>
        </w:trPr>
        <w:tc>
          <w:tcPr>
            <w:tcW w:w="3877" w:type="dxa"/>
            <w:shd w:val="clear" w:color="auto" w:fill="FFFFFF"/>
          </w:tcPr>
          <w:p w14:paraId="6F5D644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21.</w:t>
            </w:r>
            <w:r w:rsidRPr="0092268F">
              <w:rPr>
                <w:rStyle w:val="Bodytext211pt"/>
                <w:rFonts w:ascii="GHEA Mariam" w:hAnsi="GHEA Mariam"/>
              </w:rPr>
              <w:tab/>
              <w:t>Թերպուգ հարավային (թերպուգ ճապոնական)</w:t>
            </w:r>
          </w:p>
        </w:tc>
        <w:tc>
          <w:tcPr>
            <w:tcW w:w="3283" w:type="dxa"/>
            <w:shd w:val="clear" w:color="auto" w:fill="FFFFFF"/>
          </w:tcPr>
          <w:p w14:paraId="6CDCB39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Hexagrammos otakii</w:t>
            </w:r>
          </w:p>
        </w:tc>
        <w:tc>
          <w:tcPr>
            <w:tcW w:w="3449" w:type="dxa"/>
            <w:shd w:val="clear" w:color="auto" w:fill="FFFFFF"/>
          </w:tcPr>
          <w:p w14:paraId="69E2598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թերպուգ</w:t>
            </w:r>
          </w:p>
        </w:tc>
        <w:tc>
          <w:tcPr>
            <w:tcW w:w="1994" w:type="dxa"/>
            <w:shd w:val="clear" w:color="auto" w:fill="FFFFFF"/>
          </w:tcPr>
          <w:p w14:paraId="2B91A0B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0CCFF61C"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4-րդ խումբ՝ 76 %-ից ավելի, սակայն </w:t>
            </w:r>
            <w:r w:rsidRPr="0092268F">
              <w:rPr>
                <w:rStyle w:val="Bodytext211pt"/>
                <w:rFonts w:ascii="GHEA Mariam" w:hAnsi="GHEA Mariam"/>
              </w:rPr>
              <w:br/>
              <w:t>78 %-ից ոչ ավելի</w:t>
            </w:r>
          </w:p>
        </w:tc>
      </w:tr>
      <w:tr w:rsidR="008C21D2" w:rsidRPr="0092268F" w14:paraId="5D081F91" w14:textId="77777777" w:rsidTr="00E7690E">
        <w:trPr>
          <w:jc w:val="center"/>
        </w:trPr>
        <w:tc>
          <w:tcPr>
            <w:tcW w:w="3877" w:type="dxa"/>
            <w:shd w:val="clear" w:color="auto" w:fill="FFFFFF"/>
          </w:tcPr>
          <w:p w14:paraId="1638317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22.</w:t>
            </w:r>
            <w:r w:rsidRPr="0092268F">
              <w:rPr>
                <w:rStyle w:val="Bodytext211pt"/>
                <w:rFonts w:ascii="GHEA Mariam" w:hAnsi="GHEA Mariam"/>
              </w:rPr>
              <w:tab/>
              <w:t>Լուֆար</w:t>
            </w:r>
          </w:p>
        </w:tc>
        <w:tc>
          <w:tcPr>
            <w:tcW w:w="3283" w:type="dxa"/>
            <w:shd w:val="clear" w:color="auto" w:fill="FFFFFF"/>
          </w:tcPr>
          <w:p w14:paraId="04CD805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Pomatomus saltatrix</w:t>
            </w:r>
          </w:p>
        </w:tc>
        <w:tc>
          <w:tcPr>
            <w:tcW w:w="3449" w:type="dxa"/>
            <w:shd w:val="clear" w:color="auto" w:fill="FFFFFF"/>
          </w:tcPr>
          <w:p w14:paraId="5AC042B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լուֆար օվկիանոսյան</w:t>
            </w:r>
          </w:p>
        </w:tc>
        <w:tc>
          <w:tcPr>
            <w:tcW w:w="1994" w:type="dxa"/>
            <w:shd w:val="clear" w:color="auto" w:fill="FFFFFF"/>
          </w:tcPr>
          <w:p w14:paraId="1CCD706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105D0EA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BD90F95" w14:textId="77777777" w:rsidTr="00E7690E">
        <w:trPr>
          <w:jc w:val="center"/>
        </w:trPr>
        <w:tc>
          <w:tcPr>
            <w:tcW w:w="3877" w:type="dxa"/>
            <w:shd w:val="clear" w:color="auto" w:fill="FFFFFF"/>
          </w:tcPr>
          <w:p w14:paraId="1BAFE40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23.</w:t>
            </w:r>
            <w:r w:rsidRPr="0092268F">
              <w:rPr>
                <w:rStyle w:val="Bodytext211pt"/>
                <w:rFonts w:ascii="GHEA Mariam" w:hAnsi="GHEA Mariam"/>
              </w:rPr>
              <w:tab/>
              <w:t>Ստավրիդ տրեկե</w:t>
            </w:r>
          </w:p>
        </w:tc>
        <w:tc>
          <w:tcPr>
            <w:tcW w:w="3283" w:type="dxa"/>
            <w:shd w:val="clear" w:color="auto" w:fill="FFFFFF"/>
          </w:tcPr>
          <w:p w14:paraId="45CBBF0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Trachurus trecae</w:t>
            </w:r>
          </w:p>
        </w:tc>
        <w:tc>
          <w:tcPr>
            <w:tcW w:w="3449" w:type="dxa"/>
            <w:shd w:val="clear" w:color="auto" w:fill="FFFFFF"/>
          </w:tcPr>
          <w:p w14:paraId="346C4B4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ստավրիդ օվկիանոսյան</w:t>
            </w:r>
          </w:p>
        </w:tc>
        <w:tc>
          <w:tcPr>
            <w:tcW w:w="1994" w:type="dxa"/>
            <w:shd w:val="clear" w:color="auto" w:fill="FFFFFF"/>
          </w:tcPr>
          <w:p w14:paraId="398FE30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6005DC1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5BD686B" w14:textId="77777777" w:rsidTr="00E7690E">
        <w:trPr>
          <w:jc w:val="center"/>
        </w:trPr>
        <w:tc>
          <w:tcPr>
            <w:tcW w:w="3877" w:type="dxa"/>
            <w:shd w:val="clear" w:color="auto" w:fill="FFFFFF"/>
          </w:tcPr>
          <w:p w14:paraId="3137ADE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24.</w:t>
            </w:r>
            <w:r w:rsidRPr="0092268F">
              <w:rPr>
                <w:rStyle w:val="Bodytext211pt"/>
                <w:rFonts w:ascii="GHEA Mariam" w:hAnsi="GHEA Mariam"/>
              </w:rPr>
              <w:tab/>
              <w:t>Ստավրիդ պերուական (խաղաղօվկիանոսյան)</w:t>
            </w:r>
          </w:p>
        </w:tc>
        <w:tc>
          <w:tcPr>
            <w:tcW w:w="3283" w:type="dxa"/>
            <w:shd w:val="clear" w:color="auto" w:fill="FFFFFF"/>
          </w:tcPr>
          <w:p w14:paraId="4018656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Trachurus symmetricus murphyi</w:t>
            </w:r>
          </w:p>
        </w:tc>
        <w:tc>
          <w:tcPr>
            <w:tcW w:w="3449" w:type="dxa"/>
            <w:shd w:val="clear" w:color="auto" w:fill="FFFFFF"/>
          </w:tcPr>
          <w:p w14:paraId="02F696A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ստավրիդ օվկիանոսյան</w:t>
            </w:r>
          </w:p>
        </w:tc>
        <w:tc>
          <w:tcPr>
            <w:tcW w:w="1994" w:type="dxa"/>
            <w:shd w:val="clear" w:color="auto" w:fill="FFFFFF"/>
          </w:tcPr>
          <w:p w14:paraId="48FF538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06340C0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B75A280" w14:textId="77777777" w:rsidTr="00E7690E">
        <w:trPr>
          <w:jc w:val="center"/>
        </w:trPr>
        <w:tc>
          <w:tcPr>
            <w:tcW w:w="3877" w:type="dxa"/>
            <w:shd w:val="clear" w:color="auto" w:fill="FFFFFF"/>
          </w:tcPr>
          <w:p w14:paraId="1E5B937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25.</w:t>
            </w:r>
            <w:r w:rsidRPr="0092268F">
              <w:rPr>
                <w:rStyle w:val="Bodytext211pt"/>
                <w:rFonts w:ascii="GHEA Mariam" w:hAnsi="GHEA Mariam"/>
              </w:rPr>
              <w:tab/>
              <w:t>Ստավրիդ սովորական</w:t>
            </w:r>
          </w:p>
        </w:tc>
        <w:tc>
          <w:tcPr>
            <w:tcW w:w="3283" w:type="dxa"/>
            <w:shd w:val="clear" w:color="auto" w:fill="FFFFFF"/>
          </w:tcPr>
          <w:p w14:paraId="3A35C1E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Trachurus trachurus</w:t>
            </w:r>
          </w:p>
        </w:tc>
        <w:tc>
          <w:tcPr>
            <w:tcW w:w="3449" w:type="dxa"/>
            <w:shd w:val="clear" w:color="auto" w:fill="FFFFFF"/>
          </w:tcPr>
          <w:p w14:paraId="3B5BB9A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ստավրիդ օվկիանոսյան</w:t>
            </w:r>
          </w:p>
        </w:tc>
        <w:tc>
          <w:tcPr>
            <w:tcW w:w="1994" w:type="dxa"/>
            <w:shd w:val="clear" w:color="auto" w:fill="FFFFFF"/>
          </w:tcPr>
          <w:p w14:paraId="48EEA24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05D51AE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7F8A94E" w14:textId="77777777" w:rsidTr="00E7690E">
        <w:trPr>
          <w:jc w:val="center"/>
        </w:trPr>
        <w:tc>
          <w:tcPr>
            <w:tcW w:w="3877" w:type="dxa"/>
            <w:shd w:val="clear" w:color="auto" w:fill="FFFFFF"/>
          </w:tcPr>
          <w:p w14:paraId="4AE7E42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26.</w:t>
            </w:r>
            <w:r w:rsidRPr="0092268F">
              <w:rPr>
                <w:rStyle w:val="Bodytext211pt"/>
                <w:rFonts w:ascii="GHEA Mariam" w:hAnsi="GHEA Mariam"/>
              </w:rPr>
              <w:tab/>
              <w:t>Խութապերկես մոխրագույն, կարմրապոչ, պարգո, կարմիր</w:t>
            </w:r>
          </w:p>
        </w:tc>
        <w:tc>
          <w:tcPr>
            <w:tcW w:w="3283" w:type="dxa"/>
            <w:shd w:val="clear" w:color="auto" w:fill="FFFFFF"/>
          </w:tcPr>
          <w:p w14:paraId="3D27F22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Lutjanus griseus, Lutjanus synagris, Lutjanus analis, Lutjanus aya</w:t>
            </w:r>
          </w:p>
        </w:tc>
        <w:tc>
          <w:tcPr>
            <w:tcW w:w="3449" w:type="dxa"/>
            <w:shd w:val="clear" w:color="auto" w:fill="FFFFFF"/>
          </w:tcPr>
          <w:p w14:paraId="40826B8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խութապերկես օվկիանոսյան</w:t>
            </w:r>
          </w:p>
        </w:tc>
        <w:tc>
          <w:tcPr>
            <w:tcW w:w="1994" w:type="dxa"/>
            <w:shd w:val="clear" w:color="auto" w:fill="FFFFFF"/>
          </w:tcPr>
          <w:p w14:paraId="6665242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5129499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9E92E8A" w14:textId="77777777" w:rsidTr="00E7690E">
        <w:trPr>
          <w:jc w:val="center"/>
        </w:trPr>
        <w:tc>
          <w:tcPr>
            <w:tcW w:w="3877" w:type="dxa"/>
            <w:shd w:val="clear" w:color="auto" w:fill="FFFFFF"/>
          </w:tcPr>
          <w:p w14:paraId="5983D67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27.</w:t>
            </w:r>
            <w:r w:rsidRPr="0092268F">
              <w:rPr>
                <w:rStyle w:val="Bodytext211pt"/>
                <w:rFonts w:ascii="GHEA Mariam" w:hAnsi="GHEA Mariam"/>
              </w:rPr>
              <w:tab/>
              <w:t>Սերիոլա մեծ</w:t>
            </w:r>
          </w:p>
        </w:tc>
        <w:tc>
          <w:tcPr>
            <w:tcW w:w="3283" w:type="dxa"/>
            <w:shd w:val="clear" w:color="auto" w:fill="FFFFFF"/>
          </w:tcPr>
          <w:p w14:paraId="31C6CDB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Seriolla dumerili</w:t>
            </w:r>
          </w:p>
        </w:tc>
        <w:tc>
          <w:tcPr>
            <w:tcW w:w="3449" w:type="dxa"/>
            <w:shd w:val="clear" w:color="auto" w:fill="FFFFFF"/>
          </w:tcPr>
          <w:p w14:paraId="32CE104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սերիոլա</w:t>
            </w:r>
          </w:p>
        </w:tc>
        <w:tc>
          <w:tcPr>
            <w:tcW w:w="1994" w:type="dxa"/>
            <w:shd w:val="clear" w:color="auto" w:fill="FFFFFF"/>
          </w:tcPr>
          <w:p w14:paraId="2653AC9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73100DA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F4D030B" w14:textId="77777777" w:rsidTr="00E7690E">
        <w:trPr>
          <w:jc w:val="center"/>
        </w:trPr>
        <w:tc>
          <w:tcPr>
            <w:tcW w:w="3877" w:type="dxa"/>
            <w:shd w:val="clear" w:color="auto" w:fill="FFFFFF"/>
          </w:tcPr>
          <w:p w14:paraId="11AB40A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28.</w:t>
            </w:r>
            <w:r w:rsidRPr="0092268F">
              <w:rPr>
                <w:rStyle w:val="Bodytext211pt"/>
                <w:rFonts w:ascii="GHEA Mariam" w:hAnsi="GHEA Mariam"/>
              </w:rPr>
              <w:tab/>
              <w:t>Արծաթափայլ գրգաձուկ-նավապետ</w:t>
            </w:r>
          </w:p>
        </w:tc>
        <w:tc>
          <w:tcPr>
            <w:tcW w:w="3283" w:type="dxa"/>
            <w:shd w:val="clear" w:color="auto" w:fill="FFFFFF"/>
          </w:tcPr>
          <w:p w14:paraId="71DCC67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Otolithus brachygnathus</w:t>
            </w:r>
          </w:p>
        </w:tc>
        <w:tc>
          <w:tcPr>
            <w:tcW w:w="3449" w:type="dxa"/>
            <w:shd w:val="clear" w:color="auto" w:fill="FFFFFF"/>
          </w:tcPr>
          <w:p w14:paraId="3DB6EE7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ձուկ-նավապետ</w:t>
            </w:r>
          </w:p>
        </w:tc>
        <w:tc>
          <w:tcPr>
            <w:tcW w:w="1994" w:type="dxa"/>
            <w:shd w:val="clear" w:color="auto" w:fill="FFFFFF"/>
          </w:tcPr>
          <w:p w14:paraId="2DE640D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75523F2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5-րդ խումբ՝ 78 %-ից ավելի, սակայն </w:t>
            </w:r>
            <w:r w:rsidRPr="0092268F">
              <w:rPr>
                <w:rStyle w:val="Bodytext211pt"/>
                <w:rFonts w:ascii="GHEA Mariam" w:hAnsi="GHEA Mariam"/>
              </w:rPr>
              <w:br/>
              <w:t>80 %-ից ոչ ավելի</w:t>
            </w:r>
          </w:p>
        </w:tc>
      </w:tr>
      <w:tr w:rsidR="008C21D2" w:rsidRPr="0092268F" w14:paraId="55EF7309" w14:textId="77777777" w:rsidTr="00E7690E">
        <w:trPr>
          <w:jc w:val="center"/>
        </w:trPr>
        <w:tc>
          <w:tcPr>
            <w:tcW w:w="3877" w:type="dxa"/>
            <w:shd w:val="clear" w:color="auto" w:fill="FFFFFF"/>
          </w:tcPr>
          <w:p w14:paraId="787ABB6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29.</w:t>
            </w:r>
            <w:r w:rsidRPr="0092268F">
              <w:rPr>
                <w:rStyle w:val="Bodytext211pt"/>
                <w:rFonts w:ascii="GHEA Mariam" w:hAnsi="GHEA Mariam"/>
              </w:rPr>
              <w:tab/>
              <w:t>Գրգաձուկ-նավապետ</w:t>
            </w:r>
          </w:p>
        </w:tc>
        <w:tc>
          <w:tcPr>
            <w:tcW w:w="3283" w:type="dxa"/>
            <w:shd w:val="clear" w:color="auto" w:fill="FFFFFF"/>
          </w:tcPr>
          <w:p w14:paraId="1774226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Pseudotolithus moorii</w:t>
            </w:r>
          </w:p>
        </w:tc>
        <w:tc>
          <w:tcPr>
            <w:tcW w:w="3449" w:type="dxa"/>
            <w:shd w:val="clear" w:color="auto" w:fill="FFFFFF"/>
          </w:tcPr>
          <w:p w14:paraId="5D57B37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ձուկ-նավապետ</w:t>
            </w:r>
          </w:p>
        </w:tc>
        <w:tc>
          <w:tcPr>
            <w:tcW w:w="1994" w:type="dxa"/>
            <w:shd w:val="clear" w:color="auto" w:fill="FFFFFF"/>
          </w:tcPr>
          <w:p w14:paraId="088D8A7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3906D39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F2F4A97" w14:textId="77777777" w:rsidTr="00E7690E">
        <w:trPr>
          <w:jc w:val="center"/>
        </w:trPr>
        <w:tc>
          <w:tcPr>
            <w:tcW w:w="3877" w:type="dxa"/>
            <w:shd w:val="clear" w:color="auto" w:fill="FFFFFF"/>
          </w:tcPr>
          <w:p w14:paraId="5E1D08C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30.</w:t>
            </w:r>
            <w:r w:rsidRPr="0092268F">
              <w:rPr>
                <w:rStyle w:val="Bodytext211pt"/>
                <w:rFonts w:ascii="GHEA Mariam" w:hAnsi="GHEA Mariam"/>
              </w:rPr>
              <w:tab/>
              <w:t>Սենեգալյան (մեծաբերան) գրգաձուկ-նավապետ</w:t>
            </w:r>
          </w:p>
        </w:tc>
        <w:tc>
          <w:tcPr>
            <w:tcW w:w="3283" w:type="dxa"/>
            <w:shd w:val="clear" w:color="auto" w:fill="FFFFFF"/>
          </w:tcPr>
          <w:p w14:paraId="1AE73C8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Pseudotolithus senegalensis</w:t>
            </w:r>
          </w:p>
        </w:tc>
        <w:tc>
          <w:tcPr>
            <w:tcW w:w="3449" w:type="dxa"/>
            <w:shd w:val="clear" w:color="auto" w:fill="FFFFFF"/>
          </w:tcPr>
          <w:p w14:paraId="3408AB6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ձուկ-նավապետ</w:t>
            </w:r>
          </w:p>
        </w:tc>
        <w:tc>
          <w:tcPr>
            <w:tcW w:w="1994" w:type="dxa"/>
            <w:shd w:val="clear" w:color="auto" w:fill="FFFFFF"/>
          </w:tcPr>
          <w:p w14:paraId="4BA565E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342A7E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9B48F96" w14:textId="77777777" w:rsidTr="00E7690E">
        <w:trPr>
          <w:jc w:val="center"/>
        </w:trPr>
        <w:tc>
          <w:tcPr>
            <w:tcW w:w="3877" w:type="dxa"/>
            <w:shd w:val="clear" w:color="auto" w:fill="FFFFFF"/>
          </w:tcPr>
          <w:p w14:paraId="644D5340" w14:textId="597453B8"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31.</w:t>
            </w:r>
            <w:r w:rsidRPr="0092268F">
              <w:rPr>
                <w:rStyle w:val="Bodytext211pt"/>
                <w:rFonts w:ascii="GHEA Mariam" w:hAnsi="GHEA Mariam"/>
              </w:rPr>
              <w:tab/>
              <w:t>Սկումբրիա կալիֆորնյան (ար</w:t>
            </w:r>
            <w:r w:rsidR="001127BC">
              <w:rPr>
                <w:rStyle w:val="Bodytext211pt"/>
                <w:rFonts w:ascii="GHEA Mariam" w:hAnsi="GHEA Mariam"/>
              </w:rPr>
              <w:t>և</w:t>
            </w:r>
            <w:r w:rsidRPr="0092268F">
              <w:rPr>
                <w:rStyle w:val="Bodytext211pt"/>
                <w:rFonts w:ascii="GHEA Mariam" w:hAnsi="GHEA Mariam"/>
              </w:rPr>
              <w:t>ելախաղաղօվկիանոսյան)</w:t>
            </w:r>
          </w:p>
        </w:tc>
        <w:tc>
          <w:tcPr>
            <w:tcW w:w="3283" w:type="dxa"/>
            <w:shd w:val="clear" w:color="auto" w:fill="FFFFFF"/>
          </w:tcPr>
          <w:p w14:paraId="057FBAA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Scomber japonicus diego (Pneumatophorus diego)</w:t>
            </w:r>
          </w:p>
        </w:tc>
        <w:tc>
          <w:tcPr>
            <w:tcW w:w="3449" w:type="dxa"/>
            <w:shd w:val="clear" w:color="auto" w:fill="FFFFFF"/>
          </w:tcPr>
          <w:p w14:paraId="1027A069" w14:textId="02F35854"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սկումբրիա հեռավորար</w:t>
            </w:r>
            <w:r w:rsidR="001127BC">
              <w:rPr>
                <w:rStyle w:val="Bodytext211pt"/>
                <w:rFonts w:ascii="GHEA Mariam" w:hAnsi="GHEA Mariam"/>
              </w:rPr>
              <w:t>և</w:t>
            </w:r>
            <w:r w:rsidRPr="0092268F">
              <w:rPr>
                <w:rStyle w:val="Bodytext211pt"/>
                <w:rFonts w:ascii="GHEA Mariam" w:hAnsi="GHEA Mariam"/>
              </w:rPr>
              <w:t>ելյան</w:t>
            </w:r>
          </w:p>
        </w:tc>
        <w:tc>
          <w:tcPr>
            <w:tcW w:w="1994" w:type="dxa"/>
            <w:shd w:val="clear" w:color="auto" w:fill="FFFFFF"/>
          </w:tcPr>
          <w:p w14:paraId="5B41A18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7FDE998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5-րդ խումբ՝ 78 %-ից ավելի, սակայն </w:t>
            </w:r>
            <w:r w:rsidRPr="0092268F">
              <w:rPr>
                <w:rStyle w:val="Bodytext211pt"/>
                <w:rFonts w:ascii="GHEA Mariam" w:hAnsi="GHEA Mariam"/>
              </w:rPr>
              <w:br/>
              <w:t>80 %-ից ոչ ավելի</w:t>
            </w:r>
          </w:p>
        </w:tc>
      </w:tr>
      <w:tr w:rsidR="008C21D2" w:rsidRPr="0092268F" w14:paraId="1175C91B" w14:textId="77777777" w:rsidTr="00E7690E">
        <w:trPr>
          <w:jc w:val="center"/>
        </w:trPr>
        <w:tc>
          <w:tcPr>
            <w:tcW w:w="3877" w:type="dxa"/>
            <w:shd w:val="clear" w:color="auto" w:fill="FFFFFF"/>
          </w:tcPr>
          <w:p w14:paraId="3EF5222B" w14:textId="55771C7D"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32.</w:t>
            </w:r>
            <w:r w:rsidRPr="0092268F">
              <w:rPr>
                <w:rStyle w:val="Bodytext211pt"/>
                <w:rFonts w:ascii="GHEA Mariam" w:hAnsi="GHEA Mariam"/>
              </w:rPr>
              <w:tab/>
              <w:t>Ար</w:t>
            </w:r>
            <w:r w:rsidR="001127BC">
              <w:rPr>
                <w:rStyle w:val="Bodytext211pt"/>
                <w:rFonts w:ascii="GHEA Mariam" w:hAnsi="GHEA Mariam"/>
              </w:rPr>
              <w:t>և</w:t>
            </w:r>
            <w:r w:rsidRPr="0092268F">
              <w:rPr>
                <w:rStyle w:val="Bodytext211pt"/>
                <w:rFonts w:ascii="GHEA Mariam" w:hAnsi="GHEA Mariam"/>
              </w:rPr>
              <w:t>աձուկ</w:t>
            </w:r>
          </w:p>
        </w:tc>
        <w:tc>
          <w:tcPr>
            <w:tcW w:w="3283" w:type="dxa"/>
            <w:shd w:val="clear" w:color="auto" w:fill="FFFFFF"/>
          </w:tcPr>
          <w:p w14:paraId="5D2C99B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Zeus faber</w:t>
            </w:r>
          </w:p>
        </w:tc>
        <w:tc>
          <w:tcPr>
            <w:tcW w:w="3449" w:type="dxa"/>
            <w:shd w:val="clear" w:color="auto" w:fill="FFFFFF"/>
          </w:tcPr>
          <w:p w14:paraId="131125D9" w14:textId="170361B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ար</w:t>
            </w:r>
            <w:r w:rsidR="001127BC">
              <w:rPr>
                <w:rStyle w:val="Bodytext211pt"/>
                <w:rFonts w:ascii="GHEA Mariam" w:hAnsi="GHEA Mariam"/>
              </w:rPr>
              <w:t>և</w:t>
            </w:r>
            <w:r w:rsidRPr="0092268F">
              <w:rPr>
                <w:rStyle w:val="Bodytext211pt"/>
                <w:rFonts w:ascii="GHEA Mariam" w:hAnsi="GHEA Mariam"/>
              </w:rPr>
              <w:t>աձուկ</w:t>
            </w:r>
          </w:p>
        </w:tc>
        <w:tc>
          <w:tcPr>
            <w:tcW w:w="1994" w:type="dxa"/>
            <w:shd w:val="clear" w:color="auto" w:fill="FFFFFF"/>
          </w:tcPr>
          <w:p w14:paraId="13E5A3B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BC5771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9F9BA7E" w14:textId="77777777" w:rsidTr="00E7690E">
        <w:trPr>
          <w:jc w:val="center"/>
        </w:trPr>
        <w:tc>
          <w:tcPr>
            <w:tcW w:w="3877" w:type="dxa"/>
            <w:shd w:val="clear" w:color="auto" w:fill="FFFFFF"/>
          </w:tcPr>
          <w:p w14:paraId="6EB0C315" w14:textId="5C1EBAA0"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33.</w:t>
            </w:r>
            <w:r w:rsidRPr="0092268F">
              <w:rPr>
                <w:rStyle w:val="Bodytext211pt"/>
                <w:rFonts w:ascii="GHEA Mariam" w:hAnsi="GHEA Mariam"/>
              </w:rPr>
              <w:tab/>
              <w:t>Ս</w:t>
            </w:r>
            <w:r w:rsidR="001127BC">
              <w:rPr>
                <w:rStyle w:val="Bodytext211pt"/>
                <w:rFonts w:ascii="GHEA Mariam" w:hAnsi="GHEA Mariam"/>
              </w:rPr>
              <w:t>և</w:t>
            </w:r>
            <w:r w:rsidRPr="0092268F">
              <w:rPr>
                <w:rStyle w:val="Bodytext211pt"/>
                <w:rFonts w:ascii="GHEA Mariam" w:hAnsi="GHEA Mariam"/>
              </w:rPr>
              <w:t xml:space="preserve"> գլխան (կեֆալ)</w:t>
            </w:r>
          </w:p>
        </w:tc>
        <w:tc>
          <w:tcPr>
            <w:tcW w:w="3283" w:type="dxa"/>
            <w:shd w:val="clear" w:color="auto" w:fill="FFFFFF"/>
          </w:tcPr>
          <w:p w14:paraId="0E38F84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Mugil soiuy</w:t>
            </w:r>
          </w:p>
        </w:tc>
        <w:tc>
          <w:tcPr>
            <w:tcW w:w="3449" w:type="dxa"/>
            <w:shd w:val="clear" w:color="auto" w:fill="FFFFFF"/>
          </w:tcPr>
          <w:p w14:paraId="3A98F117" w14:textId="37EF0B0F"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w:t>
            </w:r>
            <w:r w:rsidR="001127BC">
              <w:rPr>
                <w:rStyle w:val="Bodytext211pt"/>
                <w:rFonts w:ascii="GHEA Mariam" w:hAnsi="GHEA Mariam"/>
              </w:rPr>
              <w:t>և</w:t>
            </w:r>
            <w:r w:rsidRPr="0092268F">
              <w:rPr>
                <w:rStyle w:val="Bodytext211pt"/>
                <w:rFonts w:ascii="GHEA Mariam" w:hAnsi="GHEA Mariam"/>
              </w:rPr>
              <w:t xml:space="preserve"> գլխան</w:t>
            </w:r>
          </w:p>
        </w:tc>
        <w:tc>
          <w:tcPr>
            <w:tcW w:w="1994" w:type="dxa"/>
            <w:shd w:val="clear" w:color="auto" w:fill="FFFFFF"/>
          </w:tcPr>
          <w:p w14:paraId="1865D58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5BD4B2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BF490DA" w14:textId="77777777" w:rsidTr="00E7690E">
        <w:trPr>
          <w:jc w:val="center"/>
        </w:trPr>
        <w:tc>
          <w:tcPr>
            <w:tcW w:w="3877" w:type="dxa"/>
            <w:shd w:val="clear" w:color="auto" w:fill="FFFFFF"/>
          </w:tcPr>
          <w:p w14:paraId="1C742FA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34.</w:t>
            </w:r>
            <w:r w:rsidRPr="0092268F">
              <w:rPr>
                <w:rStyle w:val="Bodytext211pt"/>
                <w:rFonts w:ascii="GHEA Mariam" w:hAnsi="GHEA Mariam"/>
              </w:rPr>
              <w:tab/>
              <w:t>Աշնանաձուկ պոչավոր</w:t>
            </w:r>
          </w:p>
        </w:tc>
        <w:tc>
          <w:tcPr>
            <w:tcW w:w="3283" w:type="dxa"/>
            <w:shd w:val="clear" w:color="auto" w:fill="FFFFFF"/>
          </w:tcPr>
          <w:p w14:paraId="3054857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Lepidopus caudatus</w:t>
            </w:r>
          </w:p>
        </w:tc>
        <w:tc>
          <w:tcPr>
            <w:tcW w:w="3449" w:type="dxa"/>
            <w:shd w:val="clear" w:color="auto" w:fill="FFFFFF"/>
          </w:tcPr>
          <w:p w14:paraId="358FF1E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սրաձուկ օվկիանոսյան</w:t>
            </w:r>
          </w:p>
        </w:tc>
        <w:tc>
          <w:tcPr>
            <w:tcW w:w="1994" w:type="dxa"/>
            <w:shd w:val="clear" w:color="auto" w:fill="FFFFFF"/>
          </w:tcPr>
          <w:p w14:paraId="6E3F168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551534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F3E934A" w14:textId="77777777" w:rsidTr="00E7690E">
        <w:trPr>
          <w:jc w:val="center"/>
        </w:trPr>
        <w:tc>
          <w:tcPr>
            <w:tcW w:w="3877" w:type="dxa"/>
            <w:shd w:val="clear" w:color="auto" w:fill="FFFFFF"/>
          </w:tcPr>
          <w:p w14:paraId="1065CEA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35.</w:t>
            </w:r>
            <w:r w:rsidRPr="0092268F">
              <w:rPr>
                <w:rStyle w:val="Bodytext211pt"/>
                <w:rFonts w:ascii="GHEA Mariam" w:hAnsi="GHEA Mariam"/>
              </w:rPr>
              <w:tab/>
              <w:t>Սրաձուկ սովորական</w:t>
            </w:r>
          </w:p>
        </w:tc>
        <w:tc>
          <w:tcPr>
            <w:tcW w:w="3283" w:type="dxa"/>
            <w:shd w:val="clear" w:color="auto" w:fill="FFFFFF"/>
          </w:tcPr>
          <w:p w14:paraId="2CB636F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Trichiurus lepturus</w:t>
            </w:r>
          </w:p>
        </w:tc>
        <w:tc>
          <w:tcPr>
            <w:tcW w:w="3449" w:type="dxa"/>
            <w:shd w:val="clear" w:color="auto" w:fill="FFFFFF"/>
          </w:tcPr>
          <w:p w14:paraId="65664D3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սրաձուկ օվկիանոսյան</w:t>
            </w:r>
          </w:p>
        </w:tc>
        <w:tc>
          <w:tcPr>
            <w:tcW w:w="1994" w:type="dxa"/>
            <w:shd w:val="clear" w:color="auto" w:fill="FFFFFF"/>
          </w:tcPr>
          <w:p w14:paraId="20ADCB8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66657AE"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3AEC8E2" w14:textId="77777777" w:rsidTr="00E7690E">
        <w:trPr>
          <w:jc w:val="center"/>
        </w:trPr>
        <w:tc>
          <w:tcPr>
            <w:tcW w:w="3877" w:type="dxa"/>
            <w:shd w:val="clear" w:color="auto" w:fill="FFFFFF"/>
          </w:tcPr>
          <w:p w14:paraId="7EA558FE" w14:textId="4743EA20"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36.</w:t>
            </w:r>
            <w:r w:rsidRPr="0092268F">
              <w:rPr>
                <w:rStyle w:val="Bodytext211pt"/>
                <w:rFonts w:ascii="GHEA Mariam" w:hAnsi="GHEA Mariam"/>
              </w:rPr>
              <w:tab/>
              <w:t>Սրաձուկ ս</w:t>
            </w:r>
            <w:r w:rsidR="001127BC">
              <w:rPr>
                <w:rStyle w:val="Bodytext211pt"/>
                <w:rFonts w:ascii="GHEA Mariam" w:hAnsi="GHEA Mariam"/>
              </w:rPr>
              <w:t>և</w:t>
            </w:r>
          </w:p>
        </w:tc>
        <w:tc>
          <w:tcPr>
            <w:tcW w:w="3283" w:type="dxa"/>
            <w:shd w:val="clear" w:color="auto" w:fill="FFFFFF"/>
          </w:tcPr>
          <w:p w14:paraId="285403A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Aphanopus carbo</w:t>
            </w:r>
          </w:p>
        </w:tc>
        <w:tc>
          <w:tcPr>
            <w:tcW w:w="3449" w:type="dxa"/>
            <w:shd w:val="clear" w:color="auto" w:fill="FFFFFF"/>
          </w:tcPr>
          <w:p w14:paraId="3A1E0A5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սրաձուկ օվկիանոսյան</w:t>
            </w:r>
          </w:p>
        </w:tc>
        <w:tc>
          <w:tcPr>
            <w:tcW w:w="1994" w:type="dxa"/>
            <w:shd w:val="clear" w:color="auto" w:fill="FFFFFF"/>
          </w:tcPr>
          <w:p w14:paraId="2D7FAD8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63112E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73CF654" w14:textId="77777777" w:rsidTr="00E7690E">
        <w:trPr>
          <w:jc w:val="center"/>
        </w:trPr>
        <w:tc>
          <w:tcPr>
            <w:tcW w:w="3877" w:type="dxa"/>
            <w:shd w:val="clear" w:color="auto" w:fill="FFFFFF"/>
          </w:tcPr>
          <w:p w14:paraId="135D834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37.</w:t>
            </w:r>
            <w:r w:rsidRPr="0092268F">
              <w:rPr>
                <w:rStyle w:val="Bodytext211pt"/>
                <w:rFonts w:ascii="GHEA Mariam" w:hAnsi="GHEA Mariam"/>
              </w:rPr>
              <w:tab/>
              <w:t>Կարաս կանտարուս</w:t>
            </w:r>
          </w:p>
        </w:tc>
        <w:tc>
          <w:tcPr>
            <w:tcW w:w="3283" w:type="dxa"/>
            <w:shd w:val="clear" w:color="auto" w:fill="FFFFFF"/>
          </w:tcPr>
          <w:p w14:paraId="0583354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Spondyliosoma cantharus</w:t>
            </w:r>
          </w:p>
        </w:tc>
        <w:tc>
          <w:tcPr>
            <w:tcW w:w="3449" w:type="dxa"/>
            <w:shd w:val="clear" w:color="auto" w:fill="FFFFFF"/>
          </w:tcPr>
          <w:p w14:paraId="159EEA5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կարաս օվկիանոսյան</w:t>
            </w:r>
          </w:p>
        </w:tc>
        <w:tc>
          <w:tcPr>
            <w:tcW w:w="1994" w:type="dxa"/>
            <w:shd w:val="clear" w:color="auto" w:fill="FFFFFF"/>
          </w:tcPr>
          <w:p w14:paraId="0C91ACE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BA2FFD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F62CAF0" w14:textId="77777777" w:rsidTr="00E7690E">
        <w:trPr>
          <w:jc w:val="center"/>
        </w:trPr>
        <w:tc>
          <w:tcPr>
            <w:tcW w:w="3877" w:type="dxa"/>
            <w:shd w:val="clear" w:color="auto" w:fill="FFFFFF"/>
          </w:tcPr>
          <w:p w14:paraId="08C2C29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38.</w:t>
            </w:r>
            <w:r w:rsidRPr="0092268F">
              <w:rPr>
                <w:rStyle w:val="Bodytext211pt"/>
                <w:rFonts w:ascii="GHEA Mariam" w:hAnsi="GHEA Mariam"/>
              </w:rPr>
              <w:tab/>
              <w:t>Կարաս շերտավոր</w:t>
            </w:r>
          </w:p>
        </w:tc>
        <w:tc>
          <w:tcPr>
            <w:tcW w:w="3283" w:type="dxa"/>
            <w:shd w:val="clear" w:color="auto" w:fill="FFFFFF"/>
          </w:tcPr>
          <w:p w14:paraId="32AFFF0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Diplodus vulgaris</w:t>
            </w:r>
          </w:p>
        </w:tc>
        <w:tc>
          <w:tcPr>
            <w:tcW w:w="3449" w:type="dxa"/>
            <w:shd w:val="clear" w:color="auto" w:fill="FFFFFF"/>
          </w:tcPr>
          <w:p w14:paraId="24D7D07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կարաս օվկիանոսյան</w:t>
            </w:r>
          </w:p>
        </w:tc>
        <w:tc>
          <w:tcPr>
            <w:tcW w:w="1994" w:type="dxa"/>
            <w:shd w:val="clear" w:color="auto" w:fill="FFFFFF"/>
          </w:tcPr>
          <w:p w14:paraId="06662B8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8A14F1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57198B1" w14:textId="77777777" w:rsidTr="00E7690E">
        <w:trPr>
          <w:jc w:val="center"/>
        </w:trPr>
        <w:tc>
          <w:tcPr>
            <w:tcW w:w="3877" w:type="dxa"/>
            <w:shd w:val="clear" w:color="auto" w:fill="FFFFFF"/>
          </w:tcPr>
          <w:p w14:paraId="0C1046E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39.</w:t>
            </w:r>
            <w:r w:rsidRPr="0092268F">
              <w:rPr>
                <w:rStyle w:val="Bodytext211pt"/>
                <w:rFonts w:ascii="GHEA Mariam" w:hAnsi="GHEA Mariam"/>
              </w:rPr>
              <w:tab/>
              <w:t>Պագել արծաթափայլ (բծավոր, կանարյան)</w:t>
            </w:r>
          </w:p>
        </w:tc>
        <w:tc>
          <w:tcPr>
            <w:tcW w:w="3283" w:type="dxa"/>
            <w:shd w:val="clear" w:color="auto" w:fill="FFFFFF"/>
          </w:tcPr>
          <w:p w14:paraId="677C22F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Pagellus sp.</w:t>
            </w:r>
          </w:p>
        </w:tc>
        <w:tc>
          <w:tcPr>
            <w:tcW w:w="3449" w:type="dxa"/>
            <w:shd w:val="clear" w:color="auto" w:fill="FFFFFF"/>
          </w:tcPr>
          <w:p w14:paraId="2055656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կարաս օվկիանոսյան</w:t>
            </w:r>
          </w:p>
        </w:tc>
        <w:tc>
          <w:tcPr>
            <w:tcW w:w="1994" w:type="dxa"/>
            <w:shd w:val="clear" w:color="auto" w:fill="FFFFFF"/>
          </w:tcPr>
          <w:p w14:paraId="071FB87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6F4B93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31B719E" w14:textId="77777777" w:rsidTr="00E7690E">
        <w:trPr>
          <w:jc w:val="center"/>
        </w:trPr>
        <w:tc>
          <w:tcPr>
            <w:tcW w:w="3877" w:type="dxa"/>
            <w:shd w:val="clear" w:color="auto" w:fill="FFFFFF"/>
          </w:tcPr>
          <w:p w14:paraId="01FB9CD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40.</w:t>
            </w:r>
            <w:r w:rsidRPr="0092268F">
              <w:rPr>
                <w:rStyle w:val="Bodytext211pt"/>
                <w:rFonts w:ascii="GHEA Mariam" w:hAnsi="GHEA Mariam"/>
              </w:rPr>
              <w:tab/>
              <w:t>Ծովապերկես (կտցադունչ) խաղաղօվկիանոսյան</w:t>
            </w:r>
          </w:p>
        </w:tc>
        <w:tc>
          <w:tcPr>
            <w:tcW w:w="3283" w:type="dxa"/>
            <w:shd w:val="clear" w:color="auto" w:fill="FFFFFF"/>
          </w:tcPr>
          <w:p w14:paraId="2CBD869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Sebastes alutus</w:t>
            </w:r>
          </w:p>
        </w:tc>
        <w:tc>
          <w:tcPr>
            <w:tcW w:w="3449" w:type="dxa"/>
            <w:shd w:val="clear" w:color="auto" w:fill="FFFFFF"/>
          </w:tcPr>
          <w:p w14:paraId="7DE1A44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5467281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47978C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2FC5736" w14:textId="77777777" w:rsidTr="00E7690E">
        <w:trPr>
          <w:jc w:val="center"/>
        </w:trPr>
        <w:tc>
          <w:tcPr>
            <w:tcW w:w="3877" w:type="dxa"/>
            <w:shd w:val="clear" w:color="auto" w:fill="FFFFFF"/>
          </w:tcPr>
          <w:p w14:paraId="1EE26F8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41.</w:t>
            </w:r>
            <w:r w:rsidRPr="0092268F">
              <w:rPr>
                <w:rStyle w:val="Bodytext211pt"/>
                <w:rFonts w:ascii="GHEA Mariam" w:hAnsi="GHEA Mariam"/>
              </w:rPr>
              <w:tab/>
              <w:t>Ծովապերկես ոսկեփայլ</w:t>
            </w:r>
          </w:p>
        </w:tc>
        <w:tc>
          <w:tcPr>
            <w:tcW w:w="3283" w:type="dxa"/>
            <w:shd w:val="clear" w:color="auto" w:fill="FFFFFF"/>
          </w:tcPr>
          <w:p w14:paraId="6FDD393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Sebastes marinus</w:t>
            </w:r>
          </w:p>
        </w:tc>
        <w:tc>
          <w:tcPr>
            <w:tcW w:w="3449" w:type="dxa"/>
            <w:shd w:val="clear" w:color="auto" w:fill="FFFFFF"/>
          </w:tcPr>
          <w:p w14:paraId="14E84B5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2E9F458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F3A849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6A5B781" w14:textId="77777777" w:rsidTr="00E7690E">
        <w:trPr>
          <w:jc w:val="center"/>
        </w:trPr>
        <w:tc>
          <w:tcPr>
            <w:tcW w:w="3877" w:type="dxa"/>
            <w:shd w:val="clear" w:color="auto" w:fill="FFFFFF"/>
          </w:tcPr>
          <w:p w14:paraId="55AA96B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42.</w:t>
            </w:r>
            <w:r w:rsidRPr="0092268F">
              <w:rPr>
                <w:rStyle w:val="Bodytext211pt"/>
                <w:rFonts w:ascii="GHEA Mariam" w:hAnsi="GHEA Mariam"/>
              </w:rPr>
              <w:tab/>
              <w:t>Փշայտ ալյասկյան</w:t>
            </w:r>
          </w:p>
        </w:tc>
        <w:tc>
          <w:tcPr>
            <w:tcW w:w="3283" w:type="dxa"/>
            <w:shd w:val="clear" w:color="auto" w:fill="FFFFFF"/>
          </w:tcPr>
          <w:p w14:paraId="0C65047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Sebastolobus alascanus</w:t>
            </w:r>
          </w:p>
        </w:tc>
        <w:tc>
          <w:tcPr>
            <w:tcW w:w="3449" w:type="dxa"/>
            <w:shd w:val="clear" w:color="auto" w:fill="FFFFFF"/>
          </w:tcPr>
          <w:p w14:paraId="1A68E0C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44834DA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7C474EC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31986A3" w14:textId="77777777" w:rsidTr="00E7690E">
        <w:trPr>
          <w:jc w:val="center"/>
        </w:trPr>
        <w:tc>
          <w:tcPr>
            <w:tcW w:w="3877" w:type="dxa"/>
            <w:shd w:val="clear" w:color="auto" w:fill="FFFFFF"/>
          </w:tcPr>
          <w:p w14:paraId="2E7DA4E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43.</w:t>
            </w:r>
            <w:r w:rsidRPr="0092268F">
              <w:rPr>
                <w:rStyle w:val="Bodytext211pt"/>
                <w:rFonts w:ascii="GHEA Mariam" w:hAnsi="GHEA Mariam"/>
              </w:rPr>
              <w:tab/>
              <w:t>Պերկես կապտաբերան</w:t>
            </w:r>
          </w:p>
        </w:tc>
        <w:tc>
          <w:tcPr>
            <w:tcW w:w="3283" w:type="dxa"/>
            <w:shd w:val="clear" w:color="auto" w:fill="FFFFFF"/>
          </w:tcPr>
          <w:p w14:paraId="252C385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Helicolenus dactylopterus</w:t>
            </w:r>
          </w:p>
        </w:tc>
        <w:tc>
          <w:tcPr>
            <w:tcW w:w="3449" w:type="dxa"/>
            <w:shd w:val="clear" w:color="auto" w:fill="FFFFFF"/>
          </w:tcPr>
          <w:p w14:paraId="2C7A363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677E1F2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C7D6F0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5-րդ խումբ՝ 78 %-ից ավելի, սակայն </w:t>
            </w:r>
            <w:r w:rsidRPr="0092268F">
              <w:rPr>
                <w:rStyle w:val="Bodytext211pt"/>
                <w:rFonts w:ascii="GHEA Mariam" w:hAnsi="GHEA Mariam"/>
              </w:rPr>
              <w:br/>
              <w:t>80 %-ից ոչ ավելի</w:t>
            </w:r>
          </w:p>
        </w:tc>
      </w:tr>
      <w:tr w:rsidR="008C21D2" w:rsidRPr="0092268F" w14:paraId="4131A7E0" w14:textId="77777777" w:rsidTr="00E7690E">
        <w:trPr>
          <w:jc w:val="center"/>
        </w:trPr>
        <w:tc>
          <w:tcPr>
            <w:tcW w:w="3877" w:type="dxa"/>
            <w:shd w:val="clear" w:color="auto" w:fill="FFFFFF"/>
          </w:tcPr>
          <w:p w14:paraId="254ED11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44.</w:t>
            </w:r>
            <w:r w:rsidRPr="0092268F">
              <w:rPr>
                <w:rStyle w:val="Bodytext211pt"/>
                <w:rFonts w:ascii="GHEA Mariam" w:hAnsi="GHEA Mariam"/>
              </w:rPr>
              <w:tab/>
              <w:t>Պերկես եզնաչք</w:t>
            </w:r>
          </w:p>
        </w:tc>
        <w:tc>
          <w:tcPr>
            <w:tcW w:w="3283" w:type="dxa"/>
            <w:shd w:val="clear" w:color="auto" w:fill="FFFFFF"/>
          </w:tcPr>
          <w:p w14:paraId="5BB829D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Priacanthus arenatus</w:t>
            </w:r>
          </w:p>
        </w:tc>
        <w:tc>
          <w:tcPr>
            <w:tcW w:w="3449" w:type="dxa"/>
            <w:shd w:val="clear" w:color="auto" w:fill="FFFFFF"/>
          </w:tcPr>
          <w:p w14:paraId="4329BF5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339E938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58F300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90EF029" w14:textId="77777777" w:rsidTr="00E7690E">
        <w:trPr>
          <w:jc w:val="center"/>
        </w:trPr>
        <w:tc>
          <w:tcPr>
            <w:tcW w:w="3877" w:type="dxa"/>
            <w:shd w:val="clear" w:color="auto" w:fill="FFFFFF"/>
          </w:tcPr>
          <w:p w14:paraId="29020C7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45.</w:t>
            </w:r>
            <w:r w:rsidRPr="0092268F">
              <w:rPr>
                <w:rStyle w:val="Bodytext211pt"/>
                <w:rFonts w:ascii="GHEA Mariam" w:hAnsi="GHEA Mariam"/>
              </w:rPr>
              <w:tab/>
              <w:t>Պերկես կապույտ</w:t>
            </w:r>
          </w:p>
        </w:tc>
        <w:tc>
          <w:tcPr>
            <w:tcW w:w="3283" w:type="dxa"/>
            <w:shd w:val="clear" w:color="auto" w:fill="FFFFFF"/>
          </w:tcPr>
          <w:p w14:paraId="4EA55E7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Sebastodes mystinus</w:t>
            </w:r>
          </w:p>
        </w:tc>
        <w:tc>
          <w:tcPr>
            <w:tcW w:w="3449" w:type="dxa"/>
            <w:shd w:val="clear" w:color="auto" w:fill="FFFFFF"/>
          </w:tcPr>
          <w:p w14:paraId="3925D34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7B26E85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EAB34A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1D9AEB7" w14:textId="77777777" w:rsidTr="00E7690E">
        <w:trPr>
          <w:jc w:val="center"/>
        </w:trPr>
        <w:tc>
          <w:tcPr>
            <w:tcW w:w="3877" w:type="dxa"/>
            <w:shd w:val="clear" w:color="auto" w:fill="FFFFFF"/>
          </w:tcPr>
          <w:p w14:paraId="3D202F6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46.</w:t>
            </w:r>
            <w:r w:rsidRPr="0092268F">
              <w:rPr>
                <w:rStyle w:val="Bodytext211pt"/>
                <w:rFonts w:ascii="GHEA Mariam" w:hAnsi="GHEA Mariam"/>
              </w:rPr>
              <w:tab/>
              <w:t>Պերկես կիտրոնագույն</w:t>
            </w:r>
          </w:p>
        </w:tc>
        <w:tc>
          <w:tcPr>
            <w:tcW w:w="3283" w:type="dxa"/>
            <w:shd w:val="clear" w:color="auto" w:fill="FFFFFF"/>
          </w:tcPr>
          <w:p w14:paraId="16C792C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Holanthias fronticinctus</w:t>
            </w:r>
          </w:p>
        </w:tc>
        <w:tc>
          <w:tcPr>
            <w:tcW w:w="3449" w:type="dxa"/>
            <w:shd w:val="clear" w:color="auto" w:fill="FFFFFF"/>
          </w:tcPr>
          <w:p w14:paraId="0157C38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1EF3D71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B8FAC8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EC74430" w14:textId="77777777" w:rsidTr="00E7690E">
        <w:trPr>
          <w:jc w:val="center"/>
        </w:trPr>
        <w:tc>
          <w:tcPr>
            <w:tcW w:w="3877" w:type="dxa"/>
            <w:shd w:val="clear" w:color="auto" w:fill="FFFFFF"/>
          </w:tcPr>
          <w:p w14:paraId="3710562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47.</w:t>
            </w:r>
            <w:r w:rsidRPr="0092268F">
              <w:rPr>
                <w:rStyle w:val="Bodytext211pt"/>
                <w:rFonts w:ascii="GHEA Mariam" w:hAnsi="GHEA Mariam"/>
              </w:rPr>
              <w:tab/>
              <w:t>Պերկես կտցադունչ</w:t>
            </w:r>
          </w:p>
        </w:tc>
        <w:tc>
          <w:tcPr>
            <w:tcW w:w="3283" w:type="dxa"/>
            <w:shd w:val="clear" w:color="auto" w:fill="FFFFFF"/>
          </w:tcPr>
          <w:p w14:paraId="08C5995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Sebastes mentella</w:t>
            </w:r>
          </w:p>
        </w:tc>
        <w:tc>
          <w:tcPr>
            <w:tcW w:w="3449" w:type="dxa"/>
            <w:shd w:val="clear" w:color="auto" w:fill="FFFFFF"/>
          </w:tcPr>
          <w:p w14:paraId="1F98F40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49D589D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0155E1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5974093" w14:textId="77777777" w:rsidTr="00E7690E">
        <w:trPr>
          <w:jc w:val="center"/>
        </w:trPr>
        <w:tc>
          <w:tcPr>
            <w:tcW w:w="3877" w:type="dxa"/>
            <w:shd w:val="clear" w:color="auto" w:fill="FFFFFF"/>
          </w:tcPr>
          <w:p w14:paraId="6D8FC93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48.</w:t>
            </w:r>
            <w:r w:rsidRPr="0092268F">
              <w:rPr>
                <w:rStyle w:val="Bodytext211pt"/>
                <w:rFonts w:ascii="GHEA Mariam" w:hAnsi="GHEA Mariam"/>
              </w:rPr>
              <w:tab/>
              <w:t>Պերկես հսկա</w:t>
            </w:r>
          </w:p>
        </w:tc>
        <w:tc>
          <w:tcPr>
            <w:tcW w:w="3283" w:type="dxa"/>
            <w:shd w:val="clear" w:color="auto" w:fill="FFFFFF"/>
          </w:tcPr>
          <w:p w14:paraId="4028274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Sebastodes introniger</w:t>
            </w:r>
          </w:p>
        </w:tc>
        <w:tc>
          <w:tcPr>
            <w:tcW w:w="3449" w:type="dxa"/>
            <w:shd w:val="clear" w:color="auto" w:fill="FFFFFF"/>
          </w:tcPr>
          <w:p w14:paraId="5F772A2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ծովապերկես</w:t>
            </w:r>
          </w:p>
        </w:tc>
        <w:tc>
          <w:tcPr>
            <w:tcW w:w="1994" w:type="dxa"/>
            <w:shd w:val="clear" w:color="auto" w:fill="FFFFFF"/>
          </w:tcPr>
          <w:p w14:paraId="7998FAD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7CDB56A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2970662" w14:textId="77777777" w:rsidTr="00E7690E">
        <w:trPr>
          <w:jc w:val="center"/>
        </w:trPr>
        <w:tc>
          <w:tcPr>
            <w:tcW w:w="3877" w:type="dxa"/>
            <w:shd w:val="clear" w:color="auto" w:fill="FFFFFF"/>
          </w:tcPr>
          <w:p w14:paraId="1694F20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49.</w:t>
            </w:r>
            <w:r w:rsidRPr="0092268F">
              <w:rPr>
                <w:rStyle w:val="Bodytext211pt"/>
                <w:rFonts w:ascii="GHEA Mariam" w:hAnsi="GHEA Mariam"/>
              </w:rPr>
              <w:tab/>
              <w:t>Ժանիքատամնաձուկ մեծաչյա</w:t>
            </w:r>
          </w:p>
        </w:tc>
        <w:tc>
          <w:tcPr>
            <w:tcW w:w="3283" w:type="dxa"/>
            <w:shd w:val="clear" w:color="auto" w:fill="FFFFFF"/>
          </w:tcPr>
          <w:p w14:paraId="6B162AA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Dentex sp.</w:t>
            </w:r>
          </w:p>
        </w:tc>
        <w:tc>
          <w:tcPr>
            <w:tcW w:w="3449" w:type="dxa"/>
            <w:shd w:val="clear" w:color="auto" w:fill="FFFFFF"/>
          </w:tcPr>
          <w:p w14:paraId="4C6FD56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ժանիքատամնաձուկ</w:t>
            </w:r>
          </w:p>
        </w:tc>
        <w:tc>
          <w:tcPr>
            <w:tcW w:w="1994" w:type="dxa"/>
            <w:shd w:val="clear" w:color="auto" w:fill="FFFFFF"/>
          </w:tcPr>
          <w:p w14:paraId="795BF22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576541B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8CB238A" w14:textId="77777777" w:rsidTr="00E7690E">
        <w:trPr>
          <w:jc w:val="center"/>
        </w:trPr>
        <w:tc>
          <w:tcPr>
            <w:tcW w:w="3877" w:type="dxa"/>
            <w:shd w:val="clear" w:color="auto" w:fill="FFFFFF"/>
          </w:tcPr>
          <w:p w14:paraId="56DCD5E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50.</w:t>
            </w:r>
            <w:r w:rsidRPr="0092268F">
              <w:rPr>
                <w:rStyle w:val="Bodytext211pt"/>
                <w:rFonts w:ascii="GHEA Mariam" w:hAnsi="GHEA Mariam"/>
              </w:rPr>
              <w:tab/>
              <w:t>Բրաձուկ կապույտ</w:t>
            </w:r>
          </w:p>
        </w:tc>
        <w:tc>
          <w:tcPr>
            <w:tcW w:w="3283" w:type="dxa"/>
            <w:shd w:val="clear" w:color="auto" w:fill="FFFFFF"/>
          </w:tcPr>
          <w:p w14:paraId="7108271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Molva dypterygia</w:t>
            </w:r>
          </w:p>
        </w:tc>
        <w:tc>
          <w:tcPr>
            <w:tcW w:w="3449" w:type="dxa"/>
            <w:shd w:val="clear" w:color="auto" w:fill="FFFFFF"/>
          </w:tcPr>
          <w:p w14:paraId="60D05B1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գայլաձուկ ծովային</w:t>
            </w:r>
          </w:p>
        </w:tc>
        <w:tc>
          <w:tcPr>
            <w:tcW w:w="1994" w:type="dxa"/>
            <w:shd w:val="clear" w:color="auto" w:fill="FFFFFF"/>
          </w:tcPr>
          <w:p w14:paraId="34439B5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0AAF02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A5E91AE" w14:textId="77777777" w:rsidTr="00E7690E">
        <w:trPr>
          <w:jc w:val="center"/>
        </w:trPr>
        <w:tc>
          <w:tcPr>
            <w:tcW w:w="3877" w:type="dxa"/>
            <w:shd w:val="clear" w:color="auto" w:fill="FFFFFF"/>
          </w:tcPr>
          <w:p w14:paraId="041F412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51.</w:t>
            </w:r>
            <w:r w:rsidRPr="0092268F">
              <w:rPr>
                <w:rStyle w:val="Bodytext211pt"/>
                <w:rFonts w:ascii="GHEA Mariam" w:hAnsi="GHEA Mariam"/>
              </w:rPr>
              <w:tab/>
              <w:t>Բերիքս ցածրամարմին</w:t>
            </w:r>
          </w:p>
        </w:tc>
        <w:tc>
          <w:tcPr>
            <w:tcW w:w="3283" w:type="dxa"/>
            <w:shd w:val="clear" w:color="auto" w:fill="FFFFFF"/>
          </w:tcPr>
          <w:p w14:paraId="3E13046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Beryx splendens</w:t>
            </w:r>
          </w:p>
        </w:tc>
        <w:tc>
          <w:tcPr>
            <w:tcW w:w="3449" w:type="dxa"/>
            <w:shd w:val="clear" w:color="auto" w:fill="FFFFFF"/>
          </w:tcPr>
          <w:p w14:paraId="7A9BD23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բերիքս</w:t>
            </w:r>
          </w:p>
        </w:tc>
        <w:tc>
          <w:tcPr>
            <w:tcW w:w="1994" w:type="dxa"/>
            <w:shd w:val="clear" w:color="auto" w:fill="FFFFFF"/>
          </w:tcPr>
          <w:p w14:paraId="46DC145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4054CC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B9F9BF1" w14:textId="77777777" w:rsidTr="00E7690E">
        <w:trPr>
          <w:jc w:val="center"/>
        </w:trPr>
        <w:tc>
          <w:tcPr>
            <w:tcW w:w="3877" w:type="dxa"/>
            <w:shd w:val="clear" w:color="auto" w:fill="FFFFFF"/>
          </w:tcPr>
          <w:p w14:paraId="7907ACE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52.</w:t>
            </w:r>
            <w:r w:rsidRPr="0092268F">
              <w:rPr>
                <w:rStyle w:val="Bodytext211pt"/>
                <w:rFonts w:ascii="GHEA Mariam" w:hAnsi="GHEA Mariam"/>
              </w:rPr>
              <w:tab/>
              <w:t>Տասնամատ մատնալողակ</w:t>
            </w:r>
          </w:p>
        </w:tc>
        <w:tc>
          <w:tcPr>
            <w:tcW w:w="3283" w:type="dxa"/>
            <w:shd w:val="clear" w:color="auto" w:fill="FFFFFF"/>
          </w:tcPr>
          <w:p w14:paraId="368215C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Galeoides decadactylus</w:t>
            </w:r>
          </w:p>
        </w:tc>
        <w:tc>
          <w:tcPr>
            <w:tcW w:w="3449" w:type="dxa"/>
            <w:shd w:val="clear" w:color="auto" w:fill="FFFFFF"/>
          </w:tcPr>
          <w:p w14:paraId="378B56A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մատնալողակ</w:t>
            </w:r>
          </w:p>
        </w:tc>
        <w:tc>
          <w:tcPr>
            <w:tcW w:w="1994" w:type="dxa"/>
            <w:shd w:val="clear" w:color="auto" w:fill="FFFFFF"/>
          </w:tcPr>
          <w:p w14:paraId="778918B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185231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C53A34A" w14:textId="77777777" w:rsidTr="00E7690E">
        <w:trPr>
          <w:jc w:val="center"/>
        </w:trPr>
        <w:tc>
          <w:tcPr>
            <w:tcW w:w="3877" w:type="dxa"/>
            <w:shd w:val="clear" w:color="auto" w:fill="FFFFFF"/>
          </w:tcPr>
          <w:p w14:paraId="452E590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53.</w:t>
            </w:r>
            <w:r w:rsidRPr="0092268F">
              <w:rPr>
                <w:rStyle w:val="Bodytext211pt"/>
                <w:rFonts w:ascii="GHEA Mariam" w:hAnsi="GHEA Mariam"/>
              </w:rPr>
              <w:tab/>
              <w:t>Հսկա քարապերկես (գորշ քարապերկես)</w:t>
            </w:r>
          </w:p>
        </w:tc>
        <w:tc>
          <w:tcPr>
            <w:tcW w:w="3283" w:type="dxa"/>
            <w:shd w:val="clear" w:color="auto" w:fill="FFFFFF"/>
          </w:tcPr>
          <w:p w14:paraId="1E1AFBC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Epinephelus marginatus</w:t>
            </w:r>
          </w:p>
        </w:tc>
        <w:tc>
          <w:tcPr>
            <w:tcW w:w="3449" w:type="dxa"/>
            <w:shd w:val="clear" w:color="auto" w:fill="FFFFFF"/>
          </w:tcPr>
          <w:p w14:paraId="0C3AA42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քարապերկես</w:t>
            </w:r>
          </w:p>
        </w:tc>
        <w:tc>
          <w:tcPr>
            <w:tcW w:w="1994" w:type="dxa"/>
            <w:shd w:val="clear" w:color="auto" w:fill="FFFFFF"/>
          </w:tcPr>
          <w:p w14:paraId="40B8BE0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A5F7D3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A54D402" w14:textId="77777777" w:rsidTr="00E7690E">
        <w:trPr>
          <w:jc w:val="center"/>
        </w:trPr>
        <w:tc>
          <w:tcPr>
            <w:tcW w:w="3877" w:type="dxa"/>
            <w:shd w:val="clear" w:color="auto" w:fill="FFFFFF"/>
          </w:tcPr>
          <w:p w14:paraId="7FAC0E7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54.</w:t>
            </w:r>
            <w:r w:rsidRPr="0092268F">
              <w:rPr>
                <w:rStyle w:val="Bodytext211pt"/>
                <w:rFonts w:ascii="GHEA Mariam" w:hAnsi="GHEA Mariam"/>
              </w:rPr>
              <w:tab/>
              <w:t>Քարապերկես շերտավոր</w:t>
            </w:r>
          </w:p>
        </w:tc>
        <w:tc>
          <w:tcPr>
            <w:tcW w:w="3283" w:type="dxa"/>
            <w:shd w:val="clear" w:color="auto" w:fill="FFFFFF"/>
          </w:tcPr>
          <w:p w14:paraId="06B4017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Epinephelus aeneus</w:t>
            </w:r>
          </w:p>
        </w:tc>
        <w:tc>
          <w:tcPr>
            <w:tcW w:w="3449" w:type="dxa"/>
            <w:shd w:val="clear" w:color="auto" w:fill="FFFFFF"/>
          </w:tcPr>
          <w:p w14:paraId="42A8ED0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քարապերկես</w:t>
            </w:r>
          </w:p>
        </w:tc>
        <w:tc>
          <w:tcPr>
            <w:tcW w:w="1994" w:type="dxa"/>
            <w:shd w:val="clear" w:color="auto" w:fill="FFFFFF"/>
          </w:tcPr>
          <w:p w14:paraId="659AD5C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007124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6FE59CD" w14:textId="77777777" w:rsidTr="00E7690E">
        <w:trPr>
          <w:jc w:val="center"/>
        </w:trPr>
        <w:tc>
          <w:tcPr>
            <w:tcW w:w="3877" w:type="dxa"/>
            <w:shd w:val="clear" w:color="auto" w:fill="FFFFFF"/>
          </w:tcPr>
          <w:p w14:paraId="13561CA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55.</w:t>
            </w:r>
            <w:r w:rsidRPr="0092268F">
              <w:rPr>
                <w:rStyle w:val="Bodytext211pt"/>
                <w:rFonts w:ascii="GHEA Mariam" w:hAnsi="GHEA Mariam"/>
              </w:rPr>
              <w:tab/>
              <w:t>Սալակա (բալթիական հարինգ)</w:t>
            </w:r>
          </w:p>
        </w:tc>
        <w:tc>
          <w:tcPr>
            <w:tcW w:w="3283" w:type="dxa"/>
            <w:shd w:val="clear" w:color="auto" w:fill="FFFFFF"/>
          </w:tcPr>
          <w:p w14:paraId="6995340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Clupea harengus membras</w:t>
            </w:r>
          </w:p>
        </w:tc>
        <w:tc>
          <w:tcPr>
            <w:tcW w:w="3449" w:type="dxa"/>
            <w:shd w:val="clear" w:color="auto" w:fill="FFFFFF"/>
          </w:tcPr>
          <w:p w14:paraId="1BFA3E8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սալակա (բալթիական հարինգ)</w:t>
            </w:r>
          </w:p>
        </w:tc>
        <w:tc>
          <w:tcPr>
            <w:tcW w:w="1994" w:type="dxa"/>
            <w:shd w:val="clear" w:color="auto" w:fill="FFFFFF"/>
          </w:tcPr>
          <w:p w14:paraId="6A3D5AD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ED1F05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Fonts w:ascii="GHEA Mariam" w:hAnsi="GHEA Mariam"/>
                <w:sz w:val="22"/>
                <w:szCs w:val="22"/>
              </w:rPr>
              <w:t xml:space="preserve">6-րդ խումբ՝ 80 %-ից ավելի, սակայն </w:t>
            </w:r>
            <w:r w:rsidRPr="0092268F">
              <w:rPr>
                <w:rFonts w:ascii="GHEA Mariam" w:hAnsi="GHEA Mariam"/>
                <w:sz w:val="22"/>
                <w:szCs w:val="22"/>
              </w:rPr>
              <w:br/>
              <w:t>82%-ից ոչ ավելի</w:t>
            </w:r>
          </w:p>
        </w:tc>
      </w:tr>
      <w:tr w:rsidR="008C21D2" w:rsidRPr="0092268F" w14:paraId="13DA277E" w14:textId="77777777" w:rsidTr="00E7690E">
        <w:trPr>
          <w:jc w:val="center"/>
        </w:trPr>
        <w:tc>
          <w:tcPr>
            <w:tcW w:w="3877" w:type="dxa"/>
            <w:shd w:val="clear" w:color="auto" w:fill="FFFFFF"/>
          </w:tcPr>
          <w:p w14:paraId="46C7F4A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56.</w:t>
            </w:r>
            <w:r w:rsidRPr="0092268F">
              <w:rPr>
                <w:rStyle w:val="Bodytext211pt"/>
                <w:rFonts w:ascii="GHEA Mariam" w:hAnsi="GHEA Mariam"/>
              </w:rPr>
              <w:tab/>
              <w:t>Գայլաձուկ սպիտակարյուն (գայլաձկանման սպիտակարյունիկ, սառցաձուկ)</w:t>
            </w:r>
          </w:p>
        </w:tc>
        <w:tc>
          <w:tcPr>
            <w:tcW w:w="3283" w:type="dxa"/>
            <w:shd w:val="clear" w:color="auto" w:fill="FFFFFF"/>
          </w:tcPr>
          <w:p w14:paraId="000162B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Champsocephalus gunnari, Champsocephalus aceratus, Chaenodraco wilsoni</w:t>
            </w:r>
          </w:p>
        </w:tc>
        <w:tc>
          <w:tcPr>
            <w:tcW w:w="3449" w:type="dxa"/>
            <w:shd w:val="clear" w:color="auto" w:fill="FFFFFF"/>
          </w:tcPr>
          <w:p w14:paraId="5034DB3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սառցաձուկ</w:t>
            </w:r>
          </w:p>
        </w:tc>
        <w:tc>
          <w:tcPr>
            <w:tcW w:w="1994" w:type="dxa"/>
            <w:shd w:val="clear" w:color="auto" w:fill="FFFFFF"/>
          </w:tcPr>
          <w:p w14:paraId="16CB044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056F248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81B131C" w14:textId="77777777" w:rsidTr="00E7690E">
        <w:trPr>
          <w:jc w:val="center"/>
        </w:trPr>
        <w:tc>
          <w:tcPr>
            <w:tcW w:w="3877" w:type="dxa"/>
            <w:shd w:val="clear" w:color="auto" w:fill="FFFFFF"/>
          </w:tcPr>
          <w:p w14:paraId="3329C05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57.</w:t>
            </w:r>
            <w:r w:rsidRPr="0092268F">
              <w:rPr>
                <w:rStyle w:val="Bodytext211pt"/>
                <w:rFonts w:ascii="GHEA Mariam" w:hAnsi="GHEA Mariam"/>
              </w:rPr>
              <w:tab/>
              <w:t>Թերպուգ մեծատամ (օձատամ, օֆիոդոն)</w:t>
            </w:r>
          </w:p>
        </w:tc>
        <w:tc>
          <w:tcPr>
            <w:tcW w:w="3283" w:type="dxa"/>
            <w:shd w:val="clear" w:color="auto" w:fill="FFFFFF"/>
          </w:tcPr>
          <w:p w14:paraId="63C408C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Ophiodon elongatus</w:t>
            </w:r>
          </w:p>
        </w:tc>
        <w:tc>
          <w:tcPr>
            <w:tcW w:w="3449" w:type="dxa"/>
            <w:shd w:val="clear" w:color="auto" w:fill="FFFFFF"/>
          </w:tcPr>
          <w:p w14:paraId="7292290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թերպուգ</w:t>
            </w:r>
          </w:p>
        </w:tc>
        <w:tc>
          <w:tcPr>
            <w:tcW w:w="1994" w:type="dxa"/>
            <w:shd w:val="clear" w:color="auto" w:fill="FFFFFF"/>
          </w:tcPr>
          <w:p w14:paraId="6C3C4D0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064DA6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1465AFF" w14:textId="77777777" w:rsidTr="00E7690E">
        <w:trPr>
          <w:jc w:val="center"/>
        </w:trPr>
        <w:tc>
          <w:tcPr>
            <w:tcW w:w="3877" w:type="dxa"/>
            <w:shd w:val="clear" w:color="auto" w:fill="FFFFFF"/>
          </w:tcPr>
          <w:p w14:paraId="61B8D869" w14:textId="3CBE560B"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58.</w:t>
            </w:r>
            <w:r w:rsidRPr="0092268F">
              <w:rPr>
                <w:rStyle w:val="Bodytext211pt"/>
                <w:rFonts w:ascii="GHEA Mariam" w:hAnsi="GHEA Mariam"/>
              </w:rPr>
              <w:tab/>
              <w:t>Փրփրուկ հեռավորար</w:t>
            </w:r>
            <w:r w:rsidR="001127BC">
              <w:rPr>
                <w:rStyle w:val="Bodytext211pt"/>
                <w:rFonts w:ascii="GHEA Mariam" w:hAnsi="GHEA Mariam"/>
              </w:rPr>
              <w:t>և</w:t>
            </w:r>
            <w:r w:rsidRPr="0092268F">
              <w:rPr>
                <w:rStyle w:val="Bodytext211pt"/>
                <w:rFonts w:ascii="GHEA Mariam" w:hAnsi="GHEA Mariam"/>
              </w:rPr>
              <w:t>ելյան (նավագա)</w:t>
            </w:r>
          </w:p>
        </w:tc>
        <w:tc>
          <w:tcPr>
            <w:tcW w:w="3283" w:type="dxa"/>
            <w:shd w:val="clear" w:color="auto" w:fill="FFFFFF"/>
          </w:tcPr>
          <w:p w14:paraId="0B5319A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Eleginus gracilis</w:t>
            </w:r>
          </w:p>
        </w:tc>
        <w:tc>
          <w:tcPr>
            <w:tcW w:w="3449" w:type="dxa"/>
            <w:shd w:val="clear" w:color="auto" w:fill="FFFFFF"/>
          </w:tcPr>
          <w:p w14:paraId="0E0CBA0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փրփրուկ (նավագա)</w:t>
            </w:r>
          </w:p>
        </w:tc>
        <w:tc>
          <w:tcPr>
            <w:tcW w:w="1994" w:type="dxa"/>
            <w:shd w:val="clear" w:color="auto" w:fill="FFFFFF"/>
          </w:tcPr>
          <w:p w14:paraId="194A1AA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AEE412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030D3D2" w14:textId="77777777" w:rsidTr="00E7690E">
        <w:trPr>
          <w:jc w:val="center"/>
        </w:trPr>
        <w:tc>
          <w:tcPr>
            <w:tcW w:w="3877" w:type="dxa"/>
            <w:shd w:val="clear" w:color="auto" w:fill="FFFFFF"/>
          </w:tcPr>
          <w:p w14:paraId="731DBCB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59.</w:t>
            </w:r>
            <w:r w:rsidRPr="0092268F">
              <w:rPr>
                <w:rStyle w:val="Bodytext211pt"/>
                <w:rFonts w:ascii="GHEA Mariam" w:hAnsi="GHEA Mariam"/>
              </w:rPr>
              <w:tab/>
              <w:t>Փրփրուկ (նավագա) հյուսիսային</w:t>
            </w:r>
          </w:p>
        </w:tc>
        <w:tc>
          <w:tcPr>
            <w:tcW w:w="3283" w:type="dxa"/>
            <w:shd w:val="clear" w:color="auto" w:fill="FFFFFF"/>
          </w:tcPr>
          <w:p w14:paraId="56DD3DF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Eleginus navaga</w:t>
            </w:r>
          </w:p>
        </w:tc>
        <w:tc>
          <w:tcPr>
            <w:tcW w:w="3449" w:type="dxa"/>
            <w:shd w:val="clear" w:color="auto" w:fill="FFFFFF"/>
          </w:tcPr>
          <w:p w14:paraId="009E772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փրփրուկ (նավագա)</w:t>
            </w:r>
          </w:p>
        </w:tc>
        <w:tc>
          <w:tcPr>
            <w:tcW w:w="1994" w:type="dxa"/>
            <w:shd w:val="clear" w:color="auto" w:fill="FFFFFF"/>
          </w:tcPr>
          <w:p w14:paraId="5A4E183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0104CCC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09B76C6" w14:textId="77777777" w:rsidTr="00E7690E">
        <w:trPr>
          <w:jc w:val="center"/>
        </w:trPr>
        <w:tc>
          <w:tcPr>
            <w:tcW w:w="3877" w:type="dxa"/>
            <w:shd w:val="clear" w:color="auto" w:fill="FFFFFF"/>
          </w:tcPr>
          <w:p w14:paraId="5C3AFDD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60.</w:t>
            </w:r>
            <w:r w:rsidRPr="0092268F">
              <w:rPr>
                <w:rStyle w:val="Bodytext211pt"/>
                <w:rFonts w:ascii="GHEA Mariam" w:hAnsi="GHEA Mariam"/>
              </w:rPr>
              <w:tab/>
              <w:t>Մերկաճակատ կանաչ (օվկիանոսյան ծովացլիկ)</w:t>
            </w:r>
          </w:p>
        </w:tc>
        <w:tc>
          <w:tcPr>
            <w:tcW w:w="3283" w:type="dxa"/>
            <w:shd w:val="clear" w:color="auto" w:fill="FFFFFF"/>
          </w:tcPr>
          <w:p w14:paraId="5E295C0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Notothenia gibberifrons</w:t>
            </w:r>
          </w:p>
        </w:tc>
        <w:tc>
          <w:tcPr>
            <w:tcW w:w="3449" w:type="dxa"/>
            <w:shd w:val="clear" w:color="auto" w:fill="FFFFFF"/>
          </w:tcPr>
          <w:p w14:paraId="73BBD01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բիչոկ</w:t>
            </w:r>
            <w:r w:rsidRPr="0092268F">
              <w:rPr>
                <w:rStyle w:val="Bodytext2105pt"/>
                <w:rFonts w:ascii="GHEA Mariam" w:eastAsiaTheme="majorEastAsia" w:hAnsi="GHEA Mariam"/>
                <w:sz w:val="22"/>
                <w:szCs w:val="22"/>
              </w:rPr>
              <w:t xml:space="preserve"> </w:t>
            </w:r>
            <w:r w:rsidRPr="0092268F">
              <w:rPr>
                <w:rStyle w:val="Bodytext2105pt"/>
                <w:rFonts w:ascii="GHEA Mariam" w:eastAsiaTheme="majorEastAsia" w:hAnsi="GHEA Mariam"/>
                <w:sz w:val="22"/>
                <w:szCs w:val="22"/>
                <w:lang w:val="en-US"/>
              </w:rPr>
              <w:t>(</w:t>
            </w:r>
            <w:r w:rsidRPr="0092268F">
              <w:rPr>
                <w:rStyle w:val="Bodytext211pt"/>
                <w:rFonts w:ascii="GHEA Mariam" w:hAnsi="GHEA Mariam"/>
              </w:rPr>
              <w:t>ծովացլիկ) օվկիանոսյան</w:t>
            </w:r>
          </w:p>
        </w:tc>
        <w:tc>
          <w:tcPr>
            <w:tcW w:w="1994" w:type="dxa"/>
            <w:shd w:val="clear" w:color="auto" w:fill="FFFFFF"/>
          </w:tcPr>
          <w:p w14:paraId="072A8C2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0650460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CAC6CB6" w14:textId="77777777" w:rsidTr="00E7690E">
        <w:trPr>
          <w:jc w:val="center"/>
        </w:trPr>
        <w:tc>
          <w:tcPr>
            <w:tcW w:w="3877" w:type="dxa"/>
            <w:shd w:val="clear" w:color="auto" w:fill="FFFFFF"/>
          </w:tcPr>
          <w:p w14:paraId="772869E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61.</w:t>
            </w:r>
            <w:r w:rsidRPr="0092268F">
              <w:rPr>
                <w:rStyle w:val="Bodytext211pt"/>
                <w:rFonts w:ascii="GHEA Mariam" w:hAnsi="GHEA Mariam"/>
              </w:rPr>
              <w:tab/>
              <w:t>Մերկաճակատ մարմարագույն</w:t>
            </w:r>
          </w:p>
        </w:tc>
        <w:tc>
          <w:tcPr>
            <w:tcW w:w="3283" w:type="dxa"/>
            <w:shd w:val="clear" w:color="auto" w:fill="FFFFFF"/>
          </w:tcPr>
          <w:p w14:paraId="647403A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Notothenia rossi (Notothenia rossi marmorata)</w:t>
            </w:r>
          </w:p>
        </w:tc>
        <w:tc>
          <w:tcPr>
            <w:tcW w:w="3449" w:type="dxa"/>
            <w:shd w:val="clear" w:color="auto" w:fill="FFFFFF"/>
          </w:tcPr>
          <w:p w14:paraId="51BC3E9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մերկաճակատ մարմարագույն</w:t>
            </w:r>
          </w:p>
        </w:tc>
        <w:tc>
          <w:tcPr>
            <w:tcW w:w="1994" w:type="dxa"/>
            <w:shd w:val="clear" w:color="auto" w:fill="FFFFFF"/>
          </w:tcPr>
          <w:p w14:paraId="3DB9C71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1B1701C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D6F19D7" w14:textId="77777777" w:rsidTr="00E7690E">
        <w:trPr>
          <w:jc w:val="center"/>
        </w:trPr>
        <w:tc>
          <w:tcPr>
            <w:tcW w:w="3877" w:type="dxa"/>
            <w:shd w:val="clear" w:color="auto" w:fill="FFFFFF"/>
          </w:tcPr>
          <w:p w14:paraId="5DD3632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62.</w:t>
            </w:r>
            <w:r w:rsidRPr="0092268F">
              <w:rPr>
                <w:rStyle w:val="Bodytext211pt"/>
                <w:rFonts w:ascii="GHEA Mariam" w:hAnsi="GHEA Mariam"/>
              </w:rPr>
              <w:tab/>
              <w:t>Հարինգ ատլանտյան (ատլանտյան-սկանդինավյան, նորվեգական, մուրմանսկի, բազմաող, օվկիանոսյան)</w:t>
            </w:r>
          </w:p>
        </w:tc>
        <w:tc>
          <w:tcPr>
            <w:tcW w:w="3283" w:type="dxa"/>
            <w:shd w:val="clear" w:color="auto" w:fill="FFFFFF"/>
          </w:tcPr>
          <w:p w14:paraId="118F8B4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Clupea harengus harengus</w:t>
            </w:r>
          </w:p>
        </w:tc>
        <w:tc>
          <w:tcPr>
            <w:tcW w:w="3449" w:type="dxa"/>
            <w:shd w:val="clear" w:color="auto" w:fill="FFFFFF"/>
          </w:tcPr>
          <w:p w14:paraId="4ADE56B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հարինգ ատլանտյան</w:t>
            </w:r>
          </w:p>
        </w:tc>
        <w:tc>
          <w:tcPr>
            <w:tcW w:w="1994" w:type="dxa"/>
            <w:shd w:val="clear" w:color="auto" w:fill="FFFFFF"/>
          </w:tcPr>
          <w:p w14:paraId="4EB282D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3152B82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A8B7B37" w14:textId="77777777" w:rsidTr="00E7690E">
        <w:trPr>
          <w:jc w:val="center"/>
        </w:trPr>
        <w:tc>
          <w:tcPr>
            <w:tcW w:w="3877" w:type="dxa"/>
            <w:shd w:val="clear" w:color="auto" w:fill="FFFFFF"/>
          </w:tcPr>
          <w:p w14:paraId="3A3F2200" w14:textId="73ED726F"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63.</w:t>
            </w:r>
            <w:r w:rsidRPr="0092268F">
              <w:rPr>
                <w:rStyle w:val="Bodytext211pt"/>
                <w:rFonts w:ascii="GHEA Mariam" w:hAnsi="GHEA Mariam"/>
              </w:rPr>
              <w:tab/>
              <w:t>Հարինգ խաղաղօվկիանոսյան (ար</w:t>
            </w:r>
            <w:r w:rsidR="001127BC">
              <w:rPr>
                <w:rStyle w:val="Bodytext211pt"/>
                <w:rFonts w:ascii="GHEA Mariam" w:hAnsi="GHEA Mariam"/>
              </w:rPr>
              <w:t>և</w:t>
            </w:r>
            <w:r w:rsidRPr="0092268F">
              <w:rPr>
                <w:rStyle w:val="Bodytext211pt"/>
                <w:rFonts w:ascii="GHEA Mariam" w:hAnsi="GHEA Mariam"/>
              </w:rPr>
              <w:t>ելյան, սակավաող)</w:t>
            </w:r>
          </w:p>
        </w:tc>
        <w:tc>
          <w:tcPr>
            <w:tcW w:w="3283" w:type="dxa"/>
            <w:shd w:val="clear" w:color="auto" w:fill="FFFFFF"/>
          </w:tcPr>
          <w:p w14:paraId="23082C2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Clupea harengus pallasi</w:t>
            </w:r>
          </w:p>
        </w:tc>
        <w:tc>
          <w:tcPr>
            <w:tcW w:w="3449" w:type="dxa"/>
            <w:shd w:val="clear" w:color="auto" w:fill="FFFFFF"/>
          </w:tcPr>
          <w:p w14:paraId="0B917E1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հարինգ խաղաղօվկիանոսյան</w:t>
            </w:r>
          </w:p>
        </w:tc>
        <w:tc>
          <w:tcPr>
            <w:tcW w:w="1994" w:type="dxa"/>
            <w:shd w:val="clear" w:color="auto" w:fill="FFFFFF"/>
          </w:tcPr>
          <w:p w14:paraId="679F60F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856F1E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6-րդ խումբ՝ 80</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82 %-ից ոչ ավելի</w:t>
            </w:r>
          </w:p>
        </w:tc>
      </w:tr>
      <w:tr w:rsidR="008C21D2" w:rsidRPr="0092268F" w14:paraId="257B3D48" w14:textId="77777777" w:rsidTr="00E7690E">
        <w:trPr>
          <w:jc w:val="center"/>
        </w:trPr>
        <w:tc>
          <w:tcPr>
            <w:tcW w:w="3877" w:type="dxa"/>
            <w:shd w:val="clear" w:color="auto" w:fill="FFFFFF"/>
          </w:tcPr>
          <w:p w14:paraId="0402EBB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64.</w:t>
            </w:r>
            <w:r w:rsidRPr="0092268F">
              <w:rPr>
                <w:rStyle w:val="Bodytext211pt"/>
                <w:rFonts w:ascii="GHEA Mariam" w:hAnsi="GHEA Mariam"/>
              </w:rPr>
              <w:tab/>
              <w:t>Խեկ արծաթափայլ (արծաթափայլ մեռլուզա, հյուսիսամերիկյան մեռլուզա)</w:t>
            </w:r>
          </w:p>
        </w:tc>
        <w:tc>
          <w:tcPr>
            <w:tcW w:w="3283" w:type="dxa"/>
            <w:shd w:val="clear" w:color="auto" w:fill="FFFFFF"/>
          </w:tcPr>
          <w:p w14:paraId="7F18785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Merluccius bilinearis</w:t>
            </w:r>
          </w:p>
        </w:tc>
        <w:tc>
          <w:tcPr>
            <w:tcW w:w="3449" w:type="dxa"/>
            <w:shd w:val="clear" w:color="auto" w:fill="FFFFFF"/>
          </w:tcPr>
          <w:p w14:paraId="68CD33F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խեկ արծաթափայլ</w:t>
            </w:r>
          </w:p>
        </w:tc>
        <w:tc>
          <w:tcPr>
            <w:tcW w:w="1994" w:type="dxa"/>
            <w:shd w:val="clear" w:color="auto" w:fill="FFFFFF"/>
          </w:tcPr>
          <w:p w14:paraId="234F518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34F7E79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86D1378" w14:textId="77777777" w:rsidTr="00E7690E">
        <w:trPr>
          <w:jc w:val="center"/>
        </w:trPr>
        <w:tc>
          <w:tcPr>
            <w:tcW w:w="3877" w:type="dxa"/>
            <w:shd w:val="clear" w:color="auto" w:fill="FFFFFF"/>
          </w:tcPr>
          <w:p w14:paraId="03EAAEF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65.</w:t>
            </w:r>
            <w:r w:rsidRPr="0092268F">
              <w:rPr>
                <w:rStyle w:val="Bodytext211pt"/>
                <w:rFonts w:ascii="GHEA Mariam" w:hAnsi="GHEA Mariam"/>
              </w:rPr>
              <w:tab/>
              <w:t>Մեռլուզա արգենտինական (պատագոնյան, պատագոնյան խեկ)</w:t>
            </w:r>
          </w:p>
        </w:tc>
        <w:tc>
          <w:tcPr>
            <w:tcW w:w="3283" w:type="dxa"/>
            <w:shd w:val="clear" w:color="auto" w:fill="FFFFFF"/>
          </w:tcPr>
          <w:p w14:paraId="5D46782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Merluccius hubbsi</w:t>
            </w:r>
          </w:p>
        </w:tc>
        <w:tc>
          <w:tcPr>
            <w:tcW w:w="3449" w:type="dxa"/>
            <w:shd w:val="clear" w:color="auto" w:fill="FFFFFF"/>
          </w:tcPr>
          <w:p w14:paraId="737CE5E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խեկ արծաթափայլ</w:t>
            </w:r>
          </w:p>
        </w:tc>
        <w:tc>
          <w:tcPr>
            <w:tcW w:w="1994" w:type="dxa"/>
            <w:shd w:val="clear" w:color="auto" w:fill="FFFFFF"/>
          </w:tcPr>
          <w:p w14:paraId="198DD34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70EEE8F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8EB03CB" w14:textId="77777777" w:rsidTr="00E7690E">
        <w:trPr>
          <w:jc w:val="center"/>
        </w:trPr>
        <w:tc>
          <w:tcPr>
            <w:tcW w:w="3877" w:type="dxa"/>
            <w:shd w:val="clear" w:color="auto" w:fill="FFFFFF"/>
          </w:tcPr>
          <w:p w14:paraId="2B90A941" w14:textId="3911053E"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66.</w:t>
            </w:r>
            <w:r w:rsidRPr="0092268F">
              <w:rPr>
                <w:rStyle w:val="Bodytext211pt"/>
                <w:rFonts w:ascii="GHEA Mariam" w:hAnsi="GHEA Mariam"/>
              </w:rPr>
              <w:tab/>
              <w:t>Սենեգալյան մեռլուզա (ս</w:t>
            </w:r>
            <w:r w:rsidR="001127BC">
              <w:rPr>
                <w:rStyle w:val="Bodytext211pt"/>
                <w:rFonts w:ascii="GHEA Mariam" w:hAnsi="GHEA Mariam"/>
              </w:rPr>
              <w:t>և</w:t>
            </w:r>
            <w:r w:rsidRPr="0092268F">
              <w:rPr>
                <w:rStyle w:val="Bodytext211pt"/>
                <w:rFonts w:ascii="GHEA Mariam" w:hAnsi="GHEA Mariam"/>
              </w:rPr>
              <w:t xml:space="preserve"> կամ սենեգալյան խեկ)</w:t>
            </w:r>
          </w:p>
        </w:tc>
        <w:tc>
          <w:tcPr>
            <w:tcW w:w="3283" w:type="dxa"/>
            <w:shd w:val="clear" w:color="auto" w:fill="FFFFFF"/>
          </w:tcPr>
          <w:p w14:paraId="67B9E11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Merluccius senegalensis</w:t>
            </w:r>
          </w:p>
        </w:tc>
        <w:tc>
          <w:tcPr>
            <w:tcW w:w="3449" w:type="dxa"/>
            <w:shd w:val="clear" w:color="auto" w:fill="FFFFFF"/>
          </w:tcPr>
          <w:p w14:paraId="60FD8F0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խեկ արծաթափայլ</w:t>
            </w:r>
          </w:p>
        </w:tc>
        <w:tc>
          <w:tcPr>
            <w:tcW w:w="1994" w:type="dxa"/>
            <w:shd w:val="clear" w:color="auto" w:fill="FFFFFF"/>
          </w:tcPr>
          <w:p w14:paraId="7A646DD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79D76FD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0FC5800" w14:textId="77777777" w:rsidTr="00E7690E">
        <w:trPr>
          <w:jc w:val="center"/>
        </w:trPr>
        <w:tc>
          <w:tcPr>
            <w:tcW w:w="3877" w:type="dxa"/>
            <w:shd w:val="clear" w:color="auto" w:fill="FFFFFF"/>
          </w:tcPr>
          <w:p w14:paraId="4AFD577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67.</w:t>
            </w:r>
            <w:r w:rsidRPr="0092268F">
              <w:rPr>
                <w:rStyle w:val="Bodytext211pt"/>
                <w:rFonts w:ascii="GHEA Mariam" w:hAnsi="GHEA Mariam"/>
              </w:rPr>
              <w:tab/>
              <w:t>Մեռլուզա կապսկյան (հարավաֆրիկյան, խեկ կապսկյան)</w:t>
            </w:r>
          </w:p>
        </w:tc>
        <w:tc>
          <w:tcPr>
            <w:tcW w:w="3283" w:type="dxa"/>
            <w:shd w:val="clear" w:color="auto" w:fill="FFFFFF"/>
          </w:tcPr>
          <w:p w14:paraId="741240F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Merluccius capensis</w:t>
            </w:r>
          </w:p>
        </w:tc>
        <w:tc>
          <w:tcPr>
            <w:tcW w:w="3449" w:type="dxa"/>
            <w:shd w:val="clear" w:color="auto" w:fill="FFFFFF"/>
          </w:tcPr>
          <w:p w14:paraId="7B52DC1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խեկ արծաթափայլ</w:t>
            </w:r>
          </w:p>
        </w:tc>
        <w:tc>
          <w:tcPr>
            <w:tcW w:w="1994" w:type="dxa"/>
            <w:shd w:val="clear" w:color="auto" w:fill="FFFFFF"/>
          </w:tcPr>
          <w:p w14:paraId="34D1ECD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7476EA0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B0CF02E" w14:textId="77777777" w:rsidTr="00E7690E">
        <w:trPr>
          <w:jc w:val="center"/>
        </w:trPr>
        <w:tc>
          <w:tcPr>
            <w:tcW w:w="3877" w:type="dxa"/>
            <w:shd w:val="clear" w:color="auto" w:fill="FFFFFF"/>
          </w:tcPr>
          <w:p w14:paraId="3BC8A27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68.</w:t>
            </w:r>
            <w:r w:rsidRPr="0092268F">
              <w:rPr>
                <w:rStyle w:val="Bodytext211pt"/>
                <w:rFonts w:ascii="GHEA Mariam" w:hAnsi="GHEA Mariam"/>
              </w:rPr>
              <w:tab/>
              <w:t>Սապատաձուկ</w:t>
            </w:r>
          </w:p>
        </w:tc>
        <w:tc>
          <w:tcPr>
            <w:tcW w:w="3283" w:type="dxa"/>
            <w:shd w:val="clear" w:color="auto" w:fill="FFFFFF"/>
          </w:tcPr>
          <w:p w14:paraId="1B0E488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Oncorhynchus gorbuscha</w:t>
            </w:r>
          </w:p>
        </w:tc>
        <w:tc>
          <w:tcPr>
            <w:tcW w:w="3449" w:type="dxa"/>
            <w:shd w:val="clear" w:color="auto" w:fill="FFFFFF"/>
          </w:tcPr>
          <w:p w14:paraId="0E009EC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սապատաձուկ</w:t>
            </w:r>
          </w:p>
        </w:tc>
        <w:tc>
          <w:tcPr>
            <w:tcW w:w="1994" w:type="dxa"/>
            <w:shd w:val="clear" w:color="auto" w:fill="FFFFFF"/>
          </w:tcPr>
          <w:p w14:paraId="48D84CA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2D016F0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C75EBE9" w14:textId="77777777" w:rsidTr="00E7690E">
        <w:trPr>
          <w:jc w:val="center"/>
        </w:trPr>
        <w:tc>
          <w:tcPr>
            <w:tcW w:w="3877" w:type="dxa"/>
            <w:shd w:val="clear" w:color="auto" w:fill="FFFFFF"/>
          </w:tcPr>
          <w:p w14:paraId="2A66D4A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69.</w:t>
            </w:r>
            <w:r w:rsidRPr="0092268F">
              <w:rPr>
                <w:rStyle w:val="Bodytext211pt"/>
                <w:rFonts w:ascii="GHEA Mariam" w:hAnsi="GHEA Mariam"/>
              </w:rPr>
              <w:tab/>
              <w:t>Շիղաձուկ</w:t>
            </w:r>
          </w:p>
        </w:tc>
        <w:tc>
          <w:tcPr>
            <w:tcW w:w="3283" w:type="dxa"/>
            <w:shd w:val="clear" w:color="auto" w:fill="FFFFFF"/>
          </w:tcPr>
          <w:p w14:paraId="45F7D5A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Stizostedion lucioperca</w:t>
            </w:r>
          </w:p>
        </w:tc>
        <w:tc>
          <w:tcPr>
            <w:tcW w:w="3449" w:type="dxa"/>
            <w:shd w:val="clear" w:color="auto" w:fill="FFFFFF"/>
          </w:tcPr>
          <w:p w14:paraId="4FCBD46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շիղաձուկ</w:t>
            </w:r>
          </w:p>
        </w:tc>
        <w:tc>
          <w:tcPr>
            <w:tcW w:w="1994" w:type="dxa"/>
            <w:shd w:val="clear" w:color="auto" w:fill="FFFFFF"/>
          </w:tcPr>
          <w:p w14:paraId="59A0A63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0314B52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2C45E65" w14:textId="77777777" w:rsidTr="00E7690E">
        <w:trPr>
          <w:jc w:val="center"/>
        </w:trPr>
        <w:tc>
          <w:tcPr>
            <w:tcW w:w="3877" w:type="dxa"/>
            <w:shd w:val="clear" w:color="auto" w:fill="FFFFFF"/>
          </w:tcPr>
          <w:p w14:paraId="62E82E9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70.</w:t>
            </w:r>
            <w:r w:rsidRPr="0092268F">
              <w:rPr>
                <w:rStyle w:val="Bodytext211pt"/>
                <w:rFonts w:ascii="GHEA Mariam" w:hAnsi="GHEA Mariam"/>
              </w:rPr>
              <w:tab/>
              <w:t>Բելդյուգա եվրոպական</w:t>
            </w:r>
          </w:p>
        </w:tc>
        <w:tc>
          <w:tcPr>
            <w:tcW w:w="3283" w:type="dxa"/>
            <w:shd w:val="clear" w:color="auto" w:fill="FFFFFF"/>
          </w:tcPr>
          <w:p w14:paraId="004FA19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Zoarces viviparus</w:t>
            </w:r>
          </w:p>
        </w:tc>
        <w:tc>
          <w:tcPr>
            <w:tcW w:w="3449" w:type="dxa"/>
            <w:shd w:val="clear" w:color="auto" w:fill="FFFFFF"/>
          </w:tcPr>
          <w:p w14:paraId="09F6A55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բելդյուգա օվկիանոսյան</w:t>
            </w:r>
          </w:p>
        </w:tc>
        <w:tc>
          <w:tcPr>
            <w:tcW w:w="1994" w:type="dxa"/>
            <w:shd w:val="clear" w:color="auto" w:fill="FFFFFF"/>
          </w:tcPr>
          <w:p w14:paraId="5632277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5D20EA2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E8E1BAE" w14:textId="77777777" w:rsidTr="00E7690E">
        <w:trPr>
          <w:jc w:val="center"/>
        </w:trPr>
        <w:tc>
          <w:tcPr>
            <w:tcW w:w="3877" w:type="dxa"/>
            <w:shd w:val="clear" w:color="auto" w:fill="FFFFFF"/>
          </w:tcPr>
          <w:p w14:paraId="52661C5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71.</w:t>
            </w:r>
            <w:r w:rsidRPr="0092268F">
              <w:rPr>
                <w:rStyle w:val="Bodytext211pt"/>
                <w:rFonts w:ascii="GHEA Mariam" w:hAnsi="GHEA Mariam"/>
              </w:rPr>
              <w:tab/>
              <w:t>Վահանաձուկ նետատամ</w:t>
            </w:r>
          </w:p>
        </w:tc>
        <w:tc>
          <w:tcPr>
            <w:tcW w:w="3283" w:type="dxa"/>
            <w:shd w:val="clear" w:color="auto" w:fill="FFFFFF"/>
          </w:tcPr>
          <w:p w14:paraId="3258F7D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Atheresthes evermanni</w:t>
            </w:r>
          </w:p>
        </w:tc>
        <w:tc>
          <w:tcPr>
            <w:tcW w:w="3449" w:type="dxa"/>
            <w:shd w:val="clear" w:color="auto" w:fill="FFFFFF"/>
          </w:tcPr>
          <w:p w14:paraId="1A27BCB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վահանաձուկ</w:t>
            </w:r>
          </w:p>
        </w:tc>
        <w:tc>
          <w:tcPr>
            <w:tcW w:w="1994" w:type="dxa"/>
            <w:shd w:val="clear" w:color="auto" w:fill="FFFFFF"/>
          </w:tcPr>
          <w:p w14:paraId="0180276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2C75641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38D34DD" w14:textId="77777777" w:rsidTr="00E7690E">
        <w:trPr>
          <w:jc w:val="center"/>
        </w:trPr>
        <w:tc>
          <w:tcPr>
            <w:tcW w:w="3877" w:type="dxa"/>
            <w:shd w:val="clear" w:color="auto" w:fill="FFFFFF"/>
          </w:tcPr>
          <w:p w14:paraId="1CC8A636"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72.</w:t>
            </w:r>
            <w:r w:rsidRPr="0092268F">
              <w:rPr>
                <w:rStyle w:val="Bodytext211pt"/>
                <w:rFonts w:ascii="GHEA Mariam" w:hAnsi="GHEA Mariam"/>
              </w:rPr>
              <w:tab/>
              <w:t>Վահանաձուկ (սովորական, ատլանտյան)</w:t>
            </w:r>
          </w:p>
        </w:tc>
        <w:tc>
          <w:tcPr>
            <w:tcW w:w="3283" w:type="dxa"/>
            <w:shd w:val="clear" w:color="auto" w:fill="FFFFFF"/>
          </w:tcPr>
          <w:p w14:paraId="589D2618"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Hippoglossus hippoglossus</w:t>
            </w:r>
          </w:p>
        </w:tc>
        <w:tc>
          <w:tcPr>
            <w:tcW w:w="3449" w:type="dxa"/>
            <w:shd w:val="clear" w:color="auto" w:fill="FFFFFF"/>
          </w:tcPr>
          <w:p w14:paraId="1FCB38F4"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վահանաձուկ</w:t>
            </w:r>
          </w:p>
        </w:tc>
        <w:tc>
          <w:tcPr>
            <w:tcW w:w="1994" w:type="dxa"/>
            <w:shd w:val="clear" w:color="auto" w:fill="FFFFFF"/>
          </w:tcPr>
          <w:p w14:paraId="5254BCB6"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17D86451"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11pt"/>
                <w:rFonts w:ascii="GHEA Mariam" w:hAnsi="GHEA Mariam"/>
              </w:rPr>
              <w:t>6-րդ խումբ՝ 80</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82 %-ից ոչ ավելի</w:t>
            </w:r>
          </w:p>
        </w:tc>
      </w:tr>
      <w:tr w:rsidR="008C21D2" w:rsidRPr="0092268F" w14:paraId="6742BD58" w14:textId="77777777" w:rsidTr="00E7690E">
        <w:trPr>
          <w:jc w:val="center"/>
        </w:trPr>
        <w:tc>
          <w:tcPr>
            <w:tcW w:w="3877" w:type="dxa"/>
            <w:shd w:val="clear" w:color="auto" w:fill="FFFFFF"/>
          </w:tcPr>
          <w:p w14:paraId="3B32006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73.</w:t>
            </w:r>
            <w:r w:rsidRPr="0092268F">
              <w:rPr>
                <w:rStyle w:val="Bodytext211pt"/>
                <w:rFonts w:ascii="GHEA Mariam" w:hAnsi="GHEA Mariam"/>
              </w:rPr>
              <w:tab/>
              <w:t>Վահանաձուկ (խաղաղօվկիանոսյան)</w:t>
            </w:r>
          </w:p>
        </w:tc>
        <w:tc>
          <w:tcPr>
            <w:tcW w:w="3283" w:type="dxa"/>
            <w:shd w:val="clear" w:color="auto" w:fill="FFFFFF"/>
          </w:tcPr>
          <w:p w14:paraId="0845CAB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Hippoglossus stenolepis</w:t>
            </w:r>
          </w:p>
        </w:tc>
        <w:tc>
          <w:tcPr>
            <w:tcW w:w="3449" w:type="dxa"/>
            <w:shd w:val="clear" w:color="auto" w:fill="FFFFFF"/>
          </w:tcPr>
          <w:p w14:paraId="787E351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վահանաձուկ</w:t>
            </w:r>
          </w:p>
        </w:tc>
        <w:tc>
          <w:tcPr>
            <w:tcW w:w="1994" w:type="dxa"/>
            <w:shd w:val="clear" w:color="auto" w:fill="FFFFFF"/>
          </w:tcPr>
          <w:p w14:paraId="1CC72A5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1FB1136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46AC18A" w14:textId="77777777" w:rsidTr="00E7690E">
        <w:trPr>
          <w:jc w:val="center"/>
        </w:trPr>
        <w:tc>
          <w:tcPr>
            <w:tcW w:w="3877" w:type="dxa"/>
            <w:shd w:val="clear" w:color="auto" w:fill="FFFFFF"/>
          </w:tcPr>
          <w:p w14:paraId="0666D22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74.</w:t>
            </w:r>
            <w:r w:rsidRPr="0092268F">
              <w:rPr>
                <w:rStyle w:val="Bodytext211pt"/>
                <w:rFonts w:ascii="GHEA Mariam" w:hAnsi="GHEA Mariam"/>
              </w:rPr>
              <w:tab/>
              <w:t>Տափակաձուկ ատլանտյան երկար (տափակաձուկ կարմիր)</w:t>
            </w:r>
          </w:p>
        </w:tc>
        <w:tc>
          <w:tcPr>
            <w:tcW w:w="3283" w:type="dxa"/>
            <w:shd w:val="clear" w:color="auto" w:fill="FFFFFF"/>
          </w:tcPr>
          <w:p w14:paraId="31980AD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Glyptocephalus cynoglossus</w:t>
            </w:r>
          </w:p>
        </w:tc>
        <w:tc>
          <w:tcPr>
            <w:tcW w:w="3449" w:type="dxa"/>
            <w:shd w:val="clear" w:color="auto" w:fill="FFFFFF"/>
          </w:tcPr>
          <w:p w14:paraId="30E3AAB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2918666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281D3AF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0205EE4" w14:textId="77777777" w:rsidTr="00E7690E">
        <w:trPr>
          <w:jc w:val="center"/>
        </w:trPr>
        <w:tc>
          <w:tcPr>
            <w:tcW w:w="3877" w:type="dxa"/>
            <w:shd w:val="clear" w:color="auto" w:fill="FFFFFF"/>
          </w:tcPr>
          <w:p w14:paraId="0E8F6F0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75.</w:t>
            </w:r>
            <w:r w:rsidRPr="0092268F">
              <w:rPr>
                <w:rStyle w:val="Bodytext211pt"/>
                <w:rFonts w:ascii="GHEA Mariam" w:hAnsi="GHEA Mariam"/>
              </w:rPr>
              <w:tab/>
              <w:t>Տափակաձուկ ծովային (սովորական)</w:t>
            </w:r>
          </w:p>
        </w:tc>
        <w:tc>
          <w:tcPr>
            <w:tcW w:w="3283" w:type="dxa"/>
            <w:shd w:val="clear" w:color="auto" w:fill="FFFFFF"/>
          </w:tcPr>
          <w:p w14:paraId="2FA3133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Pleuronectes platessa</w:t>
            </w:r>
          </w:p>
        </w:tc>
        <w:tc>
          <w:tcPr>
            <w:tcW w:w="3449" w:type="dxa"/>
            <w:shd w:val="clear" w:color="auto" w:fill="FFFFFF"/>
          </w:tcPr>
          <w:p w14:paraId="1E26181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36776A7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1E3C734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525E1FC" w14:textId="77777777" w:rsidTr="00E7690E">
        <w:trPr>
          <w:jc w:val="center"/>
        </w:trPr>
        <w:tc>
          <w:tcPr>
            <w:tcW w:w="3877" w:type="dxa"/>
            <w:shd w:val="clear" w:color="auto" w:fill="FFFFFF"/>
          </w:tcPr>
          <w:p w14:paraId="44E5055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76.</w:t>
            </w:r>
            <w:r w:rsidRPr="0092268F">
              <w:rPr>
                <w:rStyle w:val="Bodytext211pt"/>
                <w:rFonts w:ascii="GHEA Mariam" w:hAnsi="GHEA Mariam"/>
              </w:rPr>
              <w:tab/>
              <w:t>Տափակաձուկ փոքրաբերան</w:t>
            </w:r>
          </w:p>
        </w:tc>
        <w:tc>
          <w:tcPr>
            <w:tcW w:w="3283" w:type="dxa"/>
            <w:shd w:val="clear" w:color="auto" w:fill="FFFFFF"/>
          </w:tcPr>
          <w:p w14:paraId="210B343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Glyptocephalus stelleri</w:t>
            </w:r>
          </w:p>
        </w:tc>
        <w:tc>
          <w:tcPr>
            <w:tcW w:w="3449" w:type="dxa"/>
            <w:shd w:val="clear" w:color="auto" w:fill="FFFFFF"/>
          </w:tcPr>
          <w:p w14:paraId="45DE4E9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7C79A3F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193FB8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5100F38" w14:textId="77777777" w:rsidTr="00E7690E">
        <w:trPr>
          <w:jc w:val="center"/>
        </w:trPr>
        <w:tc>
          <w:tcPr>
            <w:tcW w:w="3877" w:type="dxa"/>
            <w:shd w:val="clear" w:color="auto" w:fill="FFFFFF"/>
          </w:tcPr>
          <w:p w14:paraId="195B35E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77.</w:t>
            </w:r>
            <w:r w:rsidRPr="0092268F">
              <w:rPr>
                <w:rStyle w:val="Bodytext211pt"/>
                <w:rFonts w:ascii="GHEA Mariam" w:hAnsi="GHEA Mariam"/>
              </w:rPr>
              <w:tab/>
              <w:t>Տափակաձուկ-շեղաձուկ (մեծ շեղաձուկ)</w:t>
            </w:r>
          </w:p>
        </w:tc>
        <w:tc>
          <w:tcPr>
            <w:tcW w:w="3283" w:type="dxa"/>
            <w:shd w:val="clear" w:color="auto" w:fill="FFFFFF"/>
          </w:tcPr>
          <w:p w14:paraId="5B2F789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Scophthalmus maximus</w:t>
            </w:r>
          </w:p>
        </w:tc>
        <w:tc>
          <w:tcPr>
            <w:tcW w:w="3449" w:type="dxa"/>
            <w:shd w:val="clear" w:color="auto" w:fill="FFFFFF"/>
          </w:tcPr>
          <w:p w14:paraId="47332AD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շեղաձուկ</w:t>
            </w:r>
          </w:p>
        </w:tc>
        <w:tc>
          <w:tcPr>
            <w:tcW w:w="1994" w:type="dxa"/>
            <w:shd w:val="clear" w:color="auto" w:fill="FFFFFF"/>
          </w:tcPr>
          <w:p w14:paraId="10FFC4C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3F2D39D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D149B26" w14:textId="77777777" w:rsidTr="00E7690E">
        <w:trPr>
          <w:jc w:val="center"/>
        </w:trPr>
        <w:tc>
          <w:tcPr>
            <w:tcW w:w="3877" w:type="dxa"/>
            <w:shd w:val="clear" w:color="auto" w:fill="FFFFFF"/>
          </w:tcPr>
          <w:p w14:paraId="1424C0B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78.</w:t>
            </w:r>
            <w:r w:rsidRPr="0092268F">
              <w:rPr>
                <w:rStyle w:val="Bodytext211pt"/>
                <w:rFonts w:ascii="GHEA Mariam" w:hAnsi="GHEA Mariam"/>
              </w:rPr>
              <w:tab/>
              <w:t>Տափակաձուկ վահանաձկնանման</w:t>
            </w:r>
          </w:p>
        </w:tc>
        <w:tc>
          <w:tcPr>
            <w:tcW w:w="3283" w:type="dxa"/>
            <w:shd w:val="clear" w:color="auto" w:fill="FFFFFF"/>
          </w:tcPr>
          <w:p w14:paraId="61012EF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Hippoglossoides elassodon</w:t>
            </w:r>
          </w:p>
        </w:tc>
        <w:tc>
          <w:tcPr>
            <w:tcW w:w="3449" w:type="dxa"/>
            <w:shd w:val="clear" w:color="auto" w:fill="FFFFFF"/>
          </w:tcPr>
          <w:p w14:paraId="0573FD2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4DC3437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5701047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30C20BF" w14:textId="77777777" w:rsidTr="00E7690E">
        <w:trPr>
          <w:jc w:val="center"/>
        </w:trPr>
        <w:tc>
          <w:tcPr>
            <w:tcW w:w="3877" w:type="dxa"/>
            <w:shd w:val="clear" w:color="auto" w:fill="FFFFFF"/>
          </w:tcPr>
          <w:p w14:paraId="7A90E5C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79.</w:t>
            </w:r>
            <w:r w:rsidRPr="0092268F">
              <w:rPr>
                <w:rStyle w:val="Bodytext211pt"/>
                <w:rFonts w:ascii="GHEA Mariam" w:hAnsi="GHEA Mariam"/>
              </w:rPr>
              <w:tab/>
              <w:t>Տափակաձուկ ծովային</w:t>
            </w:r>
          </w:p>
          <w:p w14:paraId="23CD0A5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(սովորական)</w:t>
            </w:r>
          </w:p>
        </w:tc>
        <w:tc>
          <w:tcPr>
            <w:tcW w:w="3283" w:type="dxa"/>
            <w:shd w:val="clear" w:color="auto" w:fill="FFFFFF"/>
          </w:tcPr>
          <w:p w14:paraId="0C12AB3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Pleuronectes platessa (Platessa platessa)</w:t>
            </w:r>
          </w:p>
        </w:tc>
        <w:tc>
          <w:tcPr>
            <w:tcW w:w="3449" w:type="dxa"/>
            <w:shd w:val="clear" w:color="auto" w:fill="FFFFFF"/>
          </w:tcPr>
          <w:p w14:paraId="433EF6E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6192F64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5DFECD0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BAE77B0" w14:textId="77777777" w:rsidTr="00E7690E">
        <w:trPr>
          <w:jc w:val="center"/>
        </w:trPr>
        <w:tc>
          <w:tcPr>
            <w:tcW w:w="3877" w:type="dxa"/>
            <w:shd w:val="clear" w:color="auto" w:fill="FFFFFF"/>
          </w:tcPr>
          <w:p w14:paraId="5350F06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80.</w:t>
            </w:r>
            <w:r w:rsidRPr="0092268F">
              <w:rPr>
                <w:rStyle w:val="Bodytext211pt"/>
                <w:rFonts w:ascii="GHEA Mariam" w:hAnsi="GHEA Mariam"/>
              </w:rPr>
              <w:tab/>
              <w:t>Տափակաձուկ աստղավոր (խաղաղօվկիանոսյան, գետային)</w:t>
            </w:r>
          </w:p>
        </w:tc>
        <w:tc>
          <w:tcPr>
            <w:tcW w:w="3283" w:type="dxa"/>
            <w:shd w:val="clear" w:color="auto" w:fill="FFFFFF"/>
          </w:tcPr>
          <w:p w14:paraId="6322FE3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Platichthys stellatus</w:t>
            </w:r>
          </w:p>
        </w:tc>
        <w:tc>
          <w:tcPr>
            <w:tcW w:w="3449" w:type="dxa"/>
            <w:shd w:val="clear" w:color="auto" w:fill="FFFFFF"/>
          </w:tcPr>
          <w:p w14:paraId="507FBF0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4FCF4B3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5E85BCF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36D1906" w14:textId="77777777" w:rsidTr="00E7690E">
        <w:trPr>
          <w:jc w:val="center"/>
        </w:trPr>
        <w:tc>
          <w:tcPr>
            <w:tcW w:w="3877" w:type="dxa"/>
            <w:shd w:val="clear" w:color="auto" w:fill="FFFFFF"/>
          </w:tcPr>
          <w:p w14:paraId="7F328AB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81.</w:t>
            </w:r>
            <w:r w:rsidRPr="0092268F">
              <w:rPr>
                <w:rStyle w:val="Bodytext211pt"/>
                <w:rFonts w:ascii="GHEA Mariam" w:hAnsi="GHEA Mariam"/>
              </w:rPr>
              <w:tab/>
              <w:t>Տափակաձուկ դեղնափոր</w:t>
            </w:r>
          </w:p>
        </w:tc>
        <w:tc>
          <w:tcPr>
            <w:tcW w:w="3283" w:type="dxa"/>
            <w:shd w:val="clear" w:color="auto" w:fill="FFFFFF"/>
          </w:tcPr>
          <w:p w14:paraId="5101021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Pleuronectes quadrituberculatus</w:t>
            </w:r>
          </w:p>
        </w:tc>
        <w:tc>
          <w:tcPr>
            <w:tcW w:w="3449" w:type="dxa"/>
            <w:shd w:val="clear" w:color="auto" w:fill="FFFFFF"/>
          </w:tcPr>
          <w:p w14:paraId="2EB95A2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w:t>
            </w:r>
          </w:p>
        </w:tc>
        <w:tc>
          <w:tcPr>
            <w:tcW w:w="1994" w:type="dxa"/>
            <w:shd w:val="clear" w:color="auto" w:fill="FFFFFF"/>
          </w:tcPr>
          <w:p w14:paraId="17C4A6C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E3E9F2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6-րդ խումբ՝ 80</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82 %-ից ոչ ավելի</w:t>
            </w:r>
          </w:p>
        </w:tc>
      </w:tr>
      <w:tr w:rsidR="008C21D2" w:rsidRPr="0092268F" w14:paraId="3A61483A" w14:textId="77777777" w:rsidTr="00E7690E">
        <w:trPr>
          <w:jc w:val="center"/>
        </w:trPr>
        <w:tc>
          <w:tcPr>
            <w:tcW w:w="3877" w:type="dxa"/>
            <w:shd w:val="clear" w:color="auto" w:fill="FFFFFF"/>
          </w:tcPr>
          <w:p w14:paraId="3B65E44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82.</w:t>
            </w:r>
            <w:r w:rsidRPr="0092268F">
              <w:rPr>
                <w:rStyle w:val="Bodytext211pt"/>
                <w:rFonts w:ascii="GHEA Mariam" w:hAnsi="GHEA Mariam"/>
              </w:rPr>
              <w:tab/>
              <w:t>Սայդա</w:t>
            </w:r>
          </w:p>
        </w:tc>
        <w:tc>
          <w:tcPr>
            <w:tcW w:w="3283" w:type="dxa"/>
            <w:shd w:val="clear" w:color="auto" w:fill="FFFFFF"/>
          </w:tcPr>
          <w:p w14:paraId="4EF4582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Style w:val="Bodytext211pt"/>
                <w:rFonts w:ascii="GHEA Mariam" w:hAnsi="GHEA Mariam"/>
              </w:rPr>
            </w:pPr>
            <w:r w:rsidRPr="0092268F">
              <w:rPr>
                <w:rStyle w:val="Bodytext211pt"/>
                <w:rFonts w:ascii="GHEA Mariam" w:hAnsi="GHEA Mariam"/>
              </w:rPr>
              <w:t>Pollachius virens</w:t>
            </w:r>
          </w:p>
          <w:p w14:paraId="0EE7C05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p>
        </w:tc>
        <w:tc>
          <w:tcPr>
            <w:tcW w:w="3449" w:type="dxa"/>
            <w:shd w:val="clear" w:color="auto" w:fill="FFFFFF"/>
          </w:tcPr>
          <w:p w14:paraId="6BCB9FF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սայդա</w:t>
            </w:r>
          </w:p>
        </w:tc>
        <w:tc>
          <w:tcPr>
            <w:tcW w:w="1994" w:type="dxa"/>
            <w:shd w:val="clear" w:color="auto" w:fill="FFFFFF"/>
          </w:tcPr>
          <w:p w14:paraId="7DC42A41"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995FEE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87AC5ED" w14:textId="77777777" w:rsidTr="00E7690E">
        <w:trPr>
          <w:jc w:val="center"/>
        </w:trPr>
        <w:tc>
          <w:tcPr>
            <w:tcW w:w="3877" w:type="dxa"/>
            <w:shd w:val="clear" w:color="auto" w:fill="FFFFFF"/>
          </w:tcPr>
          <w:p w14:paraId="411C9E2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83.</w:t>
            </w:r>
            <w:r w:rsidRPr="0092268F">
              <w:rPr>
                <w:rStyle w:val="Bodytext211pt"/>
                <w:rFonts w:ascii="GHEA Mariam" w:hAnsi="GHEA Mariam"/>
              </w:rPr>
              <w:tab/>
              <w:t>Իշաձուկ, պիկշա</w:t>
            </w:r>
          </w:p>
        </w:tc>
        <w:tc>
          <w:tcPr>
            <w:tcW w:w="3283" w:type="dxa"/>
            <w:shd w:val="clear" w:color="auto" w:fill="FFFFFF"/>
          </w:tcPr>
          <w:p w14:paraId="01EC2A2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Melanogrammus aeglefinus</w:t>
            </w:r>
          </w:p>
        </w:tc>
        <w:tc>
          <w:tcPr>
            <w:tcW w:w="3449" w:type="dxa"/>
            <w:shd w:val="clear" w:color="auto" w:fill="FFFFFF"/>
          </w:tcPr>
          <w:p w14:paraId="5C19771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իշաձուկ</w:t>
            </w:r>
          </w:p>
        </w:tc>
        <w:tc>
          <w:tcPr>
            <w:tcW w:w="1994" w:type="dxa"/>
            <w:shd w:val="clear" w:color="auto" w:fill="FFFFFF"/>
          </w:tcPr>
          <w:p w14:paraId="57FAF9F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52552BB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7-րդ խումբ՝ 82</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83 %-ից ոչ ավելի</w:t>
            </w:r>
          </w:p>
        </w:tc>
      </w:tr>
      <w:tr w:rsidR="008C21D2" w:rsidRPr="0092268F" w14:paraId="02C98C8A" w14:textId="77777777" w:rsidTr="00E7690E">
        <w:trPr>
          <w:jc w:val="center"/>
        </w:trPr>
        <w:tc>
          <w:tcPr>
            <w:tcW w:w="3877" w:type="dxa"/>
            <w:shd w:val="clear" w:color="auto" w:fill="FFFFFF"/>
          </w:tcPr>
          <w:p w14:paraId="0907E2A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84.</w:t>
            </w:r>
            <w:r w:rsidRPr="0092268F">
              <w:rPr>
                <w:rStyle w:val="Bodytext211pt"/>
                <w:rFonts w:ascii="GHEA Mariam" w:hAnsi="GHEA Mariam"/>
              </w:rPr>
              <w:tab/>
              <w:t>Ձողաձուկ խաղաղօվկիանոսյան</w:t>
            </w:r>
          </w:p>
        </w:tc>
        <w:tc>
          <w:tcPr>
            <w:tcW w:w="3283" w:type="dxa"/>
            <w:shd w:val="clear" w:color="auto" w:fill="FFFFFF"/>
          </w:tcPr>
          <w:p w14:paraId="0E8ED41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Gadus macrocephalus</w:t>
            </w:r>
          </w:p>
        </w:tc>
        <w:tc>
          <w:tcPr>
            <w:tcW w:w="3449" w:type="dxa"/>
            <w:shd w:val="clear" w:color="auto" w:fill="FFFFFF"/>
          </w:tcPr>
          <w:p w14:paraId="186A813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ձողաձուկ</w:t>
            </w:r>
          </w:p>
        </w:tc>
        <w:tc>
          <w:tcPr>
            <w:tcW w:w="1994" w:type="dxa"/>
            <w:shd w:val="clear" w:color="auto" w:fill="FFFFFF"/>
          </w:tcPr>
          <w:p w14:paraId="48ED050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47E6F81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51C5086" w14:textId="77777777" w:rsidTr="00E7690E">
        <w:trPr>
          <w:jc w:val="center"/>
        </w:trPr>
        <w:tc>
          <w:tcPr>
            <w:tcW w:w="3877" w:type="dxa"/>
            <w:shd w:val="clear" w:color="auto" w:fill="FFFFFF"/>
          </w:tcPr>
          <w:p w14:paraId="0921445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85.</w:t>
            </w:r>
            <w:r w:rsidRPr="0092268F">
              <w:rPr>
                <w:rStyle w:val="Bodytext211pt"/>
                <w:rFonts w:ascii="GHEA Mariam" w:hAnsi="GHEA Mariam"/>
              </w:rPr>
              <w:tab/>
              <w:t>Ձողաձուկ ատլանտյան</w:t>
            </w:r>
          </w:p>
        </w:tc>
        <w:tc>
          <w:tcPr>
            <w:tcW w:w="3283" w:type="dxa"/>
            <w:shd w:val="clear" w:color="auto" w:fill="FFFFFF"/>
          </w:tcPr>
          <w:p w14:paraId="5C480FB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Gadus morhua morhua</w:t>
            </w:r>
          </w:p>
        </w:tc>
        <w:tc>
          <w:tcPr>
            <w:tcW w:w="3449" w:type="dxa"/>
            <w:shd w:val="clear" w:color="auto" w:fill="FFFFFF"/>
          </w:tcPr>
          <w:p w14:paraId="538F698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ձողաձուկ</w:t>
            </w:r>
          </w:p>
        </w:tc>
        <w:tc>
          <w:tcPr>
            <w:tcW w:w="1994" w:type="dxa"/>
            <w:shd w:val="clear" w:color="auto" w:fill="FFFFFF"/>
          </w:tcPr>
          <w:p w14:paraId="3FCF9E2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1AF4318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C568BAA" w14:textId="77777777" w:rsidTr="00E7690E">
        <w:trPr>
          <w:jc w:val="center"/>
        </w:trPr>
        <w:tc>
          <w:tcPr>
            <w:tcW w:w="3877" w:type="dxa"/>
            <w:shd w:val="clear" w:color="auto" w:fill="FFFFFF"/>
          </w:tcPr>
          <w:p w14:paraId="4A49E7A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86.</w:t>
            </w:r>
            <w:r w:rsidRPr="0092268F">
              <w:rPr>
                <w:rStyle w:val="Bodytext211pt"/>
                <w:rFonts w:ascii="GHEA Mariam" w:hAnsi="GHEA Mariam"/>
              </w:rPr>
              <w:tab/>
              <w:t>Ձողաձուկ բալթյան</w:t>
            </w:r>
          </w:p>
        </w:tc>
        <w:tc>
          <w:tcPr>
            <w:tcW w:w="3283" w:type="dxa"/>
            <w:shd w:val="clear" w:color="auto" w:fill="FFFFFF"/>
          </w:tcPr>
          <w:p w14:paraId="10494D7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Gadus morhua callarias</w:t>
            </w:r>
          </w:p>
        </w:tc>
        <w:tc>
          <w:tcPr>
            <w:tcW w:w="3449" w:type="dxa"/>
            <w:shd w:val="clear" w:color="auto" w:fill="FFFFFF"/>
          </w:tcPr>
          <w:p w14:paraId="672C6BA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ձողաձուկ</w:t>
            </w:r>
          </w:p>
        </w:tc>
        <w:tc>
          <w:tcPr>
            <w:tcW w:w="1994" w:type="dxa"/>
            <w:shd w:val="clear" w:color="auto" w:fill="FFFFFF"/>
          </w:tcPr>
          <w:p w14:paraId="2E2A8E5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31A404B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CA809CE" w14:textId="77777777" w:rsidTr="00E7690E">
        <w:trPr>
          <w:jc w:val="center"/>
        </w:trPr>
        <w:tc>
          <w:tcPr>
            <w:tcW w:w="3877" w:type="dxa"/>
            <w:shd w:val="clear" w:color="auto" w:fill="FFFFFF"/>
          </w:tcPr>
          <w:p w14:paraId="1F39042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87.</w:t>
            </w:r>
            <w:r w:rsidRPr="0092268F">
              <w:rPr>
                <w:rStyle w:val="Bodytext211pt"/>
                <w:rFonts w:ascii="GHEA Mariam" w:hAnsi="GHEA Mariam"/>
              </w:rPr>
              <w:tab/>
              <w:t>Պուտասու հարավային</w:t>
            </w:r>
          </w:p>
        </w:tc>
        <w:tc>
          <w:tcPr>
            <w:tcW w:w="3283" w:type="dxa"/>
            <w:shd w:val="clear" w:color="auto" w:fill="FFFFFF"/>
          </w:tcPr>
          <w:p w14:paraId="696013C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Micromesistius australis</w:t>
            </w:r>
          </w:p>
        </w:tc>
        <w:tc>
          <w:tcPr>
            <w:tcW w:w="3449" w:type="dxa"/>
            <w:shd w:val="clear" w:color="auto" w:fill="FFFFFF"/>
          </w:tcPr>
          <w:p w14:paraId="25E345B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պուտասու</w:t>
            </w:r>
          </w:p>
        </w:tc>
        <w:tc>
          <w:tcPr>
            <w:tcW w:w="1994" w:type="dxa"/>
            <w:shd w:val="clear" w:color="auto" w:fill="FFFFFF"/>
          </w:tcPr>
          <w:p w14:paraId="1AF6F69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0F5FE38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6E4F3EA" w14:textId="77777777" w:rsidTr="00E7690E">
        <w:trPr>
          <w:jc w:val="center"/>
        </w:trPr>
        <w:tc>
          <w:tcPr>
            <w:tcW w:w="3877" w:type="dxa"/>
            <w:shd w:val="clear" w:color="auto" w:fill="FFFFFF"/>
          </w:tcPr>
          <w:p w14:paraId="058D0F4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88.</w:t>
            </w:r>
            <w:r w:rsidRPr="0092268F">
              <w:rPr>
                <w:rStyle w:val="Bodytext211pt"/>
                <w:rFonts w:ascii="GHEA Mariam" w:hAnsi="GHEA Mariam"/>
              </w:rPr>
              <w:tab/>
              <w:t>Պուտասու հյուսիսային</w:t>
            </w:r>
          </w:p>
        </w:tc>
        <w:tc>
          <w:tcPr>
            <w:tcW w:w="3283" w:type="dxa"/>
            <w:shd w:val="clear" w:color="auto" w:fill="FFFFFF"/>
          </w:tcPr>
          <w:p w14:paraId="0F90294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Micromesistius poutassou</w:t>
            </w:r>
          </w:p>
        </w:tc>
        <w:tc>
          <w:tcPr>
            <w:tcW w:w="3449" w:type="dxa"/>
            <w:shd w:val="clear" w:color="auto" w:fill="FFFFFF"/>
          </w:tcPr>
          <w:p w14:paraId="288C66C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պուտասու</w:t>
            </w:r>
          </w:p>
        </w:tc>
        <w:tc>
          <w:tcPr>
            <w:tcW w:w="1994" w:type="dxa"/>
            <w:shd w:val="clear" w:color="auto" w:fill="FFFFFF"/>
          </w:tcPr>
          <w:p w14:paraId="2D4ECB6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42DE580E"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535EC20" w14:textId="77777777" w:rsidTr="00E7690E">
        <w:trPr>
          <w:jc w:val="center"/>
        </w:trPr>
        <w:tc>
          <w:tcPr>
            <w:tcW w:w="3877" w:type="dxa"/>
            <w:shd w:val="clear" w:color="auto" w:fill="FFFFFF"/>
          </w:tcPr>
          <w:p w14:paraId="786E483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89.</w:t>
            </w:r>
            <w:r w:rsidRPr="0092268F">
              <w:rPr>
                <w:rStyle w:val="Bodytext211pt"/>
                <w:rFonts w:ascii="GHEA Mariam" w:hAnsi="GHEA Mariam"/>
              </w:rPr>
              <w:tab/>
              <w:t>Երկարատամիկ բծավոր (խայտաբղետ)</w:t>
            </w:r>
          </w:p>
        </w:tc>
        <w:tc>
          <w:tcPr>
            <w:tcW w:w="3283" w:type="dxa"/>
            <w:shd w:val="clear" w:color="auto" w:fill="FFFFFF"/>
          </w:tcPr>
          <w:p w14:paraId="39D69CD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Anarhichas minor</w:t>
            </w:r>
          </w:p>
        </w:tc>
        <w:tc>
          <w:tcPr>
            <w:tcW w:w="3449" w:type="dxa"/>
            <w:shd w:val="clear" w:color="auto" w:fill="FFFFFF"/>
          </w:tcPr>
          <w:p w14:paraId="794B92A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երկարատամիկ բծավոր</w:t>
            </w:r>
          </w:p>
        </w:tc>
        <w:tc>
          <w:tcPr>
            <w:tcW w:w="1994" w:type="dxa"/>
            <w:shd w:val="clear" w:color="auto" w:fill="FFFFFF"/>
          </w:tcPr>
          <w:p w14:paraId="6345495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741B451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C509EF0" w14:textId="77777777" w:rsidTr="00E7690E">
        <w:trPr>
          <w:jc w:val="center"/>
        </w:trPr>
        <w:tc>
          <w:tcPr>
            <w:tcW w:w="3877" w:type="dxa"/>
            <w:shd w:val="clear" w:color="auto" w:fill="FFFFFF"/>
          </w:tcPr>
          <w:p w14:paraId="10B07C2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90.</w:t>
            </w:r>
            <w:r w:rsidRPr="0092268F">
              <w:rPr>
                <w:rStyle w:val="Bodytext211pt"/>
                <w:rFonts w:ascii="GHEA Mariam" w:hAnsi="GHEA Mariam"/>
              </w:rPr>
              <w:tab/>
              <w:t>Խեկ խաղաղօվկիանոսյան (օրեգոնյան, խաղաղօվկիանոսյան կամ հյուսիսային մեռլուզա)</w:t>
            </w:r>
          </w:p>
        </w:tc>
        <w:tc>
          <w:tcPr>
            <w:tcW w:w="3283" w:type="dxa"/>
            <w:shd w:val="clear" w:color="auto" w:fill="FFFFFF"/>
          </w:tcPr>
          <w:p w14:paraId="5D9735D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Merluccius productus</w:t>
            </w:r>
          </w:p>
        </w:tc>
        <w:tc>
          <w:tcPr>
            <w:tcW w:w="3449" w:type="dxa"/>
            <w:shd w:val="clear" w:color="auto" w:fill="FFFFFF"/>
          </w:tcPr>
          <w:p w14:paraId="0CFA2F6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խեկ խաղաղօվկիանոսյան</w:t>
            </w:r>
          </w:p>
        </w:tc>
        <w:tc>
          <w:tcPr>
            <w:tcW w:w="1994" w:type="dxa"/>
            <w:shd w:val="clear" w:color="auto" w:fill="FFFFFF"/>
          </w:tcPr>
          <w:p w14:paraId="74F8A31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0196413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8-րդ խումբ՝ 83</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84 %-ից ոչ ավելի</w:t>
            </w:r>
          </w:p>
        </w:tc>
      </w:tr>
      <w:tr w:rsidR="008C21D2" w:rsidRPr="0092268F" w14:paraId="44D29259" w14:textId="77777777" w:rsidTr="00E7690E">
        <w:trPr>
          <w:jc w:val="center"/>
        </w:trPr>
        <w:tc>
          <w:tcPr>
            <w:tcW w:w="3877" w:type="dxa"/>
            <w:shd w:val="clear" w:color="auto" w:fill="FFFFFF"/>
          </w:tcPr>
          <w:p w14:paraId="3BEE53B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91.</w:t>
            </w:r>
            <w:r w:rsidRPr="0092268F">
              <w:rPr>
                <w:rStyle w:val="Bodytext211pt"/>
                <w:rFonts w:ascii="GHEA Mariam" w:hAnsi="GHEA Mariam"/>
              </w:rPr>
              <w:tab/>
              <w:t>Տափակաձուկ-աքերին (եվրոպական վահանաձկնանման տափակաձուկ)</w:t>
            </w:r>
          </w:p>
        </w:tc>
        <w:tc>
          <w:tcPr>
            <w:tcW w:w="3283" w:type="dxa"/>
            <w:shd w:val="clear" w:color="auto" w:fill="FFFFFF"/>
          </w:tcPr>
          <w:p w14:paraId="410ED33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Hippoglossoides platessoides limandoides</w:t>
            </w:r>
          </w:p>
        </w:tc>
        <w:tc>
          <w:tcPr>
            <w:tcW w:w="3449" w:type="dxa"/>
            <w:shd w:val="clear" w:color="auto" w:fill="FFFFFF"/>
          </w:tcPr>
          <w:p w14:paraId="70CA049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 ատլանտյան</w:t>
            </w:r>
          </w:p>
        </w:tc>
        <w:tc>
          <w:tcPr>
            <w:tcW w:w="1994" w:type="dxa"/>
            <w:shd w:val="clear" w:color="auto" w:fill="FFFFFF"/>
          </w:tcPr>
          <w:p w14:paraId="111E779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58DD820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FDB7CBF" w14:textId="77777777" w:rsidTr="00E7690E">
        <w:trPr>
          <w:jc w:val="center"/>
        </w:trPr>
        <w:tc>
          <w:tcPr>
            <w:tcW w:w="3877" w:type="dxa"/>
            <w:shd w:val="clear" w:color="auto" w:fill="FFFFFF"/>
          </w:tcPr>
          <w:p w14:paraId="5D453C9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92.</w:t>
            </w:r>
            <w:r w:rsidRPr="0092268F">
              <w:rPr>
                <w:rStyle w:val="Bodytext211pt"/>
                <w:rFonts w:ascii="GHEA Mariam" w:hAnsi="GHEA Mariam"/>
              </w:rPr>
              <w:tab/>
              <w:t>Տափակաձուկ դեղնալողակ</w:t>
            </w:r>
          </w:p>
        </w:tc>
        <w:tc>
          <w:tcPr>
            <w:tcW w:w="3283" w:type="dxa"/>
            <w:shd w:val="clear" w:color="auto" w:fill="FFFFFF"/>
          </w:tcPr>
          <w:p w14:paraId="4431778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Limanda aspera</w:t>
            </w:r>
          </w:p>
        </w:tc>
        <w:tc>
          <w:tcPr>
            <w:tcW w:w="3449" w:type="dxa"/>
            <w:shd w:val="clear" w:color="auto" w:fill="FFFFFF"/>
          </w:tcPr>
          <w:p w14:paraId="38C2F1E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տափակաձուկ դեղնալողակ</w:t>
            </w:r>
          </w:p>
        </w:tc>
        <w:tc>
          <w:tcPr>
            <w:tcW w:w="1994" w:type="dxa"/>
            <w:shd w:val="clear" w:color="auto" w:fill="FFFFFF"/>
          </w:tcPr>
          <w:p w14:paraId="29C7C4F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6FDB6C6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8-րդ խումբ՝ 83</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84 %-ից ոչ ավելի</w:t>
            </w:r>
          </w:p>
        </w:tc>
      </w:tr>
      <w:tr w:rsidR="008C21D2" w:rsidRPr="0092268F" w14:paraId="71416FAC" w14:textId="77777777" w:rsidTr="00E7690E">
        <w:trPr>
          <w:jc w:val="center"/>
        </w:trPr>
        <w:tc>
          <w:tcPr>
            <w:tcW w:w="3877" w:type="dxa"/>
            <w:shd w:val="clear" w:color="auto" w:fill="FFFFFF"/>
          </w:tcPr>
          <w:p w14:paraId="324D7BA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93.</w:t>
            </w:r>
            <w:r w:rsidRPr="0092268F">
              <w:rPr>
                <w:rStyle w:val="Bodytext211pt"/>
                <w:rFonts w:ascii="GHEA Mariam" w:hAnsi="GHEA Mariam"/>
              </w:rPr>
              <w:tab/>
              <w:t>Շերեփաձուկ ծովային կարմիր</w:t>
            </w:r>
          </w:p>
        </w:tc>
        <w:tc>
          <w:tcPr>
            <w:tcW w:w="3283" w:type="dxa"/>
            <w:shd w:val="clear" w:color="auto" w:fill="FFFFFF"/>
          </w:tcPr>
          <w:p w14:paraId="618CE44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Urophycis chuss</w:t>
            </w:r>
          </w:p>
        </w:tc>
        <w:tc>
          <w:tcPr>
            <w:tcW w:w="3449" w:type="dxa"/>
            <w:shd w:val="clear" w:color="auto" w:fill="FFFFFF"/>
          </w:tcPr>
          <w:p w14:paraId="751F076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շերեփաձուկ ծովային</w:t>
            </w:r>
          </w:p>
        </w:tc>
        <w:tc>
          <w:tcPr>
            <w:tcW w:w="1994" w:type="dxa"/>
            <w:shd w:val="clear" w:color="auto" w:fill="FFFFFF"/>
          </w:tcPr>
          <w:p w14:paraId="426C0BC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460CB9D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6B741B3" w14:textId="77777777" w:rsidTr="00E7690E">
        <w:trPr>
          <w:jc w:val="center"/>
        </w:trPr>
        <w:tc>
          <w:tcPr>
            <w:tcW w:w="3877" w:type="dxa"/>
            <w:shd w:val="clear" w:color="auto" w:fill="FFFFFF"/>
          </w:tcPr>
          <w:p w14:paraId="7666172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94.</w:t>
            </w:r>
            <w:r w:rsidRPr="0092268F">
              <w:rPr>
                <w:rStyle w:val="Bodytext211pt"/>
                <w:rFonts w:ascii="GHEA Mariam" w:hAnsi="GHEA Mariam"/>
              </w:rPr>
              <w:tab/>
              <w:t>Շերեփաձուկ ծովային սպիտակ</w:t>
            </w:r>
          </w:p>
        </w:tc>
        <w:tc>
          <w:tcPr>
            <w:tcW w:w="3283" w:type="dxa"/>
            <w:shd w:val="clear" w:color="auto" w:fill="FFFFFF"/>
          </w:tcPr>
          <w:p w14:paraId="45928B1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Urophycis tenuis</w:t>
            </w:r>
          </w:p>
        </w:tc>
        <w:tc>
          <w:tcPr>
            <w:tcW w:w="3449" w:type="dxa"/>
            <w:shd w:val="clear" w:color="auto" w:fill="FFFFFF"/>
          </w:tcPr>
          <w:p w14:paraId="21EE77B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շերեփաձուկ ծովային</w:t>
            </w:r>
          </w:p>
        </w:tc>
        <w:tc>
          <w:tcPr>
            <w:tcW w:w="1994" w:type="dxa"/>
            <w:shd w:val="clear" w:color="auto" w:fill="FFFFFF"/>
          </w:tcPr>
          <w:p w14:paraId="5473DEE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7C3B36EE"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157F84B" w14:textId="77777777" w:rsidTr="00E7690E">
        <w:trPr>
          <w:jc w:val="center"/>
        </w:trPr>
        <w:tc>
          <w:tcPr>
            <w:tcW w:w="3877" w:type="dxa"/>
            <w:shd w:val="clear" w:color="auto" w:fill="FFFFFF"/>
          </w:tcPr>
          <w:p w14:paraId="3F601F9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95.</w:t>
            </w:r>
            <w:r w:rsidRPr="0092268F">
              <w:rPr>
                <w:rStyle w:val="Bodytext211pt"/>
                <w:rFonts w:ascii="GHEA Mariam" w:hAnsi="GHEA Mariam"/>
              </w:rPr>
              <w:tab/>
              <w:t>Մակրուրոնուս ամերիկյան</w:t>
            </w:r>
          </w:p>
        </w:tc>
        <w:tc>
          <w:tcPr>
            <w:tcW w:w="3283" w:type="dxa"/>
            <w:shd w:val="clear" w:color="auto" w:fill="FFFFFF"/>
          </w:tcPr>
          <w:p w14:paraId="65A9644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Macruronus magellanicus</w:t>
            </w:r>
          </w:p>
        </w:tc>
        <w:tc>
          <w:tcPr>
            <w:tcW w:w="3449" w:type="dxa"/>
            <w:shd w:val="clear" w:color="auto" w:fill="FFFFFF"/>
          </w:tcPr>
          <w:p w14:paraId="2E7827D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մակրուրոնուս</w:t>
            </w:r>
          </w:p>
        </w:tc>
        <w:tc>
          <w:tcPr>
            <w:tcW w:w="1994" w:type="dxa"/>
            <w:shd w:val="clear" w:color="auto" w:fill="FFFFFF"/>
          </w:tcPr>
          <w:p w14:paraId="529D6A9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7C0E72D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2477950" w14:textId="77777777" w:rsidTr="00E7690E">
        <w:trPr>
          <w:jc w:val="center"/>
        </w:trPr>
        <w:tc>
          <w:tcPr>
            <w:tcW w:w="3877" w:type="dxa"/>
            <w:shd w:val="clear" w:color="auto" w:fill="FFFFFF"/>
          </w:tcPr>
          <w:p w14:paraId="36DD47F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96.</w:t>
            </w:r>
            <w:r w:rsidRPr="0092268F">
              <w:rPr>
                <w:rStyle w:val="Bodytext211pt"/>
                <w:rFonts w:ascii="GHEA Mariam" w:hAnsi="GHEA Mariam"/>
              </w:rPr>
              <w:tab/>
              <w:t>Մինտայ</w:t>
            </w:r>
          </w:p>
        </w:tc>
        <w:tc>
          <w:tcPr>
            <w:tcW w:w="3283" w:type="dxa"/>
            <w:shd w:val="clear" w:color="auto" w:fill="FFFFFF"/>
          </w:tcPr>
          <w:p w14:paraId="621E85B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Theragra chalcogramma</w:t>
            </w:r>
          </w:p>
        </w:tc>
        <w:tc>
          <w:tcPr>
            <w:tcW w:w="3449" w:type="dxa"/>
            <w:shd w:val="clear" w:color="auto" w:fill="FFFFFF"/>
          </w:tcPr>
          <w:p w14:paraId="47FD16D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մինտայ</w:t>
            </w:r>
          </w:p>
        </w:tc>
        <w:tc>
          <w:tcPr>
            <w:tcW w:w="1994" w:type="dxa"/>
            <w:shd w:val="clear" w:color="auto" w:fill="FFFFFF"/>
          </w:tcPr>
          <w:p w14:paraId="53625A5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7F30E82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670DEAE" w14:textId="77777777" w:rsidTr="00E7690E">
        <w:trPr>
          <w:jc w:val="center"/>
        </w:trPr>
        <w:tc>
          <w:tcPr>
            <w:tcW w:w="3877" w:type="dxa"/>
            <w:shd w:val="clear" w:color="auto" w:fill="FFFFFF"/>
          </w:tcPr>
          <w:p w14:paraId="5B05B4D3" w14:textId="546C4F63"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97.</w:t>
            </w:r>
            <w:r w:rsidRPr="0092268F">
              <w:rPr>
                <w:rStyle w:val="Bodytext211pt"/>
                <w:rFonts w:ascii="GHEA Mariam" w:hAnsi="GHEA Mariam"/>
              </w:rPr>
              <w:tab/>
              <w:t>Վահանաձուկ ս</w:t>
            </w:r>
            <w:r w:rsidR="001127BC">
              <w:rPr>
                <w:rStyle w:val="Bodytext211pt"/>
                <w:rFonts w:ascii="GHEA Mariam" w:hAnsi="GHEA Mariam"/>
              </w:rPr>
              <w:t>և</w:t>
            </w:r>
          </w:p>
        </w:tc>
        <w:tc>
          <w:tcPr>
            <w:tcW w:w="3283" w:type="dxa"/>
            <w:shd w:val="clear" w:color="auto" w:fill="FFFFFF"/>
          </w:tcPr>
          <w:p w14:paraId="04F6D66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Reinhardtius hippoglossoides matsuurae</w:t>
            </w:r>
          </w:p>
        </w:tc>
        <w:tc>
          <w:tcPr>
            <w:tcW w:w="3449" w:type="dxa"/>
            <w:shd w:val="clear" w:color="auto" w:fill="FFFFFF"/>
          </w:tcPr>
          <w:p w14:paraId="0C8CC9E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վահանաձուկ</w:t>
            </w:r>
          </w:p>
        </w:tc>
        <w:tc>
          <w:tcPr>
            <w:tcW w:w="1994" w:type="dxa"/>
            <w:shd w:val="clear" w:color="auto" w:fill="FFFFFF"/>
          </w:tcPr>
          <w:p w14:paraId="102B30A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86.0</w:t>
            </w:r>
          </w:p>
        </w:tc>
        <w:tc>
          <w:tcPr>
            <w:tcW w:w="2076" w:type="dxa"/>
            <w:shd w:val="clear" w:color="auto" w:fill="FFFFFF"/>
          </w:tcPr>
          <w:p w14:paraId="63F699A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9-րդ խումբ՝ 84</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86 %-ից ոչ ավելի</w:t>
            </w:r>
          </w:p>
        </w:tc>
      </w:tr>
      <w:tr w:rsidR="008C21D2" w:rsidRPr="0092268F" w14:paraId="4EC02B05" w14:textId="77777777" w:rsidTr="00E7690E">
        <w:trPr>
          <w:jc w:val="center"/>
        </w:trPr>
        <w:tc>
          <w:tcPr>
            <w:tcW w:w="3877" w:type="dxa"/>
            <w:shd w:val="clear" w:color="auto" w:fill="FFFFFF"/>
          </w:tcPr>
          <w:p w14:paraId="331B723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98.</w:t>
            </w:r>
            <w:r w:rsidRPr="0092268F">
              <w:rPr>
                <w:rStyle w:val="Bodytext211pt"/>
                <w:rFonts w:ascii="GHEA Mariam" w:hAnsi="GHEA Mariam"/>
              </w:rPr>
              <w:tab/>
              <w:t>Մակրուրուս կատարաթեփուկային</w:t>
            </w:r>
          </w:p>
        </w:tc>
        <w:tc>
          <w:tcPr>
            <w:tcW w:w="3283" w:type="dxa"/>
            <w:shd w:val="clear" w:color="auto" w:fill="FFFFFF"/>
          </w:tcPr>
          <w:p w14:paraId="3EFA240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Macrourus carinatus</w:t>
            </w:r>
          </w:p>
        </w:tc>
        <w:tc>
          <w:tcPr>
            <w:tcW w:w="3449" w:type="dxa"/>
            <w:shd w:val="clear" w:color="auto" w:fill="FFFFFF"/>
          </w:tcPr>
          <w:p w14:paraId="1D456EF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մակրուրուս</w:t>
            </w:r>
          </w:p>
        </w:tc>
        <w:tc>
          <w:tcPr>
            <w:tcW w:w="1994" w:type="dxa"/>
            <w:shd w:val="clear" w:color="auto" w:fill="FFFFFF"/>
          </w:tcPr>
          <w:p w14:paraId="0BBF0A0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86.0</w:t>
            </w:r>
          </w:p>
        </w:tc>
        <w:tc>
          <w:tcPr>
            <w:tcW w:w="2076" w:type="dxa"/>
            <w:shd w:val="clear" w:color="auto" w:fill="FFFFFF"/>
          </w:tcPr>
          <w:p w14:paraId="3AF11BB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F239A44" w14:textId="77777777" w:rsidTr="00E7690E">
        <w:trPr>
          <w:jc w:val="center"/>
        </w:trPr>
        <w:tc>
          <w:tcPr>
            <w:tcW w:w="3877" w:type="dxa"/>
            <w:shd w:val="clear" w:color="auto" w:fill="FFFFFF"/>
          </w:tcPr>
          <w:p w14:paraId="3D3F30D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99.</w:t>
            </w:r>
            <w:r w:rsidRPr="0092268F">
              <w:rPr>
                <w:rStyle w:val="Bodytext211pt"/>
                <w:rFonts w:ascii="GHEA Mariam" w:hAnsi="GHEA Mariam"/>
              </w:rPr>
              <w:tab/>
              <w:t>Մակրուրուս հյուսիսային</w:t>
            </w:r>
          </w:p>
        </w:tc>
        <w:tc>
          <w:tcPr>
            <w:tcW w:w="3283" w:type="dxa"/>
            <w:shd w:val="clear" w:color="auto" w:fill="FFFFFF"/>
          </w:tcPr>
          <w:p w14:paraId="3C42642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Macrourus berglax</w:t>
            </w:r>
          </w:p>
        </w:tc>
        <w:tc>
          <w:tcPr>
            <w:tcW w:w="3449" w:type="dxa"/>
            <w:shd w:val="clear" w:color="auto" w:fill="FFFFFF"/>
          </w:tcPr>
          <w:p w14:paraId="5A090C2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մակրուրուս</w:t>
            </w:r>
          </w:p>
        </w:tc>
        <w:tc>
          <w:tcPr>
            <w:tcW w:w="1994" w:type="dxa"/>
            <w:shd w:val="clear" w:color="auto" w:fill="FFFFFF"/>
          </w:tcPr>
          <w:p w14:paraId="282401C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86.0</w:t>
            </w:r>
          </w:p>
        </w:tc>
        <w:tc>
          <w:tcPr>
            <w:tcW w:w="2076" w:type="dxa"/>
            <w:shd w:val="clear" w:color="auto" w:fill="FFFFFF"/>
          </w:tcPr>
          <w:p w14:paraId="0865A97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21AB261" w14:textId="77777777" w:rsidTr="00E7690E">
        <w:trPr>
          <w:jc w:val="center"/>
        </w:trPr>
        <w:tc>
          <w:tcPr>
            <w:tcW w:w="3877" w:type="dxa"/>
            <w:shd w:val="clear" w:color="auto" w:fill="FFFFFF"/>
          </w:tcPr>
          <w:p w14:paraId="53E2009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100.</w:t>
            </w:r>
            <w:r w:rsidRPr="0092268F">
              <w:rPr>
                <w:rStyle w:val="Bodytext211pt"/>
                <w:rFonts w:ascii="GHEA Mariam" w:hAnsi="GHEA Mariam"/>
              </w:rPr>
              <w:tab/>
              <w:t>Մակրուրուս հարավատլանտյան</w:t>
            </w:r>
          </w:p>
        </w:tc>
        <w:tc>
          <w:tcPr>
            <w:tcW w:w="3283" w:type="dxa"/>
            <w:shd w:val="clear" w:color="auto" w:fill="FFFFFF"/>
          </w:tcPr>
          <w:p w14:paraId="203D6B3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Coryphaenoides holotrachys</w:t>
            </w:r>
          </w:p>
        </w:tc>
        <w:tc>
          <w:tcPr>
            <w:tcW w:w="3449" w:type="dxa"/>
            <w:shd w:val="clear" w:color="auto" w:fill="FFFFFF"/>
          </w:tcPr>
          <w:p w14:paraId="6F45CB1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մակրուրուս</w:t>
            </w:r>
          </w:p>
        </w:tc>
        <w:tc>
          <w:tcPr>
            <w:tcW w:w="1994" w:type="dxa"/>
            <w:shd w:val="clear" w:color="auto" w:fill="FFFFFF"/>
          </w:tcPr>
          <w:p w14:paraId="638DAD4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86.0</w:t>
            </w:r>
          </w:p>
        </w:tc>
        <w:tc>
          <w:tcPr>
            <w:tcW w:w="2076" w:type="dxa"/>
            <w:shd w:val="clear" w:color="auto" w:fill="FFFFFF"/>
          </w:tcPr>
          <w:p w14:paraId="4D3CD74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C9BF56B" w14:textId="77777777" w:rsidTr="00E7690E">
        <w:trPr>
          <w:jc w:val="center"/>
        </w:trPr>
        <w:tc>
          <w:tcPr>
            <w:tcW w:w="3877" w:type="dxa"/>
            <w:shd w:val="clear" w:color="auto" w:fill="FFFFFF"/>
          </w:tcPr>
          <w:p w14:paraId="4539FDF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101.</w:t>
            </w:r>
            <w:r w:rsidRPr="0092268F">
              <w:rPr>
                <w:rStyle w:val="Bodytext211pt"/>
                <w:rFonts w:ascii="GHEA Mariam" w:hAnsi="GHEA Mariam"/>
              </w:rPr>
              <w:tab/>
              <w:t>Թալիսման</w:t>
            </w:r>
          </w:p>
        </w:tc>
        <w:tc>
          <w:tcPr>
            <w:tcW w:w="3283" w:type="dxa"/>
            <w:shd w:val="clear" w:color="auto" w:fill="FFFFFF"/>
          </w:tcPr>
          <w:p w14:paraId="5CCFE40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Alepocephalus sp.</w:t>
            </w:r>
          </w:p>
        </w:tc>
        <w:tc>
          <w:tcPr>
            <w:tcW w:w="3449" w:type="dxa"/>
            <w:shd w:val="clear" w:color="auto" w:fill="FFFFFF"/>
          </w:tcPr>
          <w:p w14:paraId="2E6D07A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հարթագլուխ</w:t>
            </w:r>
          </w:p>
        </w:tc>
        <w:tc>
          <w:tcPr>
            <w:tcW w:w="1994" w:type="dxa"/>
            <w:shd w:val="clear" w:color="auto" w:fill="FFFFFF"/>
          </w:tcPr>
          <w:p w14:paraId="27CBD40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90.0</w:t>
            </w:r>
          </w:p>
        </w:tc>
        <w:tc>
          <w:tcPr>
            <w:tcW w:w="2076" w:type="dxa"/>
            <w:shd w:val="clear" w:color="auto" w:fill="FFFFFF"/>
          </w:tcPr>
          <w:p w14:paraId="5192177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10-րդ խումբ՝ 86</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90 %-ից ոչ ավելի</w:t>
            </w:r>
          </w:p>
        </w:tc>
      </w:tr>
      <w:tr w:rsidR="008C21D2" w:rsidRPr="0092268F" w14:paraId="755DF9A7" w14:textId="77777777" w:rsidTr="00E7690E">
        <w:trPr>
          <w:jc w:val="center"/>
        </w:trPr>
        <w:tc>
          <w:tcPr>
            <w:tcW w:w="14679" w:type="dxa"/>
            <w:gridSpan w:val="5"/>
            <w:shd w:val="clear" w:color="auto" w:fill="FFFFFF"/>
          </w:tcPr>
          <w:p w14:paraId="3622F000" w14:textId="77777777" w:rsidR="008C21D2" w:rsidRPr="0092268F" w:rsidRDefault="008C21D2" w:rsidP="00E7690E">
            <w:pPr>
              <w:pStyle w:val="Bodytext20"/>
              <w:shd w:val="clear" w:color="auto" w:fill="auto"/>
              <w:tabs>
                <w:tab w:val="left" w:pos="573"/>
              </w:tabs>
              <w:spacing w:before="0" w:after="120" w:line="240" w:lineRule="auto"/>
              <w:ind w:left="69" w:firstLine="0"/>
              <w:jc w:val="center"/>
              <w:rPr>
                <w:rFonts w:ascii="GHEA Mariam" w:hAnsi="GHEA Mariam"/>
                <w:sz w:val="22"/>
                <w:szCs w:val="22"/>
              </w:rPr>
            </w:pPr>
            <w:r w:rsidRPr="0092268F">
              <w:rPr>
                <w:rStyle w:val="Bodytext2BookAntiqua"/>
                <w:rFonts w:ascii="GHEA Mariam" w:hAnsi="GHEA Mariam"/>
                <w:sz w:val="22"/>
                <w:szCs w:val="22"/>
              </w:rPr>
              <w:t xml:space="preserve">II. </w:t>
            </w:r>
            <w:r w:rsidRPr="0092268F">
              <w:rPr>
                <w:rStyle w:val="Bodytext211pt"/>
                <w:rFonts w:ascii="GHEA Mariam" w:hAnsi="GHEA Mariam"/>
              </w:rPr>
              <w:t>Ներքին ջրամբարների ձուկ</w:t>
            </w:r>
          </w:p>
        </w:tc>
      </w:tr>
      <w:tr w:rsidR="008C21D2" w:rsidRPr="0092268F" w14:paraId="2E734715" w14:textId="77777777" w:rsidTr="00E7690E">
        <w:trPr>
          <w:jc w:val="center"/>
        </w:trPr>
        <w:tc>
          <w:tcPr>
            <w:tcW w:w="3877" w:type="dxa"/>
            <w:shd w:val="clear" w:color="auto" w:fill="FFFFFF"/>
          </w:tcPr>
          <w:p w14:paraId="313F6AB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102.</w:t>
            </w:r>
            <w:r w:rsidRPr="0092268F">
              <w:rPr>
                <w:rStyle w:val="Bodytext211pt"/>
                <w:rFonts w:ascii="GHEA Mariam" w:hAnsi="GHEA Mariam"/>
              </w:rPr>
              <w:tab/>
              <w:t>Օմուլ արկտիկական</w:t>
            </w:r>
          </w:p>
        </w:tc>
        <w:tc>
          <w:tcPr>
            <w:tcW w:w="3283" w:type="dxa"/>
            <w:shd w:val="clear" w:color="auto" w:fill="FFFFFF"/>
          </w:tcPr>
          <w:p w14:paraId="68EDA97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Coregonus autumnalis</w:t>
            </w:r>
          </w:p>
        </w:tc>
        <w:tc>
          <w:tcPr>
            <w:tcW w:w="3449" w:type="dxa"/>
            <w:shd w:val="clear" w:color="auto" w:fill="FFFFFF"/>
          </w:tcPr>
          <w:p w14:paraId="008A78B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օմուլ</w:t>
            </w:r>
          </w:p>
        </w:tc>
        <w:tc>
          <w:tcPr>
            <w:tcW w:w="1994" w:type="dxa"/>
            <w:shd w:val="clear" w:color="auto" w:fill="FFFFFF"/>
          </w:tcPr>
          <w:p w14:paraId="5B46F44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4C1721AA" w14:textId="44C45A24"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1-ին խումբ՝ 72% </w:t>
            </w:r>
            <w:r w:rsidR="001127BC">
              <w:rPr>
                <w:rStyle w:val="Bodytext211pt"/>
                <w:rFonts w:ascii="GHEA Mariam" w:hAnsi="GHEA Mariam"/>
              </w:rPr>
              <w:t>և</w:t>
            </w:r>
            <w:r w:rsidRPr="0092268F">
              <w:rPr>
                <w:rStyle w:val="Bodytext211pt"/>
                <w:rFonts w:ascii="GHEA Mariam" w:hAnsi="GHEA Mariam"/>
              </w:rPr>
              <w:t xml:space="preserve"> պակաս</w:t>
            </w:r>
          </w:p>
        </w:tc>
      </w:tr>
      <w:tr w:rsidR="008C21D2" w:rsidRPr="0092268F" w14:paraId="22C3E393" w14:textId="77777777" w:rsidTr="00E7690E">
        <w:trPr>
          <w:jc w:val="center"/>
        </w:trPr>
        <w:tc>
          <w:tcPr>
            <w:tcW w:w="3877" w:type="dxa"/>
            <w:shd w:val="clear" w:color="auto" w:fill="FFFFFF"/>
          </w:tcPr>
          <w:p w14:paraId="177ABFA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103.</w:t>
            </w:r>
            <w:r w:rsidRPr="0092268F">
              <w:rPr>
                <w:rStyle w:val="Bodytext211pt"/>
                <w:rFonts w:ascii="GHEA Mariam" w:hAnsi="GHEA Mariam"/>
              </w:rPr>
              <w:tab/>
              <w:t>Սպիտակ ամուրյան բրամ</w:t>
            </w:r>
          </w:p>
        </w:tc>
        <w:tc>
          <w:tcPr>
            <w:tcW w:w="3283" w:type="dxa"/>
            <w:shd w:val="clear" w:color="auto" w:fill="FFFFFF"/>
          </w:tcPr>
          <w:p w14:paraId="5B1841E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Parabramis pekinensis</w:t>
            </w:r>
          </w:p>
        </w:tc>
        <w:tc>
          <w:tcPr>
            <w:tcW w:w="3449" w:type="dxa"/>
            <w:shd w:val="clear" w:color="auto" w:fill="FFFFFF"/>
          </w:tcPr>
          <w:p w14:paraId="4CA48CD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բրամ</w:t>
            </w:r>
          </w:p>
        </w:tc>
        <w:tc>
          <w:tcPr>
            <w:tcW w:w="1994" w:type="dxa"/>
            <w:shd w:val="clear" w:color="auto" w:fill="FFFFFF"/>
          </w:tcPr>
          <w:p w14:paraId="5FBBD2B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4390BD8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F67C102" w14:textId="77777777" w:rsidTr="00E7690E">
        <w:trPr>
          <w:jc w:val="center"/>
        </w:trPr>
        <w:tc>
          <w:tcPr>
            <w:tcW w:w="3877" w:type="dxa"/>
            <w:shd w:val="clear" w:color="auto" w:fill="FFFFFF"/>
          </w:tcPr>
          <w:p w14:paraId="4FFE37B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104.</w:t>
            </w:r>
            <w:r w:rsidRPr="0092268F">
              <w:rPr>
                <w:rStyle w:val="Bodytext211pt"/>
                <w:rFonts w:ascii="GHEA Mariam" w:hAnsi="GHEA Mariam"/>
              </w:rPr>
              <w:tab/>
              <w:t>Սախալինյան տայմեն</w:t>
            </w:r>
          </w:p>
        </w:tc>
        <w:tc>
          <w:tcPr>
            <w:tcW w:w="3283" w:type="dxa"/>
            <w:shd w:val="clear" w:color="auto" w:fill="FFFFFF"/>
          </w:tcPr>
          <w:p w14:paraId="66AC8C5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Hucho perryi</w:t>
            </w:r>
          </w:p>
        </w:tc>
        <w:tc>
          <w:tcPr>
            <w:tcW w:w="3449" w:type="dxa"/>
            <w:shd w:val="clear" w:color="auto" w:fill="FFFFFF"/>
          </w:tcPr>
          <w:p w14:paraId="0490170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տայմեն</w:t>
            </w:r>
          </w:p>
        </w:tc>
        <w:tc>
          <w:tcPr>
            <w:tcW w:w="1994" w:type="dxa"/>
            <w:shd w:val="clear" w:color="auto" w:fill="FFFFFF"/>
          </w:tcPr>
          <w:p w14:paraId="26CF6CD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7E8E2D2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9C1F29E" w14:textId="77777777" w:rsidTr="00E7690E">
        <w:trPr>
          <w:jc w:val="center"/>
        </w:trPr>
        <w:tc>
          <w:tcPr>
            <w:tcW w:w="3877" w:type="dxa"/>
            <w:shd w:val="clear" w:color="auto" w:fill="FFFFFF"/>
          </w:tcPr>
          <w:p w14:paraId="3A644344"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105.</w:t>
            </w:r>
            <w:r w:rsidRPr="0092268F">
              <w:rPr>
                <w:rStyle w:val="Bodytext211pt"/>
                <w:rFonts w:ascii="GHEA Mariam" w:hAnsi="GHEA Mariam"/>
              </w:rPr>
              <w:tab/>
              <w:t>Ամուրյան (ուսուրիական) սիգ</w:t>
            </w:r>
          </w:p>
        </w:tc>
        <w:tc>
          <w:tcPr>
            <w:tcW w:w="3283" w:type="dxa"/>
            <w:shd w:val="clear" w:color="auto" w:fill="FFFFFF"/>
          </w:tcPr>
          <w:p w14:paraId="337563DE"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Coregonus ussuriensis</w:t>
            </w:r>
          </w:p>
        </w:tc>
        <w:tc>
          <w:tcPr>
            <w:tcW w:w="3449" w:type="dxa"/>
            <w:shd w:val="clear" w:color="auto" w:fill="FFFFFF"/>
          </w:tcPr>
          <w:p w14:paraId="3984FF29" w14:textId="77777777" w:rsidR="008C21D2" w:rsidRPr="0092268F" w:rsidRDefault="008C21D2" w:rsidP="00E7690E">
            <w:pPr>
              <w:pStyle w:val="Bodytext20"/>
              <w:shd w:val="clear" w:color="auto" w:fill="auto"/>
              <w:tabs>
                <w:tab w:val="left" w:pos="573"/>
              </w:tabs>
              <w:spacing w:before="0" w:after="0" w:line="240" w:lineRule="auto"/>
              <w:ind w:left="69" w:firstLine="0"/>
              <w:jc w:val="left"/>
              <w:rPr>
                <w:rFonts w:ascii="GHEA Mariam" w:hAnsi="GHEA Mariam"/>
                <w:sz w:val="22"/>
                <w:szCs w:val="22"/>
              </w:rPr>
            </w:pPr>
            <w:r w:rsidRPr="0092268F">
              <w:rPr>
                <w:rStyle w:val="Bodytext211pt"/>
                <w:rFonts w:ascii="GHEA Mariam" w:hAnsi="GHEA Mariam"/>
              </w:rPr>
              <w:t>սիգ</w:t>
            </w:r>
          </w:p>
        </w:tc>
        <w:tc>
          <w:tcPr>
            <w:tcW w:w="1994" w:type="dxa"/>
            <w:shd w:val="clear" w:color="auto" w:fill="FFFFFF"/>
          </w:tcPr>
          <w:p w14:paraId="3E3D949F" w14:textId="77777777" w:rsidR="008C21D2" w:rsidRPr="0092268F" w:rsidRDefault="008C21D2" w:rsidP="00E7690E">
            <w:pPr>
              <w:pStyle w:val="Bodytext20"/>
              <w:shd w:val="clear" w:color="auto" w:fill="auto"/>
              <w:spacing w:before="0" w:after="0" w:line="240" w:lineRule="auto"/>
              <w:ind w:left="69"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5B7B7199" w14:textId="77777777" w:rsidR="008C21D2" w:rsidRPr="0092268F" w:rsidRDefault="008C21D2" w:rsidP="00E7690E">
            <w:pPr>
              <w:pStyle w:val="Bodytext20"/>
              <w:shd w:val="clear" w:color="auto" w:fill="auto"/>
              <w:spacing w:before="0" w:after="0" w:line="240" w:lineRule="auto"/>
              <w:ind w:left="69" w:firstLine="0"/>
              <w:jc w:val="left"/>
              <w:rPr>
                <w:rFonts w:ascii="GHEA Mariam" w:hAnsi="GHEA Mariam"/>
                <w:sz w:val="22"/>
                <w:szCs w:val="22"/>
              </w:rPr>
            </w:pPr>
            <w:r w:rsidRPr="0092268F">
              <w:rPr>
                <w:rStyle w:val="Bodytext211pt"/>
                <w:rFonts w:ascii="GHEA Mariam" w:hAnsi="GHEA Mariam"/>
              </w:rPr>
              <w:t>2-րդ խումբ՝ 72</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74 %-ից ոչ ավելի</w:t>
            </w:r>
          </w:p>
        </w:tc>
      </w:tr>
      <w:tr w:rsidR="008C21D2" w:rsidRPr="0092268F" w14:paraId="6A24C4C7" w14:textId="77777777" w:rsidTr="00E7690E">
        <w:trPr>
          <w:jc w:val="center"/>
        </w:trPr>
        <w:tc>
          <w:tcPr>
            <w:tcW w:w="3877" w:type="dxa"/>
            <w:shd w:val="clear" w:color="auto" w:fill="FFFFFF"/>
          </w:tcPr>
          <w:p w14:paraId="108570CB" w14:textId="3F8D4575"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106.</w:t>
            </w:r>
            <w:r w:rsidRPr="0092268F">
              <w:rPr>
                <w:rStyle w:val="Bodytext211pt"/>
                <w:rFonts w:ascii="GHEA Mariam" w:hAnsi="GHEA Mariam"/>
              </w:rPr>
              <w:tab/>
              <w:t>Ս</w:t>
            </w:r>
            <w:r w:rsidR="001127BC">
              <w:rPr>
                <w:rStyle w:val="Bodytext211pt"/>
                <w:rFonts w:ascii="GHEA Mariam" w:hAnsi="GHEA Mariam"/>
              </w:rPr>
              <w:t>և</w:t>
            </w:r>
            <w:r w:rsidRPr="0092268F">
              <w:rPr>
                <w:rStyle w:val="Bodytext211pt"/>
                <w:rFonts w:ascii="GHEA Mariam" w:hAnsi="GHEA Mariam"/>
              </w:rPr>
              <w:t>րյուգա</w:t>
            </w:r>
          </w:p>
        </w:tc>
        <w:tc>
          <w:tcPr>
            <w:tcW w:w="3283" w:type="dxa"/>
            <w:shd w:val="clear" w:color="auto" w:fill="FFFFFF"/>
          </w:tcPr>
          <w:p w14:paraId="6A44C39B"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Acipenser stellatus</w:t>
            </w:r>
          </w:p>
        </w:tc>
        <w:tc>
          <w:tcPr>
            <w:tcW w:w="3449" w:type="dxa"/>
            <w:shd w:val="clear" w:color="auto" w:fill="FFFFFF"/>
          </w:tcPr>
          <w:p w14:paraId="6B11036C" w14:textId="264674BA"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ս</w:t>
            </w:r>
            <w:r w:rsidR="001127BC">
              <w:rPr>
                <w:rStyle w:val="Bodytext211pt"/>
                <w:rFonts w:ascii="GHEA Mariam" w:hAnsi="GHEA Mariam"/>
              </w:rPr>
              <w:t>և</w:t>
            </w:r>
            <w:r w:rsidRPr="0092268F">
              <w:rPr>
                <w:rStyle w:val="Bodytext211pt"/>
                <w:rFonts w:ascii="GHEA Mariam" w:hAnsi="GHEA Mariam"/>
              </w:rPr>
              <w:t>րյուգա</w:t>
            </w:r>
          </w:p>
        </w:tc>
        <w:tc>
          <w:tcPr>
            <w:tcW w:w="1994" w:type="dxa"/>
            <w:shd w:val="clear" w:color="auto" w:fill="FFFFFF"/>
          </w:tcPr>
          <w:p w14:paraId="06BD3894"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24304070"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66FDA1C" w14:textId="77777777" w:rsidTr="00E7690E">
        <w:trPr>
          <w:jc w:val="center"/>
        </w:trPr>
        <w:tc>
          <w:tcPr>
            <w:tcW w:w="3877" w:type="dxa"/>
            <w:shd w:val="clear" w:color="auto" w:fill="FFFFFF"/>
          </w:tcPr>
          <w:p w14:paraId="1F9DFA0F"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107.</w:t>
            </w:r>
            <w:r w:rsidRPr="0092268F">
              <w:rPr>
                <w:rStyle w:val="Bodytext211pt"/>
                <w:rFonts w:ascii="GHEA Mariam" w:hAnsi="GHEA Mariam"/>
              </w:rPr>
              <w:tab/>
              <w:t>Լերկաձուկ</w:t>
            </w:r>
          </w:p>
        </w:tc>
        <w:tc>
          <w:tcPr>
            <w:tcW w:w="3283" w:type="dxa"/>
            <w:shd w:val="clear" w:color="auto" w:fill="FFFFFF"/>
          </w:tcPr>
          <w:p w14:paraId="0A8EDD48"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Salvelinus alpinus</w:t>
            </w:r>
          </w:p>
        </w:tc>
        <w:tc>
          <w:tcPr>
            <w:tcW w:w="3449" w:type="dxa"/>
            <w:shd w:val="clear" w:color="auto" w:fill="FFFFFF"/>
          </w:tcPr>
          <w:p w14:paraId="25CBBFBE"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լերկաձուկ</w:t>
            </w:r>
          </w:p>
        </w:tc>
        <w:tc>
          <w:tcPr>
            <w:tcW w:w="1994" w:type="dxa"/>
            <w:shd w:val="clear" w:color="auto" w:fill="FFFFFF"/>
          </w:tcPr>
          <w:p w14:paraId="1487926D"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30090E21"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8A5662F" w14:textId="77777777" w:rsidTr="00E7690E">
        <w:trPr>
          <w:jc w:val="center"/>
        </w:trPr>
        <w:tc>
          <w:tcPr>
            <w:tcW w:w="3877" w:type="dxa"/>
            <w:shd w:val="clear" w:color="auto" w:fill="FFFFFF"/>
          </w:tcPr>
          <w:p w14:paraId="6C0F4101"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108.</w:t>
            </w:r>
            <w:r w:rsidRPr="0092268F">
              <w:rPr>
                <w:rStyle w:val="Bodytext211pt"/>
                <w:rFonts w:ascii="GHEA Mariam" w:hAnsi="GHEA Mariam"/>
              </w:rPr>
              <w:tab/>
              <w:t>Ռուսական թառափ</w:t>
            </w:r>
          </w:p>
        </w:tc>
        <w:tc>
          <w:tcPr>
            <w:tcW w:w="3283" w:type="dxa"/>
            <w:shd w:val="clear" w:color="auto" w:fill="FFFFFF"/>
          </w:tcPr>
          <w:p w14:paraId="203DC597"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Acipenser gueldenstaedtii</w:t>
            </w:r>
          </w:p>
        </w:tc>
        <w:tc>
          <w:tcPr>
            <w:tcW w:w="3449" w:type="dxa"/>
            <w:shd w:val="clear" w:color="auto" w:fill="FFFFFF"/>
          </w:tcPr>
          <w:p w14:paraId="7CD20001"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թառափ</w:t>
            </w:r>
          </w:p>
        </w:tc>
        <w:tc>
          <w:tcPr>
            <w:tcW w:w="1994" w:type="dxa"/>
            <w:shd w:val="clear" w:color="auto" w:fill="FFFFFF"/>
          </w:tcPr>
          <w:p w14:paraId="1F571183"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74.0</w:t>
            </w:r>
          </w:p>
        </w:tc>
        <w:tc>
          <w:tcPr>
            <w:tcW w:w="2076" w:type="dxa"/>
            <w:shd w:val="clear" w:color="auto" w:fill="FFFFFF"/>
          </w:tcPr>
          <w:p w14:paraId="6A479ED6"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BFA3A03" w14:textId="77777777" w:rsidTr="00E7690E">
        <w:trPr>
          <w:jc w:val="center"/>
        </w:trPr>
        <w:tc>
          <w:tcPr>
            <w:tcW w:w="3877" w:type="dxa"/>
            <w:shd w:val="clear" w:color="auto" w:fill="FFFFFF"/>
          </w:tcPr>
          <w:p w14:paraId="5C4E0F3C"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109.</w:t>
            </w:r>
            <w:r w:rsidRPr="0092268F">
              <w:rPr>
                <w:rStyle w:val="Bodytext211pt"/>
                <w:rFonts w:ascii="GHEA Mariam" w:hAnsi="GHEA Mariam"/>
              </w:rPr>
              <w:tab/>
              <w:t>Կարմրախայտ ծիածանային</w:t>
            </w:r>
          </w:p>
        </w:tc>
        <w:tc>
          <w:tcPr>
            <w:tcW w:w="3283" w:type="dxa"/>
            <w:shd w:val="clear" w:color="auto" w:fill="FFFFFF"/>
          </w:tcPr>
          <w:p w14:paraId="39AB5BCC"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Salmo irideus</w:t>
            </w:r>
          </w:p>
        </w:tc>
        <w:tc>
          <w:tcPr>
            <w:tcW w:w="3449" w:type="dxa"/>
            <w:shd w:val="clear" w:color="auto" w:fill="FFFFFF"/>
          </w:tcPr>
          <w:p w14:paraId="7DED6345" w14:textId="77777777" w:rsidR="008C21D2" w:rsidRPr="0092268F" w:rsidRDefault="008C21D2" w:rsidP="00E7690E">
            <w:pPr>
              <w:pStyle w:val="Bodytext20"/>
              <w:shd w:val="clear" w:color="auto" w:fill="auto"/>
              <w:tabs>
                <w:tab w:val="left" w:pos="573"/>
              </w:tabs>
              <w:spacing w:before="0" w:after="0" w:line="240" w:lineRule="auto"/>
              <w:ind w:left="68" w:firstLine="0"/>
              <w:jc w:val="left"/>
              <w:rPr>
                <w:rFonts w:ascii="GHEA Mariam" w:hAnsi="GHEA Mariam"/>
                <w:sz w:val="22"/>
                <w:szCs w:val="22"/>
              </w:rPr>
            </w:pPr>
            <w:r w:rsidRPr="0092268F">
              <w:rPr>
                <w:rStyle w:val="Bodytext211pt"/>
                <w:rFonts w:ascii="GHEA Mariam" w:hAnsi="GHEA Mariam"/>
              </w:rPr>
              <w:t>կարմրախայտ ծիածանային</w:t>
            </w:r>
          </w:p>
        </w:tc>
        <w:tc>
          <w:tcPr>
            <w:tcW w:w="1994" w:type="dxa"/>
            <w:shd w:val="clear" w:color="auto" w:fill="FFFFFF"/>
          </w:tcPr>
          <w:p w14:paraId="170636D2" w14:textId="77777777" w:rsidR="008C21D2" w:rsidRPr="0092268F" w:rsidRDefault="008C21D2" w:rsidP="00E7690E">
            <w:pPr>
              <w:pStyle w:val="Bodytext20"/>
              <w:shd w:val="clear" w:color="auto" w:fill="auto"/>
              <w:spacing w:before="0" w:after="0" w:line="240" w:lineRule="auto"/>
              <w:ind w:left="68"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6471C75D" w14:textId="77777777" w:rsidR="008C21D2" w:rsidRPr="0092268F" w:rsidRDefault="008C21D2" w:rsidP="00E7690E">
            <w:pPr>
              <w:pStyle w:val="Bodytext20"/>
              <w:shd w:val="clear" w:color="auto" w:fill="auto"/>
              <w:spacing w:before="0" w:after="0" w:line="240" w:lineRule="auto"/>
              <w:ind w:left="68" w:firstLine="0"/>
              <w:jc w:val="left"/>
              <w:rPr>
                <w:rFonts w:ascii="GHEA Mariam" w:hAnsi="GHEA Mariam"/>
                <w:sz w:val="22"/>
                <w:szCs w:val="22"/>
              </w:rPr>
            </w:pPr>
            <w:r w:rsidRPr="0092268F">
              <w:rPr>
                <w:rFonts w:ascii="GHEA Mariam" w:hAnsi="GHEA Mariam"/>
                <w:sz w:val="22"/>
                <w:szCs w:val="22"/>
              </w:rPr>
              <w:t>3-րդ խումբ՝ 74</w:t>
            </w:r>
            <w:r w:rsidRPr="0092268F">
              <w:rPr>
                <w:rFonts w:ascii="Calibri" w:hAnsi="Calibri" w:cs="Calibri"/>
                <w:sz w:val="22"/>
                <w:szCs w:val="22"/>
              </w:rPr>
              <w:t> </w:t>
            </w:r>
            <w:r w:rsidRPr="0092268F">
              <w:rPr>
                <w:rFonts w:ascii="GHEA Mariam" w:hAnsi="GHEA Mariam"/>
                <w:sz w:val="22"/>
                <w:szCs w:val="22"/>
              </w:rPr>
              <w:t xml:space="preserve">%-ից ավելի, սակայն </w:t>
            </w:r>
            <w:r w:rsidRPr="0092268F">
              <w:rPr>
                <w:rFonts w:ascii="GHEA Mariam" w:hAnsi="GHEA Mariam"/>
                <w:sz w:val="22"/>
                <w:szCs w:val="22"/>
              </w:rPr>
              <w:br/>
              <w:t>76%-ից ոչ ավելի</w:t>
            </w:r>
          </w:p>
        </w:tc>
      </w:tr>
      <w:tr w:rsidR="008C21D2" w:rsidRPr="0092268F" w14:paraId="1F347051" w14:textId="77777777" w:rsidTr="00E7690E">
        <w:trPr>
          <w:jc w:val="center"/>
        </w:trPr>
        <w:tc>
          <w:tcPr>
            <w:tcW w:w="3877" w:type="dxa"/>
            <w:shd w:val="clear" w:color="auto" w:fill="FFFFFF"/>
          </w:tcPr>
          <w:p w14:paraId="49906F4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110.</w:t>
            </w:r>
            <w:r w:rsidRPr="0092268F">
              <w:rPr>
                <w:rStyle w:val="Bodytext211pt"/>
                <w:rFonts w:ascii="GHEA Mariam" w:hAnsi="GHEA Mariam"/>
              </w:rPr>
              <w:tab/>
              <w:t>Ամուրյան թառափ</w:t>
            </w:r>
          </w:p>
        </w:tc>
        <w:tc>
          <w:tcPr>
            <w:tcW w:w="3283" w:type="dxa"/>
            <w:shd w:val="clear" w:color="auto" w:fill="FFFFFF"/>
          </w:tcPr>
          <w:p w14:paraId="4509460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Acipenser schrenckii</w:t>
            </w:r>
          </w:p>
        </w:tc>
        <w:tc>
          <w:tcPr>
            <w:tcW w:w="3449" w:type="dxa"/>
            <w:shd w:val="clear" w:color="auto" w:fill="FFFFFF"/>
          </w:tcPr>
          <w:p w14:paraId="0FCFD7C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ամուրյան թառափ</w:t>
            </w:r>
          </w:p>
        </w:tc>
        <w:tc>
          <w:tcPr>
            <w:tcW w:w="1994" w:type="dxa"/>
            <w:shd w:val="clear" w:color="auto" w:fill="FFFFFF"/>
          </w:tcPr>
          <w:p w14:paraId="3395BC5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126747A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05F41B4" w14:textId="77777777" w:rsidTr="00E7690E">
        <w:trPr>
          <w:jc w:val="center"/>
        </w:trPr>
        <w:tc>
          <w:tcPr>
            <w:tcW w:w="3877" w:type="dxa"/>
            <w:shd w:val="clear" w:color="auto" w:fill="FFFFFF"/>
          </w:tcPr>
          <w:p w14:paraId="39C59211" w14:textId="1E227B8C"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111.</w:t>
            </w:r>
            <w:r w:rsidRPr="0092268F">
              <w:rPr>
                <w:rStyle w:val="Bodytext211pt"/>
                <w:rFonts w:ascii="GHEA Mariam" w:hAnsi="GHEA Mariam"/>
              </w:rPr>
              <w:tab/>
              <w:t>Ս</w:t>
            </w:r>
            <w:r w:rsidR="001127BC">
              <w:rPr>
                <w:rStyle w:val="Bodytext211pt"/>
                <w:rFonts w:ascii="GHEA Mariam" w:hAnsi="GHEA Mariam"/>
              </w:rPr>
              <w:t>և</w:t>
            </w:r>
            <w:r w:rsidRPr="0092268F">
              <w:rPr>
                <w:rStyle w:val="Bodytext211pt"/>
                <w:rFonts w:ascii="GHEA Mariam" w:hAnsi="GHEA Mariam"/>
              </w:rPr>
              <w:t xml:space="preserve"> բայկալյան ձամբռիկ</w:t>
            </w:r>
          </w:p>
        </w:tc>
        <w:tc>
          <w:tcPr>
            <w:tcW w:w="3283" w:type="dxa"/>
            <w:shd w:val="clear" w:color="auto" w:fill="FFFFFF"/>
          </w:tcPr>
          <w:p w14:paraId="6B816A5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Thymallus arcticus baicalensis</w:t>
            </w:r>
          </w:p>
        </w:tc>
        <w:tc>
          <w:tcPr>
            <w:tcW w:w="3449" w:type="dxa"/>
            <w:shd w:val="clear" w:color="auto" w:fill="FFFFFF"/>
          </w:tcPr>
          <w:p w14:paraId="5ED8A4F4" w14:textId="5BEB5CCE"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w:t>
            </w:r>
            <w:r w:rsidR="001127BC">
              <w:rPr>
                <w:rStyle w:val="Bodytext211pt"/>
                <w:rFonts w:ascii="GHEA Mariam" w:hAnsi="GHEA Mariam"/>
              </w:rPr>
              <w:t>և</w:t>
            </w:r>
            <w:r w:rsidRPr="0092268F">
              <w:rPr>
                <w:rStyle w:val="Bodytext211pt"/>
                <w:rFonts w:ascii="GHEA Mariam" w:hAnsi="GHEA Mariam"/>
              </w:rPr>
              <w:t xml:space="preserve"> բայկալյան ձամբռիկ</w:t>
            </w:r>
          </w:p>
        </w:tc>
        <w:tc>
          <w:tcPr>
            <w:tcW w:w="1994" w:type="dxa"/>
            <w:shd w:val="clear" w:color="auto" w:fill="FFFFFF"/>
          </w:tcPr>
          <w:p w14:paraId="383D047A"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17E17C0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DE9679B" w14:textId="77777777" w:rsidTr="00E7690E">
        <w:trPr>
          <w:jc w:val="center"/>
        </w:trPr>
        <w:tc>
          <w:tcPr>
            <w:tcW w:w="3877" w:type="dxa"/>
            <w:shd w:val="clear" w:color="auto" w:fill="FFFFFF"/>
          </w:tcPr>
          <w:p w14:paraId="21685C3A" w14:textId="0CDE7231"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112.</w:t>
            </w:r>
            <w:r w:rsidRPr="0092268F">
              <w:rPr>
                <w:rStyle w:val="Bodytext211pt"/>
                <w:rFonts w:ascii="GHEA Mariam" w:hAnsi="GHEA Mariam"/>
              </w:rPr>
              <w:tab/>
              <w:t>Ար</w:t>
            </w:r>
            <w:r w:rsidR="001127BC">
              <w:rPr>
                <w:rStyle w:val="Bodytext211pt"/>
                <w:rFonts w:ascii="GHEA Mariam" w:hAnsi="GHEA Mariam"/>
              </w:rPr>
              <w:t>և</w:t>
            </w:r>
            <w:r w:rsidRPr="0092268F">
              <w:rPr>
                <w:rStyle w:val="Bodytext211pt"/>
                <w:rFonts w:ascii="GHEA Mariam" w:hAnsi="GHEA Mariam"/>
              </w:rPr>
              <w:t>ելյան կարմրալողակ</w:t>
            </w:r>
          </w:p>
        </w:tc>
        <w:tc>
          <w:tcPr>
            <w:tcW w:w="3283" w:type="dxa"/>
            <w:shd w:val="clear" w:color="auto" w:fill="FFFFFF"/>
          </w:tcPr>
          <w:p w14:paraId="3BA6DBA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Leuciscus brandti</w:t>
            </w:r>
          </w:p>
        </w:tc>
        <w:tc>
          <w:tcPr>
            <w:tcW w:w="3449" w:type="dxa"/>
            <w:shd w:val="clear" w:color="auto" w:fill="FFFFFF"/>
          </w:tcPr>
          <w:p w14:paraId="0B44C965" w14:textId="4E966DAC"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ար</w:t>
            </w:r>
            <w:r w:rsidR="001127BC">
              <w:rPr>
                <w:rStyle w:val="Bodytext211pt"/>
                <w:rFonts w:ascii="GHEA Mariam" w:hAnsi="GHEA Mariam"/>
              </w:rPr>
              <w:t>և</w:t>
            </w:r>
            <w:r w:rsidRPr="0092268F">
              <w:rPr>
                <w:rStyle w:val="Bodytext211pt"/>
                <w:rFonts w:ascii="GHEA Mariam" w:hAnsi="GHEA Mariam"/>
              </w:rPr>
              <w:t>ելյան կարմրալողակ</w:t>
            </w:r>
          </w:p>
        </w:tc>
        <w:tc>
          <w:tcPr>
            <w:tcW w:w="1994" w:type="dxa"/>
            <w:shd w:val="clear" w:color="auto" w:fill="FFFFFF"/>
          </w:tcPr>
          <w:p w14:paraId="68EEDE9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2EDF0C5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3-րդ խումբ՝ 74</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76 %-ից ոչ ավելի</w:t>
            </w:r>
          </w:p>
        </w:tc>
      </w:tr>
      <w:tr w:rsidR="008C21D2" w:rsidRPr="0092268F" w14:paraId="3CD32D2B" w14:textId="77777777" w:rsidTr="00E7690E">
        <w:trPr>
          <w:jc w:val="center"/>
        </w:trPr>
        <w:tc>
          <w:tcPr>
            <w:tcW w:w="3877" w:type="dxa"/>
            <w:shd w:val="clear" w:color="auto" w:fill="FFFFFF"/>
          </w:tcPr>
          <w:p w14:paraId="3E3884C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113.</w:t>
            </w:r>
            <w:r w:rsidRPr="0092268F">
              <w:rPr>
                <w:rStyle w:val="Bodytext211pt"/>
                <w:rFonts w:ascii="GHEA Mariam" w:hAnsi="GHEA Mariam"/>
              </w:rPr>
              <w:tab/>
              <w:t>Օմուլ բայկալյան</w:t>
            </w:r>
          </w:p>
        </w:tc>
        <w:tc>
          <w:tcPr>
            <w:tcW w:w="3283" w:type="dxa"/>
            <w:shd w:val="clear" w:color="auto" w:fill="FFFFFF"/>
          </w:tcPr>
          <w:p w14:paraId="194A3CC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Coregonus autumnalis migratorius</w:t>
            </w:r>
          </w:p>
        </w:tc>
        <w:tc>
          <w:tcPr>
            <w:tcW w:w="3449" w:type="dxa"/>
            <w:shd w:val="clear" w:color="auto" w:fill="FFFFFF"/>
          </w:tcPr>
          <w:p w14:paraId="500A758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օմուլ բայկալյան</w:t>
            </w:r>
          </w:p>
        </w:tc>
        <w:tc>
          <w:tcPr>
            <w:tcW w:w="1994" w:type="dxa"/>
            <w:shd w:val="clear" w:color="auto" w:fill="FFFFFF"/>
          </w:tcPr>
          <w:p w14:paraId="3C4AE68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207B7F6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87838A3" w14:textId="77777777" w:rsidTr="00E7690E">
        <w:trPr>
          <w:jc w:val="center"/>
        </w:trPr>
        <w:tc>
          <w:tcPr>
            <w:tcW w:w="3877" w:type="dxa"/>
            <w:shd w:val="clear" w:color="auto" w:fill="FFFFFF"/>
          </w:tcPr>
          <w:p w14:paraId="0C789E8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114.</w:t>
            </w:r>
            <w:r w:rsidRPr="0092268F">
              <w:rPr>
                <w:rStyle w:val="Bodytext211pt"/>
                <w:rFonts w:ascii="GHEA Mariam" w:hAnsi="GHEA Mariam"/>
              </w:rPr>
              <w:tab/>
              <w:t>Ամուրյան ձամբռիկ</w:t>
            </w:r>
          </w:p>
        </w:tc>
        <w:tc>
          <w:tcPr>
            <w:tcW w:w="3283" w:type="dxa"/>
            <w:shd w:val="clear" w:color="auto" w:fill="FFFFFF"/>
          </w:tcPr>
          <w:p w14:paraId="0A66FEC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Thumallus arcticus grubei</w:t>
            </w:r>
          </w:p>
        </w:tc>
        <w:tc>
          <w:tcPr>
            <w:tcW w:w="3449" w:type="dxa"/>
            <w:shd w:val="clear" w:color="auto" w:fill="FFFFFF"/>
          </w:tcPr>
          <w:p w14:paraId="2C481E2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ամուրյան ձամբռիկ</w:t>
            </w:r>
          </w:p>
        </w:tc>
        <w:tc>
          <w:tcPr>
            <w:tcW w:w="1994" w:type="dxa"/>
            <w:shd w:val="clear" w:color="auto" w:fill="FFFFFF"/>
          </w:tcPr>
          <w:p w14:paraId="65B9E1E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271B96E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4-րդ խումբ՝ 76</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78 %-ից ոչ ավելի</w:t>
            </w:r>
          </w:p>
        </w:tc>
      </w:tr>
      <w:tr w:rsidR="008C21D2" w:rsidRPr="0092268F" w14:paraId="6C843955" w14:textId="77777777" w:rsidTr="00E7690E">
        <w:trPr>
          <w:jc w:val="center"/>
        </w:trPr>
        <w:tc>
          <w:tcPr>
            <w:tcW w:w="3877" w:type="dxa"/>
            <w:shd w:val="clear" w:color="auto" w:fill="FFFFFF"/>
          </w:tcPr>
          <w:p w14:paraId="6721AB9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115.</w:t>
            </w:r>
            <w:r w:rsidRPr="0092268F">
              <w:rPr>
                <w:rStyle w:val="Bodytext211pt"/>
                <w:rFonts w:ascii="GHEA Mariam" w:hAnsi="GHEA Mariam"/>
              </w:rPr>
              <w:tab/>
              <w:t>Հաշամ (ձիածածան սովորական)</w:t>
            </w:r>
          </w:p>
        </w:tc>
        <w:tc>
          <w:tcPr>
            <w:tcW w:w="3283" w:type="dxa"/>
            <w:shd w:val="clear" w:color="auto" w:fill="FFFFFF"/>
          </w:tcPr>
          <w:p w14:paraId="11BFB82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Aspius aspius</w:t>
            </w:r>
          </w:p>
        </w:tc>
        <w:tc>
          <w:tcPr>
            <w:tcW w:w="3449" w:type="dxa"/>
            <w:shd w:val="clear" w:color="auto" w:fill="FFFFFF"/>
          </w:tcPr>
          <w:p w14:paraId="0308D89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հաշամ (ձիածածան սովորական)</w:t>
            </w:r>
          </w:p>
        </w:tc>
        <w:tc>
          <w:tcPr>
            <w:tcW w:w="1994" w:type="dxa"/>
            <w:shd w:val="clear" w:color="auto" w:fill="FFFFFF"/>
          </w:tcPr>
          <w:p w14:paraId="056A98B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657249C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2741C09" w14:textId="77777777" w:rsidTr="00E7690E">
        <w:trPr>
          <w:jc w:val="center"/>
        </w:trPr>
        <w:tc>
          <w:tcPr>
            <w:tcW w:w="3877" w:type="dxa"/>
            <w:shd w:val="clear" w:color="auto" w:fill="FFFFFF"/>
          </w:tcPr>
          <w:p w14:paraId="279866B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116.</w:t>
            </w:r>
            <w:r w:rsidRPr="0092268F">
              <w:rPr>
                <w:rStyle w:val="Bodytext211pt"/>
                <w:rFonts w:ascii="GHEA Mariam" w:hAnsi="GHEA Mariam"/>
              </w:rPr>
              <w:tab/>
              <w:t>Կամչատյան ձամբռիկ</w:t>
            </w:r>
          </w:p>
        </w:tc>
        <w:tc>
          <w:tcPr>
            <w:tcW w:w="3283" w:type="dxa"/>
            <w:shd w:val="clear" w:color="auto" w:fill="FFFFFF"/>
          </w:tcPr>
          <w:p w14:paraId="1CA8750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Thymallus arcticus grubei natio mertensi</w:t>
            </w:r>
          </w:p>
        </w:tc>
        <w:tc>
          <w:tcPr>
            <w:tcW w:w="3449" w:type="dxa"/>
            <w:shd w:val="clear" w:color="auto" w:fill="FFFFFF"/>
          </w:tcPr>
          <w:p w14:paraId="059EA0D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կամչատյան ձամբռիկ</w:t>
            </w:r>
          </w:p>
        </w:tc>
        <w:tc>
          <w:tcPr>
            <w:tcW w:w="1994" w:type="dxa"/>
            <w:shd w:val="clear" w:color="auto" w:fill="FFFFFF"/>
          </w:tcPr>
          <w:p w14:paraId="318DA91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229C54F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61B801D" w14:textId="77777777" w:rsidTr="00E7690E">
        <w:trPr>
          <w:jc w:val="center"/>
        </w:trPr>
        <w:tc>
          <w:tcPr>
            <w:tcW w:w="3877" w:type="dxa"/>
            <w:shd w:val="clear" w:color="auto" w:fill="FFFFFF"/>
          </w:tcPr>
          <w:p w14:paraId="1B6467B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117.</w:t>
            </w:r>
            <w:r w:rsidRPr="0092268F">
              <w:rPr>
                <w:rStyle w:val="Bodytext211pt"/>
                <w:rFonts w:ascii="GHEA Mariam" w:hAnsi="GHEA Mariam"/>
              </w:rPr>
              <w:tab/>
              <w:t>Տայմեն</w:t>
            </w:r>
          </w:p>
        </w:tc>
        <w:tc>
          <w:tcPr>
            <w:tcW w:w="3283" w:type="dxa"/>
            <w:shd w:val="clear" w:color="auto" w:fill="FFFFFF"/>
          </w:tcPr>
          <w:p w14:paraId="75EC17F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Hucho taimen</w:t>
            </w:r>
          </w:p>
        </w:tc>
        <w:tc>
          <w:tcPr>
            <w:tcW w:w="3449" w:type="dxa"/>
            <w:shd w:val="clear" w:color="auto" w:fill="FFFFFF"/>
          </w:tcPr>
          <w:p w14:paraId="7D60774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տայմեն</w:t>
            </w:r>
          </w:p>
        </w:tc>
        <w:tc>
          <w:tcPr>
            <w:tcW w:w="1994" w:type="dxa"/>
            <w:shd w:val="clear" w:color="auto" w:fill="FFFFFF"/>
          </w:tcPr>
          <w:p w14:paraId="78CCFE7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6B4AF81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1A4DDDE" w14:textId="77777777" w:rsidTr="00E7690E">
        <w:trPr>
          <w:jc w:val="center"/>
        </w:trPr>
        <w:tc>
          <w:tcPr>
            <w:tcW w:w="3877" w:type="dxa"/>
            <w:shd w:val="clear" w:color="auto" w:fill="FFFFFF"/>
          </w:tcPr>
          <w:p w14:paraId="580EAD9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118.</w:t>
            </w:r>
            <w:r w:rsidRPr="0092268F">
              <w:rPr>
                <w:rStyle w:val="Bodytext211pt"/>
                <w:rFonts w:ascii="GHEA Mariam" w:hAnsi="GHEA Mariam"/>
              </w:rPr>
              <w:tab/>
              <w:t>Լոքո</w:t>
            </w:r>
          </w:p>
        </w:tc>
        <w:tc>
          <w:tcPr>
            <w:tcW w:w="3283" w:type="dxa"/>
            <w:shd w:val="clear" w:color="auto" w:fill="FFFFFF"/>
          </w:tcPr>
          <w:p w14:paraId="4625E6D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Silurus glanis</w:t>
            </w:r>
          </w:p>
        </w:tc>
        <w:tc>
          <w:tcPr>
            <w:tcW w:w="3449" w:type="dxa"/>
            <w:shd w:val="clear" w:color="auto" w:fill="FFFFFF"/>
          </w:tcPr>
          <w:p w14:paraId="3715013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լոքո</w:t>
            </w:r>
          </w:p>
        </w:tc>
        <w:tc>
          <w:tcPr>
            <w:tcW w:w="1994" w:type="dxa"/>
            <w:shd w:val="clear" w:color="auto" w:fill="FFFFFF"/>
          </w:tcPr>
          <w:p w14:paraId="3BDDAA8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41E2B77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50D66EB" w14:textId="77777777" w:rsidTr="00E7690E">
        <w:trPr>
          <w:jc w:val="center"/>
        </w:trPr>
        <w:tc>
          <w:tcPr>
            <w:tcW w:w="3877" w:type="dxa"/>
            <w:shd w:val="clear" w:color="auto" w:fill="FFFFFF"/>
          </w:tcPr>
          <w:p w14:paraId="1CE069B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119.</w:t>
            </w:r>
            <w:r w:rsidRPr="0092268F">
              <w:rPr>
                <w:rStyle w:val="Bodytext211pt"/>
                <w:rFonts w:ascii="GHEA Mariam" w:hAnsi="GHEA Mariam"/>
              </w:rPr>
              <w:tab/>
              <w:t>Բայկալյան սիգ</w:t>
            </w:r>
          </w:p>
        </w:tc>
        <w:tc>
          <w:tcPr>
            <w:tcW w:w="3283" w:type="dxa"/>
            <w:shd w:val="clear" w:color="auto" w:fill="FFFFFF"/>
          </w:tcPr>
          <w:p w14:paraId="6845343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Coregonus lavaretus baicalensis</w:t>
            </w:r>
          </w:p>
        </w:tc>
        <w:tc>
          <w:tcPr>
            <w:tcW w:w="3449" w:type="dxa"/>
            <w:shd w:val="clear" w:color="auto" w:fill="FFFFFF"/>
          </w:tcPr>
          <w:p w14:paraId="41F07FB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բայկալյան սիգ</w:t>
            </w:r>
          </w:p>
        </w:tc>
        <w:tc>
          <w:tcPr>
            <w:tcW w:w="1994" w:type="dxa"/>
            <w:shd w:val="clear" w:color="auto" w:fill="FFFFFF"/>
          </w:tcPr>
          <w:p w14:paraId="42614F2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2A2553D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8A21E4D" w14:textId="77777777" w:rsidTr="00E7690E">
        <w:trPr>
          <w:jc w:val="center"/>
        </w:trPr>
        <w:tc>
          <w:tcPr>
            <w:tcW w:w="3877" w:type="dxa"/>
            <w:shd w:val="clear" w:color="auto" w:fill="FFFFFF"/>
          </w:tcPr>
          <w:p w14:paraId="1E32381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120.</w:t>
            </w:r>
            <w:r w:rsidRPr="0092268F">
              <w:rPr>
                <w:rStyle w:val="Bodytext211pt"/>
                <w:rFonts w:ascii="GHEA Mariam" w:hAnsi="GHEA Mariam"/>
              </w:rPr>
              <w:tab/>
              <w:t>Պանգասիուս</w:t>
            </w:r>
          </w:p>
        </w:tc>
        <w:tc>
          <w:tcPr>
            <w:tcW w:w="3283" w:type="dxa"/>
            <w:shd w:val="clear" w:color="auto" w:fill="FFFFFF"/>
          </w:tcPr>
          <w:p w14:paraId="079E816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Pangasius hypophthalmus</w:t>
            </w:r>
          </w:p>
        </w:tc>
        <w:tc>
          <w:tcPr>
            <w:tcW w:w="3449" w:type="dxa"/>
            <w:shd w:val="clear" w:color="auto" w:fill="FFFFFF"/>
          </w:tcPr>
          <w:p w14:paraId="66D81FD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պանգասիուս</w:t>
            </w:r>
          </w:p>
        </w:tc>
        <w:tc>
          <w:tcPr>
            <w:tcW w:w="1994" w:type="dxa"/>
            <w:shd w:val="clear" w:color="auto" w:fill="FFFFFF"/>
          </w:tcPr>
          <w:p w14:paraId="0C4A74D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1F72227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1C28540" w14:textId="77777777" w:rsidTr="00E7690E">
        <w:trPr>
          <w:jc w:val="center"/>
        </w:trPr>
        <w:tc>
          <w:tcPr>
            <w:tcW w:w="3877" w:type="dxa"/>
            <w:shd w:val="clear" w:color="auto" w:fill="FFFFFF"/>
          </w:tcPr>
          <w:p w14:paraId="7E716AB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121.</w:t>
            </w:r>
            <w:r w:rsidRPr="0092268F">
              <w:rPr>
                <w:rStyle w:val="Bodytext211pt"/>
                <w:rFonts w:ascii="GHEA Mariam" w:hAnsi="GHEA Mariam"/>
              </w:rPr>
              <w:tab/>
              <w:t>Կարաս արծաթափայլ արծաթածածան)</w:t>
            </w:r>
          </w:p>
        </w:tc>
        <w:tc>
          <w:tcPr>
            <w:tcW w:w="3283" w:type="dxa"/>
            <w:shd w:val="clear" w:color="auto" w:fill="FFFFFF"/>
          </w:tcPr>
          <w:p w14:paraId="6017699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Carassius auratus gibelio</w:t>
            </w:r>
          </w:p>
        </w:tc>
        <w:tc>
          <w:tcPr>
            <w:tcW w:w="3449" w:type="dxa"/>
            <w:shd w:val="clear" w:color="auto" w:fill="FFFFFF"/>
          </w:tcPr>
          <w:p w14:paraId="7D3B670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կարաս արծաթափայլ արծաթածածան)</w:t>
            </w:r>
          </w:p>
        </w:tc>
        <w:tc>
          <w:tcPr>
            <w:tcW w:w="1994" w:type="dxa"/>
            <w:shd w:val="clear" w:color="auto" w:fill="FFFFFF"/>
          </w:tcPr>
          <w:p w14:paraId="6AEB695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64349EF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FC2B930" w14:textId="77777777" w:rsidTr="00E7690E">
        <w:trPr>
          <w:jc w:val="center"/>
        </w:trPr>
        <w:tc>
          <w:tcPr>
            <w:tcW w:w="3877" w:type="dxa"/>
            <w:shd w:val="clear" w:color="auto" w:fill="FFFFFF"/>
          </w:tcPr>
          <w:p w14:paraId="2E7ED23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122.</w:t>
            </w:r>
            <w:r w:rsidRPr="0092268F">
              <w:rPr>
                <w:rStyle w:val="Bodytext211pt"/>
                <w:rFonts w:ascii="GHEA Mariam" w:hAnsi="GHEA Mariam"/>
              </w:rPr>
              <w:tab/>
              <w:t>Գետածածան</w:t>
            </w:r>
          </w:p>
        </w:tc>
        <w:tc>
          <w:tcPr>
            <w:tcW w:w="3283" w:type="dxa"/>
            <w:shd w:val="clear" w:color="auto" w:fill="FFFFFF"/>
          </w:tcPr>
          <w:p w14:paraId="5252C23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Cyprinus carpio</w:t>
            </w:r>
          </w:p>
        </w:tc>
        <w:tc>
          <w:tcPr>
            <w:tcW w:w="3449" w:type="dxa"/>
            <w:shd w:val="clear" w:color="auto" w:fill="FFFFFF"/>
          </w:tcPr>
          <w:p w14:paraId="4BF1DA6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գետածածան</w:t>
            </w:r>
          </w:p>
        </w:tc>
        <w:tc>
          <w:tcPr>
            <w:tcW w:w="1994" w:type="dxa"/>
            <w:shd w:val="clear" w:color="auto" w:fill="FFFFFF"/>
          </w:tcPr>
          <w:p w14:paraId="185559A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1D5CE4D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5-րդ խումբ՝ 78</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80 %-ից ոչ ավելի</w:t>
            </w:r>
          </w:p>
        </w:tc>
      </w:tr>
      <w:tr w:rsidR="008C21D2" w:rsidRPr="0092268F" w14:paraId="502630E3" w14:textId="77777777" w:rsidTr="00E7690E">
        <w:trPr>
          <w:jc w:val="center"/>
        </w:trPr>
        <w:tc>
          <w:tcPr>
            <w:tcW w:w="3877" w:type="dxa"/>
            <w:shd w:val="clear" w:color="auto" w:fill="FFFFFF"/>
          </w:tcPr>
          <w:p w14:paraId="3C470DB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123.</w:t>
            </w:r>
            <w:r w:rsidRPr="0092268F">
              <w:rPr>
                <w:rStyle w:val="Bodytext211pt"/>
                <w:rFonts w:ascii="GHEA Mariam" w:hAnsi="GHEA Mariam"/>
              </w:rPr>
              <w:tab/>
              <w:t>Պիժյան (սիբիրյան սիգ)</w:t>
            </w:r>
          </w:p>
        </w:tc>
        <w:tc>
          <w:tcPr>
            <w:tcW w:w="3283" w:type="dxa"/>
            <w:shd w:val="clear" w:color="auto" w:fill="FFFFFF"/>
          </w:tcPr>
          <w:p w14:paraId="0CE56CC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Coregonus lavaretus pidschian</w:t>
            </w:r>
          </w:p>
        </w:tc>
        <w:tc>
          <w:tcPr>
            <w:tcW w:w="3449" w:type="dxa"/>
            <w:shd w:val="clear" w:color="auto" w:fill="FFFFFF"/>
          </w:tcPr>
          <w:p w14:paraId="588A3B6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պիժյան</w:t>
            </w:r>
          </w:p>
        </w:tc>
        <w:tc>
          <w:tcPr>
            <w:tcW w:w="1994" w:type="dxa"/>
            <w:shd w:val="clear" w:color="auto" w:fill="FFFFFF"/>
          </w:tcPr>
          <w:p w14:paraId="4A167C1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5BA47B97"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AAFC975" w14:textId="77777777" w:rsidTr="00E7690E">
        <w:trPr>
          <w:jc w:val="center"/>
        </w:trPr>
        <w:tc>
          <w:tcPr>
            <w:tcW w:w="3877" w:type="dxa"/>
            <w:shd w:val="clear" w:color="auto" w:fill="FFFFFF"/>
          </w:tcPr>
          <w:p w14:paraId="642E56E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124.</w:t>
            </w:r>
            <w:r w:rsidRPr="0092268F">
              <w:rPr>
                <w:rStyle w:val="Bodytext211pt"/>
                <w:rFonts w:ascii="GHEA Mariam" w:hAnsi="GHEA Mariam"/>
              </w:rPr>
              <w:tab/>
              <w:t>Վոլխովյան սիգ (սիգ, сиголов)</w:t>
            </w:r>
          </w:p>
        </w:tc>
        <w:tc>
          <w:tcPr>
            <w:tcW w:w="3283" w:type="dxa"/>
            <w:shd w:val="clear" w:color="auto" w:fill="FFFFFF"/>
          </w:tcPr>
          <w:p w14:paraId="60C9692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Coregonus lavaretus baeri</w:t>
            </w:r>
          </w:p>
        </w:tc>
        <w:tc>
          <w:tcPr>
            <w:tcW w:w="3449" w:type="dxa"/>
            <w:shd w:val="clear" w:color="auto" w:fill="FFFFFF"/>
          </w:tcPr>
          <w:p w14:paraId="29D32F8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սիգ</w:t>
            </w:r>
          </w:p>
        </w:tc>
        <w:tc>
          <w:tcPr>
            <w:tcW w:w="1994" w:type="dxa"/>
            <w:shd w:val="clear" w:color="auto" w:fill="FFFFFF"/>
          </w:tcPr>
          <w:p w14:paraId="25D3BA7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6A45DD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2DB561C" w14:textId="77777777" w:rsidTr="00E7690E">
        <w:trPr>
          <w:jc w:val="center"/>
        </w:trPr>
        <w:tc>
          <w:tcPr>
            <w:tcW w:w="3877" w:type="dxa"/>
            <w:shd w:val="clear" w:color="auto" w:fill="FFFFFF"/>
          </w:tcPr>
          <w:p w14:paraId="34D05FA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125.</w:t>
            </w:r>
            <w:r w:rsidRPr="0092268F">
              <w:rPr>
                <w:rStyle w:val="Bodytext211pt"/>
                <w:rFonts w:ascii="GHEA Mariam" w:hAnsi="GHEA Mariam"/>
              </w:rPr>
              <w:tab/>
              <w:t>Բրամ (лящ, чебак, белек)</w:t>
            </w:r>
          </w:p>
        </w:tc>
        <w:tc>
          <w:tcPr>
            <w:tcW w:w="3283" w:type="dxa"/>
            <w:shd w:val="clear" w:color="auto" w:fill="FFFFFF"/>
          </w:tcPr>
          <w:p w14:paraId="38F159F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Abramis brama</w:t>
            </w:r>
          </w:p>
        </w:tc>
        <w:tc>
          <w:tcPr>
            <w:tcW w:w="3449" w:type="dxa"/>
            <w:shd w:val="clear" w:color="auto" w:fill="FFFFFF"/>
          </w:tcPr>
          <w:p w14:paraId="1E150E3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բրամ</w:t>
            </w:r>
          </w:p>
        </w:tc>
        <w:tc>
          <w:tcPr>
            <w:tcW w:w="1994" w:type="dxa"/>
            <w:shd w:val="clear" w:color="auto" w:fill="FFFFFF"/>
          </w:tcPr>
          <w:p w14:paraId="28CFBB7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4566E8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426A398" w14:textId="77777777" w:rsidTr="00E7690E">
        <w:trPr>
          <w:jc w:val="center"/>
        </w:trPr>
        <w:tc>
          <w:tcPr>
            <w:tcW w:w="3877" w:type="dxa"/>
            <w:shd w:val="clear" w:color="auto" w:fill="FFFFFF"/>
          </w:tcPr>
          <w:p w14:paraId="73834FE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126.</w:t>
            </w:r>
            <w:r w:rsidRPr="0092268F">
              <w:rPr>
                <w:rStyle w:val="Bodytext211pt"/>
                <w:rFonts w:ascii="GHEA Mariam" w:hAnsi="GHEA Mariam"/>
              </w:rPr>
              <w:tab/>
              <w:t>Սիբիրյան թառափ</w:t>
            </w:r>
          </w:p>
        </w:tc>
        <w:tc>
          <w:tcPr>
            <w:tcW w:w="3283" w:type="dxa"/>
            <w:shd w:val="clear" w:color="auto" w:fill="FFFFFF"/>
          </w:tcPr>
          <w:p w14:paraId="0F9E3C8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Acipenser baerii</w:t>
            </w:r>
          </w:p>
        </w:tc>
        <w:tc>
          <w:tcPr>
            <w:tcW w:w="3449" w:type="dxa"/>
            <w:shd w:val="clear" w:color="auto" w:fill="FFFFFF"/>
          </w:tcPr>
          <w:p w14:paraId="44858DA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սիբիրյան թառափ</w:t>
            </w:r>
          </w:p>
        </w:tc>
        <w:tc>
          <w:tcPr>
            <w:tcW w:w="1994" w:type="dxa"/>
            <w:shd w:val="clear" w:color="auto" w:fill="FFFFFF"/>
          </w:tcPr>
          <w:p w14:paraId="5298A58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513D03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FA9F311" w14:textId="77777777" w:rsidTr="00E7690E">
        <w:trPr>
          <w:jc w:val="center"/>
        </w:trPr>
        <w:tc>
          <w:tcPr>
            <w:tcW w:w="3877" w:type="dxa"/>
            <w:shd w:val="clear" w:color="auto" w:fill="FFFFFF"/>
          </w:tcPr>
          <w:p w14:paraId="795ED61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127.</w:t>
            </w:r>
            <w:r w:rsidRPr="0092268F">
              <w:rPr>
                <w:rStyle w:val="Bodytext211pt"/>
                <w:rFonts w:ascii="GHEA Mariam" w:hAnsi="GHEA Mariam"/>
              </w:rPr>
              <w:tab/>
              <w:t>Ստերլետ</w:t>
            </w:r>
          </w:p>
        </w:tc>
        <w:tc>
          <w:tcPr>
            <w:tcW w:w="3283" w:type="dxa"/>
            <w:shd w:val="clear" w:color="auto" w:fill="FFFFFF"/>
          </w:tcPr>
          <w:p w14:paraId="4648CC7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Acipenser ruthenus</w:t>
            </w:r>
          </w:p>
        </w:tc>
        <w:tc>
          <w:tcPr>
            <w:tcW w:w="3449" w:type="dxa"/>
            <w:shd w:val="clear" w:color="auto" w:fill="FFFFFF"/>
          </w:tcPr>
          <w:p w14:paraId="71D9827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ստերլետ</w:t>
            </w:r>
          </w:p>
        </w:tc>
        <w:tc>
          <w:tcPr>
            <w:tcW w:w="1994" w:type="dxa"/>
            <w:shd w:val="clear" w:color="auto" w:fill="FFFFFF"/>
          </w:tcPr>
          <w:p w14:paraId="4070069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4BADC8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2C4D21F" w14:textId="77777777" w:rsidTr="00E7690E">
        <w:trPr>
          <w:jc w:val="center"/>
        </w:trPr>
        <w:tc>
          <w:tcPr>
            <w:tcW w:w="3877" w:type="dxa"/>
            <w:shd w:val="clear" w:color="auto" w:fill="FFFFFF"/>
          </w:tcPr>
          <w:p w14:paraId="25DEA17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128.</w:t>
            </w:r>
            <w:r w:rsidRPr="0092268F">
              <w:rPr>
                <w:rStyle w:val="Bodytext211pt"/>
                <w:rFonts w:ascii="GHEA Mariam" w:hAnsi="GHEA Mariam"/>
              </w:rPr>
              <w:tab/>
              <w:t>Հայելածածան</w:t>
            </w:r>
          </w:p>
        </w:tc>
        <w:tc>
          <w:tcPr>
            <w:tcW w:w="3283" w:type="dxa"/>
            <w:shd w:val="clear" w:color="auto" w:fill="FFFFFF"/>
          </w:tcPr>
          <w:p w14:paraId="68E5980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Cyprinus carpio</w:t>
            </w:r>
          </w:p>
        </w:tc>
        <w:tc>
          <w:tcPr>
            <w:tcW w:w="3449" w:type="dxa"/>
            <w:shd w:val="clear" w:color="auto" w:fill="FFFFFF"/>
          </w:tcPr>
          <w:p w14:paraId="4B06A5D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հայելածածան</w:t>
            </w:r>
          </w:p>
        </w:tc>
        <w:tc>
          <w:tcPr>
            <w:tcW w:w="1994" w:type="dxa"/>
            <w:shd w:val="clear" w:color="auto" w:fill="FFFFFF"/>
          </w:tcPr>
          <w:p w14:paraId="59157D7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87A9C2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0B3A452" w14:textId="77777777" w:rsidTr="00E7690E">
        <w:trPr>
          <w:jc w:val="center"/>
        </w:trPr>
        <w:tc>
          <w:tcPr>
            <w:tcW w:w="3877" w:type="dxa"/>
            <w:shd w:val="clear" w:color="auto" w:fill="FFFFFF"/>
          </w:tcPr>
          <w:p w14:paraId="53BD95D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129.</w:t>
            </w:r>
            <w:r w:rsidRPr="0092268F">
              <w:rPr>
                <w:rStyle w:val="Bodytext211pt"/>
                <w:rFonts w:ascii="GHEA Mariam" w:hAnsi="GHEA Mariam"/>
              </w:rPr>
              <w:tab/>
              <w:t>Հաստաճակատ սպիտակ</w:t>
            </w:r>
          </w:p>
        </w:tc>
        <w:tc>
          <w:tcPr>
            <w:tcW w:w="3283" w:type="dxa"/>
            <w:shd w:val="clear" w:color="auto" w:fill="FFFFFF"/>
          </w:tcPr>
          <w:p w14:paraId="2B2A949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Hypophthalmichthys molitrix Val.</w:t>
            </w:r>
          </w:p>
        </w:tc>
        <w:tc>
          <w:tcPr>
            <w:tcW w:w="3449" w:type="dxa"/>
            <w:shd w:val="clear" w:color="auto" w:fill="FFFFFF"/>
          </w:tcPr>
          <w:p w14:paraId="1B92CE1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հաստաճակատ սպիտակ</w:t>
            </w:r>
          </w:p>
        </w:tc>
        <w:tc>
          <w:tcPr>
            <w:tcW w:w="1994" w:type="dxa"/>
            <w:shd w:val="clear" w:color="auto" w:fill="FFFFFF"/>
          </w:tcPr>
          <w:p w14:paraId="69F8A6B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3207EF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6D06967" w14:textId="77777777" w:rsidTr="00E7690E">
        <w:trPr>
          <w:jc w:val="center"/>
        </w:trPr>
        <w:tc>
          <w:tcPr>
            <w:tcW w:w="3877" w:type="dxa"/>
            <w:shd w:val="clear" w:color="auto" w:fill="FFFFFF"/>
          </w:tcPr>
          <w:p w14:paraId="56B3A86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130.</w:t>
            </w:r>
            <w:r w:rsidRPr="0092268F">
              <w:rPr>
                <w:rStyle w:val="Bodytext211pt"/>
                <w:rFonts w:ascii="GHEA Mariam" w:hAnsi="GHEA Mariam"/>
              </w:rPr>
              <w:tab/>
              <w:t>Կարմրալողակ</w:t>
            </w:r>
          </w:p>
        </w:tc>
        <w:tc>
          <w:tcPr>
            <w:tcW w:w="3283" w:type="dxa"/>
            <w:shd w:val="clear" w:color="auto" w:fill="FFFFFF"/>
          </w:tcPr>
          <w:p w14:paraId="4550FE6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Scardinius erythrophthalmus</w:t>
            </w:r>
          </w:p>
        </w:tc>
        <w:tc>
          <w:tcPr>
            <w:tcW w:w="3449" w:type="dxa"/>
            <w:shd w:val="clear" w:color="auto" w:fill="FFFFFF"/>
          </w:tcPr>
          <w:p w14:paraId="4F3D17C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կարմրալողակ</w:t>
            </w:r>
          </w:p>
        </w:tc>
        <w:tc>
          <w:tcPr>
            <w:tcW w:w="1994" w:type="dxa"/>
            <w:shd w:val="clear" w:color="auto" w:fill="FFFFFF"/>
          </w:tcPr>
          <w:p w14:paraId="75C5FD0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788667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0838267" w14:textId="77777777" w:rsidTr="00E7690E">
        <w:trPr>
          <w:jc w:val="center"/>
        </w:trPr>
        <w:tc>
          <w:tcPr>
            <w:tcW w:w="3877" w:type="dxa"/>
            <w:shd w:val="clear" w:color="auto" w:fill="FFFFFF"/>
          </w:tcPr>
          <w:p w14:paraId="146883C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131.</w:t>
            </w:r>
            <w:r w:rsidRPr="0092268F">
              <w:rPr>
                <w:rStyle w:val="Bodytext211pt"/>
                <w:rFonts w:ascii="GHEA Mariam" w:hAnsi="GHEA Mariam"/>
              </w:rPr>
              <w:tab/>
              <w:t>Ամուր սպիտակ (խոտածածան)</w:t>
            </w:r>
          </w:p>
        </w:tc>
        <w:tc>
          <w:tcPr>
            <w:tcW w:w="3283" w:type="dxa"/>
            <w:shd w:val="clear" w:color="auto" w:fill="FFFFFF"/>
          </w:tcPr>
          <w:p w14:paraId="0893A68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Ctenopharyngodon idella Val.</w:t>
            </w:r>
          </w:p>
        </w:tc>
        <w:tc>
          <w:tcPr>
            <w:tcW w:w="3449" w:type="dxa"/>
            <w:shd w:val="clear" w:color="auto" w:fill="FFFFFF"/>
          </w:tcPr>
          <w:p w14:paraId="23688F5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ամուր սպիտակ (խոտածածան)</w:t>
            </w:r>
          </w:p>
        </w:tc>
        <w:tc>
          <w:tcPr>
            <w:tcW w:w="1994" w:type="dxa"/>
            <w:shd w:val="clear" w:color="auto" w:fill="FFFFFF"/>
          </w:tcPr>
          <w:p w14:paraId="7D4EDD1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5584537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3450F341" w14:textId="77777777" w:rsidTr="00E7690E">
        <w:trPr>
          <w:jc w:val="center"/>
        </w:trPr>
        <w:tc>
          <w:tcPr>
            <w:tcW w:w="3877" w:type="dxa"/>
            <w:shd w:val="clear" w:color="auto" w:fill="FFFFFF"/>
          </w:tcPr>
          <w:p w14:paraId="602E98C3" w14:textId="47A44BC6"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132.</w:t>
            </w:r>
            <w:r w:rsidRPr="0092268F">
              <w:rPr>
                <w:rStyle w:val="Bodytext211pt"/>
                <w:rFonts w:ascii="GHEA Mariam" w:hAnsi="GHEA Mariam"/>
              </w:rPr>
              <w:tab/>
              <w:t>Ամուր ս</w:t>
            </w:r>
            <w:r w:rsidR="001127BC">
              <w:rPr>
                <w:rStyle w:val="Bodytext211pt"/>
                <w:rFonts w:ascii="GHEA Mariam" w:hAnsi="GHEA Mariam"/>
              </w:rPr>
              <w:t>և</w:t>
            </w:r>
          </w:p>
        </w:tc>
        <w:tc>
          <w:tcPr>
            <w:tcW w:w="3283" w:type="dxa"/>
            <w:shd w:val="clear" w:color="auto" w:fill="FFFFFF"/>
          </w:tcPr>
          <w:p w14:paraId="76A7478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Mylopharyngodon piceus Rich.</w:t>
            </w:r>
          </w:p>
        </w:tc>
        <w:tc>
          <w:tcPr>
            <w:tcW w:w="3449" w:type="dxa"/>
            <w:shd w:val="clear" w:color="auto" w:fill="FFFFFF"/>
          </w:tcPr>
          <w:p w14:paraId="0A700C51" w14:textId="4BF7715F"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ամուր ս</w:t>
            </w:r>
            <w:r w:rsidR="001127BC">
              <w:rPr>
                <w:rStyle w:val="Bodytext211pt"/>
                <w:rFonts w:ascii="GHEA Mariam" w:hAnsi="GHEA Mariam"/>
              </w:rPr>
              <w:t>և</w:t>
            </w:r>
          </w:p>
        </w:tc>
        <w:tc>
          <w:tcPr>
            <w:tcW w:w="1994" w:type="dxa"/>
            <w:shd w:val="clear" w:color="auto" w:fill="FFFFFF"/>
          </w:tcPr>
          <w:p w14:paraId="0795461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4AE787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A944FB9" w14:textId="77777777" w:rsidTr="00E7690E">
        <w:trPr>
          <w:jc w:val="center"/>
        </w:trPr>
        <w:tc>
          <w:tcPr>
            <w:tcW w:w="3877" w:type="dxa"/>
            <w:shd w:val="clear" w:color="auto" w:fill="FFFFFF"/>
          </w:tcPr>
          <w:p w14:paraId="2090E60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133.</w:t>
            </w:r>
            <w:r w:rsidRPr="0092268F">
              <w:rPr>
                <w:rStyle w:val="Bodytext211pt"/>
                <w:rFonts w:ascii="GHEA Mariam" w:hAnsi="GHEA Mariam"/>
              </w:rPr>
              <w:tab/>
              <w:t>Գոմեշաձուկ</w:t>
            </w:r>
          </w:p>
        </w:tc>
        <w:tc>
          <w:tcPr>
            <w:tcW w:w="3283" w:type="dxa"/>
            <w:shd w:val="clear" w:color="auto" w:fill="FFFFFF"/>
          </w:tcPr>
          <w:p w14:paraId="71D52CB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Ictiobus bubalus Raf.</w:t>
            </w:r>
          </w:p>
        </w:tc>
        <w:tc>
          <w:tcPr>
            <w:tcW w:w="3449" w:type="dxa"/>
            <w:shd w:val="clear" w:color="auto" w:fill="FFFFFF"/>
          </w:tcPr>
          <w:p w14:paraId="1A22A0E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գոմեշաձուկ</w:t>
            </w:r>
          </w:p>
        </w:tc>
        <w:tc>
          <w:tcPr>
            <w:tcW w:w="1994" w:type="dxa"/>
            <w:shd w:val="clear" w:color="auto" w:fill="FFFFFF"/>
          </w:tcPr>
          <w:p w14:paraId="3D83D87F"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06154F6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FD276C2" w14:textId="77777777" w:rsidTr="00E7690E">
        <w:trPr>
          <w:jc w:val="center"/>
        </w:trPr>
        <w:tc>
          <w:tcPr>
            <w:tcW w:w="3877" w:type="dxa"/>
            <w:shd w:val="clear" w:color="auto" w:fill="FFFFFF"/>
          </w:tcPr>
          <w:p w14:paraId="26C3719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134.</w:t>
            </w:r>
            <w:r w:rsidRPr="0092268F">
              <w:rPr>
                <w:rStyle w:val="Bodytext211pt"/>
                <w:rFonts w:ascii="GHEA Mariam" w:hAnsi="GHEA Mariam"/>
              </w:rPr>
              <w:tab/>
              <w:t>Հաստաճակատ խայտաբղետ</w:t>
            </w:r>
          </w:p>
        </w:tc>
        <w:tc>
          <w:tcPr>
            <w:tcW w:w="3283" w:type="dxa"/>
            <w:shd w:val="clear" w:color="auto" w:fill="FFFFFF"/>
          </w:tcPr>
          <w:p w14:paraId="32E920E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Aristichthys nobilis Rich.</w:t>
            </w:r>
          </w:p>
        </w:tc>
        <w:tc>
          <w:tcPr>
            <w:tcW w:w="3449" w:type="dxa"/>
            <w:shd w:val="clear" w:color="auto" w:fill="FFFFFF"/>
          </w:tcPr>
          <w:p w14:paraId="349FBAC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հաստաճակատ խայտաբղետ</w:t>
            </w:r>
          </w:p>
        </w:tc>
        <w:tc>
          <w:tcPr>
            <w:tcW w:w="1994" w:type="dxa"/>
            <w:shd w:val="clear" w:color="auto" w:fill="FFFFFF"/>
          </w:tcPr>
          <w:p w14:paraId="6ECCFFA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9781BE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6-րդ խումբ՝ 80</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82 %-ից ոչ ավելի</w:t>
            </w:r>
          </w:p>
        </w:tc>
      </w:tr>
      <w:tr w:rsidR="008C21D2" w:rsidRPr="0092268F" w14:paraId="22B8E46C" w14:textId="77777777" w:rsidTr="00E7690E">
        <w:trPr>
          <w:jc w:val="center"/>
        </w:trPr>
        <w:tc>
          <w:tcPr>
            <w:tcW w:w="3877" w:type="dxa"/>
            <w:shd w:val="clear" w:color="auto" w:fill="FFFFFF"/>
          </w:tcPr>
          <w:p w14:paraId="6822B92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135.</w:t>
            </w:r>
            <w:r w:rsidRPr="0092268F">
              <w:rPr>
                <w:rStyle w:val="Bodytext211pt"/>
                <w:rFonts w:ascii="GHEA Mariam" w:hAnsi="GHEA Mariam"/>
              </w:rPr>
              <w:tab/>
              <w:t>Հաստաճակատ</w:t>
            </w:r>
          </w:p>
        </w:tc>
        <w:tc>
          <w:tcPr>
            <w:tcW w:w="3283" w:type="dxa"/>
            <w:shd w:val="clear" w:color="auto" w:fill="FFFFFF"/>
          </w:tcPr>
          <w:p w14:paraId="172614B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Aristichthys vinogradovy</w:t>
            </w:r>
          </w:p>
        </w:tc>
        <w:tc>
          <w:tcPr>
            <w:tcW w:w="3449" w:type="dxa"/>
            <w:shd w:val="clear" w:color="auto" w:fill="FFFFFF"/>
          </w:tcPr>
          <w:p w14:paraId="2AF57A8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հաստաճակատ</w:t>
            </w:r>
          </w:p>
        </w:tc>
        <w:tc>
          <w:tcPr>
            <w:tcW w:w="1994" w:type="dxa"/>
            <w:shd w:val="clear" w:color="auto" w:fill="FFFFFF"/>
          </w:tcPr>
          <w:p w14:paraId="2669B8C0"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0E16A54"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5000667" w14:textId="77777777" w:rsidTr="00E7690E">
        <w:trPr>
          <w:jc w:val="center"/>
        </w:trPr>
        <w:tc>
          <w:tcPr>
            <w:tcW w:w="3877" w:type="dxa"/>
            <w:shd w:val="clear" w:color="auto" w:fill="FFFFFF"/>
          </w:tcPr>
          <w:p w14:paraId="2A1FB6C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136.</w:t>
            </w:r>
            <w:r w:rsidRPr="0092268F">
              <w:rPr>
                <w:rStyle w:val="Bodytext211pt"/>
                <w:rFonts w:ascii="GHEA Mariam" w:hAnsi="GHEA Mariam"/>
              </w:rPr>
              <w:tab/>
              <w:t>Ատլանտյան (բալթյան) թառափ</w:t>
            </w:r>
          </w:p>
        </w:tc>
        <w:tc>
          <w:tcPr>
            <w:tcW w:w="3283" w:type="dxa"/>
            <w:shd w:val="clear" w:color="auto" w:fill="FFFFFF"/>
          </w:tcPr>
          <w:p w14:paraId="1DB415A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Acipenser sturio</w:t>
            </w:r>
          </w:p>
        </w:tc>
        <w:tc>
          <w:tcPr>
            <w:tcW w:w="3449" w:type="dxa"/>
            <w:shd w:val="clear" w:color="auto" w:fill="FFFFFF"/>
          </w:tcPr>
          <w:p w14:paraId="20AFC9A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ատլանտյան (բալթյան) թառափ</w:t>
            </w:r>
          </w:p>
        </w:tc>
        <w:tc>
          <w:tcPr>
            <w:tcW w:w="1994" w:type="dxa"/>
            <w:shd w:val="clear" w:color="auto" w:fill="FFFFFF"/>
          </w:tcPr>
          <w:p w14:paraId="12D84D5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0F1C8AA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3EA3F2C" w14:textId="77777777" w:rsidTr="00E7690E">
        <w:trPr>
          <w:jc w:val="center"/>
        </w:trPr>
        <w:tc>
          <w:tcPr>
            <w:tcW w:w="3877" w:type="dxa"/>
            <w:shd w:val="clear" w:color="auto" w:fill="FFFFFF"/>
          </w:tcPr>
          <w:p w14:paraId="7D02802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137.</w:t>
            </w:r>
            <w:r w:rsidRPr="0092268F">
              <w:rPr>
                <w:rStyle w:val="Bodytext211pt"/>
                <w:rFonts w:ascii="GHEA Mariam" w:hAnsi="GHEA Mariam"/>
              </w:rPr>
              <w:tab/>
              <w:t>Պերկես</w:t>
            </w:r>
          </w:p>
        </w:tc>
        <w:tc>
          <w:tcPr>
            <w:tcW w:w="3283" w:type="dxa"/>
            <w:shd w:val="clear" w:color="auto" w:fill="FFFFFF"/>
          </w:tcPr>
          <w:p w14:paraId="63FC014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Perca fluviatilis</w:t>
            </w:r>
          </w:p>
        </w:tc>
        <w:tc>
          <w:tcPr>
            <w:tcW w:w="3449" w:type="dxa"/>
            <w:shd w:val="clear" w:color="auto" w:fill="FFFFFF"/>
          </w:tcPr>
          <w:p w14:paraId="55C922C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պերկես</w:t>
            </w:r>
          </w:p>
        </w:tc>
        <w:tc>
          <w:tcPr>
            <w:tcW w:w="1994" w:type="dxa"/>
            <w:shd w:val="clear" w:color="auto" w:fill="FFFFFF"/>
          </w:tcPr>
          <w:p w14:paraId="204747E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699DC061"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EFA2F1F" w14:textId="77777777" w:rsidTr="00E7690E">
        <w:trPr>
          <w:jc w:val="center"/>
        </w:trPr>
        <w:tc>
          <w:tcPr>
            <w:tcW w:w="3877" w:type="dxa"/>
            <w:shd w:val="clear" w:color="auto" w:fill="FFFFFF"/>
          </w:tcPr>
          <w:p w14:paraId="2C86777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138.</w:t>
            </w:r>
            <w:r w:rsidRPr="0092268F">
              <w:rPr>
                <w:rStyle w:val="Bodytext211pt"/>
                <w:rFonts w:ascii="GHEA Mariam" w:hAnsi="GHEA Mariam"/>
              </w:rPr>
              <w:tab/>
              <w:t>Գայլաձուկ</w:t>
            </w:r>
          </w:p>
        </w:tc>
        <w:tc>
          <w:tcPr>
            <w:tcW w:w="3283" w:type="dxa"/>
            <w:shd w:val="clear" w:color="auto" w:fill="FFFFFF"/>
          </w:tcPr>
          <w:p w14:paraId="3DA0F89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Esox lucius</w:t>
            </w:r>
          </w:p>
        </w:tc>
        <w:tc>
          <w:tcPr>
            <w:tcW w:w="3449" w:type="dxa"/>
            <w:shd w:val="clear" w:color="auto" w:fill="FFFFFF"/>
          </w:tcPr>
          <w:p w14:paraId="636D070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գայլաձուկ</w:t>
            </w:r>
          </w:p>
        </w:tc>
        <w:tc>
          <w:tcPr>
            <w:tcW w:w="1994" w:type="dxa"/>
            <w:shd w:val="clear" w:color="auto" w:fill="FFFFFF"/>
          </w:tcPr>
          <w:p w14:paraId="68B3796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845206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2D0E6FD5" w14:textId="77777777" w:rsidTr="00E7690E">
        <w:trPr>
          <w:jc w:val="center"/>
        </w:trPr>
        <w:tc>
          <w:tcPr>
            <w:tcW w:w="3877" w:type="dxa"/>
            <w:shd w:val="clear" w:color="auto" w:fill="FFFFFF"/>
          </w:tcPr>
          <w:p w14:paraId="7EEE883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139.</w:t>
            </w:r>
            <w:r w:rsidRPr="0092268F">
              <w:rPr>
                <w:rStyle w:val="Bodytext211pt"/>
                <w:rFonts w:ascii="GHEA Mariam" w:hAnsi="GHEA Mariam"/>
              </w:rPr>
              <w:tab/>
              <w:t>Ջրանցքային լոքոյիկ</w:t>
            </w:r>
          </w:p>
        </w:tc>
        <w:tc>
          <w:tcPr>
            <w:tcW w:w="3283" w:type="dxa"/>
            <w:shd w:val="clear" w:color="auto" w:fill="FFFFFF"/>
          </w:tcPr>
          <w:p w14:paraId="1FEC523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Ictalurus punctatus Raf.</w:t>
            </w:r>
          </w:p>
        </w:tc>
        <w:tc>
          <w:tcPr>
            <w:tcW w:w="3449" w:type="dxa"/>
            <w:shd w:val="clear" w:color="auto" w:fill="FFFFFF"/>
          </w:tcPr>
          <w:p w14:paraId="4819DBD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ջրանցքային լոքոյիկ</w:t>
            </w:r>
          </w:p>
        </w:tc>
        <w:tc>
          <w:tcPr>
            <w:tcW w:w="1994" w:type="dxa"/>
            <w:shd w:val="clear" w:color="auto" w:fill="FFFFFF"/>
          </w:tcPr>
          <w:p w14:paraId="2314CB16"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6FBFD2FF"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7-րդ խումբ՝ 82</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84 %-ից ոչ ավելի</w:t>
            </w:r>
          </w:p>
        </w:tc>
      </w:tr>
      <w:tr w:rsidR="008C21D2" w:rsidRPr="0092268F" w14:paraId="697F5411" w14:textId="77777777" w:rsidTr="00E7690E">
        <w:trPr>
          <w:jc w:val="center"/>
        </w:trPr>
        <w:tc>
          <w:tcPr>
            <w:tcW w:w="3877" w:type="dxa"/>
            <w:shd w:val="clear" w:color="auto" w:fill="FFFFFF"/>
          </w:tcPr>
          <w:p w14:paraId="1DE5072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140.</w:t>
            </w:r>
            <w:r w:rsidRPr="0092268F">
              <w:rPr>
                <w:rStyle w:val="Bodytext211pt"/>
                <w:rFonts w:ascii="GHEA Mariam" w:hAnsi="GHEA Mariam"/>
              </w:rPr>
              <w:tab/>
              <w:t>Տիլապիա</w:t>
            </w:r>
          </w:p>
        </w:tc>
        <w:tc>
          <w:tcPr>
            <w:tcW w:w="3283" w:type="dxa"/>
            <w:shd w:val="clear" w:color="auto" w:fill="FFFFFF"/>
          </w:tcPr>
          <w:p w14:paraId="764F8B8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Tilapia sp.</w:t>
            </w:r>
          </w:p>
        </w:tc>
        <w:tc>
          <w:tcPr>
            <w:tcW w:w="3449" w:type="dxa"/>
            <w:shd w:val="clear" w:color="auto" w:fill="FFFFFF"/>
          </w:tcPr>
          <w:p w14:paraId="64A799C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տիլապիա</w:t>
            </w:r>
          </w:p>
        </w:tc>
        <w:tc>
          <w:tcPr>
            <w:tcW w:w="1994" w:type="dxa"/>
            <w:shd w:val="clear" w:color="auto" w:fill="FFFFFF"/>
          </w:tcPr>
          <w:p w14:paraId="0CC3068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30DEAC28"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40DF46E7" w14:textId="77777777" w:rsidTr="00E7690E">
        <w:trPr>
          <w:jc w:val="center"/>
        </w:trPr>
        <w:tc>
          <w:tcPr>
            <w:tcW w:w="14679" w:type="dxa"/>
            <w:gridSpan w:val="5"/>
            <w:shd w:val="clear" w:color="auto" w:fill="FFFFFF"/>
          </w:tcPr>
          <w:p w14:paraId="54C912B3" w14:textId="77777777" w:rsidR="008C21D2" w:rsidRPr="0092268F" w:rsidRDefault="008C21D2" w:rsidP="00E7690E">
            <w:pPr>
              <w:pStyle w:val="Bodytext20"/>
              <w:shd w:val="clear" w:color="auto" w:fill="auto"/>
              <w:tabs>
                <w:tab w:val="left" w:pos="573"/>
              </w:tabs>
              <w:spacing w:before="0" w:after="120" w:line="240" w:lineRule="auto"/>
              <w:ind w:left="69" w:firstLine="0"/>
              <w:jc w:val="center"/>
              <w:rPr>
                <w:rStyle w:val="Bodytext2BookAntiqua"/>
                <w:rFonts w:ascii="GHEA Mariam" w:hAnsi="GHEA Mariam"/>
                <w:sz w:val="22"/>
                <w:szCs w:val="22"/>
              </w:rPr>
            </w:pPr>
            <w:r w:rsidRPr="0092268F">
              <w:rPr>
                <w:rStyle w:val="Bodytext211pt"/>
                <w:rFonts w:ascii="GHEA Mariam" w:hAnsi="GHEA Mariam"/>
              </w:rPr>
              <w:t>III. Ծովային անողնաշարավորներ (կաղամարներ, մանր ծովախեցգետիններ, կատարիկներ, միդիաներ)</w:t>
            </w:r>
          </w:p>
        </w:tc>
      </w:tr>
      <w:tr w:rsidR="008C21D2" w:rsidRPr="0092268F" w14:paraId="2AE264FB" w14:textId="77777777" w:rsidTr="00E7690E">
        <w:trPr>
          <w:jc w:val="center"/>
        </w:trPr>
        <w:tc>
          <w:tcPr>
            <w:tcW w:w="3877" w:type="dxa"/>
            <w:shd w:val="clear" w:color="auto" w:fill="FFFFFF"/>
          </w:tcPr>
          <w:p w14:paraId="50AFD8A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141.</w:t>
            </w:r>
            <w:r w:rsidRPr="0092268F">
              <w:rPr>
                <w:rStyle w:val="Bodytext211pt"/>
                <w:rFonts w:ascii="GHEA Mariam" w:hAnsi="GHEA Mariam"/>
              </w:rPr>
              <w:tab/>
              <w:t>Փողահար լիրատա</w:t>
            </w:r>
          </w:p>
        </w:tc>
        <w:tc>
          <w:tcPr>
            <w:tcW w:w="3283" w:type="dxa"/>
            <w:shd w:val="clear" w:color="auto" w:fill="FFFFFF"/>
          </w:tcPr>
          <w:p w14:paraId="05170BC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Neptunea lyrata</w:t>
            </w:r>
          </w:p>
        </w:tc>
        <w:tc>
          <w:tcPr>
            <w:tcW w:w="3449" w:type="dxa"/>
            <w:shd w:val="clear" w:color="auto" w:fill="FFFFFF"/>
          </w:tcPr>
          <w:p w14:paraId="602BC95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փողահար</w:t>
            </w:r>
          </w:p>
        </w:tc>
        <w:tc>
          <w:tcPr>
            <w:tcW w:w="1994" w:type="dxa"/>
            <w:shd w:val="clear" w:color="auto" w:fill="FFFFFF"/>
          </w:tcPr>
          <w:p w14:paraId="0AD774E9"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72.0</w:t>
            </w:r>
          </w:p>
        </w:tc>
        <w:tc>
          <w:tcPr>
            <w:tcW w:w="2076" w:type="dxa"/>
            <w:shd w:val="clear" w:color="auto" w:fill="FFFFFF"/>
          </w:tcPr>
          <w:p w14:paraId="06ACB683" w14:textId="1ECFA401"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3-րդ խումբ՝ 76% </w:t>
            </w:r>
            <w:r w:rsidR="001127BC">
              <w:rPr>
                <w:rStyle w:val="Bodytext211pt"/>
                <w:rFonts w:ascii="GHEA Mariam" w:hAnsi="GHEA Mariam"/>
              </w:rPr>
              <w:t>և</w:t>
            </w:r>
            <w:r w:rsidRPr="0092268F">
              <w:rPr>
                <w:rStyle w:val="Bodytext211pt"/>
                <w:rFonts w:ascii="GHEA Mariam" w:hAnsi="GHEA Mariam"/>
              </w:rPr>
              <w:t xml:space="preserve"> պակաս</w:t>
            </w:r>
          </w:p>
        </w:tc>
      </w:tr>
      <w:tr w:rsidR="008C21D2" w:rsidRPr="0092268F" w14:paraId="4A05F7DE" w14:textId="77777777" w:rsidTr="00E7690E">
        <w:trPr>
          <w:jc w:val="center"/>
        </w:trPr>
        <w:tc>
          <w:tcPr>
            <w:tcW w:w="3877" w:type="dxa"/>
            <w:shd w:val="clear" w:color="auto" w:fill="FFFFFF"/>
          </w:tcPr>
          <w:p w14:paraId="4A48BD2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142.</w:t>
            </w:r>
            <w:r w:rsidRPr="0092268F">
              <w:rPr>
                <w:rStyle w:val="Bodytext211pt"/>
                <w:rFonts w:ascii="GHEA Mariam" w:hAnsi="GHEA Mariam"/>
              </w:rPr>
              <w:tab/>
              <w:t>Փողահար Վարիցիֆերա</w:t>
            </w:r>
          </w:p>
        </w:tc>
        <w:tc>
          <w:tcPr>
            <w:tcW w:w="3283" w:type="dxa"/>
            <w:shd w:val="clear" w:color="auto" w:fill="FFFFFF"/>
          </w:tcPr>
          <w:p w14:paraId="638DAEC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Neptunea variciphera</w:t>
            </w:r>
          </w:p>
        </w:tc>
        <w:tc>
          <w:tcPr>
            <w:tcW w:w="3449" w:type="dxa"/>
            <w:shd w:val="clear" w:color="auto" w:fill="FFFFFF"/>
          </w:tcPr>
          <w:p w14:paraId="4D76DCD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փողահար</w:t>
            </w:r>
          </w:p>
        </w:tc>
        <w:tc>
          <w:tcPr>
            <w:tcW w:w="1994" w:type="dxa"/>
            <w:shd w:val="clear" w:color="auto" w:fill="FFFFFF"/>
          </w:tcPr>
          <w:p w14:paraId="6401ED34"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38F5D555" w14:textId="31BC10AC"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 xml:space="preserve">3-րդ խումբ՝ 76% </w:t>
            </w:r>
            <w:r w:rsidR="001127BC">
              <w:rPr>
                <w:rStyle w:val="Bodytext211pt"/>
                <w:rFonts w:ascii="GHEA Mariam" w:hAnsi="GHEA Mariam"/>
              </w:rPr>
              <w:t>և</w:t>
            </w:r>
            <w:r w:rsidRPr="0092268F">
              <w:rPr>
                <w:rStyle w:val="Bodytext211pt"/>
                <w:rFonts w:ascii="GHEA Mariam" w:hAnsi="GHEA Mariam"/>
              </w:rPr>
              <w:t xml:space="preserve"> պակաս</w:t>
            </w:r>
          </w:p>
        </w:tc>
      </w:tr>
      <w:tr w:rsidR="008C21D2" w:rsidRPr="0092268F" w14:paraId="086F3987" w14:textId="77777777" w:rsidTr="00E7690E">
        <w:trPr>
          <w:jc w:val="center"/>
        </w:trPr>
        <w:tc>
          <w:tcPr>
            <w:tcW w:w="3877" w:type="dxa"/>
            <w:shd w:val="clear" w:color="auto" w:fill="FFFFFF"/>
          </w:tcPr>
          <w:p w14:paraId="6202DF4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143.</w:t>
            </w:r>
            <w:r w:rsidRPr="0092268F">
              <w:rPr>
                <w:rStyle w:val="Bodytext211pt"/>
                <w:rFonts w:ascii="GHEA Mariam" w:hAnsi="GHEA Mariam"/>
              </w:rPr>
              <w:tab/>
              <w:t>Ծովամորեխ խոտակյաց</w:t>
            </w:r>
          </w:p>
        </w:tc>
        <w:tc>
          <w:tcPr>
            <w:tcW w:w="3283" w:type="dxa"/>
            <w:shd w:val="clear" w:color="auto" w:fill="FFFFFF"/>
          </w:tcPr>
          <w:p w14:paraId="233BB82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Pandalus latirostris</w:t>
            </w:r>
          </w:p>
        </w:tc>
        <w:tc>
          <w:tcPr>
            <w:tcW w:w="3449" w:type="dxa"/>
            <w:shd w:val="clear" w:color="auto" w:fill="FFFFFF"/>
          </w:tcPr>
          <w:p w14:paraId="4513729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ծովամորեխ խոտակյաց</w:t>
            </w:r>
          </w:p>
        </w:tc>
        <w:tc>
          <w:tcPr>
            <w:tcW w:w="1994" w:type="dxa"/>
            <w:shd w:val="clear" w:color="auto" w:fill="FFFFFF"/>
          </w:tcPr>
          <w:p w14:paraId="162042A8"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76.0</w:t>
            </w:r>
          </w:p>
        </w:tc>
        <w:tc>
          <w:tcPr>
            <w:tcW w:w="2076" w:type="dxa"/>
            <w:shd w:val="clear" w:color="auto" w:fill="FFFFFF"/>
          </w:tcPr>
          <w:p w14:paraId="6EA9F02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7065B1C0" w14:textId="77777777" w:rsidTr="00E7690E">
        <w:trPr>
          <w:jc w:val="center"/>
        </w:trPr>
        <w:tc>
          <w:tcPr>
            <w:tcW w:w="3877" w:type="dxa"/>
            <w:shd w:val="clear" w:color="auto" w:fill="FFFFFF"/>
          </w:tcPr>
          <w:p w14:paraId="2DFEA16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144.</w:t>
            </w:r>
            <w:r w:rsidRPr="0092268F">
              <w:rPr>
                <w:rStyle w:val="Bodytext211pt"/>
                <w:rFonts w:ascii="GHEA Mariam" w:hAnsi="GHEA Mariam"/>
              </w:rPr>
              <w:tab/>
              <w:t>Կաղամար խաղաղօվկիանոսյան</w:t>
            </w:r>
          </w:p>
        </w:tc>
        <w:tc>
          <w:tcPr>
            <w:tcW w:w="3283" w:type="dxa"/>
            <w:shd w:val="clear" w:color="auto" w:fill="FFFFFF"/>
          </w:tcPr>
          <w:p w14:paraId="1C837A9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Todarodes pacificus</w:t>
            </w:r>
          </w:p>
        </w:tc>
        <w:tc>
          <w:tcPr>
            <w:tcW w:w="3449" w:type="dxa"/>
            <w:shd w:val="clear" w:color="auto" w:fill="FFFFFF"/>
          </w:tcPr>
          <w:p w14:paraId="7B038C5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կաղամար խաղաղօվկիանոսյան</w:t>
            </w:r>
          </w:p>
        </w:tc>
        <w:tc>
          <w:tcPr>
            <w:tcW w:w="1994" w:type="dxa"/>
            <w:shd w:val="clear" w:color="auto" w:fill="FFFFFF"/>
          </w:tcPr>
          <w:p w14:paraId="522C8F8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128AC2F3"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4-րդ խումբ՝ 76</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78 %-ից ոչ ավելի</w:t>
            </w:r>
          </w:p>
        </w:tc>
      </w:tr>
      <w:tr w:rsidR="008C21D2" w:rsidRPr="0092268F" w14:paraId="3014D6EE" w14:textId="77777777" w:rsidTr="00E7690E">
        <w:trPr>
          <w:jc w:val="center"/>
        </w:trPr>
        <w:tc>
          <w:tcPr>
            <w:tcW w:w="3877" w:type="dxa"/>
            <w:shd w:val="clear" w:color="auto" w:fill="FFFFFF"/>
          </w:tcPr>
          <w:p w14:paraId="08610BE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145.</w:t>
            </w:r>
            <w:r w:rsidRPr="0092268F">
              <w:rPr>
                <w:rStyle w:val="Bodytext211pt"/>
                <w:rFonts w:ascii="GHEA Mariam" w:hAnsi="GHEA Mariam"/>
              </w:rPr>
              <w:tab/>
              <w:t>Կաղամար արգենտինական</w:t>
            </w:r>
          </w:p>
        </w:tc>
        <w:tc>
          <w:tcPr>
            <w:tcW w:w="3283" w:type="dxa"/>
            <w:shd w:val="clear" w:color="auto" w:fill="FFFFFF"/>
          </w:tcPr>
          <w:p w14:paraId="0E12B88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Illex argentinus</w:t>
            </w:r>
          </w:p>
        </w:tc>
        <w:tc>
          <w:tcPr>
            <w:tcW w:w="3449" w:type="dxa"/>
            <w:shd w:val="clear" w:color="auto" w:fill="FFFFFF"/>
          </w:tcPr>
          <w:p w14:paraId="7F3E909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կաղամար արգենտինական</w:t>
            </w:r>
          </w:p>
        </w:tc>
        <w:tc>
          <w:tcPr>
            <w:tcW w:w="1994" w:type="dxa"/>
            <w:shd w:val="clear" w:color="auto" w:fill="FFFFFF"/>
          </w:tcPr>
          <w:p w14:paraId="1E3E313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52F22F7E"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59180C4" w14:textId="77777777" w:rsidTr="00E7690E">
        <w:trPr>
          <w:jc w:val="center"/>
        </w:trPr>
        <w:tc>
          <w:tcPr>
            <w:tcW w:w="3877" w:type="dxa"/>
            <w:shd w:val="clear" w:color="auto" w:fill="FFFFFF"/>
          </w:tcPr>
          <w:p w14:paraId="2A86405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146.</w:t>
            </w:r>
            <w:r w:rsidRPr="0092268F">
              <w:rPr>
                <w:rStyle w:val="Bodytext211pt"/>
                <w:rFonts w:ascii="GHEA Mariam" w:hAnsi="GHEA Mariam"/>
              </w:rPr>
              <w:tab/>
              <w:t>Կաղամար Բարտրամի</w:t>
            </w:r>
          </w:p>
        </w:tc>
        <w:tc>
          <w:tcPr>
            <w:tcW w:w="3283" w:type="dxa"/>
            <w:shd w:val="clear" w:color="auto" w:fill="FFFFFF"/>
          </w:tcPr>
          <w:p w14:paraId="7B5F990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Ommastrephes bartrami</w:t>
            </w:r>
          </w:p>
        </w:tc>
        <w:tc>
          <w:tcPr>
            <w:tcW w:w="3449" w:type="dxa"/>
            <w:shd w:val="clear" w:color="auto" w:fill="FFFFFF"/>
          </w:tcPr>
          <w:p w14:paraId="1D7DB32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կաղամար Բարտրամի</w:t>
            </w:r>
          </w:p>
        </w:tc>
        <w:tc>
          <w:tcPr>
            <w:tcW w:w="1994" w:type="dxa"/>
            <w:shd w:val="clear" w:color="auto" w:fill="FFFFFF"/>
          </w:tcPr>
          <w:p w14:paraId="7A4F89E7"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586A6AD6"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F38F357" w14:textId="77777777" w:rsidTr="00E7690E">
        <w:trPr>
          <w:jc w:val="center"/>
        </w:trPr>
        <w:tc>
          <w:tcPr>
            <w:tcW w:w="3877" w:type="dxa"/>
            <w:shd w:val="clear" w:color="auto" w:fill="FFFFFF"/>
          </w:tcPr>
          <w:p w14:paraId="3A059DB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147.</w:t>
            </w:r>
            <w:r w:rsidRPr="0092268F">
              <w:rPr>
                <w:rStyle w:val="Bodytext211pt"/>
                <w:rFonts w:ascii="GHEA Mariam" w:hAnsi="GHEA Mariam"/>
              </w:rPr>
              <w:tab/>
              <w:t>Կաղամար լոլիգո</w:t>
            </w:r>
          </w:p>
        </w:tc>
        <w:tc>
          <w:tcPr>
            <w:tcW w:w="3283" w:type="dxa"/>
            <w:shd w:val="clear" w:color="auto" w:fill="FFFFFF"/>
          </w:tcPr>
          <w:p w14:paraId="047F7BE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Loligo vulgaris</w:t>
            </w:r>
          </w:p>
        </w:tc>
        <w:tc>
          <w:tcPr>
            <w:tcW w:w="3449" w:type="dxa"/>
            <w:shd w:val="clear" w:color="auto" w:fill="FFFFFF"/>
          </w:tcPr>
          <w:p w14:paraId="29BFFB6C"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կաղամար լոլիգո</w:t>
            </w:r>
          </w:p>
        </w:tc>
        <w:tc>
          <w:tcPr>
            <w:tcW w:w="1994" w:type="dxa"/>
            <w:shd w:val="clear" w:color="auto" w:fill="FFFFFF"/>
          </w:tcPr>
          <w:p w14:paraId="451D16C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0800BC00"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7378224" w14:textId="77777777" w:rsidTr="00E7690E">
        <w:trPr>
          <w:jc w:val="center"/>
        </w:trPr>
        <w:tc>
          <w:tcPr>
            <w:tcW w:w="3877" w:type="dxa"/>
            <w:shd w:val="clear" w:color="auto" w:fill="FFFFFF"/>
          </w:tcPr>
          <w:p w14:paraId="66DC11F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148.</w:t>
            </w:r>
            <w:r w:rsidRPr="0092268F">
              <w:rPr>
                <w:rStyle w:val="Bodytext211pt"/>
                <w:rFonts w:ascii="GHEA Mariam" w:hAnsi="GHEA Mariam"/>
              </w:rPr>
              <w:tab/>
              <w:t>Փողահար ունիկում</w:t>
            </w:r>
          </w:p>
        </w:tc>
        <w:tc>
          <w:tcPr>
            <w:tcW w:w="3283" w:type="dxa"/>
            <w:shd w:val="clear" w:color="auto" w:fill="FFFFFF"/>
          </w:tcPr>
          <w:p w14:paraId="23A9336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Clinopegma unicum</w:t>
            </w:r>
          </w:p>
        </w:tc>
        <w:tc>
          <w:tcPr>
            <w:tcW w:w="3449" w:type="dxa"/>
            <w:shd w:val="clear" w:color="auto" w:fill="FFFFFF"/>
          </w:tcPr>
          <w:p w14:paraId="2D24C82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փողահար</w:t>
            </w:r>
          </w:p>
        </w:tc>
        <w:tc>
          <w:tcPr>
            <w:tcW w:w="1994" w:type="dxa"/>
            <w:shd w:val="clear" w:color="auto" w:fill="FFFFFF"/>
          </w:tcPr>
          <w:p w14:paraId="771EAD8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78.0</w:t>
            </w:r>
          </w:p>
        </w:tc>
        <w:tc>
          <w:tcPr>
            <w:tcW w:w="2076" w:type="dxa"/>
            <w:shd w:val="clear" w:color="auto" w:fill="FFFFFF"/>
          </w:tcPr>
          <w:p w14:paraId="6EF3BA1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A71EFFE" w14:textId="77777777" w:rsidTr="00E7690E">
        <w:trPr>
          <w:jc w:val="center"/>
        </w:trPr>
        <w:tc>
          <w:tcPr>
            <w:tcW w:w="3877" w:type="dxa"/>
            <w:shd w:val="clear" w:color="auto" w:fill="FFFFFF"/>
          </w:tcPr>
          <w:p w14:paraId="47885AF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149.</w:t>
            </w:r>
            <w:r w:rsidRPr="0092268F">
              <w:rPr>
                <w:rStyle w:val="Bodytext211pt"/>
                <w:rFonts w:ascii="GHEA Mariam" w:hAnsi="GHEA Mariam"/>
              </w:rPr>
              <w:tab/>
              <w:t>Մանր ծովախեցգետին՝ հյուսիսային</w:t>
            </w:r>
          </w:p>
        </w:tc>
        <w:tc>
          <w:tcPr>
            <w:tcW w:w="3283" w:type="dxa"/>
            <w:shd w:val="clear" w:color="auto" w:fill="FFFFFF"/>
          </w:tcPr>
          <w:p w14:paraId="5515D4C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Pandalus borealis</w:t>
            </w:r>
          </w:p>
        </w:tc>
        <w:tc>
          <w:tcPr>
            <w:tcW w:w="3449" w:type="dxa"/>
            <w:shd w:val="clear" w:color="auto" w:fill="FFFFFF"/>
          </w:tcPr>
          <w:p w14:paraId="4190881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մանր ծովախեցգետին՝ հյուսիսային</w:t>
            </w:r>
          </w:p>
        </w:tc>
        <w:tc>
          <w:tcPr>
            <w:tcW w:w="1994" w:type="dxa"/>
            <w:shd w:val="clear" w:color="auto" w:fill="FFFFFF"/>
          </w:tcPr>
          <w:p w14:paraId="60C2DF15"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2EF50FF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5-րդ խումբ՝ 78</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80 %-ից ոչ ավելի</w:t>
            </w:r>
          </w:p>
        </w:tc>
      </w:tr>
      <w:tr w:rsidR="008C21D2" w:rsidRPr="0092268F" w14:paraId="0AD7BF27" w14:textId="77777777" w:rsidTr="00E7690E">
        <w:trPr>
          <w:jc w:val="center"/>
        </w:trPr>
        <w:tc>
          <w:tcPr>
            <w:tcW w:w="3877" w:type="dxa"/>
            <w:shd w:val="clear" w:color="auto" w:fill="FFFFFF"/>
          </w:tcPr>
          <w:p w14:paraId="5010896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150.</w:t>
            </w:r>
            <w:r w:rsidRPr="0092268F">
              <w:rPr>
                <w:rStyle w:val="Bodytext211pt"/>
                <w:rFonts w:ascii="GHEA Mariam" w:hAnsi="GHEA Mariam"/>
              </w:rPr>
              <w:tab/>
              <w:t>Մանր ծովախեցգետին-ծովամորեխ</w:t>
            </w:r>
          </w:p>
        </w:tc>
        <w:tc>
          <w:tcPr>
            <w:tcW w:w="3283" w:type="dxa"/>
            <w:shd w:val="clear" w:color="auto" w:fill="FFFFFF"/>
          </w:tcPr>
          <w:p w14:paraId="25746C7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Sclerocrangon salebrosa</w:t>
            </w:r>
          </w:p>
        </w:tc>
        <w:tc>
          <w:tcPr>
            <w:tcW w:w="3449" w:type="dxa"/>
            <w:shd w:val="clear" w:color="auto" w:fill="FFFFFF"/>
          </w:tcPr>
          <w:p w14:paraId="7E710915"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մանր ծովախեցգետին-ծովամորեխ</w:t>
            </w:r>
          </w:p>
        </w:tc>
        <w:tc>
          <w:tcPr>
            <w:tcW w:w="1994" w:type="dxa"/>
            <w:shd w:val="clear" w:color="auto" w:fill="FFFFFF"/>
          </w:tcPr>
          <w:p w14:paraId="5176694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46B0E1EB"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77B965E" w14:textId="77777777" w:rsidTr="00E7690E">
        <w:trPr>
          <w:jc w:val="center"/>
        </w:trPr>
        <w:tc>
          <w:tcPr>
            <w:tcW w:w="3877" w:type="dxa"/>
            <w:shd w:val="clear" w:color="auto" w:fill="FFFFFF"/>
          </w:tcPr>
          <w:p w14:paraId="11CCF94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151.</w:t>
            </w:r>
            <w:r w:rsidRPr="0092268F">
              <w:rPr>
                <w:rStyle w:val="Bodytext211pt"/>
                <w:rFonts w:ascii="GHEA Mariam" w:hAnsi="GHEA Mariam"/>
              </w:rPr>
              <w:tab/>
              <w:t>Կատարիկ ծովային</w:t>
            </w:r>
          </w:p>
        </w:tc>
        <w:tc>
          <w:tcPr>
            <w:tcW w:w="3283" w:type="dxa"/>
            <w:shd w:val="clear" w:color="auto" w:fill="FFFFFF"/>
          </w:tcPr>
          <w:p w14:paraId="7F842F3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Pecten yessoensis</w:t>
            </w:r>
          </w:p>
        </w:tc>
        <w:tc>
          <w:tcPr>
            <w:tcW w:w="3449" w:type="dxa"/>
            <w:shd w:val="clear" w:color="auto" w:fill="FFFFFF"/>
          </w:tcPr>
          <w:p w14:paraId="0D1579E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կատարիկ ծովային</w:t>
            </w:r>
          </w:p>
        </w:tc>
        <w:tc>
          <w:tcPr>
            <w:tcW w:w="1994" w:type="dxa"/>
            <w:shd w:val="clear" w:color="auto" w:fill="FFFFFF"/>
          </w:tcPr>
          <w:p w14:paraId="0BF249B2"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6901DCAC"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1D6F94D5" w14:textId="77777777" w:rsidTr="00E7690E">
        <w:trPr>
          <w:jc w:val="center"/>
        </w:trPr>
        <w:tc>
          <w:tcPr>
            <w:tcW w:w="3877" w:type="dxa"/>
            <w:shd w:val="clear" w:color="auto" w:fill="FFFFFF"/>
          </w:tcPr>
          <w:p w14:paraId="2B444C7F"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lang w:val="hy-AM"/>
              </w:rPr>
            </w:pPr>
            <w:r w:rsidRPr="0092268F">
              <w:rPr>
                <w:rStyle w:val="Bodytext211pt"/>
                <w:rFonts w:ascii="GHEA Mariam" w:hAnsi="GHEA Mariam"/>
              </w:rPr>
              <w:t>152.</w:t>
            </w:r>
            <w:r w:rsidRPr="0092268F">
              <w:rPr>
                <w:rStyle w:val="Bodytext211pt"/>
                <w:rFonts w:ascii="GHEA Mariam" w:hAnsi="GHEA Mariam"/>
              </w:rPr>
              <w:tab/>
              <w:t>Մանր ծովախեցգետին՝ հյուսիսային վարդագույն (խորը ջրերում ապրող)</w:t>
            </w:r>
          </w:p>
        </w:tc>
        <w:tc>
          <w:tcPr>
            <w:tcW w:w="3283" w:type="dxa"/>
            <w:shd w:val="clear" w:color="auto" w:fill="FFFFFF"/>
          </w:tcPr>
          <w:p w14:paraId="76376E6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Pandalus borealis</w:t>
            </w:r>
          </w:p>
        </w:tc>
        <w:tc>
          <w:tcPr>
            <w:tcW w:w="3449" w:type="dxa"/>
            <w:shd w:val="clear" w:color="auto" w:fill="FFFFFF"/>
          </w:tcPr>
          <w:p w14:paraId="4792CC64"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մանր ծովախեցգետին՝ հյուսիսային վարդագույն</w:t>
            </w:r>
          </w:p>
        </w:tc>
        <w:tc>
          <w:tcPr>
            <w:tcW w:w="1994" w:type="dxa"/>
            <w:shd w:val="clear" w:color="auto" w:fill="FFFFFF"/>
          </w:tcPr>
          <w:p w14:paraId="65B7FF0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5EC0970C"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Fonts w:ascii="GHEA Mariam" w:hAnsi="GHEA Mariam"/>
                <w:sz w:val="22"/>
                <w:szCs w:val="22"/>
              </w:rPr>
              <w:t>5-րդ խումբ՝ 78</w:t>
            </w:r>
            <w:r w:rsidRPr="0092268F">
              <w:rPr>
                <w:rFonts w:ascii="Calibri" w:hAnsi="Calibri" w:cs="Calibri"/>
                <w:sz w:val="22"/>
                <w:szCs w:val="22"/>
              </w:rPr>
              <w:t> </w:t>
            </w:r>
            <w:r w:rsidRPr="0092268F">
              <w:rPr>
                <w:rFonts w:ascii="GHEA Mariam" w:hAnsi="GHEA Mariam"/>
                <w:sz w:val="22"/>
                <w:szCs w:val="22"/>
              </w:rPr>
              <w:t xml:space="preserve">%-ից ավելի, սակայն </w:t>
            </w:r>
            <w:r w:rsidRPr="0092268F">
              <w:rPr>
                <w:rFonts w:ascii="GHEA Mariam" w:hAnsi="GHEA Mariam"/>
                <w:sz w:val="22"/>
                <w:szCs w:val="22"/>
              </w:rPr>
              <w:br/>
              <w:t>80%-ից ոչ ավելի</w:t>
            </w:r>
          </w:p>
        </w:tc>
      </w:tr>
      <w:tr w:rsidR="008C21D2" w:rsidRPr="0092268F" w14:paraId="5F6BBEB1" w14:textId="77777777" w:rsidTr="00E7690E">
        <w:trPr>
          <w:jc w:val="center"/>
        </w:trPr>
        <w:tc>
          <w:tcPr>
            <w:tcW w:w="3877" w:type="dxa"/>
            <w:shd w:val="clear" w:color="auto" w:fill="FFFFFF"/>
          </w:tcPr>
          <w:p w14:paraId="5CAD715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153.</w:t>
            </w:r>
            <w:r w:rsidRPr="0092268F">
              <w:rPr>
                <w:rStyle w:val="Bodytext211pt"/>
                <w:rFonts w:ascii="GHEA Mariam" w:hAnsi="GHEA Mariam"/>
              </w:rPr>
              <w:tab/>
              <w:t>Միդիա</w:t>
            </w:r>
          </w:p>
        </w:tc>
        <w:tc>
          <w:tcPr>
            <w:tcW w:w="3283" w:type="dxa"/>
            <w:shd w:val="clear" w:color="auto" w:fill="FFFFFF"/>
          </w:tcPr>
          <w:p w14:paraId="04E10446"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Mytilus edulis</w:t>
            </w:r>
          </w:p>
        </w:tc>
        <w:tc>
          <w:tcPr>
            <w:tcW w:w="3449" w:type="dxa"/>
            <w:shd w:val="clear" w:color="auto" w:fill="FFFFFF"/>
          </w:tcPr>
          <w:p w14:paraId="476DAEB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միդիա</w:t>
            </w:r>
          </w:p>
        </w:tc>
        <w:tc>
          <w:tcPr>
            <w:tcW w:w="1994" w:type="dxa"/>
            <w:shd w:val="clear" w:color="auto" w:fill="FFFFFF"/>
          </w:tcPr>
          <w:p w14:paraId="55D4B903"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80.0</w:t>
            </w:r>
          </w:p>
        </w:tc>
        <w:tc>
          <w:tcPr>
            <w:tcW w:w="2076" w:type="dxa"/>
            <w:shd w:val="clear" w:color="auto" w:fill="FFFFFF"/>
          </w:tcPr>
          <w:p w14:paraId="5CCA7EB5"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6E033C3C" w14:textId="77777777" w:rsidTr="00E7690E">
        <w:trPr>
          <w:jc w:val="center"/>
        </w:trPr>
        <w:tc>
          <w:tcPr>
            <w:tcW w:w="3877" w:type="dxa"/>
            <w:shd w:val="clear" w:color="auto" w:fill="FFFFFF"/>
          </w:tcPr>
          <w:p w14:paraId="437F7D7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154.</w:t>
            </w:r>
            <w:r w:rsidRPr="0092268F">
              <w:rPr>
                <w:rStyle w:val="Bodytext211pt"/>
                <w:rFonts w:ascii="GHEA Mariam" w:hAnsi="GHEA Mariam"/>
              </w:rPr>
              <w:tab/>
              <w:t>Ծովախեցգետին կամչատյան</w:t>
            </w:r>
          </w:p>
        </w:tc>
        <w:tc>
          <w:tcPr>
            <w:tcW w:w="3283" w:type="dxa"/>
            <w:shd w:val="clear" w:color="auto" w:fill="FFFFFF"/>
          </w:tcPr>
          <w:p w14:paraId="0CFC3C8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Paralithodes camtschaticus</w:t>
            </w:r>
          </w:p>
        </w:tc>
        <w:tc>
          <w:tcPr>
            <w:tcW w:w="3449" w:type="dxa"/>
            <w:shd w:val="clear" w:color="auto" w:fill="FFFFFF"/>
          </w:tcPr>
          <w:p w14:paraId="43AAF723"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ծովախեցգետին կամչատյան</w:t>
            </w:r>
          </w:p>
        </w:tc>
        <w:tc>
          <w:tcPr>
            <w:tcW w:w="1994" w:type="dxa"/>
            <w:shd w:val="clear" w:color="auto" w:fill="FFFFFF"/>
          </w:tcPr>
          <w:p w14:paraId="10D7C95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4154D1D9"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6-րդ խումբ՝ 80</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82 %-ից ոչ ավելի</w:t>
            </w:r>
          </w:p>
        </w:tc>
      </w:tr>
      <w:tr w:rsidR="008C21D2" w:rsidRPr="0092268F" w14:paraId="6D4A8C39" w14:textId="77777777" w:rsidTr="00E7690E">
        <w:trPr>
          <w:jc w:val="center"/>
        </w:trPr>
        <w:tc>
          <w:tcPr>
            <w:tcW w:w="3877" w:type="dxa"/>
            <w:shd w:val="clear" w:color="auto" w:fill="FFFFFF"/>
          </w:tcPr>
          <w:p w14:paraId="0D2AB1C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155.</w:t>
            </w:r>
            <w:r w:rsidRPr="0092268F">
              <w:rPr>
                <w:rStyle w:val="Bodytext211pt"/>
                <w:rFonts w:ascii="GHEA Mariam" w:hAnsi="GHEA Mariam"/>
              </w:rPr>
              <w:tab/>
              <w:t>Ծովախեցգետին կապույտ</w:t>
            </w:r>
          </w:p>
        </w:tc>
        <w:tc>
          <w:tcPr>
            <w:tcW w:w="3283" w:type="dxa"/>
            <w:shd w:val="clear" w:color="auto" w:fill="FFFFFF"/>
          </w:tcPr>
          <w:p w14:paraId="39F3BD72"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Paralithodes platypus</w:t>
            </w:r>
          </w:p>
        </w:tc>
        <w:tc>
          <w:tcPr>
            <w:tcW w:w="3449" w:type="dxa"/>
            <w:shd w:val="clear" w:color="auto" w:fill="FFFFFF"/>
          </w:tcPr>
          <w:p w14:paraId="56B78C3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ծովախեցգետին կապույտ</w:t>
            </w:r>
          </w:p>
        </w:tc>
        <w:tc>
          <w:tcPr>
            <w:tcW w:w="1994" w:type="dxa"/>
            <w:shd w:val="clear" w:color="auto" w:fill="FFFFFF"/>
          </w:tcPr>
          <w:p w14:paraId="5A89FC1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82.0</w:t>
            </w:r>
          </w:p>
        </w:tc>
        <w:tc>
          <w:tcPr>
            <w:tcW w:w="2076" w:type="dxa"/>
            <w:shd w:val="clear" w:color="auto" w:fill="FFFFFF"/>
          </w:tcPr>
          <w:p w14:paraId="7A997C8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5B0D99EE" w14:textId="77777777" w:rsidTr="00E7690E">
        <w:trPr>
          <w:jc w:val="center"/>
        </w:trPr>
        <w:tc>
          <w:tcPr>
            <w:tcW w:w="3877" w:type="dxa"/>
            <w:shd w:val="clear" w:color="auto" w:fill="FFFFFF"/>
          </w:tcPr>
          <w:p w14:paraId="5FF2506E"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156.</w:t>
            </w:r>
            <w:r w:rsidRPr="0092268F">
              <w:rPr>
                <w:rStyle w:val="Bodytext211pt"/>
                <w:rFonts w:ascii="GHEA Mariam" w:hAnsi="GHEA Mariam"/>
              </w:rPr>
              <w:tab/>
              <w:t>Ծովախեցգետին</w:t>
            </w:r>
            <w:r w:rsidRPr="0092268F">
              <w:rPr>
                <w:rStyle w:val="Bodytext2105pt"/>
                <w:rFonts w:ascii="GHEA Mariam" w:eastAsiaTheme="majorEastAsia" w:hAnsi="GHEA Mariam"/>
                <w:sz w:val="22"/>
                <w:szCs w:val="22"/>
              </w:rPr>
              <w:t xml:space="preserve"> </w:t>
            </w:r>
            <w:r w:rsidRPr="0092268F">
              <w:rPr>
                <w:rStyle w:val="Bodytext211pt"/>
                <w:rFonts w:ascii="GHEA Mariam" w:hAnsi="GHEA Mariam"/>
              </w:rPr>
              <w:t>ձյունափայլ</w:t>
            </w:r>
          </w:p>
        </w:tc>
        <w:tc>
          <w:tcPr>
            <w:tcW w:w="3283" w:type="dxa"/>
            <w:shd w:val="clear" w:color="auto" w:fill="FFFFFF"/>
          </w:tcPr>
          <w:p w14:paraId="6E047130"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Chionoecetes opilio elongatus</w:t>
            </w:r>
          </w:p>
        </w:tc>
        <w:tc>
          <w:tcPr>
            <w:tcW w:w="3449" w:type="dxa"/>
            <w:shd w:val="clear" w:color="auto" w:fill="FFFFFF"/>
          </w:tcPr>
          <w:p w14:paraId="3B77277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ծովախեցգետին</w:t>
            </w:r>
            <w:r w:rsidRPr="0092268F">
              <w:rPr>
                <w:rStyle w:val="Bodytext2105pt"/>
                <w:rFonts w:ascii="GHEA Mariam" w:eastAsiaTheme="majorEastAsia" w:hAnsi="GHEA Mariam"/>
                <w:sz w:val="22"/>
                <w:szCs w:val="22"/>
              </w:rPr>
              <w:t xml:space="preserve"> </w:t>
            </w:r>
            <w:r w:rsidRPr="0092268F">
              <w:rPr>
                <w:rStyle w:val="Bodytext211pt"/>
                <w:rFonts w:ascii="GHEA Mariam" w:hAnsi="GHEA Mariam"/>
              </w:rPr>
              <w:t>ձյունափայլ</w:t>
            </w:r>
          </w:p>
        </w:tc>
        <w:tc>
          <w:tcPr>
            <w:tcW w:w="1994" w:type="dxa"/>
            <w:shd w:val="clear" w:color="auto" w:fill="FFFFFF"/>
          </w:tcPr>
          <w:p w14:paraId="6532B35C"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6517BF2A"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7-րդ խումբ՝ 82</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83 %-ից ոչ ավելի</w:t>
            </w:r>
          </w:p>
        </w:tc>
      </w:tr>
      <w:tr w:rsidR="008C21D2" w:rsidRPr="0092268F" w14:paraId="1D014773" w14:textId="77777777" w:rsidTr="00E7690E">
        <w:trPr>
          <w:jc w:val="center"/>
        </w:trPr>
        <w:tc>
          <w:tcPr>
            <w:tcW w:w="3877" w:type="dxa"/>
            <w:shd w:val="clear" w:color="auto" w:fill="FFFFFF"/>
          </w:tcPr>
          <w:p w14:paraId="33D719FA"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157.</w:t>
            </w:r>
            <w:r w:rsidRPr="0092268F">
              <w:rPr>
                <w:rStyle w:val="Bodytext211pt"/>
                <w:rFonts w:ascii="GHEA Mariam" w:hAnsi="GHEA Mariam"/>
              </w:rPr>
              <w:tab/>
              <w:t>Մակտրա սախալինյան (սպիտակ խխունջ)</w:t>
            </w:r>
          </w:p>
        </w:tc>
        <w:tc>
          <w:tcPr>
            <w:tcW w:w="3283" w:type="dxa"/>
            <w:shd w:val="clear" w:color="auto" w:fill="FFFFFF"/>
          </w:tcPr>
          <w:p w14:paraId="5E0C4F7B"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Spisula (Mactra) sachalinensis</w:t>
            </w:r>
          </w:p>
        </w:tc>
        <w:tc>
          <w:tcPr>
            <w:tcW w:w="3449" w:type="dxa"/>
            <w:shd w:val="clear" w:color="auto" w:fill="FFFFFF"/>
          </w:tcPr>
          <w:p w14:paraId="1951FC5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մակտրա սախալինյան</w:t>
            </w:r>
          </w:p>
        </w:tc>
        <w:tc>
          <w:tcPr>
            <w:tcW w:w="1994" w:type="dxa"/>
            <w:shd w:val="clear" w:color="auto" w:fill="FFFFFF"/>
          </w:tcPr>
          <w:p w14:paraId="794AB3ED"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83.0</w:t>
            </w:r>
          </w:p>
        </w:tc>
        <w:tc>
          <w:tcPr>
            <w:tcW w:w="2076" w:type="dxa"/>
            <w:shd w:val="clear" w:color="auto" w:fill="FFFFFF"/>
          </w:tcPr>
          <w:p w14:paraId="41E583E2"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BookAntiqua"/>
                <w:rFonts w:ascii="GHEA Mariam" w:hAnsi="GHEA Mariam"/>
                <w:sz w:val="22"/>
                <w:szCs w:val="22"/>
              </w:rPr>
              <w:t>_"_</w:t>
            </w:r>
          </w:p>
        </w:tc>
      </w:tr>
      <w:tr w:rsidR="008C21D2" w:rsidRPr="0092268F" w14:paraId="0C345E36" w14:textId="77777777" w:rsidTr="00E7690E">
        <w:trPr>
          <w:trHeight w:val="754"/>
          <w:jc w:val="center"/>
        </w:trPr>
        <w:tc>
          <w:tcPr>
            <w:tcW w:w="3877" w:type="dxa"/>
            <w:shd w:val="clear" w:color="auto" w:fill="FFFFFF"/>
          </w:tcPr>
          <w:p w14:paraId="551ED22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158.</w:t>
            </w:r>
            <w:r w:rsidRPr="0092268F">
              <w:rPr>
                <w:rStyle w:val="Bodytext211pt"/>
                <w:rFonts w:ascii="GHEA Mariam" w:hAnsi="GHEA Mariam"/>
              </w:rPr>
              <w:tab/>
              <w:t>Ութոտնուկ</w:t>
            </w:r>
          </w:p>
        </w:tc>
        <w:tc>
          <w:tcPr>
            <w:tcW w:w="3283" w:type="dxa"/>
            <w:shd w:val="clear" w:color="auto" w:fill="FFFFFF"/>
          </w:tcPr>
          <w:p w14:paraId="1A711808"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Octopus dofleini</w:t>
            </w:r>
          </w:p>
        </w:tc>
        <w:tc>
          <w:tcPr>
            <w:tcW w:w="3449" w:type="dxa"/>
            <w:shd w:val="clear" w:color="auto" w:fill="FFFFFF"/>
          </w:tcPr>
          <w:p w14:paraId="7FB3BA07"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ութոտնուկ</w:t>
            </w:r>
          </w:p>
        </w:tc>
        <w:tc>
          <w:tcPr>
            <w:tcW w:w="1994" w:type="dxa"/>
            <w:shd w:val="clear" w:color="auto" w:fill="FFFFFF"/>
          </w:tcPr>
          <w:p w14:paraId="2CF4978E"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84.0</w:t>
            </w:r>
          </w:p>
        </w:tc>
        <w:tc>
          <w:tcPr>
            <w:tcW w:w="2076" w:type="dxa"/>
            <w:shd w:val="clear" w:color="auto" w:fill="FFFFFF"/>
          </w:tcPr>
          <w:p w14:paraId="3E66E38D"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8-րդ խումբ՝ 83</w:t>
            </w:r>
            <w:r w:rsidRPr="0092268F">
              <w:rPr>
                <w:rStyle w:val="Bodytext211pt"/>
                <w:rFonts w:ascii="Calibri" w:hAnsi="Calibri" w:cs="Calibri"/>
              </w:rPr>
              <w:t> </w:t>
            </w:r>
            <w:r w:rsidRPr="0092268F">
              <w:rPr>
                <w:rStyle w:val="Bodytext211pt"/>
                <w:rFonts w:ascii="GHEA Mariam" w:hAnsi="GHEA Mariam"/>
              </w:rPr>
              <w:t xml:space="preserve">%-ից ավելի, սակայն </w:t>
            </w:r>
            <w:r w:rsidRPr="0092268F">
              <w:rPr>
                <w:rStyle w:val="Bodytext211pt"/>
                <w:rFonts w:ascii="GHEA Mariam" w:hAnsi="GHEA Mariam"/>
              </w:rPr>
              <w:br/>
              <w:t>84 %-ից ոչ ավելի</w:t>
            </w:r>
          </w:p>
        </w:tc>
      </w:tr>
      <w:tr w:rsidR="008C21D2" w:rsidRPr="0092268F" w14:paraId="137442E1" w14:textId="77777777" w:rsidTr="00E7690E">
        <w:trPr>
          <w:jc w:val="center"/>
        </w:trPr>
        <w:tc>
          <w:tcPr>
            <w:tcW w:w="3877" w:type="dxa"/>
            <w:shd w:val="clear" w:color="auto" w:fill="FFFFFF"/>
          </w:tcPr>
          <w:p w14:paraId="500EE3C1"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159.</w:t>
            </w:r>
            <w:r w:rsidRPr="0092268F">
              <w:rPr>
                <w:rStyle w:val="Bodytext211pt"/>
                <w:rFonts w:ascii="GHEA Mariam" w:hAnsi="GHEA Mariam"/>
              </w:rPr>
              <w:tab/>
              <w:t>Կաղամար հսկայական</w:t>
            </w:r>
          </w:p>
        </w:tc>
        <w:tc>
          <w:tcPr>
            <w:tcW w:w="3283" w:type="dxa"/>
            <w:shd w:val="clear" w:color="auto" w:fill="FFFFFF"/>
          </w:tcPr>
          <w:p w14:paraId="66444E69"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Dosidicus gigas</w:t>
            </w:r>
          </w:p>
        </w:tc>
        <w:tc>
          <w:tcPr>
            <w:tcW w:w="3449" w:type="dxa"/>
            <w:shd w:val="clear" w:color="auto" w:fill="FFFFFF"/>
          </w:tcPr>
          <w:p w14:paraId="6580F02D" w14:textId="77777777" w:rsidR="008C21D2" w:rsidRPr="0092268F" w:rsidRDefault="008C21D2" w:rsidP="00E7690E">
            <w:pPr>
              <w:pStyle w:val="Bodytext20"/>
              <w:shd w:val="clear" w:color="auto" w:fill="auto"/>
              <w:tabs>
                <w:tab w:val="left" w:pos="573"/>
              </w:tabs>
              <w:spacing w:before="0" w:after="120" w:line="240" w:lineRule="auto"/>
              <w:ind w:left="69" w:firstLine="0"/>
              <w:jc w:val="left"/>
              <w:rPr>
                <w:rFonts w:ascii="GHEA Mariam" w:hAnsi="GHEA Mariam"/>
                <w:sz w:val="22"/>
                <w:szCs w:val="22"/>
              </w:rPr>
            </w:pPr>
            <w:r w:rsidRPr="0092268F">
              <w:rPr>
                <w:rStyle w:val="Bodytext211pt"/>
                <w:rFonts w:ascii="GHEA Mariam" w:hAnsi="GHEA Mariam"/>
              </w:rPr>
              <w:t>կաղամար հսկայական</w:t>
            </w:r>
          </w:p>
        </w:tc>
        <w:tc>
          <w:tcPr>
            <w:tcW w:w="1994" w:type="dxa"/>
            <w:shd w:val="clear" w:color="auto" w:fill="FFFFFF"/>
          </w:tcPr>
          <w:p w14:paraId="1E8AECFB" w14:textId="77777777" w:rsidR="008C21D2" w:rsidRPr="0092268F" w:rsidRDefault="008C21D2" w:rsidP="00E7690E">
            <w:pPr>
              <w:pStyle w:val="Bodytext20"/>
              <w:shd w:val="clear" w:color="auto" w:fill="auto"/>
              <w:spacing w:before="0" w:after="120" w:line="240" w:lineRule="auto"/>
              <w:ind w:left="69" w:firstLine="0"/>
              <w:jc w:val="center"/>
              <w:rPr>
                <w:rFonts w:ascii="GHEA Mariam" w:hAnsi="GHEA Mariam"/>
                <w:sz w:val="22"/>
                <w:szCs w:val="22"/>
              </w:rPr>
            </w:pPr>
            <w:r w:rsidRPr="0092268F">
              <w:rPr>
                <w:rStyle w:val="Bodytext211pt"/>
                <w:rFonts w:ascii="GHEA Mariam" w:hAnsi="GHEA Mariam"/>
              </w:rPr>
              <w:t>86.0</w:t>
            </w:r>
          </w:p>
        </w:tc>
        <w:tc>
          <w:tcPr>
            <w:tcW w:w="2076" w:type="dxa"/>
            <w:shd w:val="clear" w:color="auto" w:fill="FFFFFF"/>
          </w:tcPr>
          <w:p w14:paraId="52B20B9C" w14:textId="77777777" w:rsidR="008C21D2" w:rsidRPr="0092268F" w:rsidRDefault="008C21D2" w:rsidP="00E7690E">
            <w:pPr>
              <w:pStyle w:val="Bodytext20"/>
              <w:shd w:val="clear" w:color="auto" w:fill="auto"/>
              <w:spacing w:before="0" w:after="120" w:line="240" w:lineRule="auto"/>
              <w:ind w:left="69" w:firstLine="0"/>
              <w:jc w:val="left"/>
              <w:rPr>
                <w:rFonts w:ascii="GHEA Mariam" w:hAnsi="GHEA Mariam"/>
                <w:sz w:val="22"/>
                <w:szCs w:val="22"/>
              </w:rPr>
            </w:pPr>
            <w:r w:rsidRPr="0092268F">
              <w:rPr>
                <w:rStyle w:val="Bodytext211pt"/>
                <w:rFonts w:ascii="GHEA Mariam" w:hAnsi="GHEA Mariam"/>
              </w:rPr>
              <w:t>10-րդ խումբ՝ 86</w:t>
            </w:r>
            <w:r w:rsidRPr="0092268F">
              <w:rPr>
                <w:rStyle w:val="Bodytext211pt"/>
                <w:rFonts w:ascii="Calibri" w:hAnsi="Calibri" w:cs="Calibri"/>
              </w:rPr>
              <w:t> </w:t>
            </w:r>
            <w:r w:rsidRPr="0092268F">
              <w:rPr>
                <w:rStyle w:val="Bodytext211pt"/>
                <w:rFonts w:ascii="GHEA Mariam" w:hAnsi="GHEA Mariam"/>
              </w:rPr>
              <w:t>%-ից ավելի</w:t>
            </w:r>
          </w:p>
        </w:tc>
      </w:tr>
    </w:tbl>
    <w:p w14:paraId="6E367818" w14:textId="77777777" w:rsidR="008C21D2" w:rsidRPr="0092268F" w:rsidRDefault="008C21D2" w:rsidP="008C21D2">
      <w:pPr>
        <w:pStyle w:val="Footnote20"/>
        <w:shd w:val="clear" w:color="auto" w:fill="auto"/>
        <w:spacing w:after="160" w:line="360" w:lineRule="auto"/>
        <w:rPr>
          <w:rFonts w:ascii="GHEA Mariam" w:hAnsi="GHEA Mariam"/>
        </w:rPr>
      </w:pPr>
    </w:p>
    <w:p w14:paraId="4B283C36"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BD15" w14:textId="77777777" w:rsidR="00F97FD1" w:rsidRDefault="00F97FD1">
      <w:pPr>
        <w:spacing w:after="0" w:line="240" w:lineRule="auto"/>
      </w:pPr>
      <w:r>
        <w:separator/>
      </w:r>
    </w:p>
  </w:endnote>
  <w:endnote w:type="continuationSeparator" w:id="0">
    <w:p w14:paraId="7BE1B31F" w14:textId="77777777" w:rsidR="00F97FD1" w:rsidRDefault="00F9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152"/>
      <w:docPartObj>
        <w:docPartGallery w:val="Page Numbers (Bottom of Page)"/>
        <w:docPartUnique/>
      </w:docPartObj>
    </w:sdtPr>
    <w:sdtEndPr>
      <w:rPr>
        <w:rFonts w:ascii="GHEA Grapalat" w:hAnsi="GHEA Grapalat"/>
      </w:rPr>
    </w:sdtEndPr>
    <w:sdtContent>
      <w:p w14:paraId="65B089C0" w14:textId="77777777" w:rsidR="0022603C" w:rsidRPr="00CD4983" w:rsidRDefault="008C21D2">
        <w:pPr>
          <w:pStyle w:val="Footer"/>
          <w:jc w:val="center"/>
          <w:rPr>
            <w:rFonts w:ascii="GHEA Grapalat" w:hAnsi="GHEA Grapalat"/>
          </w:rPr>
        </w:pPr>
        <w:r w:rsidRPr="00CD4983">
          <w:rPr>
            <w:rFonts w:ascii="GHEA Grapalat" w:hAnsi="GHEA Grapalat"/>
          </w:rPr>
          <w:fldChar w:fldCharType="begin"/>
        </w:r>
        <w:r w:rsidRPr="00CD4983">
          <w:rPr>
            <w:rFonts w:ascii="GHEA Grapalat" w:hAnsi="GHEA Grapalat"/>
          </w:rPr>
          <w:instrText xml:space="preserve"> PAGE   \* MERGEFORMAT </w:instrText>
        </w:r>
        <w:r w:rsidRPr="00CD4983">
          <w:rPr>
            <w:rFonts w:ascii="GHEA Grapalat" w:hAnsi="GHEA Grapalat"/>
          </w:rPr>
          <w:fldChar w:fldCharType="separate"/>
        </w:r>
        <w:r>
          <w:rPr>
            <w:rFonts w:ascii="GHEA Grapalat" w:hAnsi="GHEA Grapalat"/>
            <w:noProof/>
          </w:rPr>
          <w:t>8</w:t>
        </w:r>
        <w:r w:rsidRPr="00CD4983">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8B75" w14:textId="77777777" w:rsidR="00F97FD1" w:rsidRDefault="00F97FD1">
      <w:pPr>
        <w:spacing w:after="0" w:line="240" w:lineRule="auto"/>
      </w:pPr>
      <w:r>
        <w:separator/>
      </w:r>
    </w:p>
  </w:footnote>
  <w:footnote w:type="continuationSeparator" w:id="0">
    <w:p w14:paraId="3E9B2D92" w14:textId="77777777" w:rsidR="00F97FD1" w:rsidRDefault="00F97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876668">
    <w:abstractNumId w:val="5"/>
  </w:num>
  <w:num w:numId="2" w16cid:durableId="1118059935">
    <w:abstractNumId w:val="25"/>
  </w:num>
  <w:num w:numId="3" w16cid:durableId="209848204">
    <w:abstractNumId w:val="23"/>
  </w:num>
  <w:num w:numId="4" w16cid:durableId="506216466">
    <w:abstractNumId w:val="11"/>
  </w:num>
  <w:num w:numId="5" w16cid:durableId="1785266198">
    <w:abstractNumId w:val="8"/>
  </w:num>
  <w:num w:numId="6" w16cid:durableId="623197916">
    <w:abstractNumId w:val="2"/>
  </w:num>
  <w:num w:numId="7" w16cid:durableId="1002854394">
    <w:abstractNumId w:val="27"/>
  </w:num>
  <w:num w:numId="8" w16cid:durableId="1479835098">
    <w:abstractNumId w:val="7"/>
  </w:num>
  <w:num w:numId="9" w16cid:durableId="1575702951">
    <w:abstractNumId w:val="13"/>
  </w:num>
  <w:num w:numId="10" w16cid:durableId="1410154189">
    <w:abstractNumId w:val="28"/>
  </w:num>
  <w:num w:numId="11" w16cid:durableId="26100563">
    <w:abstractNumId w:val="32"/>
  </w:num>
  <w:num w:numId="12" w16cid:durableId="821695292">
    <w:abstractNumId w:val="16"/>
  </w:num>
  <w:num w:numId="13" w16cid:durableId="1588034656">
    <w:abstractNumId w:val="24"/>
  </w:num>
  <w:num w:numId="14" w16cid:durableId="1911502259">
    <w:abstractNumId w:val="9"/>
  </w:num>
  <w:num w:numId="15" w16cid:durableId="5058450">
    <w:abstractNumId w:val="18"/>
  </w:num>
  <w:num w:numId="16" w16cid:durableId="1880507717">
    <w:abstractNumId w:val="19"/>
  </w:num>
  <w:num w:numId="17" w16cid:durableId="995230718">
    <w:abstractNumId w:val="4"/>
  </w:num>
  <w:num w:numId="18" w16cid:durableId="407306382">
    <w:abstractNumId w:val="17"/>
  </w:num>
  <w:num w:numId="19" w16cid:durableId="450561097">
    <w:abstractNumId w:val="22"/>
  </w:num>
  <w:num w:numId="20" w16cid:durableId="1162236921">
    <w:abstractNumId w:val="1"/>
  </w:num>
  <w:num w:numId="21" w16cid:durableId="2011715555">
    <w:abstractNumId w:val="15"/>
  </w:num>
  <w:num w:numId="22" w16cid:durableId="357857625">
    <w:abstractNumId w:val="21"/>
  </w:num>
  <w:num w:numId="23" w16cid:durableId="574323155">
    <w:abstractNumId w:val="29"/>
  </w:num>
  <w:num w:numId="24" w16cid:durableId="908225890">
    <w:abstractNumId w:val="31"/>
  </w:num>
  <w:num w:numId="25" w16cid:durableId="1643192412">
    <w:abstractNumId w:val="6"/>
  </w:num>
  <w:num w:numId="26" w16cid:durableId="1709407825">
    <w:abstractNumId w:val="12"/>
  </w:num>
  <w:num w:numId="27" w16cid:durableId="2001616484">
    <w:abstractNumId w:val="30"/>
  </w:num>
  <w:num w:numId="28" w16cid:durableId="1309241558">
    <w:abstractNumId w:val="14"/>
  </w:num>
  <w:num w:numId="29" w16cid:durableId="750782655">
    <w:abstractNumId w:val="26"/>
  </w:num>
  <w:num w:numId="30" w16cid:durableId="1439250341">
    <w:abstractNumId w:val="0"/>
  </w:num>
  <w:num w:numId="31" w16cid:durableId="330715627">
    <w:abstractNumId w:val="10"/>
  </w:num>
  <w:num w:numId="32" w16cid:durableId="116336721">
    <w:abstractNumId w:val="20"/>
  </w:num>
  <w:num w:numId="33" w16cid:durableId="1434474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E1"/>
    <w:rsid w:val="001127BC"/>
    <w:rsid w:val="004A2AF2"/>
    <w:rsid w:val="008C21D2"/>
    <w:rsid w:val="009A0AE1"/>
    <w:rsid w:val="00BA6A4D"/>
    <w:rsid w:val="00F9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A6AA"/>
  <w15:chartTrackingRefBased/>
  <w15:docId w15:val="{E79B2694-47FE-4746-A6A9-B09DFBE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D2"/>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8C21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C21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C21D2"/>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8C21D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1D2"/>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8C21D2"/>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8C21D2"/>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8C21D2"/>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8C21D2"/>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8C21D2"/>
    <w:rPr>
      <w:rFonts w:ascii="Calibri" w:eastAsia="Calibri" w:hAnsi="Calibri" w:cs="Times New Roman"/>
      <w:lang w:val="hy-AM" w:eastAsia="hy-AM"/>
    </w:rPr>
  </w:style>
  <w:style w:type="paragraph" w:styleId="Footer">
    <w:name w:val="footer"/>
    <w:basedOn w:val="Normal"/>
    <w:link w:val="FooterChar"/>
    <w:uiPriority w:val="99"/>
    <w:unhideWhenUsed/>
    <w:rsid w:val="008C21D2"/>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8C21D2"/>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8C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1D2"/>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8C21D2"/>
    <w:pPr>
      <w:outlineLvl w:val="9"/>
    </w:pPr>
    <w:rPr>
      <w:lang w:val="en-US" w:eastAsia="en-US"/>
    </w:rPr>
  </w:style>
  <w:style w:type="paragraph" w:styleId="ListParagraph">
    <w:name w:val="List Paragraph"/>
    <w:basedOn w:val="Normal"/>
    <w:uiPriority w:val="34"/>
    <w:qFormat/>
    <w:rsid w:val="008C21D2"/>
    <w:pPr>
      <w:ind w:left="720"/>
      <w:contextualSpacing/>
    </w:pPr>
  </w:style>
  <w:style w:type="paragraph" w:styleId="TOC2">
    <w:name w:val="toc 2"/>
    <w:basedOn w:val="Normal"/>
    <w:next w:val="Normal"/>
    <w:autoRedefine/>
    <w:uiPriority w:val="39"/>
    <w:unhideWhenUsed/>
    <w:rsid w:val="008C21D2"/>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8C21D2"/>
    <w:rPr>
      <w:color w:val="0563C1" w:themeColor="hyperlink"/>
      <w:u w:val="single"/>
    </w:rPr>
  </w:style>
  <w:style w:type="table" w:styleId="TableGrid">
    <w:name w:val="Table Grid"/>
    <w:basedOn w:val="TableNormal"/>
    <w:uiPriority w:val="59"/>
    <w:rsid w:val="008C21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1D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C21D2"/>
    <w:rPr>
      <w:sz w:val="16"/>
      <w:szCs w:val="16"/>
    </w:rPr>
  </w:style>
  <w:style w:type="paragraph" w:styleId="CommentText">
    <w:name w:val="annotation text"/>
    <w:basedOn w:val="Normal"/>
    <w:link w:val="CommentTextChar"/>
    <w:uiPriority w:val="99"/>
    <w:unhideWhenUsed/>
    <w:rsid w:val="008C21D2"/>
    <w:pPr>
      <w:spacing w:line="240" w:lineRule="auto"/>
    </w:pPr>
    <w:rPr>
      <w:sz w:val="20"/>
      <w:szCs w:val="20"/>
    </w:rPr>
  </w:style>
  <w:style w:type="character" w:customStyle="1" w:styleId="CommentTextChar">
    <w:name w:val="Comment Text Char"/>
    <w:basedOn w:val="DefaultParagraphFont"/>
    <w:link w:val="CommentText"/>
    <w:uiPriority w:val="99"/>
    <w:rsid w:val="008C21D2"/>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8C21D2"/>
    <w:rPr>
      <w:b/>
      <w:bCs/>
    </w:rPr>
  </w:style>
  <w:style w:type="character" w:customStyle="1" w:styleId="CommentSubjectChar">
    <w:name w:val="Comment Subject Char"/>
    <w:basedOn w:val="CommentTextChar"/>
    <w:link w:val="CommentSubject"/>
    <w:uiPriority w:val="99"/>
    <w:semiHidden/>
    <w:rsid w:val="008C21D2"/>
    <w:rPr>
      <w:rFonts w:ascii="Calibri" w:eastAsia="Calibri" w:hAnsi="Calibri" w:cs="Times New Roman"/>
      <w:b/>
      <w:bCs/>
      <w:sz w:val="20"/>
      <w:szCs w:val="20"/>
      <w:lang w:val="hy-AM" w:eastAsia="hy-AM"/>
    </w:rPr>
  </w:style>
  <w:style w:type="table" w:customStyle="1" w:styleId="TableGrid1">
    <w:name w:val="Table Grid1"/>
    <w:uiPriority w:val="99"/>
    <w:rsid w:val="008C21D2"/>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8C21D2"/>
    <w:rPr>
      <w:vanish/>
      <w:color w:val="800080"/>
      <w:vertAlign w:val="subscript"/>
    </w:rPr>
  </w:style>
  <w:style w:type="paragraph" w:styleId="NormalWeb">
    <w:name w:val="Normal (Web)"/>
    <w:basedOn w:val="Normal"/>
    <w:uiPriority w:val="99"/>
    <w:rsid w:val="008C21D2"/>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8C21D2"/>
    <w:rPr>
      <w:i/>
      <w:iCs/>
    </w:rPr>
  </w:style>
  <w:style w:type="character" w:customStyle="1" w:styleId="st">
    <w:name w:val="st"/>
    <w:basedOn w:val="DefaultParagraphFont"/>
    <w:rsid w:val="008C21D2"/>
  </w:style>
  <w:style w:type="character" w:customStyle="1" w:styleId="large">
    <w:name w:val="large"/>
    <w:basedOn w:val="DefaultParagraphFont"/>
    <w:uiPriority w:val="99"/>
    <w:rsid w:val="008C21D2"/>
  </w:style>
  <w:style w:type="character" w:customStyle="1" w:styleId="a">
    <w:name w:val="??????"/>
    <w:uiPriority w:val="99"/>
    <w:rsid w:val="008C21D2"/>
    <w:rPr>
      <w:rFonts w:ascii="Times New Roman" w:hAnsi="Times New Roman" w:cs="Times New Roman"/>
      <w:sz w:val="19"/>
      <w:szCs w:val="19"/>
      <w:u w:val="none"/>
    </w:rPr>
  </w:style>
  <w:style w:type="character" w:customStyle="1" w:styleId="CourierNew9pt0pt8">
    <w:name w:val="???????? ????? + Courier New.9 pt.?? ??????????.???????? 0 pt8"/>
    <w:rsid w:val="008C21D2"/>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8C21D2"/>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8C21D2"/>
    <w:rPr>
      <w:b/>
      <w:bCs/>
    </w:rPr>
  </w:style>
  <w:style w:type="paragraph" w:customStyle="1" w:styleId="ConsPlusTitlePage">
    <w:name w:val="ConsPlusTitlePage"/>
    <w:uiPriority w:val="99"/>
    <w:rsid w:val="008C21D2"/>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8C21D2"/>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8C21D2"/>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8C21D2"/>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8C21D2"/>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8C21D2"/>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8C21D2"/>
    <w:rPr>
      <w:spacing w:val="-2"/>
      <w:sz w:val="17"/>
      <w:szCs w:val="17"/>
      <w:u w:val="none"/>
    </w:rPr>
  </w:style>
  <w:style w:type="character" w:customStyle="1" w:styleId="11">
    <w:name w:val="Основной текст1"/>
    <w:basedOn w:val="a0"/>
    <w:uiPriority w:val="99"/>
    <w:rsid w:val="008C21D2"/>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8C21D2"/>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8C21D2"/>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8C21D2"/>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8C21D2"/>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8C21D2"/>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8C21D2"/>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8C21D2"/>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8C21D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8C21D2"/>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8C21D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8C21D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8C21D2"/>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8C21D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8C21D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8C21D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8C21D2"/>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8C21D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8C21D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8C21D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8C21D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8C21D2"/>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8C21D2"/>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8C21D2"/>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8C21D2"/>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8C21D2"/>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8C21D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8C21D2"/>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8C21D2"/>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8C21D2"/>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8C21D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8C21D2"/>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8C21D2"/>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8C21D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8C21D2"/>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8C21D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8C21D2"/>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8C21D2"/>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8C21D2"/>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8C21D2"/>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8C21D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8C21D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8C21D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8C21D2"/>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8C21D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8C21D2"/>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8C21D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8C21D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8C21D2"/>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8C21D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8C21D2"/>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8C21D2"/>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8C21D2"/>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8C21D2"/>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8C21D2"/>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8C21D2"/>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8C21D2"/>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8C21D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8C21D2"/>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8C21D2"/>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8C21D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8C21D2"/>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8C21D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8C21D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8C21D2"/>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8C21D2"/>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8C21D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8C21D2"/>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8C21D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8C21D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8C21D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8C21D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8C21D2"/>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8C21D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8C21D2"/>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8C21D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8C21D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8C21D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8C21D2"/>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8C21D2"/>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8C21D2"/>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8C21D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8C21D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8C21D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8C21D2"/>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8C21D2"/>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8C21D2"/>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8C21D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8C21D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8C21D2"/>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8C21D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8C21D2"/>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8C21D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8C21D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8C21D2"/>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8C21D2"/>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8C21D2"/>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8C21D2"/>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8C21D2"/>
  </w:style>
  <w:style w:type="character" w:customStyle="1" w:styleId="CourierNew9pt30">
    <w:name w:val="???????? ????? + Courier New.9 pt.?? ??????????3"/>
    <w:uiPriority w:val="99"/>
    <w:rsid w:val="008C21D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8C21D2"/>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8C21D2"/>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8C21D2"/>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8C21D2"/>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8C21D2"/>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8C21D2"/>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8C21D2"/>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8C21D2"/>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8C21D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8C21D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8C21D2"/>
    <w:rPr>
      <w:rFonts w:ascii="Times New Roman" w:hAnsi="Times New Roman" w:cs="Times New Roman"/>
      <w:color w:val="000000"/>
      <w:spacing w:val="0"/>
      <w:w w:val="100"/>
      <w:position w:val="0"/>
      <w:sz w:val="16"/>
      <w:szCs w:val="16"/>
      <w:u w:val="none"/>
    </w:rPr>
  </w:style>
  <w:style w:type="character" w:customStyle="1" w:styleId="14">
    <w:name w:val="????????? ?1"/>
    <w:uiPriority w:val="99"/>
    <w:rsid w:val="008C21D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8C21D2"/>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8C21D2"/>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8C21D2"/>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8C21D2"/>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8C21D2"/>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8C21D2"/>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8C21D2"/>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8C21D2"/>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8C21D2"/>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8C21D2"/>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8C21D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8C21D2"/>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8C21D2"/>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8C21D2"/>
    <w:rPr>
      <w:spacing w:val="3"/>
      <w:sz w:val="18"/>
      <w:szCs w:val="18"/>
      <w:shd w:val="clear" w:color="auto" w:fill="FFFFFF"/>
    </w:rPr>
  </w:style>
  <w:style w:type="paragraph" w:customStyle="1" w:styleId="26">
    <w:name w:val="Колонтитул (2)"/>
    <w:basedOn w:val="Normal"/>
    <w:link w:val="25"/>
    <w:rsid w:val="008C21D2"/>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8C21D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8C21D2"/>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8C21D2"/>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8C21D2"/>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8C21D2"/>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8C21D2"/>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8C21D2"/>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8C21D2"/>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8C21D2"/>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8C21D2"/>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8C21D2"/>
    <w:rPr>
      <w:rFonts w:cs="Times New Roman"/>
    </w:rPr>
  </w:style>
  <w:style w:type="character" w:customStyle="1" w:styleId="word-arm1">
    <w:name w:val="word-arm1"/>
    <w:basedOn w:val="DefaultParagraphFont"/>
    <w:rsid w:val="008C21D2"/>
    <w:rPr>
      <w:rFonts w:cs="Times New Roman"/>
      <w:sz w:val="18"/>
      <w:szCs w:val="18"/>
    </w:rPr>
  </w:style>
  <w:style w:type="numbering" w:customStyle="1" w:styleId="NoList1">
    <w:name w:val="No List1"/>
    <w:next w:val="NoList"/>
    <w:uiPriority w:val="99"/>
    <w:semiHidden/>
    <w:unhideWhenUsed/>
    <w:rsid w:val="008C21D2"/>
  </w:style>
  <w:style w:type="character" w:customStyle="1" w:styleId="ab">
    <w:name w:val="Основной текст + Полужирный"/>
    <w:basedOn w:val="a0"/>
    <w:rsid w:val="008C21D2"/>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8C21D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8C21D2"/>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8C21D2"/>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8C21D2"/>
  </w:style>
  <w:style w:type="character" w:customStyle="1" w:styleId="0pt20">
    <w:name w:val="Основной текст + Интервал 0 pt2"/>
    <w:uiPriority w:val="99"/>
    <w:rsid w:val="008C21D2"/>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8C21D2"/>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8C21D2"/>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8C21D2"/>
    <w:rPr>
      <w:spacing w:val="1"/>
      <w:sz w:val="14"/>
      <w:szCs w:val="14"/>
      <w:shd w:val="clear" w:color="auto" w:fill="FFFFFF"/>
    </w:rPr>
  </w:style>
  <w:style w:type="character" w:customStyle="1" w:styleId="7pt0pt1">
    <w:name w:val="Основной текст + 7 pt.Интервал 0 pt1"/>
    <w:uiPriority w:val="99"/>
    <w:rsid w:val="008C21D2"/>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8C21D2"/>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8C21D2"/>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8C21D2"/>
    <w:rPr>
      <w:spacing w:val="1"/>
      <w:sz w:val="14"/>
      <w:szCs w:val="14"/>
      <w:shd w:val="clear" w:color="auto" w:fill="FFFFFF"/>
    </w:rPr>
  </w:style>
  <w:style w:type="character" w:customStyle="1" w:styleId="80pt">
    <w:name w:val="Основной текст (8) + Интервал 0 pt"/>
    <w:uiPriority w:val="99"/>
    <w:rsid w:val="008C21D2"/>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8C21D2"/>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8C21D2"/>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8C21D2"/>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8C21D2"/>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8C21D2"/>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8C21D2"/>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8C21D2"/>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8C21D2"/>
    <w:rPr>
      <w:spacing w:val="3"/>
      <w:sz w:val="18"/>
      <w:szCs w:val="18"/>
      <w:shd w:val="clear" w:color="auto" w:fill="FFFFFF"/>
    </w:rPr>
  </w:style>
  <w:style w:type="character" w:customStyle="1" w:styleId="132">
    <w:name w:val="Основной текст (13)"/>
    <w:uiPriority w:val="99"/>
    <w:rsid w:val="008C21D2"/>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8C21D2"/>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8C21D2"/>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8C21D2"/>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8C21D2"/>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8C21D2"/>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8C21D2"/>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8C21D2"/>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8C21D2"/>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8C21D2"/>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8C21D2"/>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8C21D2"/>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8C21D2"/>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8C21D2"/>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8C21D2"/>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8C21D2"/>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8C21D2"/>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8C21D2"/>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8C21D2"/>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8C21D2"/>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8C21D2"/>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8C21D2"/>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8C21D2"/>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8C21D2"/>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8C21D2"/>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8C21D2"/>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8C21D2"/>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8C21D2"/>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8C21D2"/>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8C21D2"/>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8C21D2"/>
  </w:style>
  <w:style w:type="character" w:styleId="IntenseEmphasis">
    <w:name w:val="Intense Emphasis"/>
    <w:basedOn w:val="DefaultParagraphFont"/>
    <w:uiPriority w:val="21"/>
    <w:qFormat/>
    <w:rsid w:val="008C21D2"/>
    <w:rPr>
      <w:b/>
      <w:bCs/>
      <w:i/>
      <w:iCs/>
      <w:color w:val="4472C4" w:themeColor="accent1"/>
    </w:rPr>
  </w:style>
  <w:style w:type="character" w:styleId="PlaceholderText">
    <w:name w:val="Placeholder Text"/>
    <w:basedOn w:val="DefaultParagraphFont"/>
    <w:uiPriority w:val="99"/>
    <w:semiHidden/>
    <w:rsid w:val="008C21D2"/>
    <w:rPr>
      <w:color w:val="808080"/>
    </w:rPr>
  </w:style>
  <w:style w:type="character" w:customStyle="1" w:styleId="CenturyGothic45pt0pt">
    <w:name w:val="Основной текст + Century Gothic.4.5 pt.Интервал 0 pt"/>
    <w:basedOn w:val="a0"/>
    <w:rsid w:val="008C21D2"/>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8C21D2"/>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8C21D2"/>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8C21D2"/>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8C21D2"/>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8C21D2"/>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8C21D2"/>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8C21D2"/>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8C21D2"/>
    <w:rPr>
      <w:spacing w:val="3"/>
      <w:sz w:val="18"/>
      <w:szCs w:val="18"/>
      <w:shd w:val="clear" w:color="auto" w:fill="FFFFFF"/>
    </w:rPr>
  </w:style>
  <w:style w:type="character" w:customStyle="1" w:styleId="33">
    <w:name w:val="Основной текст (3)"/>
    <w:basedOn w:val="32"/>
    <w:uiPriority w:val="99"/>
    <w:rsid w:val="008C21D2"/>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8C21D2"/>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8C21D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8C21D2"/>
    <w:rPr>
      <w:rFonts w:ascii="Cambria" w:eastAsia="Times New Roman" w:hAnsi="Cambria" w:cs="Times New Roman"/>
      <w:b/>
      <w:bCs/>
      <w:color w:val="365F91"/>
      <w:sz w:val="28"/>
      <w:szCs w:val="28"/>
      <w:lang w:val="en-AU"/>
    </w:rPr>
  </w:style>
  <w:style w:type="paragraph" w:customStyle="1" w:styleId="norm">
    <w:name w:val="norm"/>
    <w:basedOn w:val="Normal"/>
    <w:rsid w:val="008C21D2"/>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8C21D2"/>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8C21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C21D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8C21D2"/>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8C21D2"/>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8C21D2"/>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8C21D2"/>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8C21D2"/>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8C21D2"/>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8C21D2"/>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8C21D2"/>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8C21D2"/>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8C21D2"/>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8C21D2"/>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8C21D2"/>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8C21D2"/>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8C21D2"/>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8C21D2"/>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8C21D2"/>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8C21D2"/>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8C21D2"/>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8C21D2"/>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8C21D2"/>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8C21D2"/>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8C21D2"/>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8C21D2"/>
    <w:rPr>
      <w:noProof/>
      <w:color w:val="FF0000"/>
    </w:rPr>
  </w:style>
  <w:style w:type="character" w:customStyle="1" w:styleId="0pt40">
    <w:name w:val="Èíòåðâàë 0 pt4"/>
    <w:uiPriority w:val="99"/>
    <w:rsid w:val="008C21D2"/>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8C21D2"/>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8C21D2"/>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8C21D2"/>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8C21D2"/>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8C21D2"/>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8C21D2"/>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8C21D2"/>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8C21D2"/>
    <w:rPr>
      <w:i/>
      <w:iCs/>
    </w:rPr>
  </w:style>
  <w:style w:type="paragraph" w:customStyle="1" w:styleId="211">
    <w:name w:val="Основной текст (2)1"/>
    <w:basedOn w:val="Normal"/>
    <w:uiPriority w:val="99"/>
    <w:rsid w:val="008C21D2"/>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8C21D2"/>
    <w:rPr>
      <w:rFonts w:ascii="Times New Roman" w:hAnsi="Times New Roman"/>
      <w:b/>
      <w:bCs/>
      <w:sz w:val="30"/>
      <w:szCs w:val="30"/>
      <w:shd w:val="clear" w:color="auto" w:fill="FFFFFF"/>
    </w:rPr>
  </w:style>
  <w:style w:type="paragraph" w:customStyle="1" w:styleId="Bodytext30">
    <w:name w:val="Body text (3)"/>
    <w:basedOn w:val="Normal"/>
    <w:link w:val="Bodytext3"/>
    <w:rsid w:val="008C21D2"/>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8C21D2"/>
    <w:rPr>
      <w:rFonts w:ascii="Times New Roman" w:hAnsi="Times New Roman"/>
      <w:b/>
      <w:bCs/>
      <w:sz w:val="36"/>
      <w:szCs w:val="36"/>
      <w:shd w:val="clear" w:color="auto" w:fill="FFFFFF"/>
    </w:rPr>
  </w:style>
  <w:style w:type="paragraph" w:customStyle="1" w:styleId="Heading11">
    <w:name w:val="Heading #1"/>
    <w:basedOn w:val="Normal"/>
    <w:link w:val="Heading10"/>
    <w:rsid w:val="008C21D2"/>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8C21D2"/>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8C21D2"/>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8C21D2"/>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8C21D2"/>
    <w:rPr>
      <w:rFonts w:ascii="Times New Roman" w:hAnsi="Times New Roman"/>
      <w:sz w:val="30"/>
      <w:szCs w:val="30"/>
      <w:shd w:val="clear" w:color="auto" w:fill="FFFFFF"/>
    </w:rPr>
  </w:style>
  <w:style w:type="paragraph" w:customStyle="1" w:styleId="Bodytext20">
    <w:name w:val="Body text (2)"/>
    <w:basedOn w:val="Normal"/>
    <w:link w:val="Bodytext2"/>
    <w:rsid w:val="008C21D2"/>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8C21D2"/>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8C21D2"/>
    <w:rPr>
      <w:rFonts w:ascii="Times New Roman" w:hAnsi="Times New Roman"/>
      <w:b/>
      <w:bCs/>
      <w:sz w:val="30"/>
      <w:szCs w:val="30"/>
      <w:shd w:val="clear" w:color="auto" w:fill="FFFFFF"/>
    </w:rPr>
  </w:style>
  <w:style w:type="paragraph" w:customStyle="1" w:styleId="Bodytext50">
    <w:name w:val="Body text (5)"/>
    <w:basedOn w:val="Normal"/>
    <w:link w:val="Bodytext5"/>
    <w:rsid w:val="008C21D2"/>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8C21D2"/>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8C21D2"/>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8C21D2"/>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8C21D2"/>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8C21D2"/>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8C21D2"/>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8C21D2"/>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8C21D2"/>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8C21D2"/>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8C21D2"/>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8C21D2"/>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8C21D2"/>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8C21D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8C21D2"/>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8C21D2"/>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8C21D2"/>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8C21D2"/>
    <w:rPr>
      <w:rFonts w:ascii="Times New Roman" w:hAnsi="Times New Roman"/>
      <w:shd w:val="clear" w:color="auto" w:fill="FFFFFF"/>
    </w:rPr>
  </w:style>
  <w:style w:type="paragraph" w:customStyle="1" w:styleId="Tablecaption0">
    <w:name w:val="Table caption"/>
    <w:basedOn w:val="Normal"/>
    <w:link w:val="Tablecaption"/>
    <w:rsid w:val="008C21D2"/>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8C21D2"/>
    <w:rPr>
      <w:rFonts w:ascii="Times New Roman" w:hAnsi="Times New Roman"/>
      <w:sz w:val="32"/>
      <w:szCs w:val="32"/>
      <w:shd w:val="clear" w:color="auto" w:fill="FFFFFF"/>
    </w:rPr>
  </w:style>
  <w:style w:type="paragraph" w:customStyle="1" w:styleId="Bodytext90">
    <w:name w:val="Body text (9)"/>
    <w:basedOn w:val="Normal"/>
    <w:link w:val="Bodytext9"/>
    <w:rsid w:val="008C21D2"/>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8C21D2"/>
    <w:rPr>
      <w:rFonts w:ascii="Times New Roman" w:hAnsi="Times New Roman"/>
      <w:sz w:val="8"/>
      <w:szCs w:val="8"/>
      <w:shd w:val="clear" w:color="auto" w:fill="FFFFFF"/>
    </w:rPr>
  </w:style>
  <w:style w:type="paragraph" w:customStyle="1" w:styleId="Bodytext100">
    <w:name w:val="Body text (10)"/>
    <w:basedOn w:val="Normal"/>
    <w:link w:val="Bodytext10"/>
    <w:rsid w:val="008C21D2"/>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8C21D2"/>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8C21D2"/>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8C21D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8C21D2"/>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8C21D2"/>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8C21D2"/>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8C21D2"/>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8C21D2"/>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8C21D2"/>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8C21D2"/>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8C21D2"/>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8C21D2"/>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8C21D2"/>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8C21D2"/>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8C21D2"/>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8C21D2"/>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8C21D2"/>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8C21D2"/>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8C21D2"/>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8C21D2"/>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8C21D2"/>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8C21D2"/>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8C21D2"/>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8C21D2"/>
  </w:style>
  <w:style w:type="character" w:customStyle="1" w:styleId="af0">
    <w:name w:val="Другое_"/>
    <w:basedOn w:val="DefaultParagraphFont"/>
    <w:link w:val="af1"/>
    <w:rsid w:val="008C21D2"/>
    <w:rPr>
      <w:rFonts w:ascii="Times New Roman" w:hAnsi="Times New Roman"/>
      <w:shd w:val="clear" w:color="auto" w:fill="FFFFFF"/>
    </w:rPr>
  </w:style>
  <w:style w:type="character" w:customStyle="1" w:styleId="36">
    <w:name w:val="Заголовок №3_"/>
    <w:basedOn w:val="DefaultParagraphFont"/>
    <w:link w:val="37"/>
    <w:rsid w:val="008C21D2"/>
    <w:rPr>
      <w:rFonts w:ascii="Arial" w:eastAsia="Arial" w:hAnsi="Arial" w:cs="Arial"/>
      <w:i/>
      <w:iCs/>
      <w:sz w:val="28"/>
      <w:szCs w:val="28"/>
      <w:shd w:val="clear" w:color="auto" w:fill="FFFFFF"/>
    </w:rPr>
  </w:style>
  <w:style w:type="paragraph" w:customStyle="1" w:styleId="af1">
    <w:name w:val="Другое"/>
    <w:basedOn w:val="Normal"/>
    <w:link w:val="af0"/>
    <w:rsid w:val="008C21D2"/>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8C21D2"/>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8C21D2"/>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8C21D2"/>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8C21D2"/>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8C21D2"/>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8C21D2"/>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8C21D2"/>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8C21D2"/>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8C21D2"/>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8C21D2"/>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8C21D2"/>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8C21D2"/>
    <w:rPr>
      <w:rFonts w:ascii="Times New Roman" w:hAnsi="Times New Roman"/>
      <w:sz w:val="27"/>
      <w:szCs w:val="27"/>
      <w:shd w:val="clear" w:color="auto" w:fill="FFFFFF"/>
    </w:rPr>
  </w:style>
  <w:style w:type="paragraph" w:customStyle="1" w:styleId="Bodytext1">
    <w:name w:val="Body text1"/>
    <w:basedOn w:val="Normal"/>
    <w:link w:val="Bodytext0"/>
    <w:uiPriority w:val="99"/>
    <w:rsid w:val="008C21D2"/>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8C21D2"/>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8C21D2"/>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8C21D2"/>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8C21D2"/>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8C21D2"/>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8C21D2"/>
    <w:rPr>
      <w:rFonts w:ascii="Tahoma" w:eastAsia="Times New Roman" w:hAnsi="Tahoma" w:cs="Tahoma"/>
      <w:sz w:val="16"/>
      <w:szCs w:val="16"/>
    </w:rPr>
  </w:style>
  <w:style w:type="character" w:customStyle="1" w:styleId="Tablecaption3">
    <w:name w:val="Table caption (3)_"/>
    <w:basedOn w:val="DefaultParagraphFont"/>
    <w:link w:val="Tablecaption31"/>
    <w:rsid w:val="008C21D2"/>
    <w:rPr>
      <w:rFonts w:ascii="Tahoma" w:eastAsia="Tahoma" w:hAnsi="Tahoma" w:cs="Tahoma"/>
      <w:shd w:val="clear" w:color="auto" w:fill="FFFFFF"/>
    </w:rPr>
  </w:style>
  <w:style w:type="character" w:customStyle="1" w:styleId="Tablecaption30">
    <w:name w:val="Table caption (3)"/>
    <w:basedOn w:val="Tablecaption3"/>
    <w:rsid w:val="008C21D2"/>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8C21D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8C21D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8C21D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8C21D2"/>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8C21D2"/>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8C21D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8C21D2"/>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8C21D2"/>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8C21D2"/>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8C21D2"/>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8C21D2"/>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8C21D2"/>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8C21D2"/>
    <w:rPr>
      <w:rFonts w:ascii="Tahoma" w:eastAsia="Tahoma" w:hAnsi="Tahoma" w:cs="Tahoma"/>
      <w:shd w:val="clear" w:color="auto" w:fill="FFFFFF"/>
    </w:rPr>
  </w:style>
  <w:style w:type="paragraph" w:customStyle="1" w:styleId="Tablecaption31">
    <w:name w:val="Table caption (3)1"/>
    <w:basedOn w:val="Normal"/>
    <w:link w:val="Tablecaption3"/>
    <w:rsid w:val="008C21D2"/>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8C21D2"/>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8C21D2"/>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8C21D2"/>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8C21D2"/>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8C21D2"/>
    <w:rPr>
      <w:rFonts w:ascii="Arial" w:eastAsia="Arial" w:hAnsi="Arial" w:cs="Arial"/>
      <w:b/>
      <w:bCs/>
      <w:sz w:val="16"/>
      <w:szCs w:val="16"/>
      <w:shd w:val="clear" w:color="auto" w:fill="FFFFFF"/>
    </w:rPr>
  </w:style>
  <w:style w:type="character" w:customStyle="1" w:styleId="Bodytext13">
    <w:name w:val="Body text (13)_"/>
    <w:basedOn w:val="DefaultParagraphFont"/>
    <w:rsid w:val="008C21D2"/>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8C21D2"/>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8C21D2"/>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8C21D2"/>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8C21D2"/>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8C21D2"/>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8C21D2"/>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8C21D2"/>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8C21D2"/>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8C21D2"/>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8C21D2"/>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8C21D2"/>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8C21D2"/>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8C21D2"/>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8C21D2"/>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8C21D2"/>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8C21D2"/>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8C21D2"/>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8C21D2"/>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8C21D2"/>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8C21D2"/>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8C21D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8C21D2"/>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8C21D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8C21D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8C21D2"/>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8C21D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8C21D2"/>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8C21D2"/>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8C21D2"/>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8C21D2"/>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8C21D2"/>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8C21D2"/>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8C21D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8C21D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8C21D2"/>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8C21D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8C21D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8C21D2"/>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8C21D2"/>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8C21D2"/>
    <w:rPr>
      <w:rFonts w:ascii="Times New Roman" w:hAnsi="Times New Roman" w:cs="Times New Roman"/>
      <w:sz w:val="23"/>
      <w:szCs w:val="23"/>
      <w:u w:val="none"/>
    </w:rPr>
  </w:style>
  <w:style w:type="character" w:customStyle="1" w:styleId="af3">
    <w:name w:val="Сноска"/>
    <w:basedOn w:val="af2"/>
    <w:uiPriority w:val="99"/>
    <w:rsid w:val="008C21D2"/>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8C21D2"/>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8C21D2"/>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8C21D2"/>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8C21D2"/>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8C21D2"/>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8C21D2"/>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8C21D2"/>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8C21D2"/>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8C21D2"/>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8C21D2"/>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8C21D2"/>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8C21D2"/>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8C21D2"/>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8C21D2"/>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8C21D2"/>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8C21D2"/>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8C21D2"/>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8C21D2"/>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8C21D2"/>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8C21D2"/>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8C21D2"/>
    <w:rPr>
      <w:rFonts w:ascii="Times New Roman" w:hAnsi="Times New Roman" w:cs="Times New Roman"/>
      <w:spacing w:val="6"/>
      <w:sz w:val="25"/>
      <w:szCs w:val="25"/>
      <w:u w:val="none"/>
    </w:rPr>
  </w:style>
  <w:style w:type="paragraph" w:customStyle="1" w:styleId="213">
    <w:name w:val="???????? ????? (2)1"/>
    <w:basedOn w:val="Normal"/>
    <w:uiPriority w:val="99"/>
    <w:rsid w:val="008C21D2"/>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8C21D2"/>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8C21D2"/>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8C21D2"/>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8C21D2"/>
    <w:rPr>
      <w:vertAlign w:val="superscript"/>
    </w:rPr>
  </w:style>
  <w:style w:type="character" w:customStyle="1" w:styleId="Footnote2">
    <w:name w:val="Footnote (2)_"/>
    <w:basedOn w:val="DefaultParagraphFont"/>
    <w:link w:val="Footnote20"/>
    <w:rsid w:val="008C21D2"/>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8C21D2"/>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8C21D2"/>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8C21D2"/>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8C21D2"/>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8C21D2"/>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8C21D2"/>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8C21D2"/>
    <w:rPr>
      <w:rFonts w:ascii="Times New Roman" w:eastAsia="Times New Roman" w:hAnsi="Times New Roman"/>
      <w:sz w:val="30"/>
      <w:szCs w:val="30"/>
      <w:shd w:val="clear" w:color="auto" w:fill="FFFFFF"/>
    </w:rPr>
  </w:style>
  <w:style w:type="character" w:customStyle="1" w:styleId="Bodytext210pt">
    <w:name w:val="Body text (2) + 10 pt"/>
    <w:basedOn w:val="Bodytext2"/>
    <w:rsid w:val="008C21D2"/>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8C21D2"/>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8C21D2"/>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8C21D2"/>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8C21D2"/>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8C21D2"/>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8C21D2"/>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8C21D2"/>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8C21D2"/>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8C21D2"/>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8C21D2"/>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8C21D2"/>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8C21D2"/>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8C21D2"/>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8C21D2"/>
    <w:rPr>
      <w:rFonts w:ascii="Gulim" w:eastAsia="Gulim" w:hAnsi="Gulim" w:cs="Gulim"/>
      <w:shd w:val="clear" w:color="auto" w:fill="FFFFFF"/>
    </w:rPr>
  </w:style>
  <w:style w:type="paragraph" w:customStyle="1" w:styleId="Bodytext180">
    <w:name w:val="Body text (18)"/>
    <w:basedOn w:val="Normal"/>
    <w:link w:val="Bodytext18"/>
    <w:rsid w:val="008C21D2"/>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8C21D2"/>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8C21D2"/>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8C21D2"/>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8C21D2"/>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8C21D2"/>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8C21D2"/>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8C21D2"/>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8C21D2"/>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8C21D2"/>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8C21D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8C21D2"/>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8C21D2"/>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8C21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8C21D2"/>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8C21D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8C21D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8C21D2"/>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8C21D2"/>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8C21D2"/>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8C21D2"/>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8C21D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8C21D2"/>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8C21D2"/>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8C21D2"/>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8C21D2"/>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8C21D2"/>
  </w:style>
  <w:style w:type="character" w:customStyle="1" w:styleId="mechtexChar">
    <w:name w:val="mechtex Char"/>
    <w:link w:val="mechtex"/>
    <w:rsid w:val="008C21D2"/>
    <w:rPr>
      <w:rFonts w:ascii="Arial Armenian" w:hAnsi="Arial Armenian"/>
      <w:lang w:eastAsia="ru-RU"/>
    </w:rPr>
  </w:style>
  <w:style w:type="paragraph" w:customStyle="1" w:styleId="mechtex">
    <w:name w:val="mechtex"/>
    <w:basedOn w:val="Normal"/>
    <w:link w:val="mechtexChar"/>
    <w:qFormat/>
    <w:rsid w:val="008C21D2"/>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23484</Words>
  <Characters>133859</Characters>
  <Application>Microsoft Office Word</Application>
  <DocSecurity>0</DocSecurity>
  <Lines>1115</Lines>
  <Paragraphs>314</Paragraphs>
  <ScaleCrop>false</ScaleCrop>
  <Company/>
  <LinksUpToDate>false</LinksUpToDate>
  <CharactersWithSpaces>157029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3</cp:revision>
  <dcterms:created xsi:type="dcterms:W3CDTF">2020-12-15T10:34:00Z</dcterms:created>
  <dcterms:modified xsi:type="dcterms:W3CDTF">2022-09-06T06:40:00Z</dcterms:modified>
</cp:coreProperties>
</file>