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44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553DF" w:rsidRPr="006E5195" w14:paraId="5CD94C91" w14:textId="77777777" w:rsidTr="008D4A72">
        <w:tc>
          <w:tcPr>
            <w:tcW w:w="9356" w:type="dxa"/>
            <w:vAlign w:val="center"/>
          </w:tcPr>
          <w:p w14:paraId="796D9C6D" w14:textId="77777777" w:rsidR="006553DF" w:rsidRDefault="00057E39" w:rsidP="00754902">
            <w:pP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fldChar w:fldCharType="begin"/>
            </w:r>
            <w:r>
              <w:instrText xml:space="preserve"> HYPERLINK "https://www.arlis.am/DocumentView.aspx?DocID=81166" </w:instrText>
            </w:r>
            <w:r>
              <w:fldChar w:fldCharType="separate"/>
            </w:r>
            <w:r w:rsidR="006553DF" w:rsidRPr="00754902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ԱՐՁԱՆԱԳՐՈՒԹՅՈՒՆ ՄԱՐԴՈՒ ԻՐԱՎՈՒՆՔՆԵՐԻ ԵՎ ՀԻՄՆԱՐԱՐ ԱԶԱՏՈՒԹՅՈՒՆՆԵՐԻ ՊԱՇՏՊԱՆՈՒԹՅԱՆ ՄԱՍԻՆ ԿՈՆՎԵՆՑԻԱՅԻ` ՓՈՓՈԽՎԱԾ 11-ՐԴ ԱՐՁԱՆԱԳՐՈՒԹՅԱՄԲ</w:t>
            </w:r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fldChar w:fldCharType="end"/>
            </w:r>
          </w:p>
          <w:p w14:paraId="7E8559F7" w14:textId="686157AE" w:rsidR="008D4A72" w:rsidRPr="00754902" w:rsidRDefault="008D4A72" w:rsidP="0075490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</w:tr>
      <w:tr w:rsidR="006553DF" w:rsidRPr="006E5195" w14:paraId="3140D298" w14:textId="77777777" w:rsidTr="008D4A72">
        <w:tc>
          <w:tcPr>
            <w:tcW w:w="9356" w:type="dxa"/>
            <w:vAlign w:val="center"/>
          </w:tcPr>
          <w:p w14:paraId="77C97A7D" w14:textId="77777777" w:rsidR="006553DF" w:rsidRDefault="00057E39" w:rsidP="0075490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="006553DF" w:rsidRPr="007549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ԱՐՁԱՆԱԳՐՈՒԹՅՈՒՆ ԹԻՎ 4 ՄԱՐԴՈՒ ԻՐԱՎՈՒՆՔՆԵՐԻ ԵՎ ՀԻՄՆԱՐԱՐ ԱԶԱՏՈՒԹՅՈՒՆՆԵՐԻ ՊԱՇՏՊԱՆՈՒԹՅԱՆ ՄԱՍԻՆ ԿՈՆՎԵՆՑԻԱՅԻ` ՈՐՈՇ ԱՅՆՊԻՍԻ ԻՐԱՎՈՒՆՔՆԵՐԻ ԵՎ ԱԶԱՏՈՒԹՅՈՒՆՆԵՐԻ ԱՊԱՀՈՎՄԱՆ ՄԱՍԻՆ, ՈՐՈՆՔ ԱՅԼ ԵՆ, ՔԱՆ ԿՈՆՎԵՆՑԻԱՅԻ ԵՎ ՆՐԱՆ ԿԻՑ ԹԻՎ ԱՌԱՋԻՆ ԱՐՁԱՆԱԳՐՈՒԹՅԱՆ ՄԵՋ ԱՐԴԵՆ ԸՆԴԳՐԿՎԱԾՆԵՐԸ` ՓՈՓՈԽՎԱԾ 11-ՐԴ ԱՐՁԱՆԱԳՐՈՒԹՅԱՄԲ</w:t>
              </w:r>
            </w:hyperlink>
          </w:p>
          <w:p w14:paraId="2518534F" w14:textId="7D170937" w:rsidR="008D4A72" w:rsidRPr="00754902" w:rsidRDefault="008D4A72" w:rsidP="0075490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</w:tr>
      <w:tr w:rsidR="006553DF" w:rsidRPr="006E5195" w14:paraId="39E693EA" w14:textId="77777777" w:rsidTr="008D4A72">
        <w:tc>
          <w:tcPr>
            <w:tcW w:w="9356" w:type="dxa"/>
            <w:vAlign w:val="center"/>
          </w:tcPr>
          <w:p w14:paraId="7C122467" w14:textId="77777777" w:rsidR="006553DF" w:rsidRDefault="00057E39" w:rsidP="0075490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5" w:history="1">
              <w:r w:rsidR="006553DF" w:rsidRPr="007549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ԱՐՁԱՆԱԳՐՈՒԹՅՈՒՆ ԹԻՎ 6 ՄԱՐԴՈՒ ԻՐԱՎՈՒՆՔՆԵՐԻ ԵՎ ՀԻՄՆԱՐԱՐ ԱԶԱՏՈՒԹՅՈՒՆՆԵՐԻ ՊԱՇՏՊԱՆՈՒԹՅԱՆ ՄԱՍԻՆ ԿՈՆՎԵՆՑԻԱՅԻ ՄԱՀԱՊԱՏԺԻ ՎԵՐԱՑՄԱՆ ՎԵՐԱԲԵՐՅԱԼ</w:t>
              </w:r>
            </w:hyperlink>
          </w:p>
          <w:p w14:paraId="74AD5D70" w14:textId="076D02D4" w:rsidR="008D4A72" w:rsidRPr="00754902" w:rsidRDefault="008D4A72" w:rsidP="0075490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</w:tr>
      <w:tr w:rsidR="006553DF" w:rsidRPr="006E5195" w14:paraId="72537D47" w14:textId="77777777" w:rsidTr="008D4A72">
        <w:tc>
          <w:tcPr>
            <w:tcW w:w="9356" w:type="dxa"/>
            <w:vAlign w:val="center"/>
          </w:tcPr>
          <w:p w14:paraId="55B17482" w14:textId="77777777" w:rsidR="006553DF" w:rsidRDefault="00057E39" w:rsidP="0075490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="006553DF" w:rsidRPr="007549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ԱՐՁԱՆԱԳՐՈՒԹՅՈՒՆ ԹԻՎ 7 ՄԱՐԴՈՒ ԻՐԱՎՈՒՆՔՆԵՐԻ ԵՎ ՀԻՄՆԱՐԱՐ ԱԶԱՏՈՒԹՅՈՒՆՆԵՐԻ ՊԱՇՏՊԱՆՈՒԹՅԱՆ ՄԱՍԻՆ ԿՈՆՎԵՆՑԻԱՅԻ` ՓՈՓՈԽՎԱԾ 11-ՐԴ ԱՐՁԱՆԱԳՐՈՒԹՅԱՄԲ</w:t>
              </w:r>
            </w:hyperlink>
          </w:p>
          <w:p w14:paraId="3E2D7E4F" w14:textId="5F0B75C2" w:rsidR="008D4A72" w:rsidRPr="00754902" w:rsidRDefault="008D4A72" w:rsidP="0075490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</w:tr>
      <w:tr w:rsidR="006553DF" w:rsidRPr="006E5195" w14:paraId="1AFC8E8C" w14:textId="77777777" w:rsidTr="008D4A72">
        <w:tc>
          <w:tcPr>
            <w:tcW w:w="9356" w:type="dxa"/>
            <w:vAlign w:val="center"/>
          </w:tcPr>
          <w:p w14:paraId="1AAEE3FA" w14:textId="77777777" w:rsidR="006553DF" w:rsidRDefault="00057E39" w:rsidP="0075490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" w:history="1">
              <w:r w:rsidR="006553DF" w:rsidRPr="007549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 ԱԶԱՏՈՒԹՅՈՒՆՆԵՐԻ ՊԱՇՏՊԱՆՈՒԹՅԱՆ ՄԱՍԻՆ ԿՈՆՎԵՆՑԻԱՅԻՆ ԿԻՑ ԹԻՎ 12 ԱՐՁԱՆԱԳՐՈՒԹՅՈՒՆ</w:t>
              </w:r>
            </w:hyperlink>
          </w:p>
          <w:p w14:paraId="1F97BB63" w14:textId="13CF81AF" w:rsidR="008D4A72" w:rsidRPr="00754902" w:rsidRDefault="008D4A72" w:rsidP="0075490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</w:tr>
      <w:tr w:rsidR="006553DF" w:rsidRPr="006E5195" w14:paraId="7947499F" w14:textId="77777777" w:rsidTr="008D4A72">
        <w:tc>
          <w:tcPr>
            <w:tcW w:w="9356" w:type="dxa"/>
            <w:vAlign w:val="center"/>
          </w:tcPr>
          <w:p w14:paraId="601AE840" w14:textId="77777777" w:rsidR="006553DF" w:rsidRDefault="00057E39" w:rsidP="0075490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8" w:history="1">
              <w:r w:rsidR="006553DF" w:rsidRPr="007549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 ԱԶԱՏՈՒԹՅՈՒՆՆԵՐԻ ՊԱՇՏՊԱՆՈՒԹՅԱՆ ԿՈՆՎԵՆՑԻԱՅԻ ԹԻՎ 14 ԱՐՁԱՆԱԳՐՈՒԹՅՈՒՆ ԿՈՆՎԵՆՑԻԱՅԻ ՎԵՐԱՀՍԿՈՂՈՒԹՅԱՆ ՀԱՄԱԿԱՐԳԸ ՓՈՓՈԽՈՂ ԵՎ ԼՐԱՑՆՈՂ</w:t>
              </w:r>
            </w:hyperlink>
          </w:p>
          <w:p w14:paraId="0F6D9058" w14:textId="426CB9A6" w:rsidR="008D4A72" w:rsidRPr="00754902" w:rsidRDefault="008D4A72" w:rsidP="0075490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</w:tr>
      <w:tr w:rsidR="006553DF" w:rsidRPr="006E5195" w14:paraId="4D0D8AD6" w14:textId="77777777" w:rsidTr="008D4A72">
        <w:tc>
          <w:tcPr>
            <w:tcW w:w="9356" w:type="dxa"/>
            <w:vAlign w:val="center"/>
          </w:tcPr>
          <w:p w14:paraId="31D593FC" w14:textId="77777777" w:rsidR="006553DF" w:rsidRDefault="00057E39" w:rsidP="0075490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9" w:history="1">
              <w:r w:rsidR="006553DF" w:rsidRPr="007549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«ՄԱՐԴՈՒ ԻՐԱՎՈՒՆՔՆԵՐԻ ԵՎ ՀԻՄՆԱՐԱՐ ԱԶԱՏՈՒԹՅՈՒՆՆԵՐԻ ՊԱՇՏՊԱՆՈՒԹՅԱՆ ՄԱՍԻՆ» ԿՈՆՎԵՆՑԻԱՆ ՓՈՓՈԽՈՂ 15-ՐԴ ԱՐՁԱՆԱԳՐՈՒԹՅՈՒՆ</w:t>
              </w:r>
            </w:hyperlink>
          </w:p>
          <w:p w14:paraId="14604A42" w14:textId="034CBC04" w:rsidR="008D4A72" w:rsidRPr="00754902" w:rsidRDefault="008D4A72" w:rsidP="0075490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</w:tr>
      <w:tr w:rsidR="006553DF" w:rsidRPr="006E5195" w14:paraId="6617E9E8" w14:textId="77777777" w:rsidTr="008D4A72">
        <w:tc>
          <w:tcPr>
            <w:tcW w:w="9356" w:type="dxa"/>
            <w:vAlign w:val="center"/>
          </w:tcPr>
          <w:p w14:paraId="196F8397" w14:textId="004B4BC4" w:rsidR="006553DF" w:rsidRPr="00754902" w:rsidRDefault="00057E39" w:rsidP="0075490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0" w:history="1">
              <w:r w:rsidR="006553DF" w:rsidRPr="00057E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«ՄԱՐԴՈՒ ԻՐԱՎՈՒՆՔՆԵՐԻ ԵՎ ՀԻՄՆԱՐԱՐ ԱԶԱՏՈՒԹՅՈՒՆՆԵՐԻ ՊԱՇՏՊԱՆ</w:t>
              </w:r>
              <w:r w:rsidR="006553DF" w:rsidRPr="00057E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Ո</w:t>
              </w:r>
              <w:r w:rsidR="006553DF" w:rsidRPr="00057E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ՒԹՅԱՆ ՄԱՍԻՆ» ԿՈՆՎԵՆՑԻԱՅԻ ՀՄ. </w:t>
              </w:r>
              <w:proofErr w:type="gramStart"/>
              <w:r w:rsidR="006553DF" w:rsidRPr="00057E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16</w:t>
              </w:r>
              <w:r w:rsidRPr="00057E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r w:rsidRPr="00057E39">
                <w:rPr>
                  <w:rStyle w:val="Hyperlink"/>
                </w:rPr>
                <w:t xml:space="preserve"> </w:t>
              </w:r>
              <w:r w:rsidRPr="00057E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ԱՐՁԱՆԱԳՐՈՒԹՅՈՒՆ</w:t>
              </w:r>
              <w:proofErr w:type="gramEnd"/>
            </w:hyperlink>
          </w:p>
        </w:tc>
      </w:tr>
    </w:tbl>
    <w:p w14:paraId="3330009C" w14:textId="2DEE5024" w:rsidR="00EE2ED9" w:rsidRDefault="00EE2ED9" w:rsidP="001F483B">
      <w:pPr>
        <w:rPr>
          <w:rFonts w:ascii="Arial Unicode" w:hAnsi="Arial Unicode"/>
          <w:b/>
          <w:bCs/>
          <w:color w:val="545454"/>
          <w:sz w:val="21"/>
          <w:szCs w:val="21"/>
        </w:rPr>
      </w:pPr>
    </w:p>
    <w:p w14:paraId="7591C2E7" w14:textId="573216D1" w:rsidR="001F483B" w:rsidRDefault="001F483B" w:rsidP="001F483B">
      <w:pPr>
        <w:rPr>
          <w:rFonts w:ascii="Arial Unicode" w:hAnsi="Arial Unicode"/>
          <w:b/>
          <w:bCs/>
          <w:color w:val="545454"/>
          <w:sz w:val="21"/>
          <w:szCs w:val="21"/>
        </w:rPr>
      </w:pPr>
    </w:p>
    <w:p w14:paraId="21E2841B" w14:textId="5D2C66C0" w:rsidR="001F483B" w:rsidRDefault="001F483B" w:rsidP="001F483B">
      <w:pPr>
        <w:rPr>
          <w:rFonts w:ascii="Arial Unicode" w:hAnsi="Arial Unicode"/>
          <w:b/>
          <w:bCs/>
          <w:color w:val="545454"/>
          <w:sz w:val="21"/>
          <w:szCs w:val="21"/>
        </w:rPr>
      </w:pPr>
    </w:p>
    <w:p w14:paraId="7F9C2E78" w14:textId="777ABC10" w:rsidR="001F483B" w:rsidRDefault="001F483B" w:rsidP="001F483B">
      <w:pPr>
        <w:rPr>
          <w:rFonts w:ascii="Arial Unicode" w:hAnsi="Arial Unicode"/>
          <w:b/>
          <w:bCs/>
          <w:color w:val="545454"/>
          <w:sz w:val="21"/>
          <w:szCs w:val="21"/>
        </w:rPr>
      </w:pPr>
    </w:p>
    <w:p w14:paraId="4913A9AC" w14:textId="3F893ABD" w:rsidR="001F483B" w:rsidRDefault="001F483B" w:rsidP="001F483B">
      <w:pPr>
        <w:rPr>
          <w:rFonts w:ascii="Arial Unicode" w:hAnsi="Arial Unicode"/>
          <w:b/>
          <w:bCs/>
          <w:color w:val="545454"/>
          <w:sz w:val="21"/>
          <w:szCs w:val="21"/>
        </w:rPr>
      </w:pPr>
    </w:p>
    <w:p w14:paraId="2D53301D" w14:textId="2AE5C14F" w:rsidR="001F483B" w:rsidRDefault="001F483B" w:rsidP="001F483B">
      <w:pPr>
        <w:rPr>
          <w:rFonts w:ascii="Arial Unicode" w:hAnsi="Arial Unicode"/>
          <w:b/>
          <w:bCs/>
          <w:color w:val="545454"/>
          <w:sz w:val="21"/>
          <w:szCs w:val="21"/>
        </w:rPr>
      </w:pPr>
    </w:p>
    <w:p w14:paraId="307A82CA" w14:textId="77777777" w:rsidR="001F483B" w:rsidRPr="001F483B" w:rsidRDefault="001F483B" w:rsidP="001F483B"/>
    <w:sectPr w:rsidR="001F483B" w:rsidRPr="001F483B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3B"/>
    <w:rsid w:val="00057E39"/>
    <w:rsid w:val="001F483B"/>
    <w:rsid w:val="006553DF"/>
    <w:rsid w:val="006E5195"/>
    <w:rsid w:val="00754902"/>
    <w:rsid w:val="008D4A72"/>
    <w:rsid w:val="00AB2EF8"/>
    <w:rsid w:val="00ED6242"/>
    <w:rsid w:val="00EE2ED9"/>
    <w:rsid w:val="00F033A8"/>
    <w:rsid w:val="00F6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0195"/>
  <w15:chartTrackingRefBased/>
  <w15:docId w15:val="{3EA8A4F2-B9E4-4E6D-9A32-2DF05244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F483B"/>
    <w:rPr>
      <w:i/>
      <w:iCs/>
    </w:rPr>
  </w:style>
  <w:style w:type="table" w:styleId="TableGrid">
    <w:name w:val="Table Grid"/>
    <w:basedOn w:val="TableNormal"/>
    <w:uiPriority w:val="39"/>
    <w:rsid w:val="00F0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53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3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5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647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2449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8116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81168" TargetMode="External"/><Relationship Id="rId10" Type="http://schemas.openxmlformats.org/officeDocument/2006/relationships/hyperlink" Target="https://www.arlis.am/DocumentView.aspx?DocID=138869" TargetMode="External"/><Relationship Id="rId4" Type="http://schemas.openxmlformats.org/officeDocument/2006/relationships/hyperlink" Target="https://www.arlis.am/DocumentView.aspx?DocID=81167" TargetMode="External"/><Relationship Id="rId9" Type="http://schemas.openxmlformats.org/officeDocument/2006/relationships/hyperlink" Target="https://www.arlis.am/DocumentView.aspx?DocID=1608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cp:lastPrinted>2022-03-16T08:25:00Z</cp:lastPrinted>
  <dcterms:created xsi:type="dcterms:W3CDTF">2022-03-16T07:51:00Z</dcterms:created>
  <dcterms:modified xsi:type="dcterms:W3CDTF">2022-03-16T08:46:00Z</dcterms:modified>
</cp:coreProperties>
</file>