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CFE80" w14:textId="77777777" w:rsidR="001B7A3A" w:rsidRPr="0092268F" w:rsidRDefault="001B7A3A" w:rsidP="001B7A3A">
      <w:pPr>
        <w:tabs>
          <w:tab w:val="left" w:pos="993"/>
        </w:tabs>
        <w:jc w:val="right"/>
        <w:rPr>
          <w:rFonts w:ascii="GHEA Mariam" w:hAnsi="GHEA Mariam"/>
          <w:b/>
          <w:bCs/>
          <w:shd w:val="clear" w:color="auto" w:fill="FFFFFF"/>
        </w:rPr>
      </w:pPr>
      <w:r w:rsidRPr="0092268F">
        <w:rPr>
          <w:rFonts w:ascii="GHEA Mariam" w:hAnsi="GHEA Mariam"/>
          <w:b/>
          <w:bCs/>
          <w:shd w:val="clear" w:color="auto" w:fill="FFFFFF"/>
        </w:rPr>
        <w:t xml:space="preserve">Հավելված N 23 </w:t>
      </w:r>
    </w:p>
    <w:p w14:paraId="0C2C44AD" w14:textId="77777777" w:rsidR="001B7A3A" w:rsidRPr="0092268F" w:rsidRDefault="001B7A3A" w:rsidP="001B7A3A">
      <w:pPr>
        <w:spacing w:after="0" w:line="240" w:lineRule="auto"/>
        <w:ind w:firstLine="720"/>
        <w:jc w:val="right"/>
        <w:rPr>
          <w:rFonts w:ascii="GHEA Mariam" w:hAnsi="GHEA Mariam"/>
        </w:rPr>
      </w:pPr>
      <w:hyperlink r:id="rId5" w:history="1">
        <w:r w:rsidRPr="0092268F">
          <w:rPr>
            <w:rFonts w:ascii="GHEA Mariam" w:hAnsi="GHEA Mariam"/>
          </w:rPr>
          <w:t>ՀՀ կառավարության 2019 թվականի</w:t>
        </w:r>
      </w:hyperlink>
    </w:p>
    <w:p w14:paraId="195361F7" w14:textId="77777777" w:rsidR="001B7A3A" w:rsidRPr="0092268F" w:rsidRDefault="001B7A3A" w:rsidP="001B7A3A">
      <w:pPr>
        <w:spacing w:after="0" w:line="240" w:lineRule="auto"/>
        <w:ind w:firstLine="720"/>
        <w:jc w:val="right"/>
        <w:rPr>
          <w:rFonts w:ascii="GHEA Mariam" w:hAnsi="GHEA Mariam"/>
        </w:rPr>
      </w:pPr>
      <w:hyperlink r:id="rId6" w:history="1">
        <w:r w:rsidRPr="0092268F">
          <w:rPr>
            <w:rFonts w:ascii="GHEA Mariam" w:hAnsi="GHEA Mariam"/>
          </w:rPr>
          <w:t>օգոստոսի</w:t>
        </w:r>
        <w:r w:rsidRPr="0092268F">
          <w:rPr>
            <w:rFonts w:cs="Calibri"/>
          </w:rPr>
          <w:t> </w:t>
        </w:r>
        <w:r w:rsidRPr="0092268F">
          <w:rPr>
            <w:rFonts w:ascii="GHEA Mariam" w:hAnsi="GHEA Mariam" w:cs="GHEA Grapalat"/>
          </w:rPr>
          <w:t>1-</w:t>
        </w:r>
        <w:r w:rsidRPr="0092268F">
          <w:rPr>
            <w:rFonts w:ascii="GHEA Mariam" w:hAnsi="GHEA Mariam"/>
          </w:rPr>
          <w:t>ի N 1009-Ն որոշման</w:t>
        </w:r>
      </w:hyperlink>
    </w:p>
    <w:p w14:paraId="2EE1EE4A" w14:textId="77777777" w:rsidR="001B7A3A" w:rsidRPr="0092268F" w:rsidRDefault="001B7A3A" w:rsidP="001B7A3A">
      <w:pPr>
        <w:tabs>
          <w:tab w:val="left" w:pos="993"/>
        </w:tabs>
        <w:jc w:val="right"/>
        <w:rPr>
          <w:rFonts w:ascii="GHEA Mariam" w:hAnsi="GHEA Mariam"/>
          <w:b/>
          <w:bCs/>
          <w:shd w:val="clear" w:color="auto" w:fill="FFFFFF"/>
        </w:rPr>
      </w:pPr>
    </w:p>
    <w:p w14:paraId="2C7F5125" w14:textId="77777777" w:rsidR="001B7A3A" w:rsidRPr="0092268F" w:rsidRDefault="001B7A3A" w:rsidP="001B7A3A">
      <w:pPr>
        <w:rPr>
          <w:rFonts w:ascii="GHEA Mariam" w:eastAsia="Times New Roman" w:hAnsi="GHEA Mariam"/>
          <w:bCs/>
        </w:rPr>
      </w:pPr>
    </w:p>
    <w:p w14:paraId="2B58BE20" w14:textId="77777777" w:rsidR="001B7A3A" w:rsidRPr="0092268F" w:rsidRDefault="001B7A3A" w:rsidP="001B7A3A">
      <w:pPr>
        <w:pStyle w:val="Bodytext40"/>
        <w:shd w:val="clear" w:color="auto" w:fill="auto"/>
        <w:spacing w:afterLines="160" w:after="384" w:line="360" w:lineRule="auto"/>
        <w:ind w:right="-1"/>
        <w:rPr>
          <w:rFonts w:ascii="GHEA Mariam" w:hAnsi="GHEA Mariam"/>
          <w:sz w:val="22"/>
          <w:szCs w:val="22"/>
          <w:lang w:val="hy-AM"/>
        </w:rPr>
      </w:pPr>
    </w:p>
    <w:p w14:paraId="0682A89F" w14:textId="77777777" w:rsidR="001B7A3A" w:rsidRPr="0092268F" w:rsidRDefault="001B7A3A" w:rsidP="001B7A3A">
      <w:pPr>
        <w:rPr>
          <w:rFonts w:ascii="GHEA Mariam" w:eastAsia="Times New Roman" w:hAnsi="GHEA Mariam"/>
          <w:bCs/>
        </w:rPr>
      </w:pPr>
    </w:p>
    <w:p w14:paraId="5D8B8AD1" w14:textId="77777777" w:rsidR="001B7A3A" w:rsidRPr="0092268F" w:rsidRDefault="001B7A3A" w:rsidP="001B7A3A">
      <w:pPr>
        <w:pStyle w:val="Bodytext40"/>
        <w:shd w:val="clear" w:color="auto" w:fill="auto"/>
        <w:spacing w:afterLines="160" w:after="384" w:line="360" w:lineRule="auto"/>
        <w:ind w:right="-1"/>
        <w:rPr>
          <w:rFonts w:ascii="GHEA Mariam" w:hAnsi="GHEA Mariam"/>
          <w:sz w:val="22"/>
          <w:szCs w:val="22"/>
        </w:rPr>
      </w:pPr>
      <w:r w:rsidRPr="0092268F">
        <w:rPr>
          <w:rFonts w:ascii="GHEA Mariam" w:hAnsi="GHEA Mariam"/>
          <w:noProof/>
          <w:sz w:val="22"/>
          <w:szCs w:val="22"/>
        </w:rPr>
        <w:drawing>
          <wp:inline distT="0" distB="0" distL="0" distR="0" wp14:anchorId="7CD299C1" wp14:editId="366170AF">
            <wp:extent cx="1314450" cy="885825"/>
            <wp:effectExtent l="1905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14450" cy="885825"/>
                    </a:xfrm>
                    <a:prstGeom prst="rect">
                      <a:avLst/>
                    </a:prstGeom>
                    <a:noFill/>
                    <a:ln w="9525">
                      <a:noFill/>
                      <a:miter lim="800000"/>
                      <a:headEnd/>
                      <a:tailEnd/>
                    </a:ln>
                  </pic:spPr>
                </pic:pic>
              </a:graphicData>
            </a:graphic>
          </wp:inline>
        </w:drawing>
      </w:r>
    </w:p>
    <w:p w14:paraId="4D595076" w14:textId="77777777" w:rsidR="001B7A3A" w:rsidRPr="0092268F" w:rsidRDefault="001B7A3A" w:rsidP="001B7A3A">
      <w:pPr>
        <w:pStyle w:val="Bodytext40"/>
        <w:shd w:val="clear" w:color="auto" w:fill="auto"/>
        <w:spacing w:afterLines="160" w:after="384" w:line="360" w:lineRule="auto"/>
        <w:ind w:right="-1"/>
        <w:jc w:val="both"/>
        <w:rPr>
          <w:rStyle w:val="Bodytext4Spacing4pt"/>
          <w:rFonts w:ascii="GHEA Mariam" w:eastAsia="Calibri" w:hAnsi="GHEA Mariam"/>
          <w:b/>
          <w:bCs/>
          <w:sz w:val="22"/>
          <w:szCs w:val="22"/>
          <w:lang w:val="ru-RU"/>
        </w:rPr>
      </w:pPr>
      <w:r w:rsidRPr="0092268F">
        <w:rPr>
          <w:rFonts w:ascii="GHEA Mariam" w:hAnsi="GHEA Mariam"/>
          <w:noProof/>
          <w:sz w:val="22"/>
          <w:szCs w:val="22"/>
        </w:rPr>
        <w:drawing>
          <wp:inline distT="0" distB="0" distL="0" distR="0" wp14:anchorId="532CAEE2" wp14:editId="743DEE9D">
            <wp:extent cx="5755640" cy="118900"/>
            <wp:effectExtent l="1905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55640" cy="118900"/>
                    </a:xfrm>
                    <a:prstGeom prst="rect">
                      <a:avLst/>
                    </a:prstGeom>
                    <a:noFill/>
                    <a:ln w="9525">
                      <a:noFill/>
                      <a:miter lim="800000"/>
                      <a:headEnd/>
                      <a:tailEnd/>
                    </a:ln>
                  </pic:spPr>
                </pic:pic>
              </a:graphicData>
            </a:graphic>
          </wp:inline>
        </w:drawing>
      </w:r>
    </w:p>
    <w:p w14:paraId="7670A537" w14:textId="77777777" w:rsidR="001B7A3A" w:rsidRPr="0092268F" w:rsidRDefault="001B7A3A" w:rsidP="001B7A3A">
      <w:pPr>
        <w:pStyle w:val="Bodytext40"/>
        <w:shd w:val="clear" w:color="auto" w:fill="auto"/>
        <w:spacing w:afterLines="160" w:after="384" w:line="360" w:lineRule="auto"/>
        <w:ind w:right="-1"/>
        <w:rPr>
          <w:rStyle w:val="Bodytext4Spacing4pt"/>
          <w:rFonts w:ascii="GHEA Mariam" w:eastAsia="Calibri" w:hAnsi="GHEA Mariam"/>
          <w:b/>
          <w:sz w:val="22"/>
          <w:szCs w:val="22"/>
        </w:rPr>
      </w:pPr>
      <w:r w:rsidRPr="0092268F">
        <w:rPr>
          <w:rStyle w:val="Bodytext4Spacing4pt"/>
          <w:rFonts w:ascii="GHEA Mariam" w:eastAsia="Calibri" w:hAnsi="GHEA Mariam"/>
          <w:sz w:val="22"/>
          <w:szCs w:val="22"/>
        </w:rPr>
        <w:t>ՈՐՈՇՈՒՄ</w:t>
      </w:r>
    </w:p>
    <w:p w14:paraId="5A7F33D4" w14:textId="77777777" w:rsidR="001B7A3A" w:rsidRPr="0092268F" w:rsidRDefault="001B7A3A" w:rsidP="001B7A3A">
      <w:pPr>
        <w:pStyle w:val="Bodytext40"/>
        <w:shd w:val="clear" w:color="auto" w:fill="auto"/>
        <w:spacing w:afterLines="160" w:after="384" w:line="360" w:lineRule="auto"/>
        <w:ind w:right="-1"/>
        <w:rPr>
          <w:rFonts w:ascii="GHEA Mariam" w:hAnsi="GHEA Mariam"/>
          <w:sz w:val="22"/>
          <w:szCs w:val="22"/>
          <w:lang w:val="ru-RU"/>
        </w:rPr>
      </w:pPr>
      <w:r w:rsidRPr="0092268F">
        <w:rPr>
          <w:rStyle w:val="Bodytext4Spacing4pt"/>
          <w:rFonts w:ascii="GHEA Mariam" w:eastAsia="Calibri" w:hAnsi="GHEA Mariam"/>
          <w:sz w:val="22"/>
          <w:szCs w:val="22"/>
        </w:rPr>
        <w:t>2017 թվականի նոյեմբերի 10-ի թիվ 79</w:t>
      </w:r>
    </w:p>
    <w:p w14:paraId="5CF427CD" w14:textId="77777777" w:rsidR="001B7A3A" w:rsidRPr="0092268F" w:rsidRDefault="001B7A3A" w:rsidP="001B7A3A">
      <w:pPr>
        <w:pStyle w:val="Bodytext40"/>
        <w:shd w:val="clear" w:color="auto" w:fill="auto"/>
        <w:spacing w:afterLines="160" w:after="384" w:line="360" w:lineRule="auto"/>
        <w:ind w:right="-1"/>
        <w:rPr>
          <w:rFonts w:ascii="GHEA Mariam" w:hAnsi="GHEA Mariam"/>
          <w:sz w:val="22"/>
          <w:szCs w:val="22"/>
          <w:lang w:val="ru-RU"/>
        </w:rPr>
      </w:pPr>
      <w:r w:rsidRPr="0092268F">
        <w:rPr>
          <w:rFonts w:ascii="GHEA Mariam" w:hAnsi="GHEA Mariam"/>
          <w:sz w:val="22"/>
          <w:szCs w:val="22"/>
        </w:rPr>
        <w:t>ԿԵՆԴԱՆԻՆԵՐԻ</w:t>
      </w:r>
      <w:r w:rsidRPr="0092268F">
        <w:rPr>
          <w:rFonts w:ascii="GHEA Mariam" w:hAnsi="GHEA Mariam"/>
          <w:sz w:val="22"/>
          <w:szCs w:val="22"/>
          <w:lang w:val="ru-RU"/>
        </w:rPr>
        <w:t xml:space="preserve"> </w:t>
      </w:r>
      <w:r w:rsidRPr="0092268F">
        <w:rPr>
          <w:rFonts w:ascii="GHEA Mariam" w:hAnsi="GHEA Mariam"/>
          <w:sz w:val="22"/>
          <w:szCs w:val="22"/>
        </w:rPr>
        <w:t>ՀԱՏՈՒԿ</w:t>
      </w:r>
      <w:r w:rsidRPr="0092268F">
        <w:rPr>
          <w:rFonts w:ascii="GHEA Mariam" w:hAnsi="GHEA Mariam"/>
          <w:sz w:val="22"/>
          <w:szCs w:val="22"/>
          <w:lang w:val="ru-RU"/>
        </w:rPr>
        <w:t xml:space="preserve"> </w:t>
      </w:r>
      <w:r w:rsidRPr="0092268F">
        <w:rPr>
          <w:rFonts w:ascii="GHEA Mariam" w:hAnsi="GHEA Mariam"/>
          <w:sz w:val="22"/>
          <w:szCs w:val="22"/>
        </w:rPr>
        <w:t>ՎՏԱՆԳԱՎՈՐ</w:t>
      </w:r>
      <w:r w:rsidRPr="0092268F">
        <w:rPr>
          <w:rFonts w:ascii="GHEA Mariam" w:hAnsi="GHEA Mariam"/>
          <w:sz w:val="22"/>
          <w:szCs w:val="22"/>
          <w:lang w:val="ru-RU"/>
        </w:rPr>
        <w:t xml:space="preserve">, </w:t>
      </w:r>
      <w:r w:rsidRPr="0092268F">
        <w:rPr>
          <w:rFonts w:ascii="GHEA Mariam" w:hAnsi="GHEA Mariam"/>
          <w:sz w:val="22"/>
          <w:szCs w:val="22"/>
        </w:rPr>
        <w:t>ԿԱՐԱՆՏԻՆԱՅԻՆ</w:t>
      </w:r>
      <w:r w:rsidRPr="0092268F">
        <w:rPr>
          <w:rFonts w:ascii="GHEA Mariam" w:hAnsi="GHEA Mariam"/>
          <w:sz w:val="22"/>
          <w:szCs w:val="22"/>
          <w:lang w:val="ru-RU"/>
        </w:rPr>
        <w:t xml:space="preserve"> </w:t>
      </w:r>
      <w:r w:rsidRPr="0092268F">
        <w:rPr>
          <w:rFonts w:ascii="GHEA Mariam" w:hAnsi="GHEA Mariam"/>
          <w:sz w:val="22"/>
          <w:szCs w:val="22"/>
        </w:rPr>
        <w:t>ԵՒ</w:t>
      </w:r>
      <w:r w:rsidRPr="0092268F">
        <w:rPr>
          <w:rFonts w:ascii="GHEA Mariam" w:hAnsi="GHEA Mariam"/>
          <w:sz w:val="22"/>
          <w:szCs w:val="22"/>
          <w:lang w:val="ru-RU"/>
        </w:rPr>
        <w:t xml:space="preserve"> </w:t>
      </w:r>
      <w:r w:rsidRPr="0092268F">
        <w:rPr>
          <w:rFonts w:ascii="GHEA Mariam" w:hAnsi="GHEA Mariam"/>
          <w:sz w:val="22"/>
          <w:szCs w:val="22"/>
        </w:rPr>
        <w:t>ԶՈՈՆՈԶ</w:t>
      </w:r>
      <w:r w:rsidRPr="0092268F">
        <w:rPr>
          <w:rFonts w:ascii="GHEA Mariam" w:hAnsi="GHEA Mariam"/>
          <w:sz w:val="22"/>
          <w:szCs w:val="22"/>
          <w:lang w:val="ru-RU"/>
        </w:rPr>
        <w:t xml:space="preserve"> </w:t>
      </w:r>
      <w:r w:rsidRPr="0092268F">
        <w:rPr>
          <w:rFonts w:ascii="GHEA Mariam" w:hAnsi="GHEA Mariam"/>
          <w:sz w:val="22"/>
          <w:szCs w:val="22"/>
        </w:rPr>
        <w:t>ՀԻՎԱՆԴՈՒԹՅՈՒՆՆԵՐԻ</w:t>
      </w:r>
      <w:r w:rsidRPr="0092268F">
        <w:rPr>
          <w:rFonts w:ascii="GHEA Mariam" w:hAnsi="GHEA Mariam"/>
          <w:sz w:val="22"/>
          <w:szCs w:val="22"/>
          <w:lang w:val="ru-RU"/>
        </w:rPr>
        <w:t xml:space="preserve"> </w:t>
      </w:r>
      <w:r w:rsidRPr="0092268F">
        <w:rPr>
          <w:rFonts w:ascii="GHEA Mariam" w:hAnsi="GHEA Mariam"/>
          <w:sz w:val="22"/>
          <w:szCs w:val="22"/>
        </w:rPr>
        <w:t>ՕՋԱԽՆԵՐԻ</w:t>
      </w:r>
      <w:r w:rsidRPr="0092268F">
        <w:rPr>
          <w:rFonts w:ascii="GHEA Mariam" w:hAnsi="GHEA Mariam"/>
          <w:sz w:val="22"/>
          <w:szCs w:val="22"/>
          <w:lang w:val="ru-RU"/>
        </w:rPr>
        <w:t xml:space="preserve"> </w:t>
      </w:r>
      <w:r w:rsidRPr="0092268F">
        <w:rPr>
          <w:rFonts w:ascii="GHEA Mariam" w:hAnsi="GHEA Mariam"/>
          <w:sz w:val="22"/>
          <w:szCs w:val="22"/>
        </w:rPr>
        <w:t>ԿԱՆԽԱՐԳԵԼՄԱՆ</w:t>
      </w:r>
      <w:r w:rsidRPr="0092268F">
        <w:rPr>
          <w:rFonts w:ascii="GHEA Mariam" w:hAnsi="GHEA Mariam"/>
          <w:sz w:val="22"/>
          <w:szCs w:val="22"/>
          <w:lang w:val="ru-RU"/>
        </w:rPr>
        <w:t xml:space="preserve">, </w:t>
      </w:r>
      <w:r w:rsidRPr="0092268F">
        <w:rPr>
          <w:rFonts w:ascii="GHEA Mariam" w:hAnsi="GHEA Mariam"/>
          <w:sz w:val="22"/>
          <w:szCs w:val="22"/>
        </w:rPr>
        <w:t>ԱԽՏՈՐՈՇՄԱՆ</w:t>
      </w:r>
      <w:r w:rsidRPr="0092268F">
        <w:rPr>
          <w:rFonts w:ascii="GHEA Mariam" w:hAnsi="GHEA Mariam"/>
          <w:sz w:val="22"/>
          <w:szCs w:val="22"/>
          <w:lang w:val="ru-RU"/>
        </w:rPr>
        <w:t xml:space="preserve">, </w:t>
      </w:r>
      <w:r w:rsidRPr="0092268F">
        <w:rPr>
          <w:rFonts w:ascii="GHEA Mariam" w:hAnsi="GHEA Mariam"/>
          <w:sz w:val="22"/>
          <w:szCs w:val="22"/>
        </w:rPr>
        <w:t>ՏԵՂԱՅՆԱՑՄԱՆ</w:t>
      </w:r>
      <w:r w:rsidRPr="0092268F">
        <w:rPr>
          <w:rFonts w:ascii="GHEA Mariam" w:hAnsi="GHEA Mariam"/>
          <w:sz w:val="22"/>
          <w:szCs w:val="22"/>
          <w:lang w:val="ru-RU"/>
        </w:rPr>
        <w:t xml:space="preserve"> </w:t>
      </w:r>
      <w:r w:rsidRPr="0092268F">
        <w:rPr>
          <w:rFonts w:ascii="GHEA Mariam" w:hAnsi="GHEA Mariam"/>
          <w:sz w:val="22"/>
          <w:szCs w:val="22"/>
        </w:rPr>
        <w:t>ՈՒ</w:t>
      </w:r>
      <w:r w:rsidRPr="0092268F">
        <w:rPr>
          <w:rFonts w:ascii="GHEA Mariam" w:hAnsi="GHEA Mariam"/>
          <w:sz w:val="22"/>
          <w:szCs w:val="22"/>
          <w:lang w:val="ru-RU"/>
        </w:rPr>
        <w:t xml:space="preserve"> </w:t>
      </w:r>
      <w:r w:rsidRPr="0092268F">
        <w:rPr>
          <w:rFonts w:ascii="GHEA Mariam" w:hAnsi="GHEA Mariam"/>
          <w:sz w:val="22"/>
          <w:szCs w:val="22"/>
        </w:rPr>
        <w:t>ՎԵՐԱՑՄԱՆ</w:t>
      </w:r>
      <w:r w:rsidRPr="0092268F">
        <w:rPr>
          <w:rFonts w:ascii="GHEA Mariam" w:hAnsi="GHEA Mariam"/>
          <w:sz w:val="22"/>
          <w:szCs w:val="22"/>
          <w:lang w:val="ru-RU"/>
        </w:rPr>
        <w:t xml:space="preserve"> </w:t>
      </w:r>
      <w:r w:rsidRPr="0092268F">
        <w:rPr>
          <w:rFonts w:ascii="GHEA Mariam" w:hAnsi="GHEA Mariam"/>
          <w:sz w:val="22"/>
          <w:szCs w:val="22"/>
        </w:rPr>
        <w:t>ԺԱՄԱՆԱԿ</w:t>
      </w:r>
      <w:r w:rsidRPr="0092268F">
        <w:rPr>
          <w:rFonts w:ascii="GHEA Mariam" w:hAnsi="GHEA Mariam"/>
          <w:sz w:val="22"/>
          <w:szCs w:val="22"/>
          <w:lang w:val="ru-RU"/>
        </w:rPr>
        <w:t xml:space="preserve"> </w:t>
      </w: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ՄԻՈՒԹՅԱՆ</w:t>
      </w:r>
      <w:r w:rsidRPr="0092268F">
        <w:rPr>
          <w:rFonts w:ascii="GHEA Mariam" w:hAnsi="GHEA Mariam"/>
          <w:sz w:val="22"/>
          <w:szCs w:val="22"/>
          <w:lang w:val="ru-RU"/>
        </w:rPr>
        <w:t xml:space="preserve"> </w:t>
      </w:r>
      <w:r w:rsidRPr="0092268F">
        <w:rPr>
          <w:rFonts w:ascii="GHEA Mariam" w:hAnsi="GHEA Mariam"/>
          <w:sz w:val="22"/>
          <w:szCs w:val="22"/>
        </w:rPr>
        <w:t>ԱՆԴԱՄ</w:t>
      </w:r>
      <w:r w:rsidRPr="0092268F">
        <w:rPr>
          <w:rFonts w:ascii="GHEA Mariam" w:hAnsi="GHEA Mariam"/>
          <w:sz w:val="22"/>
          <w:szCs w:val="22"/>
          <w:lang w:val="ru-RU"/>
        </w:rPr>
        <w:t xml:space="preserve"> </w:t>
      </w:r>
      <w:r w:rsidRPr="0092268F">
        <w:rPr>
          <w:rFonts w:ascii="GHEA Mariam" w:hAnsi="GHEA Mariam"/>
          <w:sz w:val="22"/>
          <w:szCs w:val="22"/>
        </w:rPr>
        <w:t>ՊԵՏՈՒԹՅՈՒՆՆԵՐԻ</w:t>
      </w:r>
      <w:r w:rsidRPr="0092268F">
        <w:rPr>
          <w:rFonts w:ascii="GHEA Mariam" w:hAnsi="GHEA Mariam"/>
          <w:sz w:val="22"/>
          <w:szCs w:val="22"/>
          <w:lang w:val="ru-RU"/>
        </w:rPr>
        <w:t xml:space="preserve"> </w:t>
      </w:r>
      <w:r w:rsidRPr="0092268F">
        <w:rPr>
          <w:rFonts w:ascii="GHEA Mariam" w:hAnsi="GHEA Mariam"/>
          <w:sz w:val="22"/>
          <w:szCs w:val="22"/>
        </w:rPr>
        <w:t>ՓՈԽԳՈՐԾԱԿՑՈՒԹՅԱՆ</w:t>
      </w:r>
      <w:r w:rsidRPr="0092268F">
        <w:rPr>
          <w:rFonts w:ascii="GHEA Mariam" w:hAnsi="GHEA Mariam"/>
          <w:sz w:val="22"/>
          <w:szCs w:val="22"/>
          <w:lang w:val="ru-RU"/>
        </w:rPr>
        <w:t xml:space="preserve"> </w:t>
      </w:r>
      <w:r w:rsidRPr="0092268F">
        <w:rPr>
          <w:rFonts w:ascii="GHEA Mariam" w:hAnsi="GHEA Mariam"/>
          <w:sz w:val="22"/>
          <w:szCs w:val="22"/>
        </w:rPr>
        <w:t>ԵՎ</w:t>
      </w:r>
      <w:r w:rsidRPr="0092268F">
        <w:rPr>
          <w:rFonts w:ascii="GHEA Mariam" w:hAnsi="GHEA Mariam"/>
          <w:sz w:val="22"/>
          <w:szCs w:val="22"/>
          <w:lang w:val="ru-RU"/>
        </w:rPr>
        <w:t xml:space="preserve"> </w:t>
      </w:r>
      <w:r w:rsidRPr="0092268F">
        <w:rPr>
          <w:rFonts w:ascii="GHEA Mariam" w:hAnsi="GHEA Mariam"/>
          <w:sz w:val="22"/>
          <w:szCs w:val="22"/>
        </w:rPr>
        <w:t>ՌԵԳԻՈՆԱԼԻԶԱՑԻԱՅԻ</w:t>
      </w:r>
      <w:r w:rsidRPr="0092268F">
        <w:rPr>
          <w:rFonts w:ascii="GHEA Mariam" w:hAnsi="GHEA Mariam"/>
          <w:sz w:val="22"/>
          <w:szCs w:val="22"/>
          <w:lang w:val="ru-RU"/>
        </w:rPr>
        <w:t xml:space="preserve"> </w:t>
      </w:r>
      <w:r w:rsidRPr="0092268F">
        <w:rPr>
          <w:rFonts w:ascii="GHEA Mariam" w:hAnsi="GHEA Mariam"/>
          <w:sz w:val="22"/>
          <w:szCs w:val="22"/>
        </w:rPr>
        <w:t>ՈՒ</w:t>
      </w:r>
      <w:r w:rsidRPr="0092268F">
        <w:rPr>
          <w:rFonts w:ascii="GHEA Mariam" w:hAnsi="GHEA Mariam"/>
          <w:sz w:val="22"/>
          <w:szCs w:val="22"/>
          <w:lang w:val="ru-RU"/>
        </w:rPr>
        <w:t xml:space="preserve"> </w:t>
      </w:r>
      <w:r w:rsidRPr="0092268F">
        <w:rPr>
          <w:rFonts w:ascii="GHEA Mariam" w:hAnsi="GHEA Mariam"/>
          <w:sz w:val="22"/>
          <w:szCs w:val="22"/>
        </w:rPr>
        <w:t>ԿՈՄՊԱՐՏՄԵՆՏԱԼԻԶԱՑԻԱՅԻ</w:t>
      </w:r>
      <w:r w:rsidRPr="0092268F">
        <w:rPr>
          <w:rFonts w:ascii="GHEA Mariam" w:hAnsi="GHEA Mariam"/>
          <w:sz w:val="22"/>
          <w:szCs w:val="22"/>
          <w:lang w:val="ru-RU"/>
        </w:rPr>
        <w:t xml:space="preserve"> </w:t>
      </w:r>
      <w:r w:rsidRPr="0092268F">
        <w:rPr>
          <w:rFonts w:ascii="GHEA Mariam" w:hAnsi="GHEA Mariam"/>
          <w:sz w:val="22"/>
          <w:szCs w:val="22"/>
        </w:rPr>
        <w:t>ԻՐԱԿԱՆԱՑՄԱՆ</w:t>
      </w:r>
      <w:r w:rsidRPr="0092268F">
        <w:rPr>
          <w:rFonts w:ascii="GHEA Mariam" w:hAnsi="GHEA Mariam"/>
          <w:sz w:val="22"/>
          <w:szCs w:val="22"/>
          <w:lang w:val="ru-RU"/>
        </w:rPr>
        <w:t xml:space="preserve"> </w:t>
      </w:r>
      <w:r w:rsidRPr="0092268F">
        <w:rPr>
          <w:rFonts w:ascii="GHEA Mariam" w:hAnsi="GHEA Mariam"/>
          <w:sz w:val="22"/>
          <w:szCs w:val="22"/>
        </w:rPr>
        <w:t>ԿԱՐԳԻ</w:t>
      </w:r>
      <w:r w:rsidRPr="0092268F">
        <w:rPr>
          <w:rFonts w:ascii="GHEA Mariam" w:hAnsi="GHEA Mariam"/>
          <w:sz w:val="22"/>
          <w:szCs w:val="22"/>
          <w:lang w:val="ru-RU"/>
        </w:rPr>
        <w:t xml:space="preserve"> </w:t>
      </w:r>
      <w:r w:rsidRPr="0092268F">
        <w:rPr>
          <w:rFonts w:ascii="GHEA Mariam" w:hAnsi="GHEA Mariam"/>
          <w:sz w:val="22"/>
          <w:szCs w:val="22"/>
        </w:rPr>
        <w:t>ՄԱՍԻՆ</w:t>
      </w:r>
    </w:p>
    <w:p w14:paraId="1DA7D0DF" w14:textId="77777777" w:rsidR="001B7A3A" w:rsidRPr="0092268F" w:rsidRDefault="001B7A3A" w:rsidP="001B7A3A">
      <w:pPr>
        <w:pStyle w:val="Bodytext40"/>
        <w:shd w:val="clear" w:color="auto" w:fill="auto"/>
        <w:spacing w:afterLines="160" w:after="384" w:line="360" w:lineRule="auto"/>
        <w:ind w:right="-1"/>
        <w:rPr>
          <w:rFonts w:ascii="GHEA Mariam" w:hAnsi="GHEA Mariam"/>
          <w:b w:val="0"/>
          <w:sz w:val="22"/>
          <w:szCs w:val="22"/>
          <w:lang w:val="ru-RU"/>
        </w:rPr>
      </w:pPr>
      <w:r w:rsidRPr="0092268F">
        <w:rPr>
          <w:rFonts w:ascii="GHEA Mariam" w:hAnsi="GHEA Mariam"/>
          <w:b w:val="0"/>
          <w:sz w:val="22"/>
          <w:szCs w:val="22"/>
        </w:rPr>
        <w:t>Փոփոխող</w:t>
      </w:r>
      <w:r w:rsidRPr="0092268F">
        <w:rPr>
          <w:rFonts w:ascii="GHEA Mariam" w:hAnsi="GHEA Mariam"/>
          <w:b w:val="0"/>
          <w:sz w:val="22"/>
          <w:szCs w:val="22"/>
          <w:lang w:val="ru-RU"/>
        </w:rPr>
        <w:t xml:space="preserve"> </w:t>
      </w:r>
      <w:r w:rsidRPr="0092268F">
        <w:rPr>
          <w:rFonts w:ascii="GHEA Mariam" w:hAnsi="GHEA Mariam"/>
          <w:b w:val="0"/>
          <w:sz w:val="22"/>
          <w:szCs w:val="22"/>
        </w:rPr>
        <w:t>փաստաթղթերի</w:t>
      </w:r>
      <w:r w:rsidRPr="0092268F">
        <w:rPr>
          <w:rFonts w:ascii="GHEA Mariam" w:hAnsi="GHEA Mariam"/>
          <w:b w:val="0"/>
          <w:sz w:val="22"/>
          <w:szCs w:val="22"/>
          <w:lang w:val="ru-RU"/>
        </w:rPr>
        <w:t xml:space="preserve"> </w:t>
      </w:r>
      <w:r w:rsidRPr="0092268F">
        <w:rPr>
          <w:rFonts w:ascii="GHEA Mariam" w:hAnsi="GHEA Mariam"/>
          <w:b w:val="0"/>
          <w:sz w:val="22"/>
          <w:szCs w:val="22"/>
        </w:rPr>
        <w:t>ցանկ</w:t>
      </w:r>
    </w:p>
    <w:p w14:paraId="4A04B5FB" w14:textId="77777777" w:rsidR="001B7A3A" w:rsidRPr="0092268F" w:rsidRDefault="001B7A3A" w:rsidP="001B7A3A">
      <w:pPr>
        <w:pStyle w:val="Bodytext40"/>
        <w:shd w:val="clear" w:color="auto" w:fill="auto"/>
        <w:spacing w:afterLines="160" w:after="384" w:line="360" w:lineRule="auto"/>
        <w:ind w:right="-1"/>
        <w:rPr>
          <w:rFonts w:ascii="GHEA Mariam" w:hAnsi="GHEA Mariam"/>
          <w:b w:val="0"/>
          <w:sz w:val="22"/>
          <w:szCs w:val="22"/>
          <w:lang w:val="ru-RU"/>
        </w:rPr>
      </w:pPr>
      <w:r w:rsidRPr="0092268F">
        <w:rPr>
          <w:rFonts w:ascii="GHEA Mariam" w:hAnsi="GHEA Mariam"/>
          <w:b w:val="0"/>
          <w:sz w:val="22"/>
          <w:szCs w:val="22"/>
          <w:lang w:val="ru-RU"/>
        </w:rPr>
        <w:t>(</w:t>
      </w:r>
      <w:r w:rsidRPr="0092268F">
        <w:rPr>
          <w:rFonts w:ascii="GHEA Mariam" w:hAnsi="GHEA Mariam"/>
          <w:b w:val="0"/>
          <w:sz w:val="22"/>
          <w:szCs w:val="22"/>
        </w:rPr>
        <w:t>Եվրասիական</w:t>
      </w:r>
      <w:r w:rsidRPr="0092268F">
        <w:rPr>
          <w:rFonts w:ascii="GHEA Mariam" w:hAnsi="GHEA Mariam"/>
          <w:b w:val="0"/>
          <w:sz w:val="22"/>
          <w:szCs w:val="22"/>
          <w:lang w:val="ru-RU"/>
        </w:rPr>
        <w:t xml:space="preserve"> </w:t>
      </w:r>
      <w:r w:rsidRPr="0092268F">
        <w:rPr>
          <w:rFonts w:ascii="GHEA Mariam" w:hAnsi="GHEA Mariam"/>
          <w:b w:val="0"/>
          <w:sz w:val="22"/>
          <w:szCs w:val="22"/>
        </w:rPr>
        <w:t>տնտեսական</w:t>
      </w:r>
      <w:r w:rsidRPr="0092268F">
        <w:rPr>
          <w:rFonts w:ascii="GHEA Mariam" w:hAnsi="GHEA Mariam"/>
          <w:b w:val="0"/>
          <w:sz w:val="22"/>
          <w:szCs w:val="22"/>
          <w:lang w:val="ru-RU"/>
        </w:rPr>
        <w:t xml:space="preserve"> </w:t>
      </w:r>
      <w:r w:rsidRPr="0092268F">
        <w:rPr>
          <w:rFonts w:ascii="GHEA Mariam" w:hAnsi="GHEA Mariam"/>
          <w:b w:val="0"/>
          <w:sz w:val="22"/>
          <w:szCs w:val="22"/>
        </w:rPr>
        <w:t>հանձնաժողովի</w:t>
      </w:r>
      <w:r w:rsidRPr="0092268F">
        <w:rPr>
          <w:rFonts w:ascii="GHEA Mariam" w:hAnsi="GHEA Mariam"/>
          <w:b w:val="0"/>
          <w:sz w:val="22"/>
          <w:szCs w:val="22"/>
          <w:lang w:val="ru-RU"/>
        </w:rPr>
        <w:t xml:space="preserve"> </w:t>
      </w:r>
      <w:r w:rsidRPr="0092268F">
        <w:rPr>
          <w:rFonts w:ascii="GHEA Mariam" w:hAnsi="GHEA Mariam"/>
          <w:b w:val="0"/>
          <w:sz w:val="22"/>
          <w:szCs w:val="22"/>
        </w:rPr>
        <w:t>խորհրդի</w:t>
      </w:r>
      <w:r w:rsidRPr="0092268F">
        <w:rPr>
          <w:rFonts w:ascii="GHEA Mariam" w:hAnsi="GHEA Mariam"/>
          <w:b w:val="0"/>
          <w:sz w:val="22"/>
          <w:szCs w:val="22"/>
          <w:lang w:val="ru-RU"/>
        </w:rPr>
        <w:t xml:space="preserve"> 2019 </w:t>
      </w:r>
      <w:r w:rsidRPr="0092268F">
        <w:rPr>
          <w:rFonts w:ascii="GHEA Mariam" w:hAnsi="GHEA Mariam"/>
          <w:b w:val="0"/>
          <w:sz w:val="22"/>
          <w:szCs w:val="22"/>
        </w:rPr>
        <w:t>թվականի</w:t>
      </w:r>
      <w:r w:rsidRPr="0092268F">
        <w:rPr>
          <w:rFonts w:ascii="GHEA Mariam" w:hAnsi="GHEA Mariam"/>
          <w:b w:val="0"/>
          <w:sz w:val="22"/>
          <w:szCs w:val="22"/>
          <w:lang w:val="ru-RU"/>
        </w:rPr>
        <w:t xml:space="preserve"> </w:t>
      </w:r>
      <w:r w:rsidRPr="0092268F">
        <w:rPr>
          <w:rFonts w:ascii="GHEA Mariam" w:hAnsi="GHEA Mariam"/>
          <w:b w:val="0"/>
          <w:sz w:val="22"/>
          <w:szCs w:val="22"/>
        </w:rPr>
        <w:t>փետրվարի</w:t>
      </w:r>
      <w:r w:rsidRPr="0092268F">
        <w:rPr>
          <w:rFonts w:ascii="GHEA Mariam" w:hAnsi="GHEA Mariam"/>
          <w:b w:val="0"/>
          <w:sz w:val="22"/>
          <w:szCs w:val="22"/>
          <w:lang w:val="ru-RU"/>
        </w:rPr>
        <w:t xml:space="preserve"> 22-</w:t>
      </w:r>
      <w:r w:rsidRPr="0092268F">
        <w:rPr>
          <w:rFonts w:ascii="GHEA Mariam" w:hAnsi="GHEA Mariam"/>
          <w:b w:val="0"/>
          <w:sz w:val="22"/>
          <w:szCs w:val="22"/>
        </w:rPr>
        <w:t>ի</w:t>
      </w:r>
      <w:r w:rsidRPr="0092268F">
        <w:rPr>
          <w:rFonts w:ascii="GHEA Mariam" w:hAnsi="GHEA Mariam"/>
          <w:b w:val="0"/>
          <w:sz w:val="22"/>
          <w:szCs w:val="22"/>
          <w:lang w:val="ru-RU"/>
        </w:rPr>
        <w:t xml:space="preserve"> </w:t>
      </w:r>
      <w:r w:rsidRPr="0092268F">
        <w:rPr>
          <w:rFonts w:ascii="GHEA Mariam" w:hAnsi="GHEA Mariam"/>
          <w:b w:val="0"/>
          <w:sz w:val="22"/>
          <w:szCs w:val="22"/>
        </w:rPr>
        <w:t>թիվ</w:t>
      </w:r>
      <w:r w:rsidRPr="0092268F">
        <w:rPr>
          <w:rFonts w:ascii="GHEA Mariam" w:hAnsi="GHEA Mariam"/>
          <w:b w:val="0"/>
          <w:sz w:val="22"/>
          <w:szCs w:val="22"/>
          <w:lang w:val="ru-RU"/>
        </w:rPr>
        <w:t xml:space="preserve"> 7 </w:t>
      </w:r>
      <w:r w:rsidRPr="0092268F">
        <w:rPr>
          <w:rFonts w:ascii="GHEA Mariam" w:hAnsi="GHEA Mariam"/>
          <w:b w:val="0"/>
          <w:sz w:val="22"/>
          <w:szCs w:val="22"/>
        </w:rPr>
        <w:t>որոշման</w:t>
      </w:r>
      <w:r w:rsidRPr="0092268F">
        <w:rPr>
          <w:rFonts w:ascii="GHEA Mariam" w:hAnsi="GHEA Mariam"/>
          <w:b w:val="0"/>
          <w:sz w:val="22"/>
          <w:szCs w:val="22"/>
          <w:lang w:val="ru-RU"/>
        </w:rPr>
        <w:t xml:space="preserve"> </w:t>
      </w:r>
      <w:r w:rsidRPr="0092268F">
        <w:rPr>
          <w:rFonts w:ascii="GHEA Mariam" w:hAnsi="GHEA Mariam"/>
          <w:b w:val="0"/>
          <w:sz w:val="22"/>
          <w:szCs w:val="22"/>
        </w:rPr>
        <w:t>խմբագրությամբ</w:t>
      </w:r>
      <w:r w:rsidRPr="0092268F">
        <w:rPr>
          <w:rFonts w:ascii="GHEA Mariam" w:hAnsi="GHEA Mariam"/>
          <w:b w:val="0"/>
          <w:sz w:val="22"/>
          <w:szCs w:val="22"/>
          <w:lang w:val="ru-RU"/>
        </w:rPr>
        <w:t>)</w:t>
      </w:r>
    </w:p>
    <w:p w14:paraId="31C63627"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lang w:val="ru-RU"/>
        </w:rPr>
      </w:pPr>
      <w:r w:rsidRPr="0092268F">
        <w:rPr>
          <w:rFonts w:ascii="GHEA Mariam" w:hAnsi="GHEA Mariam"/>
          <w:sz w:val="22"/>
          <w:szCs w:val="22"/>
          <w:lang w:val="ru-RU"/>
        </w:rPr>
        <w:t>«</w:t>
      </w: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միության</w:t>
      </w:r>
      <w:r w:rsidRPr="0092268F">
        <w:rPr>
          <w:rFonts w:ascii="GHEA Mariam" w:hAnsi="GHEA Mariam"/>
          <w:sz w:val="22"/>
          <w:szCs w:val="22"/>
          <w:lang w:val="ru-RU"/>
        </w:rPr>
        <w:t xml:space="preserve"> </w:t>
      </w:r>
      <w:r w:rsidRPr="0092268F">
        <w:rPr>
          <w:rFonts w:ascii="GHEA Mariam" w:hAnsi="GHEA Mariam"/>
          <w:sz w:val="22"/>
          <w:szCs w:val="22"/>
        </w:rPr>
        <w:t>մասին</w:t>
      </w:r>
      <w:r w:rsidRPr="0092268F">
        <w:rPr>
          <w:rFonts w:ascii="GHEA Mariam" w:hAnsi="GHEA Mariam"/>
          <w:sz w:val="22"/>
          <w:szCs w:val="22"/>
          <w:lang w:val="ru-RU"/>
        </w:rPr>
        <w:t xml:space="preserve">» 2014 </w:t>
      </w:r>
      <w:r w:rsidRPr="0092268F">
        <w:rPr>
          <w:rFonts w:ascii="GHEA Mariam" w:hAnsi="GHEA Mariam"/>
          <w:sz w:val="22"/>
          <w:szCs w:val="22"/>
        </w:rPr>
        <w:t>թվականի</w:t>
      </w:r>
      <w:r w:rsidRPr="0092268F">
        <w:rPr>
          <w:rFonts w:ascii="GHEA Mariam" w:hAnsi="GHEA Mariam"/>
          <w:sz w:val="22"/>
          <w:szCs w:val="22"/>
          <w:lang w:val="ru-RU"/>
        </w:rPr>
        <w:t xml:space="preserve"> </w:t>
      </w:r>
      <w:r w:rsidRPr="0092268F">
        <w:rPr>
          <w:rFonts w:ascii="GHEA Mariam" w:hAnsi="GHEA Mariam"/>
          <w:sz w:val="22"/>
          <w:szCs w:val="22"/>
        </w:rPr>
        <w:t>մայիսի</w:t>
      </w:r>
      <w:r w:rsidRPr="0092268F">
        <w:rPr>
          <w:rFonts w:ascii="GHEA Mariam" w:hAnsi="GHEA Mariam"/>
          <w:sz w:val="22"/>
          <w:szCs w:val="22"/>
          <w:lang w:val="ru-RU"/>
        </w:rPr>
        <w:t xml:space="preserve"> 29-</w:t>
      </w:r>
      <w:r w:rsidRPr="0092268F">
        <w:rPr>
          <w:rFonts w:ascii="GHEA Mariam" w:hAnsi="GHEA Mariam"/>
          <w:sz w:val="22"/>
          <w:szCs w:val="22"/>
        </w:rPr>
        <w:t>ի</w:t>
      </w:r>
      <w:r w:rsidRPr="0092268F">
        <w:rPr>
          <w:rFonts w:ascii="GHEA Mariam" w:hAnsi="GHEA Mariam"/>
          <w:sz w:val="22"/>
          <w:szCs w:val="22"/>
          <w:lang w:val="ru-RU"/>
        </w:rPr>
        <w:t xml:space="preserve"> </w:t>
      </w:r>
      <w:r w:rsidRPr="0092268F">
        <w:rPr>
          <w:rFonts w:ascii="GHEA Mariam" w:hAnsi="GHEA Mariam"/>
          <w:sz w:val="22"/>
          <w:szCs w:val="22"/>
        </w:rPr>
        <w:lastRenderedPageBreak/>
        <w:t>պայմանագրի</w:t>
      </w:r>
      <w:r w:rsidRPr="0092268F">
        <w:rPr>
          <w:rFonts w:ascii="GHEA Mariam" w:hAnsi="GHEA Mariam"/>
          <w:sz w:val="22"/>
          <w:szCs w:val="22"/>
          <w:lang w:val="ru-RU"/>
        </w:rPr>
        <w:t xml:space="preserve"> 58-</w:t>
      </w:r>
      <w:r w:rsidRPr="0092268F">
        <w:rPr>
          <w:rFonts w:ascii="GHEA Mariam" w:hAnsi="GHEA Mariam"/>
          <w:sz w:val="22"/>
          <w:szCs w:val="22"/>
        </w:rPr>
        <w:t>րդ</w:t>
      </w:r>
      <w:r w:rsidRPr="0092268F">
        <w:rPr>
          <w:rFonts w:ascii="GHEA Mariam" w:hAnsi="GHEA Mariam"/>
          <w:sz w:val="22"/>
          <w:szCs w:val="22"/>
          <w:lang w:val="ru-RU"/>
        </w:rPr>
        <w:t xml:space="preserve"> </w:t>
      </w:r>
      <w:r w:rsidRPr="0092268F">
        <w:rPr>
          <w:rFonts w:ascii="GHEA Mariam" w:hAnsi="GHEA Mariam"/>
          <w:sz w:val="22"/>
          <w:szCs w:val="22"/>
        </w:rPr>
        <w:t>հոդվածի</w:t>
      </w:r>
      <w:r w:rsidRPr="0092268F">
        <w:rPr>
          <w:rFonts w:ascii="GHEA Mariam" w:hAnsi="GHEA Mariam"/>
          <w:sz w:val="22"/>
          <w:szCs w:val="22"/>
          <w:lang w:val="ru-RU"/>
        </w:rPr>
        <w:t xml:space="preserve"> 3-</w:t>
      </w:r>
      <w:r w:rsidRPr="0092268F">
        <w:rPr>
          <w:rFonts w:ascii="GHEA Mariam" w:hAnsi="GHEA Mariam"/>
          <w:sz w:val="22"/>
          <w:szCs w:val="22"/>
        </w:rPr>
        <w:t>րդ</w:t>
      </w:r>
      <w:r w:rsidRPr="0092268F">
        <w:rPr>
          <w:rFonts w:ascii="GHEA Mariam" w:hAnsi="GHEA Mariam"/>
          <w:sz w:val="22"/>
          <w:szCs w:val="22"/>
          <w:lang w:val="ru-RU"/>
        </w:rPr>
        <w:t xml:space="preserve"> </w:t>
      </w:r>
      <w:r w:rsidRPr="0092268F">
        <w:rPr>
          <w:rFonts w:ascii="GHEA Mariam" w:hAnsi="GHEA Mariam"/>
          <w:sz w:val="22"/>
          <w:szCs w:val="22"/>
        </w:rPr>
        <w:t>կետի</w:t>
      </w:r>
      <w:r w:rsidRPr="0092268F">
        <w:rPr>
          <w:rFonts w:ascii="GHEA Mariam" w:hAnsi="GHEA Mariam"/>
          <w:sz w:val="22"/>
          <w:szCs w:val="22"/>
          <w:lang w:val="ru-RU"/>
        </w:rPr>
        <w:t xml:space="preserve"> </w:t>
      </w:r>
      <w:r w:rsidRPr="0092268F">
        <w:rPr>
          <w:rFonts w:ascii="GHEA Mariam" w:hAnsi="GHEA Mariam"/>
          <w:sz w:val="22"/>
          <w:szCs w:val="22"/>
        </w:rPr>
        <w:t>երկրորդ</w:t>
      </w:r>
      <w:r w:rsidRPr="0092268F">
        <w:rPr>
          <w:rFonts w:ascii="GHEA Mariam" w:hAnsi="GHEA Mariam"/>
          <w:sz w:val="22"/>
          <w:szCs w:val="22"/>
          <w:lang w:val="ru-RU"/>
        </w:rPr>
        <w:t xml:space="preserve"> </w:t>
      </w:r>
      <w:r w:rsidRPr="0092268F">
        <w:rPr>
          <w:rFonts w:ascii="GHEA Mariam" w:hAnsi="GHEA Mariam"/>
          <w:sz w:val="22"/>
          <w:szCs w:val="22"/>
        </w:rPr>
        <w:t>պարբերությանը</w:t>
      </w:r>
      <w:r w:rsidRPr="0092268F">
        <w:rPr>
          <w:rFonts w:ascii="GHEA Mariam" w:hAnsi="GHEA Mariam"/>
          <w:sz w:val="22"/>
          <w:szCs w:val="22"/>
          <w:lang w:val="ru-RU"/>
        </w:rPr>
        <w:t xml:space="preserve"> </w:t>
      </w:r>
      <w:r w:rsidRPr="0092268F">
        <w:rPr>
          <w:rFonts w:ascii="GHEA Mariam" w:hAnsi="GHEA Mariam"/>
          <w:sz w:val="22"/>
          <w:szCs w:val="22"/>
        </w:rPr>
        <w:t>եւ</w:t>
      </w:r>
      <w:r w:rsidRPr="0092268F">
        <w:rPr>
          <w:rFonts w:ascii="GHEA Mariam" w:hAnsi="GHEA Mariam"/>
          <w:sz w:val="22"/>
          <w:szCs w:val="22"/>
          <w:lang w:val="ru-RU"/>
        </w:rPr>
        <w:t xml:space="preserve"> </w:t>
      </w: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բարձրագույն</w:t>
      </w:r>
      <w:r w:rsidRPr="0092268F">
        <w:rPr>
          <w:rFonts w:ascii="GHEA Mariam" w:hAnsi="GHEA Mariam"/>
          <w:sz w:val="22"/>
          <w:szCs w:val="22"/>
          <w:lang w:val="ru-RU"/>
        </w:rPr>
        <w:t xml:space="preserve"> </w:t>
      </w:r>
      <w:r w:rsidRPr="0092268F">
        <w:rPr>
          <w:rFonts w:ascii="GHEA Mariam" w:hAnsi="GHEA Mariam"/>
          <w:sz w:val="22"/>
          <w:szCs w:val="22"/>
        </w:rPr>
        <w:t>խորհրդի</w:t>
      </w:r>
      <w:r w:rsidRPr="0092268F">
        <w:rPr>
          <w:rFonts w:ascii="GHEA Mariam" w:hAnsi="GHEA Mariam"/>
          <w:sz w:val="22"/>
          <w:szCs w:val="22"/>
          <w:lang w:val="ru-RU"/>
        </w:rPr>
        <w:t xml:space="preserve"> 2014 </w:t>
      </w:r>
      <w:r w:rsidRPr="0092268F">
        <w:rPr>
          <w:rFonts w:ascii="GHEA Mariam" w:hAnsi="GHEA Mariam"/>
          <w:sz w:val="22"/>
          <w:szCs w:val="22"/>
        </w:rPr>
        <w:t>թվականի</w:t>
      </w:r>
      <w:r w:rsidRPr="0092268F">
        <w:rPr>
          <w:rFonts w:ascii="GHEA Mariam" w:hAnsi="GHEA Mariam"/>
          <w:sz w:val="22"/>
          <w:szCs w:val="22"/>
          <w:lang w:val="ru-RU"/>
        </w:rPr>
        <w:t xml:space="preserve"> </w:t>
      </w:r>
      <w:r w:rsidRPr="0092268F">
        <w:rPr>
          <w:rFonts w:ascii="GHEA Mariam" w:hAnsi="GHEA Mariam"/>
          <w:sz w:val="22"/>
          <w:szCs w:val="22"/>
        </w:rPr>
        <w:t>դեկտեմբերի</w:t>
      </w:r>
      <w:r w:rsidRPr="0092268F">
        <w:rPr>
          <w:rFonts w:ascii="Calibri" w:hAnsi="Calibri" w:cs="Calibri"/>
          <w:sz w:val="22"/>
          <w:szCs w:val="22"/>
        </w:rPr>
        <w:t> </w:t>
      </w:r>
      <w:r w:rsidRPr="0092268F">
        <w:rPr>
          <w:rFonts w:ascii="GHEA Mariam" w:hAnsi="GHEA Mariam"/>
          <w:sz w:val="22"/>
          <w:szCs w:val="22"/>
          <w:lang w:val="ru-RU"/>
        </w:rPr>
        <w:t>23-</w:t>
      </w:r>
      <w:r w:rsidRPr="0092268F">
        <w:rPr>
          <w:rFonts w:ascii="GHEA Mariam" w:hAnsi="GHEA Mariam"/>
          <w:sz w:val="22"/>
          <w:szCs w:val="22"/>
        </w:rPr>
        <w:t>ի</w:t>
      </w:r>
      <w:r w:rsidRPr="0092268F">
        <w:rPr>
          <w:rFonts w:ascii="GHEA Mariam" w:hAnsi="GHEA Mariam"/>
          <w:sz w:val="22"/>
          <w:szCs w:val="22"/>
          <w:lang w:val="ru-RU"/>
        </w:rPr>
        <w:t xml:space="preserve"> </w:t>
      </w:r>
      <w:r w:rsidRPr="0092268F">
        <w:rPr>
          <w:rFonts w:ascii="GHEA Mariam" w:hAnsi="GHEA Mariam"/>
          <w:sz w:val="22"/>
          <w:szCs w:val="22"/>
        </w:rPr>
        <w:t>թիվ</w:t>
      </w:r>
      <w:r w:rsidRPr="0092268F">
        <w:rPr>
          <w:rFonts w:ascii="GHEA Mariam" w:hAnsi="GHEA Mariam"/>
          <w:sz w:val="22"/>
          <w:szCs w:val="22"/>
          <w:lang w:val="ru-RU"/>
        </w:rPr>
        <w:t xml:space="preserve"> 98 </w:t>
      </w:r>
      <w:r w:rsidRPr="0092268F">
        <w:rPr>
          <w:rFonts w:ascii="GHEA Mariam" w:hAnsi="GHEA Mariam"/>
          <w:sz w:val="22"/>
          <w:szCs w:val="22"/>
        </w:rPr>
        <w:t>որոշմամբ</w:t>
      </w:r>
      <w:r w:rsidRPr="0092268F">
        <w:rPr>
          <w:rFonts w:ascii="GHEA Mariam" w:hAnsi="GHEA Mariam"/>
          <w:sz w:val="22"/>
          <w:szCs w:val="22"/>
          <w:lang w:val="ru-RU"/>
        </w:rPr>
        <w:t xml:space="preserve"> </w:t>
      </w:r>
      <w:r w:rsidRPr="0092268F">
        <w:rPr>
          <w:rFonts w:ascii="GHEA Mariam" w:hAnsi="GHEA Mariam"/>
          <w:sz w:val="22"/>
          <w:szCs w:val="22"/>
        </w:rPr>
        <w:t>հաստատված՝</w:t>
      </w:r>
      <w:r w:rsidRPr="0092268F">
        <w:rPr>
          <w:rFonts w:ascii="GHEA Mariam" w:hAnsi="GHEA Mariam"/>
          <w:sz w:val="22"/>
          <w:szCs w:val="22"/>
          <w:lang w:val="ru-RU"/>
        </w:rPr>
        <w:t xml:space="preserve"> </w:t>
      </w: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pacing w:val="-4"/>
          <w:sz w:val="22"/>
          <w:szCs w:val="22"/>
        </w:rPr>
        <w:t>հանձնաժողովի</w:t>
      </w:r>
      <w:r w:rsidRPr="0092268F">
        <w:rPr>
          <w:rFonts w:ascii="GHEA Mariam" w:hAnsi="GHEA Mariam"/>
          <w:spacing w:val="-4"/>
          <w:sz w:val="22"/>
          <w:szCs w:val="22"/>
          <w:lang w:val="ru-RU"/>
        </w:rPr>
        <w:t xml:space="preserve"> </w:t>
      </w:r>
      <w:r w:rsidRPr="0092268F">
        <w:rPr>
          <w:rFonts w:ascii="GHEA Mariam" w:hAnsi="GHEA Mariam"/>
          <w:spacing w:val="-4"/>
          <w:sz w:val="22"/>
          <w:szCs w:val="22"/>
        </w:rPr>
        <w:t>աշխատանքի</w:t>
      </w:r>
      <w:r w:rsidRPr="0092268F">
        <w:rPr>
          <w:rFonts w:ascii="GHEA Mariam" w:hAnsi="GHEA Mariam"/>
          <w:spacing w:val="-4"/>
          <w:sz w:val="22"/>
          <w:szCs w:val="22"/>
          <w:lang w:val="ru-RU"/>
        </w:rPr>
        <w:t xml:space="preserve"> </w:t>
      </w:r>
      <w:r w:rsidRPr="0092268F">
        <w:rPr>
          <w:rFonts w:ascii="GHEA Mariam" w:hAnsi="GHEA Mariam"/>
          <w:spacing w:val="-4"/>
          <w:sz w:val="22"/>
          <w:szCs w:val="22"/>
        </w:rPr>
        <w:t>կանոնակարգի</w:t>
      </w:r>
      <w:r w:rsidRPr="0092268F">
        <w:rPr>
          <w:rFonts w:ascii="GHEA Mariam" w:hAnsi="GHEA Mariam"/>
          <w:spacing w:val="-4"/>
          <w:sz w:val="22"/>
          <w:szCs w:val="22"/>
          <w:lang w:val="ru-RU"/>
        </w:rPr>
        <w:t xml:space="preserve"> </w:t>
      </w:r>
      <w:r w:rsidRPr="0092268F">
        <w:rPr>
          <w:rFonts w:ascii="GHEA Mariam" w:hAnsi="GHEA Mariam"/>
          <w:spacing w:val="-4"/>
          <w:sz w:val="22"/>
          <w:szCs w:val="22"/>
        </w:rPr>
        <w:t>թիվ</w:t>
      </w:r>
      <w:r w:rsidRPr="0092268F">
        <w:rPr>
          <w:rFonts w:ascii="GHEA Mariam" w:hAnsi="GHEA Mariam"/>
          <w:spacing w:val="-4"/>
          <w:sz w:val="22"/>
          <w:szCs w:val="22"/>
          <w:lang w:val="ru-RU"/>
        </w:rPr>
        <w:t xml:space="preserve"> 1 </w:t>
      </w:r>
      <w:r w:rsidRPr="0092268F">
        <w:rPr>
          <w:rFonts w:ascii="GHEA Mariam" w:hAnsi="GHEA Mariam"/>
          <w:spacing w:val="-4"/>
          <w:sz w:val="22"/>
          <w:szCs w:val="22"/>
        </w:rPr>
        <w:t>հավելվածի</w:t>
      </w:r>
      <w:r w:rsidRPr="0092268F">
        <w:rPr>
          <w:rFonts w:ascii="GHEA Mariam" w:hAnsi="GHEA Mariam"/>
          <w:spacing w:val="-4"/>
          <w:sz w:val="22"/>
          <w:szCs w:val="22"/>
          <w:lang w:val="ru-RU"/>
        </w:rPr>
        <w:t xml:space="preserve"> 54-</w:t>
      </w:r>
      <w:r w:rsidRPr="0092268F">
        <w:rPr>
          <w:rFonts w:ascii="GHEA Mariam" w:hAnsi="GHEA Mariam"/>
          <w:spacing w:val="-4"/>
          <w:sz w:val="22"/>
          <w:szCs w:val="22"/>
        </w:rPr>
        <w:t>րդ</w:t>
      </w:r>
      <w:r w:rsidRPr="0092268F">
        <w:rPr>
          <w:rFonts w:ascii="GHEA Mariam" w:hAnsi="GHEA Mariam"/>
          <w:spacing w:val="-4"/>
          <w:sz w:val="22"/>
          <w:szCs w:val="22"/>
          <w:lang w:val="ru-RU"/>
        </w:rPr>
        <w:t xml:space="preserve"> </w:t>
      </w:r>
      <w:r w:rsidRPr="0092268F">
        <w:rPr>
          <w:rFonts w:ascii="GHEA Mariam" w:hAnsi="GHEA Mariam"/>
          <w:spacing w:val="-4"/>
          <w:sz w:val="22"/>
          <w:szCs w:val="22"/>
        </w:rPr>
        <w:t>կետին</w:t>
      </w:r>
      <w:r w:rsidRPr="0092268F">
        <w:rPr>
          <w:rFonts w:ascii="GHEA Mariam" w:hAnsi="GHEA Mariam"/>
          <w:spacing w:val="-4"/>
          <w:sz w:val="22"/>
          <w:szCs w:val="22"/>
          <w:lang w:val="ru-RU"/>
        </w:rPr>
        <w:t xml:space="preserve"> </w:t>
      </w:r>
      <w:r w:rsidRPr="0092268F">
        <w:rPr>
          <w:rFonts w:ascii="GHEA Mariam" w:hAnsi="GHEA Mariam"/>
          <w:spacing w:val="-4"/>
          <w:sz w:val="22"/>
          <w:szCs w:val="22"/>
        </w:rPr>
        <w:t>համապատասխան՝</w:t>
      </w:r>
      <w:r w:rsidRPr="0092268F">
        <w:rPr>
          <w:rFonts w:ascii="GHEA Mariam" w:hAnsi="GHEA Mariam"/>
          <w:spacing w:val="-4"/>
          <w:sz w:val="22"/>
          <w:szCs w:val="22"/>
          <w:lang w:val="ru-RU"/>
        </w:rPr>
        <w:t xml:space="preserve"> </w:t>
      </w:r>
      <w:r w:rsidRPr="0092268F">
        <w:rPr>
          <w:rFonts w:ascii="GHEA Mariam" w:hAnsi="GHEA Mariam"/>
          <w:spacing w:val="-4"/>
          <w:sz w:val="22"/>
          <w:szCs w:val="22"/>
        </w:rPr>
        <w:t>Եվրասիական</w:t>
      </w:r>
      <w:r w:rsidRPr="0092268F">
        <w:rPr>
          <w:rFonts w:ascii="GHEA Mariam" w:hAnsi="GHEA Mariam"/>
          <w:spacing w:val="-4"/>
          <w:sz w:val="22"/>
          <w:szCs w:val="22"/>
          <w:lang w:val="ru-RU"/>
        </w:rPr>
        <w:t xml:space="preserve"> </w:t>
      </w:r>
      <w:r w:rsidRPr="0092268F">
        <w:rPr>
          <w:rFonts w:ascii="GHEA Mariam" w:hAnsi="GHEA Mariam"/>
          <w:spacing w:val="-4"/>
          <w:sz w:val="22"/>
          <w:szCs w:val="22"/>
        </w:rPr>
        <w:t>տնտեսական</w:t>
      </w:r>
      <w:r w:rsidRPr="0092268F">
        <w:rPr>
          <w:rFonts w:ascii="GHEA Mariam" w:hAnsi="GHEA Mariam"/>
          <w:spacing w:val="-4"/>
          <w:sz w:val="22"/>
          <w:szCs w:val="22"/>
          <w:lang w:val="ru-RU"/>
        </w:rPr>
        <w:t xml:space="preserve"> </w:t>
      </w:r>
      <w:r w:rsidRPr="0092268F">
        <w:rPr>
          <w:rFonts w:ascii="GHEA Mariam" w:hAnsi="GHEA Mariam"/>
          <w:spacing w:val="-4"/>
          <w:sz w:val="22"/>
          <w:szCs w:val="22"/>
        </w:rPr>
        <w:t>հանձնաժողովի</w:t>
      </w:r>
      <w:r w:rsidRPr="0092268F">
        <w:rPr>
          <w:rFonts w:ascii="GHEA Mariam" w:hAnsi="GHEA Mariam"/>
          <w:spacing w:val="-4"/>
          <w:sz w:val="22"/>
          <w:szCs w:val="22"/>
          <w:lang w:val="ru-RU"/>
        </w:rPr>
        <w:t xml:space="preserve"> </w:t>
      </w:r>
      <w:r w:rsidRPr="0092268F">
        <w:rPr>
          <w:rFonts w:ascii="GHEA Mariam" w:hAnsi="GHEA Mariam"/>
          <w:spacing w:val="-4"/>
          <w:sz w:val="22"/>
          <w:szCs w:val="22"/>
        </w:rPr>
        <w:t>խո</w:t>
      </w:r>
      <w:r w:rsidRPr="0092268F">
        <w:rPr>
          <w:rFonts w:ascii="GHEA Mariam" w:hAnsi="GHEA Mariam"/>
          <w:sz w:val="22"/>
          <w:szCs w:val="22"/>
        </w:rPr>
        <w:t>րհուրդը</w:t>
      </w:r>
      <w:r w:rsidRPr="0092268F">
        <w:rPr>
          <w:rStyle w:val="Bodytext2Bold"/>
          <w:rFonts w:ascii="GHEA Mariam" w:eastAsiaTheme="majorEastAsia" w:hAnsi="GHEA Mariam"/>
          <w:sz w:val="22"/>
          <w:szCs w:val="22"/>
        </w:rPr>
        <w:t xml:space="preserve"> որոշեց.</w:t>
      </w:r>
    </w:p>
    <w:p w14:paraId="1C183316"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lang w:val="ru-RU"/>
        </w:rPr>
      </w:pPr>
      <w:r w:rsidRPr="0092268F">
        <w:rPr>
          <w:rFonts w:ascii="GHEA Mariam" w:hAnsi="GHEA Mariam"/>
          <w:sz w:val="22"/>
          <w:szCs w:val="22"/>
          <w:lang w:val="ru-RU"/>
        </w:rPr>
        <w:t>1.</w:t>
      </w:r>
      <w:r w:rsidRPr="0092268F">
        <w:rPr>
          <w:rFonts w:ascii="GHEA Mariam" w:hAnsi="GHEA Mariam"/>
          <w:sz w:val="22"/>
          <w:szCs w:val="22"/>
          <w:lang w:val="ru-RU"/>
        </w:rPr>
        <w:tab/>
      </w:r>
      <w:r w:rsidRPr="0092268F">
        <w:rPr>
          <w:rFonts w:ascii="GHEA Mariam" w:hAnsi="GHEA Mariam"/>
          <w:sz w:val="22"/>
          <w:szCs w:val="22"/>
        </w:rPr>
        <w:t>Հաստատել</w:t>
      </w:r>
      <w:r w:rsidRPr="0092268F">
        <w:rPr>
          <w:rFonts w:ascii="GHEA Mariam" w:hAnsi="GHEA Mariam"/>
          <w:sz w:val="22"/>
          <w:szCs w:val="22"/>
          <w:lang w:val="ru-RU"/>
        </w:rPr>
        <w:t xml:space="preserve"> </w:t>
      </w:r>
      <w:r w:rsidRPr="0092268F">
        <w:rPr>
          <w:rFonts w:ascii="GHEA Mariam" w:hAnsi="GHEA Mariam"/>
          <w:sz w:val="22"/>
          <w:szCs w:val="22"/>
        </w:rPr>
        <w:t>կից</w:t>
      </w:r>
      <w:r w:rsidRPr="0092268F">
        <w:rPr>
          <w:rFonts w:ascii="GHEA Mariam" w:hAnsi="GHEA Mariam"/>
          <w:sz w:val="22"/>
          <w:szCs w:val="22"/>
          <w:lang w:val="ru-RU"/>
        </w:rPr>
        <w:t xml:space="preserve"> </w:t>
      </w:r>
      <w:r w:rsidRPr="0092268F">
        <w:rPr>
          <w:rFonts w:ascii="GHEA Mariam" w:hAnsi="GHEA Mariam"/>
          <w:sz w:val="22"/>
          <w:szCs w:val="22"/>
        </w:rPr>
        <w:t>ներկայացվող՝</w:t>
      </w:r>
      <w:r w:rsidRPr="0092268F">
        <w:rPr>
          <w:rFonts w:ascii="GHEA Mariam" w:hAnsi="GHEA Mariam"/>
          <w:sz w:val="22"/>
          <w:szCs w:val="22"/>
          <w:lang w:val="ru-RU"/>
        </w:rPr>
        <w:t xml:space="preserve"> </w:t>
      </w:r>
      <w:r w:rsidRPr="0092268F">
        <w:rPr>
          <w:rFonts w:ascii="GHEA Mariam" w:hAnsi="GHEA Mariam"/>
          <w:sz w:val="22"/>
          <w:szCs w:val="22"/>
        </w:rPr>
        <w:t>Կենդանիների</w:t>
      </w:r>
      <w:r w:rsidRPr="0092268F">
        <w:rPr>
          <w:rFonts w:ascii="GHEA Mariam" w:hAnsi="GHEA Mariam"/>
          <w:sz w:val="22"/>
          <w:szCs w:val="22"/>
          <w:lang w:val="ru-RU"/>
        </w:rPr>
        <w:t xml:space="preserve"> </w:t>
      </w:r>
      <w:r w:rsidRPr="0092268F">
        <w:rPr>
          <w:rFonts w:ascii="GHEA Mariam" w:hAnsi="GHEA Mariam"/>
          <w:sz w:val="22"/>
          <w:szCs w:val="22"/>
        </w:rPr>
        <w:t>հատուկ</w:t>
      </w:r>
      <w:r w:rsidRPr="0092268F">
        <w:rPr>
          <w:rFonts w:ascii="GHEA Mariam" w:hAnsi="GHEA Mariam"/>
          <w:sz w:val="22"/>
          <w:szCs w:val="22"/>
          <w:lang w:val="ru-RU"/>
        </w:rPr>
        <w:t xml:space="preserve"> </w:t>
      </w:r>
      <w:r w:rsidRPr="0092268F">
        <w:rPr>
          <w:rFonts w:ascii="GHEA Mariam" w:hAnsi="GHEA Mariam"/>
          <w:sz w:val="22"/>
          <w:szCs w:val="22"/>
        </w:rPr>
        <w:t>վտանգավոր</w:t>
      </w:r>
      <w:r w:rsidRPr="0092268F">
        <w:rPr>
          <w:rFonts w:ascii="GHEA Mariam" w:hAnsi="GHEA Mariam"/>
          <w:sz w:val="22"/>
          <w:szCs w:val="22"/>
          <w:lang w:val="ru-RU"/>
        </w:rPr>
        <w:t xml:space="preserve">, </w:t>
      </w:r>
      <w:r w:rsidRPr="0092268F">
        <w:rPr>
          <w:rFonts w:ascii="GHEA Mariam" w:hAnsi="GHEA Mariam"/>
          <w:sz w:val="22"/>
          <w:szCs w:val="22"/>
        </w:rPr>
        <w:t>կարանտինային</w:t>
      </w:r>
      <w:r w:rsidRPr="0092268F">
        <w:rPr>
          <w:rFonts w:ascii="GHEA Mariam" w:hAnsi="GHEA Mariam"/>
          <w:sz w:val="22"/>
          <w:szCs w:val="22"/>
          <w:lang w:val="ru-RU"/>
        </w:rPr>
        <w:t xml:space="preserve"> </w:t>
      </w:r>
      <w:r w:rsidRPr="0092268F">
        <w:rPr>
          <w:rFonts w:ascii="GHEA Mariam" w:hAnsi="GHEA Mariam"/>
          <w:sz w:val="22"/>
          <w:szCs w:val="22"/>
        </w:rPr>
        <w:t>եւ</w:t>
      </w:r>
      <w:r w:rsidRPr="0092268F">
        <w:rPr>
          <w:rFonts w:ascii="GHEA Mariam" w:hAnsi="GHEA Mariam"/>
          <w:sz w:val="22"/>
          <w:szCs w:val="22"/>
          <w:lang w:val="ru-RU"/>
        </w:rPr>
        <w:t xml:space="preserve"> </w:t>
      </w:r>
      <w:r w:rsidRPr="0092268F">
        <w:rPr>
          <w:rFonts w:ascii="GHEA Mariam" w:hAnsi="GHEA Mariam"/>
          <w:sz w:val="22"/>
          <w:szCs w:val="22"/>
        </w:rPr>
        <w:t>զոոնոզ</w:t>
      </w:r>
      <w:r w:rsidRPr="0092268F">
        <w:rPr>
          <w:rFonts w:ascii="GHEA Mariam" w:hAnsi="GHEA Mariam"/>
          <w:sz w:val="22"/>
          <w:szCs w:val="22"/>
          <w:lang w:val="ru-RU"/>
        </w:rPr>
        <w:t xml:space="preserve"> </w:t>
      </w:r>
      <w:r w:rsidRPr="0092268F">
        <w:rPr>
          <w:rFonts w:ascii="GHEA Mariam" w:hAnsi="GHEA Mariam"/>
          <w:sz w:val="22"/>
          <w:szCs w:val="22"/>
        </w:rPr>
        <w:t>հիվանդությունների</w:t>
      </w:r>
      <w:r w:rsidRPr="0092268F">
        <w:rPr>
          <w:rFonts w:ascii="GHEA Mariam" w:hAnsi="GHEA Mariam"/>
          <w:sz w:val="22"/>
          <w:szCs w:val="22"/>
          <w:lang w:val="ru-RU"/>
        </w:rPr>
        <w:t xml:space="preserve"> </w:t>
      </w:r>
      <w:r w:rsidRPr="0092268F">
        <w:rPr>
          <w:rFonts w:ascii="GHEA Mariam" w:hAnsi="GHEA Mariam"/>
          <w:sz w:val="22"/>
          <w:szCs w:val="22"/>
        </w:rPr>
        <w:t>օջախների</w:t>
      </w:r>
      <w:r w:rsidRPr="0092268F">
        <w:rPr>
          <w:rFonts w:ascii="GHEA Mariam" w:hAnsi="GHEA Mariam"/>
          <w:sz w:val="22"/>
          <w:szCs w:val="22"/>
          <w:lang w:val="ru-RU"/>
        </w:rPr>
        <w:t xml:space="preserve"> </w:t>
      </w:r>
      <w:r w:rsidRPr="0092268F">
        <w:rPr>
          <w:rFonts w:ascii="GHEA Mariam" w:hAnsi="GHEA Mariam"/>
          <w:sz w:val="22"/>
          <w:szCs w:val="22"/>
        </w:rPr>
        <w:t>կանխարգելման</w:t>
      </w:r>
      <w:r w:rsidRPr="0092268F">
        <w:rPr>
          <w:rFonts w:ascii="GHEA Mariam" w:hAnsi="GHEA Mariam"/>
          <w:sz w:val="22"/>
          <w:szCs w:val="22"/>
          <w:lang w:val="ru-RU"/>
        </w:rPr>
        <w:t xml:space="preserve">, </w:t>
      </w:r>
      <w:r w:rsidRPr="0092268F">
        <w:rPr>
          <w:rFonts w:ascii="GHEA Mariam" w:hAnsi="GHEA Mariam"/>
          <w:sz w:val="22"/>
          <w:szCs w:val="22"/>
        </w:rPr>
        <w:t>ախտորոշման</w:t>
      </w:r>
      <w:r w:rsidRPr="0092268F">
        <w:rPr>
          <w:rFonts w:ascii="GHEA Mariam" w:hAnsi="GHEA Mariam"/>
          <w:sz w:val="22"/>
          <w:szCs w:val="22"/>
          <w:lang w:val="ru-RU"/>
        </w:rPr>
        <w:t xml:space="preserve">, </w:t>
      </w:r>
      <w:r w:rsidRPr="0092268F">
        <w:rPr>
          <w:rFonts w:ascii="GHEA Mariam" w:hAnsi="GHEA Mariam"/>
          <w:sz w:val="22"/>
          <w:szCs w:val="22"/>
        </w:rPr>
        <w:t>տեղայնացման</w:t>
      </w:r>
      <w:r w:rsidRPr="0092268F">
        <w:rPr>
          <w:rFonts w:ascii="GHEA Mariam" w:hAnsi="GHEA Mariam"/>
          <w:sz w:val="22"/>
          <w:szCs w:val="22"/>
          <w:lang w:val="ru-RU"/>
        </w:rPr>
        <w:t xml:space="preserve"> </w:t>
      </w:r>
      <w:r w:rsidRPr="0092268F">
        <w:rPr>
          <w:rFonts w:ascii="GHEA Mariam" w:hAnsi="GHEA Mariam"/>
          <w:sz w:val="22"/>
          <w:szCs w:val="22"/>
        </w:rPr>
        <w:t>ու</w:t>
      </w:r>
      <w:r w:rsidRPr="0092268F">
        <w:rPr>
          <w:rFonts w:ascii="GHEA Mariam" w:hAnsi="GHEA Mariam"/>
          <w:sz w:val="22"/>
          <w:szCs w:val="22"/>
          <w:lang w:val="ru-RU"/>
        </w:rPr>
        <w:t xml:space="preserve"> </w:t>
      </w:r>
      <w:r w:rsidRPr="0092268F">
        <w:rPr>
          <w:rFonts w:ascii="GHEA Mariam" w:hAnsi="GHEA Mariam"/>
          <w:sz w:val="22"/>
          <w:szCs w:val="22"/>
        </w:rPr>
        <w:t>վերացման</w:t>
      </w:r>
      <w:r w:rsidRPr="0092268F">
        <w:rPr>
          <w:rFonts w:ascii="GHEA Mariam" w:hAnsi="GHEA Mariam"/>
          <w:sz w:val="22"/>
          <w:szCs w:val="22"/>
          <w:lang w:val="ru-RU"/>
        </w:rPr>
        <w:t xml:space="preserve"> </w:t>
      </w:r>
      <w:r w:rsidRPr="0092268F">
        <w:rPr>
          <w:rFonts w:ascii="GHEA Mariam" w:hAnsi="GHEA Mariam"/>
          <w:sz w:val="22"/>
          <w:szCs w:val="22"/>
        </w:rPr>
        <w:t>ժամանակ</w:t>
      </w:r>
      <w:r w:rsidRPr="0092268F">
        <w:rPr>
          <w:rFonts w:ascii="GHEA Mariam" w:hAnsi="GHEA Mariam"/>
          <w:sz w:val="22"/>
          <w:szCs w:val="22"/>
          <w:lang w:val="ru-RU"/>
        </w:rPr>
        <w:t xml:space="preserve"> </w:t>
      </w: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միության</w:t>
      </w:r>
      <w:r w:rsidRPr="0092268F">
        <w:rPr>
          <w:rFonts w:ascii="GHEA Mariam" w:hAnsi="GHEA Mariam"/>
          <w:sz w:val="22"/>
          <w:szCs w:val="22"/>
          <w:lang w:val="ru-RU"/>
        </w:rPr>
        <w:t xml:space="preserve"> </w:t>
      </w:r>
      <w:r w:rsidRPr="0092268F">
        <w:rPr>
          <w:rFonts w:ascii="GHEA Mariam" w:hAnsi="GHEA Mariam"/>
          <w:sz w:val="22"/>
          <w:szCs w:val="22"/>
        </w:rPr>
        <w:t>անդամ</w:t>
      </w:r>
      <w:r w:rsidRPr="0092268F">
        <w:rPr>
          <w:rFonts w:ascii="GHEA Mariam" w:hAnsi="GHEA Mariam"/>
          <w:sz w:val="22"/>
          <w:szCs w:val="22"/>
          <w:lang w:val="ru-RU"/>
        </w:rPr>
        <w:t xml:space="preserve"> </w:t>
      </w:r>
      <w:r w:rsidRPr="0092268F">
        <w:rPr>
          <w:rFonts w:ascii="GHEA Mariam" w:hAnsi="GHEA Mariam"/>
          <w:sz w:val="22"/>
          <w:szCs w:val="22"/>
        </w:rPr>
        <w:t>պետությունների</w:t>
      </w:r>
      <w:r w:rsidRPr="0092268F">
        <w:rPr>
          <w:rFonts w:ascii="GHEA Mariam" w:hAnsi="GHEA Mariam"/>
          <w:sz w:val="22"/>
          <w:szCs w:val="22"/>
          <w:lang w:val="ru-RU"/>
        </w:rPr>
        <w:t xml:space="preserve"> </w:t>
      </w:r>
      <w:r w:rsidRPr="0092268F">
        <w:rPr>
          <w:rFonts w:ascii="GHEA Mariam" w:hAnsi="GHEA Mariam"/>
          <w:sz w:val="22"/>
          <w:szCs w:val="22"/>
        </w:rPr>
        <w:t>փոխգործակցության</w:t>
      </w:r>
      <w:r w:rsidRPr="0092268F">
        <w:rPr>
          <w:rFonts w:ascii="GHEA Mariam" w:hAnsi="GHEA Mariam"/>
          <w:sz w:val="22"/>
          <w:szCs w:val="22"/>
          <w:lang w:val="ru-RU"/>
        </w:rPr>
        <w:t xml:space="preserve"> </w:t>
      </w:r>
      <w:r w:rsidRPr="0092268F">
        <w:rPr>
          <w:rFonts w:ascii="GHEA Mariam" w:hAnsi="GHEA Mariam"/>
          <w:sz w:val="22"/>
          <w:szCs w:val="22"/>
        </w:rPr>
        <w:t>եւ</w:t>
      </w:r>
      <w:r w:rsidRPr="0092268F">
        <w:rPr>
          <w:rFonts w:ascii="GHEA Mariam" w:hAnsi="GHEA Mariam"/>
          <w:sz w:val="22"/>
          <w:szCs w:val="22"/>
          <w:lang w:val="ru-RU"/>
        </w:rPr>
        <w:t xml:space="preserve"> </w:t>
      </w:r>
      <w:r w:rsidRPr="0092268F">
        <w:rPr>
          <w:rFonts w:ascii="GHEA Mariam" w:hAnsi="GHEA Mariam"/>
          <w:sz w:val="22"/>
          <w:szCs w:val="22"/>
        </w:rPr>
        <w:t>ռեգիոնալիզացիայի</w:t>
      </w:r>
      <w:r w:rsidRPr="0092268F">
        <w:rPr>
          <w:rFonts w:ascii="GHEA Mariam" w:hAnsi="GHEA Mariam"/>
          <w:sz w:val="22"/>
          <w:szCs w:val="22"/>
          <w:lang w:val="ru-RU"/>
        </w:rPr>
        <w:t xml:space="preserve"> </w:t>
      </w:r>
      <w:r w:rsidRPr="0092268F">
        <w:rPr>
          <w:rFonts w:ascii="GHEA Mariam" w:hAnsi="GHEA Mariam"/>
          <w:sz w:val="22"/>
          <w:szCs w:val="22"/>
        </w:rPr>
        <w:t>ու</w:t>
      </w:r>
      <w:r w:rsidRPr="0092268F">
        <w:rPr>
          <w:rFonts w:ascii="GHEA Mariam" w:hAnsi="GHEA Mariam"/>
          <w:sz w:val="22"/>
          <w:szCs w:val="22"/>
          <w:lang w:val="ru-RU"/>
        </w:rPr>
        <w:t xml:space="preserve"> </w:t>
      </w:r>
      <w:r w:rsidRPr="0092268F">
        <w:rPr>
          <w:rFonts w:ascii="GHEA Mariam" w:hAnsi="GHEA Mariam"/>
          <w:sz w:val="22"/>
          <w:szCs w:val="22"/>
        </w:rPr>
        <w:t>կոմպարտմենտալիզացիայի</w:t>
      </w:r>
      <w:r w:rsidRPr="0092268F">
        <w:rPr>
          <w:rFonts w:ascii="GHEA Mariam" w:hAnsi="GHEA Mariam"/>
          <w:sz w:val="22"/>
          <w:szCs w:val="22"/>
          <w:lang w:val="ru-RU"/>
        </w:rPr>
        <w:t xml:space="preserve"> </w:t>
      </w:r>
      <w:r w:rsidRPr="0092268F">
        <w:rPr>
          <w:rFonts w:ascii="GHEA Mariam" w:hAnsi="GHEA Mariam"/>
          <w:sz w:val="22"/>
          <w:szCs w:val="22"/>
        </w:rPr>
        <w:t>իրականացման</w:t>
      </w:r>
      <w:r w:rsidRPr="0092268F">
        <w:rPr>
          <w:rFonts w:ascii="GHEA Mariam" w:hAnsi="GHEA Mariam"/>
          <w:sz w:val="22"/>
          <w:szCs w:val="22"/>
          <w:lang w:val="ru-RU"/>
        </w:rPr>
        <w:t xml:space="preserve"> </w:t>
      </w:r>
      <w:r w:rsidRPr="0092268F">
        <w:rPr>
          <w:rFonts w:ascii="GHEA Mariam" w:hAnsi="GHEA Mariam"/>
          <w:sz w:val="22"/>
          <w:szCs w:val="22"/>
        </w:rPr>
        <w:t>կարգը։</w:t>
      </w:r>
    </w:p>
    <w:p w14:paraId="676CA051"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lang w:val="ru-RU"/>
        </w:rPr>
      </w:pPr>
      <w:r w:rsidRPr="0092268F">
        <w:rPr>
          <w:rFonts w:ascii="GHEA Mariam" w:hAnsi="GHEA Mariam"/>
          <w:sz w:val="22"/>
          <w:szCs w:val="22"/>
          <w:lang w:val="ru-RU"/>
        </w:rPr>
        <w:t>2.</w:t>
      </w:r>
      <w:r w:rsidRPr="0092268F">
        <w:rPr>
          <w:rFonts w:ascii="GHEA Mariam" w:hAnsi="GHEA Mariam"/>
          <w:sz w:val="22"/>
          <w:szCs w:val="22"/>
          <w:lang w:val="ru-RU"/>
        </w:rPr>
        <w:tab/>
      </w:r>
      <w:r w:rsidRPr="0092268F">
        <w:rPr>
          <w:rFonts w:ascii="GHEA Mariam" w:hAnsi="GHEA Mariam"/>
          <w:sz w:val="22"/>
          <w:szCs w:val="22"/>
        </w:rPr>
        <w:t>Սույն</w:t>
      </w:r>
      <w:r w:rsidRPr="0092268F">
        <w:rPr>
          <w:rFonts w:ascii="GHEA Mariam" w:hAnsi="GHEA Mariam"/>
          <w:sz w:val="22"/>
          <w:szCs w:val="22"/>
          <w:lang w:val="ru-RU"/>
        </w:rPr>
        <w:t xml:space="preserve"> </w:t>
      </w:r>
      <w:r w:rsidRPr="0092268F">
        <w:rPr>
          <w:rFonts w:ascii="GHEA Mariam" w:hAnsi="GHEA Mariam"/>
          <w:sz w:val="22"/>
          <w:szCs w:val="22"/>
        </w:rPr>
        <w:t>որոշումն</w:t>
      </w:r>
      <w:r w:rsidRPr="0092268F">
        <w:rPr>
          <w:rFonts w:ascii="GHEA Mariam" w:hAnsi="GHEA Mariam"/>
          <w:sz w:val="22"/>
          <w:szCs w:val="22"/>
          <w:lang w:val="ru-RU"/>
        </w:rPr>
        <w:t xml:space="preserve"> </w:t>
      </w:r>
      <w:r w:rsidRPr="0092268F">
        <w:rPr>
          <w:rFonts w:ascii="GHEA Mariam" w:hAnsi="GHEA Mariam"/>
          <w:sz w:val="22"/>
          <w:szCs w:val="22"/>
        </w:rPr>
        <w:t>ուժի</w:t>
      </w:r>
      <w:r w:rsidRPr="0092268F">
        <w:rPr>
          <w:rFonts w:ascii="GHEA Mariam" w:hAnsi="GHEA Mariam"/>
          <w:sz w:val="22"/>
          <w:szCs w:val="22"/>
          <w:lang w:val="ru-RU"/>
        </w:rPr>
        <w:t xml:space="preserve"> </w:t>
      </w:r>
      <w:r w:rsidRPr="0092268F">
        <w:rPr>
          <w:rFonts w:ascii="GHEA Mariam" w:hAnsi="GHEA Mariam"/>
          <w:sz w:val="22"/>
          <w:szCs w:val="22"/>
        </w:rPr>
        <w:t>մեջ</w:t>
      </w:r>
      <w:r w:rsidRPr="0092268F">
        <w:rPr>
          <w:rFonts w:ascii="GHEA Mariam" w:hAnsi="GHEA Mariam"/>
          <w:sz w:val="22"/>
          <w:szCs w:val="22"/>
          <w:lang w:val="ru-RU"/>
        </w:rPr>
        <w:t xml:space="preserve"> </w:t>
      </w:r>
      <w:r w:rsidRPr="0092268F">
        <w:rPr>
          <w:rFonts w:ascii="GHEA Mariam" w:hAnsi="GHEA Mariam"/>
          <w:sz w:val="22"/>
          <w:szCs w:val="22"/>
        </w:rPr>
        <w:t>է</w:t>
      </w:r>
      <w:r w:rsidRPr="0092268F">
        <w:rPr>
          <w:rFonts w:ascii="GHEA Mariam" w:hAnsi="GHEA Mariam"/>
          <w:sz w:val="22"/>
          <w:szCs w:val="22"/>
          <w:lang w:val="ru-RU"/>
        </w:rPr>
        <w:t xml:space="preserve"> </w:t>
      </w:r>
      <w:r w:rsidRPr="0092268F">
        <w:rPr>
          <w:rFonts w:ascii="GHEA Mariam" w:hAnsi="GHEA Mariam"/>
          <w:sz w:val="22"/>
          <w:szCs w:val="22"/>
        </w:rPr>
        <w:t>մտնում</w:t>
      </w:r>
      <w:r w:rsidRPr="0092268F">
        <w:rPr>
          <w:rFonts w:ascii="GHEA Mariam" w:hAnsi="GHEA Mariam"/>
          <w:sz w:val="22"/>
          <w:szCs w:val="22"/>
          <w:lang w:val="ru-RU"/>
        </w:rPr>
        <w:t xml:space="preserve"> </w:t>
      </w:r>
      <w:r w:rsidRPr="0092268F">
        <w:rPr>
          <w:rFonts w:ascii="GHEA Mariam" w:hAnsi="GHEA Mariam"/>
          <w:sz w:val="22"/>
          <w:szCs w:val="22"/>
        </w:rPr>
        <w:t>դրա</w:t>
      </w:r>
      <w:r w:rsidRPr="0092268F">
        <w:rPr>
          <w:rFonts w:ascii="GHEA Mariam" w:hAnsi="GHEA Mariam"/>
          <w:sz w:val="22"/>
          <w:szCs w:val="22"/>
          <w:lang w:val="ru-RU"/>
        </w:rPr>
        <w:t xml:space="preserve"> </w:t>
      </w:r>
      <w:r w:rsidRPr="0092268F">
        <w:rPr>
          <w:rFonts w:ascii="GHEA Mariam" w:hAnsi="GHEA Mariam"/>
          <w:sz w:val="22"/>
          <w:szCs w:val="22"/>
        </w:rPr>
        <w:t>պաշտոնական</w:t>
      </w:r>
      <w:r w:rsidRPr="0092268F">
        <w:rPr>
          <w:rFonts w:ascii="GHEA Mariam" w:hAnsi="GHEA Mariam"/>
          <w:sz w:val="22"/>
          <w:szCs w:val="22"/>
          <w:lang w:val="ru-RU"/>
        </w:rPr>
        <w:t xml:space="preserve"> </w:t>
      </w:r>
      <w:r w:rsidRPr="0092268F">
        <w:rPr>
          <w:rFonts w:ascii="GHEA Mariam" w:hAnsi="GHEA Mariam"/>
          <w:sz w:val="22"/>
          <w:szCs w:val="22"/>
        </w:rPr>
        <w:t>հրապարակման</w:t>
      </w:r>
      <w:r w:rsidRPr="0092268F">
        <w:rPr>
          <w:rFonts w:ascii="GHEA Mariam" w:hAnsi="GHEA Mariam"/>
          <w:sz w:val="22"/>
          <w:szCs w:val="22"/>
          <w:lang w:val="ru-RU"/>
        </w:rPr>
        <w:t xml:space="preserve"> </w:t>
      </w:r>
      <w:r w:rsidRPr="0092268F">
        <w:rPr>
          <w:rFonts w:ascii="GHEA Mariam" w:hAnsi="GHEA Mariam"/>
          <w:sz w:val="22"/>
          <w:szCs w:val="22"/>
        </w:rPr>
        <w:t>օրվանից</w:t>
      </w:r>
      <w:r w:rsidRPr="0092268F">
        <w:rPr>
          <w:rFonts w:ascii="GHEA Mariam" w:hAnsi="GHEA Mariam"/>
          <w:sz w:val="22"/>
          <w:szCs w:val="22"/>
          <w:lang w:val="ru-RU"/>
        </w:rPr>
        <w:t xml:space="preserve"> 30 </w:t>
      </w:r>
      <w:r w:rsidRPr="0092268F">
        <w:rPr>
          <w:rFonts w:ascii="GHEA Mariam" w:hAnsi="GHEA Mariam"/>
          <w:sz w:val="22"/>
          <w:szCs w:val="22"/>
        </w:rPr>
        <w:t>օրացուցային</w:t>
      </w:r>
      <w:r w:rsidRPr="0092268F">
        <w:rPr>
          <w:rFonts w:ascii="GHEA Mariam" w:hAnsi="GHEA Mariam"/>
          <w:sz w:val="22"/>
          <w:szCs w:val="22"/>
          <w:lang w:val="ru-RU"/>
        </w:rPr>
        <w:t xml:space="preserve"> </w:t>
      </w:r>
      <w:r w:rsidRPr="0092268F">
        <w:rPr>
          <w:rFonts w:ascii="GHEA Mariam" w:hAnsi="GHEA Mariam"/>
          <w:sz w:val="22"/>
          <w:szCs w:val="22"/>
        </w:rPr>
        <w:t>օրը</w:t>
      </w:r>
      <w:r w:rsidRPr="0092268F">
        <w:rPr>
          <w:rFonts w:ascii="GHEA Mariam" w:hAnsi="GHEA Mariam"/>
          <w:sz w:val="22"/>
          <w:szCs w:val="22"/>
          <w:lang w:val="ru-RU"/>
        </w:rPr>
        <w:t xml:space="preserve"> </w:t>
      </w:r>
      <w:r w:rsidRPr="0092268F">
        <w:rPr>
          <w:rFonts w:ascii="GHEA Mariam" w:hAnsi="GHEA Mariam"/>
          <w:sz w:val="22"/>
          <w:szCs w:val="22"/>
        </w:rPr>
        <w:t>լրանալուց</w:t>
      </w:r>
      <w:r w:rsidRPr="0092268F">
        <w:rPr>
          <w:rFonts w:ascii="GHEA Mariam" w:hAnsi="GHEA Mariam"/>
          <w:sz w:val="22"/>
          <w:szCs w:val="22"/>
          <w:lang w:val="ru-RU"/>
        </w:rPr>
        <w:t xml:space="preserve"> </w:t>
      </w:r>
      <w:r w:rsidRPr="0092268F">
        <w:rPr>
          <w:rFonts w:ascii="GHEA Mariam" w:hAnsi="GHEA Mariam"/>
          <w:sz w:val="22"/>
          <w:szCs w:val="22"/>
        </w:rPr>
        <w:t>հետո։</w:t>
      </w:r>
    </w:p>
    <w:p w14:paraId="4D4F2EA6"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lang w:val="ru-RU"/>
        </w:rPr>
      </w:pPr>
      <w:r w:rsidRPr="0092268F">
        <w:rPr>
          <w:rFonts w:ascii="GHEA Mariam" w:hAnsi="GHEA Mariam"/>
          <w:sz w:val="22"/>
          <w:szCs w:val="22"/>
        </w:rPr>
        <w:t>Սույն</w:t>
      </w:r>
      <w:r w:rsidRPr="0092268F">
        <w:rPr>
          <w:rFonts w:ascii="GHEA Mariam" w:hAnsi="GHEA Mariam"/>
          <w:sz w:val="22"/>
          <w:szCs w:val="22"/>
          <w:lang w:val="ru-RU"/>
        </w:rPr>
        <w:t xml:space="preserve"> </w:t>
      </w:r>
      <w:r w:rsidRPr="0092268F">
        <w:rPr>
          <w:rFonts w:ascii="GHEA Mariam" w:hAnsi="GHEA Mariam"/>
          <w:sz w:val="22"/>
          <w:szCs w:val="22"/>
        </w:rPr>
        <w:t>որոշմամբ</w:t>
      </w:r>
      <w:r w:rsidRPr="0092268F">
        <w:rPr>
          <w:rFonts w:ascii="GHEA Mariam" w:hAnsi="GHEA Mariam"/>
          <w:sz w:val="22"/>
          <w:szCs w:val="22"/>
          <w:lang w:val="ru-RU"/>
        </w:rPr>
        <w:t xml:space="preserve"> </w:t>
      </w:r>
      <w:r w:rsidRPr="0092268F">
        <w:rPr>
          <w:rFonts w:ascii="GHEA Mariam" w:hAnsi="GHEA Mariam"/>
          <w:sz w:val="22"/>
          <w:szCs w:val="22"/>
        </w:rPr>
        <w:t>հաստատված</w:t>
      </w:r>
      <w:r w:rsidRPr="0092268F">
        <w:rPr>
          <w:rFonts w:ascii="GHEA Mariam" w:hAnsi="GHEA Mariam"/>
          <w:sz w:val="22"/>
          <w:szCs w:val="22"/>
          <w:lang w:val="ru-RU"/>
        </w:rPr>
        <w:t xml:space="preserve"> </w:t>
      </w:r>
      <w:r w:rsidRPr="0092268F">
        <w:rPr>
          <w:rFonts w:ascii="GHEA Mariam" w:hAnsi="GHEA Mariam"/>
          <w:sz w:val="22"/>
          <w:szCs w:val="22"/>
        </w:rPr>
        <w:t>Կարգի</w:t>
      </w:r>
      <w:r w:rsidRPr="0092268F">
        <w:rPr>
          <w:rFonts w:ascii="GHEA Mariam" w:hAnsi="GHEA Mariam"/>
          <w:sz w:val="22"/>
          <w:szCs w:val="22"/>
          <w:lang w:val="ru-RU"/>
        </w:rPr>
        <w:t xml:space="preserve"> 41-</w:t>
      </w:r>
      <w:r w:rsidRPr="0092268F">
        <w:rPr>
          <w:rFonts w:ascii="GHEA Mariam" w:hAnsi="GHEA Mariam"/>
          <w:sz w:val="22"/>
          <w:szCs w:val="22"/>
        </w:rPr>
        <w:t>րդ</w:t>
      </w:r>
      <w:r w:rsidRPr="0092268F">
        <w:rPr>
          <w:rFonts w:ascii="GHEA Mariam" w:hAnsi="GHEA Mariam"/>
          <w:sz w:val="22"/>
          <w:szCs w:val="22"/>
          <w:lang w:val="ru-RU"/>
        </w:rPr>
        <w:t xml:space="preserve"> </w:t>
      </w:r>
      <w:r w:rsidRPr="0092268F">
        <w:rPr>
          <w:rFonts w:ascii="GHEA Mariam" w:hAnsi="GHEA Mariam"/>
          <w:sz w:val="22"/>
          <w:szCs w:val="22"/>
        </w:rPr>
        <w:t>կետի</w:t>
      </w:r>
      <w:r w:rsidRPr="0092268F">
        <w:rPr>
          <w:rFonts w:ascii="GHEA Mariam" w:hAnsi="GHEA Mariam"/>
          <w:sz w:val="22"/>
          <w:szCs w:val="22"/>
          <w:lang w:val="ru-RU"/>
        </w:rPr>
        <w:t xml:space="preserve"> </w:t>
      </w:r>
      <w:r w:rsidRPr="0092268F">
        <w:rPr>
          <w:rFonts w:ascii="GHEA Mariam" w:hAnsi="GHEA Mariam"/>
          <w:sz w:val="22"/>
          <w:szCs w:val="22"/>
        </w:rPr>
        <w:t>երկրորդ</w:t>
      </w:r>
      <w:r w:rsidRPr="0092268F">
        <w:rPr>
          <w:rFonts w:ascii="GHEA Mariam" w:hAnsi="GHEA Mariam"/>
          <w:sz w:val="22"/>
          <w:szCs w:val="22"/>
          <w:lang w:val="ru-RU"/>
        </w:rPr>
        <w:t xml:space="preserve"> </w:t>
      </w:r>
      <w:r w:rsidRPr="0092268F">
        <w:rPr>
          <w:rFonts w:ascii="GHEA Mariam" w:hAnsi="GHEA Mariam"/>
          <w:sz w:val="22"/>
          <w:szCs w:val="22"/>
        </w:rPr>
        <w:t>եւ</w:t>
      </w:r>
      <w:r w:rsidRPr="0092268F">
        <w:rPr>
          <w:rFonts w:ascii="GHEA Mariam" w:hAnsi="GHEA Mariam"/>
          <w:sz w:val="22"/>
          <w:szCs w:val="22"/>
          <w:lang w:val="ru-RU"/>
        </w:rPr>
        <w:t xml:space="preserve"> </w:t>
      </w:r>
      <w:r w:rsidRPr="0092268F">
        <w:rPr>
          <w:rFonts w:ascii="GHEA Mariam" w:hAnsi="GHEA Mariam"/>
          <w:sz w:val="22"/>
          <w:szCs w:val="22"/>
        </w:rPr>
        <w:t>երրորդ</w:t>
      </w:r>
      <w:r w:rsidRPr="0092268F">
        <w:rPr>
          <w:rFonts w:ascii="GHEA Mariam" w:hAnsi="GHEA Mariam"/>
          <w:sz w:val="22"/>
          <w:szCs w:val="22"/>
          <w:lang w:val="ru-RU"/>
        </w:rPr>
        <w:t xml:space="preserve"> </w:t>
      </w:r>
      <w:r w:rsidRPr="0092268F">
        <w:rPr>
          <w:rFonts w:ascii="GHEA Mariam" w:hAnsi="GHEA Mariam"/>
          <w:sz w:val="22"/>
          <w:szCs w:val="22"/>
        </w:rPr>
        <w:t>պարբերություններն</w:t>
      </w:r>
      <w:r w:rsidRPr="0092268F">
        <w:rPr>
          <w:rFonts w:ascii="GHEA Mariam" w:hAnsi="GHEA Mariam"/>
          <w:sz w:val="22"/>
          <w:szCs w:val="22"/>
          <w:lang w:val="ru-RU"/>
        </w:rPr>
        <w:t xml:space="preserve"> </w:t>
      </w:r>
      <w:r w:rsidRPr="0092268F">
        <w:rPr>
          <w:rFonts w:ascii="GHEA Mariam" w:hAnsi="GHEA Mariam"/>
          <w:sz w:val="22"/>
          <w:szCs w:val="22"/>
        </w:rPr>
        <w:t>ուժի</w:t>
      </w:r>
      <w:r w:rsidRPr="0092268F">
        <w:rPr>
          <w:rFonts w:ascii="GHEA Mariam" w:hAnsi="GHEA Mariam"/>
          <w:sz w:val="22"/>
          <w:szCs w:val="22"/>
          <w:lang w:val="ru-RU"/>
        </w:rPr>
        <w:t xml:space="preserve"> </w:t>
      </w:r>
      <w:r w:rsidRPr="0092268F">
        <w:rPr>
          <w:rFonts w:ascii="GHEA Mariam" w:hAnsi="GHEA Mariam"/>
          <w:sz w:val="22"/>
          <w:szCs w:val="22"/>
        </w:rPr>
        <w:t>մեջ</w:t>
      </w:r>
      <w:r w:rsidRPr="0092268F">
        <w:rPr>
          <w:rFonts w:ascii="GHEA Mariam" w:hAnsi="GHEA Mariam"/>
          <w:sz w:val="22"/>
          <w:szCs w:val="22"/>
          <w:lang w:val="ru-RU"/>
        </w:rPr>
        <w:t xml:space="preserve"> </w:t>
      </w:r>
      <w:r w:rsidRPr="0092268F">
        <w:rPr>
          <w:rFonts w:ascii="GHEA Mariam" w:hAnsi="GHEA Mariam"/>
          <w:sz w:val="22"/>
          <w:szCs w:val="22"/>
        </w:rPr>
        <w:t>են</w:t>
      </w:r>
      <w:r w:rsidRPr="0092268F">
        <w:rPr>
          <w:rFonts w:ascii="GHEA Mariam" w:hAnsi="GHEA Mariam"/>
          <w:sz w:val="22"/>
          <w:szCs w:val="22"/>
          <w:lang w:val="ru-RU"/>
        </w:rPr>
        <w:t xml:space="preserve"> </w:t>
      </w:r>
      <w:r w:rsidRPr="0092268F">
        <w:rPr>
          <w:rFonts w:ascii="GHEA Mariam" w:hAnsi="GHEA Mariam"/>
          <w:sz w:val="22"/>
          <w:szCs w:val="22"/>
        </w:rPr>
        <w:t>մտնում</w:t>
      </w:r>
      <w:r w:rsidRPr="0092268F">
        <w:rPr>
          <w:rFonts w:ascii="GHEA Mariam" w:hAnsi="GHEA Mariam"/>
          <w:sz w:val="22"/>
          <w:szCs w:val="22"/>
          <w:lang w:val="ru-RU"/>
        </w:rPr>
        <w:t xml:space="preserve"> </w:t>
      </w: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հանձնաժողովի</w:t>
      </w:r>
      <w:r w:rsidRPr="0092268F">
        <w:rPr>
          <w:rFonts w:ascii="GHEA Mariam" w:hAnsi="GHEA Mariam"/>
          <w:sz w:val="22"/>
          <w:szCs w:val="22"/>
          <w:lang w:val="ru-RU"/>
        </w:rPr>
        <w:t xml:space="preserve"> </w:t>
      </w:r>
      <w:r w:rsidRPr="0092268F">
        <w:rPr>
          <w:rFonts w:ascii="GHEA Mariam" w:hAnsi="GHEA Mariam"/>
          <w:sz w:val="22"/>
          <w:szCs w:val="22"/>
        </w:rPr>
        <w:t>խորհրդի</w:t>
      </w:r>
      <w:r w:rsidRPr="0092268F">
        <w:rPr>
          <w:rFonts w:ascii="GHEA Mariam" w:hAnsi="GHEA Mariam"/>
          <w:sz w:val="22"/>
          <w:szCs w:val="22"/>
          <w:lang w:val="ru-RU"/>
        </w:rPr>
        <w:t xml:space="preserve"> «</w:t>
      </w:r>
      <w:r w:rsidRPr="0092268F">
        <w:rPr>
          <w:rFonts w:ascii="GHEA Mariam" w:hAnsi="GHEA Mariam"/>
          <w:sz w:val="22"/>
          <w:szCs w:val="22"/>
        </w:rPr>
        <w:t>Կոմպարտմենտալիզացիայի</w:t>
      </w:r>
      <w:r w:rsidRPr="0092268F">
        <w:rPr>
          <w:rFonts w:ascii="GHEA Mariam" w:hAnsi="GHEA Mariam"/>
          <w:sz w:val="22"/>
          <w:szCs w:val="22"/>
          <w:lang w:val="ru-RU"/>
        </w:rPr>
        <w:t xml:space="preserve"> </w:t>
      </w:r>
      <w:r w:rsidRPr="0092268F">
        <w:rPr>
          <w:rFonts w:ascii="GHEA Mariam" w:hAnsi="GHEA Mariam"/>
          <w:sz w:val="22"/>
          <w:szCs w:val="22"/>
        </w:rPr>
        <w:t>իրականացման</w:t>
      </w:r>
      <w:r w:rsidRPr="0092268F">
        <w:rPr>
          <w:rFonts w:ascii="GHEA Mariam" w:hAnsi="GHEA Mariam"/>
          <w:sz w:val="22"/>
          <w:szCs w:val="22"/>
          <w:lang w:val="ru-RU"/>
        </w:rPr>
        <w:t xml:space="preserve"> </w:t>
      </w:r>
      <w:r w:rsidRPr="0092268F">
        <w:rPr>
          <w:rFonts w:ascii="GHEA Mariam" w:hAnsi="GHEA Mariam"/>
          <w:sz w:val="22"/>
          <w:szCs w:val="22"/>
        </w:rPr>
        <w:t>նպատակների</w:t>
      </w:r>
      <w:r w:rsidRPr="0092268F">
        <w:rPr>
          <w:rFonts w:ascii="GHEA Mariam" w:hAnsi="GHEA Mariam"/>
          <w:sz w:val="22"/>
          <w:szCs w:val="22"/>
          <w:lang w:val="ru-RU"/>
        </w:rPr>
        <w:t xml:space="preserve"> </w:t>
      </w:r>
      <w:r w:rsidRPr="0092268F">
        <w:rPr>
          <w:rFonts w:ascii="GHEA Mariam" w:hAnsi="GHEA Mariam"/>
          <w:sz w:val="22"/>
          <w:szCs w:val="22"/>
        </w:rPr>
        <w:t>համար</w:t>
      </w:r>
      <w:r w:rsidRPr="0092268F">
        <w:rPr>
          <w:rFonts w:ascii="GHEA Mariam" w:hAnsi="GHEA Mariam"/>
          <w:sz w:val="22"/>
          <w:szCs w:val="22"/>
          <w:lang w:val="ru-RU"/>
        </w:rPr>
        <w:t xml:space="preserve"> </w:t>
      </w:r>
      <w:r w:rsidRPr="0092268F">
        <w:rPr>
          <w:rFonts w:ascii="GHEA Mariam" w:hAnsi="GHEA Mariam"/>
          <w:sz w:val="22"/>
          <w:szCs w:val="22"/>
        </w:rPr>
        <w:t>անասնաբուժական</w:t>
      </w:r>
      <w:r w:rsidRPr="0092268F">
        <w:rPr>
          <w:rFonts w:ascii="GHEA Mariam" w:hAnsi="GHEA Mariam"/>
          <w:sz w:val="22"/>
          <w:szCs w:val="22"/>
          <w:lang w:val="ru-RU"/>
        </w:rPr>
        <w:t xml:space="preserve"> </w:t>
      </w:r>
      <w:r w:rsidRPr="0092268F">
        <w:rPr>
          <w:rFonts w:ascii="GHEA Mariam" w:hAnsi="GHEA Mariam"/>
          <w:sz w:val="22"/>
          <w:szCs w:val="22"/>
        </w:rPr>
        <w:t>հսկողության</w:t>
      </w:r>
      <w:r w:rsidRPr="0092268F">
        <w:rPr>
          <w:rFonts w:ascii="GHEA Mariam" w:hAnsi="GHEA Mariam"/>
          <w:sz w:val="22"/>
          <w:szCs w:val="22"/>
          <w:lang w:val="ru-RU"/>
        </w:rPr>
        <w:t xml:space="preserve"> (</w:t>
      </w:r>
      <w:r w:rsidRPr="0092268F">
        <w:rPr>
          <w:rFonts w:ascii="GHEA Mariam" w:hAnsi="GHEA Mariam"/>
          <w:sz w:val="22"/>
          <w:szCs w:val="22"/>
        </w:rPr>
        <w:t>վերահսկողության</w:t>
      </w:r>
      <w:r w:rsidRPr="0092268F">
        <w:rPr>
          <w:rFonts w:ascii="GHEA Mariam" w:hAnsi="GHEA Mariam"/>
          <w:sz w:val="22"/>
          <w:szCs w:val="22"/>
          <w:lang w:val="ru-RU"/>
        </w:rPr>
        <w:t xml:space="preserve">) </w:t>
      </w:r>
      <w:r w:rsidRPr="0092268F">
        <w:rPr>
          <w:rFonts w:ascii="GHEA Mariam" w:hAnsi="GHEA Mariam"/>
          <w:sz w:val="22"/>
          <w:szCs w:val="22"/>
        </w:rPr>
        <w:t>ենթակա</w:t>
      </w:r>
      <w:r w:rsidRPr="0092268F">
        <w:rPr>
          <w:rFonts w:ascii="GHEA Mariam" w:hAnsi="GHEA Mariam"/>
          <w:sz w:val="22"/>
          <w:szCs w:val="22"/>
          <w:lang w:val="ru-RU"/>
        </w:rPr>
        <w:t xml:space="preserve"> </w:t>
      </w:r>
      <w:r w:rsidRPr="0092268F">
        <w:rPr>
          <w:rFonts w:ascii="GHEA Mariam" w:hAnsi="GHEA Mariam"/>
          <w:sz w:val="22"/>
          <w:szCs w:val="22"/>
        </w:rPr>
        <w:t>օբյեկտների</w:t>
      </w:r>
      <w:r w:rsidRPr="0092268F">
        <w:rPr>
          <w:rFonts w:ascii="GHEA Mariam" w:hAnsi="GHEA Mariam"/>
          <w:sz w:val="22"/>
          <w:szCs w:val="22"/>
          <w:lang w:val="ru-RU"/>
        </w:rPr>
        <w:t xml:space="preserve"> </w:t>
      </w:r>
      <w:r w:rsidRPr="0092268F">
        <w:rPr>
          <w:rFonts w:ascii="GHEA Mariam" w:hAnsi="GHEA Mariam"/>
          <w:sz w:val="22"/>
          <w:szCs w:val="22"/>
        </w:rPr>
        <w:t>կենսաբանական</w:t>
      </w:r>
      <w:r w:rsidRPr="0092268F">
        <w:rPr>
          <w:rFonts w:ascii="GHEA Mariam" w:hAnsi="GHEA Mariam"/>
          <w:sz w:val="22"/>
          <w:szCs w:val="22"/>
          <w:lang w:val="ru-RU"/>
        </w:rPr>
        <w:t xml:space="preserve"> </w:t>
      </w:r>
      <w:r w:rsidRPr="0092268F">
        <w:rPr>
          <w:rFonts w:ascii="GHEA Mariam" w:hAnsi="GHEA Mariam"/>
          <w:sz w:val="22"/>
          <w:szCs w:val="22"/>
        </w:rPr>
        <w:t>անվտանգության</w:t>
      </w:r>
      <w:r w:rsidRPr="0092268F">
        <w:rPr>
          <w:rFonts w:ascii="GHEA Mariam" w:hAnsi="GHEA Mariam"/>
          <w:sz w:val="22"/>
          <w:szCs w:val="22"/>
          <w:lang w:val="ru-RU"/>
        </w:rPr>
        <w:t xml:space="preserve"> </w:t>
      </w:r>
      <w:r w:rsidRPr="0092268F">
        <w:rPr>
          <w:rFonts w:ascii="GHEA Mariam" w:hAnsi="GHEA Mariam"/>
          <w:sz w:val="22"/>
          <w:szCs w:val="22"/>
        </w:rPr>
        <w:t>կառավարման</w:t>
      </w:r>
      <w:r w:rsidRPr="0092268F">
        <w:rPr>
          <w:rFonts w:ascii="GHEA Mariam" w:hAnsi="GHEA Mariam"/>
          <w:sz w:val="22"/>
          <w:szCs w:val="22"/>
          <w:lang w:val="ru-RU"/>
        </w:rPr>
        <w:t xml:space="preserve"> </w:t>
      </w:r>
      <w:r w:rsidRPr="0092268F">
        <w:rPr>
          <w:rFonts w:ascii="GHEA Mariam" w:hAnsi="GHEA Mariam"/>
          <w:sz w:val="22"/>
          <w:szCs w:val="22"/>
        </w:rPr>
        <w:t>համակարգի</w:t>
      </w:r>
      <w:r w:rsidRPr="0092268F">
        <w:rPr>
          <w:rFonts w:ascii="GHEA Mariam" w:hAnsi="GHEA Mariam"/>
          <w:sz w:val="22"/>
          <w:szCs w:val="22"/>
          <w:lang w:val="ru-RU"/>
        </w:rPr>
        <w:t xml:space="preserve"> </w:t>
      </w:r>
      <w:r w:rsidRPr="0092268F">
        <w:rPr>
          <w:rFonts w:ascii="GHEA Mariam" w:hAnsi="GHEA Mariam"/>
          <w:sz w:val="22"/>
          <w:szCs w:val="22"/>
        </w:rPr>
        <w:t>գնահատման</w:t>
      </w:r>
      <w:r w:rsidRPr="0092268F">
        <w:rPr>
          <w:rFonts w:ascii="GHEA Mariam" w:hAnsi="GHEA Mariam"/>
          <w:sz w:val="22"/>
          <w:szCs w:val="22"/>
          <w:lang w:val="ru-RU"/>
        </w:rPr>
        <w:t xml:space="preserve"> </w:t>
      </w:r>
      <w:r w:rsidRPr="0092268F">
        <w:rPr>
          <w:rFonts w:ascii="GHEA Mariam" w:hAnsi="GHEA Mariam"/>
          <w:sz w:val="22"/>
          <w:szCs w:val="22"/>
        </w:rPr>
        <w:t>միասնական</w:t>
      </w:r>
      <w:r w:rsidRPr="0092268F">
        <w:rPr>
          <w:rFonts w:ascii="GHEA Mariam" w:hAnsi="GHEA Mariam"/>
          <w:sz w:val="22"/>
          <w:szCs w:val="22"/>
          <w:lang w:val="ru-RU"/>
        </w:rPr>
        <w:t xml:space="preserve"> </w:t>
      </w:r>
      <w:r w:rsidRPr="0092268F">
        <w:rPr>
          <w:rFonts w:ascii="GHEA Mariam" w:hAnsi="GHEA Mariam"/>
          <w:sz w:val="22"/>
          <w:szCs w:val="22"/>
        </w:rPr>
        <w:t>չափանիշների</w:t>
      </w:r>
      <w:r w:rsidRPr="0092268F">
        <w:rPr>
          <w:rFonts w:ascii="GHEA Mariam" w:hAnsi="GHEA Mariam"/>
          <w:sz w:val="22"/>
          <w:szCs w:val="22"/>
          <w:lang w:val="ru-RU"/>
        </w:rPr>
        <w:t xml:space="preserve"> </w:t>
      </w:r>
      <w:r w:rsidRPr="0092268F">
        <w:rPr>
          <w:rFonts w:ascii="GHEA Mariam" w:hAnsi="GHEA Mariam"/>
          <w:sz w:val="22"/>
          <w:szCs w:val="22"/>
        </w:rPr>
        <w:t>հաստատման</w:t>
      </w:r>
      <w:r w:rsidRPr="0092268F">
        <w:rPr>
          <w:rFonts w:ascii="GHEA Mariam" w:hAnsi="GHEA Mariam"/>
          <w:sz w:val="22"/>
          <w:szCs w:val="22"/>
          <w:lang w:val="ru-RU"/>
        </w:rPr>
        <w:t xml:space="preserve"> </w:t>
      </w:r>
      <w:r w:rsidRPr="0092268F">
        <w:rPr>
          <w:rFonts w:ascii="GHEA Mariam" w:hAnsi="GHEA Mariam"/>
          <w:sz w:val="22"/>
          <w:szCs w:val="22"/>
        </w:rPr>
        <w:t>մասին</w:t>
      </w:r>
      <w:r w:rsidRPr="0092268F">
        <w:rPr>
          <w:rFonts w:ascii="GHEA Mariam" w:hAnsi="GHEA Mariam"/>
          <w:sz w:val="22"/>
          <w:szCs w:val="22"/>
          <w:lang w:val="ru-RU"/>
        </w:rPr>
        <w:t xml:space="preserve">» </w:t>
      </w:r>
      <w:r w:rsidRPr="0092268F">
        <w:rPr>
          <w:rFonts w:ascii="GHEA Mariam" w:hAnsi="GHEA Mariam"/>
          <w:sz w:val="22"/>
          <w:szCs w:val="22"/>
        </w:rPr>
        <w:t>որոշումն</w:t>
      </w:r>
      <w:r w:rsidRPr="0092268F">
        <w:rPr>
          <w:rFonts w:ascii="GHEA Mariam" w:hAnsi="GHEA Mariam"/>
          <w:sz w:val="22"/>
          <w:szCs w:val="22"/>
          <w:lang w:val="ru-RU"/>
        </w:rPr>
        <w:t xml:space="preserve"> </w:t>
      </w:r>
      <w:r w:rsidRPr="0092268F">
        <w:rPr>
          <w:rFonts w:ascii="GHEA Mariam" w:hAnsi="GHEA Mariam"/>
          <w:sz w:val="22"/>
          <w:szCs w:val="22"/>
        </w:rPr>
        <w:t>ուժի</w:t>
      </w:r>
      <w:r w:rsidRPr="0092268F">
        <w:rPr>
          <w:rFonts w:ascii="GHEA Mariam" w:hAnsi="GHEA Mariam"/>
          <w:sz w:val="22"/>
          <w:szCs w:val="22"/>
          <w:lang w:val="ru-RU"/>
        </w:rPr>
        <w:t xml:space="preserve"> </w:t>
      </w:r>
      <w:r w:rsidRPr="0092268F">
        <w:rPr>
          <w:rFonts w:ascii="GHEA Mariam" w:hAnsi="GHEA Mariam"/>
          <w:sz w:val="22"/>
          <w:szCs w:val="22"/>
        </w:rPr>
        <w:t>մեջ</w:t>
      </w:r>
      <w:r w:rsidRPr="0092268F">
        <w:rPr>
          <w:rFonts w:ascii="GHEA Mariam" w:hAnsi="GHEA Mariam"/>
          <w:sz w:val="22"/>
          <w:szCs w:val="22"/>
          <w:lang w:val="ru-RU"/>
        </w:rPr>
        <w:t xml:space="preserve"> </w:t>
      </w:r>
      <w:r w:rsidRPr="0092268F">
        <w:rPr>
          <w:rFonts w:ascii="GHEA Mariam" w:hAnsi="GHEA Mariam"/>
          <w:sz w:val="22"/>
          <w:szCs w:val="22"/>
        </w:rPr>
        <w:t>մտնելու</w:t>
      </w:r>
      <w:r w:rsidRPr="0092268F">
        <w:rPr>
          <w:rFonts w:ascii="GHEA Mariam" w:hAnsi="GHEA Mariam"/>
          <w:sz w:val="22"/>
          <w:szCs w:val="22"/>
          <w:lang w:val="ru-RU"/>
        </w:rPr>
        <w:t xml:space="preserve"> </w:t>
      </w:r>
      <w:r w:rsidRPr="0092268F">
        <w:rPr>
          <w:rFonts w:ascii="GHEA Mariam" w:hAnsi="GHEA Mariam"/>
          <w:sz w:val="22"/>
          <w:szCs w:val="22"/>
        </w:rPr>
        <w:t>օրվանից։</w:t>
      </w:r>
    </w:p>
    <w:p w14:paraId="71BD6D5E" w14:textId="77777777" w:rsidR="001B7A3A" w:rsidRPr="0092268F" w:rsidRDefault="001B7A3A" w:rsidP="001B7A3A">
      <w:pPr>
        <w:pStyle w:val="Bodytext40"/>
        <w:shd w:val="clear" w:color="auto" w:fill="auto"/>
        <w:spacing w:afterLines="160" w:after="384" w:line="360" w:lineRule="auto"/>
        <w:ind w:left="20" w:right="-1"/>
        <w:rPr>
          <w:rFonts w:ascii="GHEA Mariam" w:hAnsi="GHEA Mariam"/>
          <w:sz w:val="22"/>
          <w:szCs w:val="22"/>
          <w:lang w:val="ru-RU"/>
        </w:rPr>
      </w:pPr>
      <w:r w:rsidRPr="0092268F">
        <w:rPr>
          <w:rFonts w:ascii="GHEA Mariam" w:hAnsi="GHEA Mariam"/>
          <w:sz w:val="22"/>
          <w:szCs w:val="22"/>
        </w:rPr>
        <w:t>Եվրասիական</w:t>
      </w:r>
      <w:r w:rsidRPr="0092268F">
        <w:rPr>
          <w:rFonts w:ascii="GHEA Mariam" w:hAnsi="GHEA Mariam"/>
          <w:sz w:val="22"/>
          <w:szCs w:val="22"/>
          <w:lang w:val="ru-RU"/>
        </w:rPr>
        <w:t xml:space="preserve"> </w:t>
      </w:r>
      <w:r w:rsidRPr="0092268F">
        <w:rPr>
          <w:rFonts w:ascii="GHEA Mariam" w:hAnsi="GHEA Mariam"/>
          <w:sz w:val="22"/>
          <w:szCs w:val="22"/>
        </w:rPr>
        <w:t>տնտեսական</w:t>
      </w:r>
      <w:r w:rsidRPr="0092268F">
        <w:rPr>
          <w:rFonts w:ascii="GHEA Mariam" w:hAnsi="GHEA Mariam"/>
          <w:sz w:val="22"/>
          <w:szCs w:val="22"/>
          <w:lang w:val="ru-RU"/>
        </w:rPr>
        <w:t xml:space="preserve"> </w:t>
      </w:r>
      <w:r w:rsidRPr="0092268F">
        <w:rPr>
          <w:rFonts w:ascii="GHEA Mariam" w:hAnsi="GHEA Mariam"/>
          <w:sz w:val="22"/>
          <w:szCs w:val="22"/>
        </w:rPr>
        <w:t>հանձնաժողովի</w:t>
      </w:r>
      <w:r w:rsidRPr="0092268F">
        <w:rPr>
          <w:rFonts w:ascii="GHEA Mariam" w:hAnsi="GHEA Mariam"/>
          <w:sz w:val="22"/>
          <w:szCs w:val="22"/>
          <w:lang w:val="ru-RU"/>
        </w:rPr>
        <w:t xml:space="preserve"> </w:t>
      </w:r>
      <w:r w:rsidRPr="0092268F">
        <w:rPr>
          <w:rFonts w:ascii="GHEA Mariam" w:hAnsi="GHEA Mariam"/>
          <w:sz w:val="22"/>
          <w:szCs w:val="22"/>
        </w:rPr>
        <w:t>խորհրդի</w:t>
      </w:r>
      <w:r w:rsidRPr="0092268F">
        <w:rPr>
          <w:rFonts w:ascii="GHEA Mariam" w:hAnsi="GHEA Mariam"/>
          <w:sz w:val="22"/>
          <w:szCs w:val="22"/>
          <w:lang w:val="ru-RU"/>
        </w:rPr>
        <w:t xml:space="preserve"> </w:t>
      </w:r>
      <w:r w:rsidRPr="0092268F">
        <w:rPr>
          <w:rFonts w:ascii="GHEA Mariam" w:hAnsi="GHEA Mariam"/>
          <w:sz w:val="22"/>
          <w:szCs w:val="22"/>
        </w:rPr>
        <w:t>անդամներ՝</w:t>
      </w:r>
    </w:p>
    <w:tbl>
      <w:tblPr>
        <w:tblOverlap w:val="never"/>
        <w:tblW w:w="10952" w:type="dxa"/>
        <w:jc w:val="center"/>
        <w:tblLayout w:type="fixed"/>
        <w:tblCellMar>
          <w:left w:w="10" w:type="dxa"/>
          <w:right w:w="10" w:type="dxa"/>
        </w:tblCellMar>
        <w:tblLook w:val="04A0" w:firstRow="1" w:lastRow="0" w:firstColumn="1" w:lastColumn="0" w:noHBand="0" w:noVBand="1"/>
      </w:tblPr>
      <w:tblGrid>
        <w:gridCol w:w="2305"/>
        <w:gridCol w:w="2464"/>
        <w:gridCol w:w="2214"/>
        <w:gridCol w:w="2268"/>
        <w:gridCol w:w="1701"/>
      </w:tblGrid>
      <w:tr w:rsidR="001B7A3A" w:rsidRPr="0092268F" w14:paraId="2E4B1D84" w14:textId="77777777" w:rsidTr="00A52771">
        <w:trPr>
          <w:jc w:val="center"/>
        </w:trPr>
        <w:tc>
          <w:tcPr>
            <w:tcW w:w="2305" w:type="dxa"/>
            <w:shd w:val="clear" w:color="auto" w:fill="FFFFFF"/>
            <w:vAlign w:val="bottom"/>
          </w:tcPr>
          <w:p w14:paraId="0B19B1E7"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3pt"/>
                <w:rFonts w:ascii="GHEA Mariam" w:eastAsia="Calibri" w:hAnsi="GHEA Mariam"/>
                <w:sz w:val="22"/>
                <w:szCs w:val="22"/>
              </w:rPr>
              <w:t>Հայաստանի</w:t>
            </w:r>
            <w:r w:rsidRPr="0092268F">
              <w:rPr>
                <w:rFonts w:ascii="GHEA Mariam" w:hAnsi="GHEA Mariam"/>
                <w:sz w:val="22"/>
                <w:szCs w:val="22"/>
              </w:rPr>
              <w:t xml:space="preserve"> </w:t>
            </w:r>
            <w:r w:rsidRPr="0092268F">
              <w:rPr>
                <w:rFonts w:ascii="GHEA Mariam" w:hAnsi="GHEA Mariam"/>
                <w:b/>
                <w:sz w:val="22"/>
                <w:szCs w:val="22"/>
              </w:rPr>
              <w:t>Հանրապետությունից՝</w:t>
            </w:r>
          </w:p>
        </w:tc>
        <w:tc>
          <w:tcPr>
            <w:tcW w:w="2464" w:type="dxa"/>
            <w:shd w:val="clear" w:color="auto" w:fill="FFFFFF"/>
            <w:vAlign w:val="bottom"/>
          </w:tcPr>
          <w:p w14:paraId="73CA9D0B"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3pt"/>
                <w:rFonts w:ascii="GHEA Mariam" w:eastAsia="Calibri" w:hAnsi="GHEA Mariam"/>
                <w:sz w:val="22"/>
                <w:szCs w:val="22"/>
              </w:rPr>
              <w:t>Բելառուսի</w:t>
            </w:r>
            <w:r w:rsidRPr="0092268F">
              <w:rPr>
                <w:rFonts w:ascii="GHEA Mariam" w:hAnsi="GHEA Mariam"/>
                <w:sz w:val="22"/>
                <w:szCs w:val="22"/>
              </w:rPr>
              <w:t xml:space="preserve"> </w:t>
            </w:r>
            <w:r w:rsidRPr="0092268F">
              <w:rPr>
                <w:rStyle w:val="Bodytext213pt"/>
                <w:rFonts w:ascii="GHEA Mariam" w:eastAsia="Calibri" w:hAnsi="GHEA Mariam"/>
                <w:sz w:val="22"/>
                <w:szCs w:val="22"/>
              </w:rPr>
              <w:t>Հանրապետությունից՝</w:t>
            </w:r>
          </w:p>
        </w:tc>
        <w:tc>
          <w:tcPr>
            <w:tcW w:w="2214" w:type="dxa"/>
            <w:shd w:val="clear" w:color="auto" w:fill="FFFFFF"/>
          </w:tcPr>
          <w:p w14:paraId="3EF79CB1"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3pt"/>
                <w:rFonts w:ascii="GHEA Mariam" w:eastAsia="Calibri" w:hAnsi="GHEA Mariam"/>
                <w:sz w:val="22"/>
                <w:szCs w:val="22"/>
              </w:rPr>
              <w:t>Ղազախստանի Հանրապետությունից՝</w:t>
            </w:r>
          </w:p>
        </w:tc>
        <w:tc>
          <w:tcPr>
            <w:tcW w:w="2268" w:type="dxa"/>
            <w:shd w:val="clear" w:color="auto" w:fill="FFFFFF"/>
          </w:tcPr>
          <w:p w14:paraId="3C430925"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3pt"/>
                <w:rFonts w:ascii="GHEA Mariam" w:eastAsia="Calibri" w:hAnsi="GHEA Mariam"/>
                <w:sz w:val="22"/>
                <w:szCs w:val="22"/>
              </w:rPr>
              <w:t>Ղրղզստանի Հանրապետությունից՝</w:t>
            </w:r>
          </w:p>
        </w:tc>
        <w:tc>
          <w:tcPr>
            <w:tcW w:w="1701" w:type="dxa"/>
            <w:shd w:val="clear" w:color="auto" w:fill="FFFFFF"/>
          </w:tcPr>
          <w:p w14:paraId="72C297EC"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3pt"/>
                <w:rFonts w:ascii="GHEA Mariam" w:eastAsia="Calibri" w:hAnsi="GHEA Mariam"/>
                <w:sz w:val="22"/>
                <w:szCs w:val="22"/>
              </w:rPr>
              <w:t>Ռուսաստանի Դաշնությունից՝</w:t>
            </w:r>
          </w:p>
        </w:tc>
      </w:tr>
      <w:tr w:rsidR="001B7A3A" w:rsidRPr="0092268F" w14:paraId="74DA220E" w14:textId="77777777" w:rsidTr="00A52771">
        <w:trPr>
          <w:jc w:val="center"/>
        </w:trPr>
        <w:tc>
          <w:tcPr>
            <w:tcW w:w="2305" w:type="dxa"/>
            <w:shd w:val="clear" w:color="auto" w:fill="FFFFFF"/>
            <w:vAlign w:val="bottom"/>
          </w:tcPr>
          <w:p w14:paraId="12B81045" w14:textId="77777777" w:rsidR="001B7A3A" w:rsidRPr="0092268F" w:rsidRDefault="001B7A3A" w:rsidP="00A52771">
            <w:pPr>
              <w:pStyle w:val="Bodytext20"/>
              <w:shd w:val="clear" w:color="auto" w:fill="auto"/>
              <w:spacing w:before="0" w:afterLines="160" w:after="384" w:line="360" w:lineRule="auto"/>
              <w:ind w:right="-1" w:firstLine="0"/>
              <w:jc w:val="center"/>
              <w:rPr>
                <w:rStyle w:val="Bodytext213pt"/>
                <w:rFonts w:ascii="GHEA Mariam" w:eastAsia="Calibri" w:hAnsi="GHEA Mariam"/>
                <w:sz w:val="22"/>
                <w:szCs w:val="22"/>
              </w:rPr>
            </w:pPr>
          </w:p>
        </w:tc>
        <w:tc>
          <w:tcPr>
            <w:tcW w:w="2464" w:type="dxa"/>
            <w:shd w:val="clear" w:color="auto" w:fill="FFFFFF"/>
            <w:vAlign w:val="bottom"/>
          </w:tcPr>
          <w:p w14:paraId="3A54ED33" w14:textId="77777777" w:rsidR="001B7A3A" w:rsidRPr="0092268F" w:rsidRDefault="001B7A3A" w:rsidP="00A52771">
            <w:pPr>
              <w:pStyle w:val="Bodytext20"/>
              <w:shd w:val="clear" w:color="auto" w:fill="auto"/>
              <w:spacing w:before="0" w:afterLines="160" w:after="384" w:line="360" w:lineRule="auto"/>
              <w:ind w:right="-1" w:firstLine="0"/>
              <w:jc w:val="center"/>
              <w:rPr>
                <w:rStyle w:val="Bodytext213pt"/>
                <w:rFonts w:ascii="GHEA Mariam" w:eastAsia="Calibri" w:hAnsi="GHEA Mariam"/>
                <w:sz w:val="22"/>
                <w:szCs w:val="22"/>
              </w:rPr>
            </w:pPr>
          </w:p>
        </w:tc>
        <w:tc>
          <w:tcPr>
            <w:tcW w:w="2214" w:type="dxa"/>
            <w:shd w:val="clear" w:color="auto" w:fill="FFFFFF"/>
          </w:tcPr>
          <w:p w14:paraId="671C97F7" w14:textId="77777777" w:rsidR="001B7A3A" w:rsidRPr="0092268F" w:rsidRDefault="001B7A3A" w:rsidP="00A52771">
            <w:pPr>
              <w:pStyle w:val="Bodytext20"/>
              <w:shd w:val="clear" w:color="auto" w:fill="auto"/>
              <w:spacing w:before="0" w:afterLines="160" w:after="384" w:line="360" w:lineRule="auto"/>
              <w:ind w:right="-1" w:firstLine="0"/>
              <w:jc w:val="center"/>
              <w:rPr>
                <w:rStyle w:val="Bodytext213pt"/>
                <w:rFonts w:ascii="GHEA Mariam" w:eastAsia="Calibri" w:hAnsi="GHEA Mariam"/>
                <w:sz w:val="22"/>
                <w:szCs w:val="22"/>
              </w:rPr>
            </w:pPr>
          </w:p>
        </w:tc>
        <w:tc>
          <w:tcPr>
            <w:tcW w:w="2268" w:type="dxa"/>
            <w:shd w:val="clear" w:color="auto" w:fill="FFFFFF"/>
          </w:tcPr>
          <w:p w14:paraId="4EFEC1C9" w14:textId="77777777" w:rsidR="001B7A3A" w:rsidRPr="0092268F" w:rsidRDefault="001B7A3A" w:rsidP="00A52771">
            <w:pPr>
              <w:pStyle w:val="Bodytext20"/>
              <w:shd w:val="clear" w:color="auto" w:fill="auto"/>
              <w:spacing w:before="0" w:afterLines="160" w:after="384" w:line="360" w:lineRule="auto"/>
              <w:ind w:right="-1" w:firstLine="0"/>
              <w:jc w:val="center"/>
              <w:rPr>
                <w:rStyle w:val="Bodytext213pt"/>
                <w:rFonts w:ascii="GHEA Mariam" w:eastAsia="Calibri" w:hAnsi="GHEA Mariam"/>
                <w:sz w:val="22"/>
                <w:szCs w:val="22"/>
              </w:rPr>
            </w:pPr>
          </w:p>
        </w:tc>
        <w:tc>
          <w:tcPr>
            <w:tcW w:w="1701" w:type="dxa"/>
            <w:shd w:val="clear" w:color="auto" w:fill="FFFFFF"/>
          </w:tcPr>
          <w:p w14:paraId="1E5D1ACE" w14:textId="77777777" w:rsidR="001B7A3A" w:rsidRPr="0092268F" w:rsidRDefault="001B7A3A" w:rsidP="00A52771">
            <w:pPr>
              <w:pStyle w:val="Bodytext20"/>
              <w:shd w:val="clear" w:color="auto" w:fill="auto"/>
              <w:spacing w:before="0" w:afterLines="160" w:after="384" w:line="360" w:lineRule="auto"/>
              <w:ind w:right="-1" w:firstLine="0"/>
              <w:jc w:val="center"/>
              <w:rPr>
                <w:rStyle w:val="Bodytext213pt"/>
                <w:rFonts w:ascii="GHEA Mariam" w:eastAsia="Calibri" w:hAnsi="GHEA Mariam"/>
                <w:sz w:val="22"/>
                <w:szCs w:val="22"/>
              </w:rPr>
            </w:pPr>
          </w:p>
        </w:tc>
      </w:tr>
      <w:tr w:rsidR="001B7A3A" w:rsidRPr="0092268F" w14:paraId="1F4998F4" w14:textId="77777777" w:rsidTr="00A52771">
        <w:trPr>
          <w:jc w:val="center"/>
        </w:trPr>
        <w:tc>
          <w:tcPr>
            <w:tcW w:w="2305" w:type="dxa"/>
            <w:shd w:val="clear" w:color="auto" w:fill="FFFFFF"/>
            <w:hideMark/>
          </w:tcPr>
          <w:p w14:paraId="6F596F64"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3pt"/>
                <w:rFonts w:ascii="GHEA Mariam" w:eastAsia="Calibri" w:hAnsi="GHEA Mariam"/>
                <w:sz w:val="22"/>
                <w:szCs w:val="22"/>
              </w:rPr>
              <w:t>Վ. ԳԱԲՐԻԵԼՅԱՆ</w:t>
            </w:r>
          </w:p>
        </w:tc>
        <w:tc>
          <w:tcPr>
            <w:tcW w:w="2464" w:type="dxa"/>
            <w:shd w:val="clear" w:color="auto" w:fill="FFFFFF"/>
            <w:hideMark/>
          </w:tcPr>
          <w:p w14:paraId="5513365B"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3pt"/>
                <w:rFonts w:ascii="GHEA Mariam" w:eastAsia="Calibri" w:hAnsi="GHEA Mariam"/>
                <w:sz w:val="22"/>
                <w:szCs w:val="22"/>
              </w:rPr>
              <w:t>Վ. ՄԱՏՅՈՒՇԵՎՍԿԻ</w:t>
            </w:r>
          </w:p>
        </w:tc>
        <w:tc>
          <w:tcPr>
            <w:tcW w:w="2214" w:type="dxa"/>
            <w:shd w:val="clear" w:color="auto" w:fill="FFFFFF"/>
            <w:hideMark/>
          </w:tcPr>
          <w:p w14:paraId="5D19119B" w14:textId="77777777" w:rsidR="001B7A3A" w:rsidRPr="0092268F" w:rsidRDefault="001B7A3A" w:rsidP="00A52771">
            <w:pPr>
              <w:spacing w:afterLines="160" w:after="384" w:line="360" w:lineRule="auto"/>
              <w:ind w:right="-1"/>
              <w:jc w:val="center"/>
              <w:rPr>
                <w:rFonts w:ascii="GHEA Mariam" w:hAnsi="GHEA Mariam"/>
                <w:b/>
              </w:rPr>
            </w:pPr>
            <w:r w:rsidRPr="0092268F">
              <w:rPr>
                <w:rFonts w:ascii="GHEA Mariam" w:hAnsi="GHEA Mariam"/>
                <w:b/>
              </w:rPr>
              <w:t>Ա. ՄԱՄԻՆ</w:t>
            </w:r>
          </w:p>
        </w:tc>
        <w:tc>
          <w:tcPr>
            <w:tcW w:w="2268" w:type="dxa"/>
            <w:shd w:val="clear" w:color="auto" w:fill="FFFFFF"/>
            <w:hideMark/>
          </w:tcPr>
          <w:p w14:paraId="25C54B44"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3pt"/>
                <w:rFonts w:ascii="GHEA Mariam" w:eastAsia="Calibri" w:hAnsi="GHEA Mariam"/>
                <w:sz w:val="22"/>
                <w:szCs w:val="22"/>
              </w:rPr>
              <w:t>Տ. ԱԲԴԻԳՈՒԼՈՎ</w:t>
            </w:r>
          </w:p>
        </w:tc>
        <w:tc>
          <w:tcPr>
            <w:tcW w:w="1701" w:type="dxa"/>
            <w:shd w:val="clear" w:color="auto" w:fill="FFFFFF"/>
            <w:hideMark/>
          </w:tcPr>
          <w:p w14:paraId="1CE52F05"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3pt"/>
                <w:rFonts w:ascii="GHEA Mariam" w:eastAsia="Calibri" w:hAnsi="GHEA Mariam"/>
                <w:sz w:val="22"/>
                <w:szCs w:val="22"/>
              </w:rPr>
              <w:t>Ի. ՇՈՒՎԱԼՈՎ</w:t>
            </w:r>
          </w:p>
        </w:tc>
      </w:tr>
    </w:tbl>
    <w:p w14:paraId="657D7CB7" w14:textId="77777777" w:rsidR="001B7A3A" w:rsidRPr="0092268F" w:rsidRDefault="001B7A3A" w:rsidP="001B7A3A">
      <w:pPr>
        <w:spacing w:afterLines="160" w:after="384" w:line="360" w:lineRule="auto"/>
        <w:ind w:right="-1"/>
        <w:jc w:val="both"/>
        <w:rPr>
          <w:rFonts w:ascii="GHEA Mariam" w:hAnsi="GHEA Mariam"/>
        </w:rPr>
      </w:pPr>
    </w:p>
    <w:p w14:paraId="1A265B8A" w14:textId="77777777" w:rsidR="001B7A3A" w:rsidRPr="0092268F" w:rsidRDefault="001B7A3A" w:rsidP="001B7A3A">
      <w:pPr>
        <w:pStyle w:val="Bodytext20"/>
        <w:shd w:val="clear" w:color="auto" w:fill="auto"/>
        <w:spacing w:before="0" w:afterLines="160" w:after="384" w:line="360" w:lineRule="auto"/>
        <w:ind w:right="-1" w:firstLine="0"/>
        <w:rPr>
          <w:rFonts w:ascii="GHEA Mariam" w:hAnsi="GHEA Mariam"/>
          <w:sz w:val="22"/>
          <w:szCs w:val="22"/>
        </w:rPr>
        <w:sectPr w:rsidR="001B7A3A" w:rsidRPr="0092268F" w:rsidSect="00DF654D">
          <w:footerReference w:type="default" r:id="rId9"/>
          <w:pgSz w:w="11907" w:h="16839" w:code="9"/>
          <w:pgMar w:top="1620" w:right="1418" w:bottom="1418" w:left="1418" w:header="0" w:footer="644" w:gutter="0"/>
          <w:cols w:space="720"/>
          <w:noEndnote/>
          <w:titlePg/>
          <w:docGrid w:linePitch="360"/>
        </w:sectPr>
      </w:pPr>
    </w:p>
    <w:p w14:paraId="4C92758E" w14:textId="77777777" w:rsidR="001B7A3A" w:rsidRPr="0092268F" w:rsidRDefault="001B7A3A" w:rsidP="001B7A3A">
      <w:pPr>
        <w:pStyle w:val="Bodytext20"/>
        <w:shd w:val="clear" w:color="auto" w:fill="auto"/>
        <w:spacing w:before="0" w:afterLines="160" w:after="384" w:line="360" w:lineRule="auto"/>
        <w:ind w:left="4536" w:right="-1" w:firstLine="0"/>
        <w:jc w:val="center"/>
        <w:rPr>
          <w:rFonts w:ascii="GHEA Mariam" w:hAnsi="GHEA Mariam"/>
          <w:sz w:val="22"/>
          <w:szCs w:val="22"/>
        </w:rPr>
      </w:pPr>
      <w:r w:rsidRPr="0092268F">
        <w:rPr>
          <w:rFonts w:ascii="GHEA Mariam" w:hAnsi="GHEA Mariam"/>
          <w:sz w:val="22"/>
          <w:szCs w:val="22"/>
        </w:rPr>
        <w:lastRenderedPageBreak/>
        <w:t>ՀԱՍՏԱՏՎԱԾ Է</w:t>
      </w:r>
    </w:p>
    <w:p w14:paraId="29B499CF" w14:textId="77777777" w:rsidR="001B7A3A" w:rsidRPr="0092268F" w:rsidRDefault="001B7A3A" w:rsidP="001B7A3A">
      <w:pPr>
        <w:pStyle w:val="Bodytext20"/>
        <w:shd w:val="clear" w:color="auto" w:fill="auto"/>
        <w:spacing w:before="0" w:afterLines="160" w:after="384" w:line="360" w:lineRule="auto"/>
        <w:ind w:left="4536" w:right="-1" w:firstLine="0"/>
        <w:jc w:val="center"/>
        <w:rPr>
          <w:rFonts w:ascii="GHEA Mariam" w:hAnsi="GHEA Mariam"/>
          <w:sz w:val="22"/>
          <w:szCs w:val="22"/>
        </w:rPr>
      </w:pPr>
      <w:r w:rsidRPr="0092268F">
        <w:rPr>
          <w:rFonts w:ascii="GHEA Mariam" w:hAnsi="GHEA Mariam"/>
          <w:sz w:val="22"/>
          <w:szCs w:val="22"/>
        </w:rPr>
        <w:t>Եվրասիական տնտեսական հանձնաժողովի խորհրդի</w:t>
      </w:r>
      <w:r w:rsidRPr="0092268F">
        <w:rPr>
          <w:rFonts w:ascii="GHEA Mariam" w:hAnsi="GHEA Mariam"/>
          <w:sz w:val="22"/>
          <w:szCs w:val="22"/>
        </w:rPr>
        <w:br/>
        <w:t xml:space="preserve">2017 թվականի նոյեմբերի 10-ի </w:t>
      </w:r>
      <w:r w:rsidRPr="0092268F">
        <w:rPr>
          <w:rFonts w:ascii="GHEA Mariam" w:hAnsi="GHEA Mariam"/>
          <w:sz w:val="22"/>
          <w:szCs w:val="22"/>
        </w:rPr>
        <w:br/>
        <w:t>թիվ 79 որոշմամբ</w:t>
      </w:r>
    </w:p>
    <w:p w14:paraId="107D7025" w14:textId="77777777" w:rsidR="001B7A3A" w:rsidRPr="0092268F" w:rsidRDefault="001B7A3A" w:rsidP="001B7A3A">
      <w:pPr>
        <w:pStyle w:val="Bodytext20"/>
        <w:shd w:val="clear" w:color="auto" w:fill="auto"/>
        <w:spacing w:before="0" w:afterLines="160" w:after="384" w:line="360" w:lineRule="auto"/>
        <w:ind w:left="4536" w:right="-1" w:firstLine="0"/>
        <w:rPr>
          <w:rFonts w:ascii="GHEA Mariam" w:hAnsi="GHEA Mariam"/>
          <w:sz w:val="22"/>
          <w:szCs w:val="22"/>
        </w:rPr>
      </w:pPr>
    </w:p>
    <w:p w14:paraId="3743FC08" w14:textId="77777777" w:rsidR="001B7A3A" w:rsidRPr="0092268F" w:rsidRDefault="001B7A3A" w:rsidP="001B7A3A">
      <w:pPr>
        <w:pStyle w:val="Bodytext40"/>
        <w:shd w:val="clear" w:color="auto" w:fill="auto"/>
        <w:spacing w:afterLines="160" w:after="384" w:line="360" w:lineRule="auto"/>
        <w:ind w:right="-1"/>
        <w:rPr>
          <w:rFonts w:ascii="GHEA Mariam" w:hAnsi="GHEA Mariam"/>
          <w:sz w:val="22"/>
          <w:szCs w:val="22"/>
        </w:rPr>
      </w:pPr>
      <w:r w:rsidRPr="0092268F">
        <w:rPr>
          <w:rStyle w:val="Bodytext4Spacing2pt"/>
          <w:rFonts w:ascii="GHEA Mariam" w:hAnsi="GHEA Mariam"/>
          <w:sz w:val="22"/>
          <w:szCs w:val="22"/>
        </w:rPr>
        <w:t>ԿԱՐԳ</w:t>
      </w:r>
    </w:p>
    <w:p w14:paraId="46288869" w14:textId="77777777" w:rsidR="001B7A3A" w:rsidRPr="0092268F" w:rsidRDefault="001B7A3A" w:rsidP="001B7A3A">
      <w:pPr>
        <w:pStyle w:val="Bodytext40"/>
        <w:shd w:val="clear" w:color="auto" w:fill="auto"/>
        <w:spacing w:afterLines="160" w:after="384" w:line="360" w:lineRule="auto"/>
        <w:ind w:left="20" w:right="-1"/>
        <w:rPr>
          <w:rFonts w:ascii="GHEA Mariam" w:hAnsi="GHEA Mariam"/>
          <w:sz w:val="22"/>
          <w:szCs w:val="22"/>
        </w:rPr>
      </w:pPr>
      <w:r w:rsidRPr="0092268F">
        <w:rPr>
          <w:rFonts w:ascii="GHEA Mariam" w:hAnsi="GHEA Mariam"/>
          <w:sz w:val="22"/>
          <w:szCs w:val="22"/>
        </w:rPr>
        <w:t xml:space="preserve">ԿԵՆԴԱՆԻՆԵՐԻ ՀԱՏՈՒԿ ՎՏԱՆԳԱՎՈՐ, ԿԱՐԱՆՏԻՆԱՅԻՆ ԵՒ </w:t>
      </w:r>
      <w:r w:rsidRPr="0092268F">
        <w:rPr>
          <w:rFonts w:ascii="GHEA Mariam" w:hAnsi="GHEA Mariam"/>
          <w:sz w:val="22"/>
          <w:szCs w:val="22"/>
        </w:rPr>
        <w:br/>
        <w:t>ԶՈՈՆՈԶ ՀԻՎԱՆԴՈՒԹՅՈՒՆՆԵՐԻ ՕՋԱԽՆԵՐԻ ԿԱՆԽԱՐԳԵԼՄԱՆ, ԱԽՏՈՐՈՇՄԱՆ, ՏԵՂԱՅՆԱՑՄԱՆ ՈՒ ՎԵՐԱՑՄԱՆ ԺԱՄԱՆԱԿ ԵՎՐԱՍԻԱԿԱՆ ՏՆՏԵՍԱԿԱՆ ՄԻՈՒԹՅԱՆ ԱՆԴԱՄ ՊԵՏՈՒԹՅՈՒՆՆԵՐԻ ՓՈԽԳՈՐԾԱԿՑՈՒԹՅԱՆ ԵՎ ՌԵԳԻՈՆԱԼԻԶԱՑԻԱՅԻ ՈՒ ԿՈՄՊԱՐՏՄԵՆՏԱԼԻԶԱՑԻԱՅԻ ԻՐԱԿԱՆԱՑՄԱՆ</w:t>
      </w:r>
    </w:p>
    <w:p w14:paraId="1C060541" w14:textId="77777777" w:rsidR="001B7A3A" w:rsidRPr="0092268F" w:rsidRDefault="001B7A3A" w:rsidP="001B7A3A">
      <w:pPr>
        <w:pStyle w:val="Bodytext40"/>
        <w:shd w:val="clear" w:color="auto" w:fill="auto"/>
        <w:spacing w:afterLines="160" w:after="384" w:line="360" w:lineRule="auto"/>
        <w:ind w:right="-1"/>
        <w:rPr>
          <w:rFonts w:ascii="GHEA Mariam" w:hAnsi="GHEA Mariam"/>
          <w:b w:val="0"/>
          <w:sz w:val="22"/>
          <w:szCs w:val="22"/>
        </w:rPr>
      </w:pPr>
      <w:r w:rsidRPr="0092268F">
        <w:rPr>
          <w:rFonts w:ascii="GHEA Mariam" w:hAnsi="GHEA Mariam"/>
          <w:b w:val="0"/>
          <w:sz w:val="22"/>
          <w:szCs w:val="22"/>
        </w:rPr>
        <w:t>Փոփոխող փաստաթղթերի ցանկ</w:t>
      </w:r>
    </w:p>
    <w:p w14:paraId="2E0451AD" w14:textId="77777777" w:rsidR="001B7A3A" w:rsidRPr="0092268F" w:rsidRDefault="001B7A3A" w:rsidP="001B7A3A">
      <w:pPr>
        <w:pStyle w:val="Bodytext40"/>
        <w:shd w:val="clear" w:color="auto" w:fill="auto"/>
        <w:spacing w:afterLines="160" w:after="384" w:line="360" w:lineRule="auto"/>
        <w:ind w:right="-1"/>
        <w:rPr>
          <w:rFonts w:ascii="GHEA Mariam" w:hAnsi="GHEA Mariam"/>
          <w:b w:val="0"/>
          <w:sz w:val="22"/>
          <w:szCs w:val="22"/>
        </w:rPr>
      </w:pPr>
      <w:r w:rsidRPr="0092268F">
        <w:rPr>
          <w:rFonts w:ascii="GHEA Mariam" w:hAnsi="GHEA Mariam"/>
          <w:b w:val="0"/>
          <w:sz w:val="22"/>
          <w:szCs w:val="22"/>
        </w:rPr>
        <w:t>(Եվրասիական տնտեսական հանձնաժողովի խորհրդի 2019 թվականի փետրվարի 22-ի թիվ 7 որոշման խմբագրությամբ)</w:t>
      </w:r>
    </w:p>
    <w:p w14:paraId="76BE2320" w14:textId="77777777" w:rsidR="001B7A3A" w:rsidRPr="0092268F" w:rsidRDefault="001B7A3A" w:rsidP="001B7A3A">
      <w:pPr>
        <w:pStyle w:val="Bodytext40"/>
        <w:shd w:val="clear" w:color="auto" w:fill="auto"/>
        <w:spacing w:afterLines="160" w:after="384" w:line="360" w:lineRule="auto"/>
        <w:ind w:left="20" w:right="-1"/>
        <w:rPr>
          <w:rFonts w:ascii="GHEA Mariam" w:hAnsi="GHEA Mariam"/>
          <w:sz w:val="22"/>
          <w:szCs w:val="22"/>
        </w:rPr>
      </w:pPr>
    </w:p>
    <w:p w14:paraId="77567530" w14:textId="77777777" w:rsidR="001B7A3A" w:rsidRPr="0092268F" w:rsidRDefault="001B7A3A" w:rsidP="001B7A3A">
      <w:pPr>
        <w:pStyle w:val="Bodytext20"/>
        <w:shd w:val="clear" w:color="auto" w:fill="auto"/>
        <w:spacing w:before="0" w:afterLines="160" w:after="384" w:line="360" w:lineRule="auto"/>
        <w:ind w:left="20" w:right="-1" w:firstLine="0"/>
        <w:jc w:val="center"/>
        <w:rPr>
          <w:rFonts w:ascii="GHEA Mariam" w:hAnsi="GHEA Mariam"/>
          <w:b/>
          <w:sz w:val="22"/>
          <w:szCs w:val="22"/>
        </w:rPr>
      </w:pPr>
      <w:r w:rsidRPr="0092268F">
        <w:rPr>
          <w:rFonts w:ascii="GHEA Mariam" w:hAnsi="GHEA Mariam"/>
          <w:b/>
          <w:sz w:val="22"/>
          <w:szCs w:val="22"/>
        </w:rPr>
        <w:t>I. Ընդհանուր դրույթներ</w:t>
      </w:r>
    </w:p>
    <w:p w14:paraId="4ADAA84D"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 xml:space="preserve">Սույն կարգը մշակվել է «Եվրասիական տնտեսական միության մասին» 2014 թվականի մայիսի 29-ի պայմանագրի (այսուհետ՝ Պայմանագիր) 58-րդ հոդվածի 3-րդ կետին համապատասխան, եւ դրանով սահմանվում են Եվրասիական տնտեսական միության անդամ պետությունների (այսուհետ համապատասխանաբար՝ Միություն, անդամ պետություններ) փոխգործակցության կանոնները կենդանիների հատուկ վտանգավոր, կարանտինային եւ զոոնոզ հիվանդությունների (այսուհետ՝ </w:t>
      </w:r>
      <w:r w:rsidRPr="0092268F">
        <w:rPr>
          <w:rFonts w:ascii="GHEA Mariam" w:hAnsi="GHEA Mariam"/>
          <w:sz w:val="22"/>
          <w:szCs w:val="22"/>
        </w:rPr>
        <w:lastRenderedPageBreak/>
        <w:t>հիվանդություններ) օջախների կանխարգելման, ախտորոշման, տեղայնացման ու վերացման ժամանակ, ինչպես նաեւ ռեգիոնալիզացիայի ու կոմպարտմենտալիզացիայի իրականացման կանոնները։</w:t>
      </w:r>
    </w:p>
    <w:p w14:paraId="4177612C"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Հիվանդությունների օջախների առաջացումը կանխելու, հիվանդությունների հարուցիչների եւ (կամ) անասնաբուժասանիտարական առումով վտանգավոր՝ անասնաբուժական հսկողության (վերահսկողության) վերցված ապրանքների ներմուծումից եւ տարածումից Միության մաքսային տարածքի պահպանությունն ապահովելու նպատակով անդամ պետությունները փոխգործակցություն են իրականացնում հիվանդությունների օջախների կանխարգելման, ախտորոշման, տեղայնացման եւ վերացման ժամանակ, ինչպես նաեւ իրականացնում են ռեգիոնալիզացիա եւ կոմպարտմենտալիզացիա՝ սույն կարգին համապատասխան հիվանդությունների կանխարգելման եւ (կամ) երրորդ երկրների հետ ու անդամ պետությունների միջեւ առեւտրի իրականացման նպատակով կենդանիների՝ որոշակի անասնասանիտարական կարգավիճակ ունեցող ենթապոպուլյացիաները սահմանելու համար։</w:t>
      </w:r>
    </w:p>
    <w:p w14:paraId="1BD7AE9A"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t>Հիվանդությունների օջախների կանխարգելման, ախտորոշման, տեղայնացման եւ վերացման ժամանակ անդամ պետությունների փոխգործակցությունը հիվանդությունների մասով իրականացվում է ըստ ցանկի՝ համաձայն թիվ 1 հավելվածի։</w:t>
      </w:r>
    </w:p>
    <w:p w14:paraId="3C5206B6" w14:textId="77777777" w:rsidR="001B7A3A" w:rsidRPr="0092268F" w:rsidRDefault="001B7A3A" w:rsidP="001B7A3A">
      <w:pPr>
        <w:pStyle w:val="Bodytext20"/>
        <w:shd w:val="clear" w:color="auto" w:fill="auto"/>
        <w:tabs>
          <w:tab w:val="left" w:pos="1134"/>
        </w:tabs>
        <w:spacing w:before="0" w:afterLines="160" w:after="384" w:line="360" w:lineRule="auto"/>
        <w:ind w:firstLine="567"/>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t xml:space="preserve">Եվրասիական տնտեսական հանձնաժողովը (այսուհետ՝ Հանձնաժողով) իրականացնում է անդամ պետությունների օրենսդրությանը համապատասխան միջոցառումների իրականացման համար լիազորված՝ անասնաբուժության ոլորտի մարմինների (այսուհետ՝ լիազորված </w:t>
      </w:r>
      <w:proofErr w:type="gramStart"/>
      <w:r w:rsidRPr="0092268F">
        <w:rPr>
          <w:rFonts w:ascii="GHEA Mariam" w:hAnsi="GHEA Mariam"/>
          <w:sz w:val="22"/>
          <w:szCs w:val="22"/>
        </w:rPr>
        <w:t>մարմիններ)՝</w:t>
      </w:r>
      <w:proofErr w:type="gramEnd"/>
      <w:r w:rsidRPr="0092268F">
        <w:rPr>
          <w:rFonts w:ascii="GHEA Mariam" w:hAnsi="GHEA Mariam"/>
          <w:sz w:val="22"/>
          <w:szCs w:val="22"/>
        </w:rPr>
        <w:t xml:space="preserve"> հիվանդությունների օջախների կանխարգելման, ախտորոշման, տեղայնացման եւ վերացման հարցերի շուրջ փոխգործակցության համակարգում։</w:t>
      </w:r>
    </w:p>
    <w:p w14:paraId="31D859DF" w14:textId="77777777" w:rsidR="001B7A3A" w:rsidRPr="0092268F" w:rsidRDefault="001B7A3A" w:rsidP="001B7A3A">
      <w:pPr>
        <w:pStyle w:val="Bodytext40"/>
        <w:shd w:val="clear" w:color="auto" w:fill="auto"/>
        <w:spacing w:afterLines="160" w:after="384" w:line="360" w:lineRule="auto"/>
        <w:ind w:right="-1"/>
        <w:jc w:val="both"/>
        <w:rPr>
          <w:rFonts w:ascii="GHEA Mariam" w:hAnsi="GHEA Mariam"/>
          <w:b w:val="0"/>
          <w:sz w:val="22"/>
          <w:szCs w:val="22"/>
        </w:rPr>
      </w:pPr>
      <w:r w:rsidRPr="0092268F">
        <w:rPr>
          <w:rFonts w:ascii="GHEA Mariam" w:hAnsi="GHEA Mariam"/>
          <w:b w:val="0"/>
          <w:sz w:val="22"/>
          <w:szCs w:val="22"/>
        </w:rPr>
        <w:t xml:space="preserve"> (Եվրասիական տնտեսական հանձնաժողովի խորհրդի 2019 թվականի փետրվարի 22-ի թիվ 7 որոշման խմբագրությամբ)</w:t>
      </w:r>
    </w:p>
    <w:p w14:paraId="53FC8D1D" w14:textId="77777777" w:rsidR="001B7A3A" w:rsidRPr="0092268F" w:rsidRDefault="001B7A3A" w:rsidP="001B7A3A">
      <w:pPr>
        <w:pStyle w:val="Bodytext20"/>
        <w:shd w:val="clear" w:color="auto" w:fill="auto"/>
        <w:spacing w:before="0" w:afterLines="160" w:after="384" w:line="360" w:lineRule="auto"/>
        <w:ind w:firstLine="0"/>
        <w:jc w:val="center"/>
        <w:rPr>
          <w:rFonts w:ascii="GHEA Mariam" w:hAnsi="GHEA Mariam"/>
          <w:sz w:val="22"/>
          <w:szCs w:val="22"/>
        </w:rPr>
      </w:pPr>
    </w:p>
    <w:p w14:paraId="1ABE67DB" w14:textId="77777777" w:rsidR="001B7A3A" w:rsidRPr="0092268F" w:rsidRDefault="001B7A3A" w:rsidP="001B7A3A">
      <w:pPr>
        <w:pStyle w:val="Bodytext20"/>
        <w:shd w:val="clear" w:color="auto" w:fill="auto"/>
        <w:spacing w:before="0" w:afterLines="160" w:after="384" w:line="360" w:lineRule="auto"/>
        <w:ind w:firstLine="0"/>
        <w:jc w:val="center"/>
        <w:rPr>
          <w:rFonts w:ascii="GHEA Mariam" w:hAnsi="GHEA Mariam"/>
          <w:b/>
          <w:sz w:val="22"/>
          <w:szCs w:val="22"/>
        </w:rPr>
      </w:pPr>
      <w:r w:rsidRPr="0092268F">
        <w:rPr>
          <w:rFonts w:ascii="GHEA Mariam" w:hAnsi="GHEA Mariam"/>
          <w:b/>
          <w:sz w:val="22"/>
          <w:szCs w:val="22"/>
        </w:rPr>
        <w:lastRenderedPageBreak/>
        <w:t>II. Սահմանումներ</w:t>
      </w:r>
    </w:p>
    <w:p w14:paraId="15A2F9A1" w14:textId="77777777" w:rsidR="001B7A3A" w:rsidRPr="0092268F" w:rsidRDefault="001B7A3A" w:rsidP="001B7A3A">
      <w:pPr>
        <w:pStyle w:val="Bodytext20"/>
        <w:shd w:val="clear" w:color="auto" w:fill="auto"/>
        <w:tabs>
          <w:tab w:val="left" w:pos="1134"/>
        </w:tabs>
        <w:spacing w:before="0" w:afterLines="160" w:after="384" w:line="360" w:lineRule="auto"/>
        <w:ind w:firstLine="567"/>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t>Սույն կարգի նպատակներով օգտագործվում են հասկացություններ, որոնք ունեն հետեւյալ իմաստը՝</w:t>
      </w:r>
    </w:p>
    <w:p w14:paraId="284F4A64" w14:textId="77777777" w:rsidR="001B7A3A" w:rsidRPr="0092268F" w:rsidRDefault="001B7A3A" w:rsidP="001B7A3A">
      <w:pPr>
        <w:pStyle w:val="Bodytext20"/>
        <w:shd w:val="clear" w:color="auto" w:fill="auto"/>
        <w:spacing w:before="0" w:afterLines="160" w:after="384" w:line="360" w:lineRule="auto"/>
        <w:ind w:firstLine="567"/>
        <w:rPr>
          <w:rFonts w:ascii="GHEA Mariam" w:hAnsi="GHEA Mariam"/>
          <w:sz w:val="22"/>
          <w:szCs w:val="22"/>
        </w:rPr>
      </w:pPr>
      <w:r w:rsidRPr="0092268F">
        <w:rPr>
          <w:rFonts w:ascii="GHEA Mariam" w:hAnsi="GHEA Mariam"/>
          <w:sz w:val="22"/>
          <w:szCs w:val="22"/>
        </w:rPr>
        <w:t>«ապահով կոմպարտմենտ»՝ կոմպարտմենտ, որտեղ կոնկրետ հիվանդության հարուցչի բացակայությունն ապացուցված է Միջազգային անասնահամաճարակային բյուրոյի Ցամաքային կենդանիների առողջության օրենսգրքով եւ Ջրային կենդանիների առողջության օրենսգրքով սահմանված պահանջներին համապատասխան՝ տվյալ հիվանդության առումով կոմպարտմենտի ապահովության կարգավիճակը ճանաչելու համար.</w:t>
      </w:r>
    </w:p>
    <w:p w14:paraId="04E59AF3"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«ապահով տարածաշրջան»՝ տարածաշրջան, որի տարածքում Միջազգային անասնահամաճարակային բյուրոյի Ցամաքային կենդանիների առողջության օրենսգրքով եւ Ջրային կենդանիների առողջության օրենսգրքով սահմանված՝ կենդանիների ենթապոպուլյացիայի ապահով անասնասանիտարական կարգավիճակը ճանաչելու պայմանները պահպանելիս, իսկ դրանց բացակայության դեպքում՝ Միության իրավունքի մասը կազմող ակտերին, անդամ պետության օրենսդրությանը համապատասխան, ապացուցվել է հիվանդության բացակայությունը.</w:t>
      </w:r>
    </w:p>
    <w:p w14:paraId="77760DBA"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«բուֆերային (պաշտպանական) գոտի»՝ հիվանդության հարուցչի ներսբերում թույլ չտալու նպատակով անասնաբուժասանիտարական միջոցառումների անցկացման միջոցով ապահով շրջանում կամ չսահմանված կարգավիճակ ունեցող շրջանում կենդանիների ենթապոպուլյացիայի անասնասանիտարական կարգավիճակը պահպանելու համար սահմանվող գոտի.</w:t>
      </w:r>
    </w:p>
    <w:p w14:paraId="06F99448"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 xml:space="preserve">«կենդանիների ընկալունակ տեսակներ»՝ կենդանիներ, որոնք պատկանում են կենսաբանական այնպիսի տեսակների, որոնց օրգանիզմում կարող է բազմանալ վարակիչ հիվանդության հարուցիչը։ Վարակման եւ օրգանիզմում վարակիչ հիվանդության հարուցչի հետագա բազմացման արդյունքում այդ կենդանիները կարող են դրսեւորել տվյալ հիվանդության ցանկացած աստիճանի ծանրության կլինիկական հատկանիշներ կամ կարող են չունենալ հիվանդության կլինիկական հատկանիշներ եւ </w:t>
      </w:r>
      <w:r w:rsidRPr="0092268F">
        <w:rPr>
          <w:rFonts w:ascii="GHEA Mariam" w:hAnsi="GHEA Mariam"/>
          <w:sz w:val="22"/>
          <w:szCs w:val="22"/>
        </w:rPr>
        <w:lastRenderedPageBreak/>
        <w:t>լինել</w:t>
      </w:r>
      <w:r w:rsidRPr="0092268F" w:rsidDel="00A011F0">
        <w:rPr>
          <w:rFonts w:ascii="GHEA Mariam" w:hAnsi="GHEA Mariam"/>
          <w:sz w:val="22"/>
          <w:szCs w:val="22"/>
        </w:rPr>
        <w:t xml:space="preserve"> </w:t>
      </w:r>
      <w:r w:rsidRPr="0092268F">
        <w:rPr>
          <w:rFonts w:ascii="GHEA Mariam" w:hAnsi="GHEA Mariam"/>
          <w:sz w:val="22"/>
          <w:szCs w:val="22"/>
        </w:rPr>
        <w:t>հիվանդության հարուցչի գաղտնի կրողներ.</w:t>
      </w:r>
    </w:p>
    <w:p w14:paraId="2FBA3D70"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«ախտորոշում»՝ մի շարք կլինիկական, լաբորատոր-ախտորոշիչ, անասնահամաճարակաբանական, պաթանատոմիական եւ այլ տվյալների հիման վրա կենդանիների հիվանդության ախտորոշումը տալու ընթացակարգ.</w:t>
      </w:r>
    </w:p>
    <w:p w14:paraId="16D3BCC5"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«կենդանիների դիսպանսերացում»՝ հիվանդությունների վաղ նախակլինիկական եւ կլինիկական հատկանիշները ժամանակին հայտնաբերելուն, հիվանդությունների կանխարգելմանը եւ հիվանդ կենդանիներին բուժելուն ուղղված անասնաբուժական ախտորոշիչ եւ բուժկանխարգելիչ միջոցառումների համակարգ.</w:t>
      </w:r>
    </w:p>
    <w:p w14:paraId="53FD8531"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«գոտի»՝ անդամ պետության տարածքի՝ վարչական կամ բնական սահմաններով սահմանափակված մաս, որտեղ հիվանդության բռնկման հետ կապված՝ դրա օջախի շուրջ կամ տվյալ տարածքը վարակիչ հիվանդությունների առաջացումից պաշտպանելու համար անցկացվում են կազմակերպվող հակաանասնահամաճարակային միջոցառումներ.</w:t>
      </w:r>
    </w:p>
    <w:p w14:paraId="3FEB8869"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«անասնասանիտարական կարգավիճակ»՝ Միջազգային անասնահամաճարակային բյուրոյի Ցամաքային կենդանիների առողջության օրենսգրքով եւ Ջրային կենդանիների առողջության օրենսգրքով սահմանված չափանիշների համաձայն որոշված՝ որեւէ հիվանդության մասով անասնաբուժական հսկողության (վերահսկողության) ենթակա կենդանիների ենթապոպուլյացիայի, տարածքի եւ (կամ) օբյեկտների վիճակ.</w:t>
      </w:r>
    </w:p>
    <w:p w14:paraId="49DCF54B"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«կարանտին»՝ իրավական ռեժիմ, որով նախատեսվում է անասնաբուժասանիտարական, կազմակերպատնտեսական միջոցառումների եւ վարչական միջոցների համակարգ՝ ուղղված տնտեսական կապերի սահմանափակմանը կամ դադարեցմանը եւ անասնահամաճարակային օջախի, այն տարածքի, որտեղ գտնվում է անասնահամաճարակային օջախը, եւ ապահով անասնահամաճարակային վիճակ ունեցող տարածքի միջեւ անասնաբուժական հսկողության (վերահսկողության) վերցված ապրանքների տրանսպորտային փոխադրման (տեղափոխման) կասեցմանը՝ անասնահամաճարակային օջախը վերացնելու եւ հիվանդության տարածումը թույլ չտալու նպատակով.</w:t>
      </w:r>
    </w:p>
    <w:p w14:paraId="3CBB0D39"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lastRenderedPageBreak/>
        <w:t xml:space="preserve">«կարանտինային գոտի»՝ սահմանափակ տարածք, որտեղ տեղակայված են անասնաբուժական հսկողության (վերահսկողության) ենթակա՝ հիվանդություններով վարակված կամ վարակված լինելու կասկածով մեկ կամ մի քանի օբյեկտներ, որի աշխարհագրական սահմանները որոշվել են՝ հաշվի առնելով անասնահամաճարակային գործոնները եւ հետազոտությունների արդյունքները եւ </w:t>
      </w:r>
      <w:r w:rsidRPr="0092268F">
        <w:rPr>
          <w:rFonts w:ascii="GHEA Mariam" w:hAnsi="GHEA Mariam"/>
          <w:spacing w:val="-4"/>
          <w:sz w:val="22"/>
          <w:szCs w:val="22"/>
        </w:rPr>
        <w:t>որի շրջանակներում հիվանդության տարածումը թույլ չտալու համար ձեռնարկվել</w:t>
      </w:r>
      <w:r w:rsidRPr="0092268F">
        <w:rPr>
          <w:rFonts w:ascii="GHEA Mariam" w:hAnsi="GHEA Mariam"/>
          <w:sz w:val="22"/>
          <w:szCs w:val="22"/>
        </w:rPr>
        <w:t xml:space="preserve"> են կանխարգելիչ միջոցներ.</w:t>
      </w:r>
    </w:p>
    <w:p w14:paraId="6EF7086A"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«կոմպարտմենտ»՝ կենսաբանական անվտանգության կառավարման միասնական համակարգով մեկ կամ մի քանի անասնաբուծական տնտեսությունների կենդանիների ենթապոպուլյացիա, որն ունի որոշակի անասնասանիտարական կարգավիճակ մեկ կամ մի քանի այն հիվանդությունների առնչությամբ, որոնց մասով ձեռնարկվում են անասնաբուժական հսկողության (վերահսկողության), կանխարգելման եւ կենսաբանական անվտանգության միջոցներ՝ առեւտրի նպատակով։ Անդամ պետությունների օրենսդրությանը համապատասխան՝ կոմպարտմենտի շարքին կարող են դասվել այն օբյեկտները, որոնց տարածքներում իրականացվում է նշված անասնաբուծական տնտեսություններում պահվող կենդանիների սպանդ, այդ կենդանիներից ստացված՝ կենդանական ծագման արտադրանքի վերամշակում եւ պահպանում՝ բացառությամբ այն օբյեկտների, որտեղ պահվում կամ վերամշակվում է բացառապես կենդանական ծագման այն արտադրանքը, որն անցել է դրա վարակազերծումը երաշխավորող տեխնոլոգիական փուլերը.</w:t>
      </w:r>
    </w:p>
    <w:p w14:paraId="160ABA01"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«կոմպարտմենտալիզացիա»՝ կոմպարտմենտը որոշելու համար լիազորված մարմնի կողմից իրականացվող ընթացակարգեր.</w:t>
      </w:r>
    </w:p>
    <w:p w14:paraId="348E76A1"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«հիվանդության վերացում»՝ անասնահամաճարակային շղթայի տարբեր օղակների վրա ազդելով՝ հիվանդության հարուցիչը ոչնչացնելու միջոցով դրա օջախն արմատախիլ անելը.</w:t>
      </w:r>
    </w:p>
    <w:p w14:paraId="5869D627"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«հիվանդության տեղայնացում»՝ հիվանդության հետագա տարածման սահմանափակում՝ անասնաբուժասանիտարական, կազմակերպատնտեսական համալիր միջոցառումներ եւ վարչական միջոցներ կիրառելու միջոցով.</w:t>
      </w:r>
    </w:p>
    <w:p w14:paraId="6F4983EF"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lastRenderedPageBreak/>
        <w:t>«սահմանափակումներ»՝ իրավական ռեժիմ, որով նախատեսվում է անասնաբուժասանիտարական, կազմակերպատնտեսական միջոցառումների եւ վարչական միջոցների համակարգ՝ ուղղված տնտեսական գործունեությունը մասամբ սահմանափակելուն եւ անասնաբուժական հսկողության (վերահսկողության) վերցված ապրանքների տրանսպորտային փոխադրումը (տեղափոխումը) այն տարածքում կասեցնելուն, որտեղ գտնվում է անասնահամաճարակային օջախը՝ հիվանդությունների տարածումը թույլ չտալու եւ ապահով անասնահամաճարակային վիճակի հասնելու նպատակով.</w:t>
      </w:r>
    </w:p>
    <w:p w14:paraId="72576BFF"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«կենսաբանական անվտանգության ապահովման պլան»՝ տարածաշրջանում, գոտում կամ կոմպարտմենտում հիվանդության ներսբերման ու տարածման հնարավոր ուղիները որոշելուն ուղղված եւ այնպիսի անասնաբուժասանիտարական միջոցներ նախատեսող միջոցառումների համալիր, որոնք, Միջազգային անասնահամաճարակային բյուրոյի Ցամաքային կենդանիների առողջության օրենսգրքի եւ Ջրային կենդանիների առողջության օրենսգրքի առաջարկությունների համաձայն, ընդունվել կամ պլանավորվել են՝ հիվանդության հետ կապված ռիսկերը նվազեցնելու նպատակով.</w:t>
      </w:r>
    </w:p>
    <w:p w14:paraId="1ED6FF5D"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«հիվանդության կանխարգելում»՝ հատուկ անասնաբուժասանիտարական, կազմակերպատնտեսական միջոցառումների եւ վարչական միջոցների համալիր՝ ուղղված վարակիչ հիվանդությունների առաջացումն ու ներսբերումը եւ դրանց հարուցիչների, այդ թվում՝ մարդու եւ կենդանիների համար ընդհանուր հիվանդությունների հարուցիչների տարածումը կանխելուն.</w:t>
      </w:r>
    </w:p>
    <w:p w14:paraId="390F51A7"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«տարածաշրջան»՝ անդամ պետության տարածքի՝ վարչական սահմաններով սահմանափակված մաս, որտեղ կենդանիների ենթապոպուլյացիան ունի որոշակի անասնահամաճարակային կարգավիճակ այն վարակիչ հիվանդության առնչությամբ, որի մասով ձեռնարկվում են հսկողության (վերահսկողության), կանխարգելման, արմատախիլ անելու եւ անասնաբուժական հսկողության (վերահսկողության) ենթակա օբյեկտների կենսաբանական անվտանգությունն ապահովելու անասնաբուժասանիտարական միջոցներ.</w:t>
      </w:r>
    </w:p>
    <w:p w14:paraId="1BBC365B"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 xml:space="preserve">«ռեգիոնալիզացիա»՝ վարակիչ հիվանդության առումով պետության կամ դրա </w:t>
      </w:r>
      <w:r w:rsidRPr="0092268F">
        <w:rPr>
          <w:rFonts w:ascii="GHEA Mariam" w:hAnsi="GHEA Mariam"/>
          <w:sz w:val="22"/>
          <w:szCs w:val="22"/>
        </w:rPr>
        <w:lastRenderedPageBreak/>
        <w:t>վարչատարածքային միավորի (հանրապետություն, մարզ, երկրամաս, հող, կոմսություն, նահանգ, գավառ, շրջան եւ այլն) կարգավիճակը որոշելու գործընթաց.</w:t>
      </w:r>
    </w:p>
    <w:p w14:paraId="1E7E0DDD"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«կենդանիների ենթապոպուլյացիա»՝ անդամ պետության որոշակի տարածքում ապրող եւ (կամ) պահվող՝ որոշակի տեսակի կենդանիների պոպուլյացիայի մաս, որը որոշվում է ռեգիոնալիզացիայի եւ (կամ) կոմպարտմենտալիզացիայի հիման վրա՝ հաշվի առնելով դրա անասնասանիտարական կարգավիճակը.</w:t>
      </w:r>
    </w:p>
    <w:p w14:paraId="64E691BA"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«անդրսահմանային հիվանդություններ»՝ այն անդամ պետության պետական սահմաններից դուրս արագ տարածմամբ բնութագրվող հիվանդություններ, որի տարածքում գտնվում է անասնահամաճարակային օջախը.</w:t>
      </w:r>
    </w:p>
    <w:p w14:paraId="7C71807B"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«էմերջենտ հիվանդություններ»՝ նոր առաջացած հիվանդություններ, որոնք հարուցել է հիվանդության՝ նախկինում անհայտ հարուցիչը կամ նախկինում հայտնի այն հարուցչի նոր տարատեսակը (շտամը, տիպը եւ այլն), որից նոր տարատեսակը տարբերվում է պաթոգենությամբ կամ իմունակենսաբանական հատկություններով.</w:t>
      </w:r>
    </w:p>
    <w:p w14:paraId="295AEED0"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«անասնահամաճարակային օջախ»՝ սահմանափակ տարածք կամ շինություն, որտեղ գտնվում են հիվանդության հարուցչի աղբյուրը, փոխանցման գործոնները եւ կենդանիների ընկալունակ տեսակները.</w:t>
      </w:r>
    </w:p>
    <w:p w14:paraId="20886C6B"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«անասնահամաճարակային գոտիավորում»՝ հիմնականում աշխարհագրական չափանիշի հիման վրա որոշվող որոշակի անասնասանիտարական կարգավիճակ ունեցող կենդանիների ենթապոպուլյացիան անդամ պետության տարածքում որոշելու նպատակով լիազորված մարմնի կողմից իրականացվող ընթացակարգեր.</w:t>
      </w:r>
    </w:p>
    <w:p w14:paraId="2CB409F5"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«անասնահամաճարակաբանական դիտանցում»՝ հիվանդությունների հարուցիչների տարածման մասին տվյալների հավաքման եւ անասնաբուժասանիտարական միջոցառումների արդյունավետությունը վերլուծելու նպատակով դրանց վիճակագրական մշակման, ինչպես նաեւ որոշակի տարածքների անասնահամաճարակային վիճակի գնահատման եւ կանխատեսման համակարգ.</w:t>
      </w:r>
    </w:p>
    <w:p w14:paraId="11EEC19E"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lastRenderedPageBreak/>
        <w:t>«անասնահամաճարակաբանական ուսումնասիրություն»՝ հիվանդությունների կանխարգելման, տեղայնացման եւ վերացման վերաբերյալ լիազորված մարմինների կողմից առաջարկների նախապատրաստման նպատակով վարակի աղբյուրի, հիվանդությունների հարուցիչների փոխանցման գործոնների եւ ուղիների, ինչպես նաեւ հիվանդությունների առաջացմանը, ներսբերմանը եւ տարածմանը նպաստող պայմանների (պատճառների) հայտնաբերմանն ուղղված միջոցառումների համալիր։</w:t>
      </w:r>
    </w:p>
    <w:p w14:paraId="0F867410"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pacing w:val="-4"/>
          <w:sz w:val="22"/>
          <w:szCs w:val="22"/>
        </w:rPr>
        <w:t>6.</w:t>
      </w:r>
      <w:r w:rsidRPr="0092268F">
        <w:rPr>
          <w:rFonts w:ascii="GHEA Mariam" w:hAnsi="GHEA Mariam"/>
          <w:spacing w:val="-4"/>
          <w:sz w:val="22"/>
          <w:szCs w:val="22"/>
        </w:rPr>
        <w:tab/>
        <w:t>Սույն կարգի մեջ օգտագործվող մյուս հասկացությունները կիրառվում</w:t>
      </w:r>
      <w:r w:rsidRPr="0092268F">
        <w:rPr>
          <w:rFonts w:ascii="GHEA Mariam" w:hAnsi="GHEA Mariam"/>
          <w:sz w:val="22"/>
          <w:szCs w:val="22"/>
        </w:rPr>
        <w:t xml:space="preserve"> են Պայմանագրով, այլ, այդ թվում՝ Մաքսային միության եւ Միասնական տնտեսական տարածքի շրջանակներում կնքված միջազգային պայմանագրերով եւ Միության իրավունքի մասը կազմող ակտերով, Միջազգային անասնահամաճարակային բյուրոյի Ցամաքային կենդանիների առողջության օրենսգրքով եւ Ջրային կենդանիների առողջության օրենսգրքով (այսուհետ՝ ՄԱԲ օրենսգրքեր) եւ անդամ պետությունների օրենսդրությամբ սահմանված իմաստներով։</w:t>
      </w:r>
    </w:p>
    <w:p w14:paraId="341F3CFD" w14:textId="77777777" w:rsidR="001B7A3A" w:rsidRPr="0092268F" w:rsidRDefault="001B7A3A" w:rsidP="001B7A3A">
      <w:pPr>
        <w:pStyle w:val="Bodytext20"/>
        <w:shd w:val="clear" w:color="auto" w:fill="auto"/>
        <w:spacing w:before="0" w:afterLines="160" w:after="384" w:line="360" w:lineRule="auto"/>
        <w:ind w:right="-1" w:firstLine="0"/>
        <w:jc w:val="center"/>
        <w:rPr>
          <w:rFonts w:ascii="GHEA Mariam" w:hAnsi="GHEA Mariam"/>
          <w:b/>
          <w:sz w:val="22"/>
          <w:szCs w:val="22"/>
        </w:rPr>
      </w:pPr>
      <w:r w:rsidRPr="0092268F">
        <w:rPr>
          <w:rFonts w:ascii="GHEA Mariam" w:hAnsi="GHEA Mariam"/>
          <w:b/>
          <w:sz w:val="22"/>
          <w:szCs w:val="22"/>
        </w:rPr>
        <w:t>III. Անդամ պետությունների փոխգործակցությունը հիվանդության կանխարգելման ժամանակ</w:t>
      </w:r>
    </w:p>
    <w:p w14:paraId="2D739213"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7.</w:t>
      </w:r>
      <w:r w:rsidRPr="0092268F">
        <w:rPr>
          <w:rFonts w:ascii="GHEA Mariam" w:hAnsi="GHEA Mariam"/>
          <w:sz w:val="22"/>
          <w:szCs w:val="22"/>
        </w:rPr>
        <w:tab/>
        <w:t>Միության մաքսային տարածքում հիվանդության կանխարգելումը ներառում է անասնաբուժասանիտարական միջոցառումների իրագործում՝ հաշվի առնելով ՄԱԲ օրենսգրքերի առաջարկությունները, Միության իրավունքի մասը կազմող ակտերի եւ անդամ պետությունների օրենսդրության պահանջները, այդ</w:t>
      </w:r>
      <w:r w:rsidRPr="0092268F">
        <w:rPr>
          <w:rFonts w:ascii="Calibri" w:hAnsi="Calibri" w:cs="Calibri"/>
          <w:sz w:val="22"/>
          <w:szCs w:val="22"/>
        </w:rPr>
        <w:t> </w:t>
      </w:r>
      <w:r w:rsidRPr="0092268F">
        <w:rPr>
          <w:rFonts w:ascii="GHEA Mariam" w:hAnsi="GHEA Mariam"/>
          <w:sz w:val="22"/>
          <w:szCs w:val="22"/>
        </w:rPr>
        <w:t>թվում՝</w:t>
      </w:r>
    </w:p>
    <w:p w14:paraId="45B7A66A"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ա)</w:t>
      </w:r>
      <w:r w:rsidRPr="0092268F">
        <w:rPr>
          <w:rFonts w:ascii="GHEA Mariam" w:hAnsi="GHEA Mariam"/>
          <w:sz w:val="22"/>
          <w:szCs w:val="22"/>
        </w:rPr>
        <w:tab/>
        <w:t>կենդանիների դիսպանսերացում,</w:t>
      </w:r>
    </w:p>
    <w:p w14:paraId="3177FD3C"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բ)</w:t>
      </w:r>
      <w:r w:rsidRPr="0092268F">
        <w:rPr>
          <w:rFonts w:ascii="GHEA Mariam" w:hAnsi="GHEA Mariam"/>
          <w:sz w:val="22"/>
          <w:szCs w:val="22"/>
        </w:rPr>
        <w:tab/>
        <w:t>կենդանիների վարակումը կանխելու համար կանխարգելիչ, բուժական եւ այլ դեղամիջոցների կիրառում,</w:t>
      </w:r>
    </w:p>
    <w:p w14:paraId="633AC0A2"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գ)</w:t>
      </w:r>
      <w:r w:rsidRPr="0092268F">
        <w:rPr>
          <w:rFonts w:ascii="GHEA Mariam" w:hAnsi="GHEA Mariam"/>
          <w:sz w:val="22"/>
          <w:szCs w:val="22"/>
        </w:rPr>
        <w:tab/>
        <w:t>կանխարգելիչ միջոցառումների որակի եւ արդյունավետության գնահատման իրականացում,</w:t>
      </w:r>
    </w:p>
    <w:p w14:paraId="5FFCFEE3"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դ)</w:t>
      </w:r>
      <w:r w:rsidRPr="0092268F">
        <w:rPr>
          <w:rFonts w:ascii="GHEA Mariam" w:hAnsi="GHEA Mariam"/>
          <w:sz w:val="22"/>
          <w:szCs w:val="22"/>
        </w:rPr>
        <w:tab/>
        <w:t>հիվանդության կանխարգելման մասով այլ միջոցառումների անցկացում։</w:t>
      </w:r>
    </w:p>
    <w:p w14:paraId="07CB23DC"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lastRenderedPageBreak/>
        <w:t>8.</w:t>
      </w:r>
      <w:r w:rsidRPr="0092268F">
        <w:rPr>
          <w:rFonts w:ascii="GHEA Mariam" w:hAnsi="GHEA Mariam"/>
          <w:sz w:val="22"/>
          <w:szCs w:val="22"/>
        </w:rPr>
        <w:tab/>
        <w:t>Հիվանդության կանխարգելման մասով միջոցառումների պլանավորումը, կազմակերպումը եւ անցկացումը, ինչպես նաեւ դրանց ֆինանսավորումը իրականացվում են անդամ պետությունների օրենսդրությանը համապատասխան։</w:t>
      </w:r>
    </w:p>
    <w:p w14:paraId="172B56C9"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9.</w:t>
      </w:r>
      <w:r w:rsidRPr="0092268F">
        <w:rPr>
          <w:rFonts w:ascii="GHEA Mariam" w:hAnsi="GHEA Mariam"/>
          <w:sz w:val="22"/>
          <w:szCs w:val="22"/>
        </w:rPr>
        <w:tab/>
        <w:t>Հիվանդության կանխարգելման ժամանակ անդամ պետությունների փոխգործակցությունը կարող է իրականացվել հետեւյալ ձեւերով՝</w:t>
      </w:r>
    </w:p>
    <w:p w14:paraId="74AD28C5"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ա)</w:t>
      </w:r>
      <w:r w:rsidRPr="0092268F">
        <w:rPr>
          <w:rFonts w:ascii="GHEA Mariam" w:hAnsi="GHEA Mariam"/>
          <w:sz w:val="22"/>
          <w:szCs w:val="22"/>
        </w:rPr>
        <w:tab/>
        <w:t>հիվանդության կանխարգելման մասով համատեղ ծրագրերի եւ միջոցառումների պլանների մշակում ու իրագործում,</w:t>
      </w:r>
    </w:p>
    <w:p w14:paraId="3201FFE8"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բ)</w:t>
      </w:r>
      <w:r w:rsidRPr="0092268F">
        <w:rPr>
          <w:rFonts w:ascii="GHEA Mariam" w:hAnsi="GHEA Mariam"/>
          <w:sz w:val="22"/>
          <w:szCs w:val="22"/>
        </w:rPr>
        <w:tab/>
        <w:t>հիվանդության կանխարգելման ընդհանուր սկզբունքների ու կանոնների մշակում եւ կիրառում,</w:t>
      </w:r>
    </w:p>
    <w:p w14:paraId="11C34851"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գ)</w:t>
      </w:r>
      <w:r w:rsidRPr="0092268F">
        <w:rPr>
          <w:rFonts w:ascii="GHEA Mariam" w:hAnsi="GHEA Mariam"/>
          <w:sz w:val="22"/>
          <w:szCs w:val="22"/>
        </w:rPr>
        <w:tab/>
        <w:t>անդամ պետությունների՝ հիվանդությունների հսկողությանը (վերահսկողությանը) ուղղված ծրագրերի (պլանների) մշակման եւ իրագործման մասին փոխադարձ տեղեկացում,</w:t>
      </w:r>
    </w:p>
    <w:p w14:paraId="0BBA0786"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դ)</w:t>
      </w:r>
      <w:r w:rsidRPr="0092268F">
        <w:rPr>
          <w:rFonts w:ascii="GHEA Mariam" w:hAnsi="GHEA Mariam"/>
          <w:sz w:val="22"/>
          <w:szCs w:val="22"/>
        </w:rPr>
        <w:tab/>
        <w:t>անասնաբուժասանիտարական առումով վտանգավոր կենդանիների եւ կենդանական ծագման արտադրանքի նույնականացում, գրանցում եւ հետագծելիություն իրականացնելու նկատմամբ անդամ պետությունների համաձայնեցված մոտեցումների իրագործում,</w:t>
      </w:r>
    </w:p>
    <w:p w14:paraId="7ABF46B7"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ե)</w:t>
      </w:r>
      <w:r w:rsidRPr="0092268F">
        <w:rPr>
          <w:rFonts w:ascii="GHEA Mariam" w:hAnsi="GHEA Mariam"/>
          <w:sz w:val="22"/>
          <w:szCs w:val="22"/>
        </w:rPr>
        <w:tab/>
        <w:t>փոխադարձ տեղեկացում հիվանդության օջախի առաջացման եւ անասնաբուժական հսկողության (վերահսկողության) վերցված այն ապրանքների մասին, որոնք կապված են հիվանդությունների հարուցիչների տարածման ռիսկերի հետ, այդ թվում՝ անդամ պետությունների սահմանամերձ տարածքներում,</w:t>
      </w:r>
    </w:p>
    <w:p w14:paraId="1708CCAD"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զ)</w:t>
      </w:r>
      <w:r w:rsidRPr="0092268F">
        <w:rPr>
          <w:rFonts w:ascii="GHEA Mariam" w:hAnsi="GHEA Mariam"/>
          <w:sz w:val="22"/>
          <w:szCs w:val="22"/>
        </w:rPr>
        <w:tab/>
        <w:t>հիվանդությունների անասնահամաճարակաբանական դիտանցման արդյունքների մասին փոխադարձ տեղեկացում,</w:t>
      </w:r>
    </w:p>
    <w:p w14:paraId="47A0B56E"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է)</w:t>
      </w:r>
      <w:r w:rsidRPr="0092268F">
        <w:rPr>
          <w:rFonts w:ascii="GHEA Mariam" w:hAnsi="GHEA Mariam"/>
          <w:sz w:val="22"/>
          <w:szCs w:val="22"/>
        </w:rPr>
        <w:tab/>
        <w:t>անդրսահմանային հիվանդությունների պատվաստականխարգելմանն ուղղված անդամ պետությունների ծրագրերի համաձայնեցում.</w:t>
      </w:r>
    </w:p>
    <w:p w14:paraId="7B5D19B8"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lastRenderedPageBreak/>
        <w:t>ը)</w:t>
      </w:r>
      <w:r w:rsidRPr="0092268F">
        <w:rPr>
          <w:rFonts w:ascii="GHEA Mariam" w:hAnsi="GHEA Mariam"/>
          <w:sz w:val="22"/>
          <w:szCs w:val="22"/>
        </w:rPr>
        <w:tab/>
        <w:t>հիվանդության կանխարգելման ոլորտում համատեղ գիտահետազոտական աշխատանքների կազմակերպում եւ իրականացում,</w:t>
      </w:r>
    </w:p>
    <w:p w14:paraId="3DB0A31A"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թ)</w:t>
      </w:r>
      <w:r w:rsidRPr="0092268F">
        <w:rPr>
          <w:rFonts w:ascii="GHEA Mariam" w:hAnsi="GHEA Mariam"/>
          <w:sz w:val="22"/>
          <w:szCs w:val="22"/>
        </w:rPr>
        <w:tab/>
        <w:t>հիվանդության կանխարգելման հարցերի շուրջ գիտագործնական համաժողովների, խորհրդակցությունների, խորհրդատվությունների, սեմինարների եւ այլ միջոցառումների անցկացում։</w:t>
      </w:r>
    </w:p>
    <w:p w14:paraId="3C6DEEA4"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10.</w:t>
      </w:r>
      <w:r w:rsidRPr="0092268F">
        <w:rPr>
          <w:rFonts w:ascii="GHEA Mariam" w:hAnsi="GHEA Mariam"/>
          <w:sz w:val="22"/>
          <w:szCs w:val="22"/>
        </w:rPr>
        <w:tab/>
        <w:t>Լիազորված մարմինները ձեռնարկում են վարակիչ հիվանդությունների հարուցիչների եւ անասնաբուժասանիտարական առումով վտանգավոր, անասնաբուժական հսկողության (վերահսկողության) վերցված ապրանքների՝ Միության մաքսային տարածքում առաջացումը, ներմուծումը եւ տարածումը թույլ չտալուն ուղղված միջոցներ։</w:t>
      </w:r>
    </w:p>
    <w:p w14:paraId="6068ED62"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11.</w:t>
      </w:r>
      <w:r w:rsidRPr="0092268F">
        <w:rPr>
          <w:rFonts w:ascii="GHEA Mariam" w:hAnsi="GHEA Mariam"/>
          <w:sz w:val="22"/>
          <w:szCs w:val="22"/>
        </w:rPr>
        <w:tab/>
        <w:t>Լիազորված մարմիններն անհապաղ, բայց ոչ ուշ, քան 48 ժամվա ընթացքում միմյանց տեղեկացնում են վարակիչ հիվանդությունների ներսբերման եւ տարածման առումով վտանգ ներկայացնող կենդանիների եւ (կամ) կենդանական ծագման արտադրանքի խմբաքանակի հայտնաբերման մասին։</w:t>
      </w:r>
    </w:p>
    <w:p w14:paraId="3467A058" w14:textId="77777777" w:rsidR="001B7A3A" w:rsidRPr="0092268F" w:rsidRDefault="001B7A3A" w:rsidP="001B7A3A">
      <w:pPr>
        <w:pStyle w:val="Bodytext20"/>
        <w:shd w:val="clear" w:color="auto" w:fill="auto"/>
        <w:spacing w:before="0" w:afterLines="160" w:after="384" w:line="360" w:lineRule="auto"/>
        <w:ind w:right="-1" w:firstLine="760"/>
        <w:rPr>
          <w:rFonts w:ascii="GHEA Mariam" w:hAnsi="GHEA Mariam"/>
          <w:b/>
          <w:sz w:val="22"/>
          <w:szCs w:val="22"/>
        </w:rPr>
      </w:pPr>
    </w:p>
    <w:p w14:paraId="067F1E59" w14:textId="77777777" w:rsidR="001B7A3A" w:rsidRPr="0092268F" w:rsidRDefault="001B7A3A" w:rsidP="001B7A3A">
      <w:pPr>
        <w:pStyle w:val="Bodytext20"/>
        <w:shd w:val="clear" w:color="auto" w:fill="auto"/>
        <w:spacing w:before="0" w:afterLines="160" w:after="384" w:line="360" w:lineRule="auto"/>
        <w:ind w:right="-1" w:firstLine="0"/>
        <w:jc w:val="center"/>
        <w:rPr>
          <w:rFonts w:ascii="GHEA Mariam" w:hAnsi="GHEA Mariam"/>
          <w:b/>
          <w:sz w:val="22"/>
          <w:szCs w:val="22"/>
        </w:rPr>
      </w:pPr>
      <w:r w:rsidRPr="0092268F">
        <w:rPr>
          <w:rFonts w:ascii="GHEA Mariam" w:hAnsi="GHEA Mariam"/>
          <w:b/>
          <w:sz w:val="22"/>
          <w:szCs w:val="22"/>
        </w:rPr>
        <w:t xml:space="preserve">IV. Անդամ պետությունների փոխգործակցությունն </w:t>
      </w:r>
      <w:r w:rsidRPr="0092268F">
        <w:rPr>
          <w:rFonts w:ascii="GHEA Mariam" w:hAnsi="GHEA Mariam"/>
          <w:b/>
          <w:sz w:val="22"/>
          <w:szCs w:val="22"/>
        </w:rPr>
        <w:br/>
        <w:t>ախտորոշման ժամանակ</w:t>
      </w:r>
    </w:p>
    <w:p w14:paraId="55BBEFA8"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12.</w:t>
      </w:r>
      <w:r w:rsidRPr="0092268F">
        <w:rPr>
          <w:rFonts w:ascii="GHEA Mariam" w:hAnsi="GHEA Mariam"/>
          <w:sz w:val="22"/>
          <w:szCs w:val="22"/>
        </w:rPr>
        <w:tab/>
        <w:t>Ախտորոշումն իրականացվում է լաբորատոր-ախտորոշիչ այն մեթոդիկաներին համապատասխան, որոնք հաստատվում են անդամ պետության օրենսդրությամբ սահմանված կարգով եւ կիրառվում են՝ հաշվի առնելով ախտորոշիչ թեստերի եւ պատվաստանյութերի հարցերով Միջազգային անասնահամաճարակային բյուրոյի ղեկավարության կողմից նախատեսված՝ առաջարկվող ու այլընտրանքային ախտորոշիչ թեստերը (մեթոդները)։</w:t>
      </w:r>
    </w:p>
    <w:p w14:paraId="25E5EA22"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13.</w:t>
      </w:r>
      <w:r w:rsidRPr="0092268F">
        <w:rPr>
          <w:rFonts w:ascii="GHEA Mariam" w:hAnsi="GHEA Mariam"/>
          <w:sz w:val="22"/>
          <w:szCs w:val="22"/>
        </w:rPr>
        <w:tab/>
        <w:t>Ախտորոշման ժամանակ անդամ պետությունների փոխգործակցությունը կարող է իրականացվել հետեւյալ ձեւերով՝</w:t>
      </w:r>
    </w:p>
    <w:p w14:paraId="0053D5A0"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lastRenderedPageBreak/>
        <w:t>ա)</w:t>
      </w:r>
      <w:r w:rsidRPr="0092268F">
        <w:rPr>
          <w:rFonts w:ascii="GHEA Mariam" w:hAnsi="GHEA Mariam"/>
          <w:sz w:val="22"/>
          <w:szCs w:val="22"/>
        </w:rPr>
        <w:tab/>
        <w:t>անասնաբուժական հսկողություն (վերահսկողություն) իրականացնելիս Միության իրավունքի մասը կազմող ակտերին, ՄԱԲ օրենսգրքերին, իսկ դրանց բացակայության դեպքում՝ անդամ պետությունների օրենսդրությանը համապատասխան լաբորատոր հետազոտությունների անցկացման կանոնների ու մեթոդաբանության կիրառում,</w:t>
      </w:r>
    </w:p>
    <w:p w14:paraId="2B37023D"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բ)</w:t>
      </w:r>
      <w:r w:rsidRPr="0092268F">
        <w:rPr>
          <w:rFonts w:ascii="GHEA Mariam" w:hAnsi="GHEA Mariam"/>
          <w:sz w:val="22"/>
          <w:szCs w:val="22"/>
        </w:rPr>
        <w:tab/>
        <w:t>անդամ պետությունների անասնաբուժական լաբորատորիաների (կենտրոնների) մասնագետների որակավորման բարձրացմանը, պատրաստմանն ու վերապատրաստմանն ուղղված ծրագրերի (պլանների) նախապատրաստում։</w:t>
      </w:r>
    </w:p>
    <w:p w14:paraId="785DB0F4" w14:textId="77777777" w:rsidR="001B7A3A" w:rsidRPr="0092268F" w:rsidRDefault="001B7A3A" w:rsidP="001B7A3A">
      <w:pPr>
        <w:pStyle w:val="Bodytext20"/>
        <w:shd w:val="clear" w:color="auto" w:fill="auto"/>
        <w:tabs>
          <w:tab w:val="left" w:pos="1134"/>
        </w:tabs>
        <w:spacing w:before="0" w:afterLines="160" w:after="384" w:line="360" w:lineRule="auto"/>
        <w:ind w:right="-8" w:firstLine="567"/>
        <w:rPr>
          <w:rFonts w:ascii="GHEA Mariam" w:hAnsi="GHEA Mariam"/>
          <w:sz w:val="22"/>
          <w:szCs w:val="22"/>
        </w:rPr>
      </w:pPr>
      <w:r w:rsidRPr="0092268F">
        <w:rPr>
          <w:rFonts w:ascii="GHEA Mariam" w:hAnsi="GHEA Mariam"/>
          <w:sz w:val="22"/>
          <w:szCs w:val="22"/>
        </w:rPr>
        <w:t>14.</w:t>
      </w:r>
      <w:r w:rsidRPr="0092268F">
        <w:rPr>
          <w:rFonts w:ascii="GHEA Mariam" w:hAnsi="GHEA Mariam"/>
          <w:sz w:val="22"/>
          <w:szCs w:val="22"/>
        </w:rPr>
        <w:tab/>
        <w:t>Անդամ պետության տարածքում սույն կարգի թիվ 1 հավելվածով նախատեսված ցանկում նշված հիվանդությունների հայտնաբերման եւ տարածման դեպքում անդամ պետություններից մեկի լիազորված մարմինը մյուս անդամ պետությունների լիազորված մարմիններին եւ Հանձնաժողովին էլեկտրոնային տեսքով՝ թիվ 2 եւ 2.1 հավելվածների համաձայն սահմանված ձեւերով տեղեկացնում է անասնահամաճարակային օջախի հայտնաբերման, ինչպես նաեւ անասնահամաճարակային օջախի վերացմանն ուղղված այն միջոցների մասին, որոնք մտադրվում է ձեռնարկել:</w:t>
      </w:r>
    </w:p>
    <w:p w14:paraId="3D5A8437" w14:textId="77777777" w:rsidR="001B7A3A" w:rsidRPr="0092268F" w:rsidRDefault="001B7A3A" w:rsidP="001B7A3A">
      <w:pPr>
        <w:pStyle w:val="Bodytext20"/>
        <w:shd w:val="clear" w:color="auto" w:fill="auto"/>
        <w:spacing w:before="0" w:afterLines="160" w:after="384" w:line="360" w:lineRule="auto"/>
        <w:ind w:right="-8" w:firstLine="567"/>
        <w:rPr>
          <w:rFonts w:ascii="GHEA Mariam" w:hAnsi="GHEA Mariam"/>
          <w:sz w:val="22"/>
          <w:szCs w:val="22"/>
        </w:rPr>
      </w:pPr>
      <w:r w:rsidRPr="0092268F">
        <w:rPr>
          <w:rFonts w:ascii="GHEA Mariam" w:hAnsi="GHEA Mariam"/>
          <w:sz w:val="22"/>
          <w:szCs w:val="22"/>
        </w:rPr>
        <w:t xml:space="preserve">Լիազորված մարմինը տրամադրում է անասնահամաճարակային օջախի հայտնաբերման մասին տեղեկատվությունը սույն կարգի թիվ 2 հավելվածին համապատասխան ձեւով՝ պաշտոնական ախտորոշում տալու օրվանից հետո ոչ ուշ, քան 48 ժամվա ընթացքում, իսկ անասնահամաճարակային օջախի վերացմանն ուղղված միջոցների մասին տեղեկատվությունը՝ սույն կարգի թիվ 2.1 հավելվածին համապատասխան ձեւով՝ եռամսյակը մեկ, մինչեւ ավարտված եռամսյակին հաջորդող ամսվա 10-ը, նամակներ ուղարկելու եւ իր պաշտոնական կայքում տեղեկատվություն տեղադրելու միջոցով՝ նախքան սույն կարգի 60-րդ կետին համապատասխան ընդհանուր գործընթացները գործողության մեջ դնելը: Ընդ որում, սույն կարգի թիվ 2.1 հավելվածին համապատասխան ձեւով՝ անասնահամաճարակային օջախի վերացմանն ուղղված միջոցների մասին տեղեկատվությունը ներկայացվում է մինչեւ հիվանդության վերջնական վերացման եւ տարածաշրջանում, գոտում եւ (կամ) կոմպարտմենտում կենդանիների ենթապոպուլյացիայի ապահով անասնասանիտարական կարգավիճակի հաստատման </w:t>
      </w:r>
      <w:r w:rsidRPr="0092268F">
        <w:rPr>
          <w:rFonts w:ascii="GHEA Mariam" w:hAnsi="GHEA Mariam"/>
          <w:sz w:val="22"/>
          <w:szCs w:val="22"/>
        </w:rPr>
        <w:lastRenderedPageBreak/>
        <w:t>օրը՝ ՄԱԲ-ի օրենսգրքերով եւ անդամ պետությունների օրենսդրությամբ սահմանված պահանջներին համապատասխան:</w:t>
      </w:r>
      <w:r w:rsidRPr="0092268F">
        <w:rPr>
          <w:rFonts w:ascii="GHEA Mariam" w:hAnsi="GHEA Mariam"/>
          <w:sz w:val="22"/>
          <w:szCs w:val="22"/>
        </w:rPr>
        <w:br/>
        <w:t>(14-րդ կետը՝ Եվրասիական տնտեսական հանձնաժողովի խորհրդի 2019 թվականի փետրվարի 22-ի թիվ 7 որոշման խմբագրությամբ)</w:t>
      </w:r>
    </w:p>
    <w:p w14:paraId="548F0A52" w14:textId="77777777" w:rsidR="001B7A3A" w:rsidRPr="0092268F" w:rsidRDefault="001B7A3A" w:rsidP="001B7A3A">
      <w:pPr>
        <w:pStyle w:val="Bodytext20"/>
        <w:shd w:val="clear" w:color="auto" w:fill="auto"/>
        <w:spacing w:before="0" w:afterLines="160" w:after="384" w:line="360" w:lineRule="auto"/>
        <w:ind w:right="-1" w:firstLine="0"/>
        <w:jc w:val="center"/>
        <w:rPr>
          <w:rFonts w:ascii="GHEA Mariam" w:hAnsi="GHEA Mariam"/>
          <w:b/>
          <w:sz w:val="22"/>
          <w:szCs w:val="22"/>
        </w:rPr>
      </w:pPr>
      <w:r w:rsidRPr="0092268F">
        <w:rPr>
          <w:rFonts w:ascii="GHEA Mariam" w:hAnsi="GHEA Mariam"/>
          <w:b/>
          <w:sz w:val="22"/>
          <w:szCs w:val="22"/>
        </w:rPr>
        <w:t>V. Անդամ պետությունների փոխգործակցությունը հիվանդությունը տեղայնացնելու եւ վերացնելու ժամանակ</w:t>
      </w:r>
    </w:p>
    <w:p w14:paraId="0E8BCB8D"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15.</w:t>
      </w:r>
      <w:r w:rsidRPr="0092268F">
        <w:rPr>
          <w:rFonts w:ascii="GHEA Mariam" w:hAnsi="GHEA Mariam"/>
          <w:sz w:val="22"/>
          <w:szCs w:val="22"/>
        </w:rPr>
        <w:tab/>
        <w:t>Հիվանդությունները հայտնաբերելիս դրանց անասնահամաճարակային օջախը տեղայնացնելու նպատակով սահմանվում են կարանտին եւ (կամ) սահմանափակումներ՝ հաշվի առնելով հիվանդության անասնահամաճարակաբանական առանձնահատկությունները, լիազորված մարմինները որոշում են անասնահամաճարակային օջախի տեղայնացմանն ուղղված միջոցառումների բնույթն ու ծավալը, ինչպես նաեւ անդամ պետությունների օրենսդրությանը համապատասխան` հիվանդությունը վերացնելու համար անհրաժեշտ միջոցները։</w:t>
      </w:r>
    </w:p>
    <w:p w14:paraId="240C98F2"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16.</w:t>
      </w:r>
      <w:r w:rsidRPr="0092268F">
        <w:rPr>
          <w:rFonts w:ascii="GHEA Mariam" w:hAnsi="GHEA Mariam"/>
          <w:sz w:val="22"/>
          <w:szCs w:val="22"/>
        </w:rPr>
        <w:tab/>
        <w:t>Հիվանդության տեղայնացմանն ու վերացմանն ուղղված միջոցառումներն անցկացվում են անդամ պետությունների օրենսդրությանն ու սույն կարգին համապատասխան։</w:t>
      </w:r>
    </w:p>
    <w:p w14:paraId="125442A6"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17.</w:t>
      </w:r>
      <w:r w:rsidRPr="0092268F">
        <w:rPr>
          <w:rFonts w:ascii="GHEA Mariam" w:hAnsi="GHEA Mariam"/>
          <w:sz w:val="22"/>
          <w:szCs w:val="22"/>
        </w:rPr>
        <w:tab/>
        <w:t>Անդամ պետություններից որեւէ մեկի տարածքում հիվանդության հայտնաբերման մասին տեղեկատվություն ստանալու դեպքում անդամ պետությունները՝</w:t>
      </w:r>
    </w:p>
    <w:p w14:paraId="458D9FC3"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ա)</w:t>
      </w:r>
      <w:r w:rsidRPr="0092268F">
        <w:rPr>
          <w:rFonts w:ascii="GHEA Mariam" w:hAnsi="GHEA Mariam"/>
          <w:sz w:val="22"/>
          <w:szCs w:val="22"/>
        </w:rPr>
        <w:tab/>
        <w:t>մշակում եւ սահմանում են ժամանակավոր անասնաբուժական (անասնաբուժասանիտարական) միջոցներ՝ Պայմանագրին եւ անդամ պետությունների օրենսդրությանը համապատասխան՝ հաշվի առնելով Եվրասիական տնտեսական հանձնաժողովի խորհրդի 2016 թվականի մայիսի 16-ի թիվ 149 որոշմամբ հաստատված՝ Ժամանակավոր սանիտարական, անասնաբուժասանիտարական եւ կարանտինային բուսասանիտարական միջոցներ սահմանելիս Եվրասիական տնտեսական միության անդամ պետությունների լիազորված մարմինների փոխգործակցության կարգի (այսուհետ՝ Լիազորված մարմինների փոխգործակցության կարգ) II բաժնի դրույթները.</w:t>
      </w:r>
    </w:p>
    <w:p w14:paraId="6536E44A"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lastRenderedPageBreak/>
        <w:t>բ)</w:t>
      </w:r>
      <w:r w:rsidRPr="0092268F">
        <w:rPr>
          <w:rFonts w:ascii="GHEA Mariam" w:hAnsi="GHEA Mariam"/>
          <w:sz w:val="22"/>
          <w:szCs w:val="22"/>
        </w:rPr>
        <w:tab/>
        <w:t>սահմանված ժամանակավոր անասնաբուժական (անասնաբուժասանիտարական) միջոցները չեղարկելու մասին որոշում են կայացնում՝ Պայմանագրին եւ անդամ պետությունների օրենսդրությանը համապատասխան՝ հաշվի առնելով Լիազորված մարմինների փոխգործակցության կարգի II բաժնի դրույթները։</w:t>
      </w:r>
    </w:p>
    <w:p w14:paraId="05E0CCAB"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18.</w:t>
      </w:r>
      <w:r w:rsidRPr="0092268F">
        <w:rPr>
          <w:rFonts w:ascii="GHEA Mariam" w:hAnsi="GHEA Mariam"/>
          <w:sz w:val="22"/>
          <w:szCs w:val="22"/>
        </w:rPr>
        <w:tab/>
        <w:t>Ժամանակավոր անասնաբուժական (անասնաբուժասանիտարական) միջոցներ սահմանելու մասին անդամ պետությունների փոխադարձ տեղեկացումն իրականացվում է Լիազորված մարմինների փոխգործակցության կարգի II բաժնին համապատասխան։</w:t>
      </w:r>
    </w:p>
    <w:p w14:paraId="1C18712C"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19.</w:t>
      </w:r>
      <w:r w:rsidRPr="0092268F">
        <w:rPr>
          <w:rFonts w:ascii="GHEA Mariam" w:hAnsi="GHEA Mariam"/>
          <w:sz w:val="22"/>
          <w:szCs w:val="22"/>
        </w:rPr>
        <w:tab/>
        <w:t>Հիվանդությունը տեղայնացնելու եւ վերացնելու ժամանակ անդամ պետությունների փոխգործակցությունը կարող է իրականացվել հետեւյալ ձեւերով՝</w:t>
      </w:r>
    </w:p>
    <w:p w14:paraId="70BA6F89"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ա)</w:t>
      </w:r>
      <w:r w:rsidRPr="0092268F">
        <w:rPr>
          <w:rFonts w:ascii="GHEA Mariam" w:hAnsi="GHEA Mariam"/>
          <w:sz w:val="22"/>
          <w:szCs w:val="22"/>
        </w:rPr>
        <w:tab/>
        <w:t>հիվանդությունը տեղայնացնելու եւ վերացնելու ընդհանուր սկզբունքների եւ կանոնների մշակում ու կիրառում,</w:t>
      </w:r>
    </w:p>
    <w:p w14:paraId="3B55D0B5"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բ)</w:t>
      </w:r>
      <w:r w:rsidRPr="0092268F">
        <w:rPr>
          <w:rFonts w:ascii="GHEA Mariam" w:hAnsi="GHEA Mariam"/>
          <w:sz w:val="22"/>
          <w:szCs w:val="22"/>
        </w:rPr>
        <w:tab/>
        <w:t>անդամ պետություններից որեւէ մեկի տարածքում հիվանդության հայտնաբերման եւ տարածման դեպքում ժամանակավոր անասնաբուժական (անասնաբուժասանիտարական) միջոցներ սահմանելու, ինչպես նաեւ հիվանդությունը վերացնելու մասին փոխադարձ տեղեկացում,</w:t>
      </w:r>
    </w:p>
    <w:p w14:paraId="663485FF"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գ)</w:t>
      </w:r>
      <w:r w:rsidRPr="0092268F">
        <w:rPr>
          <w:rFonts w:ascii="GHEA Mariam" w:hAnsi="GHEA Mariam"/>
          <w:sz w:val="22"/>
          <w:szCs w:val="22"/>
        </w:rPr>
        <w:tab/>
        <w:t>համատեղ անասնահամաճարակաբանական ուսումնասիրության անցկացում՝ այն անդամ պետության լիազորված մարմնի հրավերով, որի տարածքում առաջացել է հիվանդությունը,</w:t>
      </w:r>
    </w:p>
    <w:p w14:paraId="0805641A"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դ)</w:t>
      </w:r>
      <w:r w:rsidRPr="0092268F">
        <w:rPr>
          <w:rFonts w:ascii="GHEA Mariam" w:hAnsi="GHEA Mariam"/>
          <w:sz w:val="22"/>
          <w:szCs w:val="22"/>
        </w:rPr>
        <w:tab/>
        <w:t>հիվանդության տեղայնացմանն ու վերացմանն ուղղված համատեղ ծրագրերի եւ միջոցառումների պլանների մշակում ու իրագործում,</w:t>
      </w:r>
    </w:p>
    <w:p w14:paraId="51DDF277"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ե)</w:t>
      </w:r>
      <w:r w:rsidRPr="0092268F">
        <w:rPr>
          <w:rFonts w:ascii="GHEA Mariam" w:hAnsi="GHEA Mariam"/>
          <w:sz w:val="22"/>
          <w:szCs w:val="22"/>
        </w:rPr>
        <w:tab/>
        <w:t>հիվանդության տեղայնացմանն ու վերացմանն ուղղված համատեղ ծրագրերի կամ միջոցառումների պլանների կատարման ընթացքի նկատմամբ հսկողության իրականացում,</w:t>
      </w:r>
    </w:p>
    <w:p w14:paraId="4AABA1D6"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lastRenderedPageBreak/>
        <w:t>զ)</w:t>
      </w:r>
      <w:r w:rsidRPr="0092268F">
        <w:rPr>
          <w:rFonts w:ascii="GHEA Mariam" w:hAnsi="GHEA Mariam"/>
          <w:sz w:val="22"/>
          <w:szCs w:val="22"/>
        </w:rPr>
        <w:tab/>
        <w:t>հիվանդության տեղայնացման եւ վերացման նպատակով համատեղ գիտահետազոտական աշխատանքների կազմակերպում եւ իրականացում,</w:t>
      </w:r>
    </w:p>
    <w:p w14:paraId="356C6A15"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է)</w:t>
      </w:r>
      <w:r w:rsidRPr="0092268F">
        <w:rPr>
          <w:rFonts w:ascii="GHEA Mariam" w:hAnsi="GHEA Mariam"/>
          <w:sz w:val="22"/>
          <w:szCs w:val="22"/>
        </w:rPr>
        <w:tab/>
        <w:t>անդամ պետությունների անասնաբուժության ոլորտի մասնագետների՝ հիվանդության տեղայնացման եւ վերացման բնագավառում որակավորումը բարձրացնելու հարցերի շուրջ ստաժավորումների, ուսուցողական դասընթացների, սեմինարների եւ գործնական դասընթացների համատեղ անցկացում։</w:t>
      </w:r>
    </w:p>
    <w:p w14:paraId="1B2E6B38"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20.</w:t>
      </w:r>
      <w:r w:rsidRPr="0092268F">
        <w:rPr>
          <w:rFonts w:ascii="GHEA Mariam" w:hAnsi="GHEA Mariam"/>
          <w:sz w:val="22"/>
          <w:szCs w:val="22"/>
        </w:rPr>
        <w:tab/>
        <w:t>Անասնահամաճարակաբանական ուսումնասիրությունն անցկացվում է հետեւյալ առումներով՝</w:t>
      </w:r>
    </w:p>
    <w:p w14:paraId="5ED3F0AC"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ա)</w:t>
      </w:r>
      <w:r w:rsidRPr="0092268F">
        <w:rPr>
          <w:rFonts w:ascii="GHEA Mariam" w:hAnsi="GHEA Mariam"/>
          <w:sz w:val="22"/>
          <w:szCs w:val="22"/>
        </w:rPr>
        <w:tab/>
        <w:t>հիվանդության ենթադրյալ առկայությունը անասնաբուժական հսկողության (վերահսկողության) ենթակա օբյեկտում՝ նախքան հիվանդության առկայության վերաբերյալ կասկած առաջանալը կամ դրա մասին ծանուցվելը,</w:t>
      </w:r>
    </w:p>
    <w:p w14:paraId="03C4F292"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բ)</w:t>
      </w:r>
      <w:r w:rsidRPr="0092268F">
        <w:rPr>
          <w:rFonts w:ascii="GHEA Mariam" w:hAnsi="GHEA Mariam"/>
          <w:sz w:val="22"/>
          <w:szCs w:val="22"/>
        </w:rPr>
        <w:tab/>
        <w:t>հիվանդության հարուցչի հնարավոր աղբյուրը անասնաբուժական հսկողության (վերահսկողության) ենթակա օբյեկտում եւ մյուս այն օբյեկտների նույնականացումը, որոնց տարածքում պահվում են կենդանիներ, որոնց նկատմամբ կա հիվանդության առկայության կասկած,</w:t>
      </w:r>
    </w:p>
    <w:p w14:paraId="359A76B9"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գ)</w:t>
      </w:r>
      <w:r w:rsidRPr="0092268F">
        <w:rPr>
          <w:rFonts w:ascii="GHEA Mariam" w:hAnsi="GHEA Mariam"/>
          <w:sz w:val="22"/>
          <w:szCs w:val="22"/>
        </w:rPr>
        <w:tab/>
        <w:t>կենդանիների այլ ընկալունակ տեսակների վարակման հնարավոր աստիճանը,</w:t>
      </w:r>
    </w:p>
    <w:p w14:paraId="01C96D14"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դ)</w:t>
      </w:r>
      <w:r w:rsidRPr="0092268F">
        <w:rPr>
          <w:rFonts w:ascii="GHEA Mariam" w:hAnsi="GHEA Mariam"/>
          <w:sz w:val="22"/>
          <w:szCs w:val="22"/>
        </w:rPr>
        <w:tab/>
        <w:t>հիվանդության հարուցիչը անասնաբուժական հսկողության (վերահսկողության) ենթակա օբյեկտ կամ դրա սահմաններից դուրս տեղափոխելու ունակ կենդանիների, մարդկանց, տրանսպորտային միջոցների, անասնաբուժական հսկողության (վերահսկողության) վերցված ապրանքների, կերերի եւ սարքավորումների տեղափոխությունները,</w:t>
      </w:r>
    </w:p>
    <w:p w14:paraId="276A51E3"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ե)</w:t>
      </w:r>
      <w:r w:rsidRPr="0092268F">
        <w:rPr>
          <w:rFonts w:ascii="GHEA Mariam" w:hAnsi="GHEA Mariam"/>
          <w:sz w:val="22"/>
          <w:szCs w:val="22"/>
        </w:rPr>
        <w:tab/>
        <w:t>հիվանդության հարուցչի առաջացմանը, ներսբերմանը եւ տարածմանը նպաստող այլ հնարավոր ռիսկեր։</w:t>
      </w:r>
    </w:p>
    <w:p w14:paraId="34D43F18"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lastRenderedPageBreak/>
        <w:t>21.</w:t>
      </w:r>
      <w:r w:rsidRPr="0092268F">
        <w:rPr>
          <w:rFonts w:ascii="GHEA Mariam" w:hAnsi="GHEA Mariam"/>
          <w:sz w:val="22"/>
          <w:szCs w:val="22"/>
        </w:rPr>
        <w:tab/>
        <w:t>Անասնահամաճարակաբանական ուսումնասիրության ժամանակ լիազորված մարմինները ճշտում են հիվանդության ախտորոշումը, պարզում են հիվանդության հարուցչի ներսբերման ուղիները, որոշում կենդանիների շրջանում դրա տարածմանը նպաստող գործոնները, ինչպես նաեւ սույն կարգի 31-րդ կետով նախատեսված գոտիների սահմանները։</w:t>
      </w:r>
    </w:p>
    <w:p w14:paraId="4D854D17"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22.</w:t>
      </w:r>
      <w:r w:rsidRPr="0092268F">
        <w:rPr>
          <w:rFonts w:ascii="GHEA Mariam" w:hAnsi="GHEA Mariam"/>
          <w:sz w:val="22"/>
          <w:szCs w:val="22"/>
        </w:rPr>
        <w:tab/>
        <w:t>Մեկ անդամ պետության լիազորված մարմինը անասնահամաճարակաբանական ուսումնասիրության նախնական արդյունքների հիման վրա դրանց մասին հնարավորինս սեղմ ժամկետներում տեղեկացնում է մյուս անդամ պետությունների լիազորված մարմիններին։</w:t>
      </w:r>
    </w:p>
    <w:p w14:paraId="0DEB4F3D"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23.</w:t>
      </w:r>
      <w:r w:rsidRPr="0092268F">
        <w:rPr>
          <w:rFonts w:ascii="GHEA Mariam" w:hAnsi="GHEA Mariam"/>
          <w:sz w:val="22"/>
          <w:szCs w:val="22"/>
        </w:rPr>
        <w:tab/>
        <w:t>Այն անդամ պետության լիազորված մարմնի հրավերով, որի տարածքում առաջացել է հիվանդությունը, ինչպես նաեւ փոխադարձ համաձայնությամբ լիազորված մարմինները կարող են իրականացնել համատեղ անասնահամաճարակաբանական ուսումնասիրություն։</w:t>
      </w:r>
    </w:p>
    <w:p w14:paraId="174B8F82" w14:textId="77777777" w:rsidR="001B7A3A" w:rsidRPr="0092268F" w:rsidRDefault="001B7A3A" w:rsidP="001B7A3A">
      <w:pPr>
        <w:pStyle w:val="Bodytext20"/>
        <w:shd w:val="clear" w:color="auto" w:fill="auto"/>
        <w:spacing w:before="0" w:afterLines="160" w:after="384" w:line="360" w:lineRule="auto"/>
        <w:ind w:right="-1" w:firstLine="0"/>
        <w:jc w:val="center"/>
        <w:rPr>
          <w:rFonts w:ascii="GHEA Mariam" w:hAnsi="GHEA Mariam"/>
          <w:b/>
          <w:sz w:val="22"/>
          <w:szCs w:val="22"/>
        </w:rPr>
      </w:pPr>
      <w:r w:rsidRPr="0092268F">
        <w:rPr>
          <w:rFonts w:ascii="GHEA Mariam" w:hAnsi="GHEA Mariam"/>
          <w:b/>
          <w:sz w:val="22"/>
          <w:szCs w:val="22"/>
        </w:rPr>
        <w:t>VI. Ռեգիոնալիզացիայի իրականացման կարգը</w:t>
      </w:r>
    </w:p>
    <w:p w14:paraId="48CD387B"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24.</w:t>
      </w:r>
      <w:r w:rsidRPr="0092268F">
        <w:rPr>
          <w:rFonts w:ascii="GHEA Mariam" w:hAnsi="GHEA Mariam"/>
          <w:sz w:val="22"/>
          <w:szCs w:val="22"/>
        </w:rPr>
        <w:tab/>
        <w:t>Ռեգիոնալիզացիան իրականացվում է՝ հաշվի առնելով ՄԱԲ-ի օրենսգրքերի առաջարկություններին, անդամ պետությունների օրենսդրությանը եւ սույն կարգին համապատասխան իրականացվող անասնահամաճարակային գոտիավորման տվյալները։</w:t>
      </w:r>
    </w:p>
    <w:p w14:paraId="03FCA0C0"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25.</w:t>
      </w:r>
      <w:r w:rsidRPr="0092268F">
        <w:rPr>
          <w:rFonts w:ascii="GHEA Mariam" w:hAnsi="GHEA Mariam"/>
          <w:sz w:val="22"/>
          <w:szCs w:val="22"/>
        </w:rPr>
        <w:tab/>
        <w:t>Ռեգիոնալիզացիայի իրականացման մասին որոշումը կայացվում է լիազորված մարմնի կողմից։</w:t>
      </w:r>
    </w:p>
    <w:p w14:paraId="0DAFA5F8"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(Եվրասիական տնտեսական հանձնաժողովի խորհրդի 2019 թվականի փետրվարի 22-ի թիվ 7 որոշման խմբագրությամբ)</w:t>
      </w:r>
    </w:p>
    <w:p w14:paraId="267EC1C2"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26.</w:t>
      </w:r>
      <w:r w:rsidRPr="0092268F">
        <w:rPr>
          <w:rFonts w:ascii="GHEA Mariam" w:hAnsi="GHEA Mariam"/>
          <w:sz w:val="22"/>
          <w:szCs w:val="22"/>
        </w:rPr>
        <w:tab/>
        <w:t>Ռեգիոնալիզացիան իրականացվում է յուրաքանչյուր վարակիչ հիվանդության մասով առանձին՝ հաշվի առնելով կամ առանց հաշվի առնելու կոմպարտմենտալիզացիայի տվյալները։</w:t>
      </w:r>
    </w:p>
    <w:p w14:paraId="67DBFED3" w14:textId="77777777" w:rsidR="001B7A3A" w:rsidRPr="0092268F" w:rsidRDefault="001B7A3A" w:rsidP="001B7A3A">
      <w:pPr>
        <w:pStyle w:val="Bodytext20"/>
        <w:shd w:val="clear" w:color="auto" w:fill="auto"/>
        <w:tabs>
          <w:tab w:val="left" w:pos="1134"/>
        </w:tabs>
        <w:spacing w:before="0" w:afterLines="160" w:after="384" w:line="360" w:lineRule="auto"/>
        <w:ind w:firstLine="567"/>
        <w:rPr>
          <w:rFonts w:ascii="GHEA Mariam" w:hAnsi="GHEA Mariam"/>
          <w:sz w:val="22"/>
          <w:szCs w:val="22"/>
        </w:rPr>
      </w:pPr>
      <w:r w:rsidRPr="0092268F">
        <w:rPr>
          <w:rFonts w:ascii="GHEA Mariam" w:hAnsi="GHEA Mariam"/>
          <w:sz w:val="22"/>
          <w:szCs w:val="22"/>
        </w:rPr>
        <w:lastRenderedPageBreak/>
        <w:t>27.</w:t>
      </w:r>
      <w:r w:rsidRPr="0092268F">
        <w:rPr>
          <w:rFonts w:ascii="GHEA Mariam" w:hAnsi="GHEA Mariam"/>
          <w:sz w:val="22"/>
          <w:szCs w:val="22"/>
        </w:rPr>
        <w:tab/>
        <w:t>Տարածաշրջանի կարգավիճակը դրա տարածքում վարակիչ հիվանդության հարուցչի առկայության (բացակայության), տարածաշրջանում վարակիչ հիվանդության դեմ պատվաստում կատարելու, ինչպես նաեւ հիվանդության հարուցչի ներսբերման ռիսկի մակարդակի մասով տարածաշրջանի բնութագիրն է։</w:t>
      </w:r>
    </w:p>
    <w:p w14:paraId="7DCBCC33" w14:textId="77777777" w:rsidR="001B7A3A" w:rsidRPr="0092268F" w:rsidRDefault="001B7A3A" w:rsidP="001B7A3A">
      <w:pPr>
        <w:pStyle w:val="Bodytext20"/>
        <w:shd w:val="clear" w:color="auto" w:fill="auto"/>
        <w:tabs>
          <w:tab w:val="left" w:pos="1134"/>
        </w:tabs>
        <w:spacing w:before="0" w:afterLines="160" w:after="384" w:line="360" w:lineRule="auto"/>
        <w:ind w:firstLine="567"/>
        <w:rPr>
          <w:rFonts w:ascii="GHEA Mariam" w:hAnsi="GHEA Mariam"/>
          <w:sz w:val="22"/>
          <w:szCs w:val="22"/>
        </w:rPr>
      </w:pPr>
      <w:r w:rsidRPr="0092268F">
        <w:rPr>
          <w:rFonts w:ascii="GHEA Mariam" w:hAnsi="GHEA Mariam"/>
          <w:sz w:val="22"/>
          <w:szCs w:val="22"/>
        </w:rPr>
        <w:t>28.</w:t>
      </w:r>
      <w:r w:rsidRPr="0092268F">
        <w:rPr>
          <w:rFonts w:ascii="GHEA Mariam" w:hAnsi="GHEA Mariam"/>
          <w:sz w:val="22"/>
          <w:szCs w:val="22"/>
        </w:rPr>
        <w:tab/>
        <w:t>Տարածաշրջանի կարգավիճակը որոշելն իրականացվում է այդ տարածաշրջանի սահմանները որոշելու հետ միաժամանակ։</w:t>
      </w:r>
    </w:p>
    <w:p w14:paraId="0E65C1C8" w14:textId="77777777" w:rsidR="001B7A3A" w:rsidRPr="0092268F" w:rsidRDefault="001B7A3A" w:rsidP="001B7A3A">
      <w:pPr>
        <w:pStyle w:val="Bodytext20"/>
        <w:shd w:val="clear" w:color="auto" w:fill="auto"/>
        <w:tabs>
          <w:tab w:val="left" w:pos="1134"/>
        </w:tabs>
        <w:spacing w:before="0" w:afterLines="160" w:after="384" w:line="360" w:lineRule="auto"/>
        <w:ind w:firstLine="567"/>
        <w:rPr>
          <w:rFonts w:ascii="GHEA Mariam" w:hAnsi="GHEA Mariam"/>
          <w:sz w:val="22"/>
          <w:szCs w:val="22"/>
        </w:rPr>
      </w:pPr>
      <w:r w:rsidRPr="0092268F">
        <w:rPr>
          <w:rFonts w:ascii="GHEA Mariam" w:hAnsi="GHEA Mariam"/>
          <w:sz w:val="22"/>
          <w:szCs w:val="22"/>
        </w:rPr>
        <w:t>29.</w:t>
      </w:r>
      <w:r w:rsidRPr="0092268F">
        <w:rPr>
          <w:rFonts w:ascii="GHEA Mariam" w:hAnsi="GHEA Mariam"/>
          <w:sz w:val="22"/>
          <w:szCs w:val="22"/>
        </w:rPr>
        <w:tab/>
        <w:t>Տարածաշրջանի կարգավիճակը որոշելն իրականացվում է ՄԱԲ օրենսգրքերի առաջարկություններին, անդամ պետությունների օրենսդրությանը եւ սույն կարգին համապատասխան։</w:t>
      </w:r>
    </w:p>
    <w:p w14:paraId="70C7D5DE" w14:textId="77777777" w:rsidR="001B7A3A" w:rsidRPr="0092268F" w:rsidRDefault="001B7A3A" w:rsidP="001B7A3A">
      <w:pPr>
        <w:pStyle w:val="Bodytext20"/>
        <w:shd w:val="clear" w:color="auto" w:fill="auto"/>
        <w:tabs>
          <w:tab w:val="left" w:pos="1134"/>
        </w:tabs>
        <w:spacing w:before="0" w:afterLines="160" w:after="384" w:line="360" w:lineRule="auto"/>
        <w:ind w:firstLine="567"/>
        <w:rPr>
          <w:rFonts w:ascii="GHEA Mariam" w:hAnsi="GHEA Mariam"/>
          <w:sz w:val="22"/>
          <w:szCs w:val="22"/>
        </w:rPr>
      </w:pPr>
      <w:r w:rsidRPr="0092268F">
        <w:rPr>
          <w:rFonts w:ascii="GHEA Mariam" w:hAnsi="GHEA Mariam"/>
          <w:sz w:val="22"/>
          <w:szCs w:val="22"/>
        </w:rPr>
        <w:t>30.</w:t>
      </w:r>
      <w:r w:rsidRPr="0092268F">
        <w:rPr>
          <w:rFonts w:ascii="GHEA Mariam" w:hAnsi="GHEA Mariam"/>
          <w:sz w:val="22"/>
          <w:szCs w:val="22"/>
        </w:rPr>
        <w:tab/>
        <w:t>Ապահով տարածաշրջանի եւ (կամ) չսահմանված կարգավիճակ ունեցող տարածաշրջանի տարածքում կարող է սահմանվել բուֆերային (պաշտպանական) գոտի։ Տարածաշրջանում բուֆերային (պաշտպանական) գոտու առկայությունը չի ազդում դրա կարգավիճակի վրա։</w:t>
      </w:r>
    </w:p>
    <w:p w14:paraId="3D64990A"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31.</w:t>
      </w:r>
      <w:r w:rsidRPr="0092268F">
        <w:rPr>
          <w:rFonts w:ascii="GHEA Mariam" w:hAnsi="GHEA Mariam"/>
          <w:sz w:val="22"/>
          <w:szCs w:val="22"/>
        </w:rPr>
        <w:tab/>
        <w:t xml:space="preserve">Ապահով տարածաշրջանի կամ չսահմանված կարգավիճակ ունեցող տարածաշրջանի տարածքում անասնահամաճարակային օջախի առաջացման դեպքում իրականացվում է անասնահամաճարակային գոտիավորում, որը ներառում է հետեւյալ գոտիների սահմանումը. </w:t>
      </w:r>
    </w:p>
    <w:p w14:paraId="574FE3FB"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ա)</w:t>
      </w:r>
      <w:r w:rsidRPr="0092268F">
        <w:rPr>
          <w:rFonts w:ascii="GHEA Mariam" w:hAnsi="GHEA Mariam"/>
          <w:sz w:val="22"/>
          <w:szCs w:val="22"/>
        </w:rPr>
        <w:tab/>
        <w:t>անասնահամաճարակային օջախ (վարակված օբյեկտ),</w:t>
      </w:r>
    </w:p>
    <w:p w14:paraId="2EE9FBBC"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բ)</w:t>
      </w:r>
      <w:r w:rsidRPr="0092268F">
        <w:rPr>
          <w:rFonts w:ascii="GHEA Mariam" w:hAnsi="GHEA Mariam"/>
          <w:sz w:val="22"/>
          <w:szCs w:val="22"/>
        </w:rPr>
        <w:tab/>
        <w:t>կարանտինային գոտի,</w:t>
      </w:r>
    </w:p>
    <w:p w14:paraId="616B362F"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գ)</w:t>
      </w:r>
      <w:r w:rsidRPr="0092268F">
        <w:rPr>
          <w:rFonts w:ascii="GHEA Mariam" w:hAnsi="GHEA Mariam"/>
          <w:sz w:val="22"/>
          <w:szCs w:val="22"/>
        </w:rPr>
        <w:tab/>
        <w:t>բուֆերային (պաշտպանական) գոտի,</w:t>
      </w:r>
    </w:p>
    <w:p w14:paraId="690A8F93"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դ)</w:t>
      </w:r>
      <w:r w:rsidRPr="0092268F">
        <w:rPr>
          <w:rFonts w:ascii="GHEA Mariam" w:hAnsi="GHEA Mariam"/>
          <w:sz w:val="22"/>
          <w:szCs w:val="22"/>
        </w:rPr>
        <w:tab/>
        <w:t>այլ գոտիներ՝ ՄԱԲ օրենսգրքերի առաջարկություններին եւ անդամ պետությունների օրենսդրությանը համապատասխան կոնկրետ հիվանդության մասով սահմանված դրանց անվանումներին համապատասխան։</w:t>
      </w:r>
    </w:p>
    <w:p w14:paraId="5532E6D3"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32.</w:t>
      </w:r>
      <w:r w:rsidRPr="0092268F">
        <w:rPr>
          <w:rFonts w:ascii="GHEA Mariam" w:hAnsi="GHEA Mariam"/>
          <w:sz w:val="22"/>
          <w:szCs w:val="22"/>
        </w:rPr>
        <w:tab/>
        <w:t xml:space="preserve">Անասնահամաճարակային գոտիավորման ընթացքում սահմանված </w:t>
      </w:r>
      <w:r w:rsidRPr="0092268F">
        <w:rPr>
          <w:rFonts w:ascii="GHEA Mariam" w:hAnsi="GHEA Mariam"/>
          <w:sz w:val="22"/>
          <w:szCs w:val="22"/>
        </w:rPr>
        <w:lastRenderedPageBreak/>
        <w:t>գոտիներում կոնկրետ հիվանդության մասով անցկացվում են անասնաբուժասանիտարական միջոցառումներ՝ ՄԱԲ օրենսգրքերի առաջարկություններին, Մաքսային միության եւ Միասնական տնտեսական տարածքի շրջանակներում կնքված միջազգային պայմանագրերին, Միության իրավունքի մասը կազմող միջազգային պայմանագրերին ու ակտերին եւ անդամ պետությունների օրենսդրությանը համապատասխան։</w:t>
      </w:r>
    </w:p>
    <w:p w14:paraId="1CCE0020"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33.</w:t>
      </w:r>
      <w:r w:rsidRPr="0092268F">
        <w:rPr>
          <w:rFonts w:ascii="GHEA Mariam" w:hAnsi="GHEA Mariam"/>
          <w:sz w:val="22"/>
          <w:szCs w:val="22"/>
        </w:rPr>
        <w:tab/>
        <w:t>Անասնաբուժասանիտարական միջոցառումների անցկացման տարածաշրջանների եւ գոտիների սահմանները որոշվում են լիազորված մարմնի կողմից։</w:t>
      </w:r>
    </w:p>
    <w:p w14:paraId="25E78C71"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(Եվրասիական տնտեսական հանձնաժողովի խորհրդի 2019 թվականի փետրվարի 22-ի թիվ 7 որոշման խմբագրությամբ)</w:t>
      </w:r>
    </w:p>
    <w:p w14:paraId="3F038319"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34.</w:t>
      </w:r>
      <w:r w:rsidRPr="0092268F">
        <w:rPr>
          <w:rFonts w:ascii="GHEA Mariam" w:hAnsi="GHEA Mariam"/>
          <w:sz w:val="22"/>
          <w:szCs w:val="22"/>
        </w:rPr>
        <w:tab/>
        <w:t>Անասնահամաճարակային գոտիավորման եւ ռեգիոնալիզացիայի իրականացումը ձեւակերպվում է լիազորված մարմնի ակտով՝ անդամ պետությունների օրենսդրությանը համապատասխան։</w:t>
      </w:r>
    </w:p>
    <w:p w14:paraId="04C92AD4"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35.</w:t>
      </w:r>
      <w:r w:rsidRPr="0092268F">
        <w:rPr>
          <w:rFonts w:ascii="GHEA Mariam" w:hAnsi="GHEA Mariam"/>
          <w:sz w:val="22"/>
          <w:szCs w:val="22"/>
        </w:rPr>
        <w:tab/>
        <w:t>Համապատասխան տարածաշրջաններում եւ գոտիներում անասնաբուժասանիտարական միջոցառումների անցկացումը կանոնակարգող պլանը եւ դրանց սահմանների նկարագրությունը կցվում են սույն կարգի 34-րդ կետում նշված ակտին։ Տարածաշրջանների եւ գոտիների սահմանները պետք է հաստատվեն քարտեզով կամ այլ եղանակով, որը թույլ է տալիս տեղանքում ճշգրիտ որոշել այդ տարածաշրջանների եւ գոտիների սահմանները։</w:t>
      </w:r>
    </w:p>
    <w:p w14:paraId="347CCB34"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36.</w:t>
      </w:r>
      <w:r w:rsidRPr="0092268F">
        <w:rPr>
          <w:rFonts w:ascii="GHEA Mariam" w:hAnsi="GHEA Mariam"/>
          <w:sz w:val="22"/>
          <w:szCs w:val="22"/>
        </w:rPr>
        <w:tab/>
        <w:t>Սահմանված գոտիների սահմաններից դուրս հիվանդության նոր բռնկումներ առաջանալու դեպքում լիազորված մարմինները որոշում են կայացնում համապատասխան տարածաշրջանի կարգավիճակը կամ գոտիների սահմանները փոխելու մասին։</w:t>
      </w:r>
    </w:p>
    <w:p w14:paraId="328C489B"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37.</w:t>
      </w:r>
      <w:r w:rsidRPr="0092268F">
        <w:rPr>
          <w:rFonts w:ascii="GHEA Mariam" w:hAnsi="GHEA Mariam"/>
          <w:sz w:val="22"/>
          <w:szCs w:val="22"/>
        </w:rPr>
        <w:tab/>
        <w:t xml:space="preserve">Լիազորված մարմնի՝ համապատասխան տարածաշրջանի </w:t>
      </w:r>
      <w:r w:rsidRPr="0092268F">
        <w:rPr>
          <w:rFonts w:ascii="GHEA Mariam" w:hAnsi="GHEA Mariam"/>
          <w:spacing w:val="-4"/>
          <w:sz w:val="22"/>
          <w:szCs w:val="22"/>
        </w:rPr>
        <w:t>կարգավիճակը կամ գոտիների սահմանները փոխելու մասին որոշումը կայացվում</w:t>
      </w:r>
      <w:r w:rsidRPr="0092268F">
        <w:rPr>
          <w:rFonts w:ascii="GHEA Mariam" w:hAnsi="GHEA Mariam"/>
          <w:sz w:val="22"/>
          <w:szCs w:val="22"/>
        </w:rPr>
        <w:t xml:space="preserve"> է այդպիսի փոփոխության անհրաժեշտությունը հաստատող փաստերի հիման վրա, ինչպես նաեւ ՄԱԲ օրենսգրքերի </w:t>
      </w:r>
      <w:r w:rsidRPr="0092268F">
        <w:rPr>
          <w:rFonts w:ascii="GHEA Mariam" w:hAnsi="GHEA Mariam"/>
          <w:sz w:val="22"/>
          <w:szCs w:val="22"/>
        </w:rPr>
        <w:lastRenderedPageBreak/>
        <w:t>առաջարկություններին, Մաքսային միության հանձնաժողովի 2010 թվականի հունիսի 18-ի թիվ 317 որոշմամբ հաստատված՝ Անասնաբուժական հսկողության (վերահսկողության) ենթակա ապրանքներին ներկայացվող անասնաբուժական (անասնաբուժասանիտարական) միասնական պահանջներին (այսուհետ՝ Անասնաբուժական (անասնաբուժասանիտարական) միասնական պահանջներ) եւ անդամ պետության օրենսդրությանը համապատասխան անասնաբուժասանիտարական համալիր միջոցառումներ անցկացնելու արդյունքներով։ Սահմանվում են տարածաշրջանի եւ (կամ) գոտու համապատասխան սահմաններն ու անվանումները։</w:t>
      </w:r>
    </w:p>
    <w:p w14:paraId="4ACA3D6C"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38.</w:t>
      </w:r>
      <w:r w:rsidRPr="0092268F">
        <w:rPr>
          <w:rFonts w:ascii="GHEA Mariam" w:hAnsi="GHEA Mariam"/>
          <w:sz w:val="22"/>
          <w:szCs w:val="22"/>
        </w:rPr>
        <w:tab/>
        <w:t>Այնպիսի էմերջենտ հիվանդությունների առաջացման դեպքում, որոնց մասով բացակայում են ՄԱԲ օրենսգրքերի առաջարկությունները, ինչպես նաեւ Միության մարմինների ակտերը եւ անդամ պետությունների նորմատիվ իրավական ակտերը, լիազորված մարմինները սույն կարգին համապատասխան՝ հիվանդության մասին առկա գիտելիքների հիման վրա ինքնուրույն որոշում են տարածաշրջանների եւ գոտիների սահմաններն ու անվանումները։</w:t>
      </w:r>
    </w:p>
    <w:p w14:paraId="4BA32D47"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39.</w:t>
      </w:r>
      <w:r w:rsidRPr="0092268F">
        <w:rPr>
          <w:rFonts w:ascii="GHEA Mariam" w:hAnsi="GHEA Mariam"/>
          <w:sz w:val="22"/>
          <w:szCs w:val="22"/>
        </w:rPr>
        <w:tab/>
        <w:t>Հիվանդության մասով ՄԱԲ օրենսգրքերի առաջարկությունների բացակայության դեպքում տարածաշրջանում արտադրված՝ անասնաբուժական հսկողության (վերահսկողության) վերցված ապրանքների՝ որեւէ երրորդ երկիր արտահանման հարցում աջակցելու նպատակով լիազորված մարմինները պահպանում են անդամ պետության օրենսդրության եւ ներմուծող երկրի օրենսդրության պահանջները։</w:t>
      </w:r>
    </w:p>
    <w:p w14:paraId="4E0CDCDA"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Եթե անդամ պետության տարածքում հիվանդության մասով ռեգիոնալիզացիան իրականացվել է ՄԱԲ օրենսգրքերի առաջարկություններին համապատասխան, ապա դրա արդյունքներն ինքնաբերաբար ճանաչվում են բոլոր անդամ պետությունների կողմից։ Եթե անդամ պետությունն իրականացրել է ռեգիոնալիզացիա այն հիվանդության առնչությամբ, որի մասով ՄԱԲ օրենսգրքերում բացակայում են համապատասխան առաջարկությունները, բայց դրա իրականացումը նախատեսված է Անասնաբուժական (անասնաբուժասանիտարական) միասնական պահանջներով, ապա այդ ռեգիոնալիզացիայի արդյունքները համապատասխան պարզաբանումների հետ ուղարկվում են բոլոր անդամ պետություններ՝ այն ընդունելու համար։</w:t>
      </w:r>
    </w:p>
    <w:p w14:paraId="5E816BCA" w14:textId="77777777" w:rsidR="001B7A3A" w:rsidRPr="0092268F" w:rsidRDefault="001B7A3A" w:rsidP="001B7A3A">
      <w:pPr>
        <w:pStyle w:val="Bodytext20"/>
        <w:shd w:val="clear" w:color="auto" w:fill="auto"/>
        <w:spacing w:before="0" w:afterLines="160" w:after="384" w:line="360" w:lineRule="auto"/>
        <w:ind w:right="-1" w:firstLine="567"/>
        <w:jc w:val="center"/>
        <w:rPr>
          <w:rFonts w:ascii="GHEA Mariam" w:hAnsi="GHEA Mariam"/>
          <w:b/>
          <w:sz w:val="22"/>
          <w:szCs w:val="22"/>
        </w:rPr>
      </w:pPr>
      <w:r w:rsidRPr="0092268F">
        <w:rPr>
          <w:rFonts w:ascii="GHEA Mariam" w:hAnsi="GHEA Mariam"/>
          <w:b/>
          <w:sz w:val="22"/>
          <w:szCs w:val="22"/>
        </w:rPr>
        <w:lastRenderedPageBreak/>
        <w:t>VII. Կոմպարտմենտալիզացիայի իրականացման կարգը</w:t>
      </w:r>
    </w:p>
    <w:p w14:paraId="261100FF"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40.</w:t>
      </w:r>
      <w:r w:rsidRPr="0092268F">
        <w:rPr>
          <w:rFonts w:ascii="GHEA Mariam" w:hAnsi="GHEA Mariam"/>
          <w:sz w:val="22"/>
          <w:szCs w:val="22"/>
        </w:rPr>
        <w:tab/>
        <w:t>Կոմպարտմենտալիզացիան իրականացվում է ՄԱԲ օրենսգրքերի առաջարկություններին, անդամ պետությունների օրենսդրությանը եւ սույն կարգին համապատասխան։ Կոմպարտմենտալիզացիան իրականացվում է կամավոր կարգով։</w:t>
      </w:r>
    </w:p>
    <w:p w14:paraId="755FFD97"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41.</w:t>
      </w:r>
      <w:r w:rsidRPr="0092268F">
        <w:rPr>
          <w:rFonts w:ascii="GHEA Mariam" w:hAnsi="GHEA Mariam"/>
          <w:sz w:val="22"/>
          <w:szCs w:val="22"/>
        </w:rPr>
        <w:tab/>
        <w:t>Կոմպարտմենտալիզացիայի են ենթարկվում անասնաբուժական հսկողության (վերահսկողության) ենթակա այն օբյեկտները, որոնց տարածքներում պահվում եւ բուծվում են կենդանիներ, ինչպես նաեւ անդամ պետության օրենսդրությանը համապատասխան՝ անասնաբուժական հսկողության (վերահսկողության) ենթակա այն օբյեկտները (այսուհետ՝ օբյեկտներ), որոնց տարածքներում իրականացվում է կենդանիների սպանդ, կենդանական ծագման արտադրանքի վերամշակում եւ պահպանում։</w:t>
      </w:r>
    </w:p>
    <w:p w14:paraId="7E908A94"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Եթե անդամ պետության տարածքում իրականացվել է կոմպարտմենտալիզացիա, որին ենթարկվել են միայն այն օբյեկտները, որոնց տարածքներում պահվում եւ բուծվում են կենդանիներ, այն հիվանդության բռնկումներ կամ անասնահամաճարակ առաջանալու դեպքում, որի առաջացումը հանգեցնում է կենդանիների առեւտուրը եւ մի անդամ պետության տարածքից մյուս անդամ պետության տարածք կենդանիների փոխադրումը կասեցնելուն, ապա կենդանիների առեւտրի եւ փոխադրման իրականացումը կասեցվում է այն կոմպարտմենտներից, որտեղ գրանցվել են այդպիսի դեպքեր, կամ այն կոմպարտմենտներից, որոնք ունեն կենսաբանական անվտանգության ավելի ցածր մակարդակ այն կոմպարտմենտների համեմատ, որտեղ գրանցվել են հիվանդության բռնկումների կամ անասնահամաճարակի դեպքերը։ Կենդանիների առեւտուրն ու կենդանիների փոխադրումն այլ կոմպարտմենտներից չի կասեցվում։</w:t>
      </w:r>
    </w:p>
    <w:p w14:paraId="0A21525F"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 xml:space="preserve">Եթե անդամ պետության տարածքում իրականացվել է կոմպարտմենտալիզացիա, որին ենթարկվել են ոչ միայն այն օբյեկտները, որոնց տարածքներում պահվում եւ բուծվում են կենդանիներ, այլ նաեւ այն օբյեկտները, որոնց տարածքներում իրականացվում է կենդանիների սպանդ, կենդանական ծագման արտադրանքի վերամշակում եւ պահպանում, այն հիվանդության բռնկումների կամ անասնահամաճարակի առաջացման դեպքում, որի առաջացումը հանգեցնում է կենդանիների եւ կենդանական ծագման </w:t>
      </w:r>
      <w:r w:rsidRPr="0092268F">
        <w:rPr>
          <w:rFonts w:ascii="GHEA Mariam" w:hAnsi="GHEA Mariam"/>
          <w:sz w:val="22"/>
          <w:szCs w:val="22"/>
        </w:rPr>
        <w:lastRenderedPageBreak/>
        <w:t>արտադրանքի առեւտրի ու մեկ անդամ պետության տարածքից մյուս անդամ պետության տարածք կենդանիների եւ կենդանական ծագման արտադրանքի փոխադրման կասեցմանը, ապա կենդանիների եւ կենդանական ծագման արտադրանքի առեւտուրն ու կենդանիների եւ կենդանական ծագման արտադրանքի փոխադրումը կասեցվում է այն կոմպարտմենտներից, որոնց տարածքներում գրանցվել են այդպիսի դեպքեր, եւ այն կոմպարտմենտներից, որոնք ունեն կենսաբանական անվտանգության ավելի ցածր մակարդակ այն կոմպարտմենտների համեմատ, որտեղ գրանցվել են հիվանդության բռնկումների կամ անասնահամաճարակի դեպքերը։ Կենդանիների եւ կենդանական ծագման արտադրանքի առեւտուրն ու կենդանիների եւ կենդանական ծագման արտադրանքի փոխադրումն այլ կոմպարտմենտներից չի կասեցվում։</w:t>
      </w:r>
    </w:p>
    <w:p w14:paraId="3B61AAB4"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42.</w:t>
      </w:r>
      <w:r w:rsidRPr="0092268F">
        <w:rPr>
          <w:rFonts w:ascii="GHEA Mariam" w:hAnsi="GHEA Mariam"/>
          <w:sz w:val="22"/>
          <w:szCs w:val="22"/>
        </w:rPr>
        <w:tab/>
        <w:t>Կոմպարտմենտալիզացիան իրականացվում է լիազորված մարմիններ օբյեկտի ղեկավարի գրավոր դիմումի հիման վրա։</w:t>
      </w:r>
    </w:p>
    <w:p w14:paraId="2CDE8AF7"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43.</w:t>
      </w:r>
      <w:r w:rsidRPr="0092268F">
        <w:rPr>
          <w:rFonts w:ascii="GHEA Mariam" w:hAnsi="GHEA Mariam"/>
          <w:sz w:val="22"/>
          <w:szCs w:val="22"/>
        </w:rPr>
        <w:tab/>
        <w:t>Օբյեկտը որոշակի կոմպարտմենտի շարքին դասելը բնութագրում է դրա ինժեներատեխնիկական եւ տեխնոլոգիական պաշտպանվածությունը (ներառյալ ստացվող կենդանիների եւ կենդանական ծագման արտադրանքի մասին փաստաթղթաբանությունը վարելու համակարգը) վարակիչ հիվանդությունների ցանկացած հարուցչի ներթափանցումից։</w:t>
      </w:r>
    </w:p>
    <w:p w14:paraId="7085FBD2"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Նախքան օբյեկտների կենսաբանական անվտանգության կառավարման համակարգի գնահատման միասնական չափանիշներ ձեւավորելը՝ դրանց կենսաբանական անվտանգության աստիճանը բնութագրող մակարդակները տրվում են անդամ պետությունների օրենսդրությանը համապատասխան։</w:t>
      </w:r>
    </w:p>
    <w:p w14:paraId="5F1A9C2D"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44.</w:t>
      </w:r>
      <w:r w:rsidRPr="0092268F">
        <w:rPr>
          <w:rFonts w:ascii="GHEA Mariam" w:hAnsi="GHEA Mariam"/>
          <w:sz w:val="22"/>
          <w:szCs w:val="22"/>
        </w:rPr>
        <w:tab/>
        <w:t xml:space="preserve">Կոմպարտմենտալիզացիան կարող է իրականացվել ինչպես ապահով, այնպես էլ անապահով տարածաշրջանում՝ բացառությամբ անասնահամաճարակային օջախի։ </w:t>
      </w:r>
    </w:p>
    <w:p w14:paraId="1AE651FA"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45.</w:t>
      </w:r>
      <w:r w:rsidRPr="0092268F">
        <w:rPr>
          <w:rFonts w:ascii="GHEA Mariam" w:hAnsi="GHEA Mariam"/>
          <w:sz w:val="22"/>
          <w:szCs w:val="22"/>
        </w:rPr>
        <w:tab/>
        <w:t>Օբյեկտը որոշակի կոմպարտմենտի շարքին դասելու նպատակով այդ օբյեկտի ղեկավարը լիազորված մարմին է ներկայացնում դիմում՝ ըստ ձեւի՝ համաձայն թիվ 3 հավելվածի՝ կցելով հետեւյալ փաստաթղթերը՝</w:t>
      </w:r>
    </w:p>
    <w:p w14:paraId="10E39F51"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lastRenderedPageBreak/>
        <w:t>ա)</w:t>
      </w:r>
      <w:r w:rsidRPr="0092268F">
        <w:rPr>
          <w:rFonts w:ascii="GHEA Mariam" w:hAnsi="GHEA Mariam"/>
          <w:sz w:val="22"/>
          <w:szCs w:val="22"/>
        </w:rPr>
        <w:tab/>
        <w:t>կոմպարտմենտի ֆիզիկական եւ աշխարհագրական պարամետրերը, որոնք հիվանդության առաջացման, ներսբերման եւ տարածման տեսակետից ազդում են դրա անասնասանիտարական կարգավիճակի վրա,</w:t>
      </w:r>
    </w:p>
    <w:p w14:paraId="0763A272"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բ)</w:t>
      </w:r>
      <w:r w:rsidRPr="0092268F">
        <w:rPr>
          <w:rFonts w:ascii="GHEA Mariam" w:hAnsi="GHEA Mariam"/>
          <w:sz w:val="22"/>
          <w:szCs w:val="22"/>
        </w:rPr>
        <w:tab/>
        <w:t>օբյեկտի ենթակառուցվածքի այն տարրերի նկարագրությունը, որոնք ազդում են օբյեկտի կենսաբանական անվտանգության ապահովման մակարդակի վրա,</w:t>
      </w:r>
    </w:p>
    <w:p w14:paraId="145BB5DA"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գ)</w:t>
      </w:r>
      <w:r w:rsidRPr="0092268F">
        <w:rPr>
          <w:rFonts w:ascii="GHEA Mariam" w:hAnsi="GHEA Mariam"/>
          <w:sz w:val="22"/>
          <w:szCs w:val="22"/>
        </w:rPr>
        <w:tab/>
        <w:t>օբյեկտի կենսաբանական անվտանգության ապահովման պլանը, որը կազմված է՝ հաշվի առնելով անասնաբուժական հսկողության (վերահսկողության) վերցված ապրանքների արտադրության համակարգի, տեխնոլոգիայի եւ այդ համակարգի կառավարման առանձնահատկությունները,</w:t>
      </w:r>
    </w:p>
    <w:p w14:paraId="1D5C15C8"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դ)</w:t>
      </w:r>
      <w:r w:rsidRPr="0092268F">
        <w:rPr>
          <w:rFonts w:ascii="GHEA Mariam" w:hAnsi="GHEA Mariam"/>
          <w:sz w:val="22"/>
          <w:szCs w:val="22"/>
        </w:rPr>
        <w:tab/>
        <w:t>տեղեկություններ օբյեկտում կիրառվող՝ կենդանիների, կենդանական ծագման արտադրանքի եւ հումքի հետագծելիության համակարգի մասին (ազատ ձեւով),</w:t>
      </w:r>
    </w:p>
    <w:p w14:paraId="70BC6C39"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ե)</w:t>
      </w:r>
      <w:r w:rsidRPr="0092268F">
        <w:rPr>
          <w:rFonts w:ascii="GHEA Mariam" w:hAnsi="GHEA Mariam"/>
          <w:sz w:val="22"/>
          <w:szCs w:val="22"/>
        </w:rPr>
        <w:tab/>
        <w:t>օբյեկտի քարտեզը։</w:t>
      </w:r>
    </w:p>
    <w:p w14:paraId="0790CD5B"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46.</w:t>
      </w:r>
      <w:r w:rsidRPr="0092268F">
        <w:rPr>
          <w:rFonts w:ascii="GHEA Mariam" w:hAnsi="GHEA Mariam"/>
          <w:sz w:val="22"/>
          <w:szCs w:val="22"/>
        </w:rPr>
        <w:tab/>
        <w:t>Սույն կարգի 45-րդ կետով նախատեսված փաստաթղթերը պետք է կազմված լինեն ՄԱԲ օրենսգրքերի առաջարկություններին, անդամ պետությունների օրենսդրությանը եւ սույն կարգին համապատասխան։</w:t>
      </w:r>
    </w:p>
    <w:p w14:paraId="5922DF45"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47.</w:t>
      </w:r>
      <w:r w:rsidRPr="0092268F">
        <w:rPr>
          <w:rFonts w:ascii="GHEA Mariam" w:hAnsi="GHEA Mariam"/>
          <w:sz w:val="22"/>
          <w:szCs w:val="22"/>
        </w:rPr>
        <w:tab/>
        <w:t>Լիազորված մարմինը 15 աշխատանքային օրվա ընթացքում, եթե անդամ պետությունների օրենսդրությամբ այլ բան նախատեսված չէ, ստուգում է անցկացնում սույն կարգի 45-րդ կետով նախատեսված՝ ներկայացված փաստաթղթերի լրակազմության մասով։ Ներկայացված փաստաթղթերի վերաբերյալ դիտողությունների առկայության դեպքում լիազորված մարմինը օբյեկտի ղեկավարին է ուղարկում համապատասխան գրավոր ծանուցումը։</w:t>
      </w:r>
    </w:p>
    <w:p w14:paraId="29DC3149"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Դիտողությունները 30 աշխատանքային օրվա ընթացքում չվերացնելու դեպքում դիմումը համարվում է չներկայացված եւ սույն կարգի 45-րդ կետով նախատեսված փաստաթղթերը վերադարձվում են օբյեկտի ղեկավարին, եթե այլ բան նախատեսված չէ անդամ պետությունների օրենսդրությամբ։</w:t>
      </w:r>
    </w:p>
    <w:p w14:paraId="7F5B817A"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lastRenderedPageBreak/>
        <w:t>48.</w:t>
      </w:r>
      <w:r w:rsidRPr="0092268F">
        <w:rPr>
          <w:rFonts w:ascii="GHEA Mariam" w:hAnsi="GHEA Mariam"/>
          <w:sz w:val="22"/>
          <w:szCs w:val="22"/>
        </w:rPr>
        <w:tab/>
        <w:t>Դիտողությունների բացակայության դեպքում լիազորված մարմնի ներկայացուցիչներն իրականացնում են օբյեկտի արտագնա զննություն։</w:t>
      </w:r>
    </w:p>
    <w:p w14:paraId="74831BDB"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49.</w:t>
      </w:r>
      <w:r w:rsidRPr="0092268F">
        <w:rPr>
          <w:rFonts w:ascii="GHEA Mariam" w:hAnsi="GHEA Mariam"/>
          <w:sz w:val="22"/>
          <w:szCs w:val="22"/>
        </w:rPr>
        <w:tab/>
        <w:t>Օբյեկտի ղեկավարը կոմպարտմենտալիզացիայի իրականացման վերաբերյալ կայացված որոշման մասին ծանուցվում է ոչ ուշ, քան օբյեկտի արտագնա զննությունն իրականացնելու օրվանից 3 աշխատանքային օր առաջ, եթե անդամ պետությունների օրենսդրությամբ այլ բան նախատեսված չէ։</w:t>
      </w:r>
    </w:p>
    <w:p w14:paraId="64D0882F"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50.</w:t>
      </w:r>
      <w:r w:rsidRPr="0092268F">
        <w:rPr>
          <w:rFonts w:ascii="GHEA Mariam" w:hAnsi="GHEA Mariam"/>
          <w:sz w:val="22"/>
          <w:szCs w:val="22"/>
        </w:rPr>
        <w:tab/>
        <w:t>Օբյեկտի արտագնա զննությունն իրականացվում է սույն կարգի 45-րդ կետով նախատեսված փաստաթղթերին դրա համապատասխանության մասով։ Օբյեկտի արտագնա զննության ժամկետը կազմում է 5 աշխատանքային օրվանից ոչ ավելի, եթե անդամ պետությունների օրենսդրությամբ այլ բան նախատեսված չէ։</w:t>
      </w:r>
    </w:p>
    <w:p w14:paraId="2F055502"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51.</w:t>
      </w:r>
      <w:r w:rsidRPr="0092268F">
        <w:rPr>
          <w:rFonts w:ascii="GHEA Mariam" w:hAnsi="GHEA Mariam"/>
          <w:sz w:val="22"/>
          <w:szCs w:val="22"/>
        </w:rPr>
        <w:tab/>
        <w:t xml:space="preserve">Օբյեկտի արտագնա զննության եւ օբյեկտի ղեկավարի ներկայացրած տեղեկատվության վերլուծության արդյունքներով լիազորված մարմինը օբյեկտի արտագնա զննության անցկացման ավարտի օրվանից 5 աշխատանքային օրվա ընթացքում որոշում է կայացնում այդ օբյեկտը որոշակի կոմպարտմենտի շարքին դասելու մասին եւ կազմում է անասնաբուժասանիտարական եզրակացություն 2 օրինակից՝ ըստ ձեւի՝ համաձայն թիվ 4 հավելվածի, եթե այլ բան նախատեսված չէ անդամ պետությունների օրենսդրությամբ։ Անասնաբուժասանիտարական եզրակացության առաջին օրինակը պահվում է լիազորված մարմնում, երկրորդ օրինակը ստորագրությամբ տրվում է օբյեկտի ղեկավարին (նրա </w:t>
      </w:r>
      <w:proofErr w:type="gramStart"/>
      <w:r w:rsidRPr="0092268F">
        <w:rPr>
          <w:rFonts w:ascii="GHEA Mariam" w:hAnsi="GHEA Mariam"/>
          <w:sz w:val="22"/>
          <w:szCs w:val="22"/>
        </w:rPr>
        <w:t>ներկայացուցչին)։</w:t>
      </w:r>
      <w:proofErr w:type="gramEnd"/>
    </w:p>
    <w:p w14:paraId="7A9AF0B6"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Անասնաբուժասանիտարական եզրակացության գործողությունը դադարեցվում է օբյեկտում դրա կենսաբանական անվտանգության եւ նախկինում իրականացված կոմպարտմենտալիզացիայի արդյունքների վրա բացասաբար ազդող փոփոխությունների առկայության փաստը հաստատվելու կամ այդ փաստերի առկայության մասին լիազորված մարմնին ծանուցելու օրվանից։</w:t>
      </w:r>
    </w:p>
    <w:p w14:paraId="25115ECB"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Ապահով այն կոմպարտմենտի կարգավիճակի վերականգնումը, որի մասով անասնաբուժասանիտարական եզրակացության գործողությունը դադարեցվել է, իրականացվում է սույն բաժնով սահմանված կարգով։</w:t>
      </w:r>
    </w:p>
    <w:p w14:paraId="266E6225"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lastRenderedPageBreak/>
        <w:t>52.</w:t>
      </w:r>
      <w:r w:rsidRPr="0092268F">
        <w:rPr>
          <w:rFonts w:ascii="GHEA Mariam" w:hAnsi="GHEA Mariam"/>
          <w:sz w:val="22"/>
          <w:szCs w:val="22"/>
        </w:rPr>
        <w:tab/>
        <w:t>Օբյեկտը որոշակի կոմպարտմենտի շարքին դասելու մասին որոշումն ընդունելուց հետո լիազորված մարմինը համաձայնեցնում է օբյեկտի ղեկավարի կողմից մշակված եւ հաստատված՝ այդ օբյեկտի կենսաբանական անվտանգության ապահովման պլանը։</w:t>
      </w:r>
    </w:p>
    <w:p w14:paraId="73B7FB75"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53.</w:t>
      </w:r>
      <w:r w:rsidRPr="0092268F">
        <w:rPr>
          <w:rFonts w:ascii="GHEA Mariam" w:hAnsi="GHEA Mariam"/>
          <w:sz w:val="22"/>
          <w:szCs w:val="22"/>
        </w:rPr>
        <w:tab/>
        <w:t>Օբյեկտը որոշակի կոմպարտմենտի շարքին դասելու մասին լիազորված մարմնի որոշումը ձեւակերպվում է անդամ պետությունների օրենսդրությամբ նախատեսված համապատասխան ակտով։ Ակտին կցվում են սույն կարգի 45-րդ կետով նախատեսված փաստաթղթերը։</w:t>
      </w:r>
    </w:p>
    <w:p w14:paraId="7436A56C"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54.</w:t>
      </w:r>
      <w:r w:rsidRPr="0092268F">
        <w:rPr>
          <w:rFonts w:ascii="GHEA Mariam" w:hAnsi="GHEA Mariam"/>
          <w:sz w:val="22"/>
          <w:szCs w:val="22"/>
        </w:rPr>
        <w:tab/>
        <w:t>Կենսաբանական անվտանգության ավելի ցածր մակարդակ ունեցող կոմպարտմենտի շարքին դասված օբյեկտում գտնվող՝ անասնաբուժական հսկողության (վերահսկողության) վերցված ապրանքները կենսաբանական անվտանգության ավելի բարձր մակարդակով կոմպարտմենտի շարքին դասված օբյեկտ տեղափոխելիս պետք է սահմանվի վերջին օբյեկտի կենսաբանական անվտանգության այնպիսի մակարդակ, որը համապատասխանում է անասնաբուժական հսկողության (վերահսկողության) վերցված ապրանքի մատակարարի կենսաբանական անվտանգության մակարդակին։</w:t>
      </w:r>
    </w:p>
    <w:p w14:paraId="6F750C0E"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55.</w:t>
      </w:r>
      <w:r w:rsidRPr="0092268F">
        <w:rPr>
          <w:rFonts w:ascii="GHEA Mariam" w:hAnsi="GHEA Mariam"/>
          <w:sz w:val="22"/>
          <w:szCs w:val="22"/>
        </w:rPr>
        <w:tab/>
        <w:t>Կենսաբանական անվտանգության ավելի բարձր մակարդակ ունեցող կոմպարտմենտի շարքին դասված օբյեկտում գտնվող՝ անասնաբուժական հսկողության (վերահսկողության) վերցված ապրանքները կենսաբանական անվտանգության ավելի ցածր մակարդակ ունեցող կոմպարտմենտի շարքին դասված օբյեկտ տեղափոխելիս օբյեկտների կենսաբանական անվտանգության սահմանված մակարդակները մնում են անփոփոխ։</w:t>
      </w:r>
    </w:p>
    <w:p w14:paraId="785C5D9C" w14:textId="77777777" w:rsidR="001B7A3A" w:rsidRPr="0092268F" w:rsidRDefault="001B7A3A" w:rsidP="001B7A3A">
      <w:pPr>
        <w:pStyle w:val="Bodytext20"/>
        <w:shd w:val="clear" w:color="auto" w:fill="auto"/>
        <w:spacing w:before="0" w:afterLines="160" w:after="384" w:line="360" w:lineRule="auto"/>
        <w:ind w:right="-1" w:firstLine="0"/>
        <w:jc w:val="center"/>
        <w:rPr>
          <w:rFonts w:ascii="GHEA Mariam" w:hAnsi="GHEA Mariam"/>
          <w:b/>
          <w:sz w:val="22"/>
          <w:szCs w:val="22"/>
        </w:rPr>
      </w:pPr>
      <w:r w:rsidRPr="0092268F">
        <w:rPr>
          <w:rFonts w:ascii="GHEA Mariam" w:hAnsi="GHEA Mariam"/>
          <w:b/>
          <w:sz w:val="22"/>
          <w:szCs w:val="22"/>
        </w:rPr>
        <w:t>VIII. Փոխգործակցությունը ռեգիոնալիզացիայի, անասնահամաճարակային գոտիավորման եւ կոմպարտմենտալիզացիայի իրականացման ժամանակ</w:t>
      </w:r>
    </w:p>
    <w:p w14:paraId="0A801280"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56.</w:t>
      </w:r>
      <w:r w:rsidRPr="0092268F">
        <w:rPr>
          <w:rFonts w:ascii="GHEA Mariam" w:hAnsi="GHEA Mariam"/>
          <w:sz w:val="22"/>
          <w:szCs w:val="22"/>
        </w:rPr>
        <w:tab/>
        <w:t xml:space="preserve">Ռեգիոնալիզացիայի, անասնահամաճարակային գոտիավորման եւ կոմպարտմենտալիզացիայի անցկացման ժամանակ լիազորված մարմինները եւ Հանձնաժողովը փոխգործակցություն են իրականացնում ռեգիոնալիզացիայի, անասնահամաճարակային գոտիավորման եւ կոմպարտմենտալիզացիայի անցկացման </w:t>
      </w:r>
      <w:r w:rsidRPr="0092268F">
        <w:rPr>
          <w:rFonts w:ascii="GHEA Mariam" w:hAnsi="GHEA Mariam"/>
          <w:sz w:val="22"/>
          <w:szCs w:val="22"/>
        </w:rPr>
        <w:lastRenderedPageBreak/>
        <w:t>արդյունքների մասին տեղեկատվության փոխանակման միջոցով։</w:t>
      </w:r>
    </w:p>
    <w:p w14:paraId="6E527078"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Ռեգիոնալիզացիայի, անասնահամաճարակային գոտիավորման եւ կոմպարտմենտալիզացիայի անցկացման արդյունքների մասին տեղեկատվության փոխանակումն իրականացվում է էլեկտրոնային ձեւով՝ Միության ինտեգրված տեղեկատվական համակարգի միջոցներով՝ Հանձնաժողովի կողմից հաստատվող տեխնոլոգիական փաստաթղթերին համապատասխան։</w:t>
      </w:r>
    </w:p>
    <w:p w14:paraId="6BB19FBB"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Ռեգիոնալիզացիայի, անասնահամաճարակային գոտիավորման եւ կոմպարտմենտալիզացիայի անցկացման արդյունքների մասին ամփոփ տեղեկատվությունը տեղադրվում է լիազորված մարմինների պաշտոնական կայքերում, ինչպես նաեւ Հանձնաժողովի տեղեկատվական պորտալում՝ ըստ ձեւերի՝ համաձայն թիվ 5 եւ թիվ 6 հավելվածների։</w:t>
      </w:r>
    </w:p>
    <w:p w14:paraId="1849B7C1"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57.</w:t>
      </w:r>
      <w:r w:rsidRPr="0092268F">
        <w:rPr>
          <w:rFonts w:ascii="GHEA Mariam" w:hAnsi="GHEA Mariam"/>
          <w:sz w:val="22"/>
          <w:szCs w:val="22"/>
        </w:rPr>
        <w:tab/>
        <w:t>Վեճերը լուծվում են խորհրդատվությունների եւ բանակցությունների միջոցով։</w:t>
      </w:r>
    </w:p>
    <w:p w14:paraId="5F1B3377"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58.</w:t>
      </w:r>
      <w:r w:rsidRPr="0092268F">
        <w:rPr>
          <w:rFonts w:ascii="GHEA Mariam" w:hAnsi="GHEA Mariam"/>
          <w:sz w:val="22"/>
          <w:szCs w:val="22"/>
        </w:rPr>
        <w:tab/>
        <w:t>Հիվանդության կանխարգելման, ախտորոշման, տեղայնացման եւ վերացման, ռեգիոնալիզացիայի, անասնահամաճարակային գոտիավորման եւ կոմպարտմենտալիզացիայի անցկացման ժամանակ փոխգործակցության հարցերի շուրջ լիազորված մարմինների միջեւ տարաձայնությունների առկայության դեպքում լիազորված մարմինները կարող են դիմել Հանձնաժողով։</w:t>
      </w:r>
    </w:p>
    <w:p w14:paraId="31923998"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59.</w:t>
      </w:r>
      <w:r w:rsidRPr="0092268F">
        <w:rPr>
          <w:rFonts w:ascii="GHEA Mariam" w:hAnsi="GHEA Mariam"/>
          <w:sz w:val="22"/>
          <w:szCs w:val="22"/>
        </w:rPr>
        <w:tab/>
        <w:t>Եթե խորհրդատվությունների եւ բանակցությունների արդյունքում տարաձայնությունները չեն կարգավորվում, ապա տվյալ հարցը սահմանված կարգով ներկայացվում է Տեխնիկական կանոնակարգման, սանիտարական, անասնաբուժական եւ բուսասանիտարական միջոցների կիրառման հարցերով խորհրդատվական կոմիտեի քննարկմանը։</w:t>
      </w:r>
    </w:p>
    <w:p w14:paraId="51B83C22"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60.</w:t>
      </w:r>
      <w:r w:rsidRPr="0092268F">
        <w:rPr>
          <w:rFonts w:ascii="GHEA Mariam" w:hAnsi="GHEA Mariam"/>
          <w:sz w:val="22"/>
          <w:szCs w:val="22"/>
        </w:rPr>
        <w:tab/>
        <w:t>Նախքան Եվրասիական տնտեսական հանձնաժողովի կոլեգիայի 2015</w:t>
      </w:r>
      <w:r w:rsidRPr="0092268F">
        <w:rPr>
          <w:rFonts w:ascii="Calibri" w:hAnsi="Calibri" w:cs="Calibri"/>
          <w:sz w:val="22"/>
          <w:szCs w:val="22"/>
        </w:rPr>
        <w:t> </w:t>
      </w:r>
      <w:r w:rsidRPr="0092268F">
        <w:rPr>
          <w:rFonts w:ascii="GHEA Mariam" w:hAnsi="GHEA Mariam"/>
          <w:sz w:val="22"/>
          <w:szCs w:val="22"/>
        </w:rPr>
        <w:t>թվականի ապրիլի 14-ի թիվ 29 որոշմամբ հաստատված՝ Եվրասիական տնտեսական միության շրջանակներում ընդհանուր գործընթացների ցանկի VIII</w:t>
      </w:r>
      <w:r w:rsidRPr="0092268F">
        <w:rPr>
          <w:rFonts w:ascii="Calibri" w:hAnsi="Calibri" w:cs="Calibri"/>
          <w:sz w:val="22"/>
          <w:szCs w:val="22"/>
        </w:rPr>
        <w:t> </w:t>
      </w:r>
      <w:r w:rsidRPr="0092268F">
        <w:rPr>
          <w:rFonts w:ascii="GHEA Mariam" w:hAnsi="GHEA Mariam"/>
          <w:sz w:val="22"/>
          <w:szCs w:val="22"/>
        </w:rPr>
        <w:t xml:space="preserve">բաժնով նախատեսված ընդհանուր գործընթացները գործողության մեջ դնելը՝ լիազորված </w:t>
      </w:r>
      <w:r w:rsidRPr="0092268F">
        <w:rPr>
          <w:rFonts w:ascii="GHEA Mariam" w:hAnsi="GHEA Mariam"/>
          <w:sz w:val="22"/>
          <w:szCs w:val="22"/>
        </w:rPr>
        <w:lastRenderedPageBreak/>
        <w:t>մարմինների եւ Հանձնաժողովի միջեւ տեղեկատվության փոխանակումը, սույն կարգին համապատասխան, իրականացվում է նամակների միջոցով։</w:t>
      </w:r>
    </w:p>
    <w:p w14:paraId="23E7BBDF" w14:textId="77777777" w:rsidR="001B7A3A" w:rsidRPr="0092268F" w:rsidRDefault="001B7A3A" w:rsidP="001B7A3A">
      <w:pPr>
        <w:pStyle w:val="Bodytext20"/>
        <w:shd w:val="clear" w:color="auto" w:fill="auto"/>
        <w:tabs>
          <w:tab w:val="left" w:pos="1134"/>
        </w:tabs>
        <w:spacing w:before="0" w:afterLines="160" w:after="384" w:line="360" w:lineRule="auto"/>
        <w:ind w:right="-1" w:firstLine="567"/>
        <w:rPr>
          <w:rFonts w:ascii="GHEA Mariam" w:hAnsi="GHEA Mariam"/>
          <w:sz w:val="22"/>
          <w:szCs w:val="22"/>
        </w:rPr>
      </w:pPr>
      <w:r w:rsidRPr="0092268F">
        <w:rPr>
          <w:rFonts w:ascii="GHEA Mariam" w:hAnsi="GHEA Mariam"/>
          <w:sz w:val="22"/>
          <w:szCs w:val="22"/>
        </w:rPr>
        <w:t>61.</w:t>
      </w:r>
      <w:r w:rsidRPr="0092268F">
        <w:rPr>
          <w:rFonts w:ascii="GHEA Mariam" w:hAnsi="GHEA Mariam"/>
          <w:sz w:val="22"/>
          <w:szCs w:val="22"/>
        </w:rPr>
        <w:tab/>
        <w:t>Լիազորված մարմինները կարող են մշակել եւ հաստատել հիվանդությունների հսկողության (վերահսկողության) ազգային ծրագրերը՝ հաշվի առնելով ՄԱԲ օրենսգրքերի առաջարկությունները։</w:t>
      </w:r>
    </w:p>
    <w:p w14:paraId="0C1F137C" w14:textId="77777777" w:rsidR="001B7A3A" w:rsidRPr="0092268F" w:rsidRDefault="001B7A3A" w:rsidP="001B7A3A">
      <w:pPr>
        <w:pStyle w:val="Bodytext20"/>
        <w:shd w:val="clear" w:color="auto" w:fill="auto"/>
        <w:spacing w:before="0" w:afterLines="160" w:after="384" w:line="360" w:lineRule="auto"/>
        <w:ind w:right="-1" w:firstLine="567"/>
        <w:rPr>
          <w:rFonts w:ascii="GHEA Mariam" w:hAnsi="GHEA Mariam"/>
          <w:sz w:val="22"/>
          <w:szCs w:val="22"/>
        </w:rPr>
      </w:pPr>
      <w:r w:rsidRPr="0092268F">
        <w:rPr>
          <w:rFonts w:ascii="GHEA Mariam" w:hAnsi="GHEA Mariam"/>
          <w:sz w:val="22"/>
          <w:szCs w:val="22"/>
        </w:rPr>
        <w:t>Ընդ որում՝ հիվանդությունների հսկողության (վերահսկողության) առաջնահերթ ազգային ծրագրեր են համարվում անդրսահմանային հիվանդություններին առնչվող ծրագրերը։</w:t>
      </w:r>
    </w:p>
    <w:p w14:paraId="1F3B3BBD" w14:textId="77777777" w:rsidR="001B7A3A" w:rsidRPr="0092268F" w:rsidRDefault="001B7A3A" w:rsidP="001B7A3A">
      <w:pPr>
        <w:pStyle w:val="Picturecaption0"/>
        <w:shd w:val="clear" w:color="auto" w:fill="auto"/>
        <w:tabs>
          <w:tab w:val="left" w:pos="1134"/>
        </w:tabs>
        <w:spacing w:afterLines="160" w:after="384" w:line="360" w:lineRule="auto"/>
        <w:ind w:right="-1" w:firstLine="567"/>
        <w:jc w:val="both"/>
        <w:rPr>
          <w:rFonts w:ascii="GHEA Mariam" w:hAnsi="GHEA Mariam"/>
          <w:sz w:val="22"/>
          <w:szCs w:val="22"/>
        </w:rPr>
      </w:pPr>
      <w:r w:rsidRPr="0092268F">
        <w:rPr>
          <w:rFonts w:ascii="GHEA Mariam" w:hAnsi="GHEA Mariam"/>
          <w:sz w:val="22"/>
          <w:szCs w:val="22"/>
        </w:rPr>
        <w:t>62.</w:t>
      </w:r>
      <w:r w:rsidRPr="0092268F">
        <w:rPr>
          <w:rFonts w:ascii="GHEA Mariam" w:hAnsi="GHEA Mariam"/>
          <w:sz w:val="22"/>
          <w:szCs w:val="22"/>
        </w:rPr>
        <w:tab/>
        <w:t>Լիազորված մարմինները փոխգործակցություն են իրականացնում հիվանդությունների հսկողության (վերահսկողության) ազգային ծրագրերի իրագործման ընթացքի վերաբերյալ տեղեկատվությունն միմյանց միջեւ եւ Հանձնաժողովի հետ փոխադարձ պայմանավորվածությամբ փոխանակելու միջոցով։—————————</w:t>
      </w:r>
    </w:p>
    <w:p w14:paraId="3E6F8446" w14:textId="77777777" w:rsidR="001B7A3A" w:rsidRPr="0092268F" w:rsidRDefault="001B7A3A" w:rsidP="001B7A3A">
      <w:pPr>
        <w:spacing w:afterLines="160" w:after="384" w:line="360" w:lineRule="auto"/>
        <w:ind w:right="-1"/>
        <w:jc w:val="both"/>
        <w:rPr>
          <w:rFonts w:ascii="GHEA Mariam" w:eastAsia="Times New Roman" w:hAnsi="GHEA Mariam"/>
        </w:rPr>
      </w:pPr>
    </w:p>
    <w:p w14:paraId="57323743" w14:textId="77777777" w:rsidR="001B7A3A" w:rsidRPr="0092268F" w:rsidRDefault="001B7A3A" w:rsidP="001B7A3A">
      <w:pPr>
        <w:spacing w:afterLines="160" w:after="384" w:line="360" w:lineRule="auto"/>
        <w:ind w:right="-1"/>
        <w:jc w:val="both"/>
        <w:rPr>
          <w:rFonts w:ascii="GHEA Mariam" w:eastAsia="Times New Roman" w:hAnsi="GHEA Mariam"/>
        </w:rPr>
        <w:sectPr w:rsidR="001B7A3A" w:rsidRPr="0092268F" w:rsidSect="00DF654D">
          <w:pgSz w:w="11907" w:h="16839" w:code="9"/>
          <w:pgMar w:top="1418" w:right="1418" w:bottom="1418" w:left="1418" w:header="0" w:footer="786" w:gutter="0"/>
          <w:pgNumType w:start="1"/>
          <w:cols w:space="720"/>
          <w:noEndnote/>
          <w:titlePg/>
          <w:docGrid w:linePitch="360"/>
        </w:sectPr>
      </w:pPr>
    </w:p>
    <w:p w14:paraId="3C7EEA45" w14:textId="77777777" w:rsidR="001B7A3A" w:rsidRPr="0092268F" w:rsidRDefault="001B7A3A" w:rsidP="001B7A3A">
      <w:pPr>
        <w:pStyle w:val="Picturecaption0"/>
        <w:shd w:val="clear" w:color="auto" w:fill="auto"/>
        <w:spacing w:afterLines="160" w:after="384" w:line="360" w:lineRule="auto"/>
        <w:ind w:left="7938" w:right="-1"/>
        <w:jc w:val="center"/>
        <w:rPr>
          <w:rFonts w:ascii="GHEA Mariam" w:hAnsi="GHEA Mariam"/>
          <w:sz w:val="22"/>
          <w:szCs w:val="22"/>
        </w:rPr>
      </w:pPr>
      <w:r w:rsidRPr="0092268F">
        <w:rPr>
          <w:rFonts w:ascii="GHEA Mariam" w:hAnsi="GHEA Mariam"/>
          <w:sz w:val="22"/>
          <w:szCs w:val="22"/>
        </w:rPr>
        <w:lastRenderedPageBreak/>
        <w:t xml:space="preserve">Հավելված թիվ </w:t>
      </w:r>
      <w:r w:rsidRPr="0092268F">
        <w:rPr>
          <w:rFonts w:ascii="GHEA Mariam" w:hAnsi="GHEA Mariam"/>
          <w:sz w:val="22"/>
          <w:szCs w:val="22"/>
        </w:rPr>
        <w:fldChar w:fldCharType="begin"/>
      </w:r>
      <w:r w:rsidRPr="0092268F">
        <w:rPr>
          <w:rFonts w:ascii="GHEA Mariam" w:hAnsi="GHEA Mariam"/>
          <w:sz w:val="22"/>
          <w:szCs w:val="22"/>
        </w:rPr>
        <w:instrText xml:space="preserve"> PAGE \* MERGEFORMAT </w:instrText>
      </w:r>
      <w:r w:rsidRPr="0092268F">
        <w:rPr>
          <w:rFonts w:ascii="GHEA Mariam" w:hAnsi="GHEA Mariam"/>
          <w:sz w:val="22"/>
          <w:szCs w:val="22"/>
        </w:rPr>
        <w:fldChar w:fldCharType="separate"/>
      </w:r>
      <w:r w:rsidRPr="0092268F">
        <w:rPr>
          <w:rFonts w:ascii="GHEA Mariam" w:hAnsi="GHEA Mariam"/>
          <w:sz w:val="22"/>
          <w:szCs w:val="22"/>
        </w:rPr>
        <w:t>1</w:t>
      </w:r>
      <w:r w:rsidRPr="0092268F">
        <w:rPr>
          <w:rFonts w:ascii="GHEA Mariam" w:hAnsi="GHEA Mariam"/>
          <w:sz w:val="22"/>
          <w:szCs w:val="22"/>
        </w:rPr>
        <w:fldChar w:fldCharType="end"/>
      </w:r>
    </w:p>
    <w:p w14:paraId="6BEE263D" w14:textId="77777777" w:rsidR="001B7A3A" w:rsidRPr="0092268F" w:rsidRDefault="001B7A3A" w:rsidP="001B7A3A">
      <w:pPr>
        <w:pStyle w:val="Picturecaption0"/>
        <w:shd w:val="clear" w:color="auto" w:fill="auto"/>
        <w:spacing w:afterLines="160" w:after="384" w:line="360" w:lineRule="auto"/>
        <w:ind w:left="7938" w:right="-1"/>
        <w:jc w:val="center"/>
        <w:rPr>
          <w:rFonts w:ascii="GHEA Mariam" w:hAnsi="GHEA Mariam"/>
          <w:sz w:val="22"/>
          <w:szCs w:val="22"/>
        </w:rPr>
      </w:pPr>
      <w:r w:rsidRPr="0092268F">
        <w:rPr>
          <w:rStyle w:val="Bodytext2"/>
          <w:rFonts w:ascii="GHEA Mariam" w:hAnsi="GHEA Mariam"/>
          <w:sz w:val="22"/>
          <w:szCs w:val="22"/>
        </w:rPr>
        <w:t xml:space="preserve">Կենդանիների հատուկ վտանգավոր, կարանտինային եւ զոոնոզ հիվանդությունների օջախների կանխարգելման, ախտորոշման, տեղայնացման եւ վերացման ժամանակ Եվրասիական տնտեսական միության անդամ պետությունների փոխգործակցության եւ </w:t>
      </w:r>
      <w:r w:rsidRPr="0092268F">
        <w:rPr>
          <w:rFonts w:ascii="GHEA Mariam" w:hAnsi="GHEA Mariam"/>
          <w:sz w:val="22"/>
          <w:szCs w:val="22"/>
        </w:rPr>
        <w:t>ռեգիոնալիզացիայի</w:t>
      </w:r>
      <w:r w:rsidRPr="0092268F">
        <w:rPr>
          <w:rStyle w:val="Bodytext2"/>
          <w:rFonts w:ascii="GHEA Mariam" w:hAnsi="GHEA Mariam"/>
          <w:sz w:val="22"/>
          <w:szCs w:val="22"/>
        </w:rPr>
        <w:t xml:space="preserve"> ու կոմպարտմենտալիզացիայի իրականացման կարգի</w:t>
      </w:r>
    </w:p>
    <w:p w14:paraId="2A3DF5D0" w14:textId="77777777" w:rsidR="001B7A3A" w:rsidRPr="0092268F" w:rsidRDefault="001B7A3A" w:rsidP="001B7A3A">
      <w:pPr>
        <w:spacing w:afterLines="160" w:after="384" w:line="360" w:lineRule="auto"/>
        <w:ind w:right="-1"/>
        <w:rPr>
          <w:rFonts w:ascii="GHEA Mariam" w:hAnsi="GHEA Mariam"/>
        </w:rPr>
      </w:pPr>
      <w:r w:rsidRPr="0092268F">
        <w:rPr>
          <w:rStyle w:val="Heading2Spacing2pt"/>
          <w:rFonts w:ascii="GHEA Mariam" w:eastAsia="Calibri" w:hAnsi="GHEA Mariam"/>
          <w:b w:val="0"/>
          <w:sz w:val="22"/>
          <w:szCs w:val="22"/>
        </w:rPr>
        <w:t>ՑԱՆԿ</w:t>
      </w:r>
    </w:p>
    <w:p w14:paraId="260BE596" w14:textId="77777777" w:rsidR="001B7A3A" w:rsidRPr="0092268F" w:rsidRDefault="001B7A3A" w:rsidP="001B7A3A">
      <w:pPr>
        <w:pStyle w:val="Bodytext40"/>
        <w:shd w:val="clear" w:color="auto" w:fill="auto"/>
        <w:spacing w:afterLines="160" w:after="384" w:line="360" w:lineRule="auto"/>
        <w:ind w:right="-1"/>
        <w:rPr>
          <w:rFonts w:ascii="GHEA Mariam" w:hAnsi="GHEA Mariam"/>
          <w:sz w:val="22"/>
          <w:szCs w:val="22"/>
          <w:lang w:val="hy-AM"/>
        </w:rPr>
      </w:pPr>
      <w:r w:rsidRPr="0092268F">
        <w:rPr>
          <w:rFonts w:ascii="GHEA Mariam" w:hAnsi="GHEA Mariam"/>
          <w:sz w:val="22"/>
          <w:szCs w:val="22"/>
          <w:lang w:val="hy-AM"/>
        </w:rPr>
        <w:t>ԿԵՆԴԱՆԻՆԵՐԻ ՀԱՏՈՒԿ ՎՏԱՆԳԱՎՈՐ, ԿԱՐԱՆՏԻՆԱՅԻՆ ԵՒ ԶՈՈՆՈԶ ԱՅՆ ՀԻՎԱՆԴՈՒԹՅՈՒՆՆԵՐԻ, ՈՐՈՆՑ ՄԱՍՈՎ ԻՐԱԿԱՆԱՑՎՈՒՄ Է ԵՎՐԱՍԻԱԿԱՆ ՏՆՏԵՍԱԿԱՆ ՄԻՈՒԹՅԱՆ ԱՆԴԱՄ ՊԵՏՈՒԹՅՈՒՆՆԵՐԻ ՓՈԽԳՈՐԾԱԿՑՈՒԹՅՈՒՆԸ ԿԵՆԴԱՆԻՆԵՐԻ ՀԻՎԱՆԴՈՒԹՅՈՒՆՆԵՐԻ ՕՋԱԽՆԵՐԻ ԿԱՆԽԱՐԳԵԼՄԱՆ, ԱԽՏՈՐՈՇՄԱՆ, ՏԵՂԱՅՆԱՑՄԱՆ ԵՒ ՎԵՐԱՑՄԱՆ ԺԱՄԱՆԱԿ</w:t>
      </w:r>
    </w:p>
    <w:p w14:paraId="317367BC" w14:textId="77777777" w:rsidR="001B7A3A" w:rsidRPr="0092268F" w:rsidRDefault="001B7A3A" w:rsidP="001B7A3A">
      <w:pPr>
        <w:pStyle w:val="Bodytext40"/>
        <w:shd w:val="clear" w:color="auto" w:fill="auto"/>
        <w:spacing w:afterLines="160" w:after="384" w:line="360" w:lineRule="auto"/>
        <w:ind w:right="-1"/>
        <w:rPr>
          <w:rFonts w:ascii="GHEA Mariam" w:hAnsi="GHEA Mariam"/>
          <w:b w:val="0"/>
          <w:sz w:val="22"/>
          <w:szCs w:val="22"/>
          <w:lang w:val="hy-AM"/>
        </w:rPr>
      </w:pPr>
      <w:r w:rsidRPr="0092268F">
        <w:rPr>
          <w:rFonts w:ascii="GHEA Mariam" w:hAnsi="GHEA Mariam"/>
          <w:b w:val="0"/>
          <w:sz w:val="22"/>
          <w:szCs w:val="22"/>
          <w:lang w:val="hy-AM"/>
        </w:rPr>
        <w:t>Փոփոխող փաստաթղթերի ցանկ</w:t>
      </w:r>
    </w:p>
    <w:p w14:paraId="335F72A3" w14:textId="77777777" w:rsidR="001B7A3A" w:rsidRPr="0092268F" w:rsidRDefault="001B7A3A" w:rsidP="001B7A3A">
      <w:pPr>
        <w:spacing w:afterLines="160" w:after="384" w:line="360" w:lineRule="auto"/>
        <w:jc w:val="center"/>
        <w:rPr>
          <w:rFonts w:ascii="GHEA Mariam" w:eastAsia="Times New Roman" w:hAnsi="GHEA Mariam"/>
          <w:bCs/>
        </w:rPr>
      </w:pPr>
      <w:r w:rsidRPr="0092268F">
        <w:rPr>
          <w:rFonts w:ascii="GHEA Mariam" w:hAnsi="GHEA Mariam"/>
        </w:rPr>
        <w:t>(Եվրասիական տնտեսական հանձնաժողովի խորհրդի 2019 թվականի փետրվարի 22-ի թիվ 7 որոշման խմբագրությամբ)</w:t>
      </w:r>
      <w:r w:rsidRPr="0092268F">
        <w:rPr>
          <w:rFonts w:ascii="GHEA Mariam" w:hAnsi="GHEA Mariam"/>
        </w:rPr>
        <w:br w:type="page"/>
      </w:r>
    </w:p>
    <w:tbl>
      <w:tblPr>
        <w:tblOverlap w:val="never"/>
        <w:tblW w:w="14884" w:type="dxa"/>
        <w:jc w:val="center"/>
        <w:tblLayout w:type="fixed"/>
        <w:tblCellMar>
          <w:left w:w="10" w:type="dxa"/>
          <w:right w:w="10" w:type="dxa"/>
        </w:tblCellMar>
        <w:tblLook w:val="0020" w:firstRow="1" w:lastRow="0" w:firstColumn="0" w:lastColumn="0" w:noHBand="0" w:noVBand="0"/>
      </w:tblPr>
      <w:tblGrid>
        <w:gridCol w:w="1292"/>
        <w:gridCol w:w="4017"/>
        <w:gridCol w:w="2425"/>
        <w:gridCol w:w="2289"/>
        <w:gridCol w:w="2609"/>
        <w:gridCol w:w="2252"/>
      </w:tblGrid>
      <w:tr w:rsidR="001B7A3A" w:rsidRPr="0092268F" w14:paraId="62DB0A6D" w14:textId="77777777" w:rsidTr="00A52771">
        <w:trPr>
          <w:tblHeader/>
          <w:jc w:val="center"/>
        </w:trPr>
        <w:tc>
          <w:tcPr>
            <w:tcW w:w="1292" w:type="dxa"/>
            <w:vMerge w:val="restart"/>
            <w:tcBorders>
              <w:top w:val="single" w:sz="4" w:space="0" w:color="auto"/>
              <w:left w:val="single" w:sz="4" w:space="0" w:color="auto"/>
            </w:tcBorders>
            <w:shd w:val="clear" w:color="auto" w:fill="FFFFFF"/>
          </w:tcPr>
          <w:p w14:paraId="6FBD9AC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lastRenderedPageBreak/>
              <w:t>Համարը՝</w:t>
            </w:r>
          </w:p>
          <w:p w14:paraId="57E87E2B"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ը/կ</w:t>
            </w:r>
          </w:p>
        </w:tc>
        <w:tc>
          <w:tcPr>
            <w:tcW w:w="4017" w:type="dxa"/>
            <w:vMerge w:val="restart"/>
            <w:tcBorders>
              <w:top w:val="single" w:sz="4" w:space="0" w:color="auto"/>
              <w:left w:val="single" w:sz="4" w:space="0" w:color="auto"/>
            </w:tcBorders>
            <w:shd w:val="clear" w:color="auto" w:fill="FFFFFF"/>
          </w:tcPr>
          <w:p w14:paraId="0D3D0D6B"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Կենդանիների հիվանդության անվանումը</w:t>
            </w:r>
          </w:p>
        </w:tc>
        <w:tc>
          <w:tcPr>
            <w:tcW w:w="9575" w:type="dxa"/>
            <w:gridSpan w:val="4"/>
            <w:tcBorders>
              <w:top w:val="single" w:sz="4" w:space="0" w:color="auto"/>
              <w:left w:val="single" w:sz="4" w:space="0" w:color="auto"/>
              <w:right w:val="single" w:sz="4" w:space="0" w:color="auto"/>
            </w:tcBorders>
            <w:shd w:val="clear" w:color="auto" w:fill="FFFFFF"/>
          </w:tcPr>
          <w:p w14:paraId="7A387485"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Եվրասիական տնտեսական միության անդամ պետությունների փոխգործակցության ձեւերը</w:t>
            </w:r>
          </w:p>
        </w:tc>
      </w:tr>
      <w:tr w:rsidR="001B7A3A" w:rsidRPr="0092268F" w14:paraId="709789C6" w14:textId="77777777" w:rsidTr="00A52771">
        <w:trPr>
          <w:tblHeader/>
          <w:jc w:val="center"/>
        </w:trPr>
        <w:tc>
          <w:tcPr>
            <w:tcW w:w="1292" w:type="dxa"/>
            <w:vMerge/>
            <w:tcBorders>
              <w:left w:val="single" w:sz="4" w:space="0" w:color="auto"/>
            </w:tcBorders>
            <w:shd w:val="clear" w:color="auto" w:fill="FFFFFF"/>
          </w:tcPr>
          <w:p w14:paraId="082BD809" w14:textId="77777777" w:rsidR="001B7A3A" w:rsidRPr="0092268F" w:rsidRDefault="001B7A3A" w:rsidP="00A52771">
            <w:pPr>
              <w:spacing w:afterLines="160" w:after="384" w:line="360" w:lineRule="auto"/>
              <w:ind w:left="67" w:right="-1"/>
              <w:jc w:val="center"/>
              <w:rPr>
                <w:rFonts w:ascii="GHEA Mariam" w:hAnsi="GHEA Mariam"/>
              </w:rPr>
            </w:pPr>
          </w:p>
        </w:tc>
        <w:tc>
          <w:tcPr>
            <w:tcW w:w="4017" w:type="dxa"/>
            <w:vMerge/>
            <w:tcBorders>
              <w:left w:val="single" w:sz="4" w:space="0" w:color="auto"/>
            </w:tcBorders>
            <w:shd w:val="clear" w:color="auto" w:fill="FFFFFF"/>
          </w:tcPr>
          <w:p w14:paraId="150B7BFB" w14:textId="77777777" w:rsidR="001B7A3A" w:rsidRPr="0092268F" w:rsidRDefault="001B7A3A" w:rsidP="00A52771">
            <w:pPr>
              <w:spacing w:afterLines="160" w:after="384" w:line="360" w:lineRule="auto"/>
              <w:ind w:left="67" w:right="-1"/>
              <w:jc w:val="center"/>
              <w:rPr>
                <w:rFonts w:ascii="GHEA Mariam" w:hAnsi="GHEA Mariam"/>
              </w:rPr>
            </w:pPr>
          </w:p>
        </w:tc>
        <w:tc>
          <w:tcPr>
            <w:tcW w:w="2425" w:type="dxa"/>
            <w:tcBorders>
              <w:top w:val="single" w:sz="4" w:space="0" w:color="auto"/>
              <w:left w:val="single" w:sz="4" w:space="0" w:color="auto"/>
            </w:tcBorders>
            <w:shd w:val="clear" w:color="auto" w:fill="FFFFFF"/>
          </w:tcPr>
          <w:p w14:paraId="74A01430"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lang w:val="hy-AM"/>
              </w:rPr>
            </w:pPr>
            <w:r w:rsidRPr="0092268F">
              <w:rPr>
                <w:rStyle w:val="Bodytext212pt"/>
                <w:rFonts w:ascii="GHEA Mariam" w:eastAsiaTheme="majorEastAsia" w:hAnsi="GHEA Mariam"/>
                <w:sz w:val="22"/>
                <w:szCs w:val="22"/>
              </w:rPr>
              <w:t>կենդանիների հիվանդությունների օջախների առաջացման մասին տեղեկացնելը (ըստ գրանցման փաստի)</w:t>
            </w:r>
          </w:p>
        </w:tc>
        <w:tc>
          <w:tcPr>
            <w:tcW w:w="2289" w:type="dxa"/>
            <w:tcBorders>
              <w:top w:val="single" w:sz="4" w:space="0" w:color="auto"/>
              <w:left w:val="single" w:sz="4" w:space="0" w:color="auto"/>
            </w:tcBorders>
            <w:shd w:val="clear" w:color="auto" w:fill="FFFFFF"/>
          </w:tcPr>
          <w:p w14:paraId="3C3364A2"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lang w:val="hy-AM"/>
              </w:rPr>
            </w:pPr>
            <w:r w:rsidRPr="0092268F">
              <w:rPr>
                <w:rStyle w:val="Bodytext212pt"/>
                <w:rFonts w:ascii="GHEA Mariam" w:eastAsiaTheme="majorEastAsia" w:hAnsi="GHEA Mariam"/>
                <w:sz w:val="22"/>
                <w:szCs w:val="22"/>
              </w:rPr>
              <w:t>անասնահամաճարակաբանական դիտանցման արդյունքների մասին տեղեկացնելը (ըստ</w:t>
            </w:r>
            <w:r w:rsidRPr="0092268F">
              <w:rPr>
                <w:rStyle w:val="Bodytext212pt"/>
                <w:rFonts w:ascii="Calibri" w:eastAsiaTheme="majorEastAsia" w:hAnsi="Calibri" w:cs="Calibri"/>
                <w:sz w:val="22"/>
                <w:szCs w:val="22"/>
              </w:rPr>
              <w:t> </w:t>
            </w:r>
            <w:r w:rsidRPr="0092268F">
              <w:rPr>
                <w:rStyle w:val="Bodytext212pt"/>
                <w:rFonts w:ascii="GHEA Mariam" w:eastAsiaTheme="majorEastAsia" w:hAnsi="GHEA Mariam"/>
                <w:sz w:val="22"/>
                <w:szCs w:val="22"/>
              </w:rPr>
              <w:t>հարցման)</w:t>
            </w:r>
          </w:p>
        </w:tc>
        <w:tc>
          <w:tcPr>
            <w:tcW w:w="2609" w:type="dxa"/>
            <w:tcBorders>
              <w:top w:val="single" w:sz="4" w:space="0" w:color="auto"/>
              <w:left w:val="single" w:sz="4" w:space="0" w:color="auto"/>
            </w:tcBorders>
            <w:shd w:val="clear" w:color="auto" w:fill="FFFFFF"/>
          </w:tcPr>
          <w:p w14:paraId="1AA8639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lang w:val="hy-AM"/>
              </w:rPr>
            </w:pPr>
            <w:r w:rsidRPr="0092268F">
              <w:rPr>
                <w:rStyle w:val="Bodytext212pt"/>
                <w:rFonts w:ascii="GHEA Mariam" w:eastAsiaTheme="majorEastAsia" w:hAnsi="GHEA Mariam"/>
                <w:sz w:val="22"/>
                <w:szCs w:val="22"/>
              </w:rPr>
              <w:t>կենդանիների հիվանդությունների օջախների կանխարգելման, տեղայնացման եւ վերացման ընդհանուր սկզբունքներ եւ կանոններ կիրառելը (փոխադարձ պայմանավորվածությամբ)</w:t>
            </w:r>
          </w:p>
        </w:tc>
        <w:tc>
          <w:tcPr>
            <w:tcW w:w="2252" w:type="dxa"/>
            <w:tcBorders>
              <w:top w:val="single" w:sz="4" w:space="0" w:color="auto"/>
              <w:left w:val="single" w:sz="4" w:space="0" w:color="auto"/>
              <w:right w:val="single" w:sz="4" w:space="0" w:color="auto"/>
            </w:tcBorders>
            <w:shd w:val="clear" w:color="auto" w:fill="FFFFFF"/>
          </w:tcPr>
          <w:p w14:paraId="49021975"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lang w:val="hy-AM"/>
              </w:rPr>
            </w:pPr>
            <w:r w:rsidRPr="0092268F">
              <w:rPr>
                <w:rStyle w:val="Bodytext212pt"/>
                <w:rFonts w:ascii="GHEA Mariam" w:eastAsiaTheme="majorEastAsia" w:hAnsi="GHEA Mariam"/>
                <w:sz w:val="22"/>
                <w:szCs w:val="22"/>
              </w:rPr>
              <w:t>կենդանիների հիվանդության հայտնաբերված դեպքերի մասին տեղեկացնելը (յուրաքանչյուր եռամսյակ)</w:t>
            </w:r>
          </w:p>
        </w:tc>
      </w:tr>
      <w:tr w:rsidR="001B7A3A" w:rsidRPr="0092268F" w14:paraId="31DD39BC" w14:textId="77777777" w:rsidTr="00A52771">
        <w:trPr>
          <w:jc w:val="center"/>
        </w:trPr>
        <w:tc>
          <w:tcPr>
            <w:tcW w:w="1292" w:type="dxa"/>
            <w:tcBorders>
              <w:top w:val="single" w:sz="4" w:space="0" w:color="auto"/>
              <w:left w:val="single" w:sz="4" w:space="0" w:color="auto"/>
            </w:tcBorders>
            <w:shd w:val="clear" w:color="auto" w:fill="FFFFFF"/>
          </w:tcPr>
          <w:p w14:paraId="008D5CD5"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1</w:t>
            </w:r>
          </w:p>
        </w:tc>
        <w:tc>
          <w:tcPr>
            <w:tcW w:w="4017" w:type="dxa"/>
            <w:tcBorders>
              <w:top w:val="single" w:sz="4" w:space="0" w:color="auto"/>
              <w:left w:val="single" w:sz="4" w:space="0" w:color="auto"/>
            </w:tcBorders>
            <w:shd w:val="clear" w:color="auto" w:fill="FFFFFF"/>
          </w:tcPr>
          <w:p w14:paraId="4A2EFA12"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Խոզերի աֆրիկյան ժանտախտ</w:t>
            </w:r>
          </w:p>
        </w:tc>
        <w:tc>
          <w:tcPr>
            <w:tcW w:w="2425" w:type="dxa"/>
            <w:tcBorders>
              <w:top w:val="single" w:sz="4" w:space="0" w:color="auto"/>
              <w:left w:val="single" w:sz="4" w:space="0" w:color="auto"/>
            </w:tcBorders>
            <w:shd w:val="clear" w:color="auto" w:fill="FFFFFF"/>
          </w:tcPr>
          <w:p w14:paraId="073C6234"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329025C8"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5F0628AB"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0A531F1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7395BF7D" w14:textId="77777777" w:rsidTr="00A52771">
        <w:trPr>
          <w:jc w:val="center"/>
        </w:trPr>
        <w:tc>
          <w:tcPr>
            <w:tcW w:w="1292" w:type="dxa"/>
            <w:tcBorders>
              <w:top w:val="single" w:sz="4" w:space="0" w:color="auto"/>
              <w:left w:val="single" w:sz="4" w:space="0" w:color="auto"/>
            </w:tcBorders>
            <w:shd w:val="clear" w:color="auto" w:fill="FFFFFF"/>
          </w:tcPr>
          <w:p w14:paraId="0EFC9C7E"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2</w:t>
            </w:r>
          </w:p>
        </w:tc>
        <w:tc>
          <w:tcPr>
            <w:tcW w:w="4017" w:type="dxa"/>
            <w:tcBorders>
              <w:top w:val="single" w:sz="4" w:space="0" w:color="auto"/>
              <w:left w:val="single" w:sz="4" w:space="0" w:color="auto"/>
            </w:tcBorders>
            <w:shd w:val="clear" w:color="auto" w:fill="FFFFFF"/>
          </w:tcPr>
          <w:p w14:paraId="0C0C5449"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Ձիերի աֆրիկյան ժանտախտ</w:t>
            </w:r>
          </w:p>
        </w:tc>
        <w:tc>
          <w:tcPr>
            <w:tcW w:w="2425" w:type="dxa"/>
            <w:tcBorders>
              <w:top w:val="single" w:sz="4" w:space="0" w:color="auto"/>
              <w:left w:val="single" w:sz="4" w:space="0" w:color="auto"/>
            </w:tcBorders>
            <w:shd w:val="clear" w:color="auto" w:fill="FFFFFF"/>
          </w:tcPr>
          <w:p w14:paraId="500A2513"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303D185B"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32DC155B"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402C03A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303CC209" w14:textId="77777777" w:rsidTr="00A52771">
        <w:trPr>
          <w:jc w:val="center"/>
        </w:trPr>
        <w:tc>
          <w:tcPr>
            <w:tcW w:w="1292" w:type="dxa"/>
            <w:tcBorders>
              <w:top w:val="single" w:sz="4" w:space="0" w:color="auto"/>
              <w:left w:val="single" w:sz="4" w:space="0" w:color="auto"/>
            </w:tcBorders>
            <w:shd w:val="clear" w:color="auto" w:fill="FFFFFF"/>
          </w:tcPr>
          <w:p w14:paraId="52E00EBA"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3</w:t>
            </w:r>
          </w:p>
        </w:tc>
        <w:tc>
          <w:tcPr>
            <w:tcW w:w="4017" w:type="dxa"/>
            <w:tcBorders>
              <w:top w:val="single" w:sz="4" w:space="0" w:color="auto"/>
              <w:left w:val="single" w:sz="4" w:space="0" w:color="auto"/>
            </w:tcBorders>
            <w:shd w:val="clear" w:color="auto" w:fill="FFFFFF"/>
          </w:tcPr>
          <w:p w14:paraId="78A1DA32"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Կատաղություն</w:t>
            </w:r>
          </w:p>
        </w:tc>
        <w:tc>
          <w:tcPr>
            <w:tcW w:w="2425" w:type="dxa"/>
            <w:tcBorders>
              <w:top w:val="single" w:sz="4" w:space="0" w:color="auto"/>
              <w:left w:val="single" w:sz="4" w:space="0" w:color="auto"/>
            </w:tcBorders>
            <w:shd w:val="clear" w:color="auto" w:fill="FFFFFF"/>
          </w:tcPr>
          <w:p w14:paraId="743CAE31"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56F37BB8"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55DE2DAA"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478ABB35"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03F63A22" w14:textId="77777777" w:rsidTr="00A52771">
        <w:trPr>
          <w:jc w:val="center"/>
        </w:trPr>
        <w:tc>
          <w:tcPr>
            <w:tcW w:w="14884" w:type="dxa"/>
            <w:gridSpan w:val="6"/>
            <w:tcBorders>
              <w:left w:val="single" w:sz="4" w:space="0" w:color="auto"/>
              <w:bottom w:val="single" w:sz="4" w:space="0" w:color="auto"/>
              <w:right w:val="single" w:sz="4" w:space="0" w:color="auto"/>
            </w:tcBorders>
            <w:shd w:val="clear" w:color="auto" w:fill="FFFFFF"/>
          </w:tcPr>
          <w:p w14:paraId="25ECAEAF" w14:textId="77777777" w:rsidR="001B7A3A" w:rsidRPr="0092268F" w:rsidRDefault="001B7A3A" w:rsidP="00A52771">
            <w:pPr>
              <w:pStyle w:val="Bodytext20"/>
              <w:shd w:val="clear" w:color="auto" w:fill="auto"/>
              <w:spacing w:before="0" w:afterLines="160" w:after="384" w:line="360" w:lineRule="auto"/>
              <w:ind w:left="67" w:right="-1" w:firstLine="0"/>
              <w:rPr>
                <w:rStyle w:val="Bodytext212pt"/>
                <w:rFonts w:ascii="GHEA Mariam" w:eastAsiaTheme="majorEastAsia" w:hAnsi="GHEA Mariam"/>
                <w:sz w:val="22"/>
                <w:szCs w:val="22"/>
              </w:rPr>
            </w:pPr>
            <w:r w:rsidRPr="0092268F">
              <w:rPr>
                <w:rFonts w:ascii="GHEA Mariam" w:hAnsi="GHEA Mariam"/>
                <w:sz w:val="22"/>
                <w:szCs w:val="22"/>
                <w:lang w:val="hy-AM"/>
              </w:rPr>
              <w:lastRenderedPageBreak/>
              <w:t>(Եվրասիական տնտեսական հանձնաժողովի խորհրդի 2019 թվականի փետրվարի 22-ի թիվ 7 որոշման խմբագրությամբ)</w:t>
            </w:r>
          </w:p>
        </w:tc>
      </w:tr>
      <w:tr w:rsidR="001B7A3A" w:rsidRPr="0092268F" w14:paraId="0C53DC88" w14:textId="77777777" w:rsidTr="00A52771">
        <w:trPr>
          <w:jc w:val="center"/>
        </w:trPr>
        <w:tc>
          <w:tcPr>
            <w:tcW w:w="1292" w:type="dxa"/>
            <w:tcBorders>
              <w:top w:val="single" w:sz="4" w:space="0" w:color="auto"/>
              <w:left w:val="single" w:sz="4" w:space="0" w:color="auto"/>
            </w:tcBorders>
            <w:shd w:val="clear" w:color="auto" w:fill="FFFFFF"/>
          </w:tcPr>
          <w:p w14:paraId="1820D391"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4</w:t>
            </w:r>
          </w:p>
        </w:tc>
        <w:tc>
          <w:tcPr>
            <w:tcW w:w="4017" w:type="dxa"/>
            <w:tcBorders>
              <w:top w:val="single" w:sz="4" w:space="0" w:color="auto"/>
              <w:left w:val="single" w:sz="4" w:space="0" w:color="auto"/>
            </w:tcBorders>
            <w:shd w:val="clear" w:color="auto" w:fill="FFFFFF"/>
          </w:tcPr>
          <w:p w14:paraId="3E611168"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Աուեսկի հիվանդություն</w:t>
            </w:r>
          </w:p>
        </w:tc>
        <w:tc>
          <w:tcPr>
            <w:tcW w:w="2425" w:type="dxa"/>
            <w:tcBorders>
              <w:top w:val="single" w:sz="4" w:space="0" w:color="auto"/>
              <w:left w:val="single" w:sz="4" w:space="0" w:color="auto"/>
            </w:tcBorders>
            <w:shd w:val="clear" w:color="auto" w:fill="FFFFFF"/>
          </w:tcPr>
          <w:p w14:paraId="2CE5914F"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7E0444F5"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04D6733A"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320F343D"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1D76CCDC" w14:textId="77777777" w:rsidTr="00A52771">
        <w:trPr>
          <w:jc w:val="center"/>
        </w:trPr>
        <w:tc>
          <w:tcPr>
            <w:tcW w:w="14884" w:type="dxa"/>
            <w:gridSpan w:val="6"/>
            <w:tcBorders>
              <w:left w:val="single" w:sz="4" w:space="0" w:color="auto"/>
              <w:bottom w:val="single" w:sz="4" w:space="0" w:color="auto"/>
              <w:right w:val="single" w:sz="4" w:space="0" w:color="auto"/>
            </w:tcBorders>
            <w:shd w:val="clear" w:color="auto" w:fill="FFFFFF"/>
          </w:tcPr>
          <w:p w14:paraId="0840151E" w14:textId="77777777" w:rsidR="001B7A3A" w:rsidRPr="0092268F" w:rsidRDefault="001B7A3A" w:rsidP="00A52771">
            <w:pPr>
              <w:pStyle w:val="Bodytext20"/>
              <w:shd w:val="clear" w:color="auto" w:fill="auto"/>
              <w:spacing w:before="0" w:afterLines="160" w:after="384" w:line="360" w:lineRule="auto"/>
              <w:ind w:left="67" w:right="-1" w:firstLine="0"/>
              <w:rPr>
                <w:rStyle w:val="Bodytext212pt"/>
                <w:rFonts w:ascii="GHEA Mariam" w:eastAsiaTheme="majorEastAsia" w:hAnsi="GHEA Mariam"/>
                <w:sz w:val="22"/>
                <w:szCs w:val="22"/>
              </w:rPr>
            </w:pPr>
            <w:r w:rsidRPr="0092268F">
              <w:rPr>
                <w:rFonts w:ascii="GHEA Mariam" w:hAnsi="GHEA Mariam"/>
                <w:sz w:val="22"/>
                <w:szCs w:val="22"/>
                <w:lang w:val="hy-AM"/>
              </w:rPr>
              <w:t>(Եվրասիական տնտեսական հանձնաժողովի խորհրդի 2019 թվականի փետրվարի 22-ի թիվ 7 որոշման խմբագրությամբ)</w:t>
            </w:r>
          </w:p>
        </w:tc>
      </w:tr>
      <w:tr w:rsidR="001B7A3A" w:rsidRPr="0092268F" w14:paraId="0AD80EB6" w14:textId="77777777" w:rsidTr="00A52771">
        <w:trPr>
          <w:jc w:val="center"/>
        </w:trPr>
        <w:tc>
          <w:tcPr>
            <w:tcW w:w="1292" w:type="dxa"/>
            <w:tcBorders>
              <w:top w:val="single" w:sz="4" w:space="0" w:color="auto"/>
              <w:left w:val="single" w:sz="4" w:space="0" w:color="auto"/>
            </w:tcBorders>
            <w:shd w:val="clear" w:color="auto" w:fill="FFFFFF"/>
          </w:tcPr>
          <w:p w14:paraId="719DC6CC"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lastRenderedPageBreak/>
              <w:t>5</w:t>
            </w:r>
          </w:p>
        </w:tc>
        <w:tc>
          <w:tcPr>
            <w:tcW w:w="4017" w:type="dxa"/>
            <w:tcBorders>
              <w:top w:val="single" w:sz="4" w:space="0" w:color="auto"/>
              <w:left w:val="single" w:sz="4" w:space="0" w:color="auto"/>
            </w:tcBorders>
            <w:shd w:val="clear" w:color="auto" w:fill="FFFFFF"/>
          </w:tcPr>
          <w:p w14:paraId="4CE066C3"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Նյուքասլի հիվանդություն</w:t>
            </w:r>
          </w:p>
        </w:tc>
        <w:tc>
          <w:tcPr>
            <w:tcW w:w="2425" w:type="dxa"/>
            <w:tcBorders>
              <w:top w:val="single" w:sz="4" w:space="0" w:color="auto"/>
              <w:left w:val="single" w:sz="4" w:space="0" w:color="auto"/>
            </w:tcBorders>
            <w:shd w:val="clear" w:color="auto" w:fill="FFFFFF"/>
          </w:tcPr>
          <w:p w14:paraId="57D31AF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58BF0EB6"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34A43BCD"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1B96FF97"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623B8D7F" w14:textId="77777777" w:rsidTr="00A52771">
        <w:trPr>
          <w:jc w:val="center"/>
        </w:trPr>
        <w:tc>
          <w:tcPr>
            <w:tcW w:w="14884" w:type="dxa"/>
            <w:gridSpan w:val="6"/>
            <w:tcBorders>
              <w:left w:val="single" w:sz="4" w:space="0" w:color="auto"/>
              <w:right w:val="single" w:sz="4" w:space="0" w:color="auto"/>
            </w:tcBorders>
            <w:shd w:val="clear" w:color="auto" w:fill="FFFFFF"/>
          </w:tcPr>
          <w:p w14:paraId="1DB92134" w14:textId="77777777" w:rsidR="001B7A3A" w:rsidRPr="0092268F" w:rsidRDefault="001B7A3A" w:rsidP="00A52771">
            <w:pPr>
              <w:pStyle w:val="Bodytext20"/>
              <w:shd w:val="clear" w:color="auto" w:fill="auto"/>
              <w:spacing w:before="0" w:afterLines="160" w:after="384" w:line="360" w:lineRule="auto"/>
              <w:ind w:left="67" w:right="-1" w:firstLine="0"/>
              <w:rPr>
                <w:rStyle w:val="Bodytext212pt"/>
                <w:rFonts w:ascii="GHEA Mariam" w:eastAsiaTheme="majorEastAsia" w:hAnsi="GHEA Mariam"/>
                <w:sz w:val="22"/>
                <w:szCs w:val="22"/>
              </w:rPr>
            </w:pPr>
            <w:r w:rsidRPr="0092268F">
              <w:rPr>
                <w:rFonts w:ascii="GHEA Mariam" w:hAnsi="GHEA Mariam"/>
                <w:sz w:val="22"/>
                <w:szCs w:val="22"/>
                <w:lang w:val="hy-AM"/>
              </w:rPr>
              <w:t>(Եվրասիական տնտեսական հանձնաժողովի խորհրդի 2019 թվականի փետրվարի 22-ի թիվ 7 որոշման խմբագրությամբ)</w:t>
            </w:r>
          </w:p>
        </w:tc>
      </w:tr>
      <w:tr w:rsidR="001B7A3A" w:rsidRPr="0092268F" w14:paraId="18CD7A47" w14:textId="77777777" w:rsidTr="00A52771">
        <w:trPr>
          <w:jc w:val="center"/>
        </w:trPr>
        <w:tc>
          <w:tcPr>
            <w:tcW w:w="1292" w:type="dxa"/>
            <w:tcBorders>
              <w:top w:val="single" w:sz="4" w:space="0" w:color="auto"/>
              <w:left w:val="single" w:sz="4" w:space="0" w:color="auto"/>
            </w:tcBorders>
            <w:shd w:val="clear" w:color="auto" w:fill="FFFFFF"/>
          </w:tcPr>
          <w:p w14:paraId="21B03787"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6</w:t>
            </w:r>
          </w:p>
        </w:tc>
        <w:tc>
          <w:tcPr>
            <w:tcW w:w="4017" w:type="dxa"/>
            <w:tcBorders>
              <w:top w:val="single" w:sz="4" w:space="0" w:color="auto"/>
              <w:left w:val="single" w:sz="4" w:space="0" w:color="auto"/>
            </w:tcBorders>
            <w:shd w:val="clear" w:color="auto" w:fill="FFFFFF"/>
          </w:tcPr>
          <w:p w14:paraId="004EE939"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 xml:space="preserve">Խոշոր եղջերավոր անասունների, ոչխարների եւ այծերի, խոզերի </w:t>
            </w:r>
            <w:r w:rsidRPr="0092268F">
              <w:rPr>
                <w:rStyle w:val="Bodytext212pt"/>
                <w:rFonts w:ascii="GHEA Mariam" w:eastAsiaTheme="majorEastAsia" w:hAnsi="GHEA Mariam"/>
                <w:sz w:val="22"/>
                <w:szCs w:val="22"/>
              </w:rPr>
              <w:lastRenderedPageBreak/>
              <w:t>բրուցելոզ</w:t>
            </w:r>
          </w:p>
        </w:tc>
        <w:tc>
          <w:tcPr>
            <w:tcW w:w="2425" w:type="dxa"/>
            <w:tcBorders>
              <w:top w:val="single" w:sz="4" w:space="0" w:color="auto"/>
              <w:left w:val="single" w:sz="4" w:space="0" w:color="auto"/>
            </w:tcBorders>
            <w:shd w:val="clear" w:color="auto" w:fill="FFFFFF"/>
          </w:tcPr>
          <w:p w14:paraId="6E55E581"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lastRenderedPageBreak/>
              <w:t>-</w:t>
            </w:r>
          </w:p>
        </w:tc>
        <w:tc>
          <w:tcPr>
            <w:tcW w:w="2289" w:type="dxa"/>
            <w:tcBorders>
              <w:top w:val="single" w:sz="4" w:space="0" w:color="auto"/>
              <w:left w:val="single" w:sz="4" w:space="0" w:color="auto"/>
            </w:tcBorders>
            <w:shd w:val="clear" w:color="auto" w:fill="FFFFFF"/>
          </w:tcPr>
          <w:p w14:paraId="70526FB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259580DA"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737CE0EB"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20495B0B" w14:textId="77777777" w:rsidTr="00A52771">
        <w:trPr>
          <w:jc w:val="center"/>
        </w:trPr>
        <w:tc>
          <w:tcPr>
            <w:tcW w:w="14884" w:type="dxa"/>
            <w:gridSpan w:val="6"/>
            <w:tcBorders>
              <w:left w:val="single" w:sz="4" w:space="0" w:color="auto"/>
              <w:right w:val="single" w:sz="4" w:space="0" w:color="auto"/>
            </w:tcBorders>
            <w:shd w:val="clear" w:color="auto" w:fill="FFFFFF"/>
          </w:tcPr>
          <w:p w14:paraId="1DD8C6A5" w14:textId="77777777" w:rsidR="001B7A3A" w:rsidRPr="0092268F" w:rsidRDefault="001B7A3A" w:rsidP="00A52771">
            <w:pPr>
              <w:pStyle w:val="Bodytext20"/>
              <w:shd w:val="clear" w:color="auto" w:fill="auto"/>
              <w:spacing w:before="0" w:afterLines="160" w:after="384" w:line="360" w:lineRule="auto"/>
              <w:ind w:left="67" w:right="-1" w:firstLine="0"/>
              <w:rPr>
                <w:rStyle w:val="Bodytext212pt"/>
                <w:rFonts w:ascii="GHEA Mariam" w:eastAsiaTheme="majorEastAsia" w:hAnsi="GHEA Mariam"/>
                <w:sz w:val="22"/>
                <w:szCs w:val="22"/>
              </w:rPr>
            </w:pPr>
            <w:r w:rsidRPr="0092268F">
              <w:rPr>
                <w:rFonts w:ascii="GHEA Mariam" w:hAnsi="GHEA Mariam"/>
                <w:sz w:val="22"/>
                <w:szCs w:val="22"/>
                <w:lang w:val="hy-AM"/>
              </w:rPr>
              <w:t>(Եվրասիական տնտեսական հանձնաժողովի խորհրդի 2019 թվականի փետրվարի 22-ի թիվ 7 որոշման խմբագրությամբ)</w:t>
            </w:r>
          </w:p>
        </w:tc>
      </w:tr>
      <w:tr w:rsidR="001B7A3A" w:rsidRPr="0092268F" w14:paraId="07A8A1C6" w14:textId="77777777" w:rsidTr="00A52771">
        <w:trPr>
          <w:jc w:val="center"/>
        </w:trPr>
        <w:tc>
          <w:tcPr>
            <w:tcW w:w="1292" w:type="dxa"/>
            <w:tcBorders>
              <w:top w:val="single" w:sz="4" w:space="0" w:color="auto"/>
              <w:left w:val="single" w:sz="4" w:space="0" w:color="auto"/>
            </w:tcBorders>
            <w:shd w:val="clear" w:color="auto" w:fill="FFFFFF"/>
          </w:tcPr>
          <w:p w14:paraId="39368A31"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7</w:t>
            </w:r>
          </w:p>
        </w:tc>
        <w:tc>
          <w:tcPr>
            <w:tcW w:w="4017" w:type="dxa"/>
            <w:tcBorders>
              <w:top w:val="single" w:sz="4" w:space="0" w:color="auto"/>
              <w:left w:val="single" w:sz="4" w:space="0" w:color="auto"/>
            </w:tcBorders>
            <w:shd w:val="clear" w:color="auto" w:fill="FFFFFF"/>
          </w:tcPr>
          <w:p w14:paraId="7C60416E"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Բշտային ստոմատիտ</w:t>
            </w:r>
          </w:p>
        </w:tc>
        <w:tc>
          <w:tcPr>
            <w:tcW w:w="2425" w:type="dxa"/>
            <w:tcBorders>
              <w:top w:val="single" w:sz="4" w:space="0" w:color="auto"/>
              <w:left w:val="single" w:sz="4" w:space="0" w:color="auto"/>
            </w:tcBorders>
            <w:shd w:val="clear" w:color="auto" w:fill="FFFFFF"/>
          </w:tcPr>
          <w:p w14:paraId="13BB0BAE"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09BBC949"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0425BC68"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36B98ED0"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662BC473" w14:textId="77777777" w:rsidTr="00A52771">
        <w:trPr>
          <w:jc w:val="center"/>
        </w:trPr>
        <w:tc>
          <w:tcPr>
            <w:tcW w:w="14884" w:type="dxa"/>
            <w:gridSpan w:val="6"/>
            <w:tcBorders>
              <w:left w:val="single" w:sz="4" w:space="0" w:color="auto"/>
              <w:right w:val="single" w:sz="4" w:space="0" w:color="auto"/>
            </w:tcBorders>
            <w:shd w:val="clear" w:color="auto" w:fill="FFFFFF"/>
          </w:tcPr>
          <w:p w14:paraId="6B52E518" w14:textId="77777777" w:rsidR="001B7A3A" w:rsidRPr="0092268F" w:rsidRDefault="001B7A3A" w:rsidP="00A52771">
            <w:pPr>
              <w:pStyle w:val="Bodytext20"/>
              <w:shd w:val="clear" w:color="auto" w:fill="auto"/>
              <w:spacing w:before="0" w:afterLines="160" w:after="384" w:line="360" w:lineRule="auto"/>
              <w:ind w:left="67" w:right="-1" w:firstLine="0"/>
              <w:rPr>
                <w:rStyle w:val="Bodytext212pt"/>
                <w:rFonts w:ascii="GHEA Mariam" w:eastAsiaTheme="majorEastAsia" w:hAnsi="GHEA Mariam"/>
                <w:sz w:val="22"/>
                <w:szCs w:val="22"/>
              </w:rPr>
            </w:pPr>
            <w:r w:rsidRPr="0092268F">
              <w:rPr>
                <w:rFonts w:ascii="GHEA Mariam" w:hAnsi="GHEA Mariam"/>
                <w:sz w:val="22"/>
                <w:szCs w:val="22"/>
                <w:lang w:val="hy-AM"/>
              </w:rPr>
              <w:lastRenderedPageBreak/>
              <w:t>(Եվրասիական տնտեսական հանձնաժողովի խորհրդի 2019 թվականի փետրվարի 22-ի թիվ 7 որոշման խմբագրությամբ)</w:t>
            </w:r>
          </w:p>
        </w:tc>
      </w:tr>
      <w:tr w:rsidR="001B7A3A" w:rsidRPr="0092268F" w14:paraId="0F88C2B1" w14:textId="77777777" w:rsidTr="00A52771">
        <w:trPr>
          <w:jc w:val="center"/>
        </w:trPr>
        <w:tc>
          <w:tcPr>
            <w:tcW w:w="1292" w:type="dxa"/>
            <w:tcBorders>
              <w:top w:val="single" w:sz="4" w:space="0" w:color="auto"/>
              <w:left w:val="single" w:sz="4" w:space="0" w:color="auto"/>
            </w:tcBorders>
            <w:shd w:val="clear" w:color="auto" w:fill="FFFFFF"/>
          </w:tcPr>
          <w:p w14:paraId="381C5DFF"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8</w:t>
            </w:r>
          </w:p>
        </w:tc>
        <w:tc>
          <w:tcPr>
            <w:tcW w:w="4017" w:type="dxa"/>
            <w:tcBorders>
              <w:top w:val="single" w:sz="4" w:space="0" w:color="auto"/>
              <w:left w:val="single" w:sz="4" w:space="0" w:color="auto"/>
            </w:tcBorders>
            <w:shd w:val="clear" w:color="auto" w:fill="FFFFFF"/>
          </w:tcPr>
          <w:p w14:paraId="334EE0E5"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Ձիերի վենեսուելյան էնցեֆալոմիելիտ</w:t>
            </w:r>
          </w:p>
        </w:tc>
        <w:tc>
          <w:tcPr>
            <w:tcW w:w="2425" w:type="dxa"/>
            <w:tcBorders>
              <w:top w:val="single" w:sz="4" w:space="0" w:color="auto"/>
              <w:left w:val="single" w:sz="4" w:space="0" w:color="auto"/>
            </w:tcBorders>
            <w:shd w:val="clear" w:color="auto" w:fill="FFFFFF"/>
          </w:tcPr>
          <w:p w14:paraId="74168230"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1E8D52D7"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2EAFCF0F"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29A73AD5"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329489CD" w14:textId="77777777" w:rsidTr="00A52771">
        <w:trPr>
          <w:jc w:val="center"/>
        </w:trPr>
        <w:tc>
          <w:tcPr>
            <w:tcW w:w="14884" w:type="dxa"/>
            <w:gridSpan w:val="6"/>
            <w:tcBorders>
              <w:left w:val="single" w:sz="4" w:space="0" w:color="auto"/>
              <w:bottom w:val="single" w:sz="4" w:space="0" w:color="auto"/>
              <w:right w:val="single" w:sz="4" w:space="0" w:color="auto"/>
            </w:tcBorders>
            <w:shd w:val="clear" w:color="auto" w:fill="FFFFFF"/>
          </w:tcPr>
          <w:p w14:paraId="0CA1B474" w14:textId="77777777" w:rsidR="001B7A3A" w:rsidRPr="0092268F" w:rsidRDefault="001B7A3A" w:rsidP="00A52771">
            <w:pPr>
              <w:pStyle w:val="Bodytext20"/>
              <w:shd w:val="clear" w:color="auto" w:fill="auto"/>
              <w:spacing w:before="0" w:afterLines="160" w:after="384" w:line="360" w:lineRule="auto"/>
              <w:ind w:left="67" w:right="-1" w:firstLine="0"/>
              <w:rPr>
                <w:rStyle w:val="Bodytext212pt"/>
                <w:rFonts w:ascii="GHEA Mariam" w:eastAsiaTheme="majorEastAsia" w:hAnsi="GHEA Mariam"/>
                <w:sz w:val="22"/>
                <w:szCs w:val="22"/>
              </w:rPr>
            </w:pPr>
            <w:r w:rsidRPr="0092268F">
              <w:rPr>
                <w:rFonts w:ascii="GHEA Mariam" w:hAnsi="GHEA Mariam"/>
                <w:sz w:val="22"/>
                <w:szCs w:val="22"/>
                <w:lang w:val="hy-AM"/>
              </w:rPr>
              <w:t>(Եվրասիական տնտեսական հանձնաժողովի խորհրդի 2019 թվականի փետրվարի 22-ի թիվ 7 որոշման խմբագրությամբ)</w:t>
            </w:r>
          </w:p>
        </w:tc>
      </w:tr>
      <w:tr w:rsidR="001B7A3A" w:rsidRPr="0092268F" w14:paraId="43DFD0C2" w14:textId="77777777" w:rsidTr="00A52771">
        <w:trPr>
          <w:jc w:val="center"/>
        </w:trPr>
        <w:tc>
          <w:tcPr>
            <w:tcW w:w="1292" w:type="dxa"/>
            <w:tcBorders>
              <w:top w:val="single" w:sz="4" w:space="0" w:color="auto"/>
              <w:left w:val="single" w:sz="4" w:space="0" w:color="auto"/>
            </w:tcBorders>
            <w:shd w:val="clear" w:color="auto" w:fill="FFFFFF"/>
          </w:tcPr>
          <w:p w14:paraId="07775824"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lastRenderedPageBreak/>
              <w:t>9</w:t>
            </w:r>
          </w:p>
        </w:tc>
        <w:tc>
          <w:tcPr>
            <w:tcW w:w="4017" w:type="dxa"/>
            <w:tcBorders>
              <w:top w:val="single" w:sz="4" w:space="0" w:color="auto"/>
              <w:left w:val="single" w:sz="4" w:space="0" w:color="auto"/>
            </w:tcBorders>
            <w:shd w:val="clear" w:color="auto" w:fill="FFFFFF"/>
          </w:tcPr>
          <w:p w14:paraId="087D0851"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Խոզերի բշտային հիվանդություն</w:t>
            </w:r>
          </w:p>
        </w:tc>
        <w:tc>
          <w:tcPr>
            <w:tcW w:w="2425" w:type="dxa"/>
            <w:tcBorders>
              <w:top w:val="single" w:sz="4" w:space="0" w:color="auto"/>
              <w:left w:val="single" w:sz="4" w:space="0" w:color="auto"/>
            </w:tcBorders>
            <w:shd w:val="clear" w:color="auto" w:fill="FFFFFF"/>
          </w:tcPr>
          <w:p w14:paraId="3FB4B77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12EFE265"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17CD0812"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2FBB6A0A"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68920D83" w14:textId="77777777" w:rsidTr="00A52771">
        <w:trPr>
          <w:jc w:val="center"/>
        </w:trPr>
        <w:tc>
          <w:tcPr>
            <w:tcW w:w="14884" w:type="dxa"/>
            <w:gridSpan w:val="6"/>
            <w:tcBorders>
              <w:left w:val="single" w:sz="4" w:space="0" w:color="auto"/>
              <w:right w:val="single" w:sz="4" w:space="0" w:color="auto"/>
            </w:tcBorders>
            <w:shd w:val="clear" w:color="auto" w:fill="FFFFFF"/>
          </w:tcPr>
          <w:p w14:paraId="7C58751E" w14:textId="77777777" w:rsidR="001B7A3A" w:rsidRPr="0092268F" w:rsidRDefault="001B7A3A" w:rsidP="00A52771">
            <w:pPr>
              <w:pStyle w:val="Bodytext20"/>
              <w:shd w:val="clear" w:color="auto" w:fill="auto"/>
              <w:spacing w:before="0" w:afterLines="160" w:after="384" w:line="360" w:lineRule="auto"/>
              <w:ind w:left="67" w:right="-1" w:firstLine="0"/>
              <w:rPr>
                <w:rStyle w:val="Bodytext212pt"/>
                <w:rFonts w:ascii="GHEA Mariam" w:eastAsiaTheme="majorEastAsia" w:hAnsi="GHEA Mariam"/>
                <w:sz w:val="22"/>
                <w:szCs w:val="22"/>
              </w:rPr>
            </w:pPr>
            <w:r w:rsidRPr="0092268F">
              <w:rPr>
                <w:rFonts w:ascii="GHEA Mariam" w:hAnsi="GHEA Mariam"/>
                <w:sz w:val="22"/>
                <w:szCs w:val="22"/>
                <w:lang w:val="hy-AM"/>
              </w:rPr>
              <w:t>(Եվրասիական տնտեսական հանձնաժողովի խորհրդի 2019 թվականի փետրվարի 22-ի թիվ 7 որոշման խմբագրությամբ)</w:t>
            </w:r>
          </w:p>
        </w:tc>
      </w:tr>
      <w:tr w:rsidR="001B7A3A" w:rsidRPr="0092268F" w14:paraId="285DEF4A" w14:textId="77777777" w:rsidTr="00A52771">
        <w:trPr>
          <w:jc w:val="center"/>
        </w:trPr>
        <w:tc>
          <w:tcPr>
            <w:tcW w:w="1292" w:type="dxa"/>
            <w:tcBorders>
              <w:top w:val="single" w:sz="4" w:space="0" w:color="auto"/>
              <w:left w:val="single" w:sz="4" w:space="0" w:color="auto"/>
            </w:tcBorders>
            <w:shd w:val="clear" w:color="auto" w:fill="FFFFFF"/>
          </w:tcPr>
          <w:p w14:paraId="461D401E"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10</w:t>
            </w:r>
          </w:p>
        </w:tc>
        <w:tc>
          <w:tcPr>
            <w:tcW w:w="4017" w:type="dxa"/>
            <w:tcBorders>
              <w:top w:val="single" w:sz="4" w:space="0" w:color="auto"/>
              <w:left w:val="single" w:sz="4" w:space="0" w:color="auto"/>
            </w:tcBorders>
            <w:shd w:val="clear" w:color="auto" w:fill="FFFFFF"/>
          </w:tcPr>
          <w:p w14:paraId="6B319D75"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Բարձր ախտածին թռչնագրիպ</w:t>
            </w:r>
          </w:p>
        </w:tc>
        <w:tc>
          <w:tcPr>
            <w:tcW w:w="2425" w:type="dxa"/>
            <w:tcBorders>
              <w:top w:val="single" w:sz="4" w:space="0" w:color="auto"/>
              <w:left w:val="single" w:sz="4" w:space="0" w:color="auto"/>
            </w:tcBorders>
            <w:shd w:val="clear" w:color="auto" w:fill="FFFFFF"/>
          </w:tcPr>
          <w:p w14:paraId="6972742F"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66E01174"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3D0A7BF0"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56417623"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3CCAB384" w14:textId="77777777" w:rsidTr="00A52771">
        <w:trPr>
          <w:jc w:val="center"/>
        </w:trPr>
        <w:tc>
          <w:tcPr>
            <w:tcW w:w="1292" w:type="dxa"/>
            <w:tcBorders>
              <w:top w:val="single" w:sz="4" w:space="0" w:color="auto"/>
              <w:left w:val="single" w:sz="4" w:space="0" w:color="auto"/>
            </w:tcBorders>
            <w:shd w:val="clear" w:color="auto" w:fill="FFFFFF"/>
          </w:tcPr>
          <w:p w14:paraId="36B1A3CE"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lastRenderedPageBreak/>
              <w:t>11</w:t>
            </w:r>
          </w:p>
        </w:tc>
        <w:tc>
          <w:tcPr>
            <w:tcW w:w="4017" w:type="dxa"/>
            <w:tcBorders>
              <w:top w:val="single" w:sz="4" w:space="0" w:color="auto"/>
              <w:left w:val="single" w:sz="4" w:space="0" w:color="auto"/>
            </w:tcBorders>
            <w:shd w:val="clear" w:color="auto" w:fill="FFFFFF"/>
          </w:tcPr>
          <w:p w14:paraId="57E5D8F8"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Հեմոռագիկ սեպտիցեմիա</w:t>
            </w:r>
          </w:p>
        </w:tc>
        <w:tc>
          <w:tcPr>
            <w:tcW w:w="2425" w:type="dxa"/>
            <w:tcBorders>
              <w:top w:val="single" w:sz="4" w:space="0" w:color="auto"/>
              <w:left w:val="single" w:sz="4" w:space="0" w:color="auto"/>
            </w:tcBorders>
            <w:shd w:val="clear" w:color="auto" w:fill="FFFFFF"/>
          </w:tcPr>
          <w:p w14:paraId="27C198B5"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490C1FD6"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712E248A"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123CAD22"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356D83BA" w14:textId="77777777" w:rsidTr="00A52771">
        <w:trPr>
          <w:jc w:val="center"/>
        </w:trPr>
        <w:tc>
          <w:tcPr>
            <w:tcW w:w="1292" w:type="dxa"/>
            <w:tcBorders>
              <w:top w:val="single" w:sz="4" w:space="0" w:color="auto"/>
              <w:left w:val="single" w:sz="4" w:space="0" w:color="auto"/>
            </w:tcBorders>
            <w:shd w:val="clear" w:color="auto" w:fill="FFFFFF"/>
          </w:tcPr>
          <w:p w14:paraId="47559157"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12</w:t>
            </w:r>
          </w:p>
        </w:tc>
        <w:tc>
          <w:tcPr>
            <w:tcW w:w="4017" w:type="dxa"/>
            <w:tcBorders>
              <w:top w:val="single" w:sz="4" w:space="0" w:color="auto"/>
              <w:left w:val="single" w:sz="4" w:space="0" w:color="auto"/>
            </w:tcBorders>
            <w:shd w:val="clear" w:color="auto" w:fill="FFFFFF"/>
          </w:tcPr>
          <w:p w14:paraId="38B58DE6"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Ճագարների հեմոռագիկ հիվանդություն</w:t>
            </w:r>
          </w:p>
        </w:tc>
        <w:tc>
          <w:tcPr>
            <w:tcW w:w="2425" w:type="dxa"/>
            <w:tcBorders>
              <w:top w:val="single" w:sz="4" w:space="0" w:color="auto"/>
              <w:left w:val="single" w:sz="4" w:space="0" w:color="auto"/>
            </w:tcBorders>
            <w:shd w:val="clear" w:color="auto" w:fill="FFFFFF"/>
          </w:tcPr>
          <w:p w14:paraId="28117B7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41BB1019"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406576EF"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0F907F3A"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0B533D60" w14:textId="77777777" w:rsidTr="00A52771">
        <w:trPr>
          <w:jc w:val="center"/>
        </w:trPr>
        <w:tc>
          <w:tcPr>
            <w:tcW w:w="14884" w:type="dxa"/>
            <w:gridSpan w:val="6"/>
            <w:tcBorders>
              <w:left w:val="single" w:sz="4" w:space="0" w:color="auto"/>
              <w:right w:val="single" w:sz="4" w:space="0" w:color="auto"/>
            </w:tcBorders>
            <w:shd w:val="clear" w:color="auto" w:fill="FFFFFF"/>
          </w:tcPr>
          <w:p w14:paraId="45633E20" w14:textId="77777777" w:rsidR="001B7A3A" w:rsidRPr="0092268F" w:rsidRDefault="001B7A3A" w:rsidP="00A52771">
            <w:pPr>
              <w:pStyle w:val="Bodytext20"/>
              <w:shd w:val="clear" w:color="auto" w:fill="auto"/>
              <w:spacing w:before="0" w:afterLines="160" w:after="384" w:line="360" w:lineRule="auto"/>
              <w:ind w:left="67" w:right="-1" w:firstLine="0"/>
              <w:rPr>
                <w:rStyle w:val="Bodytext212pt"/>
                <w:rFonts w:ascii="GHEA Mariam" w:eastAsiaTheme="majorEastAsia" w:hAnsi="GHEA Mariam"/>
                <w:sz w:val="22"/>
                <w:szCs w:val="22"/>
              </w:rPr>
            </w:pPr>
            <w:r w:rsidRPr="0092268F">
              <w:rPr>
                <w:rFonts w:ascii="GHEA Mariam" w:hAnsi="GHEA Mariam"/>
                <w:sz w:val="22"/>
                <w:szCs w:val="22"/>
                <w:lang w:val="hy-AM"/>
              </w:rPr>
              <w:lastRenderedPageBreak/>
              <w:t>(Եվրասիական տնտեսական հանձնաժողովի խորհրդի 2019 թվականի փետրվարի 22-ի թիվ 7 որոշման խմբագրությամբ)</w:t>
            </w:r>
          </w:p>
        </w:tc>
      </w:tr>
      <w:tr w:rsidR="001B7A3A" w:rsidRPr="0092268F" w14:paraId="504EE7CA" w14:textId="77777777" w:rsidTr="00A52771">
        <w:trPr>
          <w:jc w:val="center"/>
        </w:trPr>
        <w:tc>
          <w:tcPr>
            <w:tcW w:w="1292" w:type="dxa"/>
            <w:tcBorders>
              <w:top w:val="single" w:sz="4" w:space="0" w:color="auto"/>
              <w:left w:val="single" w:sz="4" w:space="0" w:color="auto"/>
            </w:tcBorders>
            <w:shd w:val="clear" w:color="auto" w:fill="FFFFFF"/>
          </w:tcPr>
          <w:p w14:paraId="136646FF"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13</w:t>
            </w:r>
          </w:p>
        </w:tc>
        <w:tc>
          <w:tcPr>
            <w:tcW w:w="4017" w:type="dxa"/>
            <w:tcBorders>
              <w:top w:val="single" w:sz="4" w:space="0" w:color="auto"/>
              <w:left w:val="single" w:sz="4" w:space="0" w:color="auto"/>
            </w:tcBorders>
            <w:shd w:val="clear" w:color="auto" w:fill="FFFFFF"/>
          </w:tcPr>
          <w:p w14:paraId="55BE642D"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Ձիերի գրիպ</w:t>
            </w:r>
          </w:p>
        </w:tc>
        <w:tc>
          <w:tcPr>
            <w:tcW w:w="2425" w:type="dxa"/>
            <w:tcBorders>
              <w:top w:val="single" w:sz="4" w:space="0" w:color="auto"/>
              <w:left w:val="single" w:sz="4" w:space="0" w:color="auto"/>
            </w:tcBorders>
            <w:shd w:val="clear" w:color="auto" w:fill="FFFFFF"/>
          </w:tcPr>
          <w:p w14:paraId="0415ED64"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5840BD0A"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46A10CD0"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2B755BC9"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081A1B68" w14:textId="77777777" w:rsidTr="00A52771">
        <w:trPr>
          <w:jc w:val="center"/>
        </w:trPr>
        <w:tc>
          <w:tcPr>
            <w:tcW w:w="14884" w:type="dxa"/>
            <w:gridSpan w:val="6"/>
            <w:tcBorders>
              <w:left w:val="single" w:sz="4" w:space="0" w:color="auto"/>
              <w:right w:val="single" w:sz="4" w:space="0" w:color="auto"/>
            </w:tcBorders>
            <w:shd w:val="clear" w:color="auto" w:fill="FFFFFF"/>
          </w:tcPr>
          <w:p w14:paraId="7E1F0BF1" w14:textId="77777777" w:rsidR="001B7A3A" w:rsidRPr="0092268F" w:rsidRDefault="001B7A3A" w:rsidP="00A52771">
            <w:pPr>
              <w:pStyle w:val="Bodytext20"/>
              <w:shd w:val="clear" w:color="auto" w:fill="auto"/>
              <w:spacing w:before="0" w:afterLines="160" w:after="384" w:line="360" w:lineRule="auto"/>
              <w:ind w:left="67" w:right="-1" w:firstLine="0"/>
              <w:rPr>
                <w:rStyle w:val="Bodytext212pt"/>
                <w:rFonts w:ascii="GHEA Mariam" w:eastAsiaTheme="majorEastAsia" w:hAnsi="GHEA Mariam"/>
                <w:sz w:val="22"/>
                <w:szCs w:val="22"/>
              </w:rPr>
            </w:pPr>
            <w:r w:rsidRPr="0092268F">
              <w:rPr>
                <w:rFonts w:ascii="GHEA Mariam" w:hAnsi="GHEA Mariam"/>
                <w:sz w:val="22"/>
                <w:szCs w:val="22"/>
                <w:lang w:val="hy-AM"/>
              </w:rPr>
              <w:t>(Եվրասիական տնտեսական հանձնաժողովի խորհրդի 2019 թվականի փետրվարի 22-ի թիվ 7 որոշման խմբագրությամբ)</w:t>
            </w:r>
          </w:p>
        </w:tc>
      </w:tr>
      <w:tr w:rsidR="001B7A3A" w:rsidRPr="0092268F" w14:paraId="13BAFFFB" w14:textId="77777777" w:rsidTr="00A52771">
        <w:trPr>
          <w:jc w:val="center"/>
        </w:trPr>
        <w:tc>
          <w:tcPr>
            <w:tcW w:w="1292" w:type="dxa"/>
            <w:tcBorders>
              <w:top w:val="single" w:sz="4" w:space="0" w:color="auto"/>
              <w:left w:val="single" w:sz="4" w:space="0" w:color="auto"/>
            </w:tcBorders>
            <w:shd w:val="clear" w:color="auto" w:fill="FFFFFF"/>
          </w:tcPr>
          <w:p w14:paraId="6C9A2C2F"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lastRenderedPageBreak/>
              <w:t>14</w:t>
            </w:r>
          </w:p>
        </w:tc>
        <w:tc>
          <w:tcPr>
            <w:tcW w:w="4017" w:type="dxa"/>
            <w:tcBorders>
              <w:top w:val="single" w:sz="4" w:space="0" w:color="auto"/>
              <w:left w:val="single" w:sz="4" w:space="0" w:color="auto"/>
            </w:tcBorders>
            <w:shd w:val="clear" w:color="auto" w:fill="FFFFFF"/>
          </w:tcPr>
          <w:p w14:paraId="719E0B3F"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Խոշոր եղջերավոր անասունների սպունգանման էնցեֆալոպաթիա</w:t>
            </w:r>
          </w:p>
        </w:tc>
        <w:tc>
          <w:tcPr>
            <w:tcW w:w="2425" w:type="dxa"/>
            <w:tcBorders>
              <w:top w:val="single" w:sz="4" w:space="0" w:color="auto"/>
              <w:left w:val="single" w:sz="4" w:space="0" w:color="auto"/>
            </w:tcBorders>
            <w:shd w:val="clear" w:color="auto" w:fill="FFFFFF"/>
          </w:tcPr>
          <w:p w14:paraId="5722599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5BD49AE6"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0647529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7938D11B"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6C505980" w14:textId="77777777" w:rsidTr="00A52771">
        <w:trPr>
          <w:jc w:val="center"/>
        </w:trPr>
        <w:tc>
          <w:tcPr>
            <w:tcW w:w="1292" w:type="dxa"/>
            <w:tcBorders>
              <w:top w:val="single" w:sz="4" w:space="0" w:color="auto"/>
              <w:left w:val="single" w:sz="4" w:space="0" w:color="auto"/>
            </w:tcBorders>
            <w:shd w:val="clear" w:color="auto" w:fill="FFFFFF"/>
          </w:tcPr>
          <w:p w14:paraId="07FB0DBD"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15</w:t>
            </w:r>
          </w:p>
        </w:tc>
        <w:tc>
          <w:tcPr>
            <w:tcW w:w="4017" w:type="dxa"/>
            <w:tcBorders>
              <w:top w:val="single" w:sz="4" w:space="0" w:color="auto"/>
              <w:left w:val="single" w:sz="4" w:space="0" w:color="auto"/>
            </w:tcBorders>
            <w:shd w:val="clear" w:color="auto" w:fill="FFFFFF"/>
          </w:tcPr>
          <w:p w14:paraId="454ABF10"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Արեւմտյան Նեղոսի տենդ</w:t>
            </w:r>
          </w:p>
        </w:tc>
        <w:tc>
          <w:tcPr>
            <w:tcW w:w="2425" w:type="dxa"/>
            <w:tcBorders>
              <w:top w:val="single" w:sz="4" w:space="0" w:color="auto"/>
              <w:left w:val="single" w:sz="4" w:space="0" w:color="auto"/>
            </w:tcBorders>
            <w:shd w:val="clear" w:color="auto" w:fill="FFFFFF"/>
          </w:tcPr>
          <w:p w14:paraId="5F909384"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48780C77"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4082FF15"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7C8097E6"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7B80DB4C" w14:textId="77777777" w:rsidTr="00A52771">
        <w:trPr>
          <w:jc w:val="center"/>
        </w:trPr>
        <w:tc>
          <w:tcPr>
            <w:tcW w:w="14884" w:type="dxa"/>
            <w:gridSpan w:val="6"/>
            <w:tcBorders>
              <w:left w:val="single" w:sz="4" w:space="0" w:color="auto"/>
              <w:right w:val="single" w:sz="4" w:space="0" w:color="auto"/>
            </w:tcBorders>
            <w:shd w:val="clear" w:color="auto" w:fill="FFFFFF"/>
          </w:tcPr>
          <w:p w14:paraId="61866295" w14:textId="77777777" w:rsidR="001B7A3A" w:rsidRPr="0092268F" w:rsidRDefault="001B7A3A" w:rsidP="00A52771">
            <w:pPr>
              <w:pStyle w:val="Bodytext20"/>
              <w:shd w:val="clear" w:color="auto" w:fill="auto"/>
              <w:spacing w:before="0" w:afterLines="160" w:after="384" w:line="360" w:lineRule="auto"/>
              <w:ind w:left="67" w:right="-1" w:firstLine="0"/>
              <w:rPr>
                <w:rStyle w:val="Bodytext212pt"/>
                <w:rFonts w:ascii="GHEA Mariam" w:eastAsiaTheme="majorEastAsia" w:hAnsi="GHEA Mariam"/>
                <w:sz w:val="22"/>
                <w:szCs w:val="22"/>
              </w:rPr>
            </w:pPr>
            <w:r w:rsidRPr="0092268F">
              <w:rPr>
                <w:rFonts w:ascii="GHEA Mariam" w:hAnsi="GHEA Mariam"/>
                <w:sz w:val="22"/>
                <w:szCs w:val="22"/>
                <w:lang w:val="hy-AM"/>
              </w:rPr>
              <w:lastRenderedPageBreak/>
              <w:t>(Եվրասիական տնտեսական հանձնաժողովի խորհրդի 2019 թվականի փետրվարի 22-ի թիվ 7 որոշման խմբագրությամբ)</w:t>
            </w:r>
          </w:p>
        </w:tc>
      </w:tr>
      <w:tr w:rsidR="001B7A3A" w:rsidRPr="0092268F" w14:paraId="130262EA" w14:textId="77777777" w:rsidTr="00A52771">
        <w:trPr>
          <w:jc w:val="center"/>
        </w:trPr>
        <w:tc>
          <w:tcPr>
            <w:tcW w:w="1292" w:type="dxa"/>
            <w:tcBorders>
              <w:top w:val="single" w:sz="4" w:space="0" w:color="auto"/>
              <w:left w:val="single" w:sz="4" w:space="0" w:color="auto"/>
            </w:tcBorders>
            <w:shd w:val="clear" w:color="auto" w:fill="FFFFFF"/>
          </w:tcPr>
          <w:p w14:paraId="1969E567"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16</w:t>
            </w:r>
          </w:p>
        </w:tc>
        <w:tc>
          <w:tcPr>
            <w:tcW w:w="4017" w:type="dxa"/>
            <w:tcBorders>
              <w:top w:val="single" w:sz="4" w:space="0" w:color="auto"/>
              <w:left w:val="single" w:sz="4" w:space="0" w:color="auto"/>
            </w:tcBorders>
            <w:shd w:val="clear" w:color="auto" w:fill="FFFFFF"/>
          </w:tcPr>
          <w:p w14:paraId="0E925E63"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Վարակիչ հանգուցային մաշկաբորբ</w:t>
            </w:r>
          </w:p>
        </w:tc>
        <w:tc>
          <w:tcPr>
            <w:tcW w:w="2425" w:type="dxa"/>
            <w:tcBorders>
              <w:top w:val="single" w:sz="4" w:space="0" w:color="auto"/>
              <w:left w:val="single" w:sz="4" w:space="0" w:color="auto"/>
            </w:tcBorders>
            <w:shd w:val="clear" w:color="auto" w:fill="FFFFFF"/>
          </w:tcPr>
          <w:p w14:paraId="203BB7C3"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2E05655E"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200EA376"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6CA1B750"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17F70436" w14:textId="77777777" w:rsidTr="00A52771">
        <w:trPr>
          <w:jc w:val="center"/>
        </w:trPr>
        <w:tc>
          <w:tcPr>
            <w:tcW w:w="1292" w:type="dxa"/>
            <w:tcBorders>
              <w:top w:val="single" w:sz="4" w:space="0" w:color="auto"/>
              <w:left w:val="single" w:sz="4" w:space="0" w:color="auto"/>
            </w:tcBorders>
            <w:shd w:val="clear" w:color="auto" w:fill="FFFFFF"/>
          </w:tcPr>
          <w:p w14:paraId="5D995F62"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17</w:t>
            </w:r>
          </w:p>
        </w:tc>
        <w:tc>
          <w:tcPr>
            <w:tcW w:w="4017" w:type="dxa"/>
            <w:tcBorders>
              <w:top w:val="single" w:sz="4" w:space="0" w:color="auto"/>
              <w:left w:val="single" w:sz="4" w:space="0" w:color="auto"/>
            </w:tcBorders>
            <w:shd w:val="clear" w:color="auto" w:fill="FFFFFF"/>
          </w:tcPr>
          <w:p w14:paraId="5FED0B2A"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Ոչխարների ինֆեկցիոն էպիդիդիմիտ</w:t>
            </w:r>
          </w:p>
        </w:tc>
        <w:tc>
          <w:tcPr>
            <w:tcW w:w="2425" w:type="dxa"/>
            <w:tcBorders>
              <w:top w:val="single" w:sz="4" w:space="0" w:color="auto"/>
              <w:left w:val="single" w:sz="4" w:space="0" w:color="auto"/>
            </w:tcBorders>
            <w:shd w:val="clear" w:color="auto" w:fill="FFFFFF"/>
          </w:tcPr>
          <w:p w14:paraId="23D23EE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53C4B674"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3C986E5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3ECEA0AE"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172264EB" w14:textId="77777777" w:rsidTr="00A52771">
        <w:trPr>
          <w:jc w:val="center"/>
        </w:trPr>
        <w:tc>
          <w:tcPr>
            <w:tcW w:w="1292" w:type="dxa"/>
            <w:tcBorders>
              <w:top w:val="single" w:sz="4" w:space="0" w:color="auto"/>
              <w:left w:val="single" w:sz="4" w:space="0" w:color="auto"/>
            </w:tcBorders>
            <w:shd w:val="clear" w:color="auto" w:fill="FFFFFF"/>
          </w:tcPr>
          <w:p w14:paraId="7A694CA7"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lastRenderedPageBreak/>
              <w:t>18</w:t>
            </w:r>
          </w:p>
        </w:tc>
        <w:tc>
          <w:tcPr>
            <w:tcW w:w="4017" w:type="dxa"/>
            <w:tcBorders>
              <w:top w:val="single" w:sz="4" w:space="0" w:color="auto"/>
              <w:left w:val="single" w:sz="4" w:space="0" w:color="auto"/>
            </w:tcBorders>
            <w:shd w:val="clear" w:color="auto" w:fill="FFFFFF"/>
          </w:tcPr>
          <w:p w14:paraId="34AE95FC"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Խոշոր եղջերավոր անասունների ինֆեկցիոն ռինոտրախեիտ</w:t>
            </w:r>
          </w:p>
        </w:tc>
        <w:tc>
          <w:tcPr>
            <w:tcW w:w="2425" w:type="dxa"/>
            <w:tcBorders>
              <w:top w:val="single" w:sz="4" w:space="0" w:color="auto"/>
              <w:left w:val="single" w:sz="4" w:space="0" w:color="auto"/>
            </w:tcBorders>
            <w:shd w:val="clear" w:color="auto" w:fill="FFFFFF"/>
          </w:tcPr>
          <w:p w14:paraId="28BCAD01"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6945CBA3"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35A228F9"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290A9C7E"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314E38F2" w14:textId="77777777" w:rsidTr="00A52771">
        <w:trPr>
          <w:jc w:val="center"/>
        </w:trPr>
        <w:tc>
          <w:tcPr>
            <w:tcW w:w="1292" w:type="dxa"/>
            <w:tcBorders>
              <w:top w:val="single" w:sz="4" w:space="0" w:color="auto"/>
              <w:left w:val="single" w:sz="4" w:space="0" w:color="auto"/>
            </w:tcBorders>
            <w:shd w:val="clear" w:color="auto" w:fill="FFFFFF"/>
          </w:tcPr>
          <w:p w14:paraId="1D86485D"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19</w:t>
            </w:r>
          </w:p>
        </w:tc>
        <w:tc>
          <w:tcPr>
            <w:tcW w:w="4017" w:type="dxa"/>
            <w:tcBorders>
              <w:top w:val="single" w:sz="4" w:space="0" w:color="auto"/>
              <w:left w:val="single" w:sz="4" w:space="0" w:color="auto"/>
            </w:tcBorders>
            <w:shd w:val="clear" w:color="auto" w:fill="FFFFFF"/>
          </w:tcPr>
          <w:p w14:paraId="4392EC14"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Այծերի ինֆեկցիոն պլեւրոպնեւմոնիա</w:t>
            </w:r>
          </w:p>
        </w:tc>
        <w:tc>
          <w:tcPr>
            <w:tcW w:w="2425" w:type="dxa"/>
            <w:tcBorders>
              <w:top w:val="single" w:sz="4" w:space="0" w:color="auto"/>
              <w:left w:val="single" w:sz="4" w:space="0" w:color="auto"/>
            </w:tcBorders>
            <w:shd w:val="clear" w:color="auto" w:fill="FFFFFF"/>
          </w:tcPr>
          <w:p w14:paraId="7677A25D"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669CC796"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27A1C4C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040790E4"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01A73A98" w14:textId="77777777" w:rsidTr="00A52771">
        <w:trPr>
          <w:jc w:val="center"/>
        </w:trPr>
        <w:tc>
          <w:tcPr>
            <w:tcW w:w="14884" w:type="dxa"/>
            <w:gridSpan w:val="6"/>
            <w:tcBorders>
              <w:left w:val="single" w:sz="4" w:space="0" w:color="auto"/>
              <w:right w:val="single" w:sz="4" w:space="0" w:color="auto"/>
            </w:tcBorders>
            <w:shd w:val="clear" w:color="auto" w:fill="FFFFFF"/>
          </w:tcPr>
          <w:p w14:paraId="20EB65A5" w14:textId="77777777" w:rsidR="001B7A3A" w:rsidRPr="0092268F" w:rsidRDefault="001B7A3A" w:rsidP="00A52771">
            <w:pPr>
              <w:pStyle w:val="Bodytext20"/>
              <w:shd w:val="clear" w:color="auto" w:fill="auto"/>
              <w:spacing w:before="0" w:afterLines="160" w:after="384" w:line="360" w:lineRule="auto"/>
              <w:ind w:left="67" w:right="-1" w:firstLine="0"/>
              <w:rPr>
                <w:rStyle w:val="Bodytext212pt"/>
                <w:rFonts w:ascii="GHEA Mariam" w:eastAsiaTheme="majorEastAsia" w:hAnsi="GHEA Mariam"/>
                <w:sz w:val="22"/>
                <w:szCs w:val="22"/>
              </w:rPr>
            </w:pPr>
            <w:r w:rsidRPr="0092268F">
              <w:rPr>
                <w:rFonts w:ascii="GHEA Mariam" w:hAnsi="GHEA Mariam"/>
                <w:sz w:val="22"/>
                <w:szCs w:val="22"/>
                <w:lang w:val="hy-AM"/>
              </w:rPr>
              <w:lastRenderedPageBreak/>
              <w:t>(Եվրասիական տնտեսական հանձնաժողովի խորհրդի 2019 թվականի փետրվարի 22-ի թիվ 7 որոշման խմբագրությամբ)</w:t>
            </w:r>
          </w:p>
        </w:tc>
      </w:tr>
      <w:tr w:rsidR="001B7A3A" w:rsidRPr="0092268F" w14:paraId="5E5C8741" w14:textId="77777777" w:rsidTr="00A52771">
        <w:trPr>
          <w:jc w:val="center"/>
        </w:trPr>
        <w:tc>
          <w:tcPr>
            <w:tcW w:w="1292" w:type="dxa"/>
            <w:tcBorders>
              <w:top w:val="single" w:sz="4" w:space="0" w:color="auto"/>
              <w:left w:val="single" w:sz="4" w:space="0" w:color="auto"/>
            </w:tcBorders>
            <w:shd w:val="clear" w:color="auto" w:fill="FFFFFF"/>
          </w:tcPr>
          <w:p w14:paraId="077F8FEC"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20</w:t>
            </w:r>
          </w:p>
        </w:tc>
        <w:tc>
          <w:tcPr>
            <w:tcW w:w="4017" w:type="dxa"/>
            <w:tcBorders>
              <w:top w:val="single" w:sz="4" w:space="0" w:color="auto"/>
              <w:left w:val="single" w:sz="4" w:space="0" w:color="auto"/>
            </w:tcBorders>
            <w:shd w:val="clear" w:color="auto" w:fill="FFFFFF"/>
          </w:tcPr>
          <w:p w14:paraId="43C0F4C7"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Ոչխարների կատառային տենդ</w:t>
            </w:r>
          </w:p>
        </w:tc>
        <w:tc>
          <w:tcPr>
            <w:tcW w:w="2425" w:type="dxa"/>
            <w:tcBorders>
              <w:top w:val="single" w:sz="4" w:space="0" w:color="auto"/>
              <w:left w:val="single" w:sz="4" w:space="0" w:color="auto"/>
            </w:tcBorders>
            <w:shd w:val="clear" w:color="auto" w:fill="FFFFFF"/>
          </w:tcPr>
          <w:p w14:paraId="5C7B436E"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7FD6BFE7"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6C8D052A"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790C0D06"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24620DA4" w14:textId="77777777" w:rsidTr="00A52771">
        <w:trPr>
          <w:jc w:val="center"/>
        </w:trPr>
        <w:tc>
          <w:tcPr>
            <w:tcW w:w="1292" w:type="dxa"/>
            <w:tcBorders>
              <w:top w:val="single" w:sz="4" w:space="0" w:color="auto"/>
              <w:left w:val="single" w:sz="4" w:space="0" w:color="auto"/>
            </w:tcBorders>
            <w:shd w:val="clear" w:color="auto" w:fill="FFFFFF"/>
          </w:tcPr>
          <w:p w14:paraId="1EBDADFE"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21</w:t>
            </w:r>
          </w:p>
        </w:tc>
        <w:tc>
          <w:tcPr>
            <w:tcW w:w="4017" w:type="dxa"/>
            <w:tcBorders>
              <w:top w:val="single" w:sz="4" w:space="0" w:color="auto"/>
              <w:left w:val="single" w:sz="4" w:space="0" w:color="auto"/>
            </w:tcBorders>
            <w:shd w:val="clear" w:color="auto" w:fill="FFFFFF"/>
          </w:tcPr>
          <w:p w14:paraId="6DC8B9E5"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Խոզերի դասական ժանտախտ</w:t>
            </w:r>
          </w:p>
        </w:tc>
        <w:tc>
          <w:tcPr>
            <w:tcW w:w="2425" w:type="dxa"/>
            <w:tcBorders>
              <w:top w:val="single" w:sz="4" w:space="0" w:color="auto"/>
              <w:left w:val="single" w:sz="4" w:space="0" w:color="auto"/>
            </w:tcBorders>
            <w:shd w:val="clear" w:color="auto" w:fill="FFFFFF"/>
          </w:tcPr>
          <w:p w14:paraId="4890711D"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6850472A"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6AC70A18"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70DB33E0"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2242D2B6" w14:textId="77777777" w:rsidTr="00A52771">
        <w:trPr>
          <w:jc w:val="center"/>
        </w:trPr>
        <w:tc>
          <w:tcPr>
            <w:tcW w:w="1292" w:type="dxa"/>
            <w:tcBorders>
              <w:top w:val="single" w:sz="4" w:space="0" w:color="auto"/>
              <w:left w:val="single" w:sz="4" w:space="0" w:color="auto"/>
            </w:tcBorders>
            <w:shd w:val="clear" w:color="auto" w:fill="FFFFFF"/>
          </w:tcPr>
          <w:p w14:paraId="60B20A64"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lastRenderedPageBreak/>
              <w:t>22</w:t>
            </w:r>
          </w:p>
        </w:tc>
        <w:tc>
          <w:tcPr>
            <w:tcW w:w="4017" w:type="dxa"/>
            <w:tcBorders>
              <w:top w:val="single" w:sz="4" w:space="0" w:color="auto"/>
              <w:left w:val="single" w:sz="4" w:space="0" w:color="auto"/>
            </w:tcBorders>
            <w:shd w:val="clear" w:color="auto" w:fill="FFFFFF"/>
          </w:tcPr>
          <w:p w14:paraId="294598EA"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Խոշոր եղջերավոր անասունների կոնտագիոզ պլեւրոպնեւմոնիա</w:t>
            </w:r>
          </w:p>
        </w:tc>
        <w:tc>
          <w:tcPr>
            <w:tcW w:w="2425" w:type="dxa"/>
            <w:tcBorders>
              <w:top w:val="single" w:sz="4" w:space="0" w:color="auto"/>
              <w:left w:val="single" w:sz="4" w:space="0" w:color="auto"/>
            </w:tcBorders>
            <w:shd w:val="clear" w:color="auto" w:fill="FFFFFF"/>
          </w:tcPr>
          <w:p w14:paraId="6E0802C6"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445F67DB"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1B201534"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38DA1AC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3BDBE43E" w14:textId="77777777" w:rsidTr="00A52771">
        <w:trPr>
          <w:jc w:val="center"/>
        </w:trPr>
        <w:tc>
          <w:tcPr>
            <w:tcW w:w="1292" w:type="dxa"/>
            <w:tcBorders>
              <w:top w:val="single" w:sz="4" w:space="0" w:color="auto"/>
              <w:left w:val="single" w:sz="4" w:space="0" w:color="auto"/>
            </w:tcBorders>
            <w:shd w:val="clear" w:color="auto" w:fill="FFFFFF"/>
          </w:tcPr>
          <w:p w14:paraId="789A5858"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23</w:t>
            </w:r>
          </w:p>
        </w:tc>
        <w:tc>
          <w:tcPr>
            <w:tcW w:w="4017" w:type="dxa"/>
            <w:tcBorders>
              <w:top w:val="single" w:sz="4" w:space="0" w:color="auto"/>
              <w:left w:val="single" w:sz="4" w:space="0" w:color="auto"/>
            </w:tcBorders>
            <w:shd w:val="clear" w:color="auto" w:fill="FFFFFF"/>
          </w:tcPr>
          <w:p w14:paraId="543C2C11"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Կոնտագիոզ թարախաբշտային մաշկաբորբ (էկթիմա)</w:t>
            </w:r>
          </w:p>
        </w:tc>
        <w:tc>
          <w:tcPr>
            <w:tcW w:w="2425" w:type="dxa"/>
            <w:tcBorders>
              <w:top w:val="single" w:sz="4" w:space="0" w:color="auto"/>
              <w:left w:val="single" w:sz="4" w:space="0" w:color="auto"/>
            </w:tcBorders>
            <w:shd w:val="clear" w:color="auto" w:fill="FFFFFF"/>
          </w:tcPr>
          <w:p w14:paraId="23736B02"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1DDCF59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40C718E5"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3112DE03"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2F88ED2C" w14:textId="77777777" w:rsidTr="00A52771">
        <w:trPr>
          <w:jc w:val="center"/>
        </w:trPr>
        <w:tc>
          <w:tcPr>
            <w:tcW w:w="14884" w:type="dxa"/>
            <w:gridSpan w:val="6"/>
            <w:tcBorders>
              <w:left w:val="single" w:sz="4" w:space="0" w:color="auto"/>
              <w:right w:val="single" w:sz="4" w:space="0" w:color="auto"/>
            </w:tcBorders>
            <w:shd w:val="clear" w:color="auto" w:fill="FFFFFF"/>
          </w:tcPr>
          <w:p w14:paraId="7DCFFF7A" w14:textId="77777777" w:rsidR="001B7A3A" w:rsidRPr="0092268F" w:rsidRDefault="001B7A3A" w:rsidP="00A52771">
            <w:pPr>
              <w:pStyle w:val="Bodytext20"/>
              <w:shd w:val="clear" w:color="auto" w:fill="auto"/>
              <w:spacing w:before="0" w:afterLines="160" w:after="384" w:line="360" w:lineRule="auto"/>
              <w:ind w:left="67" w:right="-1" w:firstLine="0"/>
              <w:rPr>
                <w:rStyle w:val="Bodytext212pt"/>
                <w:rFonts w:ascii="GHEA Mariam" w:eastAsiaTheme="majorEastAsia" w:hAnsi="GHEA Mariam"/>
                <w:sz w:val="22"/>
                <w:szCs w:val="22"/>
              </w:rPr>
            </w:pPr>
            <w:r w:rsidRPr="0092268F">
              <w:rPr>
                <w:rFonts w:ascii="GHEA Mariam" w:hAnsi="GHEA Mariam"/>
                <w:sz w:val="22"/>
                <w:szCs w:val="22"/>
                <w:lang w:val="hy-AM"/>
              </w:rPr>
              <w:lastRenderedPageBreak/>
              <w:t>(Եվրասիական տնտեսական հանձնաժողովի խորհրդի 2019 թվականի փետրվարի 22-ի թիվ 7 որոշման խմբագրությամբ)</w:t>
            </w:r>
          </w:p>
        </w:tc>
      </w:tr>
      <w:tr w:rsidR="001B7A3A" w:rsidRPr="0092268F" w14:paraId="284775DD" w14:textId="77777777" w:rsidTr="00A52771">
        <w:trPr>
          <w:jc w:val="center"/>
        </w:trPr>
        <w:tc>
          <w:tcPr>
            <w:tcW w:w="1292" w:type="dxa"/>
            <w:tcBorders>
              <w:top w:val="single" w:sz="4" w:space="0" w:color="auto"/>
              <w:left w:val="single" w:sz="4" w:space="0" w:color="auto"/>
            </w:tcBorders>
            <w:shd w:val="clear" w:color="auto" w:fill="FFFFFF"/>
          </w:tcPr>
          <w:p w14:paraId="32FF8295"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24</w:t>
            </w:r>
          </w:p>
        </w:tc>
        <w:tc>
          <w:tcPr>
            <w:tcW w:w="4017" w:type="dxa"/>
            <w:tcBorders>
              <w:top w:val="single" w:sz="4" w:space="0" w:color="auto"/>
              <w:left w:val="single" w:sz="4" w:space="0" w:color="auto"/>
            </w:tcBorders>
            <w:shd w:val="clear" w:color="auto" w:fill="FFFFFF"/>
          </w:tcPr>
          <w:p w14:paraId="0F41608E"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Լեպտոսպիրոզ</w:t>
            </w:r>
          </w:p>
        </w:tc>
        <w:tc>
          <w:tcPr>
            <w:tcW w:w="2425" w:type="dxa"/>
            <w:tcBorders>
              <w:top w:val="single" w:sz="4" w:space="0" w:color="auto"/>
              <w:left w:val="single" w:sz="4" w:space="0" w:color="auto"/>
            </w:tcBorders>
            <w:shd w:val="clear" w:color="auto" w:fill="FFFFFF"/>
          </w:tcPr>
          <w:p w14:paraId="5A21D391"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5EBE536A"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4692FF5F"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105BAEA4"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44CA52D4" w14:textId="77777777" w:rsidTr="00A52771">
        <w:trPr>
          <w:jc w:val="center"/>
        </w:trPr>
        <w:tc>
          <w:tcPr>
            <w:tcW w:w="1292" w:type="dxa"/>
            <w:tcBorders>
              <w:top w:val="single" w:sz="4" w:space="0" w:color="auto"/>
              <w:left w:val="single" w:sz="4" w:space="0" w:color="auto"/>
            </w:tcBorders>
            <w:shd w:val="clear" w:color="auto" w:fill="FFFFFF"/>
          </w:tcPr>
          <w:p w14:paraId="5881602C"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25</w:t>
            </w:r>
          </w:p>
        </w:tc>
        <w:tc>
          <w:tcPr>
            <w:tcW w:w="4017" w:type="dxa"/>
            <w:tcBorders>
              <w:top w:val="single" w:sz="4" w:space="0" w:color="auto"/>
              <w:left w:val="single" w:sz="4" w:space="0" w:color="auto"/>
            </w:tcBorders>
            <w:shd w:val="clear" w:color="auto" w:fill="FFFFFF"/>
          </w:tcPr>
          <w:p w14:paraId="76535D5C"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Լիստերիոզ</w:t>
            </w:r>
          </w:p>
        </w:tc>
        <w:tc>
          <w:tcPr>
            <w:tcW w:w="2425" w:type="dxa"/>
            <w:tcBorders>
              <w:top w:val="single" w:sz="4" w:space="0" w:color="auto"/>
              <w:left w:val="single" w:sz="4" w:space="0" w:color="auto"/>
            </w:tcBorders>
            <w:shd w:val="clear" w:color="auto" w:fill="FFFFFF"/>
          </w:tcPr>
          <w:p w14:paraId="77318968"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BookAntiqua"/>
                <w:rFonts w:ascii="GHEA Mariam" w:hAnsi="GHEA Mariam"/>
                <w:sz w:val="22"/>
                <w:szCs w:val="22"/>
              </w:rPr>
              <w:t>-</w:t>
            </w:r>
          </w:p>
        </w:tc>
        <w:tc>
          <w:tcPr>
            <w:tcW w:w="2289" w:type="dxa"/>
            <w:tcBorders>
              <w:top w:val="single" w:sz="4" w:space="0" w:color="auto"/>
              <w:left w:val="single" w:sz="4" w:space="0" w:color="auto"/>
            </w:tcBorders>
            <w:shd w:val="clear" w:color="auto" w:fill="FFFFFF"/>
          </w:tcPr>
          <w:p w14:paraId="427145B4"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0E8BEC07"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28EA6FA8"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0703DEEE" w14:textId="77777777" w:rsidTr="00A52771">
        <w:trPr>
          <w:jc w:val="center"/>
        </w:trPr>
        <w:tc>
          <w:tcPr>
            <w:tcW w:w="1292" w:type="dxa"/>
            <w:tcBorders>
              <w:top w:val="single" w:sz="4" w:space="0" w:color="auto"/>
              <w:left w:val="single" w:sz="4" w:space="0" w:color="auto"/>
            </w:tcBorders>
            <w:shd w:val="clear" w:color="auto" w:fill="FFFFFF"/>
          </w:tcPr>
          <w:p w14:paraId="20D85DD8"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lastRenderedPageBreak/>
              <w:t>26</w:t>
            </w:r>
          </w:p>
        </w:tc>
        <w:tc>
          <w:tcPr>
            <w:tcW w:w="4017" w:type="dxa"/>
            <w:tcBorders>
              <w:top w:val="single" w:sz="4" w:space="0" w:color="auto"/>
              <w:left w:val="single" w:sz="4" w:space="0" w:color="auto"/>
            </w:tcBorders>
            <w:shd w:val="clear" w:color="auto" w:fill="FFFFFF"/>
          </w:tcPr>
          <w:p w14:paraId="2794DE3E"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Ռիֆտ հովտի տենդ</w:t>
            </w:r>
          </w:p>
        </w:tc>
        <w:tc>
          <w:tcPr>
            <w:tcW w:w="2425" w:type="dxa"/>
            <w:tcBorders>
              <w:top w:val="single" w:sz="4" w:space="0" w:color="auto"/>
              <w:left w:val="single" w:sz="4" w:space="0" w:color="auto"/>
            </w:tcBorders>
            <w:shd w:val="clear" w:color="auto" w:fill="FFFFFF"/>
          </w:tcPr>
          <w:p w14:paraId="151EC1E6"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58015212"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45B65B40"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7FD77080"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2A6E499E" w14:textId="77777777" w:rsidTr="00A52771">
        <w:trPr>
          <w:jc w:val="center"/>
        </w:trPr>
        <w:tc>
          <w:tcPr>
            <w:tcW w:w="14884" w:type="dxa"/>
            <w:gridSpan w:val="6"/>
            <w:tcBorders>
              <w:left w:val="single" w:sz="4" w:space="0" w:color="auto"/>
              <w:right w:val="single" w:sz="4" w:space="0" w:color="auto"/>
            </w:tcBorders>
            <w:shd w:val="clear" w:color="auto" w:fill="FFFFFF"/>
          </w:tcPr>
          <w:p w14:paraId="3A8C10D3" w14:textId="77777777" w:rsidR="001B7A3A" w:rsidRPr="0092268F" w:rsidRDefault="001B7A3A" w:rsidP="00A52771">
            <w:pPr>
              <w:pStyle w:val="Bodytext20"/>
              <w:shd w:val="clear" w:color="auto" w:fill="auto"/>
              <w:spacing w:before="0" w:afterLines="160" w:after="384" w:line="360" w:lineRule="auto"/>
              <w:ind w:left="67" w:right="-1" w:firstLine="0"/>
              <w:rPr>
                <w:rStyle w:val="Bodytext212pt"/>
                <w:rFonts w:ascii="GHEA Mariam" w:eastAsiaTheme="majorEastAsia" w:hAnsi="GHEA Mariam"/>
                <w:sz w:val="22"/>
                <w:szCs w:val="22"/>
              </w:rPr>
            </w:pPr>
            <w:r w:rsidRPr="0092268F">
              <w:rPr>
                <w:rFonts w:ascii="GHEA Mariam" w:hAnsi="GHEA Mariam"/>
                <w:sz w:val="22"/>
                <w:szCs w:val="22"/>
                <w:lang w:val="hy-AM"/>
              </w:rPr>
              <w:t>(Եվրասիական տնտեսական հանձնաժողովի խորհրդի 2019 թվականի փետրվարի 22-ի թիվ 7 որոշման խմբագրությամբ)</w:t>
            </w:r>
          </w:p>
        </w:tc>
      </w:tr>
      <w:tr w:rsidR="001B7A3A" w:rsidRPr="0092268F" w14:paraId="30462397" w14:textId="77777777" w:rsidTr="00A52771">
        <w:trPr>
          <w:jc w:val="center"/>
        </w:trPr>
        <w:tc>
          <w:tcPr>
            <w:tcW w:w="1292" w:type="dxa"/>
            <w:tcBorders>
              <w:top w:val="single" w:sz="4" w:space="0" w:color="auto"/>
              <w:left w:val="single" w:sz="4" w:space="0" w:color="auto"/>
              <w:bottom w:val="single" w:sz="4" w:space="0" w:color="auto"/>
            </w:tcBorders>
            <w:shd w:val="clear" w:color="auto" w:fill="FFFFFF"/>
          </w:tcPr>
          <w:p w14:paraId="640AF981"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27</w:t>
            </w:r>
          </w:p>
        </w:tc>
        <w:tc>
          <w:tcPr>
            <w:tcW w:w="4017" w:type="dxa"/>
            <w:tcBorders>
              <w:top w:val="single" w:sz="4" w:space="0" w:color="auto"/>
              <w:left w:val="single" w:sz="4" w:space="0" w:color="auto"/>
              <w:bottom w:val="single" w:sz="4" w:space="0" w:color="auto"/>
            </w:tcBorders>
            <w:shd w:val="clear" w:color="auto" w:fill="FFFFFF"/>
          </w:tcPr>
          <w:p w14:paraId="1412B22B"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Ոչխարների եւ այծերի ծաղիկ</w:t>
            </w:r>
          </w:p>
        </w:tc>
        <w:tc>
          <w:tcPr>
            <w:tcW w:w="2425" w:type="dxa"/>
            <w:tcBorders>
              <w:top w:val="single" w:sz="4" w:space="0" w:color="auto"/>
              <w:left w:val="single" w:sz="4" w:space="0" w:color="auto"/>
              <w:bottom w:val="single" w:sz="4" w:space="0" w:color="auto"/>
            </w:tcBorders>
            <w:shd w:val="clear" w:color="auto" w:fill="FFFFFF"/>
          </w:tcPr>
          <w:p w14:paraId="2C49C91B"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bottom w:val="single" w:sz="4" w:space="0" w:color="auto"/>
            </w:tcBorders>
            <w:shd w:val="clear" w:color="auto" w:fill="FFFFFF"/>
          </w:tcPr>
          <w:p w14:paraId="25B4CE1A"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bottom w:val="single" w:sz="4" w:space="0" w:color="auto"/>
            </w:tcBorders>
            <w:shd w:val="clear" w:color="auto" w:fill="FFFFFF"/>
          </w:tcPr>
          <w:p w14:paraId="24538540"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bottom w:val="single" w:sz="4" w:space="0" w:color="auto"/>
              <w:right w:val="single" w:sz="4" w:space="0" w:color="auto"/>
            </w:tcBorders>
            <w:shd w:val="clear" w:color="auto" w:fill="FFFFFF"/>
          </w:tcPr>
          <w:p w14:paraId="332BBEDE"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33BD6353" w14:textId="77777777" w:rsidTr="00A52771">
        <w:trPr>
          <w:jc w:val="center"/>
        </w:trPr>
        <w:tc>
          <w:tcPr>
            <w:tcW w:w="1292" w:type="dxa"/>
            <w:tcBorders>
              <w:top w:val="single" w:sz="4" w:space="0" w:color="auto"/>
              <w:left w:val="single" w:sz="4" w:space="0" w:color="auto"/>
            </w:tcBorders>
            <w:shd w:val="clear" w:color="auto" w:fill="FFFFFF"/>
          </w:tcPr>
          <w:p w14:paraId="0DD022A3"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lastRenderedPageBreak/>
              <w:t>28</w:t>
            </w:r>
          </w:p>
        </w:tc>
        <w:tc>
          <w:tcPr>
            <w:tcW w:w="4017" w:type="dxa"/>
            <w:tcBorders>
              <w:top w:val="single" w:sz="4" w:space="0" w:color="auto"/>
              <w:left w:val="single" w:sz="4" w:space="0" w:color="auto"/>
            </w:tcBorders>
            <w:shd w:val="clear" w:color="auto" w:fill="FFFFFF"/>
          </w:tcPr>
          <w:p w14:paraId="04CD8556"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Թռչունների օրնիթոզ</w:t>
            </w:r>
          </w:p>
        </w:tc>
        <w:tc>
          <w:tcPr>
            <w:tcW w:w="2425" w:type="dxa"/>
            <w:tcBorders>
              <w:top w:val="single" w:sz="4" w:space="0" w:color="auto"/>
              <w:left w:val="single" w:sz="4" w:space="0" w:color="auto"/>
            </w:tcBorders>
            <w:shd w:val="clear" w:color="auto" w:fill="FFFFFF"/>
          </w:tcPr>
          <w:p w14:paraId="5B80D79B"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78DC4B51"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364265DA"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2C4A26C0"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091F9FA8" w14:textId="77777777" w:rsidTr="00A52771">
        <w:trPr>
          <w:jc w:val="center"/>
        </w:trPr>
        <w:tc>
          <w:tcPr>
            <w:tcW w:w="1292" w:type="dxa"/>
            <w:tcBorders>
              <w:top w:val="single" w:sz="4" w:space="0" w:color="auto"/>
              <w:left w:val="single" w:sz="4" w:space="0" w:color="auto"/>
            </w:tcBorders>
            <w:shd w:val="clear" w:color="auto" w:fill="FFFFFF"/>
          </w:tcPr>
          <w:p w14:paraId="03983D40"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29</w:t>
            </w:r>
          </w:p>
        </w:tc>
        <w:tc>
          <w:tcPr>
            <w:tcW w:w="4017" w:type="dxa"/>
            <w:tcBorders>
              <w:top w:val="single" w:sz="4" w:space="0" w:color="auto"/>
              <w:left w:val="single" w:sz="4" w:space="0" w:color="auto"/>
            </w:tcBorders>
            <w:shd w:val="clear" w:color="auto" w:fill="FFFFFF"/>
          </w:tcPr>
          <w:p w14:paraId="0272686A"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Ձիերի խլնախտ</w:t>
            </w:r>
          </w:p>
        </w:tc>
        <w:tc>
          <w:tcPr>
            <w:tcW w:w="2425" w:type="dxa"/>
            <w:tcBorders>
              <w:top w:val="single" w:sz="4" w:space="0" w:color="auto"/>
              <w:left w:val="single" w:sz="4" w:space="0" w:color="auto"/>
            </w:tcBorders>
            <w:shd w:val="clear" w:color="auto" w:fill="FFFFFF"/>
          </w:tcPr>
          <w:p w14:paraId="7A1C6BC4"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2F5F466D"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751D96B1"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0B2AEF01"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1F9E9152" w14:textId="77777777" w:rsidTr="00A52771">
        <w:trPr>
          <w:jc w:val="center"/>
        </w:trPr>
        <w:tc>
          <w:tcPr>
            <w:tcW w:w="1292" w:type="dxa"/>
            <w:tcBorders>
              <w:top w:val="single" w:sz="4" w:space="0" w:color="auto"/>
              <w:left w:val="single" w:sz="4" w:space="0" w:color="auto"/>
            </w:tcBorders>
            <w:shd w:val="clear" w:color="auto" w:fill="FFFFFF"/>
          </w:tcPr>
          <w:p w14:paraId="1D3C9C8B"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30</w:t>
            </w:r>
          </w:p>
        </w:tc>
        <w:tc>
          <w:tcPr>
            <w:tcW w:w="4017" w:type="dxa"/>
            <w:tcBorders>
              <w:top w:val="single" w:sz="4" w:space="0" w:color="auto"/>
              <w:left w:val="single" w:sz="4" w:space="0" w:color="auto"/>
            </w:tcBorders>
            <w:shd w:val="clear" w:color="auto" w:fill="FFFFFF"/>
          </w:tcPr>
          <w:p w14:paraId="394E2FED"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Ոչխարների եւ այծերի սկրեյպի</w:t>
            </w:r>
          </w:p>
        </w:tc>
        <w:tc>
          <w:tcPr>
            <w:tcW w:w="2425" w:type="dxa"/>
            <w:tcBorders>
              <w:top w:val="single" w:sz="4" w:space="0" w:color="auto"/>
              <w:left w:val="single" w:sz="4" w:space="0" w:color="auto"/>
            </w:tcBorders>
            <w:shd w:val="clear" w:color="auto" w:fill="FFFFFF"/>
          </w:tcPr>
          <w:p w14:paraId="0791701E"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7186DA47"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5D70DC83"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4DC87E35"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25E78325" w14:textId="77777777" w:rsidTr="00A52771">
        <w:trPr>
          <w:jc w:val="center"/>
        </w:trPr>
        <w:tc>
          <w:tcPr>
            <w:tcW w:w="1292" w:type="dxa"/>
            <w:tcBorders>
              <w:top w:val="single" w:sz="4" w:space="0" w:color="auto"/>
              <w:left w:val="single" w:sz="4" w:space="0" w:color="auto"/>
            </w:tcBorders>
            <w:shd w:val="clear" w:color="auto" w:fill="FFFFFF"/>
          </w:tcPr>
          <w:p w14:paraId="2139B701"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lastRenderedPageBreak/>
              <w:t>31</w:t>
            </w:r>
          </w:p>
        </w:tc>
        <w:tc>
          <w:tcPr>
            <w:tcW w:w="4017" w:type="dxa"/>
            <w:tcBorders>
              <w:top w:val="single" w:sz="4" w:space="0" w:color="auto"/>
              <w:left w:val="single" w:sz="4" w:space="0" w:color="auto"/>
            </w:tcBorders>
            <w:shd w:val="clear" w:color="auto" w:fill="FFFFFF"/>
          </w:tcPr>
          <w:p w14:paraId="3E2E6E64"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Թռչունների սալմոնելոզ</w:t>
            </w:r>
          </w:p>
        </w:tc>
        <w:tc>
          <w:tcPr>
            <w:tcW w:w="2425" w:type="dxa"/>
            <w:tcBorders>
              <w:top w:val="single" w:sz="4" w:space="0" w:color="auto"/>
              <w:left w:val="single" w:sz="4" w:space="0" w:color="auto"/>
            </w:tcBorders>
            <w:shd w:val="clear" w:color="auto" w:fill="FFFFFF"/>
          </w:tcPr>
          <w:p w14:paraId="164DC1AE"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BookAntiqua"/>
                <w:rFonts w:ascii="GHEA Mariam" w:hAnsi="GHEA Mariam"/>
                <w:sz w:val="22"/>
                <w:szCs w:val="22"/>
              </w:rPr>
              <w:t>-</w:t>
            </w:r>
          </w:p>
        </w:tc>
        <w:tc>
          <w:tcPr>
            <w:tcW w:w="2289" w:type="dxa"/>
            <w:tcBorders>
              <w:top w:val="single" w:sz="4" w:space="0" w:color="auto"/>
              <w:left w:val="single" w:sz="4" w:space="0" w:color="auto"/>
            </w:tcBorders>
            <w:shd w:val="clear" w:color="auto" w:fill="FFFFFF"/>
          </w:tcPr>
          <w:p w14:paraId="400BF166"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2538B0F2"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0AE8F40E"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70DE1DE3" w14:textId="77777777" w:rsidTr="00A52771">
        <w:trPr>
          <w:jc w:val="center"/>
        </w:trPr>
        <w:tc>
          <w:tcPr>
            <w:tcW w:w="1292" w:type="dxa"/>
            <w:tcBorders>
              <w:top w:val="single" w:sz="4" w:space="0" w:color="auto"/>
              <w:left w:val="single" w:sz="4" w:space="0" w:color="auto"/>
            </w:tcBorders>
            <w:shd w:val="clear" w:color="auto" w:fill="FFFFFF"/>
          </w:tcPr>
          <w:p w14:paraId="3D9EF5E9"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32</w:t>
            </w:r>
          </w:p>
        </w:tc>
        <w:tc>
          <w:tcPr>
            <w:tcW w:w="4017" w:type="dxa"/>
            <w:tcBorders>
              <w:top w:val="single" w:sz="4" w:space="0" w:color="auto"/>
              <w:left w:val="single" w:sz="4" w:space="0" w:color="auto"/>
            </w:tcBorders>
            <w:shd w:val="clear" w:color="auto" w:fill="FFFFFF"/>
          </w:tcPr>
          <w:p w14:paraId="164CD2D3"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Սիբիրախտ</w:t>
            </w:r>
          </w:p>
        </w:tc>
        <w:tc>
          <w:tcPr>
            <w:tcW w:w="2425" w:type="dxa"/>
            <w:tcBorders>
              <w:top w:val="single" w:sz="4" w:space="0" w:color="auto"/>
              <w:left w:val="single" w:sz="4" w:space="0" w:color="auto"/>
            </w:tcBorders>
            <w:shd w:val="clear" w:color="auto" w:fill="FFFFFF"/>
          </w:tcPr>
          <w:p w14:paraId="1C40A0B4"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7661C7C5"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2039BB1E"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61CC2CC3"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258375FB" w14:textId="77777777" w:rsidTr="00A52771">
        <w:trPr>
          <w:jc w:val="center"/>
        </w:trPr>
        <w:tc>
          <w:tcPr>
            <w:tcW w:w="1292" w:type="dxa"/>
            <w:tcBorders>
              <w:top w:val="single" w:sz="4" w:space="0" w:color="auto"/>
              <w:left w:val="single" w:sz="4" w:space="0" w:color="auto"/>
            </w:tcBorders>
            <w:shd w:val="clear" w:color="auto" w:fill="FFFFFF"/>
          </w:tcPr>
          <w:p w14:paraId="142D80A2"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33</w:t>
            </w:r>
          </w:p>
        </w:tc>
        <w:tc>
          <w:tcPr>
            <w:tcW w:w="4017" w:type="dxa"/>
            <w:tcBorders>
              <w:top w:val="single" w:sz="4" w:space="0" w:color="auto"/>
              <w:left w:val="single" w:sz="4" w:space="0" w:color="auto"/>
            </w:tcBorders>
            <w:shd w:val="clear" w:color="auto" w:fill="FFFFFF"/>
          </w:tcPr>
          <w:p w14:paraId="30AC815F"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 xml:space="preserve">Խոշոր եղջերավոր անասունների </w:t>
            </w:r>
            <w:r w:rsidRPr="0092268F">
              <w:rPr>
                <w:rStyle w:val="Bodytext212pt"/>
                <w:rFonts w:ascii="GHEA Mariam" w:eastAsiaTheme="majorEastAsia" w:hAnsi="GHEA Mariam"/>
                <w:sz w:val="22"/>
                <w:szCs w:val="22"/>
              </w:rPr>
              <w:lastRenderedPageBreak/>
              <w:t>տուբերկուլոզ</w:t>
            </w:r>
          </w:p>
        </w:tc>
        <w:tc>
          <w:tcPr>
            <w:tcW w:w="2425" w:type="dxa"/>
            <w:tcBorders>
              <w:top w:val="single" w:sz="4" w:space="0" w:color="auto"/>
              <w:left w:val="single" w:sz="4" w:space="0" w:color="auto"/>
            </w:tcBorders>
            <w:shd w:val="clear" w:color="auto" w:fill="FFFFFF"/>
          </w:tcPr>
          <w:p w14:paraId="64EBEE07"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BookAntiqua"/>
                <w:rFonts w:ascii="GHEA Mariam" w:hAnsi="GHEA Mariam"/>
                <w:sz w:val="22"/>
                <w:szCs w:val="22"/>
              </w:rPr>
              <w:lastRenderedPageBreak/>
              <w:t>-</w:t>
            </w:r>
          </w:p>
        </w:tc>
        <w:tc>
          <w:tcPr>
            <w:tcW w:w="2289" w:type="dxa"/>
            <w:tcBorders>
              <w:top w:val="single" w:sz="4" w:space="0" w:color="auto"/>
              <w:left w:val="single" w:sz="4" w:space="0" w:color="auto"/>
            </w:tcBorders>
            <w:shd w:val="clear" w:color="auto" w:fill="FFFFFF"/>
          </w:tcPr>
          <w:p w14:paraId="4A177E8D"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025EB24E"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05EB0DF7"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18CBF3EA" w14:textId="77777777" w:rsidTr="00A52771">
        <w:trPr>
          <w:jc w:val="center"/>
        </w:trPr>
        <w:tc>
          <w:tcPr>
            <w:tcW w:w="1292" w:type="dxa"/>
            <w:tcBorders>
              <w:top w:val="single" w:sz="4" w:space="0" w:color="auto"/>
              <w:left w:val="single" w:sz="4" w:space="0" w:color="auto"/>
            </w:tcBorders>
            <w:shd w:val="clear" w:color="auto" w:fill="FFFFFF"/>
          </w:tcPr>
          <w:p w14:paraId="3F51DFF6"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34</w:t>
            </w:r>
          </w:p>
        </w:tc>
        <w:tc>
          <w:tcPr>
            <w:tcW w:w="4017" w:type="dxa"/>
            <w:tcBorders>
              <w:top w:val="single" w:sz="4" w:space="0" w:color="auto"/>
              <w:left w:val="single" w:sz="4" w:space="0" w:color="auto"/>
            </w:tcBorders>
            <w:shd w:val="clear" w:color="auto" w:fill="FFFFFF"/>
          </w:tcPr>
          <w:p w14:paraId="4309BD64"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Ոչխարների խլամիդիոզ</w:t>
            </w:r>
          </w:p>
        </w:tc>
        <w:tc>
          <w:tcPr>
            <w:tcW w:w="2425" w:type="dxa"/>
            <w:tcBorders>
              <w:top w:val="single" w:sz="4" w:space="0" w:color="auto"/>
              <w:left w:val="single" w:sz="4" w:space="0" w:color="auto"/>
            </w:tcBorders>
            <w:shd w:val="clear" w:color="auto" w:fill="FFFFFF"/>
          </w:tcPr>
          <w:p w14:paraId="67B37F64"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6C2B05E7"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498E624F"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765E400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3191E9D4" w14:textId="77777777" w:rsidTr="00A52771">
        <w:trPr>
          <w:jc w:val="center"/>
        </w:trPr>
        <w:tc>
          <w:tcPr>
            <w:tcW w:w="1292" w:type="dxa"/>
            <w:tcBorders>
              <w:top w:val="single" w:sz="4" w:space="0" w:color="auto"/>
              <w:left w:val="single" w:sz="4" w:space="0" w:color="auto"/>
            </w:tcBorders>
            <w:shd w:val="clear" w:color="auto" w:fill="FFFFFF"/>
          </w:tcPr>
          <w:p w14:paraId="63590CAE"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35</w:t>
            </w:r>
          </w:p>
        </w:tc>
        <w:tc>
          <w:tcPr>
            <w:tcW w:w="4017" w:type="dxa"/>
            <w:tcBorders>
              <w:top w:val="single" w:sz="4" w:space="0" w:color="auto"/>
              <w:left w:val="single" w:sz="4" w:space="0" w:color="auto"/>
            </w:tcBorders>
            <w:shd w:val="clear" w:color="auto" w:fill="FFFFFF"/>
          </w:tcPr>
          <w:p w14:paraId="6A4863A6"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Մանր որոճողների ժանտախտ</w:t>
            </w:r>
          </w:p>
        </w:tc>
        <w:tc>
          <w:tcPr>
            <w:tcW w:w="2425" w:type="dxa"/>
            <w:tcBorders>
              <w:top w:val="single" w:sz="4" w:space="0" w:color="auto"/>
              <w:left w:val="single" w:sz="4" w:space="0" w:color="auto"/>
            </w:tcBorders>
            <w:shd w:val="clear" w:color="auto" w:fill="FFFFFF"/>
          </w:tcPr>
          <w:p w14:paraId="7623BB7B"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53DC5844"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473308D6"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0BE6D54F"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76E1327A" w14:textId="77777777" w:rsidTr="00A52771">
        <w:trPr>
          <w:jc w:val="center"/>
        </w:trPr>
        <w:tc>
          <w:tcPr>
            <w:tcW w:w="1292" w:type="dxa"/>
            <w:tcBorders>
              <w:top w:val="single" w:sz="4" w:space="0" w:color="auto"/>
              <w:left w:val="single" w:sz="4" w:space="0" w:color="auto"/>
            </w:tcBorders>
            <w:shd w:val="clear" w:color="auto" w:fill="FFFFFF"/>
          </w:tcPr>
          <w:p w14:paraId="45C43159"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lastRenderedPageBreak/>
              <w:t>36</w:t>
            </w:r>
          </w:p>
        </w:tc>
        <w:tc>
          <w:tcPr>
            <w:tcW w:w="4017" w:type="dxa"/>
            <w:tcBorders>
              <w:top w:val="single" w:sz="4" w:space="0" w:color="auto"/>
              <w:left w:val="single" w:sz="4" w:space="0" w:color="auto"/>
            </w:tcBorders>
            <w:shd w:val="clear" w:color="auto" w:fill="FFFFFF"/>
          </w:tcPr>
          <w:p w14:paraId="12A5FA2D"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Խոշոր եղջերավոր անասունների ժանտախտ</w:t>
            </w:r>
          </w:p>
        </w:tc>
        <w:tc>
          <w:tcPr>
            <w:tcW w:w="2425" w:type="dxa"/>
            <w:tcBorders>
              <w:top w:val="single" w:sz="4" w:space="0" w:color="auto"/>
              <w:left w:val="single" w:sz="4" w:space="0" w:color="auto"/>
            </w:tcBorders>
            <w:shd w:val="clear" w:color="auto" w:fill="FFFFFF"/>
          </w:tcPr>
          <w:p w14:paraId="047B57D5"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0AE544C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tcBorders>
            <w:shd w:val="clear" w:color="auto" w:fill="FFFFFF"/>
          </w:tcPr>
          <w:p w14:paraId="188D055A"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75130CDB"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29E46935" w14:textId="77777777" w:rsidTr="00A52771">
        <w:trPr>
          <w:jc w:val="center"/>
        </w:trPr>
        <w:tc>
          <w:tcPr>
            <w:tcW w:w="1292" w:type="dxa"/>
            <w:tcBorders>
              <w:top w:val="single" w:sz="4" w:space="0" w:color="auto"/>
              <w:left w:val="single" w:sz="4" w:space="0" w:color="auto"/>
            </w:tcBorders>
            <w:shd w:val="clear" w:color="auto" w:fill="FFFFFF"/>
          </w:tcPr>
          <w:p w14:paraId="385A7B84"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t>37</w:t>
            </w:r>
          </w:p>
        </w:tc>
        <w:tc>
          <w:tcPr>
            <w:tcW w:w="4017" w:type="dxa"/>
            <w:tcBorders>
              <w:top w:val="single" w:sz="4" w:space="0" w:color="auto"/>
              <w:left w:val="single" w:sz="4" w:space="0" w:color="auto"/>
            </w:tcBorders>
            <w:shd w:val="clear" w:color="auto" w:fill="FFFFFF"/>
          </w:tcPr>
          <w:p w14:paraId="024140E9"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Խոշոր եղջերավոր անասունների էնզոոտիկ լեյկոզ</w:t>
            </w:r>
          </w:p>
        </w:tc>
        <w:tc>
          <w:tcPr>
            <w:tcW w:w="2425" w:type="dxa"/>
            <w:tcBorders>
              <w:top w:val="single" w:sz="4" w:space="0" w:color="auto"/>
              <w:left w:val="single" w:sz="4" w:space="0" w:color="auto"/>
            </w:tcBorders>
            <w:shd w:val="clear" w:color="auto" w:fill="FFFFFF"/>
          </w:tcPr>
          <w:p w14:paraId="1C63E8D6"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tcBorders>
            <w:shd w:val="clear" w:color="auto" w:fill="FFFFFF"/>
          </w:tcPr>
          <w:p w14:paraId="3FE82A71"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BookAntiqua"/>
                <w:rFonts w:ascii="GHEA Mariam" w:hAnsi="GHEA Mariam"/>
                <w:sz w:val="22"/>
                <w:szCs w:val="22"/>
              </w:rPr>
              <w:t>-</w:t>
            </w:r>
          </w:p>
        </w:tc>
        <w:tc>
          <w:tcPr>
            <w:tcW w:w="2609" w:type="dxa"/>
            <w:tcBorders>
              <w:top w:val="single" w:sz="4" w:space="0" w:color="auto"/>
              <w:left w:val="single" w:sz="4" w:space="0" w:color="auto"/>
            </w:tcBorders>
            <w:shd w:val="clear" w:color="auto" w:fill="FFFFFF"/>
          </w:tcPr>
          <w:p w14:paraId="48B11395"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right w:val="single" w:sz="4" w:space="0" w:color="auto"/>
            </w:tcBorders>
            <w:shd w:val="clear" w:color="auto" w:fill="FFFFFF"/>
          </w:tcPr>
          <w:p w14:paraId="4C490F7F"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r w:rsidR="001B7A3A" w:rsidRPr="0092268F" w14:paraId="716CAD39" w14:textId="77777777" w:rsidTr="00A52771">
        <w:trPr>
          <w:jc w:val="center"/>
        </w:trPr>
        <w:tc>
          <w:tcPr>
            <w:tcW w:w="1292" w:type="dxa"/>
            <w:tcBorders>
              <w:top w:val="single" w:sz="4" w:space="0" w:color="auto"/>
              <w:left w:val="single" w:sz="4" w:space="0" w:color="auto"/>
              <w:bottom w:val="single" w:sz="4" w:space="0" w:color="auto"/>
            </w:tcBorders>
            <w:shd w:val="clear" w:color="auto" w:fill="FFFFFF"/>
          </w:tcPr>
          <w:p w14:paraId="3AA4E993" w14:textId="77777777" w:rsidR="001B7A3A" w:rsidRPr="0092268F" w:rsidRDefault="001B7A3A" w:rsidP="00A52771">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Style w:val="Bodytext212pt"/>
                <w:rFonts w:ascii="GHEA Mariam" w:eastAsiaTheme="majorEastAsia" w:hAnsi="GHEA Mariam"/>
                <w:sz w:val="22"/>
                <w:szCs w:val="22"/>
              </w:rPr>
              <w:lastRenderedPageBreak/>
              <w:t>38</w:t>
            </w:r>
          </w:p>
        </w:tc>
        <w:tc>
          <w:tcPr>
            <w:tcW w:w="4017" w:type="dxa"/>
            <w:tcBorders>
              <w:top w:val="single" w:sz="4" w:space="0" w:color="auto"/>
              <w:left w:val="single" w:sz="4" w:space="0" w:color="auto"/>
              <w:bottom w:val="single" w:sz="4" w:space="0" w:color="auto"/>
            </w:tcBorders>
            <w:shd w:val="clear" w:color="auto" w:fill="FFFFFF"/>
          </w:tcPr>
          <w:p w14:paraId="63A185A4" w14:textId="77777777" w:rsidR="001B7A3A" w:rsidRPr="0092268F" w:rsidRDefault="001B7A3A" w:rsidP="00A52771">
            <w:pPr>
              <w:pStyle w:val="Bodytext20"/>
              <w:shd w:val="clear" w:color="auto" w:fill="auto"/>
              <w:spacing w:before="0" w:afterLines="160" w:after="384" w:line="360" w:lineRule="auto"/>
              <w:ind w:left="67" w:right="-1" w:firstLine="0"/>
              <w:jc w:val="left"/>
              <w:rPr>
                <w:rFonts w:ascii="GHEA Mariam" w:hAnsi="GHEA Mariam"/>
                <w:sz w:val="22"/>
                <w:szCs w:val="22"/>
              </w:rPr>
            </w:pPr>
            <w:r w:rsidRPr="0092268F">
              <w:rPr>
                <w:rStyle w:val="Bodytext212pt"/>
                <w:rFonts w:ascii="GHEA Mariam" w:eastAsiaTheme="majorEastAsia" w:hAnsi="GHEA Mariam"/>
                <w:sz w:val="22"/>
                <w:szCs w:val="22"/>
              </w:rPr>
              <w:t>Դաբաղ</w:t>
            </w:r>
          </w:p>
        </w:tc>
        <w:tc>
          <w:tcPr>
            <w:tcW w:w="2425" w:type="dxa"/>
            <w:tcBorders>
              <w:top w:val="single" w:sz="4" w:space="0" w:color="auto"/>
              <w:left w:val="single" w:sz="4" w:space="0" w:color="auto"/>
              <w:bottom w:val="single" w:sz="4" w:space="0" w:color="auto"/>
            </w:tcBorders>
            <w:shd w:val="clear" w:color="auto" w:fill="FFFFFF"/>
          </w:tcPr>
          <w:p w14:paraId="4690CB3B"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89" w:type="dxa"/>
            <w:tcBorders>
              <w:top w:val="single" w:sz="4" w:space="0" w:color="auto"/>
              <w:left w:val="single" w:sz="4" w:space="0" w:color="auto"/>
              <w:bottom w:val="single" w:sz="4" w:space="0" w:color="auto"/>
            </w:tcBorders>
            <w:shd w:val="clear" w:color="auto" w:fill="FFFFFF"/>
          </w:tcPr>
          <w:p w14:paraId="3BD16A6E"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609" w:type="dxa"/>
            <w:tcBorders>
              <w:top w:val="single" w:sz="4" w:space="0" w:color="auto"/>
              <w:left w:val="single" w:sz="4" w:space="0" w:color="auto"/>
              <w:bottom w:val="single" w:sz="4" w:space="0" w:color="auto"/>
            </w:tcBorders>
            <w:shd w:val="clear" w:color="auto" w:fill="FFFFFF"/>
          </w:tcPr>
          <w:p w14:paraId="6BECC930"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c>
          <w:tcPr>
            <w:tcW w:w="2252" w:type="dxa"/>
            <w:tcBorders>
              <w:top w:val="single" w:sz="4" w:space="0" w:color="auto"/>
              <w:left w:val="single" w:sz="4" w:space="0" w:color="auto"/>
              <w:bottom w:val="single" w:sz="4" w:space="0" w:color="auto"/>
              <w:right w:val="single" w:sz="4" w:space="0" w:color="auto"/>
            </w:tcBorders>
            <w:shd w:val="clear" w:color="auto" w:fill="FFFFFF"/>
          </w:tcPr>
          <w:p w14:paraId="75EF1E5C" w14:textId="77777777" w:rsidR="001B7A3A" w:rsidRPr="0092268F" w:rsidRDefault="001B7A3A" w:rsidP="00A52771">
            <w:pPr>
              <w:pStyle w:val="Bodytext20"/>
              <w:shd w:val="clear" w:color="auto" w:fill="auto"/>
              <w:spacing w:before="0" w:afterLines="160" w:after="384" w:line="360" w:lineRule="auto"/>
              <w:ind w:left="67" w:right="-1" w:firstLine="0"/>
              <w:jc w:val="center"/>
              <w:rPr>
                <w:rFonts w:ascii="GHEA Mariam" w:hAnsi="GHEA Mariam"/>
                <w:sz w:val="22"/>
                <w:szCs w:val="22"/>
              </w:rPr>
            </w:pPr>
            <w:r w:rsidRPr="0092268F">
              <w:rPr>
                <w:rStyle w:val="Bodytext212pt"/>
                <w:rFonts w:ascii="GHEA Mariam" w:eastAsiaTheme="majorEastAsia" w:hAnsi="GHEA Mariam"/>
                <w:sz w:val="22"/>
                <w:szCs w:val="22"/>
              </w:rPr>
              <w:t>-</w:t>
            </w:r>
          </w:p>
        </w:tc>
      </w:tr>
    </w:tbl>
    <w:p w14:paraId="713E6302" w14:textId="77777777" w:rsidR="001B7A3A" w:rsidRPr="0092268F" w:rsidRDefault="001B7A3A" w:rsidP="001B7A3A">
      <w:pPr>
        <w:spacing w:afterLines="160" w:after="384" w:line="360" w:lineRule="auto"/>
        <w:ind w:right="-1"/>
        <w:jc w:val="both"/>
        <w:rPr>
          <w:rFonts w:ascii="GHEA Mariam" w:hAnsi="GHEA Maria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11069"/>
      </w:tblGrid>
      <w:tr w:rsidR="001B7A3A" w:rsidRPr="0092268F" w14:paraId="5633BE7B" w14:textId="77777777" w:rsidTr="00A52771">
        <w:tc>
          <w:tcPr>
            <w:tcW w:w="2943" w:type="dxa"/>
          </w:tcPr>
          <w:p w14:paraId="016934F3" w14:textId="77777777" w:rsidR="001B7A3A" w:rsidRPr="0092268F" w:rsidRDefault="001B7A3A" w:rsidP="00A52771">
            <w:pPr>
              <w:spacing w:afterLines="160" w:after="384" w:line="360" w:lineRule="auto"/>
              <w:ind w:right="-1" w:firstLine="567"/>
              <w:jc w:val="both"/>
              <w:rPr>
                <w:rFonts w:ascii="GHEA Mariam" w:hAnsi="GHEA Mariam"/>
              </w:rPr>
            </w:pPr>
            <w:r w:rsidRPr="0092268F">
              <w:rPr>
                <w:rFonts w:ascii="GHEA Mariam" w:hAnsi="GHEA Mariam"/>
              </w:rPr>
              <w:t>Ծանոթագրություն.</w:t>
            </w:r>
          </w:p>
        </w:tc>
        <w:tc>
          <w:tcPr>
            <w:tcW w:w="11276" w:type="dxa"/>
          </w:tcPr>
          <w:p w14:paraId="3C20ED13" w14:textId="77777777" w:rsidR="001B7A3A" w:rsidRPr="0092268F" w:rsidRDefault="001B7A3A" w:rsidP="00A52771">
            <w:pPr>
              <w:spacing w:afterLines="160" w:after="384" w:line="360" w:lineRule="auto"/>
              <w:ind w:right="-1"/>
              <w:jc w:val="both"/>
              <w:rPr>
                <w:rFonts w:ascii="GHEA Mariam" w:hAnsi="GHEA Mariam"/>
              </w:rPr>
            </w:pPr>
            <w:r w:rsidRPr="0092268F">
              <w:rPr>
                <w:rFonts w:ascii="GHEA Mariam" w:hAnsi="GHEA Mariam"/>
              </w:rPr>
              <w:t xml:space="preserve">Եվրասիական տնտեսական միության անդամ պետությունների փոխգործակցությունը կարող է իրականացվել այլ ձեւերով՝ Եվրասիական տնտեսական միության ցանկացած անդամ պետության նախաձեռնությամբ եւ փոխադարձ համաձայնությամբ՝ Կենդանիների հատուկ վտանգավոր, կարանտինային եւ զոոնոզ հիվանդությունների օջախների </w:t>
            </w:r>
            <w:r w:rsidRPr="0092268F">
              <w:rPr>
                <w:rFonts w:ascii="GHEA Mariam" w:hAnsi="GHEA Mariam"/>
              </w:rPr>
              <w:lastRenderedPageBreak/>
              <w:t>կանխարգելման, ախտորոշման, տեղայնացման եւ վերացման ժամանակ Եվրասիական տնտեսական միության անդամ պետությունների փոխգործակցության եւ ռեգիոնալիզացիայի ու կոմպարտմենտալիզացիայի իրականացման կարգի 9-րդ, 13-րդ եւ 19-րդ կետերին համապատասխան։</w:t>
            </w:r>
          </w:p>
        </w:tc>
      </w:tr>
    </w:tbl>
    <w:p w14:paraId="1A1F4C0D" w14:textId="77777777" w:rsidR="001B7A3A" w:rsidRPr="0092268F" w:rsidRDefault="001B7A3A" w:rsidP="001B7A3A">
      <w:pPr>
        <w:spacing w:afterLines="160" w:after="384" w:line="360" w:lineRule="auto"/>
        <w:ind w:right="-1"/>
        <w:jc w:val="both"/>
        <w:rPr>
          <w:rFonts w:ascii="GHEA Mariam" w:hAnsi="GHEA Mariam"/>
        </w:rPr>
      </w:pPr>
    </w:p>
    <w:p w14:paraId="3DB5609F" w14:textId="77777777" w:rsidR="001B7A3A" w:rsidRPr="0092268F" w:rsidRDefault="001B7A3A" w:rsidP="001B7A3A">
      <w:pPr>
        <w:pStyle w:val="Bodytext50"/>
        <w:shd w:val="clear" w:color="auto" w:fill="auto"/>
        <w:spacing w:before="0" w:afterLines="160" w:after="384" w:line="360" w:lineRule="auto"/>
        <w:ind w:left="1720" w:right="-1"/>
        <w:rPr>
          <w:rFonts w:ascii="GHEA Mariam" w:hAnsi="GHEA Mariam"/>
          <w:sz w:val="22"/>
          <w:szCs w:val="22"/>
          <w:lang w:val="hy-AM"/>
        </w:rPr>
      </w:pPr>
      <w:r w:rsidRPr="0092268F">
        <w:rPr>
          <w:rFonts w:ascii="GHEA Mariam" w:hAnsi="GHEA Mariam"/>
          <w:sz w:val="22"/>
          <w:szCs w:val="22"/>
          <w:lang w:val="hy-AM"/>
        </w:rPr>
        <w:t>——————————</w:t>
      </w:r>
    </w:p>
    <w:p w14:paraId="72487BB1" w14:textId="77777777" w:rsidR="001B7A3A" w:rsidRPr="0092268F" w:rsidRDefault="001B7A3A" w:rsidP="001B7A3A">
      <w:pPr>
        <w:pStyle w:val="Bodytext50"/>
        <w:shd w:val="clear" w:color="auto" w:fill="auto"/>
        <w:spacing w:before="0" w:afterLines="160" w:after="384" w:line="360" w:lineRule="auto"/>
        <w:ind w:left="1720" w:right="-1"/>
        <w:rPr>
          <w:rFonts w:ascii="GHEA Mariam" w:hAnsi="GHEA Mariam"/>
          <w:sz w:val="22"/>
          <w:szCs w:val="22"/>
          <w:lang w:val="hy-AM"/>
        </w:rPr>
      </w:pPr>
    </w:p>
    <w:p w14:paraId="61BE1D86" w14:textId="77777777" w:rsidR="001B7A3A" w:rsidRPr="0092268F" w:rsidRDefault="001B7A3A" w:rsidP="001B7A3A">
      <w:pPr>
        <w:pStyle w:val="Bodytext50"/>
        <w:shd w:val="clear" w:color="auto" w:fill="auto"/>
        <w:spacing w:before="0" w:afterLines="160" w:after="384" w:line="360" w:lineRule="auto"/>
        <w:ind w:left="1720" w:right="-1"/>
        <w:rPr>
          <w:rFonts w:ascii="GHEA Mariam" w:hAnsi="GHEA Mariam"/>
          <w:sz w:val="22"/>
          <w:szCs w:val="22"/>
          <w:lang w:val="hy-AM"/>
        </w:rPr>
        <w:sectPr w:rsidR="001B7A3A" w:rsidRPr="0092268F" w:rsidSect="00DF654D">
          <w:pgSz w:w="16839" w:h="11907" w:code="9"/>
          <w:pgMar w:top="1418" w:right="1418" w:bottom="1418" w:left="1418" w:header="0" w:footer="813" w:gutter="0"/>
          <w:pgNumType w:start="1"/>
          <w:cols w:space="720"/>
          <w:noEndnote/>
          <w:titlePg/>
          <w:docGrid w:linePitch="360"/>
        </w:sectPr>
      </w:pPr>
    </w:p>
    <w:p w14:paraId="557F90FE" w14:textId="77777777" w:rsidR="001B7A3A" w:rsidRPr="0092268F" w:rsidRDefault="001B7A3A" w:rsidP="001B7A3A">
      <w:pPr>
        <w:spacing w:afterLines="160" w:after="384" w:line="360" w:lineRule="auto"/>
        <w:ind w:left="7938" w:right="-1" w:hanging="2126"/>
        <w:jc w:val="center"/>
        <w:rPr>
          <w:rFonts w:ascii="GHEA Mariam" w:hAnsi="GHEA Mariam"/>
        </w:rPr>
      </w:pPr>
      <w:r w:rsidRPr="0092268F">
        <w:rPr>
          <w:rFonts w:ascii="GHEA Mariam" w:hAnsi="GHEA Mariam"/>
        </w:rPr>
        <w:lastRenderedPageBreak/>
        <w:t>Հավելված թիվ 2</w:t>
      </w:r>
    </w:p>
    <w:p w14:paraId="19EA4F05" w14:textId="77777777" w:rsidR="001B7A3A" w:rsidRPr="0092268F" w:rsidRDefault="001B7A3A" w:rsidP="001B7A3A">
      <w:pPr>
        <w:pStyle w:val="Bodytext20"/>
        <w:shd w:val="clear" w:color="auto" w:fill="auto"/>
        <w:spacing w:before="0" w:afterLines="160" w:after="384" w:line="360" w:lineRule="auto"/>
        <w:ind w:left="2127" w:right="-1" w:firstLine="1984"/>
        <w:jc w:val="right"/>
        <w:rPr>
          <w:rFonts w:ascii="GHEA Mariam" w:hAnsi="GHEA Mariam"/>
          <w:sz w:val="22"/>
          <w:szCs w:val="22"/>
          <w:lang w:val="hy-AM"/>
        </w:rPr>
      </w:pPr>
      <w:r w:rsidRPr="0092268F">
        <w:rPr>
          <w:rFonts w:ascii="GHEA Mariam" w:hAnsi="GHEA Mariam"/>
          <w:sz w:val="22"/>
          <w:szCs w:val="22"/>
          <w:lang w:val="hy-AM"/>
        </w:rPr>
        <w:t>Կենդանիների հատուկ վտանգավոր, կարանտինային եւ զոոնոզ հիվանդությունների օջախների կանխարգելման, ախտորոշման, տեղայնացման եւ վերացման ժամանակ Եվրասիական տնտեսական միության անդամ պետությունների փոխգործակցության եւ ռեգիոնալիզացիայի ու կոմպարտմենտալիզացիայի իրականացման կարգի</w:t>
      </w:r>
    </w:p>
    <w:p w14:paraId="4CE63820" w14:textId="77777777" w:rsidR="001B7A3A" w:rsidRPr="0092268F" w:rsidRDefault="001B7A3A" w:rsidP="001B7A3A">
      <w:pPr>
        <w:pStyle w:val="Bodytext20"/>
        <w:shd w:val="clear" w:color="auto" w:fill="auto"/>
        <w:spacing w:before="0" w:afterLines="160" w:after="384" w:line="360" w:lineRule="auto"/>
        <w:ind w:left="7938" w:right="-1" w:firstLine="0"/>
        <w:jc w:val="center"/>
        <w:rPr>
          <w:rFonts w:ascii="GHEA Mariam" w:hAnsi="GHEA Mariam"/>
          <w:sz w:val="22"/>
          <w:szCs w:val="22"/>
          <w:lang w:val="hy-AM"/>
        </w:rPr>
      </w:pPr>
    </w:p>
    <w:p w14:paraId="3703FE24" w14:textId="77777777" w:rsidR="001B7A3A" w:rsidRPr="0092268F" w:rsidRDefault="001B7A3A" w:rsidP="001B7A3A">
      <w:pPr>
        <w:pStyle w:val="Bodytext40"/>
        <w:shd w:val="clear" w:color="auto" w:fill="auto"/>
        <w:spacing w:afterLines="160" w:after="384" w:line="360" w:lineRule="auto"/>
        <w:ind w:right="-1"/>
        <w:rPr>
          <w:rFonts w:ascii="GHEA Mariam" w:hAnsi="GHEA Mariam"/>
          <w:b w:val="0"/>
          <w:sz w:val="22"/>
          <w:szCs w:val="22"/>
          <w:lang w:val="hy-AM"/>
        </w:rPr>
      </w:pPr>
      <w:r w:rsidRPr="0092268F">
        <w:rPr>
          <w:rFonts w:ascii="GHEA Mariam" w:hAnsi="GHEA Mariam"/>
          <w:b w:val="0"/>
          <w:sz w:val="22"/>
          <w:szCs w:val="22"/>
          <w:lang w:val="hy-AM"/>
        </w:rPr>
        <w:t>Փոփոխող փաստաթղթերի ցանկ</w:t>
      </w:r>
    </w:p>
    <w:p w14:paraId="2F396EBD" w14:textId="77777777" w:rsidR="001B7A3A" w:rsidRPr="0092268F" w:rsidRDefault="001B7A3A" w:rsidP="001B7A3A">
      <w:pPr>
        <w:spacing w:afterLines="160" w:after="384" w:line="360" w:lineRule="auto"/>
        <w:ind w:right="-1"/>
        <w:jc w:val="both"/>
        <w:rPr>
          <w:rStyle w:val="Heading2Spacing2pt"/>
          <w:rFonts w:ascii="GHEA Mariam" w:eastAsia="Calibri" w:hAnsi="GHEA Mariam"/>
          <w:b w:val="0"/>
          <w:bCs w:val="0"/>
          <w:sz w:val="22"/>
          <w:szCs w:val="22"/>
        </w:rPr>
      </w:pPr>
      <w:r w:rsidRPr="0092268F">
        <w:rPr>
          <w:rFonts w:ascii="GHEA Mariam" w:hAnsi="GHEA Mariam"/>
        </w:rPr>
        <w:t>(Եվրասիական տնտեսական հանձնաժողովի խորհրդի 2019 թվականի փետրվարի 22-ի թիվ 7 որոշման խմբագրությամբ)</w:t>
      </w:r>
    </w:p>
    <w:p w14:paraId="495A2353" w14:textId="77777777" w:rsidR="001B7A3A" w:rsidRPr="0092268F" w:rsidRDefault="001B7A3A" w:rsidP="001B7A3A">
      <w:pPr>
        <w:spacing w:afterLines="160" w:after="384" w:line="360" w:lineRule="auto"/>
        <w:ind w:left="100" w:right="-1"/>
        <w:jc w:val="right"/>
        <w:rPr>
          <w:rFonts w:ascii="GHEA Mariam" w:hAnsi="GHEA Mariam"/>
        </w:rPr>
      </w:pPr>
      <w:r w:rsidRPr="0092268F">
        <w:rPr>
          <w:rStyle w:val="Heading2Spacing2pt"/>
          <w:rFonts w:ascii="GHEA Mariam" w:eastAsia="Calibri" w:hAnsi="GHEA Mariam"/>
          <w:sz w:val="22"/>
          <w:szCs w:val="22"/>
        </w:rPr>
        <w:t>(ձեւ)</w:t>
      </w:r>
    </w:p>
    <w:p w14:paraId="2209F8C0" w14:textId="77777777" w:rsidR="001B7A3A" w:rsidRPr="0092268F" w:rsidRDefault="001B7A3A" w:rsidP="001B7A3A">
      <w:pPr>
        <w:pStyle w:val="Bodytext20"/>
        <w:shd w:val="clear" w:color="auto" w:fill="auto"/>
        <w:spacing w:before="0" w:afterLines="160" w:after="384" w:line="360" w:lineRule="auto"/>
        <w:ind w:left="100" w:right="-1" w:firstLine="0"/>
        <w:jc w:val="center"/>
        <w:rPr>
          <w:rFonts w:ascii="GHEA Mariam" w:hAnsi="GHEA Mariam"/>
          <w:sz w:val="22"/>
          <w:szCs w:val="22"/>
          <w:lang w:val="hy-AM"/>
        </w:rPr>
      </w:pPr>
    </w:p>
    <w:p w14:paraId="7398B02B" w14:textId="77777777" w:rsidR="001B7A3A" w:rsidRPr="0092268F" w:rsidRDefault="001B7A3A" w:rsidP="001B7A3A">
      <w:pPr>
        <w:pStyle w:val="Bodytext20"/>
        <w:shd w:val="clear" w:color="auto" w:fill="auto"/>
        <w:spacing w:before="0" w:afterLines="160" w:after="384" w:line="360" w:lineRule="auto"/>
        <w:ind w:left="100" w:right="-1" w:firstLine="0"/>
        <w:jc w:val="center"/>
        <w:rPr>
          <w:rFonts w:ascii="GHEA Mariam" w:hAnsi="GHEA Mariam"/>
          <w:sz w:val="22"/>
          <w:szCs w:val="22"/>
          <w:lang w:val="hy-AM"/>
        </w:rPr>
      </w:pPr>
      <w:r w:rsidRPr="0092268F">
        <w:rPr>
          <w:rFonts w:ascii="GHEA Mariam" w:hAnsi="GHEA Mariam"/>
          <w:sz w:val="22"/>
          <w:szCs w:val="22"/>
          <w:lang w:val="hy-AM"/>
        </w:rPr>
        <w:t>ՏԵՂԵԿԱՏՎՈՒԹՅՈՒՆ</w:t>
      </w:r>
    </w:p>
    <w:p w14:paraId="43AB5A55" w14:textId="77777777" w:rsidR="001B7A3A" w:rsidRPr="0092268F" w:rsidRDefault="001B7A3A" w:rsidP="001B7A3A">
      <w:pPr>
        <w:pStyle w:val="Bodytext20"/>
        <w:shd w:val="clear" w:color="auto" w:fill="auto"/>
        <w:tabs>
          <w:tab w:val="left" w:pos="709"/>
        </w:tabs>
        <w:spacing w:before="0" w:afterLines="160" w:after="384" w:line="360" w:lineRule="auto"/>
        <w:ind w:left="102" w:firstLine="0"/>
        <w:jc w:val="left"/>
        <w:rPr>
          <w:rFonts w:ascii="GHEA Mariam" w:hAnsi="GHEA Mariam"/>
          <w:sz w:val="22"/>
          <w:szCs w:val="22"/>
          <w:lang w:val="hy-AM"/>
        </w:rPr>
      </w:pPr>
      <w:r w:rsidRPr="0092268F">
        <w:rPr>
          <w:rFonts w:ascii="GHEA Mariam" w:hAnsi="GHEA Mariam"/>
          <w:sz w:val="22"/>
          <w:szCs w:val="22"/>
          <w:lang w:val="hy-AM"/>
        </w:rPr>
        <w:t>____________________ անասնահամաճարակային օջախը հայտնաբերելու մասին</w:t>
      </w:r>
      <w:r w:rsidRPr="0092268F">
        <w:rPr>
          <w:rFonts w:ascii="GHEA Mariam" w:hAnsi="GHEA Mariam"/>
          <w:sz w:val="22"/>
          <w:szCs w:val="22"/>
          <w:lang w:val="hy-AM"/>
        </w:rPr>
        <w:br/>
        <w:t xml:space="preserve"> (հիվանդության անվանումը) </w:t>
      </w:r>
      <w:r w:rsidRPr="0092268F">
        <w:rPr>
          <w:rFonts w:ascii="GHEA Mariam" w:hAnsi="GHEA Mariam"/>
          <w:sz w:val="22"/>
          <w:szCs w:val="22"/>
          <w:lang w:val="hy-AM"/>
        </w:rPr>
        <w:br/>
      </w:r>
    </w:p>
    <w:p w14:paraId="1FB53A56" w14:textId="77777777" w:rsidR="001B7A3A" w:rsidRPr="0092268F" w:rsidRDefault="001B7A3A" w:rsidP="001B7A3A">
      <w:pPr>
        <w:pStyle w:val="Tablecaption0"/>
        <w:shd w:val="clear" w:color="auto" w:fill="auto"/>
        <w:spacing w:afterLines="160" w:after="384" w:line="360" w:lineRule="auto"/>
        <w:ind w:right="-1"/>
        <w:rPr>
          <w:rFonts w:ascii="GHEA Mariam" w:hAnsi="GHEA Mariam"/>
        </w:rPr>
      </w:pPr>
      <w:r w:rsidRPr="0092268F">
        <w:rPr>
          <w:rFonts w:ascii="GHEA Mariam" w:hAnsi="GHEA Mariam"/>
          <w:lang w:val="hy-AM"/>
        </w:rPr>
        <w:t xml:space="preserve"> </w:t>
      </w:r>
      <w:r w:rsidRPr="0092268F">
        <w:rPr>
          <w:rFonts w:ascii="GHEA Mariam" w:hAnsi="GHEA Mariam"/>
        </w:rPr>
        <w:t>20__ թվականի________ «____» թիվ ______</w:t>
      </w:r>
    </w:p>
    <w:p w14:paraId="068BA55A" w14:textId="77777777" w:rsidR="001B7A3A" w:rsidRPr="0092268F" w:rsidRDefault="001B7A3A" w:rsidP="001B7A3A">
      <w:pPr>
        <w:rPr>
          <w:rFonts w:ascii="GHEA Mariam" w:hAnsi="GHEA Mariam"/>
        </w:rPr>
        <w:sectPr w:rsidR="001B7A3A" w:rsidRPr="0092268F" w:rsidSect="00DF654D">
          <w:headerReference w:type="default" r:id="rId10"/>
          <w:pgSz w:w="11907" w:h="16839" w:code="9"/>
          <w:pgMar w:top="1418" w:right="1418" w:bottom="1418" w:left="1418" w:header="0" w:footer="644" w:gutter="0"/>
          <w:pgNumType w:start="1"/>
          <w:cols w:space="720"/>
          <w:noEndnote/>
          <w:titlePg/>
          <w:docGrid w:linePitch="360"/>
        </w:sectPr>
      </w:pPr>
      <w:r w:rsidRPr="0092268F">
        <w:rPr>
          <w:rFonts w:ascii="GHEA Mariam" w:hAnsi="GHEA Mariam"/>
        </w:rPr>
        <w:br w:type="page"/>
      </w:r>
    </w:p>
    <w:tbl>
      <w:tblPr>
        <w:tblOverlap w:val="never"/>
        <w:tblW w:w="14527" w:type="dxa"/>
        <w:jc w:val="center"/>
        <w:tblLayout w:type="fixed"/>
        <w:tblCellMar>
          <w:left w:w="10" w:type="dxa"/>
          <w:right w:w="10" w:type="dxa"/>
        </w:tblCellMar>
        <w:tblLook w:val="0000" w:firstRow="0" w:lastRow="0" w:firstColumn="0" w:lastColumn="0" w:noHBand="0" w:noVBand="0"/>
      </w:tblPr>
      <w:tblGrid>
        <w:gridCol w:w="413"/>
        <w:gridCol w:w="6"/>
        <w:gridCol w:w="2266"/>
        <w:gridCol w:w="677"/>
        <w:gridCol w:w="331"/>
        <w:gridCol w:w="1126"/>
        <w:gridCol w:w="2148"/>
        <w:gridCol w:w="1569"/>
        <w:gridCol w:w="432"/>
        <w:gridCol w:w="1288"/>
        <w:gridCol w:w="1343"/>
        <w:gridCol w:w="647"/>
        <w:gridCol w:w="2033"/>
        <w:gridCol w:w="248"/>
      </w:tblGrid>
      <w:tr w:rsidR="001B7A3A" w:rsidRPr="0092268F" w14:paraId="1EB466F6" w14:textId="77777777" w:rsidTr="00A52771">
        <w:trPr>
          <w:gridAfter w:val="1"/>
          <w:wAfter w:w="248" w:type="dxa"/>
          <w:jc w:val="center"/>
        </w:trPr>
        <w:tc>
          <w:tcPr>
            <w:tcW w:w="419" w:type="dxa"/>
            <w:gridSpan w:val="2"/>
            <w:vMerge w:val="restart"/>
            <w:tcBorders>
              <w:top w:val="single" w:sz="4" w:space="0" w:color="auto"/>
              <w:left w:val="single" w:sz="4" w:space="0" w:color="auto"/>
            </w:tcBorders>
            <w:shd w:val="clear" w:color="auto" w:fill="FFFFFF"/>
          </w:tcPr>
          <w:p w14:paraId="36531256"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lastRenderedPageBreak/>
              <w:t>1</w:t>
            </w:r>
          </w:p>
        </w:tc>
        <w:tc>
          <w:tcPr>
            <w:tcW w:w="3274" w:type="dxa"/>
            <w:gridSpan w:val="3"/>
            <w:tcBorders>
              <w:top w:val="single" w:sz="4" w:space="0" w:color="auto"/>
              <w:left w:val="single" w:sz="4" w:space="0" w:color="auto"/>
            </w:tcBorders>
            <w:shd w:val="clear" w:color="auto" w:fill="FFFFFF"/>
          </w:tcPr>
          <w:p w14:paraId="2BF34044"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Եվրասիական տնտեսական միության անդամ պետությունը</w:t>
            </w:r>
          </w:p>
        </w:tc>
        <w:tc>
          <w:tcPr>
            <w:tcW w:w="3274" w:type="dxa"/>
            <w:gridSpan w:val="2"/>
            <w:tcBorders>
              <w:top w:val="single" w:sz="4" w:space="0" w:color="auto"/>
              <w:left w:val="single" w:sz="4" w:space="0" w:color="auto"/>
            </w:tcBorders>
            <w:shd w:val="clear" w:color="auto" w:fill="FFFFFF"/>
          </w:tcPr>
          <w:p w14:paraId="2DF52E12"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Հանրապետությունը, երկրամասը</w:t>
            </w:r>
          </w:p>
        </w:tc>
        <w:tc>
          <w:tcPr>
            <w:tcW w:w="2001" w:type="dxa"/>
            <w:gridSpan w:val="2"/>
            <w:tcBorders>
              <w:top w:val="single" w:sz="4" w:space="0" w:color="auto"/>
              <w:left w:val="single" w:sz="4" w:space="0" w:color="auto"/>
            </w:tcBorders>
            <w:shd w:val="clear" w:color="auto" w:fill="FFFFFF"/>
          </w:tcPr>
          <w:p w14:paraId="31F53950"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Մարզը</w:t>
            </w:r>
          </w:p>
        </w:tc>
        <w:tc>
          <w:tcPr>
            <w:tcW w:w="2631" w:type="dxa"/>
            <w:gridSpan w:val="2"/>
            <w:tcBorders>
              <w:top w:val="single" w:sz="4" w:space="0" w:color="auto"/>
              <w:left w:val="single" w:sz="4" w:space="0" w:color="auto"/>
              <w:right w:val="single" w:sz="4" w:space="0" w:color="auto"/>
            </w:tcBorders>
            <w:shd w:val="clear" w:color="auto" w:fill="FFFFFF"/>
          </w:tcPr>
          <w:p w14:paraId="27A4848F"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Շրջանը</w:t>
            </w:r>
          </w:p>
        </w:tc>
        <w:tc>
          <w:tcPr>
            <w:tcW w:w="2680" w:type="dxa"/>
            <w:gridSpan w:val="2"/>
            <w:tcBorders>
              <w:top w:val="single" w:sz="4" w:space="0" w:color="auto"/>
              <w:left w:val="single" w:sz="4" w:space="0" w:color="auto"/>
              <w:right w:val="single" w:sz="4" w:space="0" w:color="auto"/>
            </w:tcBorders>
            <w:shd w:val="clear" w:color="auto" w:fill="FFFFFF"/>
          </w:tcPr>
          <w:p w14:paraId="6D7E3B43"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Բնակավայրը, քաղաքը</w:t>
            </w:r>
          </w:p>
        </w:tc>
      </w:tr>
      <w:tr w:rsidR="001B7A3A" w:rsidRPr="0092268F" w14:paraId="5CA54608" w14:textId="77777777" w:rsidTr="00A52771">
        <w:trPr>
          <w:gridAfter w:val="1"/>
          <w:wAfter w:w="248" w:type="dxa"/>
          <w:jc w:val="center"/>
        </w:trPr>
        <w:tc>
          <w:tcPr>
            <w:tcW w:w="419" w:type="dxa"/>
            <w:gridSpan w:val="2"/>
            <w:vMerge/>
            <w:tcBorders>
              <w:left w:val="single" w:sz="4" w:space="0" w:color="auto"/>
            </w:tcBorders>
            <w:shd w:val="clear" w:color="auto" w:fill="FFFFFF"/>
          </w:tcPr>
          <w:p w14:paraId="09DEBB52" w14:textId="77777777" w:rsidR="001B7A3A" w:rsidRPr="0092268F" w:rsidRDefault="001B7A3A" w:rsidP="00A52771">
            <w:pPr>
              <w:jc w:val="center"/>
              <w:rPr>
                <w:rFonts w:ascii="GHEA Mariam" w:eastAsia="Tahoma" w:hAnsi="GHEA Mariam" w:cs="Tahoma"/>
              </w:rPr>
            </w:pPr>
          </w:p>
        </w:tc>
        <w:tc>
          <w:tcPr>
            <w:tcW w:w="2266" w:type="dxa"/>
            <w:tcBorders>
              <w:top w:val="single" w:sz="4" w:space="0" w:color="auto"/>
              <w:left w:val="single" w:sz="4" w:space="0" w:color="auto"/>
            </w:tcBorders>
            <w:shd w:val="clear" w:color="auto" w:fill="FFFFFF"/>
          </w:tcPr>
          <w:p w14:paraId="40C4E4FF" w14:textId="77777777" w:rsidR="001B7A3A" w:rsidRPr="0092268F" w:rsidRDefault="001B7A3A" w:rsidP="00A52771">
            <w:pPr>
              <w:jc w:val="center"/>
              <w:rPr>
                <w:rFonts w:ascii="GHEA Mariam" w:eastAsia="Tahoma" w:hAnsi="GHEA Mariam" w:cs="Tahoma"/>
              </w:rPr>
            </w:pPr>
          </w:p>
        </w:tc>
        <w:tc>
          <w:tcPr>
            <w:tcW w:w="2134" w:type="dxa"/>
            <w:gridSpan w:val="3"/>
            <w:tcBorders>
              <w:top w:val="single" w:sz="4" w:space="0" w:color="auto"/>
              <w:left w:val="single" w:sz="4" w:space="0" w:color="auto"/>
            </w:tcBorders>
            <w:shd w:val="clear" w:color="auto" w:fill="FFFFFF"/>
          </w:tcPr>
          <w:p w14:paraId="5C91EAEB" w14:textId="77777777" w:rsidR="001B7A3A" w:rsidRPr="0092268F" w:rsidRDefault="001B7A3A" w:rsidP="00A52771">
            <w:pPr>
              <w:jc w:val="center"/>
              <w:rPr>
                <w:rFonts w:ascii="GHEA Mariam" w:eastAsia="Tahoma" w:hAnsi="GHEA Mariam" w:cs="Tahoma"/>
              </w:rPr>
            </w:pPr>
          </w:p>
        </w:tc>
        <w:tc>
          <w:tcPr>
            <w:tcW w:w="2148" w:type="dxa"/>
            <w:tcBorders>
              <w:top w:val="single" w:sz="4" w:space="0" w:color="auto"/>
              <w:left w:val="single" w:sz="4" w:space="0" w:color="auto"/>
            </w:tcBorders>
            <w:shd w:val="clear" w:color="auto" w:fill="FFFFFF"/>
          </w:tcPr>
          <w:p w14:paraId="64EE22DE" w14:textId="77777777" w:rsidR="001B7A3A" w:rsidRPr="0092268F" w:rsidRDefault="001B7A3A" w:rsidP="00A52771">
            <w:pPr>
              <w:jc w:val="center"/>
              <w:rPr>
                <w:rFonts w:ascii="GHEA Mariam" w:eastAsia="Tahoma" w:hAnsi="GHEA Mariam" w:cs="Tahoma"/>
              </w:rPr>
            </w:pPr>
          </w:p>
        </w:tc>
        <w:tc>
          <w:tcPr>
            <w:tcW w:w="2001" w:type="dxa"/>
            <w:gridSpan w:val="2"/>
            <w:tcBorders>
              <w:top w:val="single" w:sz="4" w:space="0" w:color="auto"/>
              <w:left w:val="single" w:sz="4" w:space="0" w:color="auto"/>
            </w:tcBorders>
            <w:shd w:val="clear" w:color="auto" w:fill="FFFFFF"/>
          </w:tcPr>
          <w:p w14:paraId="1EBC9543" w14:textId="77777777" w:rsidR="001B7A3A" w:rsidRPr="0092268F" w:rsidRDefault="001B7A3A" w:rsidP="00A52771">
            <w:pPr>
              <w:jc w:val="center"/>
              <w:rPr>
                <w:rFonts w:ascii="GHEA Mariam" w:eastAsia="Tahoma" w:hAnsi="GHEA Mariam" w:cs="Tahoma"/>
              </w:rPr>
            </w:pPr>
          </w:p>
        </w:tc>
        <w:tc>
          <w:tcPr>
            <w:tcW w:w="5311" w:type="dxa"/>
            <w:gridSpan w:val="4"/>
            <w:tcBorders>
              <w:top w:val="single" w:sz="4" w:space="0" w:color="auto"/>
              <w:left w:val="single" w:sz="4" w:space="0" w:color="auto"/>
              <w:right w:val="single" w:sz="4" w:space="0" w:color="auto"/>
            </w:tcBorders>
            <w:shd w:val="clear" w:color="auto" w:fill="FFFFFF"/>
          </w:tcPr>
          <w:p w14:paraId="43B6F36C" w14:textId="77777777" w:rsidR="001B7A3A" w:rsidRPr="0092268F" w:rsidRDefault="001B7A3A" w:rsidP="00A52771">
            <w:pPr>
              <w:jc w:val="center"/>
              <w:rPr>
                <w:rFonts w:ascii="GHEA Mariam" w:eastAsia="Tahoma" w:hAnsi="GHEA Mariam" w:cs="Tahoma"/>
              </w:rPr>
            </w:pPr>
          </w:p>
        </w:tc>
      </w:tr>
      <w:tr w:rsidR="001B7A3A" w:rsidRPr="0092268F" w14:paraId="5A0C9546" w14:textId="77777777" w:rsidTr="00A52771">
        <w:trPr>
          <w:gridAfter w:val="1"/>
          <w:wAfter w:w="248" w:type="dxa"/>
          <w:jc w:val="center"/>
        </w:trPr>
        <w:tc>
          <w:tcPr>
            <w:tcW w:w="419" w:type="dxa"/>
            <w:gridSpan w:val="2"/>
            <w:vMerge w:val="restart"/>
            <w:tcBorders>
              <w:top w:val="single" w:sz="4" w:space="0" w:color="auto"/>
              <w:left w:val="single" w:sz="4" w:space="0" w:color="auto"/>
            </w:tcBorders>
            <w:shd w:val="clear" w:color="auto" w:fill="FFFFFF"/>
          </w:tcPr>
          <w:p w14:paraId="4B7C8BE7"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2</w:t>
            </w:r>
          </w:p>
        </w:tc>
        <w:tc>
          <w:tcPr>
            <w:tcW w:w="2266" w:type="dxa"/>
            <w:vMerge w:val="restart"/>
            <w:tcBorders>
              <w:top w:val="single" w:sz="4" w:space="0" w:color="auto"/>
              <w:left w:val="single" w:sz="4" w:space="0" w:color="auto"/>
            </w:tcBorders>
            <w:shd w:val="clear" w:color="auto" w:fill="FFFFFF"/>
          </w:tcPr>
          <w:p w14:paraId="04100572"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Հիվանդության անվանումը</w:t>
            </w:r>
          </w:p>
        </w:tc>
        <w:tc>
          <w:tcPr>
            <w:tcW w:w="4282" w:type="dxa"/>
            <w:gridSpan w:val="4"/>
            <w:tcBorders>
              <w:top w:val="single" w:sz="4" w:space="0" w:color="auto"/>
              <w:left w:val="single" w:sz="4" w:space="0" w:color="auto"/>
            </w:tcBorders>
            <w:shd w:val="clear" w:color="auto" w:fill="FFFFFF"/>
          </w:tcPr>
          <w:p w14:paraId="75ADA8CC"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Օջախը</w:t>
            </w:r>
          </w:p>
        </w:tc>
        <w:tc>
          <w:tcPr>
            <w:tcW w:w="3289" w:type="dxa"/>
            <w:gridSpan w:val="3"/>
            <w:vMerge w:val="restart"/>
            <w:tcBorders>
              <w:top w:val="single" w:sz="4" w:space="0" w:color="auto"/>
              <w:left w:val="single" w:sz="4" w:space="0" w:color="auto"/>
            </w:tcBorders>
            <w:shd w:val="clear" w:color="auto" w:fill="FFFFFF"/>
          </w:tcPr>
          <w:p w14:paraId="223197C4"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Հարուցչի անվանումն ու տեսակը</w:t>
            </w:r>
          </w:p>
        </w:tc>
        <w:tc>
          <w:tcPr>
            <w:tcW w:w="4023" w:type="dxa"/>
            <w:gridSpan w:val="3"/>
            <w:vMerge w:val="restart"/>
            <w:tcBorders>
              <w:top w:val="single" w:sz="4" w:space="0" w:color="auto"/>
              <w:left w:val="single" w:sz="4" w:space="0" w:color="auto"/>
              <w:right w:val="single" w:sz="4" w:space="0" w:color="auto"/>
            </w:tcBorders>
            <w:shd w:val="clear" w:color="auto" w:fill="FFFFFF"/>
          </w:tcPr>
          <w:p w14:paraId="63980534"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Կլինիկական հատկանիշները (առկայությունը կամ բացակայությունը)</w:t>
            </w:r>
          </w:p>
        </w:tc>
      </w:tr>
      <w:tr w:rsidR="001B7A3A" w:rsidRPr="0092268F" w14:paraId="5691EB85" w14:textId="77777777" w:rsidTr="00A52771">
        <w:trPr>
          <w:gridAfter w:val="1"/>
          <w:wAfter w:w="248" w:type="dxa"/>
          <w:jc w:val="center"/>
        </w:trPr>
        <w:tc>
          <w:tcPr>
            <w:tcW w:w="419" w:type="dxa"/>
            <w:gridSpan w:val="2"/>
            <w:vMerge/>
            <w:tcBorders>
              <w:left w:val="single" w:sz="4" w:space="0" w:color="auto"/>
            </w:tcBorders>
            <w:shd w:val="clear" w:color="auto" w:fill="FFFFFF"/>
          </w:tcPr>
          <w:p w14:paraId="2FC78229" w14:textId="77777777" w:rsidR="001B7A3A" w:rsidRPr="0092268F" w:rsidRDefault="001B7A3A" w:rsidP="00A52771">
            <w:pPr>
              <w:jc w:val="center"/>
              <w:rPr>
                <w:rFonts w:ascii="GHEA Mariam" w:eastAsia="Tahoma" w:hAnsi="GHEA Mariam" w:cs="Tahoma"/>
              </w:rPr>
            </w:pPr>
          </w:p>
        </w:tc>
        <w:tc>
          <w:tcPr>
            <w:tcW w:w="2266" w:type="dxa"/>
            <w:vMerge/>
            <w:tcBorders>
              <w:left w:val="single" w:sz="4" w:space="0" w:color="auto"/>
            </w:tcBorders>
            <w:shd w:val="clear" w:color="auto" w:fill="FFFFFF"/>
          </w:tcPr>
          <w:p w14:paraId="13D92FAC" w14:textId="77777777" w:rsidR="001B7A3A" w:rsidRPr="0092268F" w:rsidRDefault="001B7A3A" w:rsidP="00A52771">
            <w:pPr>
              <w:jc w:val="center"/>
              <w:rPr>
                <w:rFonts w:ascii="GHEA Mariam" w:eastAsia="Tahoma" w:hAnsi="GHEA Mariam" w:cs="Tahoma"/>
              </w:rPr>
            </w:pPr>
          </w:p>
        </w:tc>
        <w:tc>
          <w:tcPr>
            <w:tcW w:w="2134" w:type="dxa"/>
            <w:gridSpan w:val="3"/>
            <w:tcBorders>
              <w:top w:val="single" w:sz="4" w:space="0" w:color="auto"/>
              <w:left w:val="single" w:sz="4" w:space="0" w:color="auto"/>
            </w:tcBorders>
            <w:shd w:val="clear" w:color="auto" w:fill="FFFFFF"/>
          </w:tcPr>
          <w:p w14:paraId="0E06859F"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առաջնային</w:t>
            </w:r>
          </w:p>
        </w:tc>
        <w:tc>
          <w:tcPr>
            <w:tcW w:w="2148" w:type="dxa"/>
            <w:tcBorders>
              <w:top w:val="single" w:sz="4" w:space="0" w:color="auto"/>
              <w:left w:val="single" w:sz="4" w:space="0" w:color="auto"/>
            </w:tcBorders>
            <w:shd w:val="clear" w:color="auto" w:fill="FFFFFF"/>
          </w:tcPr>
          <w:p w14:paraId="2B40D7B7"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կրկնակի</w:t>
            </w:r>
          </w:p>
        </w:tc>
        <w:tc>
          <w:tcPr>
            <w:tcW w:w="3289" w:type="dxa"/>
            <w:gridSpan w:val="3"/>
            <w:vMerge/>
            <w:tcBorders>
              <w:left w:val="single" w:sz="4" w:space="0" w:color="auto"/>
            </w:tcBorders>
            <w:shd w:val="clear" w:color="auto" w:fill="FFFFFF"/>
          </w:tcPr>
          <w:p w14:paraId="71A04EBC" w14:textId="77777777" w:rsidR="001B7A3A" w:rsidRPr="0092268F" w:rsidRDefault="001B7A3A" w:rsidP="00A52771">
            <w:pPr>
              <w:jc w:val="center"/>
              <w:rPr>
                <w:rFonts w:ascii="GHEA Mariam" w:eastAsia="Tahoma" w:hAnsi="GHEA Mariam" w:cs="Tahoma"/>
              </w:rPr>
            </w:pPr>
          </w:p>
        </w:tc>
        <w:tc>
          <w:tcPr>
            <w:tcW w:w="4023" w:type="dxa"/>
            <w:gridSpan w:val="3"/>
            <w:vMerge/>
            <w:tcBorders>
              <w:left w:val="single" w:sz="4" w:space="0" w:color="auto"/>
              <w:right w:val="single" w:sz="4" w:space="0" w:color="auto"/>
            </w:tcBorders>
            <w:shd w:val="clear" w:color="auto" w:fill="FFFFFF"/>
          </w:tcPr>
          <w:p w14:paraId="2DF97889" w14:textId="77777777" w:rsidR="001B7A3A" w:rsidRPr="0092268F" w:rsidRDefault="001B7A3A" w:rsidP="00A52771">
            <w:pPr>
              <w:jc w:val="center"/>
              <w:rPr>
                <w:rFonts w:ascii="GHEA Mariam" w:eastAsia="Tahoma" w:hAnsi="GHEA Mariam" w:cs="Tahoma"/>
              </w:rPr>
            </w:pPr>
          </w:p>
        </w:tc>
      </w:tr>
      <w:tr w:rsidR="001B7A3A" w:rsidRPr="0092268F" w14:paraId="2A6DCDA9" w14:textId="77777777" w:rsidTr="00A52771">
        <w:trPr>
          <w:gridAfter w:val="1"/>
          <w:wAfter w:w="248" w:type="dxa"/>
          <w:jc w:val="center"/>
        </w:trPr>
        <w:tc>
          <w:tcPr>
            <w:tcW w:w="419" w:type="dxa"/>
            <w:gridSpan w:val="2"/>
            <w:vMerge/>
            <w:tcBorders>
              <w:left w:val="single" w:sz="4" w:space="0" w:color="auto"/>
            </w:tcBorders>
            <w:shd w:val="clear" w:color="auto" w:fill="FFFFFF"/>
          </w:tcPr>
          <w:p w14:paraId="37053FA8" w14:textId="77777777" w:rsidR="001B7A3A" w:rsidRPr="0092268F" w:rsidRDefault="001B7A3A" w:rsidP="00A52771">
            <w:pPr>
              <w:jc w:val="center"/>
              <w:rPr>
                <w:rFonts w:ascii="GHEA Mariam" w:eastAsia="Tahoma" w:hAnsi="GHEA Mariam" w:cs="Tahoma"/>
              </w:rPr>
            </w:pPr>
          </w:p>
        </w:tc>
        <w:tc>
          <w:tcPr>
            <w:tcW w:w="2266" w:type="dxa"/>
            <w:tcBorders>
              <w:top w:val="single" w:sz="4" w:space="0" w:color="auto"/>
              <w:left w:val="single" w:sz="4" w:space="0" w:color="auto"/>
            </w:tcBorders>
            <w:shd w:val="clear" w:color="auto" w:fill="FFFFFF"/>
          </w:tcPr>
          <w:p w14:paraId="5F67F0E9" w14:textId="77777777" w:rsidR="001B7A3A" w:rsidRPr="0092268F" w:rsidRDefault="001B7A3A" w:rsidP="00A52771">
            <w:pPr>
              <w:jc w:val="center"/>
              <w:rPr>
                <w:rFonts w:ascii="GHEA Mariam" w:eastAsia="Tahoma" w:hAnsi="GHEA Mariam" w:cs="Tahoma"/>
              </w:rPr>
            </w:pPr>
          </w:p>
        </w:tc>
        <w:tc>
          <w:tcPr>
            <w:tcW w:w="2134" w:type="dxa"/>
            <w:gridSpan w:val="3"/>
            <w:tcBorders>
              <w:top w:val="single" w:sz="4" w:space="0" w:color="auto"/>
              <w:left w:val="single" w:sz="4" w:space="0" w:color="auto"/>
            </w:tcBorders>
            <w:shd w:val="clear" w:color="auto" w:fill="FFFFFF"/>
          </w:tcPr>
          <w:p w14:paraId="31921587" w14:textId="77777777" w:rsidR="001B7A3A" w:rsidRPr="0092268F" w:rsidRDefault="001B7A3A" w:rsidP="00A52771">
            <w:pPr>
              <w:jc w:val="center"/>
              <w:rPr>
                <w:rFonts w:ascii="GHEA Mariam" w:eastAsia="Tahoma" w:hAnsi="GHEA Mariam" w:cs="Tahoma"/>
              </w:rPr>
            </w:pPr>
          </w:p>
        </w:tc>
        <w:tc>
          <w:tcPr>
            <w:tcW w:w="2148" w:type="dxa"/>
            <w:tcBorders>
              <w:top w:val="single" w:sz="4" w:space="0" w:color="auto"/>
              <w:left w:val="single" w:sz="4" w:space="0" w:color="auto"/>
            </w:tcBorders>
            <w:shd w:val="clear" w:color="auto" w:fill="FFFFFF"/>
          </w:tcPr>
          <w:p w14:paraId="4C50B1B0" w14:textId="77777777" w:rsidR="001B7A3A" w:rsidRPr="0092268F" w:rsidRDefault="001B7A3A" w:rsidP="00A52771">
            <w:pPr>
              <w:jc w:val="center"/>
              <w:rPr>
                <w:rFonts w:ascii="GHEA Mariam" w:eastAsia="Tahoma" w:hAnsi="GHEA Mariam" w:cs="Tahoma"/>
              </w:rPr>
            </w:pPr>
          </w:p>
        </w:tc>
        <w:tc>
          <w:tcPr>
            <w:tcW w:w="3289" w:type="dxa"/>
            <w:gridSpan w:val="3"/>
            <w:tcBorders>
              <w:top w:val="single" w:sz="4" w:space="0" w:color="auto"/>
              <w:left w:val="single" w:sz="4" w:space="0" w:color="auto"/>
            </w:tcBorders>
            <w:shd w:val="clear" w:color="auto" w:fill="FFFFFF"/>
          </w:tcPr>
          <w:p w14:paraId="4EBD7804" w14:textId="77777777" w:rsidR="001B7A3A" w:rsidRPr="0092268F" w:rsidRDefault="001B7A3A" w:rsidP="00A52771">
            <w:pPr>
              <w:jc w:val="center"/>
              <w:rPr>
                <w:rFonts w:ascii="GHEA Mariam" w:eastAsia="Tahoma" w:hAnsi="GHEA Mariam" w:cs="Tahoma"/>
              </w:rPr>
            </w:pPr>
          </w:p>
        </w:tc>
        <w:tc>
          <w:tcPr>
            <w:tcW w:w="4023" w:type="dxa"/>
            <w:gridSpan w:val="3"/>
            <w:tcBorders>
              <w:top w:val="single" w:sz="4" w:space="0" w:color="auto"/>
              <w:left w:val="single" w:sz="4" w:space="0" w:color="auto"/>
              <w:right w:val="single" w:sz="4" w:space="0" w:color="auto"/>
            </w:tcBorders>
            <w:shd w:val="clear" w:color="auto" w:fill="FFFFFF"/>
          </w:tcPr>
          <w:p w14:paraId="55B20B71" w14:textId="77777777" w:rsidR="001B7A3A" w:rsidRPr="0092268F" w:rsidRDefault="001B7A3A" w:rsidP="00A52771">
            <w:pPr>
              <w:jc w:val="center"/>
              <w:rPr>
                <w:rFonts w:ascii="GHEA Mariam" w:eastAsia="Tahoma" w:hAnsi="GHEA Mariam" w:cs="Tahoma"/>
              </w:rPr>
            </w:pPr>
          </w:p>
        </w:tc>
      </w:tr>
      <w:tr w:rsidR="001B7A3A" w:rsidRPr="0092268F" w14:paraId="3C420354" w14:textId="77777777" w:rsidTr="00A52771">
        <w:trPr>
          <w:gridAfter w:val="1"/>
          <w:wAfter w:w="248" w:type="dxa"/>
          <w:jc w:val="center"/>
        </w:trPr>
        <w:tc>
          <w:tcPr>
            <w:tcW w:w="419" w:type="dxa"/>
            <w:gridSpan w:val="2"/>
            <w:tcBorders>
              <w:top w:val="single" w:sz="4" w:space="0" w:color="auto"/>
              <w:left w:val="single" w:sz="4" w:space="0" w:color="auto"/>
            </w:tcBorders>
            <w:shd w:val="clear" w:color="auto" w:fill="FFFFFF"/>
          </w:tcPr>
          <w:p w14:paraId="51779D8B"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3</w:t>
            </w:r>
          </w:p>
        </w:tc>
        <w:tc>
          <w:tcPr>
            <w:tcW w:w="6548" w:type="dxa"/>
            <w:gridSpan w:val="5"/>
            <w:tcBorders>
              <w:top w:val="single" w:sz="4" w:space="0" w:color="auto"/>
              <w:left w:val="single" w:sz="4" w:space="0" w:color="auto"/>
            </w:tcBorders>
            <w:shd w:val="clear" w:color="auto" w:fill="FFFFFF"/>
          </w:tcPr>
          <w:p w14:paraId="74E3AC78"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Օջախի գրանցումն սկսելու ամսաթիվը</w:t>
            </w:r>
          </w:p>
        </w:tc>
        <w:tc>
          <w:tcPr>
            <w:tcW w:w="7312" w:type="dxa"/>
            <w:gridSpan w:val="6"/>
            <w:tcBorders>
              <w:top w:val="single" w:sz="4" w:space="0" w:color="auto"/>
              <w:left w:val="single" w:sz="4" w:space="0" w:color="auto"/>
              <w:right w:val="single" w:sz="4" w:space="0" w:color="auto"/>
            </w:tcBorders>
            <w:shd w:val="clear" w:color="auto" w:fill="FFFFFF"/>
          </w:tcPr>
          <w:p w14:paraId="5D5C62AA" w14:textId="77777777" w:rsidR="001B7A3A" w:rsidRPr="0092268F" w:rsidRDefault="001B7A3A" w:rsidP="00A52771">
            <w:pPr>
              <w:jc w:val="center"/>
              <w:rPr>
                <w:rFonts w:ascii="GHEA Mariam" w:eastAsia="Tahoma" w:hAnsi="GHEA Mariam" w:cs="Tahoma"/>
              </w:rPr>
            </w:pPr>
          </w:p>
        </w:tc>
      </w:tr>
      <w:tr w:rsidR="001B7A3A" w:rsidRPr="0092268F" w14:paraId="42A44264" w14:textId="77777777" w:rsidTr="00A52771">
        <w:trPr>
          <w:gridAfter w:val="1"/>
          <w:wAfter w:w="248" w:type="dxa"/>
          <w:jc w:val="center"/>
        </w:trPr>
        <w:tc>
          <w:tcPr>
            <w:tcW w:w="419" w:type="dxa"/>
            <w:gridSpan w:val="2"/>
            <w:vMerge w:val="restart"/>
            <w:tcBorders>
              <w:top w:val="single" w:sz="4" w:space="0" w:color="auto"/>
              <w:left w:val="single" w:sz="4" w:space="0" w:color="auto"/>
            </w:tcBorders>
            <w:shd w:val="clear" w:color="auto" w:fill="FFFFFF"/>
          </w:tcPr>
          <w:p w14:paraId="4B8672C0"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4</w:t>
            </w:r>
          </w:p>
        </w:tc>
        <w:tc>
          <w:tcPr>
            <w:tcW w:w="13860" w:type="dxa"/>
            <w:gridSpan w:val="11"/>
            <w:tcBorders>
              <w:top w:val="single" w:sz="4" w:space="0" w:color="auto"/>
              <w:left w:val="single" w:sz="4" w:space="0" w:color="auto"/>
              <w:right w:val="single" w:sz="4" w:space="0" w:color="auto"/>
            </w:tcBorders>
            <w:shd w:val="clear" w:color="auto" w:fill="FFFFFF"/>
          </w:tcPr>
          <w:p w14:paraId="7FED034B"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Հիվանդության առկայության լաբորատոր հաստատումը</w:t>
            </w:r>
          </w:p>
        </w:tc>
      </w:tr>
      <w:tr w:rsidR="001B7A3A" w:rsidRPr="0092268F" w14:paraId="74EBC4AF" w14:textId="77777777" w:rsidTr="00A52771">
        <w:trPr>
          <w:gridAfter w:val="1"/>
          <w:wAfter w:w="248" w:type="dxa"/>
          <w:jc w:val="center"/>
        </w:trPr>
        <w:tc>
          <w:tcPr>
            <w:tcW w:w="419" w:type="dxa"/>
            <w:gridSpan w:val="2"/>
            <w:vMerge/>
            <w:tcBorders>
              <w:left w:val="single" w:sz="4" w:space="0" w:color="auto"/>
            </w:tcBorders>
            <w:shd w:val="clear" w:color="auto" w:fill="FFFFFF"/>
          </w:tcPr>
          <w:p w14:paraId="3293D0C5" w14:textId="77777777" w:rsidR="001B7A3A" w:rsidRPr="0092268F" w:rsidRDefault="001B7A3A" w:rsidP="00A52771">
            <w:pPr>
              <w:jc w:val="center"/>
              <w:rPr>
                <w:rFonts w:ascii="GHEA Mariam" w:eastAsia="Tahoma" w:hAnsi="GHEA Mariam" w:cs="Tahoma"/>
              </w:rPr>
            </w:pPr>
          </w:p>
        </w:tc>
        <w:tc>
          <w:tcPr>
            <w:tcW w:w="2943" w:type="dxa"/>
            <w:gridSpan w:val="2"/>
            <w:tcBorders>
              <w:top w:val="single" w:sz="4" w:space="0" w:color="auto"/>
              <w:left w:val="single" w:sz="4" w:space="0" w:color="auto"/>
            </w:tcBorders>
            <w:shd w:val="clear" w:color="auto" w:fill="FFFFFF"/>
          </w:tcPr>
          <w:p w14:paraId="6BBCD242"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լաբորատորիա, որտեղ անցկացվել է անալիզը (անվանումը, հասցեն)</w:t>
            </w:r>
          </w:p>
        </w:tc>
        <w:tc>
          <w:tcPr>
            <w:tcW w:w="1457" w:type="dxa"/>
            <w:gridSpan w:val="2"/>
            <w:tcBorders>
              <w:top w:val="single" w:sz="4" w:space="0" w:color="auto"/>
              <w:left w:val="single" w:sz="4" w:space="0" w:color="auto"/>
            </w:tcBorders>
            <w:shd w:val="clear" w:color="auto" w:fill="FFFFFF"/>
          </w:tcPr>
          <w:p w14:paraId="45DB0CC3"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կենդանու տեսակը</w:t>
            </w:r>
          </w:p>
        </w:tc>
        <w:tc>
          <w:tcPr>
            <w:tcW w:w="2148" w:type="dxa"/>
            <w:tcBorders>
              <w:top w:val="single" w:sz="4" w:space="0" w:color="auto"/>
              <w:left w:val="single" w:sz="4" w:space="0" w:color="auto"/>
            </w:tcBorders>
            <w:shd w:val="clear" w:color="auto" w:fill="FFFFFF"/>
          </w:tcPr>
          <w:p w14:paraId="7F856622"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կենսանյութի նկարագրությունը եւ փորձանմուշների քանակը</w:t>
            </w:r>
          </w:p>
        </w:tc>
        <w:tc>
          <w:tcPr>
            <w:tcW w:w="3289" w:type="dxa"/>
            <w:gridSpan w:val="3"/>
            <w:tcBorders>
              <w:top w:val="single" w:sz="4" w:space="0" w:color="auto"/>
              <w:left w:val="single" w:sz="4" w:space="0" w:color="auto"/>
            </w:tcBorders>
            <w:shd w:val="clear" w:color="auto" w:fill="FFFFFF"/>
          </w:tcPr>
          <w:p w14:paraId="3BAC29A0"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թեստի (հետազոտության) տեսակը</w:t>
            </w:r>
          </w:p>
        </w:tc>
        <w:tc>
          <w:tcPr>
            <w:tcW w:w="1990" w:type="dxa"/>
            <w:gridSpan w:val="2"/>
            <w:tcBorders>
              <w:top w:val="single" w:sz="4" w:space="0" w:color="auto"/>
              <w:left w:val="single" w:sz="4" w:space="0" w:color="auto"/>
            </w:tcBorders>
            <w:shd w:val="clear" w:color="auto" w:fill="FFFFFF"/>
          </w:tcPr>
          <w:p w14:paraId="56C5C1F4"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թեստավորման արդյունքը</w:t>
            </w:r>
          </w:p>
        </w:tc>
        <w:tc>
          <w:tcPr>
            <w:tcW w:w="2033" w:type="dxa"/>
            <w:tcBorders>
              <w:top w:val="single" w:sz="4" w:space="0" w:color="auto"/>
              <w:left w:val="single" w:sz="4" w:space="0" w:color="auto"/>
              <w:right w:val="single" w:sz="4" w:space="0" w:color="auto"/>
            </w:tcBorders>
            <w:shd w:val="clear" w:color="auto" w:fill="FFFFFF"/>
          </w:tcPr>
          <w:p w14:paraId="7BAE9DE1"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արդյունքն ստանալու ամսաթիվը</w:t>
            </w:r>
          </w:p>
        </w:tc>
      </w:tr>
      <w:tr w:rsidR="001B7A3A" w:rsidRPr="0092268F" w14:paraId="2C2CC2F6" w14:textId="77777777" w:rsidTr="00A52771">
        <w:trPr>
          <w:gridAfter w:val="1"/>
          <w:wAfter w:w="248" w:type="dxa"/>
          <w:jc w:val="center"/>
        </w:trPr>
        <w:tc>
          <w:tcPr>
            <w:tcW w:w="419" w:type="dxa"/>
            <w:gridSpan w:val="2"/>
            <w:vMerge/>
            <w:tcBorders>
              <w:left w:val="single" w:sz="4" w:space="0" w:color="auto"/>
              <w:bottom w:val="single" w:sz="4" w:space="0" w:color="auto"/>
            </w:tcBorders>
            <w:shd w:val="clear" w:color="auto" w:fill="FFFFFF"/>
          </w:tcPr>
          <w:p w14:paraId="13E568D6" w14:textId="77777777" w:rsidR="001B7A3A" w:rsidRPr="0092268F" w:rsidRDefault="001B7A3A" w:rsidP="00A52771">
            <w:pPr>
              <w:jc w:val="center"/>
              <w:rPr>
                <w:rFonts w:ascii="GHEA Mariam" w:eastAsia="Tahoma" w:hAnsi="GHEA Mariam" w:cs="Tahoma"/>
              </w:rPr>
            </w:pPr>
          </w:p>
        </w:tc>
        <w:tc>
          <w:tcPr>
            <w:tcW w:w="2943" w:type="dxa"/>
            <w:gridSpan w:val="2"/>
            <w:tcBorders>
              <w:top w:val="single" w:sz="4" w:space="0" w:color="auto"/>
              <w:left w:val="single" w:sz="4" w:space="0" w:color="auto"/>
              <w:bottom w:val="single" w:sz="4" w:space="0" w:color="auto"/>
            </w:tcBorders>
            <w:shd w:val="clear" w:color="auto" w:fill="FFFFFF"/>
          </w:tcPr>
          <w:p w14:paraId="62F38593" w14:textId="77777777" w:rsidR="001B7A3A" w:rsidRPr="0092268F" w:rsidRDefault="001B7A3A" w:rsidP="00A52771">
            <w:pPr>
              <w:jc w:val="center"/>
              <w:rPr>
                <w:rFonts w:ascii="GHEA Mariam" w:eastAsia="Tahoma" w:hAnsi="GHEA Mariam" w:cs="Tahoma"/>
              </w:rPr>
            </w:pPr>
          </w:p>
        </w:tc>
        <w:tc>
          <w:tcPr>
            <w:tcW w:w="1457" w:type="dxa"/>
            <w:gridSpan w:val="2"/>
            <w:tcBorders>
              <w:top w:val="single" w:sz="4" w:space="0" w:color="auto"/>
              <w:left w:val="single" w:sz="4" w:space="0" w:color="auto"/>
              <w:bottom w:val="single" w:sz="4" w:space="0" w:color="auto"/>
            </w:tcBorders>
            <w:shd w:val="clear" w:color="auto" w:fill="FFFFFF"/>
          </w:tcPr>
          <w:p w14:paraId="33583C35" w14:textId="77777777" w:rsidR="001B7A3A" w:rsidRPr="0092268F" w:rsidRDefault="001B7A3A" w:rsidP="00A52771">
            <w:pPr>
              <w:jc w:val="center"/>
              <w:rPr>
                <w:rFonts w:ascii="GHEA Mariam" w:eastAsia="Tahoma" w:hAnsi="GHEA Mariam" w:cs="Tahoma"/>
              </w:rPr>
            </w:pPr>
          </w:p>
        </w:tc>
        <w:tc>
          <w:tcPr>
            <w:tcW w:w="2148" w:type="dxa"/>
            <w:tcBorders>
              <w:top w:val="single" w:sz="4" w:space="0" w:color="auto"/>
              <w:left w:val="single" w:sz="4" w:space="0" w:color="auto"/>
              <w:bottom w:val="single" w:sz="4" w:space="0" w:color="auto"/>
            </w:tcBorders>
            <w:shd w:val="clear" w:color="auto" w:fill="FFFFFF"/>
          </w:tcPr>
          <w:p w14:paraId="5B0A94FE" w14:textId="77777777" w:rsidR="001B7A3A" w:rsidRPr="0092268F" w:rsidRDefault="001B7A3A" w:rsidP="00A52771">
            <w:pPr>
              <w:jc w:val="center"/>
              <w:rPr>
                <w:rFonts w:ascii="GHEA Mariam" w:eastAsia="Tahoma" w:hAnsi="GHEA Mariam" w:cs="Tahoma"/>
              </w:rPr>
            </w:pPr>
          </w:p>
        </w:tc>
        <w:tc>
          <w:tcPr>
            <w:tcW w:w="3289" w:type="dxa"/>
            <w:gridSpan w:val="3"/>
            <w:tcBorders>
              <w:top w:val="single" w:sz="4" w:space="0" w:color="auto"/>
              <w:left w:val="single" w:sz="4" w:space="0" w:color="auto"/>
              <w:bottom w:val="single" w:sz="4" w:space="0" w:color="auto"/>
            </w:tcBorders>
            <w:shd w:val="clear" w:color="auto" w:fill="FFFFFF"/>
          </w:tcPr>
          <w:p w14:paraId="4002C903" w14:textId="77777777" w:rsidR="001B7A3A" w:rsidRPr="0092268F" w:rsidRDefault="001B7A3A" w:rsidP="00A52771">
            <w:pPr>
              <w:jc w:val="center"/>
              <w:rPr>
                <w:rFonts w:ascii="GHEA Mariam" w:eastAsia="Tahoma" w:hAnsi="GHEA Mariam" w:cs="Tahoma"/>
              </w:rPr>
            </w:pPr>
          </w:p>
        </w:tc>
        <w:tc>
          <w:tcPr>
            <w:tcW w:w="1990" w:type="dxa"/>
            <w:gridSpan w:val="2"/>
            <w:tcBorders>
              <w:top w:val="single" w:sz="4" w:space="0" w:color="auto"/>
              <w:left w:val="single" w:sz="4" w:space="0" w:color="auto"/>
              <w:bottom w:val="single" w:sz="4" w:space="0" w:color="auto"/>
            </w:tcBorders>
            <w:shd w:val="clear" w:color="auto" w:fill="FFFFFF"/>
          </w:tcPr>
          <w:p w14:paraId="45E651C7" w14:textId="77777777" w:rsidR="001B7A3A" w:rsidRPr="0092268F" w:rsidRDefault="001B7A3A" w:rsidP="00A52771">
            <w:pPr>
              <w:jc w:val="center"/>
              <w:rPr>
                <w:rFonts w:ascii="GHEA Mariam" w:eastAsia="Tahoma" w:hAnsi="GHEA Mariam" w:cs="Tahoma"/>
              </w:rPr>
            </w:pPr>
          </w:p>
        </w:tc>
        <w:tc>
          <w:tcPr>
            <w:tcW w:w="2033" w:type="dxa"/>
            <w:tcBorders>
              <w:top w:val="single" w:sz="4" w:space="0" w:color="auto"/>
              <w:left w:val="single" w:sz="4" w:space="0" w:color="auto"/>
              <w:bottom w:val="single" w:sz="4" w:space="0" w:color="auto"/>
              <w:right w:val="single" w:sz="4" w:space="0" w:color="auto"/>
            </w:tcBorders>
            <w:shd w:val="clear" w:color="auto" w:fill="FFFFFF"/>
          </w:tcPr>
          <w:p w14:paraId="2FDC2965" w14:textId="77777777" w:rsidR="001B7A3A" w:rsidRPr="0092268F" w:rsidRDefault="001B7A3A" w:rsidP="00A52771">
            <w:pPr>
              <w:jc w:val="center"/>
              <w:rPr>
                <w:rFonts w:ascii="GHEA Mariam" w:eastAsia="Tahoma" w:hAnsi="GHEA Mariam" w:cs="Tahoma"/>
              </w:rPr>
            </w:pPr>
          </w:p>
        </w:tc>
      </w:tr>
      <w:tr w:rsidR="001B7A3A" w:rsidRPr="0092268F" w14:paraId="3C0A091D" w14:textId="77777777" w:rsidTr="00A52771">
        <w:trPr>
          <w:trHeight w:val="867"/>
          <w:jc w:val="center"/>
        </w:trPr>
        <w:tc>
          <w:tcPr>
            <w:tcW w:w="413" w:type="dxa"/>
            <w:vMerge w:val="restart"/>
            <w:tcBorders>
              <w:top w:val="single" w:sz="4" w:space="0" w:color="auto"/>
              <w:left w:val="single" w:sz="4" w:space="0" w:color="auto"/>
            </w:tcBorders>
            <w:shd w:val="clear" w:color="auto" w:fill="FFFFFF"/>
          </w:tcPr>
          <w:p w14:paraId="4C4024D8"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5</w:t>
            </w:r>
          </w:p>
        </w:tc>
        <w:tc>
          <w:tcPr>
            <w:tcW w:w="2949" w:type="dxa"/>
            <w:gridSpan w:val="3"/>
            <w:vMerge w:val="restart"/>
            <w:tcBorders>
              <w:top w:val="single" w:sz="4" w:space="0" w:color="auto"/>
              <w:left w:val="single" w:sz="4" w:space="0" w:color="auto"/>
            </w:tcBorders>
            <w:shd w:val="clear" w:color="auto" w:fill="FFFFFF"/>
          </w:tcPr>
          <w:p w14:paraId="53D24543"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Կատարողի Ա.Ա.Հ.</w:t>
            </w:r>
          </w:p>
        </w:tc>
        <w:tc>
          <w:tcPr>
            <w:tcW w:w="1457" w:type="dxa"/>
            <w:gridSpan w:val="2"/>
            <w:vMerge w:val="restart"/>
            <w:tcBorders>
              <w:top w:val="single" w:sz="4" w:space="0" w:color="auto"/>
              <w:left w:val="single" w:sz="4" w:space="0" w:color="auto"/>
            </w:tcBorders>
            <w:shd w:val="clear" w:color="auto" w:fill="FFFFFF"/>
          </w:tcPr>
          <w:p w14:paraId="44B81087"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Հասցե</w:t>
            </w:r>
          </w:p>
        </w:tc>
        <w:tc>
          <w:tcPr>
            <w:tcW w:w="2148" w:type="dxa"/>
            <w:vMerge w:val="restart"/>
            <w:tcBorders>
              <w:top w:val="single" w:sz="4" w:space="0" w:color="auto"/>
              <w:left w:val="single" w:sz="4" w:space="0" w:color="auto"/>
            </w:tcBorders>
            <w:shd w:val="clear" w:color="auto" w:fill="FFFFFF"/>
          </w:tcPr>
          <w:p w14:paraId="645EE82D"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Հեռախոսահամար</w:t>
            </w:r>
          </w:p>
        </w:tc>
        <w:tc>
          <w:tcPr>
            <w:tcW w:w="1569" w:type="dxa"/>
            <w:vMerge w:val="restart"/>
            <w:tcBorders>
              <w:top w:val="single" w:sz="4" w:space="0" w:color="auto"/>
              <w:left w:val="single" w:sz="4" w:space="0" w:color="auto"/>
            </w:tcBorders>
            <w:shd w:val="clear" w:color="auto" w:fill="FFFFFF"/>
          </w:tcPr>
          <w:p w14:paraId="27FDFE16"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Ֆաքս</w:t>
            </w:r>
          </w:p>
        </w:tc>
        <w:tc>
          <w:tcPr>
            <w:tcW w:w="1720" w:type="dxa"/>
            <w:gridSpan w:val="2"/>
            <w:vMerge w:val="restart"/>
            <w:tcBorders>
              <w:top w:val="single" w:sz="4" w:space="0" w:color="auto"/>
              <w:left w:val="single" w:sz="4" w:space="0" w:color="auto"/>
            </w:tcBorders>
            <w:shd w:val="clear" w:color="auto" w:fill="FFFFFF"/>
          </w:tcPr>
          <w:p w14:paraId="56094F82"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Էլեկտրոնային փոստի հասցե</w:t>
            </w:r>
          </w:p>
        </w:tc>
        <w:tc>
          <w:tcPr>
            <w:tcW w:w="1990" w:type="dxa"/>
            <w:gridSpan w:val="2"/>
            <w:vMerge w:val="restart"/>
            <w:tcBorders>
              <w:top w:val="single" w:sz="4" w:space="0" w:color="auto"/>
              <w:left w:val="single" w:sz="4" w:space="0" w:color="auto"/>
            </w:tcBorders>
            <w:shd w:val="clear" w:color="auto" w:fill="FFFFFF"/>
          </w:tcPr>
          <w:p w14:paraId="3E3C0CF0"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Տեղեկատվության տրամադրման ամսաթիվ</w:t>
            </w:r>
          </w:p>
        </w:tc>
        <w:tc>
          <w:tcPr>
            <w:tcW w:w="2033" w:type="dxa"/>
            <w:vMerge w:val="restart"/>
            <w:tcBorders>
              <w:top w:val="single" w:sz="4" w:space="0" w:color="auto"/>
              <w:left w:val="single" w:sz="4" w:space="0" w:color="auto"/>
            </w:tcBorders>
            <w:shd w:val="clear" w:color="auto" w:fill="FFFFFF"/>
          </w:tcPr>
          <w:p w14:paraId="20C91D72"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Տեղեկատվության տրամադրման ժամ</w:t>
            </w:r>
          </w:p>
        </w:tc>
        <w:tc>
          <w:tcPr>
            <w:tcW w:w="248" w:type="dxa"/>
            <w:vMerge w:val="restart"/>
            <w:tcBorders>
              <w:left w:val="single" w:sz="4" w:space="0" w:color="auto"/>
            </w:tcBorders>
            <w:shd w:val="clear" w:color="auto" w:fill="FFFFFF"/>
            <w:vAlign w:val="bottom"/>
          </w:tcPr>
          <w:p w14:paraId="5E7B521D" w14:textId="77777777" w:rsidR="001B7A3A" w:rsidRPr="0092268F" w:rsidRDefault="001B7A3A" w:rsidP="00A52771">
            <w:pPr>
              <w:jc w:val="right"/>
              <w:rPr>
                <w:rFonts w:ascii="GHEA Mariam" w:eastAsia="Times New Roman" w:hAnsi="GHEA Mariam"/>
              </w:rPr>
            </w:pPr>
            <w:r w:rsidRPr="0092268F">
              <w:rPr>
                <w:rFonts w:ascii="GHEA Mariam" w:eastAsia="Times New Roman" w:hAnsi="GHEA Mariam"/>
              </w:rPr>
              <w:t>»:</w:t>
            </w:r>
          </w:p>
        </w:tc>
      </w:tr>
      <w:tr w:rsidR="001B7A3A" w:rsidRPr="0092268F" w14:paraId="54F0DD09" w14:textId="77777777" w:rsidTr="00A52771">
        <w:trPr>
          <w:trHeight w:val="867"/>
          <w:jc w:val="center"/>
        </w:trPr>
        <w:tc>
          <w:tcPr>
            <w:tcW w:w="413" w:type="dxa"/>
            <w:vMerge/>
            <w:tcBorders>
              <w:left w:val="single" w:sz="4" w:space="0" w:color="auto"/>
            </w:tcBorders>
            <w:shd w:val="clear" w:color="auto" w:fill="FFFFFF"/>
          </w:tcPr>
          <w:p w14:paraId="680C6A8F" w14:textId="77777777" w:rsidR="001B7A3A" w:rsidRPr="0092268F" w:rsidRDefault="001B7A3A" w:rsidP="00A52771">
            <w:pPr>
              <w:jc w:val="both"/>
              <w:rPr>
                <w:rFonts w:ascii="GHEA Mariam" w:eastAsia="Tahoma" w:hAnsi="GHEA Mariam" w:cs="Tahoma"/>
              </w:rPr>
            </w:pPr>
          </w:p>
        </w:tc>
        <w:tc>
          <w:tcPr>
            <w:tcW w:w="2949" w:type="dxa"/>
            <w:gridSpan w:val="3"/>
            <w:vMerge/>
            <w:tcBorders>
              <w:left w:val="single" w:sz="4" w:space="0" w:color="auto"/>
            </w:tcBorders>
            <w:shd w:val="clear" w:color="auto" w:fill="FFFFFF"/>
          </w:tcPr>
          <w:p w14:paraId="3F60E5A9" w14:textId="77777777" w:rsidR="001B7A3A" w:rsidRPr="0092268F" w:rsidRDefault="001B7A3A" w:rsidP="00A52771">
            <w:pPr>
              <w:jc w:val="both"/>
              <w:rPr>
                <w:rFonts w:ascii="GHEA Mariam" w:eastAsia="Tahoma" w:hAnsi="GHEA Mariam" w:cs="Tahoma"/>
              </w:rPr>
            </w:pPr>
          </w:p>
        </w:tc>
        <w:tc>
          <w:tcPr>
            <w:tcW w:w="1457" w:type="dxa"/>
            <w:gridSpan w:val="2"/>
            <w:vMerge/>
            <w:tcBorders>
              <w:left w:val="single" w:sz="4" w:space="0" w:color="auto"/>
            </w:tcBorders>
            <w:shd w:val="clear" w:color="auto" w:fill="FFFFFF"/>
          </w:tcPr>
          <w:p w14:paraId="03576BF3" w14:textId="77777777" w:rsidR="001B7A3A" w:rsidRPr="0092268F" w:rsidRDefault="001B7A3A" w:rsidP="00A52771">
            <w:pPr>
              <w:jc w:val="both"/>
              <w:rPr>
                <w:rFonts w:ascii="GHEA Mariam" w:eastAsia="Tahoma" w:hAnsi="GHEA Mariam" w:cs="Tahoma"/>
              </w:rPr>
            </w:pPr>
          </w:p>
        </w:tc>
        <w:tc>
          <w:tcPr>
            <w:tcW w:w="2148" w:type="dxa"/>
            <w:vMerge/>
            <w:tcBorders>
              <w:left w:val="single" w:sz="4" w:space="0" w:color="auto"/>
            </w:tcBorders>
            <w:shd w:val="clear" w:color="auto" w:fill="FFFFFF"/>
          </w:tcPr>
          <w:p w14:paraId="4BD4FDCD" w14:textId="77777777" w:rsidR="001B7A3A" w:rsidRPr="0092268F" w:rsidRDefault="001B7A3A" w:rsidP="00A52771">
            <w:pPr>
              <w:jc w:val="both"/>
              <w:rPr>
                <w:rFonts w:ascii="GHEA Mariam" w:eastAsia="Tahoma" w:hAnsi="GHEA Mariam" w:cs="Tahoma"/>
              </w:rPr>
            </w:pPr>
          </w:p>
        </w:tc>
        <w:tc>
          <w:tcPr>
            <w:tcW w:w="1569" w:type="dxa"/>
            <w:vMerge/>
            <w:tcBorders>
              <w:left w:val="single" w:sz="4" w:space="0" w:color="auto"/>
            </w:tcBorders>
            <w:shd w:val="clear" w:color="auto" w:fill="FFFFFF"/>
          </w:tcPr>
          <w:p w14:paraId="451987F9" w14:textId="77777777" w:rsidR="001B7A3A" w:rsidRPr="0092268F" w:rsidRDefault="001B7A3A" w:rsidP="00A52771">
            <w:pPr>
              <w:jc w:val="both"/>
              <w:rPr>
                <w:rFonts w:ascii="GHEA Mariam" w:eastAsia="Tahoma" w:hAnsi="GHEA Mariam" w:cs="Tahoma"/>
              </w:rPr>
            </w:pPr>
          </w:p>
        </w:tc>
        <w:tc>
          <w:tcPr>
            <w:tcW w:w="1720" w:type="dxa"/>
            <w:gridSpan w:val="2"/>
            <w:vMerge/>
            <w:tcBorders>
              <w:left w:val="single" w:sz="4" w:space="0" w:color="auto"/>
            </w:tcBorders>
            <w:shd w:val="clear" w:color="auto" w:fill="FFFFFF"/>
            <w:vAlign w:val="bottom"/>
          </w:tcPr>
          <w:p w14:paraId="7F8247E0" w14:textId="77777777" w:rsidR="001B7A3A" w:rsidRPr="0092268F" w:rsidRDefault="001B7A3A" w:rsidP="00A52771">
            <w:pPr>
              <w:jc w:val="both"/>
              <w:rPr>
                <w:rFonts w:ascii="GHEA Mariam" w:eastAsia="Tahoma" w:hAnsi="GHEA Mariam" w:cs="Tahoma"/>
              </w:rPr>
            </w:pPr>
          </w:p>
        </w:tc>
        <w:tc>
          <w:tcPr>
            <w:tcW w:w="1990" w:type="dxa"/>
            <w:gridSpan w:val="2"/>
            <w:vMerge/>
            <w:tcBorders>
              <w:left w:val="single" w:sz="4" w:space="0" w:color="auto"/>
            </w:tcBorders>
            <w:shd w:val="clear" w:color="auto" w:fill="FFFFFF"/>
            <w:vAlign w:val="bottom"/>
          </w:tcPr>
          <w:p w14:paraId="440C5635" w14:textId="77777777" w:rsidR="001B7A3A" w:rsidRPr="0092268F" w:rsidRDefault="001B7A3A" w:rsidP="00A52771">
            <w:pPr>
              <w:jc w:val="both"/>
              <w:rPr>
                <w:rFonts w:ascii="GHEA Mariam" w:eastAsia="Tahoma" w:hAnsi="GHEA Mariam" w:cs="Tahoma"/>
              </w:rPr>
            </w:pPr>
          </w:p>
        </w:tc>
        <w:tc>
          <w:tcPr>
            <w:tcW w:w="2033" w:type="dxa"/>
            <w:vMerge/>
            <w:tcBorders>
              <w:left w:val="single" w:sz="4" w:space="0" w:color="auto"/>
            </w:tcBorders>
            <w:shd w:val="clear" w:color="auto" w:fill="FFFFFF"/>
            <w:vAlign w:val="bottom"/>
          </w:tcPr>
          <w:p w14:paraId="28541695" w14:textId="77777777" w:rsidR="001B7A3A" w:rsidRPr="0092268F" w:rsidRDefault="001B7A3A" w:rsidP="00A52771">
            <w:pPr>
              <w:jc w:val="both"/>
              <w:rPr>
                <w:rFonts w:ascii="GHEA Mariam" w:eastAsia="Tahoma" w:hAnsi="GHEA Mariam" w:cs="Tahoma"/>
              </w:rPr>
            </w:pPr>
          </w:p>
        </w:tc>
        <w:tc>
          <w:tcPr>
            <w:tcW w:w="248" w:type="dxa"/>
            <w:vMerge/>
            <w:tcBorders>
              <w:left w:val="single" w:sz="4" w:space="0" w:color="auto"/>
            </w:tcBorders>
            <w:shd w:val="clear" w:color="auto" w:fill="FFFFFF"/>
            <w:vAlign w:val="bottom"/>
          </w:tcPr>
          <w:p w14:paraId="3CF3181D" w14:textId="77777777" w:rsidR="001B7A3A" w:rsidRPr="0092268F" w:rsidRDefault="001B7A3A" w:rsidP="00A52771">
            <w:pPr>
              <w:jc w:val="both"/>
              <w:rPr>
                <w:rFonts w:ascii="GHEA Mariam" w:eastAsia="Tahoma" w:hAnsi="GHEA Mariam" w:cs="Tahoma"/>
              </w:rPr>
            </w:pPr>
          </w:p>
        </w:tc>
      </w:tr>
      <w:tr w:rsidR="001B7A3A" w:rsidRPr="0092268F" w14:paraId="5F62296D" w14:textId="77777777" w:rsidTr="00A52771">
        <w:trPr>
          <w:trHeight w:val="867"/>
          <w:jc w:val="center"/>
        </w:trPr>
        <w:tc>
          <w:tcPr>
            <w:tcW w:w="413" w:type="dxa"/>
            <w:vMerge/>
            <w:tcBorders>
              <w:left w:val="single" w:sz="4" w:space="0" w:color="auto"/>
            </w:tcBorders>
            <w:shd w:val="clear" w:color="auto" w:fill="FFFFFF"/>
          </w:tcPr>
          <w:p w14:paraId="375C8D91" w14:textId="77777777" w:rsidR="001B7A3A" w:rsidRPr="0092268F" w:rsidRDefault="001B7A3A" w:rsidP="00A52771">
            <w:pPr>
              <w:jc w:val="both"/>
              <w:rPr>
                <w:rFonts w:ascii="GHEA Mariam" w:eastAsia="Tahoma" w:hAnsi="GHEA Mariam" w:cs="Tahoma"/>
              </w:rPr>
            </w:pPr>
          </w:p>
        </w:tc>
        <w:tc>
          <w:tcPr>
            <w:tcW w:w="2949" w:type="dxa"/>
            <w:gridSpan w:val="3"/>
            <w:vMerge/>
            <w:tcBorders>
              <w:left w:val="single" w:sz="4" w:space="0" w:color="auto"/>
            </w:tcBorders>
            <w:shd w:val="clear" w:color="auto" w:fill="FFFFFF"/>
          </w:tcPr>
          <w:p w14:paraId="74AFD1B5" w14:textId="77777777" w:rsidR="001B7A3A" w:rsidRPr="0092268F" w:rsidRDefault="001B7A3A" w:rsidP="00A52771">
            <w:pPr>
              <w:jc w:val="both"/>
              <w:rPr>
                <w:rFonts w:ascii="GHEA Mariam" w:eastAsia="Tahoma" w:hAnsi="GHEA Mariam" w:cs="Tahoma"/>
              </w:rPr>
            </w:pPr>
          </w:p>
        </w:tc>
        <w:tc>
          <w:tcPr>
            <w:tcW w:w="1457" w:type="dxa"/>
            <w:gridSpan w:val="2"/>
            <w:vMerge/>
            <w:tcBorders>
              <w:left w:val="single" w:sz="4" w:space="0" w:color="auto"/>
            </w:tcBorders>
            <w:shd w:val="clear" w:color="auto" w:fill="FFFFFF"/>
          </w:tcPr>
          <w:p w14:paraId="180D0B63" w14:textId="77777777" w:rsidR="001B7A3A" w:rsidRPr="0092268F" w:rsidRDefault="001B7A3A" w:rsidP="00A52771">
            <w:pPr>
              <w:jc w:val="both"/>
              <w:rPr>
                <w:rFonts w:ascii="GHEA Mariam" w:eastAsia="Tahoma" w:hAnsi="GHEA Mariam" w:cs="Tahoma"/>
              </w:rPr>
            </w:pPr>
          </w:p>
        </w:tc>
        <w:tc>
          <w:tcPr>
            <w:tcW w:w="2148" w:type="dxa"/>
            <w:vMerge/>
            <w:tcBorders>
              <w:left w:val="single" w:sz="4" w:space="0" w:color="auto"/>
            </w:tcBorders>
            <w:shd w:val="clear" w:color="auto" w:fill="FFFFFF"/>
          </w:tcPr>
          <w:p w14:paraId="477A878B" w14:textId="77777777" w:rsidR="001B7A3A" w:rsidRPr="0092268F" w:rsidRDefault="001B7A3A" w:rsidP="00A52771">
            <w:pPr>
              <w:jc w:val="both"/>
              <w:rPr>
                <w:rFonts w:ascii="GHEA Mariam" w:eastAsia="Tahoma" w:hAnsi="GHEA Mariam" w:cs="Tahoma"/>
              </w:rPr>
            </w:pPr>
          </w:p>
        </w:tc>
        <w:tc>
          <w:tcPr>
            <w:tcW w:w="1569" w:type="dxa"/>
            <w:vMerge/>
            <w:tcBorders>
              <w:left w:val="single" w:sz="4" w:space="0" w:color="auto"/>
            </w:tcBorders>
            <w:shd w:val="clear" w:color="auto" w:fill="FFFFFF"/>
          </w:tcPr>
          <w:p w14:paraId="42AEAA46" w14:textId="77777777" w:rsidR="001B7A3A" w:rsidRPr="0092268F" w:rsidRDefault="001B7A3A" w:rsidP="00A52771">
            <w:pPr>
              <w:jc w:val="both"/>
              <w:rPr>
                <w:rFonts w:ascii="GHEA Mariam" w:eastAsia="Tahoma" w:hAnsi="GHEA Mariam" w:cs="Tahoma"/>
              </w:rPr>
            </w:pPr>
          </w:p>
        </w:tc>
        <w:tc>
          <w:tcPr>
            <w:tcW w:w="1720" w:type="dxa"/>
            <w:gridSpan w:val="2"/>
            <w:vMerge/>
            <w:tcBorders>
              <w:left w:val="single" w:sz="4" w:space="0" w:color="auto"/>
            </w:tcBorders>
            <w:shd w:val="clear" w:color="auto" w:fill="FFFFFF"/>
            <w:vAlign w:val="bottom"/>
          </w:tcPr>
          <w:p w14:paraId="41C723E9" w14:textId="77777777" w:rsidR="001B7A3A" w:rsidRPr="0092268F" w:rsidRDefault="001B7A3A" w:rsidP="00A52771">
            <w:pPr>
              <w:jc w:val="both"/>
              <w:rPr>
                <w:rFonts w:ascii="GHEA Mariam" w:eastAsia="Tahoma" w:hAnsi="GHEA Mariam" w:cs="Tahoma"/>
              </w:rPr>
            </w:pPr>
          </w:p>
        </w:tc>
        <w:tc>
          <w:tcPr>
            <w:tcW w:w="1990" w:type="dxa"/>
            <w:gridSpan w:val="2"/>
            <w:vMerge/>
            <w:tcBorders>
              <w:left w:val="single" w:sz="4" w:space="0" w:color="auto"/>
            </w:tcBorders>
            <w:shd w:val="clear" w:color="auto" w:fill="FFFFFF"/>
            <w:vAlign w:val="bottom"/>
          </w:tcPr>
          <w:p w14:paraId="0FB96B61" w14:textId="77777777" w:rsidR="001B7A3A" w:rsidRPr="0092268F" w:rsidRDefault="001B7A3A" w:rsidP="00A52771">
            <w:pPr>
              <w:jc w:val="both"/>
              <w:rPr>
                <w:rFonts w:ascii="GHEA Mariam" w:eastAsia="Tahoma" w:hAnsi="GHEA Mariam" w:cs="Tahoma"/>
              </w:rPr>
            </w:pPr>
          </w:p>
        </w:tc>
        <w:tc>
          <w:tcPr>
            <w:tcW w:w="2033" w:type="dxa"/>
            <w:vMerge/>
            <w:tcBorders>
              <w:left w:val="single" w:sz="4" w:space="0" w:color="auto"/>
            </w:tcBorders>
            <w:shd w:val="clear" w:color="auto" w:fill="FFFFFF"/>
            <w:vAlign w:val="bottom"/>
          </w:tcPr>
          <w:p w14:paraId="57591186" w14:textId="77777777" w:rsidR="001B7A3A" w:rsidRPr="0092268F" w:rsidRDefault="001B7A3A" w:rsidP="00A52771">
            <w:pPr>
              <w:jc w:val="both"/>
              <w:rPr>
                <w:rFonts w:ascii="GHEA Mariam" w:eastAsia="Tahoma" w:hAnsi="GHEA Mariam" w:cs="Tahoma"/>
              </w:rPr>
            </w:pPr>
          </w:p>
        </w:tc>
        <w:tc>
          <w:tcPr>
            <w:tcW w:w="248" w:type="dxa"/>
            <w:vMerge/>
            <w:tcBorders>
              <w:left w:val="single" w:sz="4" w:space="0" w:color="auto"/>
            </w:tcBorders>
            <w:shd w:val="clear" w:color="auto" w:fill="FFFFFF"/>
            <w:vAlign w:val="bottom"/>
          </w:tcPr>
          <w:p w14:paraId="0F021EBE" w14:textId="77777777" w:rsidR="001B7A3A" w:rsidRPr="0092268F" w:rsidRDefault="001B7A3A" w:rsidP="00A52771">
            <w:pPr>
              <w:jc w:val="both"/>
              <w:rPr>
                <w:rFonts w:ascii="GHEA Mariam" w:eastAsia="Tahoma" w:hAnsi="GHEA Mariam" w:cs="Tahoma"/>
              </w:rPr>
            </w:pPr>
          </w:p>
        </w:tc>
      </w:tr>
      <w:tr w:rsidR="001B7A3A" w:rsidRPr="0092268F" w14:paraId="6452C2BC" w14:textId="77777777" w:rsidTr="00A52771">
        <w:trPr>
          <w:jc w:val="center"/>
        </w:trPr>
        <w:tc>
          <w:tcPr>
            <w:tcW w:w="413" w:type="dxa"/>
            <w:vMerge/>
            <w:tcBorders>
              <w:left w:val="single" w:sz="4" w:space="0" w:color="auto"/>
              <w:bottom w:val="single" w:sz="4" w:space="0" w:color="auto"/>
            </w:tcBorders>
            <w:shd w:val="clear" w:color="auto" w:fill="FFFFFF"/>
          </w:tcPr>
          <w:p w14:paraId="53DC2299" w14:textId="77777777" w:rsidR="001B7A3A" w:rsidRPr="0092268F" w:rsidRDefault="001B7A3A" w:rsidP="00A52771">
            <w:pPr>
              <w:jc w:val="both"/>
              <w:rPr>
                <w:rFonts w:ascii="GHEA Mariam" w:eastAsia="Tahoma" w:hAnsi="GHEA Mariam" w:cs="Tahoma"/>
              </w:rPr>
            </w:pPr>
          </w:p>
        </w:tc>
        <w:tc>
          <w:tcPr>
            <w:tcW w:w="2949" w:type="dxa"/>
            <w:gridSpan w:val="3"/>
            <w:tcBorders>
              <w:top w:val="single" w:sz="4" w:space="0" w:color="auto"/>
              <w:left w:val="single" w:sz="4" w:space="0" w:color="auto"/>
              <w:bottom w:val="single" w:sz="4" w:space="0" w:color="auto"/>
            </w:tcBorders>
            <w:shd w:val="clear" w:color="auto" w:fill="FFFFFF"/>
          </w:tcPr>
          <w:p w14:paraId="3F2825EB" w14:textId="77777777" w:rsidR="001B7A3A" w:rsidRPr="0092268F" w:rsidRDefault="001B7A3A" w:rsidP="00A52771">
            <w:pPr>
              <w:jc w:val="both"/>
              <w:rPr>
                <w:rFonts w:ascii="GHEA Mariam" w:eastAsia="Tahoma" w:hAnsi="GHEA Mariam" w:cs="Tahoma"/>
              </w:rPr>
            </w:pPr>
          </w:p>
        </w:tc>
        <w:tc>
          <w:tcPr>
            <w:tcW w:w="1457" w:type="dxa"/>
            <w:gridSpan w:val="2"/>
            <w:tcBorders>
              <w:top w:val="single" w:sz="4" w:space="0" w:color="auto"/>
              <w:left w:val="single" w:sz="4" w:space="0" w:color="auto"/>
              <w:bottom w:val="single" w:sz="4" w:space="0" w:color="auto"/>
            </w:tcBorders>
            <w:shd w:val="clear" w:color="auto" w:fill="FFFFFF"/>
          </w:tcPr>
          <w:p w14:paraId="02437627" w14:textId="77777777" w:rsidR="001B7A3A" w:rsidRPr="0092268F" w:rsidRDefault="001B7A3A" w:rsidP="00A52771">
            <w:pPr>
              <w:jc w:val="both"/>
              <w:rPr>
                <w:rFonts w:ascii="GHEA Mariam" w:eastAsia="Tahoma" w:hAnsi="GHEA Mariam" w:cs="Tahoma"/>
              </w:rPr>
            </w:pPr>
          </w:p>
        </w:tc>
        <w:tc>
          <w:tcPr>
            <w:tcW w:w="2148" w:type="dxa"/>
            <w:tcBorders>
              <w:top w:val="single" w:sz="4" w:space="0" w:color="auto"/>
              <w:left w:val="single" w:sz="4" w:space="0" w:color="auto"/>
              <w:bottom w:val="single" w:sz="4" w:space="0" w:color="auto"/>
            </w:tcBorders>
            <w:shd w:val="clear" w:color="auto" w:fill="FFFFFF"/>
          </w:tcPr>
          <w:p w14:paraId="7118581C" w14:textId="77777777" w:rsidR="001B7A3A" w:rsidRPr="0092268F" w:rsidRDefault="001B7A3A" w:rsidP="00A52771">
            <w:pPr>
              <w:jc w:val="both"/>
              <w:rPr>
                <w:rFonts w:ascii="GHEA Mariam" w:eastAsia="Tahoma" w:hAnsi="GHEA Mariam" w:cs="Tahoma"/>
              </w:rPr>
            </w:pPr>
          </w:p>
        </w:tc>
        <w:tc>
          <w:tcPr>
            <w:tcW w:w="1569" w:type="dxa"/>
            <w:tcBorders>
              <w:top w:val="single" w:sz="4" w:space="0" w:color="auto"/>
              <w:left w:val="single" w:sz="4" w:space="0" w:color="auto"/>
              <w:bottom w:val="single" w:sz="4" w:space="0" w:color="auto"/>
            </w:tcBorders>
            <w:shd w:val="clear" w:color="auto" w:fill="FFFFFF"/>
          </w:tcPr>
          <w:p w14:paraId="4DF90EE1" w14:textId="77777777" w:rsidR="001B7A3A" w:rsidRPr="0092268F" w:rsidRDefault="001B7A3A" w:rsidP="00A52771">
            <w:pPr>
              <w:jc w:val="both"/>
              <w:rPr>
                <w:rFonts w:ascii="GHEA Mariam" w:eastAsia="Tahoma" w:hAnsi="GHEA Mariam" w:cs="Tahoma"/>
              </w:rPr>
            </w:pPr>
          </w:p>
        </w:tc>
        <w:tc>
          <w:tcPr>
            <w:tcW w:w="1720" w:type="dxa"/>
            <w:gridSpan w:val="2"/>
            <w:tcBorders>
              <w:top w:val="single" w:sz="4" w:space="0" w:color="auto"/>
              <w:left w:val="single" w:sz="4" w:space="0" w:color="auto"/>
              <w:bottom w:val="single" w:sz="4" w:space="0" w:color="auto"/>
            </w:tcBorders>
            <w:shd w:val="clear" w:color="auto" w:fill="FFFFFF"/>
          </w:tcPr>
          <w:p w14:paraId="66BC9D16" w14:textId="77777777" w:rsidR="001B7A3A" w:rsidRPr="0092268F" w:rsidRDefault="001B7A3A" w:rsidP="00A52771">
            <w:pPr>
              <w:jc w:val="both"/>
              <w:rPr>
                <w:rFonts w:ascii="GHEA Mariam" w:eastAsia="Tahoma" w:hAnsi="GHEA Mariam" w:cs="Tahoma"/>
              </w:rPr>
            </w:pPr>
          </w:p>
        </w:tc>
        <w:tc>
          <w:tcPr>
            <w:tcW w:w="1990" w:type="dxa"/>
            <w:gridSpan w:val="2"/>
            <w:tcBorders>
              <w:top w:val="single" w:sz="4" w:space="0" w:color="auto"/>
              <w:left w:val="single" w:sz="4" w:space="0" w:color="auto"/>
              <w:bottom w:val="single" w:sz="4" w:space="0" w:color="auto"/>
            </w:tcBorders>
            <w:shd w:val="clear" w:color="auto" w:fill="FFFFFF"/>
          </w:tcPr>
          <w:p w14:paraId="6CE33C8A" w14:textId="77777777" w:rsidR="001B7A3A" w:rsidRPr="0092268F" w:rsidRDefault="001B7A3A" w:rsidP="00A52771">
            <w:pPr>
              <w:jc w:val="both"/>
              <w:rPr>
                <w:rFonts w:ascii="GHEA Mariam" w:eastAsia="Tahoma" w:hAnsi="GHEA Mariam" w:cs="Tahoma"/>
              </w:rPr>
            </w:pPr>
          </w:p>
        </w:tc>
        <w:tc>
          <w:tcPr>
            <w:tcW w:w="2033" w:type="dxa"/>
            <w:tcBorders>
              <w:top w:val="single" w:sz="4" w:space="0" w:color="auto"/>
              <w:left w:val="single" w:sz="4" w:space="0" w:color="auto"/>
              <w:bottom w:val="single" w:sz="4" w:space="0" w:color="auto"/>
            </w:tcBorders>
            <w:shd w:val="clear" w:color="auto" w:fill="FFFFFF"/>
          </w:tcPr>
          <w:p w14:paraId="64967B62" w14:textId="77777777" w:rsidR="001B7A3A" w:rsidRPr="0092268F" w:rsidRDefault="001B7A3A" w:rsidP="00A52771">
            <w:pPr>
              <w:jc w:val="both"/>
              <w:rPr>
                <w:rFonts w:ascii="GHEA Mariam" w:eastAsia="Tahoma" w:hAnsi="GHEA Mariam" w:cs="Tahoma"/>
              </w:rPr>
            </w:pPr>
          </w:p>
        </w:tc>
        <w:tc>
          <w:tcPr>
            <w:tcW w:w="248" w:type="dxa"/>
            <w:vMerge/>
            <w:tcBorders>
              <w:left w:val="single" w:sz="4" w:space="0" w:color="auto"/>
            </w:tcBorders>
            <w:shd w:val="clear" w:color="auto" w:fill="FFFFFF"/>
            <w:vAlign w:val="bottom"/>
          </w:tcPr>
          <w:p w14:paraId="7C08452D" w14:textId="77777777" w:rsidR="001B7A3A" w:rsidRPr="0092268F" w:rsidRDefault="001B7A3A" w:rsidP="00A52771">
            <w:pPr>
              <w:jc w:val="both"/>
              <w:rPr>
                <w:rFonts w:ascii="GHEA Mariam" w:eastAsia="Tahoma" w:hAnsi="GHEA Mariam" w:cs="Tahoma"/>
              </w:rPr>
            </w:pPr>
          </w:p>
        </w:tc>
      </w:tr>
    </w:tbl>
    <w:p w14:paraId="56059C02" w14:textId="77777777" w:rsidR="001B7A3A" w:rsidRPr="0092268F" w:rsidRDefault="001B7A3A" w:rsidP="001B7A3A">
      <w:pPr>
        <w:pBdr>
          <w:bottom w:val="single" w:sz="6" w:space="1" w:color="auto"/>
        </w:pBdr>
        <w:spacing w:afterLines="160" w:after="384" w:line="360" w:lineRule="auto"/>
        <w:ind w:right="-1"/>
        <w:jc w:val="both"/>
        <w:rPr>
          <w:rFonts w:ascii="GHEA Mariam" w:hAnsi="GHEA Mariam"/>
        </w:rPr>
      </w:pPr>
    </w:p>
    <w:p w14:paraId="303EE047" w14:textId="77777777" w:rsidR="001B7A3A" w:rsidRPr="0092268F" w:rsidRDefault="001B7A3A" w:rsidP="001B7A3A">
      <w:pPr>
        <w:rPr>
          <w:rFonts w:ascii="GHEA Mariam" w:hAnsi="GHEA Mariam"/>
        </w:rPr>
        <w:sectPr w:rsidR="001B7A3A" w:rsidRPr="0092268F" w:rsidSect="00DF654D">
          <w:pgSz w:w="16839" w:h="11907" w:orient="landscape" w:code="9"/>
          <w:pgMar w:top="1418" w:right="1418" w:bottom="1418" w:left="1418" w:header="0" w:footer="644" w:gutter="0"/>
          <w:pgNumType w:start="1"/>
          <w:cols w:space="720"/>
          <w:noEndnote/>
          <w:titlePg/>
          <w:docGrid w:linePitch="360"/>
        </w:sectPr>
      </w:pPr>
    </w:p>
    <w:p w14:paraId="772EDEAE" w14:textId="77777777" w:rsidR="001B7A3A" w:rsidRPr="0092268F" w:rsidRDefault="001B7A3A" w:rsidP="001B7A3A">
      <w:pPr>
        <w:rPr>
          <w:rFonts w:ascii="GHEA Mariam" w:eastAsia="Times New Roman" w:hAnsi="GHEA Mariam"/>
        </w:rPr>
      </w:pPr>
    </w:p>
    <w:p w14:paraId="5C219FB6" w14:textId="77777777" w:rsidR="001B7A3A" w:rsidRPr="0092268F" w:rsidRDefault="001B7A3A" w:rsidP="001B7A3A">
      <w:pPr>
        <w:pStyle w:val="Bodytext20"/>
        <w:shd w:val="clear" w:color="auto" w:fill="auto"/>
        <w:spacing w:before="0" w:afterLines="160" w:after="384" w:line="360" w:lineRule="auto"/>
        <w:ind w:left="3402" w:right="111" w:firstLine="993"/>
        <w:jc w:val="right"/>
        <w:rPr>
          <w:rFonts w:ascii="GHEA Mariam" w:hAnsi="GHEA Mariam"/>
          <w:sz w:val="22"/>
          <w:szCs w:val="22"/>
        </w:rPr>
      </w:pPr>
      <w:r w:rsidRPr="0092268F">
        <w:rPr>
          <w:rFonts w:ascii="GHEA Mariam" w:hAnsi="GHEA Mariam"/>
          <w:sz w:val="22"/>
          <w:szCs w:val="22"/>
        </w:rPr>
        <w:t>Հավելված թիվ 2.1</w:t>
      </w:r>
    </w:p>
    <w:p w14:paraId="10F8F58B" w14:textId="77777777" w:rsidR="001B7A3A" w:rsidRPr="0092268F" w:rsidRDefault="001B7A3A" w:rsidP="001B7A3A">
      <w:pPr>
        <w:pStyle w:val="Bodytext20"/>
        <w:shd w:val="clear" w:color="auto" w:fill="auto"/>
        <w:spacing w:before="0" w:afterLines="160" w:after="384" w:line="360" w:lineRule="auto"/>
        <w:ind w:left="2694" w:right="113" w:firstLine="1701"/>
        <w:jc w:val="right"/>
        <w:rPr>
          <w:rFonts w:ascii="GHEA Mariam" w:hAnsi="GHEA Mariam"/>
          <w:sz w:val="22"/>
          <w:szCs w:val="22"/>
        </w:rPr>
      </w:pPr>
      <w:r w:rsidRPr="0092268F">
        <w:rPr>
          <w:rFonts w:ascii="GHEA Mariam" w:hAnsi="GHEA Mariam"/>
          <w:sz w:val="22"/>
          <w:szCs w:val="22"/>
        </w:rPr>
        <w:t>Կենդանիների հատուկ վտանգավոր, կարանտինային եւ զոոնոզ հիվանդությունների կանխարգելման, ախտորոշման, օջախների տեղայնացման ու վերացման ժամանակ անդամ պետությունների փոխգործակցության եւ ռեգիոնալիզացիայի ու կոմպարտմենտալիզացիայի իրականացման կարգի</w:t>
      </w:r>
    </w:p>
    <w:p w14:paraId="39F0829B" w14:textId="77777777" w:rsidR="001B7A3A" w:rsidRPr="0092268F" w:rsidRDefault="001B7A3A" w:rsidP="001B7A3A">
      <w:pPr>
        <w:pStyle w:val="Bodytext20"/>
        <w:shd w:val="clear" w:color="auto" w:fill="auto"/>
        <w:spacing w:before="0" w:afterLines="160" w:after="384" w:line="360" w:lineRule="auto"/>
        <w:ind w:right="320"/>
        <w:jc w:val="right"/>
        <w:rPr>
          <w:rFonts w:ascii="GHEA Mariam" w:hAnsi="GHEA Mariam"/>
          <w:sz w:val="22"/>
          <w:szCs w:val="22"/>
        </w:rPr>
      </w:pPr>
      <w:r w:rsidRPr="0092268F">
        <w:rPr>
          <w:rFonts w:ascii="GHEA Mariam" w:hAnsi="GHEA Mariam"/>
          <w:sz w:val="22"/>
          <w:szCs w:val="22"/>
        </w:rPr>
        <w:t>(ձեւ)</w:t>
      </w:r>
    </w:p>
    <w:p w14:paraId="5ACF351F" w14:textId="77777777" w:rsidR="001B7A3A" w:rsidRPr="0092268F" w:rsidRDefault="001B7A3A" w:rsidP="001B7A3A">
      <w:pPr>
        <w:pStyle w:val="Bodytext40"/>
        <w:shd w:val="clear" w:color="auto" w:fill="auto"/>
        <w:spacing w:afterLines="160" w:after="384" w:line="360" w:lineRule="auto"/>
        <w:ind w:right="-1"/>
        <w:rPr>
          <w:rFonts w:ascii="GHEA Mariam" w:hAnsi="GHEA Mariam"/>
          <w:b w:val="0"/>
          <w:sz w:val="22"/>
          <w:szCs w:val="22"/>
        </w:rPr>
      </w:pPr>
      <w:r w:rsidRPr="0092268F">
        <w:rPr>
          <w:rFonts w:ascii="GHEA Mariam" w:hAnsi="GHEA Mariam"/>
          <w:b w:val="0"/>
          <w:sz w:val="22"/>
          <w:szCs w:val="22"/>
        </w:rPr>
        <w:t>Փոփոխող փաստաթղթերի ցանկ</w:t>
      </w:r>
    </w:p>
    <w:p w14:paraId="5A35C4AC" w14:textId="77777777" w:rsidR="001B7A3A" w:rsidRPr="0092268F" w:rsidRDefault="001B7A3A" w:rsidP="001B7A3A">
      <w:pPr>
        <w:pStyle w:val="Bodytext20"/>
        <w:shd w:val="clear" w:color="auto" w:fill="auto"/>
        <w:spacing w:before="0" w:afterLines="160" w:after="384" w:line="360" w:lineRule="auto"/>
        <w:ind w:right="320" w:firstLine="0"/>
        <w:jc w:val="center"/>
        <w:rPr>
          <w:rFonts w:ascii="GHEA Mariam" w:hAnsi="GHEA Mariam"/>
          <w:sz w:val="22"/>
          <w:szCs w:val="22"/>
        </w:rPr>
      </w:pPr>
      <w:r w:rsidRPr="0092268F">
        <w:rPr>
          <w:rFonts w:ascii="GHEA Mariam" w:hAnsi="GHEA Mariam"/>
          <w:sz w:val="22"/>
          <w:szCs w:val="22"/>
        </w:rPr>
        <w:t>(ավելացվել է Եվրասիական տնտեսական հանձնաժողովի խորհրդի 2019 թվականի փետրվարի 22-ի թիվ 7 որոշմամբ)</w:t>
      </w:r>
    </w:p>
    <w:p w14:paraId="5BC6CF3A" w14:textId="77777777" w:rsidR="001B7A3A" w:rsidRPr="0092268F" w:rsidRDefault="001B7A3A" w:rsidP="001B7A3A">
      <w:pPr>
        <w:pStyle w:val="Bodytext40"/>
        <w:shd w:val="clear" w:color="auto" w:fill="auto"/>
        <w:spacing w:afterLines="160" w:after="384" w:line="360" w:lineRule="auto"/>
        <w:ind w:left="5659"/>
        <w:jc w:val="both"/>
        <w:rPr>
          <w:rFonts w:ascii="GHEA Mariam" w:hAnsi="GHEA Mariam"/>
          <w:sz w:val="22"/>
          <w:szCs w:val="22"/>
        </w:rPr>
      </w:pPr>
    </w:p>
    <w:p w14:paraId="7508CE9E" w14:textId="77777777" w:rsidR="001B7A3A" w:rsidRPr="0092268F" w:rsidRDefault="001B7A3A" w:rsidP="001B7A3A">
      <w:pPr>
        <w:pStyle w:val="Bodytext40"/>
        <w:shd w:val="clear" w:color="auto" w:fill="auto"/>
        <w:spacing w:afterLines="160" w:after="384" w:line="360" w:lineRule="auto"/>
        <w:ind w:left="5660" w:hanging="5660"/>
        <w:rPr>
          <w:rFonts w:ascii="GHEA Mariam" w:hAnsi="GHEA Mariam"/>
          <w:b w:val="0"/>
          <w:sz w:val="22"/>
          <w:szCs w:val="22"/>
        </w:rPr>
      </w:pPr>
      <w:r w:rsidRPr="0092268F">
        <w:rPr>
          <w:rFonts w:ascii="GHEA Mariam" w:hAnsi="GHEA Mariam"/>
          <w:b w:val="0"/>
          <w:sz w:val="22"/>
          <w:szCs w:val="22"/>
        </w:rPr>
        <w:t>ՏԵՂԵԿԱՏՎՈՒԹՅՈՒՆ</w:t>
      </w:r>
    </w:p>
    <w:p w14:paraId="6DEB6879" w14:textId="77777777" w:rsidR="001B7A3A" w:rsidRPr="0092268F" w:rsidRDefault="001B7A3A" w:rsidP="001B7A3A">
      <w:pPr>
        <w:pStyle w:val="Bodytext30"/>
        <w:shd w:val="clear" w:color="auto" w:fill="auto"/>
        <w:spacing w:afterLines="160" w:after="384" w:line="360" w:lineRule="auto"/>
        <w:ind w:left="142"/>
        <w:jc w:val="left"/>
        <w:rPr>
          <w:rFonts w:ascii="GHEA Mariam" w:hAnsi="GHEA Mariam"/>
          <w:sz w:val="22"/>
          <w:szCs w:val="22"/>
        </w:rPr>
      </w:pPr>
      <w:r w:rsidRPr="0092268F">
        <w:rPr>
          <w:rFonts w:ascii="GHEA Mariam" w:hAnsi="GHEA Mariam"/>
          <w:sz w:val="22"/>
          <w:szCs w:val="22"/>
        </w:rPr>
        <w:t xml:space="preserve">_______________________________ </w:t>
      </w:r>
      <w:r w:rsidRPr="0092268F">
        <w:rPr>
          <w:rFonts w:ascii="GHEA Mariam" w:hAnsi="GHEA Mariam"/>
          <w:b w:val="0"/>
          <w:sz w:val="22"/>
          <w:szCs w:val="22"/>
        </w:rPr>
        <w:t>անասնահամաճարակային օջախի</w:t>
      </w:r>
      <w:r w:rsidRPr="0092268F">
        <w:rPr>
          <w:rFonts w:ascii="GHEA Mariam" w:hAnsi="GHEA Mariam"/>
          <w:b w:val="0"/>
          <w:sz w:val="22"/>
          <w:szCs w:val="22"/>
        </w:rPr>
        <w:br/>
        <w:t>(հիվանդության անվանումը)</w:t>
      </w:r>
    </w:p>
    <w:p w14:paraId="7B13EB81" w14:textId="77777777" w:rsidR="001B7A3A" w:rsidRPr="0092268F" w:rsidRDefault="001B7A3A" w:rsidP="001B7A3A">
      <w:pPr>
        <w:pStyle w:val="Bodytext50"/>
        <w:shd w:val="clear" w:color="auto" w:fill="auto"/>
        <w:spacing w:before="0" w:afterLines="160" w:after="384" w:line="360" w:lineRule="auto"/>
        <w:ind w:left="2552"/>
        <w:rPr>
          <w:rFonts w:ascii="GHEA Mariam" w:hAnsi="GHEA Mariam"/>
          <w:sz w:val="22"/>
          <w:szCs w:val="22"/>
        </w:rPr>
      </w:pPr>
      <w:r w:rsidRPr="0092268F">
        <w:rPr>
          <w:rFonts w:ascii="GHEA Mariam" w:hAnsi="GHEA Mariam"/>
          <w:sz w:val="22"/>
          <w:szCs w:val="22"/>
        </w:rPr>
        <w:t>վերացմանն ուղղված միջոցների մասին</w:t>
      </w:r>
    </w:p>
    <w:p w14:paraId="463EB650" w14:textId="77777777" w:rsidR="001B7A3A" w:rsidRPr="0092268F" w:rsidRDefault="001B7A3A" w:rsidP="001B7A3A">
      <w:pPr>
        <w:spacing w:afterLines="160" w:after="384" w:line="360" w:lineRule="auto"/>
        <w:rPr>
          <w:rFonts w:ascii="GHEA Mariam" w:hAnsi="GHEA Mariam"/>
        </w:rPr>
      </w:pPr>
    </w:p>
    <w:p w14:paraId="6EE4FE0A" w14:textId="77777777" w:rsidR="001B7A3A" w:rsidRPr="0092268F" w:rsidRDefault="001B7A3A" w:rsidP="001B7A3A">
      <w:pPr>
        <w:spacing w:afterLines="160" w:after="384" w:line="360" w:lineRule="auto"/>
        <w:ind w:firstLine="567"/>
        <w:rPr>
          <w:rFonts w:ascii="GHEA Mariam" w:hAnsi="GHEA Mariam"/>
        </w:rPr>
        <w:sectPr w:rsidR="001B7A3A" w:rsidRPr="0092268F" w:rsidSect="00DF654D">
          <w:pgSz w:w="11907" w:h="16839" w:code="9"/>
          <w:pgMar w:top="1418" w:right="1418" w:bottom="1418" w:left="1418" w:header="0" w:footer="644" w:gutter="0"/>
          <w:pgNumType w:start="1"/>
          <w:cols w:space="720"/>
          <w:noEndnote/>
          <w:titlePg/>
          <w:docGrid w:linePitch="360"/>
        </w:sectPr>
      </w:pPr>
      <w:r w:rsidRPr="0092268F">
        <w:rPr>
          <w:rFonts w:ascii="GHEA Mariam" w:hAnsi="GHEA Mariam"/>
        </w:rPr>
        <w:t xml:space="preserve">20___ թվականի _______________ « ___ » թիվ ________ </w:t>
      </w:r>
    </w:p>
    <w:p w14:paraId="61F2C3CF" w14:textId="77777777" w:rsidR="001B7A3A" w:rsidRPr="0092268F" w:rsidRDefault="001B7A3A" w:rsidP="001B7A3A">
      <w:pPr>
        <w:spacing w:afterLines="160" w:after="384" w:line="360" w:lineRule="auto"/>
        <w:ind w:firstLine="567"/>
        <w:rPr>
          <w:rFonts w:ascii="GHEA Mariam" w:hAnsi="GHEA Mariam"/>
        </w:rPr>
      </w:pPr>
    </w:p>
    <w:tbl>
      <w:tblPr>
        <w:tblOverlap w:val="never"/>
        <w:tblW w:w="14696" w:type="dxa"/>
        <w:jc w:val="center"/>
        <w:tblLayout w:type="fixed"/>
        <w:tblCellMar>
          <w:left w:w="10" w:type="dxa"/>
          <w:right w:w="10" w:type="dxa"/>
        </w:tblCellMar>
        <w:tblLook w:val="0000" w:firstRow="0" w:lastRow="0" w:firstColumn="0" w:lastColumn="0" w:noHBand="0" w:noVBand="0"/>
      </w:tblPr>
      <w:tblGrid>
        <w:gridCol w:w="432"/>
        <w:gridCol w:w="2286"/>
        <w:gridCol w:w="511"/>
        <w:gridCol w:w="490"/>
        <w:gridCol w:w="68"/>
        <w:gridCol w:w="706"/>
        <w:gridCol w:w="816"/>
        <w:gridCol w:w="163"/>
        <w:gridCol w:w="111"/>
        <w:gridCol w:w="904"/>
        <w:gridCol w:w="565"/>
        <w:gridCol w:w="385"/>
        <w:gridCol w:w="538"/>
        <w:gridCol w:w="380"/>
        <w:gridCol w:w="637"/>
        <w:gridCol w:w="997"/>
        <w:gridCol w:w="566"/>
        <w:gridCol w:w="6"/>
        <w:gridCol w:w="1562"/>
        <w:gridCol w:w="284"/>
        <w:gridCol w:w="6"/>
        <w:gridCol w:w="1988"/>
        <w:gridCol w:w="6"/>
        <w:gridCol w:w="289"/>
      </w:tblGrid>
      <w:tr w:rsidR="001B7A3A" w:rsidRPr="0092268F" w14:paraId="4230411D" w14:textId="77777777" w:rsidTr="00A52771">
        <w:trPr>
          <w:gridAfter w:val="1"/>
          <w:wAfter w:w="289" w:type="dxa"/>
          <w:jc w:val="center"/>
        </w:trPr>
        <w:tc>
          <w:tcPr>
            <w:tcW w:w="432" w:type="dxa"/>
            <w:vMerge w:val="restart"/>
            <w:tcBorders>
              <w:top w:val="single" w:sz="4" w:space="0" w:color="auto"/>
              <w:left w:val="single" w:sz="4" w:space="0" w:color="auto"/>
            </w:tcBorders>
            <w:shd w:val="clear" w:color="auto" w:fill="FFFFFF"/>
          </w:tcPr>
          <w:p w14:paraId="394ED7E8" w14:textId="77777777" w:rsidR="001B7A3A" w:rsidRPr="0092268F" w:rsidRDefault="001B7A3A" w:rsidP="00A52771">
            <w:pPr>
              <w:spacing w:afterLines="160" w:after="384" w:line="360" w:lineRule="auto"/>
              <w:jc w:val="center"/>
              <w:rPr>
                <w:rFonts w:ascii="GHEA Mariam" w:eastAsia="Times New Roman" w:hAnsi="GHEA Mariam"/>
              </w:rPr>
            </w:pPr>
            <w:r w:rsidRPr="0092268F">
              <w:rPr>
                <w:rFonts w:ascii="GHEA Mariam" w:eastAsia="Times New Roman" w:hAnsi="GHEA Mariam"/>
              </w:rPr>
              <w:t>1</w:t>
            </w:r>
          </w:p>
        </w:tc>
        <w:tc>
          <w:tcPr>
            <w:tcW w:w="2286" w:type="dxa"/>
            <w:tcBorders>
              <w:top w:val="single" w:sz="4" w:space="0" w:color="auto"/>
              <w:left w:val="single" w:sz="4" w:space="0" w:color="auto"/>
            </w:tcBorders>
            <w:shd w:val="clear" w:color="auto" w:fill="FFFFFF"/>
          </w:tcPr>
          <w:p w14:paraId="20BDB4DA"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Եվրասիական տնտեսական միության անդամ պետությունը</w:t>
            </w:r>
          </w:p>
        </w:tc>
        <w:tc>
          <w:tcPr>
            <w:tcW w:w="1775" w:type="dxa"/>
            <w:gridSpan w:val="4"/>
            <w:tcBorders>
              <w:top w:val="single" w:sz="4" w:space="0" w:color="auto"/>
              <w:left w:val="single" w:sz="4" w:space="0" w:color="auto"/>
            </w:tcBorders>
            <w:shd w:val="clear" w:color="auto" w:fill="FFFFFF"/>
          </w:tcPr>
          <w:p w14:paraId="28CFD34F"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Հանրապետությունը, երկրամասը</w:t>
            </w:r>
          </w:p>
        </w:tc>
        <w:tc>
          <w:tcPr>
            <w:tcW w:w="1994" w:type="dxa"/>
            <w:gridSpan w:val="4"/>
            <w:tcBorders>
              <w:top w:val="single" w:sz="4" w:space="0" w:color="auto"/>
              <w:left w:val="single" w:sz="4" w:space="0" w:color="auto"/>
            </w:tcBorders>
            <w:shd w:val="clear" w:color="auto" w:fill="FFFFFF"/>
          </w:tcPr>
          <w:p w14:paraId="47EA3572"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Մարզը</w:t>
            </w:r>
          </w:p>
        </w:tc>
        <w:tc>
          <w:tcPr>
            <w:tcW w:w="1868" w:type="dxa"/>
            <w:gridSpan w:val="4"/>
            <w:tcBorders>
              <w:top w:val="single" w:sz="4" w:space="0" w:color="auto"/>
              <w:left w:val="single" w:sz="4" w:space="0" w:color="auto"/>
            </w:tcBorders>
            <w:shd w:val="clear" w:color="auto" w:fill="FFFFFF"/>
          </w:tcPr>
          <w:p w14:paraId="7F1135A5"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Շրջանը</w:t>
            </w:r>
          </w:p>
        </w:tc>
        <w:tc>
          <w:tcPr>
            <w:tcW w:w="2200" w:type="dxa"/>
            <w:gridSpan w:val="3"/>
            <w:tcBorders>
              <w:top w:val="single" w:sz="4" w:space="0" w:color="auto"/>
              <w:left w:val="single" w:sz="4" w:space="0" w:color="auto"/>
            </w:tcBorders>
            <w:shd w:val="clear" w:color="auto" w:fill="FFFFFF"/>
          </w:tcPr>
          <w:p w14:paraId="5243F5F9"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Բնակավայրը, քաղաքը</w:t>
            </w:r>
          </w:p>
        </w:tc>
        <w:tc>
          <w:tcPr>
            <w:tcW w:w="1858" w:type="dxa"/>
            <w:gridSpan w:val="4"/>
            <w:tcBorders>
              <w:top w:val="single" w:sz="4" w:space="0" w:color="auto"/>
              <w:left w:val="single" w:sz="4" w:space="0" w:color="auto"/>
            </w:tcBorders>
            <w:shd w:val="clear" w:color="auto" w:fill="FFFFFF"/>
          </w:tcPr>
          <w:p w14:paraId="14403531"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Կենդանիների խումբը (հոտը)</w:t>
            </w:r>
          </w:p>
        </w:tc>
        <w:tc>
          <w:tcPr>
            <w:tcW w:w="1994" w:type="dxa"/>
            <w:gridSpan w:val="2"/>
            <w:tcBorders>
              <w:top w:val="single" w:sz="4" w:space="0" w:color="auto"/>
              <w:left w:val="single" w:sz="4" w:space="0" w:color="auto"/>
              <w:right w:val="single" w:sz="4" w:space="0" w:color="auto"/>
            </w:tcBorders>
            <w:shd w:val="clear" w:color="auto" w:fill="FFFFFF"/>
          </w:tcPr>
          <w:p w14:paraId="7E454335"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Հիվանդության օջախի հայտնաբերման վայրի երկայնությունն ու լայնությունը</w:t>
            </w:r>
          </w:p>
        </w:tc>
      </w:tr>
      <w:tr w:rsidR="001B7A3A" w:rsidRPr="0092268F" w14:paraId="0AB6CD04" w14:textId="77777777" w:rsidTr="00A52771">
        <w:trPr>
          <w:gridAfter w:val="1"/>
          <w:wAfter w:w="289" w:type="dxa"/>
          <w:jc w:val="center"/>
        </w:trPr>
        <w:tc>
          <w:tcPr>
            <w:tcW w:w="432" w:type="dxa"/>
            <w:vMerge/>
            <w:tcBorders>
              <w:left w:val="single" w:sz="4" w:space="0" w:color="auto"/>
            </w:tcBorders>
            <w:shd w:val="clear" w:color="auto" w:fill="FFFFFF"/>
          </w:tcPr>
          <w:p w14:paraId="503ECEED" w14:textId="77777777" w:rsidR="001B7A3A" w:rsidRPr="0092268F" w:rsidRDefault="001B7A3A" w:rsidP="00A52771">
            <w:pPr>
              <w:spacing w:afterLines="160" w:after="384" w:line="360" w:lineRule="auto"/>
              <w:jc w:val="center"/>
              <w:rPr>
                <w:rFonts w:ascii="GHEA Mariam" w:eastAsia="Tahoma" w:hAnsi="GHEA Mariam" w:cs="Tahoma"/>
              </w:rPr>
            </w:pPr>
          </w:p>
        </w:tc>
        <w:tc>
          <w:tcPr>
            <w:tcW w:w="2286" w:type="dxa"/>
            <w:tcBorders>
              <w:top w:val="single" w:sz="4" w:space="0" w:color="auto"/>
              <w:left w:val="single" w:sz="4" w:space="0" w:color="auto"/>
            </w:tcBorders>
            <w:shd w:val="clear" w:color="auto" w:fill="FFFFFF"/>
          </w:tcPr>
          <w:p w14:paraId="14952853" w14:textId="77777777" w:rsidR="001B7A3A" w:rsidRPr="0092268F" w:rsidRDefault="001B7A3A" w:rsidP="00A52771">
            <w:pPr>
              <w:jc w:val="center"/>
              <w:rPr>
                <w:rFonts w:ascii="GHEA Mariam" w:eastAsia="Tahoma" w:hAnsi="GHEA Mariam" w:cs="Tahoma"/>
              </w:rPr>
            </w:pPr>
          </w:p>
        </w:tc>
        <w:tc>
          <w:tcPr>
            <w:tcW w:w="1775" w:type="dxa"/>
            <w:gridSpan w:val="4"/>
            <w:tcBorders>
              <w:top w:val="single" w:sz="4" w:space="0" w:color="auto"/>
              <w:left w:val="single" w:sz="4" w:space="0" w:color="auto"/>
            </w:tcBorders>
            <w:shd w:val="clear" w:color="auto" w:fill="FFFFFF"/>
          </w:tcPr>
          <w:p w14:paraId="3938C3E8" w14:textId="77777777" w:rsidR="001B7A3A" w:rsidRPr="0092268F" w:rsidRDefault="001B7A3A" w:rsidP="00A52771">
            <w:pPr>
              <w:jc w:val="center"/>
              <w:rPr>
                <w:rFonts w:ascii="GHEA Mariam" w:eastAsia="Tahoma" w:hAnsi="GHEA Mariam" w:cs="Tahoma"/>
              </w:rPr>
            </w:pPr>
          </w:p>
        </w:tc>
        <w:tc>
          <w:tcPr>
            <w:tcW w:w="1994" w:type="dxa"/>
            <w:gridSpan w:val="4"/>
            <w:tcBorders>
              <w:top w:val="single" w:sz="4" w:space="0" w:color="auto"/>
              <w:left w:val="single" w:sz="4" w:space="0" w:color="auto"/>
            </w:tcBorders>
            <w:shd w:val="clear" w:color="auto" w:fill="FFFFFF"/>
          </w:tcPr>
          <w:p w14:paraId="51C06742" w14:textId="77777777" w:rsidR="001B7A3A" w:rsidRPr="0092268F" w:rsidRDefault="001B7A3A" w:rsidP="00A52771">
            <w:pPr>
              <w:jc w:val="center"/>
              <w:rPr>
                <w:rFonts w:ascii="GHEA Mariam" w:eastAsia="Tahoma" w:hAnsi="GHEA Mariam" w:cs="Tahoma"/>
              </w:rPr>
            </w:pPr>
          </w:p>
        </w:tc>
        <w:tc>
          <w:tcPr>
            <w:tcW w:w="1868" w:type="dxa"/>
            <w:gridSpan w:val="4"/>
            <w:tcBorders>
              <w:top w:val="single" w:sz="4" w:space="0" w:color="auto"/>
              <w:left w:val="single" w:sz="4" w:space="0" w:color="auto"/>
            </w:tcBorders>
            <w:shd w:val="clear" w:color="auto" w:fill="FFFFFF"/>
          </w:tcPr>
          <w:p w14:paraId="5D462FDB" w14:textId="77777777" w:rsidR="001B7A3A" w:rsidRPr="0092268F" w:rsidRDefault="001B7A3A" w:rsidP="00A52771">
            <w:pPr>
              <w:jc w:val="center"/>
              <w:rPr>
                <w:rFonts w:ascii="GHEA Mariam" w:eastAsia="Tahoma" w:hAnsi="GHEA Mariam" w:cs="Tahoma"/>
              </w:rPr>
            </w:pPr>
          </w:p>
        </w:tc>
        <w:tc>
          <w:tcPr>
            <w:tcW w:w="2200" w:type="dxa"/>
            <w:gridSpan w:val="3"/>
            <w:tcBorders>
              <w:top w:val="single" w:sz="4" w:space="0" w:color="auto"/>
              <w:left w:val="single" w:sz="4" w:space="0" w:color="auto"/>
            </w:tcBorders>
            <w:shd w:val="clear" w:color="auto" w:fill="FFFFFF"/>
          </w:tcPr>
          <w:p w14:paraId="68A6DF70" w14:textId="77777777" w:rsidR="001B7A3A" w:rsidRPr="0092268F" w:rsidRDefault="001B7A3A" w:rsidP="00A52771">
            <w:pPr>
              <w:jc w:val="center"/>
              <w:rPr>
                <w:rFonts w:ascii="GHEA Mariam" w:eastAsia="Tahoma" w:hAnsi="GHEA Mariam" w:cs="Tahoma"/>
              </w:rPr>
            </w:pPr>
          </w:p>
        </w:tc>
        <w:tc>
          <w:tcPr>
            <w:tcW w:w="1858" w:type="dxa"/>
            <w:gridSpan w:val="4"/>
            <w:tcBorders>
              <w:top w:val="single" w:sz="4" w:space="0" w:color="auto"/>
              <w:left w:val="single" w:sz="4" w:space="0" w:color="auto"/>
            </w:tcBorders>
            <w:shd w:val="clear" w:color="auto" w:fill="FFFFFF"/>
          </w:tcPr>
          <w:p w14:paraId="64D6C7B1" w14:textId="77777777" w:rsidR="001B7A3A" w:rsidRPr="0092268F" w:rsidRDefault="001B7A3A" w:rsidP="00A52771">
            <w:pPr>
              <w:jc w:val="center"/>
              <w:rPr>
                <w:rFonts w:ascii="GHEA Mariam" w:eastAsia="Tahoma" w:hAnsi="GHEA Mariam" w:cs="Tahoma"/>
              </w:rPr>
            </w:pPr>
          </w:p>
        </w:tc>
        <w:tc>
          <w:tcPr>
            <w:tcW w:w="1994" w:type="dxa"/>
            <w:gridSpan w:val="2"/>
            <w:tcBorders>
              <w:top w:val="single" w:sz="4" w:space="0" w:color="auto"/>
              <w:left w:val="single" w:sz="4" w:space="0" w:color="auto"/>
              <w:right w:val="single" w:sz="4" w:space="0" w:color="auto"/>
            </w:tcBorders>
            <w:shd w:val="clear" w:color="auto" w:fill="FFFFFF"/>
          </w:tcPr>
          <w:p w14:paraId="1EB7C2BF" w14:textId="77777777" w:rsidR="001B7A3A" w:rsidRPr="0092268F" w:rsidRDefault="001B7A3A" w:rsidP="00A52771">
            <w:pPr>
              <w:jc w:val="center"/>
              <w:rPr>
                <w:rFonts w:ascii="GHEA Mariam" w:eastAsia="Tahoma" w:hAnsi="GHEA Mariam" w:cs="Tahoma"/>
              </w:rPr>
            </w:pPr>
          </w:p>
        </w:tc>
      </w:tr>
      <w:tr w:rsidR="001B7A3A" w:rsidRPr="0092268F" w14:paraId="3F1B1A23" w14:textId="77777777" w:rsidTr="00A52771">
        <w:trPr>
          <w:gridAfter w:val="1"/>
          <w:wAfter w:w="289" w:type="dxa"/>
          <w:jc w:val="center"/>
        </w:trPr>
        <w:tc>
          <w:tcPr>
            <w:tcW w:w="432" w:type="dxa"/>
            <w:vMerge w:val="restart"/>
            <w:tcBorders>
              <w:top w:val="single" w:sz="4" w:space="0" w:color="auto"/>
              <w:left w:val="single" w:sz="4" w:space="0" w:color="auto"/>
            </w:tcBorders>
            <w:shd w:val="clear" w:color="auto" w:fill="FFFFFF"/>
          </w:tcPr>
          <w:p w14:paraId="21E3CBB3" w14:textId="77777777" w:rsidR="001B7A3A" w:rsidRPr="0092268F" w:rsidRDefault="001B7A3A" w:rsidP="00A52771">
            <w:pPr>
              <w:spacing w:afterLines="160" w:after="384" w:line="360" w:lineRule="auto"/>
              <w:jc w:val="center"/>
              <w:rPr>
                <w:rFonts w:ascii="GHEA Mariam" w:eastAsia="Times New Roman" w:hAnsi="GHEA Mariam"/>
              </w:rPr>
            </w:pPr>
            <w:r w:rsidRPr="0092268F">
              <w:rPr>
                <w:rFonts w:ascii="GHEA Mariam" w:eastAsia="Times New Roman" w:hAnsi="GHEA Mariam"/>
              </w:rPr>
              <w:t>2</w:t>
            </w:r>
          </w:p>
        </w:tc>
        <w:tc>
          <w:tcPr>
            <w:tcW w:w="3355" w:type="dxa"/>
            <w:gridSpan w:val="4"/>
            <w:vMerge w:val="restart"/>
            <w:tcBorders>
              <w:top w:val="single" w:sz="4" w:space="0" w:color="auto"/>
              <w:left w:val="single" w:sz="4" w:space="0" w:color="auto"/>
            </w:tcBorders>
            <w:shd w:val="clear" w:color="auto" w:fill="FFFFFF"/>
          </w:tcPr>
          <w:p w14:paraId="3B0A632D"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Հիվանդության անվանումը</w:t>
            </w:r>
          </w:p>
        </w:tc>
        <w:tc>
          <w:tcPr>
            <w:tcW w:w="3265" w:type="dxa"/>
            <w:gridSpan w:val="6"/>
            <w:tcBorders>
              <w:top w:val="single" w:sz="4" w:space="0" w:color="auto"/>
              <w:left w:val="single" w:sz="4" w:space="0" w:color="auto"/>
            </w:tcBorders>
            <w:shd w:val="clear" w:color="auto" w:fill="FFFFFF"/>
          </w:tcPr>
          <w:p w14:paraId="188B8453"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Օջախը</w:t>
            </w:r>
          </w:p>
        </w:tc>
        <w:tc>
          <w:tcPr>
            <w:tcW w:w="3503" w:type="dxa"/>
            <w:gridSpan w:val="6"/>
            <w:vMerge w:val="restart"/>
            <w:tcBorders>
              <w:top w:val="single" w:sz="4" w:space="0" w:color="auto"/>
              <w:left w:val="single" w:sz="4" w:space="0" w:color="auto"/>
            </w:tcBorders>
            <w:shd w:val="clear" w:color="auto" w:fill="FFFFFF"/>
          </w:tcPr>
          <w:p w14:paraId="3B6028DD"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Հարուցչի անվանումն ու տեսակը</w:t>
            </w:r>
          </w:p>
        </w:tc>
        <w:tc>
          <w:tcPr>
            <w:tcW w:w="3852" w:type="dxa"/>
            <w:gridSpan w:val="6"/>
            <w:vMerge w:val="restart"/>
            <w:tcBorders>
              <w:top w:val="single" w:sz="4" w:space="0" w:color="auto"/>
              <w:left w:val="single" w:sz="4" w:space="0" w:color="auto"/>
              <w:right w:val="single" w:sz="4" w:space="0" w:color="auto"/>
            </w:tcBorders>
            <w:shd w:val="clear" w:color="auto" w:fill="FFFFFF"/>
          </w:tcPr>
          <w:p w14:paraId="730C6F6A"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Կլինիկական հատկանիշները (առկայությունը կամ բացակայությունը)</w:t>
            </w:r>
          </w:p>
        </w:tc>
      </w:tr>
      <w:tr w:rsidR="001B7A3A" w:rsidRPr="0092268F" w14:paraId="024AEBF1" w14:textId="77777777" w:rsidTr="00A52771">
        <w:trPr>
          <w:gridAfter w:val="1"/>
          <w:wAfter w:w="289" w:type="dxa"/>
          <w:jc w:val="center"/>
        </w:trPr>
        <w:tc>
          <w:tcPr>
            <w:tcW w:w="432" w:type="dxa"/>
            <w:vMerge/>
            <w:tcBorders>
              <w:left w:val="single" w:sz="4" w:space="0" w:color="auto"/>
            </w:tcBorders>
            <w:shd w:val="clear" w:color="auto" w:fill="FFFFFF"/>
          </w:tcPr>
          <w:p w14:paraId="0DC68876" w14:textId="77777777" w:rsidR="001B7A3A" w:rsidRPr="0092268F" w:rsidRDefault="001B7A3A" w:rsidP="00A52771">
            <w:pPr>
              <w:spacing w:afterLines="160" w:after="384" w:line="360" w:lineRule="auto"/>
              <w:jc w:val="center"/>
              <w:rPr>
                <w:rFonts w:ascii="GHEA Mariam" w:eastAsia="Tahoma" w:hAnsi="GHEA Mariam" w:cs="Tahoma"/>
              </w:rPr>
            </w:pPr>
          </w:p>
        </w:tc>
        <w:tc>
          <w:tcPr>
            <w:tcW w:w="3355" w:type="dxa"/>
            <w:gridSpan w:val="4"/>
            <w:vMerge/>
            <w:tcBorders>
              <w:left w:val="single" w:sz="4" w:space="0" w:color="auto"/>
            </w:tcBorders>
            <w:shd w:val="clear" w:color="auto" w:fill="FFFFFF"/>
          </w:tcPr>
          <w:p w14:paraId="146DBEE2" w14:textId="77777777" w:rsidR="001B7A3A" w:rsidRPr="0092268F" w:rsidRDefault="001B7A3A" w:rsidP="00A52771">
            <w:pPr>
              <w:jc w:val="center"/>
              <w:rPr>
                <w:rFonts w:ascii="GHEA Mariam" w:eastAsia="Tahoma" w:hAnsi="GHEA Mariam" w:cs="Tahoma"/>
              </w:rPr>
            </w:pPr>
          </w:p>
        </w:tc>
        <w:tc>
          <w:tcPr>
            <w:tcW w:w="1685" w:type="dxa"/>
            <w:gridSpan w:val="3"/>
            <w:tcBorders>
              <w:top w:val="single" w:sz="4" w:space="0" w:color="auto"/>
              <w:left w:val="single" w:sz="4" w:space="0" w:color="auto"/>
            </w:tcBorders>
            <w:shd w:val="clear" w:color="auto" w:fill="FFFFFF"/>
          </w:tcPr>
          <w:p w14:paraId="5140976D"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առաջնային</w:t>
            </w:r>
          </w:p>
        </w:tc>
        <w:tc>
          <w:tcPr>
            <w:tcW w:w="1580" w:type="dxa"/>
            <w:gridSpan w:val="3"/>
            <w:tcBorders>
              <w:top w:val="single" w:sz="4" w:space="0" w:color="auto"/>
              <w:left w:val="single" w:sz="4" w:space="0" w:color="auto"/>
            </w:tcBorders>
            <w:shd w:val="clear" w:color="auto" w:fill="FFFFFF"/>
          </w:tcPr>
          <w:p w14:paraId="35FE1AB2"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կրկնակի</w:t>
            </w:r>
          </w:p>
        </w:tc>
        <w:tc>
          <w:tcPr>
            <w:tcW w:w="3503" w:type="dxa"/>
            <w:gridSpan w:val="6"/>
            <w:vMerge/>
            <w:tcBorders>
              <w:left w:val="single" w:sz="4" w:space="0" w:color="auto"/>
            </w:tcBorders>
            <w:shd w:val="clear" w:color="auto" w:fill="FFFFFF"/>
          </w:tcPr>
          <w:p w14:paraId="7053004B" w14:textId="77777777" w:rsidR="001B7A3A" w:rsidRPr="0092268F" w:rsidRDefault="001B7A3A" w:rsidP="00A52771">
            <w:pPr>
              <w:jc w:val="center"/>
              <w:rPr>
                <w:rFonts w:ascii="GHEA Mariam" w:eastAsia="Tahoma" w:hAnsi="GHEA Mariam" w:cs="Tahoma"/>
              </w:rPr>
            </w:pPr>
          </w:p>
        </w:tc>
        <w:tc>
          <w:tcPr>
            <w:tcW w:w="3852" w:type="dxa"/>
            <w:gridSpan w:val="6"/>
            <w:vMerge/>
            <w:tcBorders>
              <w:left w:val="single" w:sz="4" w:space="0" w:color="auto"/>
              <w:right w:val="single" w:sz="4" w:space="0" w:color="auto"/>
            </w:tcBorders>
            <w:shd w:val="clear" w:color="auto" w:fill="FFFFFF"/>
          </w:tcPr>
          <w:p w14:paraId="3B3F3116" w14:textId="77777777" w:rsidR="001B7A3A" w:rsidRPr="0092268F" w:rsidRDefault="001B7A3A" w:rsidP="00A52771">
            <w:pPr>
              <w:jc w:val="center"/>
              <w:rPr>
                <w:rFonts w:ascii="GHEA Mariam" w:eastAsia="Tahoma" w:hAnsi="GHEA Mariam" w:cs="Tahoma"/>
              </w:rPr>
            </w:pPr>
          </w:p>
        </w:tc>
      </w:tr>
      <w:tr w:rsidR="001B7A3A" w:rsidRPr="0092268F" w14:paraId="2BC5F53C" w14:textId="77777777" w:rsidTr="00A52771">
        <w:trPr>
          <w:gridAfter w:val="1"/>
          <w:wAfter w:w="289" w:type="dxa"/>
          <w:jc w:val="center"/>
        </w:trPr>
        <w:tc>
          <w:tcPr>
            <w:tcW w:w="432" w:type="dxa"/>
            <w:vMerge/>
            <w:tcBorders>
              <w:left w:val="single" w:sz="4" w:space="0" w:color="auto"/>
            </w:tcBorders>
            <w:shd w:val="clear" w:color="auto" w:fill="FFFFFF"/>
          </w:tcPr>
          <w:p w14:paraId="0F4A32F4" w14:textId="77777777" w:rsidR="001B7A3A" w:rsidRPr="0092268F" w:rsidRDefault="001B7A3A" w:rsidP="00A52771">
            <w:pPr>
              <w:spacing w:afterLines="160" w:after="384" w:line="360" w:lineRule="auto"/>
              <w:jc w:val="center"/>
              <w:rPr>
                <w:rFonts w:ascii="GHEA Mariam" w:eastAsia="Tahoma" w:hAnsi="GHEA Mariam" w:cs="Tahoma"/>
              </w:rPr>
            </w:pPr>
          </w:p>
        </w:tc>
        <w:tc>
          <w:tcPr>
            <w:tcW w:w="3355" w:type="dxa"/>
            <w:gridSpan w:val="4"/>
            <w:tcBorders>
              <w:top w:val="single" w:sz="4" w:space="0" w:color="auto"/>
              <w:left w:val="single" w:sz="4" w:space="0" w:color="auto"/>
            </w:tcBorders>
            <w:shd w:val="clear" w:color="auto" w:fill="FFFFFF"/>
          </w:tcPr>
          <w:p w14:paraId="2C91692D" w14:textId="77777777" w:rsidR="001B7A3A" w:rsidRPr="0092268F" w:rsidRDefault="001B7A3A" w:rsidP="00A52771">
            <w:pPr>
              <w:jc w:val="center"/>
              <w:rPr>
                <w:rFonts w:ascii="GHEA Mariam" w:eastAsia="Tahoma" w:hAnsi="GHEA Mariam" w:cs="Tahoma"/>
              </w:rPr>
            </w:pPr>
          </w:p>
        </w:tc>
        <w:tc>
          <w:tcPr>
            <w:tcW w:w="1685" w:type="dxa"/>
            <w:gridSpan w:val="3"/>
            <w:tcBorders>
              <w:top w:val="single" w:sz="4" w:space="0" w:color="auto"/>
              <w:left w:val="single" w:sz="4" w:space="0" w:color="auto"/>
            </w:tcBorders>
            <w:shd w:val="clear" w:color="auto" w:fill="FFFFFF"/>
          </w:tcPr>
          <w:p w14:paraId="617CA61B" w14:textId="77777777" w:rsidR="001B7A3A" w:rsidRPr="0092268F" w:rsidRDefault="001B7A3A" w:rsidP="00A52771">
            <w:pPr>
              <w:jc w:val="center"/>
              <w:rPr>
                <w:rFonts w:ascii="GHEA Mariam" w:eastAsia="Tahoma" w:hAnsi="GHEA Mariam" w:cs="Tahoma"/>
              </w:rPr>
            </w:pPr>
          </w:p>
        </w:tc>
        <w:tc>
          <w:tcPr>
            <w:tcW w:w="1580" w:type="dxa"/>
            <w:gridSpan w:val="3"/>
            <w:tcBorders>
              <w:top w:val="single" w:sz="4" w:space="0" w:color="auto"/>
              <w:left w:val="single" w:sz="4" w:space="0" w:color="auto"/>
            </w:tcBorders>
            <w:shd w:val="clear" w:color="auto" w:fill="FFFFFF"/>
          </w:tcPr>
          <w:p w14:paraId="05FD53F2" w14:textId="77777777" w:rsidR="001B7A3A" w:rsidRPr="0092268F" w:rsidRDefault="001B7A3A" w:rsidP="00A52771">
            <w:pPr>
              <w:jc w:val="center"/>
              <w:rPr>
                <w:rFonts w:ascii="GHEA Mariam" w:eastAsia="Tahoma" w:hAnsi="GHEA Mariam" w:cs="Tahoma"/>
              </w:rPr>
            </w:pPr>
          </w:p>
        </w:tc>
        <w:tc>
          <w:tcPr>
            <w:tcW w:w="3503" w:type="dxa"/>
            <w:gridSpan w:val="6"/>
            <w:tcBorders>
              <w:top w:val="single" w:sz="4" w:space="0" w:color="auto"/>
              <w:left w:val="single" w:sz="4" w:space="0" w:color="auto"/>
            </w:tcBorders>
            <w:shd w:val="clear" w:color="auto" w:fill="FFFFFF"/>
          </w:tcPr>
          <w:p w14:paraId="628A213C" w14:textId="77777777" w:rsidR="001B7A3A" w:rsidRPr="0092268F" w:rsidRDefault="001B7A3A" w:rsidP="00A52771">
            <w:pPr>
              <w:jc w:val="center"/>
              <w:rPr>
                <w:rFonts w:ascii="GHEA Mariam" w:eastAsia="Tahoma" w:hAnsi="GHEA Mariam" w:cs="Tahoma"/>
              </w:rPr>
            </w:pPr>
          </w:p>
        </w:tc>
        <w:tc>
          <w:tcPr>
            <w:tcW w:w="3852" w:type="dxa"/>
            <w:gridSpan w:val="6"/>
            <w:tcBorders>
              <w:top w:val="single" w:sz="4" w:space="0" w:color="auto"/>
              <w:left w:val="single" w:sz="4" w:space="0" w:color="auto"/>
              <w:right w:val="single" w:sz="4" w:space="0" w:color="auto"/>
            </w:tcBorders>
            <w:shd w:val="clear" w:color="auto" w:fill="FFFFFF"/>
          </w:tcPr>
          <w:p w14:paraId="6829EF15" w14:textId="77777777" w:rsidR="001B7A3A" w:rsidRPr="0092268F" w:rsidRDefault="001B7A3A" w:rsidP="00A52771">
            <w:pPr>
              <w:jc w:val="center"/>
              <w:rPr>
                <w:rFonts w:ascii="GHEA Mariam" w:eastAsia="Tahoma" w:hAnsi="GHEA Mariam" w:cs="Tahoma"/>
              </w:rPr>
            </w:pPr>
          </w:p>
        </w:tc>
      </w:tr>
      <w:tr w:rsidR="001B7A3A" w:rsidRPr="0092268F" w14:paraId="4309C5E1" w14:textId="77777777" w:rsidTr="00A52771">
        <w:trPr>
          <w:gridAfter w:val="1"/>
          <w:wAfter w:w="289" w:type="dxa"/>
          <w:jc w:val="center"/>
        </w:trPr>
        <w:tc>
          <w:tcPr>
            <w:tcW w:w="432" w:type="dxa"/>
            <w:tcBorders>
              <w:top w:val="single" w:sz="4" w:space="0" w:color="auto"/>
              <w:left w:val="single" w:sz="4" w:space="0" w:color="auto"/>
              <w:bottom w:val="single" w:sz="4" w:space="0" w:color="auto"/>
            </w:tcBorders>
            <w:shd w:val="clear" w:color="auto" w:fill="FFFFFF"/>
          </w:tcPr>
          <w:p w14:paraId="645DDB42" w14:textId="77777777" w:rsidR="001B7A3A" w:rsidRPr="0092268F" w:rsidRDefault="001B7A3A" w:rsidP="00A52771">
            <w:pPr>
              <w:spacing w:afterLines="160" w:after="384" w:line="360" w:lineRule="auto"/>
              <w:jc w:val="center"/>
              <w:rPr>
                <w:rFonts w:ascii="GHEA Mariam" w:eastAsia="Times New Roman" w:hAnsi="GHEA Mariam"/>
              </w:rPr>
            </w:pPr>
            <w:r w:rsidRPr="0092268F">
              <w:rPr>
                <w:rFonts w:ascii="GHEA Mariam" w:eastAsia="Times New Roman" w:hAnsi="GHEA Mariam"/>
              </w:rPr>
              <w:t>3</w:t>
            </w:r>
          </w:p>
        </w:tc>
        <w:tc>
          <w:tcPr>
            <w:tcW w:w="4061" w:type="dxa"/>
            <w:gridSpan w:val="5"/>
            <w:tcBorders>
              <w:top w:val="single" w:sz="4" w:space="0" w:color="auto"/>
              <w:left w:val="single" w:sz="4" w:space="0" w:color="auto"/>
              <w:bottom w:val="single" w:sz="4" w:space="0" w:color="auto"/>
            </w:tcBorders>
            <w:shd w:val="clear" w:color="auto" w:fill="FFFFFF"/>
          </w:tcPr>
          <w:p w14:paraId="7FB1525B"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Օջախի գրանցման ամսաթիվը</w:t>
            </w:r>
          </w:p>
        </w:tc>
        <w:tc>
          <w:tcPr>
            <w:tcW w:w="9914" w:type="dxa"/>
            <w:gridSpan w:val="17"/>
            <w:tcBorders>
              <w:top w:val="single" w:sz="4" w:space="0" w:color="auto"/>
              <w:left w:val="single" w:sz="4" w:space="0" w:color="auto"/>
              <w:bottom w:val="single" w:sz="4" w:space="0" w:color="auto"/>
              <w:right w:val="single" w:sz="4" w:space="0" w:color="auto"/>
            </w:tcBorders>
            <w:shd w:val="clear" w:color="auto" w:fill="FFFFFF"/>
          </w:tcPr>
          <w:p w14:paraId="50B17607"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Սահմանափակումների վերացման ամսաթիվը</w:t>
            </w:r>
          </w:p>
        </w:tc>
      </w:tr>
      <w:tr w:rsidR="001B7A3A" w:rsidRPr="0092268F" w14:paraId="3B21E416" w14:textId="77777777" w:rsidTr="00A52771">
        <w:trPr>
          <w:jc w:val="center"/>
        </w:trPr>
        <w:tc>
          <w:tcPr>
            <w:tcW w:w="432" w:type="dxa"/>
            <w:vMerge w:val="restart"/>
            <w:tcBorders>
              <w:top w:val="single" w:sz="4" w:space="0" w:color="auto"/>
              <w:left w:val="single" w:sz="4" w:space="0" w:color="auto"/>
            </w:tcBorders>
            <w:shd w:val="clear" w:color="auto" w:fill="FFFFFF"/>
          </w:tcPr>
          <w:p w14:paraId="68F932AF" w14:textId="77777777" w:rsidR="001B7A3A" w:rsidRPr="0092268F" w:rsidRDefault="001B7A3A" w:rsidP="00A52771">
            <w:pPr>
              <w:spacing w:afterLines="160" w:after="384" w:line="360" w:lineRule="auto"/>
              <w:jc w:val="center"/>
              <w:rPr>
                <w:rFonts w:ascii="GHEA Mariam" w:eastAsia="Times New Roman" w:hAnsi="GHEA Mariam"/>
              </w:rPr>
            </w:pPr>
            <w:r w:rsidRPr="0092268F">
              <w:rPr>
                <w:rFonts w:ascii="GHEA Mariam" w:eastAsia="Times New Roman" w:hAnsi="GHEA Mariam"/>
              </w:rPr>
              <w:t>4</w:t>
            </w:r>
          </w:p>
        </w:tc>
        <w:tc>
          <w:tcPr>
            <w:tcW w:w="13969" w:type="dxa"/>
            <w:gridSpan w:val="21"/>
            <w:tcBorders>
              <w:top w:val="single" w:sz="4" w:space="0" w:color="auto"/>
              <w:left w:val="single" w:sz="4" w:space="0" w:color="auto"/>
            </w:tcBorders>
            <w:shd w:val="clear" w:color="auto" w:fill="FFFFFF"/>
          </w:tcPr>
          <w:p w14:paraId="3B1A5DA2"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Կենդանիների թիվն օջախում</w:t>
            </w:r>
          </w:p>
        </w:tc>
        <w:tc>
          <w:tcPr>
            <w:tcW w:w="295" w:type="dxa"/>
            <w:gridSpan w:val="2"/>
            <w:vMerge w:val="restart"/>
            <w:tcBorders>
              <w:left w:val="single" w:sz="4" w:space="0" w:color="auto"/>
            </w:tcBorders>
            <w:shd w:val="clear" w:color="auto" w:fill="FFFFFF"/>
            <w:vAlign w:val="bottom"/>
          </w:tcPr>
          <w:p w14:paraId="7D86E591" w14:textId="77777777" w:rsidR="001B7A3A" w:rsidRPr="0092268F" w:rsidRDefault="001B7A3A" w:rsidP="00A52771">
            <w:pPr>
              <w:spacing w:afterLines="160" w:after="384" w:line="360" w:lineRule="auto"/>
              <w:jc w:val="right"/>
              <w:rPr>
                <w:rFonts w:ascii="GHEA Mariam" w:eastAsia="Times New Roman" w:hAnsi="GHEA Mariam"/>
              </w:rPr>
            </w:pPr>
            <w:r w:rsidRPr="0092268F">
              <w:rPr>
                <w:rFonts w:ascii="GHEA Mariam" w:eastAsia="Times New Roman" w:hAnsi="GHEA Mariam"/>
              </w:rPr>
              <w:t>»:</w:t>
            </w:r>
          </w:p>
        </w:tc>
      </w:tr>
      <w:tr w:rsidR="001B7A3A" w:rsidRPr="0092268F" w14:paraId="5D38EDE5" w14:textId="77777777" w:rsidTr="00A52771">
        <w:trPr>
          <w:jc w:val="center"/>
        </w:trPr>
        <w:tc>
          <w:tcPr>
            <w:tcW w:w="432" w:type="dxa"/>
            <w:vMerge/>
            <w:tcBorders>
              <w:left w:val="single" w:sz="4" w:space="0" w:color="auto"/>
            </w:tcBorders>
            <w:shd w:val="clear" w:color="auto" w:fill="FFFFFF"/>
          </w:tcPr>
          <w:p w14:paraId="1E37F5F0" w14:textId="77777777" w:rsidR="001B7A3A" w:rsidRPr="0092268F" w:rsidRDefault="001B7A3A" w:rsidP="00A52771">
            <w:pPr>
              <w:spacing w:afterLines="160" w:after="384" w:line="360" w:lineRule="auto"/>
              <w:jc w:val="center"/>
              <w:rPr>
                <w:rFonts w:ascii="GHEA Mariam" w:eastAsia="Tahoma" w:hAnsi="GHEA Mariam" w:cs="Tahoma"/>
              </w:rPr>
            </w:pPr>
          </w:p>
        </w:tc>
        <w:tc>
          <w:tcPr>
            <w:tcW w:w="2797" w:type="dxa"/>
            <w:gridSpan w:val="2"/>
            <w:tcBorders>
              <w:top w:val="single" w:sz="4" w:space="0" w:color="auto"/>
              <w:left w:val="single" w:sz="4" w:space="0" w:color="auto"/>
            </w:tcBorders>
            <w:shd w:val="clear" w:color="auto" w:fill="FFFFFF"/>
          </w:tcPr>
          <w:p w14:paraId="63E2B8C6"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կենդանու տեսակը</w:t>
            </w:r>
          </w:p>
        </w:tc>
        <w:tc>
          <w:tcPr>
            <w:tcW w:w="2354" w:type="dxa"/>
            <w:gridSpan w:val="6"/>
            <w:tcBorders>
              <w:top w:val="single" w:sz="4" w:space="0" w:color="auto"/>
              <w:left w:val="single" w:sz="4" w:space="0" w:color="auto"/>
            </w:tcBorders>
            <w:shd w:val="clear" w:color="auto" w:fill="FFFFFF"/>
          </w:tcPr>
          <w:p w14:paraId="0BD773CD"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ընկալունակ</w:t>
            </w:r>
          </w:p>
        </w:tc>
        <w:tc>
          <w:tcPr>
            <w:tcW w:w="1854" w:type="dxa"/>
            <w:gridSpan w:val="3"/>
            <w:tcBorders>
              <w:top w:val="single" w:sz="4" w:space="0" w:color="auto"/>
              <w:left w:val="single" w:sz="4" w:space="0" w:color="auto"/>
            </w:tcBorders>
            <w:shd w:val="clear" w:color="auto" w:fill="FFFFFF"/>
          </w:tcPr>
          <w:p w14:paraId="63823A37"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հիվանդ</w:t>
            </w:r>
          </w:p>
        </w:tc>
        <w:tc>
          <w:tcPr>
            <w:tcW w:w="2552" w:type="dxa"/>
            <w:gridSpan w:val="4"/>
            <w:tcBorders>
              <w:top w:val="single" w:sz="4" w:space="0" w:color="auto"/>
              <w:left w:val="single" w:sz="4" w:space="0" w:color="auto"/>
            </w:tcBorders>
            <w:shd w:val="clear" w:color="auto" w:fill="FFFFFF"/>
          </w:tcPr>
          <w:p w14:paraId="16003968"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սատկած</w:t>
            </w:r>
          </w:p>
        </w:tc>
        <w:tc>
          <w:tcPr>
            <w:tcW w:w="2134" w:type="dxa"/>
            <w:gridSpan w:val="3"/>
            <w:tcBorders>
              <w:top w:val="single" w:sz="4" w:space="0" w:color="auto"/>
              <w:left w:val="single" w:sz="4" w:space="0" w:color="auto"/>
            </w:tcBorders>
            <w:shd w:val="clear" w:color="auto" w:fill="FFFFFF"/>
          </w:tcPr>
          <w:p w14:paraId="21A71410"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ոչնչացված</w:t>
            </w:r>
          </w:p>
        </w:tc>
        <w:tc>
          <w:tcPr>
            <w:tcW w:w="2278" w:type="dxa"/>
            <w:gridSpan w:val="3"/>
            <w:tcBorders>
              <w:top w:val="single" w:sz="4" w:space="0" w:color="auto"/>
              <w:left w:val="single" w:sz="4" w:space="0" w:color="auto"/>
            </w:tcBorders>
            <w:shd w:val="clear" w:color="auto" w:fill="FFFFFF"/>
          </w:tcPr>
          <w:p w14:paraId="21B97604"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պատվաստված</w:t>
            </w:r>
          </w:p>
        </w:tc>
        <w:tc>
          <w:tcPr>
            <w:tcW w:w="295" w:type="dxa"/>
            <w:gridSpan w:val="2"/>
            <w:vMerge/>
            <w:tcBorders>
              <w:left w:val="single" w:sz="4" w:space="0" w:color="auto"/>
            </w:tcBorders>
            <w:shd w:val="clear" w:color="auto" w:fill="FFFFFF"/>
            <w:vAlign w:val="bottom"/>
          </w:tcPr>
          <w:p w14:paraId="62F146E0"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173B0C1D" w14:textId="77777777" w:rsidTr="00A52771">
        <w:trPr>
          <w:jc w:val="center"/>
        </w:trPr>
        <w:tc>
          <w:tcPr>
            <w:tcW w:w="432" w:type="dxa"/>
            <w:vMerge/>
            <w:tcBorders>
              <w:left w:val="single" w:sz="4" w:space="0" w:color="auto"/>
            </w:tcBorders>
            <w:shd w:val="clear" w:color="auto" w:fill="FFFFFF"/>
          </w:tcPr>
          <w:p w14:paraId="6C0B40F5" w14:textId="77777777" w:rsidR="001B7A3A" w:rsidRPr="0092268F" w:rsidRDefault="001B7A3A" w:rsidP="00A52771">
            <w:pPr>
              <w:spacing w:afterLines="160" w:after="384" w:line="360" w:lineRule="auto"/>
              <w:jc w:val="center"/>
              <w:rPr>
                <w:rFonts w:ascii="GHEA Mariam" w:eastAsia="Tahoma" w:hAnsi="GHEA Mariam" w:cs="Tahoma"/>
              </w:rPr>
            </w:pPr>
          </w:p>
        </w:tc>
        <w:tc>
          <w:tcPr>
            <w:tcW w:w="2797" w:type="dxa"/>
            <w:gridSpan w:val="2"/>
            <w:tcBorders>
              <w:top w:val="single" w:sz="4" w:space="0" w:color="auto"/>
              <w:left w:val="single" w:sz="4" w:space="0" w:color="auto"/>
            </w:tcBorders>
            <w:shd w:val="clear" w:color="auto" w:fill="FFFFFF"/>
          </w:tcPr>
          <w:p w14:paraId="06C7DDE2"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խոշոր եղջերավոր անասուններ</w:t>
            </w:r>
          </w:p>
        </w:tc>
        <w:tc>
          <w:tcPr>
            <w:tcW w:w="2354" w:type="dxa"/>
            <w:gridSpan w:val="6"/>
            <w:tcBorders>
              <w:top w:val="single" w:sz="4" w:space="0" w:color="auto"/>
              <w:left w:val="single" w:sz="4" w:space="0" w:color="auto"/>
            </w:tcBorders>
            <w:shd w:val="clear" w:color="auto" w:fill="FFFFFF"/>
          </w:tcPr>
          <w:p w14:paraId="3C97E9B7" w14:textId="77777777" w:rsidR="001B7A3A" w:rsidRPr="0092268F" w:rsidRDefault="001B7A3A" w:rsidP="00A52771">
            <w:pPr>
              <w:jc w:val="center"/>
              <w:rPr>
                <w:rFonts w:ascii="GHEA Mariam" w:eastAsia="Tahoma" w:hAnsi="GHEA Mariam" w:cs="Tahoma"/>
              </w:rPr>
            </w:pPr>
          </w:p>
        </w:tc>
        <w:tc>
          <w:tcPr>
            <w:tcW w:w="1854" w:type="dxa"/>
            <w:gridSpan w:val="3"/>
            <w:tcBorders>
              <w:top w:val="single" w:sz="4" w:space="0" w:color="auto"/>
              <w:left w:val="single" w:sz="4" w:space="0" w:color="auto"/>
            </w:tcBorders>
            <w:shd w:val="clear" w:color="auto" w:fill="FFFFFF"/>
          </w:tcPr>
          <w:p w14:paraId="2AEDD751" w14:textId="77777777" w:rsidR="001B7A3A" w:rsidRPr="0092268F" w:rsidRDefault="001B7A3A" w:rsidP="00A52771">
            <w:pPr>
              <w:jc w:val="center"/>
              <w:rPr>
                <w:rFonts w:ascii="GHEA Mariam" w:eastAsia="Tahoma" w:hAnsi="GHEA Mariam" w:cs="Tahoma"/>
              </w:rPr>
            </w:pPr>
          </w:p>
        </w:tc>
        <w:tc>
          <w:tcPr>
            <w:tcW w:w="2552" w:type="dxa"/>
            <w:gridSpan w:val="4"/>
            <w:tcBorders>
              <w:top w:val="single" w:sz="4" w:space="0" w:color="auto"/>
              <w:left w:val="single" w:sz="4" w:space="0" w:color="auto"/>
            </w:tcBorders>
            <w:shd w:val="clear" w:color="auto" w:fill="FFFFFF"/>
          </w:tcPr>
          <w:p w14:paraId="0169FCFF" w14:textId="77777777" w:rsidR="001B7A3A" w:rsidRPr="0092268F" w:rsidRDefault="001B7A3A" w:rsidP="00A52771">
            <w:pPr>
              <w:jc w:val="center"/>
              <w:rPr>
                <w:rFonts w:ascii="GHEA Mariam" w:eastAsia="Tahoma" w:hAnsi="GHEA Mariam" w:cs="Tahoma"/>
              </w:rPr>
            </w:pPr>
          </w:p>
        </w:tc>
        <w:tc>
          <w:tcPr>
            <w:tcW w:w="2134" w:type="dxa"/>
            <w:gridSpan w:val="3"/>
            <w:tcBorders>
              <w:top w:val="single" w:sz="4" w:space="0" w:color="auto"/>
              <w:left w:val="single" w:sz="4" w:space="0" w:color="auto"/>
            </w:tcBorders>
            <w:shd w:val="clear" w:color="auto" w:fill="FFFFFF"/>
          </w:tcPr>
          <w:p w14:paraId="5A1B6973" w14:textId="77777777" w:rsidR="001B7A3A" w:rsidRPr="0092268F" w:rsidRDefault="001B7A3A" w:rsidP="00A52771">
            <w:pPr>
              <w:jc w:val="center"/>
              <w:rPr>
                <w:rFonts w:ascii="GHEA Mariam" w:eastAsia="Tahoma" w:hAnsi="GHEA Mariam" w:cs="Tahoma"/>
              </w:rPr>
            </w:pPr>
          </w:p>
        </w:tc>
        <w:tc>
          <w:tcPr>
            <w:tcW w:w="2278" w:type="dxa"/>
            <w:gridSpan w:val="3"/>
            <w:tcBorders>
              <w:top w:val="single" w:sz="4" w:space="0" w:color="auto"/>
              <w:left w:val="single" w:sz="4" w:space="0" w:color="auto"/>
            </w:tcBorders>
            <w:shd w:val="clear" w:color="auto" w:fill="FFFFFF"/>
          </w:tcPr>
          <w:p w14:paraId="68A93E10" w14:textId="77777777" w:rsidR="001B7A3A" w:rsidRPr="0092268F" w:rsidRDefault="001B7A3A" w:rsidP="00A52771">
            <w:pPr>
              <w:jc w:val="center"/>
              <w:rPr>
                <w:rFonts w:ascii="GHEA Mariam" w:eastAsia="Tahoma" w:hAnsi="GHEA Mariam" w:cs="Tahoma"/>
              </w:rPr>
            </w:pPr>
          </w:p>
        </w:tc>
        <w:tc>
          <w:tcPr>
            <w:tcW w:w="295" w:type="dxa"/>
            <w:gridSpan w:val="2"/>
            <w:vMerge/>
            <w:tcBorders>
              <w:left w:val="single" w:sz="4" w:space="0" w:color="auto"/>
            </w:tcBorders>
            <w:shd w:val="clear" w:color="auto" w:fill="FFFFFF"/>
            <w:vAlign w:val="bottom"/>
          </w:tcPr>
          <w:p w14:paraId="3FBED696"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6EFC74B8" w14:textId="77777777" w:rsidTr="00A52771">
        <w:trPr>
          <w:jc w:val="center"/>
        </w:trPr>
        <w:tc>
          <w:tcPr>
            <w:tcW w:w="432" w:type="dxa"/>
            <w:vMerge/>
            <w:tcBorders>
              <w:left w:val="single" w:sz="4" w:space="0" w:color="auto"/>
            </w:tcBorders>
            <w:shd w:val="clear" w:color="auto" w:fill="FFFFFF"/>
          </w:tcPr>
          <w:p w14:paraId="4F4C8349" w14:textId="77777777" w:rsidR="001B7A3A" w:rsidRPr="0092268F" w:rsidRDefault="001B7A3A" w:rsidP="00A52771">
            <w:pPr>
              <w:spacing w:afterLines="160" w:after="384" w:line="360" w:lineRule="auto"/>
              <w:jc w:val="center"/>
              <w:rPr>
                <w:rFonts w:ascii="GHEA Mariam" w:eastAsia="Tahoma" w:hAnsi="GHEA Mariam" w:cs="Tahoma"/>
              </w:rPr>
            </w:pPr>
          </w:p>
        </w:tc>
        <w:tc>
          <w:tcPr>
            <w:tcW w:w="2797" w:type="dxa"/>
            <w:gridSpan w:val="2"/>
            <w:tcBorders>
              <w:top w:val="single" w:sz="4" w:space="0" w:color="auto"/>
              <w:left w:val="single" w:sz="4" w:space="0" w:color="auto"/>
            </w:tcBorders>
            <w:shd w:val="clear" w:color="auto" w:fill="FFFFFF"/>
          </w:tcPr>
          <w:p w14:paraId="45555DB0"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մանր եղջերավոր անասուններ</w:t>
            </w:r>
          </w:p>
        </w:tc>
        <w:tc>
          <w:tcPr>
            <w:tcW w:w="2354" w:type="dxa"/>
            <w:gridSpan w:val="6"/>
            <w:tcBorders>
              <w:top w:val="single" w:sz="4" w:space="0" w:color="auto"/>
              <w:left w:val="single" w:sz="4" w:space="0" w:color="auto"/>
            </w:tcBorders>
            <w:shd w:val="clear" w:color="auto" w:fill="FFFFFF"/>
          </w:tcPr>
          <w:p w14:paraId="76F7FE6D" w14:textId="77777777" w:rsidR="001B7A3A" w:rsidRPr="0092268F" w:rsidRDefault="001B7A3A" w:rsidP="00A52771">
            <w:pPr>
              <w:jc w:val="center"/>
              <w:rPr>
                <w:rFonts w:ascii="GHEA Mariam" w:eastAsia="Tahoma" w:hAnsi="GHEA Mariam" w:cs="Tahoma"/>
              </w:rPr>
            </w:pPr>
          </w:p>
        </w:tc>
        <w:tc>
          <w:tcPr>
            <w:tcW w:w="1854" w:type="dxa"/>
            <w:gridSpan w:val="3"/>
            <w:tcBorders>
              <w:top w:val="single" w:sz="4" w:space="0" w:color="auto"/>
              <w:left w:val="single" w:sz="4" w:space="0" w:color="auto"/>
            </w:tcBorders>
            <w:shd w:val="clear" w:color="auto" w:fill="FFFFFF"/>
          </w:tcPr>
          <w:p w14:paraId="22E8A578" w14:textId="77777777" w:rsidR="001B7A3A" w:rsidRPr="0092268F" w:rsidRDefault="001B7A3A" w:rsidP="00A52771">
            <w:pPr>
              <w:jc w:val="center"/>
              <w:rPr>
                <w:rFonts w:ascii="GHEA Mariam" w:eastAsia="Tahoma" w:hAnsi="GHEA Mariam" w:cs="Tahoma"/>
              </w:rPr>
            </w:pPr>
          </w:p>
        </w:tc>
        <w:tc>
          <w:tcPr>
            <w:tcW w:w="2552" w:type="dxa"/>
            <w:gridSpan w:val="4"/>
            <w:tcBorders>
              <w:top w:val="single" w:sz="4" w:space="0" w:color="auto"/>
              <w:left w:val="single" w:sz="4" w:space="0" w:color="auto"/>
            </w:tcBorders>
            <w:shd w:val="clear" w:color="auto" w:fill="FFFFFF"/>
          </w:tcPr>
          <w:p w14:paraId="5220A876" w14:textId="77777777" w:rsidR="001B7A3A" w:rsidRPr="0092268F" w:rsidRDefault="001B7A3A" w:rsidP="00A52771">
            <w:pPr>
              <w:jc w:val="center"/>
              <w:rPr>
                <w:rFonts w:ascii="GHEA Mariam" w:eastAsia="Tahoma" w:hAnsi="GHEA Mariam" w:cs="Tahoma"/>
              </w:rPr>
            </w:pPr>
          </w:p>
        </w:tc>
        <w:tc>
          <w:tcPr>
            <w:tcW w:w="2134" w:type="dxa"/>
            <w:gridSpan w:val="3"/>
            <w:tcBorders>
              <w:top w:val="single" w:sz="4" w:space="0" w:color="auto"/>
              <w:left w:val="single" w:sz="4" w:space="0" w:color="auto"/>
            </w:tcBorders>
            <w:shd w:val="clear" w:color="auto" w:fill="FFFFFF"/>
          </w:tcPr>
          <w:p w14:paraId="49EB95BA" w14:textId="77777777" w:rsidR="001B7A3A" w:rsidRPr="0092268F" w:rsidRDefault="001B7A3A" w:rsidP="00A52771">
            <w:pPr>
              <w:jc w:val="center"/>
              <w:rPr>
                <w:rFonts w:ascii="GHEA Mariam" w:eastAsia="Tahoma" w:hAnsi="GHEA Mariam" w:cs="Tahoma"/>
              </w:rPr>
            </w:pPr>
          </w:p>
        </w:tc>
        <w:tc>
          <w:tcPr>
            <w:tcW w:w="2278" w:type="dxa"/>
            <w:gridSpan w:val="3"/>
            <w:tcBorders>
              <w:top w:val="single" w:sz="4" w:space="0" w:color="auto"/>
              <w:left w:val="single" w:sz="4" w:space="0" w:color="auto"/>
            </w:tcBorders>
            <w:shd w:val="clear" w:color="auto" w:fill="FFFFFF"/>
          </w:tcPr>
          <w:p w14:paraId="6DDBD8C2" w14:textId="77777777" w:rsidR="001B7A3A" w:rsidRPr="0092268F" w:rsidRDefault="001B7A3A" w:rsidP="00A52771">
            <w:pPr>
              <w:jc w:val="center"/>
              <w:rPr>
                <w:rFonts w:ascii="GHEA Mariam" w:eastAsia="Tahoma" w:hAnsi="GHEA Mariam" w:cs="Tahoma"/>
              </w:rPr>
            </w:pPr>
          </w:p>
        </w:tc>
        <w:tc>
          <w:tcPr>
            <w:tcW w:w="295" w:type="dxa"/>
            <w:gridSpan w:val="2"/>
            <w:vMerge/>
            <w:tcBorders>
              <w:left w:val="single" w:sz="4" w:space="0" w:color="auto"/>
            </w:tcBorders>
            <w:shd w:val="clear" w:color="auto" w:fill="FFFFFF"/>
            <w:vAlign w:val="bottom"/>
          </w:tcPr>
          <w:p w14:paraId="261782AA"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41E77C65" w14:textId="77777777" w:rsidTr="00A52771">
        <w:trPr>
          <w:jc w:val="center"/>
        </w:trPr>
        <w:tc>
          <w:tcPr>
            <w:tcW w:w="432" w:type="dxa"/>
            <w:vMerge/>
            <w:tcBorders>
              <w:left w:val="single" w:sz="4" w:space="0" w:color="auto"/>
            </w:tcBorders>
            <w:shd w:val="clear" w:color="auto" w:fill="FFFFFF"/>
          </w:tcPr>
          <w:p w14:paraId="6616A330" w14:textId="77777777" w:rsidR="001B7A3A" w:rsidRPr="0092268F" w:rsidRDefault="001B7A3A" w:rsidP="00A52771">
            <w:pPr>
              <w:spacing w:afterLines="160" w:after="384" w:line="360" w:lineRule="auto"/>
              <w:jc w:val="center"/>
              <w:rPr>
                <w:rFonts w:ascii="GHEA Mariam" w:eastAsia="Tahoma" w:hAnsi="GHEA Mariam" w:cs="Tahoma"/>
              </w:rPr>
            </w:pPr>
          </w:p>
        </w:tc>
        <w:tc>
          <w:tcPr>
            <w:tcW w:w="2797" w:type="dxa"/>
            <w:gridSpan w:val="2"/>
            <w:tcBorders>
              <w:top w:val="single" w:sz="4" w:space="0" w:color="auto"/>
              <w:left w:val="single" w:sz="4" w:space="0" w:color="auto"/>
            </w:tcBorders>
            <w:shd w:val="clear" w:color="auto" w:fill="FFFFFF"/>
          </w:tcPr>
          <w:p w14:paraId="0D7F5B75"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խոզեր</w:t>
            </w:r>
          </w:p>
        </w:tc>
        <w:tc>
          <w:tcPr>
            <w:tcW w:w="2354" w:type="dxa"/>
            <w:gridSpan w:val="6"/>
            <w:tcBorders>
              <w:top w:val="single" w:sz="4" w:space="0" w:color="auto"/>
              <w:left w:val="single" w:sz="4" w:space="0" w:color="auto"/>
            </w:tcBorders>
            <w:shd w:val="clear" w:color="auto" w:fill="FFFFFF"/>
          </w:tcPr>
          <w:p w14:paraId="69E44402" w14:textId="77777777" w:rsidR="001B7A3A" w:rsidRPr="0092268F" w:rsidRDefault="001B7A3A" w:rsidP="00A52771">
            <w:pPr>
              <w:jc w:val="center"/>
              <w:rPr>
                <w:rFonts w:ascii="GHEA Mariam" w:eastAsia="Tahoma" w:hAnsi="GHEA Mariam" w:cs="Tahoma"/>
              </w:rPr>
            </w:pPr>
          </w:p>
        </w:tc>
        <w:tc>
          <w:tcPr>
            <w:tcW w:w="1854" w:type="dxa"/>
            <w:gridSpan w:val="3"/>
            <w:tcBorders>
              <w:top w:val="single" w:sz="4" w:space="0" w:color="auto"/>
              <w:left w:val="single" w:sz="4" w:space="0" w:color="auto"/>
            </w:tcBorders>
            <w:shd w:val="clear" w:color="auto" w:fill="FFFFFF"/>
          </w:tcPr>
          <w:p w14:paraId="7511FCE1" w14:textId="77777777" w:rsidR="001B7A3A" w:rsidRPr="0092268F" w:rsidRDefault="001B7A3A" w:rsidP="00A52771">
            <w:pPr>
              <w:jc w:val="center"/>
              <w:rPr>
                <w:rFonts w:ascii="GHEA Mariam" w:eastAsia="Tahoma" w:hAnsi="GHEA Mariam" w:cs="Tahoma"/>
              </w:rPr>
            </w:pPr>
          </w:p>
        </w:tc>
        <w:tc>
          <w:tcPr>
            <w:tcW w:w="2552" w:type="dxa"/>
            <w:gridSpan w:val="4"/>
            <w:tcBorders>
              <w:top w:val="single" w:sz="4" w:space="0" w:color="auto"/>
              <w:left w:val="single" w:sz="4" w:space="0" w:color="auto"/>
            </w:tcBorders>
            <w:shd w:val="clear" w:color="auto" w:fill="FFFFFF"/>
          </w:tcPr>
          <w:p w14:paraId="4E1F431E" w14:textId="77777777" w:rsidR="001B7A3A" w:rsidRPr="0092268F" w:rsidRDefault="001B7A3A" w:rsidP="00A52771">
            <w:pPr>
              <w:jc w:val="center"/>
              <w:rPr>
                <w:rFonts w:ascii="GHEA Mariam" w:eastAsia="Tahoma" w:hAnsi="GHEA Mariam" w:cs="Tahoma"/>
              </w:rPr>
            </w:pPr>
          </w:p>
        </w:tc>
        <w:tc>
          <w:tcPr>
            <w:tcW w:w="2134" w:type="dxa"/>
            <w:gridSpan w:val="3"/>
            <w:tcBorders>
              <w:top w:val="single" w:sz="4" w:space="0" w:color="auto"/>
              <w:left w:val="single" w:sz="4" w:space="0" w:color="auto"/>
            </w:tcBorders>
            <w:shd w:val="clear" w:color="auto" w:fill="FFFFFF"/>
          </w:tcPr>
          <w:p w14:paraId="205EA7A6" w14:textId="77777777" w:rsidR="001B7A3A" w:rsidRPr="0092268F" w:rsidRDefault="001B7A3A" w:rsidP="00A52771">
            <w:pPr>
              <w:jc w:val="center"/>
              <w:rPr>
                <w:rFonts w:ascii="GHEA Mariam" w:eastAsia="Tahoma" w:hAnsi="GHEA Mariam" w:cs="Tahoma"/>
              </w:rPr>
            </w:pPr>
          </w:p>
        </w:tc>
        <w:tc>
          <w:tcPr>
            <w:tcW w:w="2278" w:type="dxa"/>
            <w:gridSpan w:val="3"/>
            <w:tcBorders>
              <w:top w:val="single" w:sz="4" w:space="0" w:color="auto"/>
              <w:left w:val="single" w:sz="4" w:space="0" w:color="auto"/>
            </w:tcBorders>
            <w:shd w:val="clear" w:color="auto" w:fill="FFFFFF"/>
          </w:tcPr>
          <w:p w14:paraId="6A52454C" w14:textId="77777777" w:rsidR="001B7A3A" w:rsidRPr="0092268F" w:rsidRDefault="001B7A3A" w:rsidP="00A52771">
            <w:pPr>
              <w:jc w:val="center"/>
              <w:rPr>
                <w:rFonts w:ascii="GHEA Mariam" w:eastAsia="Tahoma" w:hAnsi="GHEA Mariam" w:cs="Tahoma"/>
              </w:rPr>
            </w:pPr>
          </w:p>
        </w:tc>
        <w:tc>
          <w:tcPr>
            <w:tcW w:w="295" w:type="dxa"/>
            <w:gridSpan w:val="2"/>
            <w:vMerge/>
            <w:tcBorders>
              <w:left w:val="single" w:sz="4" w:space="0" w:color="auto"/>
            </w:tcBorders>
            <w:shd w:val="clear" w:color="auto" w:fill="FFFFFF"/>
            <w:vAlign w:val="bottom"/>
          </w:tcPr>
          <w:p w14:paraId="71396513"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3A76A0DC" w14:textId="77777777" w:rsidTr="00A52771">
        <w:trPr>
          <w:jc w:val="center"/>
        </w:trPr>
        <w:tc>
          <w:tcPr>
            <w:tcW w:w="432" w:type="dxa"/>
            <w:vMerge/>
            <w:tcBorders>
              <w:left w:val="single" w:sz="4" w:space="0" w:color="auto"/>
            </w:tcBorders>
            <w:shd w:val="clear" w:color="auto" w:fill="FFFFFF"/>
          </w:tcPr>
          <w:p w14:paraId="689BF725" w14:textId="77777777" w:rsidR="001B7A3A" w:rsidRPr="0092268F" w:rsidRDefault="001B7A3A" w:rsidP="00A52771">
            <w:pPr>
              <w:spacing w:afterLines="160" w:after="384" w:line="360" w:lineRule="auto"/>
              <w:jc w:val="center"/>
              <w:rPr>
                <w:rFonts w:ascii="GHEA Mariam" w:eastAsia="Tahoma" w:hAnsi="GHEA Mariam" w:cs="Tahoma"/>
              </w:rPr>
            </w:pPr>
          </w:p>
        </w:tc>
        <w:tc>
          <w:tcPr>
            <w:tcW w:w="2797" w:type="dxa"/>
            <w:gridSpan w:val="2"/>
            <w:tcBorders>
              <w:top w:val="single" w:sz="4" w:space="0" w:color="auto"/>
              <w:left w:val="single" w:sz="4" w:space="0" w:color="auto"/>
            </w:tcBorders>
            <w:shd w:val="clear" w:color="auto" w:fill="FFFFFF"/>
          </w:tcPr>
          <w:p w14:paraId="42653915"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ձիեր</w:t>
            </w:r>
          </w:p>
        </w:tc>
        <w:tc>
          <w:tcPr>
            <w:tcW w:w="2354" w:type="dxa"/>
            <w:gridSpan w:val="6"/>
            <w:tcBorders>
              <w:top w:val="single" w:sz="4" w:space="0" w:color="auto"/>
              <w:left w:val="single" w:sz="4" w:space="0" w:color="auto"/>
            </w:tcBorders>
            <w:shd w:val="clear" w:color="auto" w:fill="FFFFFF"/>
          </w:tcPr>
          <w:p w14:paraId="404BB106" w14:textId="77777777" w:rsidR="001B7A3A" w:rsidRPr="0092268F" w:rsidRDefault="001B7A3A" w:rsidP="00A52771">
            <w:pPr>
              <w:jc w:val="center"/>
              <w:rPr>
                <w:rFonts w:ascii="GHEA Mariam" w:eastAsia="Tahoma" w:hAnsi="GHEA Mariam" w:cs="Tahoma"/>
              </w:rPr>
            </w:pPr>
          </w:p>
        </w:tc>
        <w:tc>
          <w:tcPr>
            <w:tcW w:w="1854" w:type="dxa"/>
            <w:gridSpan w:val="3"/>
            <w:tcBorders>
              <w:top w:val="single" w:sz="4" w:space="0" w:color="auto"/>
              <w:left w:val="single" w:sz="4" w:space="0" w:color="auto"/>
            </w:tcBorders>
            <w:shd w:val="clear" w:color="auto" w:fill="FFFFFF"/>
          </w:tcPr>
          <w:p w14:paraId="32D2F737" w14:textId="77777777" w:rsidR="001B7A3A" w:rsidRPr="0092268F" w:rsidRDefault="001B7A3A" w:rsidP="00A52771">
            <w:pPr>
              <w:jc w:val="center"/>
              <w:rPr>
                <w:rFonts w:ascii="GHEA Mariam" w:eastAsia="Tahoma" w:hAnsi="GHEA Mariam" w:cs="Tahoma"/>
              </w:rPr>
            </w:pPr>
          </w:p>
        </w:tc>
        <w:tc>
          <w:tcPr>
            <w:tcW w:w="2552" w:type="dxa"/>
            <w:gridSpan w:val="4"/>
            <w:tcBorders>
              <w:top w:val="single" w:sz="4" w:space="0" w:color="auto"/>
              <w:left w:val="single" w:sz="4" w:space="0" w:color="auto"/>
            </w:tcBorders>
            <w:shd w:val="clear" w:color="auto" w:fill="FFFFFF"/>
          </w:tcPr>
          <w:p w14:paraId="6262D01F" w14:textId="77777777" w:rsidR="001B7A3A" w:rsidRPr="0092268F" w:rsidRDefault="001B7A3A" w:rsidP="00A52771">
            <w:pPr>
              <w:jc w:val="center"/>
              <w:rPr>
                <w:rFonts w:ascii="GHEA Mariam" w:eastAsia="Tahoma" w:hAnsi="GHEA Mariam" w:cs="Tahoma"/>
              </w:rPr>
            </w:pPr>
          </w:p>
        </w:tc>
        <w:tc>
          <w:tcPr>
            <w:tcW w:w="2134" w:type="dxa"/>
            <w:gridSpan w:val="3"/>
            <w:tcBorders>
              <w:top w:val="single" w:sz="4" w:space="0" w:color="auto"/>
              <w:left w:val="single" w:sz="4" w:space="0" w:color="auto"/>
            </w:tcBorders>
            <w:shd w:val="clear" w:color="auto" w:fill="FFFFFF"/>
          </w:tcPr>
          <w:p w14:paraId="03D7189F" w14:textId="77777777" w:rsidR="001B7A3A" w:rsidRPr="0092268F" w:rsidRDefault="001B7A3A" w:rsidP="00A52771">
            <w:pPr>
              <w:jc w:val="center"/>
              <w:rPr>
                <w:rFonts w:ascii="GHEA Mariam" w:eastAsia="Tahoma" w:hAnsi="GHEA Mariam" w:cs="Tahoma"/>
              </w:rPr>
            </w:pPr>
          </w:p>
        </w:tc>
        <w:tc>
          <w:tcPr>
            <w:tcW w:w="2278" w:type="dxa"/>
            <w:gridSpan w:val="3"/>
            <w:tcBorders>
              <w:top w:val="single" w:sz="4" w:space="0" w:color="auto"/>
              <w:left w:val="single" w:sz="4" w:space="0" w:color="auto"/>
            </w:tcBorders>
            <w:shd w:val="clear" w:color="auto" w:fill="FFFFFF"/>
          </w:tcPr>
          <w:p w14:paraId="6DD839B1" w14:textId="77777777" w:rsidR="001B7A3A" w:rsidRPr="0092268F" w:rsidRDefault="001B7A3A" w:rsidP="00A52771">
            <w:pPr>
              <w:jc w:val="center"/>
              <w:rPr>
                <w:rFonts w:ascii="GHEA Mariam" w:eastAsia="Tahoma" w:hAnsi="GHEA Mariam" w:cs="Tahoma"/>
              </w:rPr>
            </w:pPr>
          </w:p>
        </w:tc>
        <w:tc>
          <w:tcPr>
            <w:tcW w:w="295" w:type="dxa"/>
            <w:gridSpan w:val="2"/>
            <w:vMerge/>
            <w:tcBorders>
              <w:left w:val="single" w:sz="4" w:space="0" w:color="auto"/>
            </w:tcBorders>
            <w:shd w:val="clear" w:color="auto" w:fill="FFFFFF"/>
            <w:vAlign w:val="bottom"/>
          </w:tcPr>
          <w:p w14:paraId="1B2A2268"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5538BD0C" w14:textId="77777777" w:rsidTr="00A52771">
        <w:trPr>
          <w:jc w:val="center"/>
        </w:trPr>
        <w:tc>
          <w:tcPr>
            <w:tcW w:w="432" w:type="dxa"/>
            <w:vMerge w:val="restart"/>
            <w:tcBorders>
              <w:top w:val="single" w:sz="4" w:space="0" w:color="auto"/>
              <w:left w:val="single" w:sz="4" w:space="0" w:color="auto"/>
            </w:tcBorders>
            <w:shd w:val="clear" w:color="auto" w:fill="FFFFFF"/>
          </w:tcPr>
          <w:p w14:paraId="7405F0C9" w14:textId="77777777" w:rsidR="001B7A3A" w:rsidRPr="0092268F" w:rsidRDefault="001B7A3A" w:rsidP="00A52771">
            <w:pPr>
              <w:spacing w:afterLines="160" w:after="384" w:line="360" w:lineRule="auto"/>
              <w:jc w:val="center"/>
              <w:rPr>
                <w:rFonts w:ascii="GHEA Mariam" w:eastAsia="Tahoma" w:hAnsi="GHEA Mariam" w:cs="Tahoma"/>
              </w:rPr>
            </w:pPr>
          </w:p>
        </w:tc>
        <w:tc>
          <w:tcPr>
            <w:tcW w:w="2797" w:type="dxa"/>
            <w:gridSpan w:val="2"/>
            <w:tcBorders>
              <w:top w:val="single" w:sz="4" w:space="0" w:color="auto"/>
              <w:left w:val="single" w:sz="4" w:space="0" w:color="auto"/>
            </w:tcBorders>
            <w:shd w:val="clear" w:color="auto" w:fill="FFFFFF"/>
          </w:tcPr>
          <w:p w14:paraId="22F33932"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թռչուններ</w:t>
            </w:r>
          </w:p>
        </w:tc>
        <w:tc>
          <w:tcPr>
            <w:tcW w:w="2354" w:type="dxa"/>
            <w:gridSpan w:val="6"/>
            <w:tcBorders>
              <w:top w:val="single" w:sz="4" w:space="0" w:color="auto"/>
              <w:left w:val="single" w:sz="4" w:space="0" w:color="auto"/>
            </w:tcBorders>
            <w:shd w:val="clear" w:color="auto" w:fill="FFFFFF"/>
          </w:tcPr>
          <w:p w14:paraId="67E5F579" w14:textId="77777777" w:rsidR="001B7A3A" w:rsidRPr="0092268F" w:rsidRDefault="001B7A3A" w:rsidP="00A52771">
            <w:pPr>
              <w:jc w:val="center"/>
              <w:rPr>
                <w:rFonts w:ascii="GHEA Mariam" w:eastAsia="Tahoma" w:hAnsi="GHEA Mariam" w:cs="Tahoma"/>
              </w:rPr>
            </w:pPr>
          </w:p>
        </w:tc>
        <w:tc>
          <w:tcPr>
            <w:tcW w:w="1854" w:type="dxa"/>
            <w:gridSpan w:val="3"/>
            <w:tcBorders>
              <w:top w:val="single" w:sz="4" w:space="0" w:color="auto"/>
              <w:left w:val="single" w:sz="4" w:space="0" w:color="auto"/>
            </w:tcBorders>
            <w:shd w:val="clear" w:color="auto" w:fill="FFFFFF"/>
          </w:tcPr>
          <w:p w14:paraId="7C0719A4" w14:textId="77777777" w:rsidR="001B7A3A" w:rsidRPr="0092268F" w:rsidRDefault="001B7A3A" w:rsidP="00A52771">
            <w:pPr>
              <w:jc w:val="center"/>
              <w:rPr>
                <w:rFonts w:ascii="GHEA Mariam" w:eastAsia="Tahoma" w:hAnsi="GHEA Mariam" w:cs="Tahoma"/>
              </w:rPr>
            </w:pPr>
          </w:p>
        </w:tc>
        <w:tc>
          <w:tcPr>
            <w:tcW w:w="2552" w:type="dxa"/>
            <w:gridSpan w:val="4"/>
            <w:tcBorders>
              <w:top w:val="single" w:sz="4" w:space="0" w:color="auto"/>
              <w:left w:val="single" w:sz="4" w:space="0" w:color="auto"/>
            </w:tcBorders>
            <w:shd w:val="clear" w:color="auto" w:fill="FFFFFF"/>
          </w:tcPr>
          <w:p w14:paraId="376F9DFE" w14:textId="77777777" w:rsidR="001B7A3A" w:rsidRPr="0092268F" w:rsidRDefault="001B7A3A" w:rsidP="00A52771">
            <w:pPr>
              <w:jc w:val="center"/>
              <w:rPr>
                <w:rFonts w:ascii="GHEA Mariam" w:eastAsia="Tahoma" w:hAnsi="GHEA Mariam" w:cs="Tahoma"/>
              </w:rPr>
            </w:pPr>
          </w:p>
        </w:tc>
        <w:tc>
          <w:tcPr>
            <w:tcW w:w="2134" w:type="dxa"/>
            <w:gridSpan w:val="3"/>
            <w:tcBorders>
              <w:top w:val="single" w:sz="4" w:space="0" w:color="auto"/>
              <w:left w:val="single" w:sz="4" w:space="0" w:color="auto"/>
            </w:tcBorders>
            <w:shd w:val="clear" w:color="auto" w:fill="FFFFFF"/>
          </w:tcPr>
          <w:p w14:paraId="500CE506" w14:textId="77777777" w:rsidR="001B7A3A" w:rsidRPr="0092268F" w:rsidRDefault="001B7A3A" w:rsidP="00A52771">
            <w:pPr>
              <w:jc w:val="center"/>
              <w:rPr>
                <w:rFonts w:ascii="GHEA Mariam" w:eastAsia="Tahoma" w:hAnsi="GHEA Mariam" w:cs="Tahoma"/>
              </w:rPr>
            </w:pPr>
          </w:p>
        </w:tc>
        <w:tc>
          <w:tcPr>
            <w:tcW w:w="2278" w:type="dxa"/>
            <w:gridSpan w:val="3"/>
            <w:tcBorders>
              <w:top w:val="single" w:sz="4" w:space="0" w:color="auto"/>
              <w:left w:val="single" w:sz="4" w:space="0" w:color="auto"/>
            </w:tcBorders>
            <w:shd w:val="clear" w:color="auto" w:fill="FFFFFF"/>
          </w:tcPr>
          <w:p w14:paraId="19BB0986" w14:textId="77777777" w:rsidR="001B7A3A" w:rsidRPr="0092268F" w:rsidRDefault="001B7A3A" w:rsidP="00A52771">
            <w:pPr>
              <w:jc w:val="center"/>
              <w:rPr>
                <w:rFonts w:ascii="GHEA Mariam" w:eastAsia="Tahoma" w:hAnsi="GHEA Mariam" w:cs="Tahoma"/>
              </w:rPr>
            </w:pPr>
          </w:p>
        </w:tc>
        <w:tc>
          <w:tcPr>
            <w:tcW w:w="295" w:type="dxa"/>
            <w:gridSpan w:val="2"/>
            <w:vMerge/>
            <w:tcBorders>
              <w:left w:val="single" w:sz="4" w:space="0" w:color="auto"/>
            </w:tcBorders>
            <w:shd w:val="clear" w:color="auto" w:fill="FFFFFF"/>
            <w:vAlign w:val="bottom"/>
          </w:tcPr>
          <w:p w14:paraId="37691433"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5FF9BA70" w14:textId="77777777" w:rsidTr="00A52771">
        <w:trPr>
          <w:jc w:val="center"/>
        </w:trPr>
        <w:tc>
          <w:tcPr>
            <w:tcW w:w="432" w:type="dxa"/>
            <w:vMerge/>
            <w:tcBorders>
              <w:left w:val="single" w:sz="4" w:space="0" w:color="auto"/>
            </w:tcBorders>
            <w:shd w:val="clear" w:color="auto" w:fill="FFFFFF"/>
          </w:tcPr>
          <w:p w14:paraId="7CB94B00" w14:textId="77777777" w:rsidR="001B7A3A" w:rsidRPr="0092268F" w:rsidRDefault="001B7A3A" w:rsidP="00A52771">
            <w:pPr>
              <w:spacing w:afterLines="160" w:after="384" w:line="360" w:lineRule="auto"/>
              <w:jc w:val="center"/>
              <w:rPr>
                <w:rFonts w:ascii="GHEA Mariam" w:eastAsia="Tahoma" w:hAnsi="GHEA Mariam" w:cs="Tahoma"/>
              </w:rPr>
            </w:pPr>
          </w:p>
        </w:tc>
        <w:tc>
          <w:tcPr>
            <w:tcW w:w="2797" w:type="dxa"/>
            <w:gridSpan w:val="2"/>
            <w:tcBorders>
              <w:top w:val="single" w:sz="4" w:space="0" w:color="auto"/>
              <w:left w:val="single" w:sz="4" w:space="0" w:color="auto"/>
            </w:tcBorders>
            <w:shd w:val="clear" w:color="auto" w:fill="FFFFFF"/>
          </w:tcPr>
          <w:p w14:paraId="6B7F3070"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այլ տեսակներ</w:t>
            </w:r>
          </w:p>
        </w:tc>
        <w:tc>
          <w:tcPr>
            <w:tcW w:w="2354" w:type="dxa"/>
            <w:gridSpan w:val="6"/>
            <w:tcBorders>
              <w:top w:val="single" w:sz="4" w:space="0" w:color="auto"/>
              <w:left w:val="single" w:sz="4" w:space="0" w:color="auto"/>
            </w:tcBorders>
            <w:shd w:val="clear" w:color="auto" w:fill="FFFFFF"/>
          </w:tcPr>
          <w:p w14:paraId="09723931" w14:textId="77777777" w:rsidR="001B7A3A" w:rsidRPr="0092268F" w:rsidRDefault="001B7A3A" w:rsidP="00A52771">
            <w:pPr>
              <w:jc w:val="center"/>
              <w:rPr>
                <w:rFonts w:ascii="GHEA Mariam" w:eastAsia="Tahoma" w:hAnsi="GHEA Mariam" w:cs="Tahoma"/>
              </w:rPr>
            </w:pPr>
          </w:p>
        </w:tc>
        <w:tc>
          <w:tcPr>
            <w:tcW w:w="1854" w:type="dxa"/>
            <w:gridSpan w:val="3"/>
            <w:tcBorders>
              <w:top w:val="single" w:sz="4" w:space="0" w:color="auto"/>
              <w:left w:val="single" w:sz="4" w:space="0" w:color="auto"/>
            </w:tcBorders>
            <w:shd w:val="clear" w:color="auto" w:fill="FFFFFF"/>
          </w:tcPr>
          <w:p w14:paraId="7E08D40E" w14:textId="77777777" w:rsidR="001B7A3A" w:rsidRPr="0092268F" w:rsidRDefault="001B7A3A" w:rsidP="00A52771">
            <w:pPr>
              <w:jc w:val="center"/>
              <w:rPr>
                <w:rFonts w:ascii="GHEA Mariam" w:eastAsia="Tahoma" w:hAnsi="GHEA Mariam" w:cs="Tahoma"/>
              </w:rPr>
            </w:pPr>
          </w:p>
        </w:tc>
        <w:tc>
          <w:tcPr>
            <w:tcW w:w="2552" w:type="dxa"/>
            <w:gridSpan w:val="4"/>
            <w:tcBorders>
              <w:top w:val="single" w:sz="4" w:space="0" w:color="auto"/>
              <w:left w:val="single" w:sz="4" w:space="0" w:color="auto"/>
            </w:tcBorders>
            <w:shd w:val="clear" w:color="auto" w:fill="FFFFFF"/>
          </w:tcPr>
          <w:p w14:paraId="33BC1353" w14:textId="77777777" w:rsidR="001B7A3A" w:rsidRPr="0092268F" w:rsidRDefault="001B7A3A" w:rsidP="00A52771">
            <w:pPr>
              <w:jc w:val="center"/>
              <w:rPr>
                <w:rFonts w:ascii="GHEA Mariam" w:eastAsia="Tahoma" w:hAnsi="GHEA Mariam" w:cs="Tahoma"/>
              </w:rPr>
            </w:pPr>
          </w:p>
        </w:tc>
        <w:tc>
          <w:tcPr>
            <w:tcW w:w="2134" w:type="dxa"/>
            <w:gridSpan w:val="3"/>
            <w:tcBorders>
              <w:top w:val="single" w:sz="4" w:space="0" w:color="auto"/>
              <w:left w:val="single" w:sz="4" w:space="0" w:color="auto"/>
            </w:tcBorders>
            <w:shd w:val="clear" w:color="auto" w:fill="FFFFFF"/>
          </w:tcPr>
          <w:p w14:paraId="513E22E7" w14:textId="77777777" w:rsidR="001B7A3A" w:rsidRPr="0092268F" w:rsidRDefault="001B7A3A" w:rsidP="00A52771">
            <w:pPr>
              <w:jc w:val="center"/>
              <w:rPr>
                <w:rFonts w:ascii="GHEA Mariam" w:eastAsia="Tahoma" w:hAnsi="GHEA Mariam" w:cs="Tahoma"/>
              </w:rPr>
            </w:pPr>
          </w:p>
        </w:tc>
        <w:tc>
          <w:tcPr>
            <w:tcW w:w="2278" w:type="dxa"/>
            <w:gridSpan w:val="3"/>
            <w:tcBorders>
              <w:top w:val="single" w:sz="4" w:space="0" w:color="auto"/>
              <w:left w:val="single" w:sz="4" w:space="0" w:color="auto"/>
            </w:tcBorders>
            <w:shd w:val="clear" w:color="auto" w:fill="FFFFFF"/>
          </w:tcPr>
          <w:p w14:paraId="57CDEA42" w14:textId="77777777" w:rsidR="001B7A3A" w:rsidRPr="0092268F" w:rsidRDefault="001B7A3A" w:rsidP="00A52771">
            <w:pPr>
              <w:jc w:val="center"/>
              <w:rPr>
                <w:rFonts w:ascii="GHEA Mariam" w:eastAsia="Tahoma" w:hAnsi="GHEA Mariam" w:cs="Tahoma"/>
              </w:rPr>
            </w:pPr>
          </w:p>
        </w:tc>
        <w:tc>
          <w:tcPr>
            <w:tcW w:w="295" w:type="dxa"/>
            <w:gridSpan w:val="2"/>
            <w:vMerge/>
            <w:tcBorders>
              <w:left w:val="single" w:sz="4" w:space="0" w:color="auto"/>
            </w:tcBorders>
            <w:shd w:val="clear" w:color="auto" w:fill="FFFFFF"/>
            <w:vAlign w:val="bottom"/>
          </w:tcPr>
          <w:p w14:paraId="11A0C6DD"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42A596B3" w14:textId="77777777" w:rsidTr="00A52771">
        <w:trPr>
          <w:jc w:val="center"/>
        </w:trPr>
        <w:tc>
          <w:tcPr>
            <w:tcW w:w="432" w:type="dxa"/>
            <w:vMerge w:val="restart"/>
            <w:tcBorders>
              <w:top w:val="single" w:sz="4" w:space="0" w:color="auto"/>
              <w:left w:val="single" w:sz="4" w:space="0" w:color="auto"/>
            </w:tcBorders>
            <w:shd w:val="clear" w:color="auto" w:fill="FFFFFF"/>
          </w:tcPr>
          <w:p w14:paraId="0A7256B3" w14:textId="77777777" w:rsidR="001B7A3A" w:rsidRPr="0092268F" w:rsidRDefault="001B7A3A" w:rsidP="00A52771">
            <w:pPr>
              <w:spacing w:afterLines="160" w:after="384" w:line="360" w:lineRule="auto"/>
              <w:jc w:val="center"/>
              <w:rPr>
                <w:rFonts w:ascii="GHEA Mariam" w:eastAsia="Times New Roman" w:hAnsi="GHEA Mariam"/>
              </w:rPr>
            </w:pPr>
            <w:r w:rsidRPr="0092268F">
              <w:rPr>
                <w:rFonts w:ascii="GHEA Mariam" w:eastAsia="Times New Roman" w:hAnsi="GHEA Mariam"/>
              </w:rPr>
              <w:t>5</w:t>
            </w:r>
          </w:p>
        </w:tc>
        <w:tc>
          <w:tcPr>
            <w:tcW w:w="13969" w:type="dxa"/>
            <w:gridSpan w:val="21"/>
            <w:tcBorders>
              <w:top w:val="single" w:sz="4" w:space="0" w:color="auto"/>
              <w:left w:val="single" w:sz="4" w:space="0" w:color="auto"/>
            </w:tcBorders>
            <w:shd w:val="clear" w:color="auto" w:fill="FFFFFF"/>
          </w:tcPr>
          <w:p w14:paraId="5F74B5BE"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Միջոցներ</w:t>
            </w:r>
          </w:p>
        </w:tc>
        <w:tc>
          <w:tcPr>
            <w:tcW w:w="295" w:type="dxa"/>
            <w:gridSpan w:val="2"/>
            <w:vMerge/>
            <w:tcBorders>
              <w:left w:val="single" w:sz="4" w:space="0" w:color="auto"/>
            </w:tcBorders>
            <w:shd w:val="clear" w:color="auto" w:fill="FFFFFF"/>
            <w:vAlign w:val="bottom"/>
          </w:tcPr>
          <w:p w14:paraId="1B6D1404"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5D980923" w14:textId="77777777" w:rsidTr="00A52771">
        <w:trPr>
          <w:jc w:val="center"/>
        </w:trPr>
        <w:tc>
          <w:tcPr>
            <w:tcW w:w="432" w:type="dxa"/>
            <w:vMerge/>
            <w:tcBorders>
              <w:left w:val="single" w:sz="4" w:space="0" w:color="auto"/>
            </w:tcBorders>
            <w:shd w:val="clear" w:color="auto" w:fill="FFFFFF"/>
          </w:tcPr>
          <w:p w14:paraId="6593222C" w14:textId="77777777" w:rsidR="001B7A3A" w:rsidRPr="0092268F" w:rsidRDefault="001B7A3A" w:rsidP="00A52771">
            <w:pPr>
              <w:spacing w:afterLines="160" w:after="384" w:line="360" w:lineRule="auto"/>
              <w:jc w:val="center"/>
              <w:rPr>
                <w:rFonts w:ascii="GHEA Mariam" w:eastAsia="Tahoma" w:hAnsi="GHEA Mariam" w:cs="Tahoma"/>
              </w:rPr>
            </w:pPr>
          </w:p>
        </w:tc>
        <w:tc>
          <w:tcPr>
            <w:tcW w:w="7005" w:type="dxa"/>
            <w:gridSpan w:val="11"/>
            <w:tcBorders>
              <w:top w:val="single" w:sz="4" w:space="0" w:color="auto"/>
              <w:left w:val="single" w:sz="4" w:space="0" w:color="auto"/>
            </w:tcBorders>
            <w:shd w:val="clear" w:color="auto" w:fill="FFFFFF"/>
          </w:tcPr>
          <w:p w14:paraId="5892E752"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ձեռնարկված</w:t>
            </w:r>
          </w:p>
        </w:tc>
        <w:tc>
          <w:tcPr>
            <w:tcW w:w="6964" w:type="dxa"/>
            <w:gridSpan w:val="10"/>
            <w:tcBorders>
              <w:top w:val="single" w:sz="4" w:space="0" w:color="auto"/>
              <w:left w:val="single" w:sz="4" w:space="0" w:color="auto"/>
            </w:tcBorders>
            <w:shd w:val="clear" w:color="auto" w:fill="FFFFFF"/>
          </w:tcPr>
          <w:p w14:paraId="16C11FDD"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ծրագրված</w:t>
            </w:r>
          </w:p>
        </w:tc>
        <w:tc>
          <w:tcPr>
            <w:tcW w:w="295" w:type="dxa"/>
            <w:gridSpan w:val="2"/>
            <w:vMerge/>
            <w:tcBorders>
              <w:left w:val="single" w:sz="4" w:space="0" w:color="auto"/>
            </w:tcBorders>
            <w:shd w:val="clear" w:color="auto" w:fill="FFFFFF"/>
            <w:vAlign w:val="bottom"/>
          </w:tcPr>
          <w:p w14:paraId="09F02A6B"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54DF6BED" w14:textId="77777777" w:rsidTr="00A52771">
        <w:trPr>
          <w:jc w:val="center"/>
        </w:trPr>
        <w:tc>
          <w:tcPr>
            <w:tcW w:w="432" w:type="dxa"/>
            <w:vMerge/>
            <w:tcBorders>
              <w:left w:val="single" w:sz="4" w:space="0" w:color="auto"/>
            </w:tcBorders>
            <w:shd w:val="clear" w:color="auto" w:fill="FFFFFF"/>
          </w:tcPr>
          <w:p w14:paraId="2CA35B62" w14:textId="77777777" w:rsidR="001B7A3A" w:rsidRPr="0092268F" w:rsidRDefault="001B7A3A" w:rsidP="00A52771">
            <w:pPr>
              <w:spacing w:afterLines="160" w:after="384" w:line="360" w:lineRule="auto"/>
              <w:jc w:val="center"/>
              <w:rPr>
                <w:rFonts w:ascii="GHEA Mariam" w:eastAsia="Tahoma" w:hAnsi="GHEA Mariam" w:cs="Tahoma"/>
              </w:rPr>
            </w:pPr>
          </w:p>
        </w:tc>
        <w:tc>
          <w:tcPr>
            <w:tcW w:w="7005" w:type="dxa"/>
            <w:gridSpan w:val="11"/>
            <w:tcBorders>
              <w:top w:val="single" w:sz="4" w:space="0" w:color="auto"/>
              <w:left w:val="single" w:sz="4" w:space="0" w:color="auto"/>
            </w:tcBorders>
            <w:shd w:val="clear" w:color="auto" w:fill="FFFFFF"/>
          </w:tcPr>
          <w:p w14:paraId="11F58603"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1</w:t>
            </w:r>
            <w:r w:rsidRPr="0092268F">
              <w:rPr>
                <w:rFonts w:ascii="GHEA Mariam" w:eastAsia="CordiaUPC" w:hAnsi="GHEA Mariam" w:cs="CordiaUPC"/>
                <w:bCs/>
              </w:rPr>
              <w:t>.</w:t>
            </w:r>
          </w:p>
        </w:tc>
        <w:tc>
          <w:tcPr>
            <w:tcW w:w="6964" w:type="dxa"/>
            <w:gridSpan w:val="10"/>
            <w:tcBorders>
              <w:top w:val="single" w:sz="4" w:space="0" w:color="auto"/>
              <w:left w:val="single" w:sz="4" w:space="0" w:color="auto"/>
            </w:tcBorders>
            <w:shd w:val="clear" w:color="auto" w:fill="FFFFFF"/>
          </w:tcPr>
          <w:p w14:paraId="1322D88A"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1</w:t>
            </w:r>
            <w:r w:rsidRPr="0092268F">
              <w:rPr>
                <w:rFonts w:ascii="GHEA Mariam" w:eastAsia="CordiaUPC" w:hAnsi="GHEA Mariam" w:cs="CordiaUPC"/>
                <w:bCs/>
              </w:rPr>
              <w:t>.</w:t>
            </w:r>
          </w:p>
        </w:tc>
        <w:tc>
          <w:tcPr>
            <w:tcW w:w="295" w:type="dxa"/>
            <w:gridSpan w:val="2"/>
            <w:vMerge/>
            <w:tcBorders>
              <w:left w:val="single" w:sz="4" w:space="0" w:color="auto"/>
            </w:tcBorders>
            <w:shd w:val="clear" w:color="auto" w:fill="FFFFFF"/>
            <w:vAlign w:val="bottom"/>
          </w:tcPr>
          <w:p w14:paraId="3AD9E97E"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37232960" w14:textId="77777777" w:rsidTr="00A52771">
        <w:trPr>
          <w:jc w:val="center"/>
        </w:trPr>
        <w:tc>
          <w:tcPr>
            <w:tcW w:w="432" w:type="dxa"/>
            <w:vMerge/>
            <w:tcBorders>
              <w:left w:val="single" w:sz="4" w:space="0" w:color="auto"/>
            </w:tcBorders>
            <w:shd w:val="clear" w:color="auto" w:fill="FFFFFF"/>
          </w:tcPr>
          <w:p w14:paraId="1A3C452E" w14:textId="77777777" w:rsidR="001B7A3A" w:rsidRPr="0092268F" w:rsidRDefault="001B7A3A" w:rsidP="00A52771">
            <w:pPr>
              <w:spacing w:afterLines="160" w:after="384" w:line="360" w:lineRule="auto"/>
              <w:jc w:val="center"/>
              <w:rPr>
                <w:rFonts w:ascii="GHEA Mariam" w:eastAsia="Tahoma" w:hAnsi="GHEA Mariam" w:cs="Tahoma"/>
              </w:rPr>
            </w:pPr>
          </w:p>
        </w:tc>
        <w:tc>
          <w:tcPr>
            <w:tcW w:w="7005" w:type="dxa"/>
            <w:gridSpan w:val="11"/>
            <w:tcBorders>
              <w:top w:val="single" w:sz="4" w:space="0" w:color="auto"/>
              <w:left w:val="single" w:sz="4" w:space="0" w:color="auto"/>
            </w:tcBorders>
            <w:shd w:val="clear" w:color="auto" w:fill="FFFFFF"/>
          </w:tcPr>
          <w:p w14:paraId="1536C6A3" w14:textId="77777777" w:rsidR="001B7A3A" w:rsidRPr="0092268F" w:rsidRDefault="001B7A3A" w:rsidP="00A52771">
            <w:pPr>
              <w:jc w:val="center"/>
              <w:rPr>
                <w:rFonts w:ascii="GHEA Mariam" w:eastAsia="Tahoma" w:hAnsi="GHEA Mariam" w:cs="Tahoma"/>
              </w:rPr>
            </w:pPr>
          </w:p>
        </w:tc>
        <w:tc>
          <w:tcPr>
            <w:tcW w:w="6964" w:type="dxa"/>
            <w:gridSpan w:val="10"/>
            <w:tcBorders>
              <w:top w:val="single" w:sz="4" w:space="0" w:color="auto"/>
              <w:left w:val="single" w:sz="4" w:space="0" w:color="auto"/>
            </w:tcBorders>
            <w:shd w:val="clear" w:color="auto" w:fill="FFFFFF"/>
          </w:tcPr>
          <w:p w14:paraId="716F1548" w14:textId="77777777" w:rsidR="001B7A3A" w:rsidRPr="0092268F" w:rsidRDefault="001B7A3A" w:rsidP="00A52771">
            <w:pPr>
              <w:jc w:val="center"/>
              <w:rPr>
                <w:rFonts w:ascii="GHEA Mariam" w:eastAsia="Tahoma" w:hAnsi="GHEA Mariam" w:cs="Tahoma"/>
              </w:rPr>
            </w:pPr>
            <w:r w:rsidRPr="0092268F">
              <w:rPr>
                <w:rFonts w:ascii="GHEA Mariam" w:eastAsia="Tahoma" w:hAnsi="GHEA Mariam" w:cs="Tahoma"/>
              </w:rPr>
              <w:t>...</w:t>
            </w:r>
          </w:p>
        </w:tc>
        <w:tc>
          <w:tcPr>
            <w:tcW w:w="295" w:type="dxa"/>
            <w:gridSpan w:val="2"/>
            <w:vMerge/>
            <w:tcBorders>
              <w:left w:val="single" w:sz="4" w:space="0" w:color="auto"/>
            </w:tcBorders>
            <w:shd w:val="clear" w:color="auto" w:fill="FFFFFF"/>
            <w:vAlign w:val="bottom"/>
          </w:tcPr>
          <w:p w14:paraId="4D906297"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7D44F7F8" w14:textId="77777777" w:rsidTr="00A52771">
        <w:trPr>
          <w:jc w:val="center"/>
        </w:trPr>
        <w:tc>
          <w:tcPr>
            <w:tcW w:w="432" w:type="dxa"/>
            <w:vMerge w:val="restart"/>
            <w:tcBorders>
              <w:top w:val="single" w:sz="4" w:space="0" w:color="auto"/>
              <w:left w:val="single" w:sz="4" w:space="0" w:color="auto"/>
            </w:tcBorders>
            <w:shd w:val="clear" w:color="auto" w:fill="FFFFFF"/>
          </w:tcPr>
          <w:p w14:paraId="5AF71EA4" w14:textId="77777777" w:rsidR="001B7A3A" w:rsidRPr="0092268F" w:rsidRDefault="001B7A3A" w:rsidP="00A52771">
            <w:pPr>
              <w:spacing w:afterLines="160" w:after="384" w:line="360" w:lineRule="auto"/>
              <w:jc w:val="center"/>
              <w:rPr>
                <w:rFonts w:ascii="GHEA Mariam" w:eastAsia="Times New Roman" w:hAnsi="GHEA Mariam"/>
              </w:rPr>
            </w:pPr>
            <w:r w:rsidRPr="0092268F">
              <w:rPr>
                <w:rFonts w:ascii="GHEA Mariam" w:eastAsia="Times New Roman" w:hAnsi="GHEA Mariam"/>
              </w:rPr>
              <w:t>6</w:t>
            </w:r>
          </w:p>
        </w:tc>
        <w:tc>
          <w:tcPr>
            <w:tcW w:w="7005" w:type="dxa"/>
            <w:gridSpan w:val="11"/>
            <w:tcBorders>
              <w:top w:val="single" w:sz="4" w:space="0" w:color="auto"/>
              <w:left w:val="single" w:sz="4" w:space="0" w:color="auto"/>
            </w:tcBorders>
            <w:shd w:val="clear" w:color="auto" w:fill="FFFFFF"/>
          </w:tcPr>
          <w:p w14:paraId="555F6074"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Էպիզոոտիկ ուսումնասիրություն</w:t>
            </w:r>
          </w:p>
        </w:tc>
        <w:tc>
          <w:tcPr>
            <w:tcW w:w="6964" w:type="dxa"/>
            <w:gridSpan w:val="10"/>
            <w:tcBorders>
              <w:top w:val="single" w:sz="4" w:space="0" w:color="auto"/>
              <w:left w:val="single" w:sz="4" w:space="0" w:color="auto"/>
            </w:tcBorders>
            <w:shd w:val="clear" w:color="auto" w:fill="FFFFFF"/>
          </w:tcPr>
          <w:p w14:paraId="47042B0A"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Վարակի աղբյուրը եւ օջախի առաջացմանը նպաստած ռիսկերը</w:t>
            </w:r>
          </w:p>
        </w:tc>
        <w:tc>
          <w:tcPr>
            <w:tcW w:w="295" w:type="dxa"/>
            <w:gridSpan w:val="2"/>
            <w:vMerge/>
            <w:tcBorders>
              <w:left w:val="single" w:sz="4" w:space="0" w:color="auto"/>
            </w:tcBorders>
            <w:shd w:val="clear" w:color="auto" w:fill="FFFFFF"/>
            <w:vAlign w:val="bottom"/>
          </w:tcPr>
          <w:p w14:paraId="05F403DD"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150403BF" w14:textId="77777777" w:rsidTr="00A52771">
        <w:trPr>
          <w:jc w:val="center"/>
        </w:trPr>
        <w:tc>
          <w:tcPr>
            <w:tcW w:w="432" w:type="dxa"/>
            <w:vMerge/>
            <w:tcBorders>
              <w:left w:val="single" w:sz="4" w:space="0" w:color="auto"/>
            </w:tcBorders>
            <w:shd w:val="clear" w:color="auto" w:fill="FFFFFF"/>
          </w:tcPr>
          <w:p w14:paraId="59E9D842" w14:textId="77777777" w:rsidR="001B7A3A" w:rsidRPr="0092268F" w:rsidRDefault="001B7A3A" w:rsidP="00A52771">
            <w:pPr>
              <w:spacing w:afterLines="160" w:after="384" w:line="360" w:lineRule="auto"/>
              <w:jc w:val="center"/>
              <w:rPr>
                <w:rFonts w:ascii="GHEA Mariam" w:eastAsia="Tahoma" w:hAnsi="GHEA Mariam" w:cs="Tahoma"/>
              </w:rPr>
            </w:pPr>
          </w:p>
        </w:tc>
        <w:tc>
          <w:tcPr>
            <w:tcW w:w="7005" w:type="dxa"/>
            <w:gridSpan w:val="11"/>
            <w:tcBorders>
              <w:top w:val="single" w:sz="4" w:space="0" w:color="auto"/>
              <w:left w:val="single" w:sz="4" w:space="0" w:color="auto"/>
            </w:tcBorders>
            <w:shd w:val="clear" w:color="auto" w:fill="FFFFFF"/>
          </w:tcPr>
          <w:p w14:paraId="7B1A3CDB" w14:textId="77777777" w:rsidR="001B7A3A" w:rsidRPr="0092268F" w:rsidRDefault="001B7A3A" w:rsidP="00A52771">
            <w:pPr>
              <w:jc w:val="center"/>
              <w:rPr>
                <w:rFonts w:ascii="GHEA Mariam" w:eastAsia="Tahoma" w:hAnsi="GHEA Mariam" w:cs="Tahoma"/>
              </w:rPr>
            </w:pPr>
          </w:p>
        </w:tc>
        <w:tc>
          <w:tcPr>
            <w:tcW w:w="6964" w:type="dxa"/>
            <w:gridSpan w:val="10"/>
            <w:tcBorders>
              <w:top w:val="single" w:sz="4" w:space="0" w:color="auto"/>
              <w:left w:val="single" w:sz="4" w:space="0" w:color="auto"/>
            </w:tcBorders>
            <w:shd w:val="clear" w:color="auto" w:fill="FFFFFF"/>
          </w:tcPr>
          <w:p w14:paraId="389D9871" w14:textId="77777777" w:rsidR="001B7A3A" w:rsidRPr="0092268F" w:rsidRDefault="001B7A3A" w:rsidP="00A52771">
            <w:pPr>
              <w:jc w:val="center"/>
              <w:rPr>
                <w:rFonts w:ascii="GHEA Mariam" w:eastAsia="Tahoma" w:hAnsi="GHEA Mariam" w:cs="Tahoma"/>
              </w:rPr>
            </w:pPr>
          </w:p>
        </w:tc>
        <w:tc>
          <w:tcPr>
            <w:tcW w:w="295" w:type="dxa"/>
            <w:gridSpan w:val="2"/>
            <w:vMerge/>
            <w:tcBorders>
              <w:left w:val="single" w:sz="4" w:space="0" w:color="auto"/>
            </w:tcBorders>
            <w:shd w:val="clear" w:color="auto" w:fill="FFFFFF"/>
            <w:vAlign w:val="bottom"/>
          </w:tcPr>
          <w:p w14:paraId="10EDFCB2"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7AF39552" w14:textId="77777777" w:rsidTr="00A52771">
        <w:trPr>
          <w:jc w:val="center"/>
        </w:trPr>
        <w:tc>
          <w:tcPr>
            <w:tcW w:w="432" w:type="dxa"/>
            <w:vMerge w:val="restart"/>
            <w:tcBorders>
              <w:top w:val="single" w:sz="4" w:space="0" w:color="auto"/>
              <w:left w:val="single" w:sz="4" w:space="0" w:color="auto"/>
            </w:tcBorders>
            <w:shd w:val="clear" w:color="auto" w:fill="FFFFFF"/>
          </w:tcPr>
          <w:p w14:paraId="56106A03" w14:textId="77777777" w:rsidR="001B7A3A" w:rsidRPr="0092268F" w:rsidRDefault="001B7A3A" w:rsidP="00A52771">
            <w:pPr>
              <w:spacing w:afterLines="160" w:after="384" w:line="360" w:lineRule="auto"/>
              <w:jc w:val="center"/>
              <w:rPr>
                <w:rFonts w:ascii="GHEA Mariam" w:eastAsia="Times New Roman" w:hAnsi="GHEA Mariam"/>
              </w:rPr>
            </w:pPr>
            <w:r w:rsidRPr="0092268F">
              <w:rPr>
                <w:rFonts w:ascii="GHEA Mariam" w:eastAsia="Times New Roman" w:hAnsi="GHEA Mariam"/>
              </w:rPr>
              <w:t>7</w:t>
            </w:r>
          </w:p>
        </w:tc>
        <w:tc>
          <w:tcPr>
            <w:tcW w:w="13969" w:type="dxa"/>
            <w:gridSpan w:val="21"/>
            <w:tcBorders>
              <w:top w:val="single" w:sz="4" w:space="0" w:color="auto"/>
              <w:left w:val="single" w:sz="4" w:space="0" w:color="auto"/>
            </w:tcBorders>
            <w:shd w:val="clear" w:color="auto" w:fill="FFFFFF"/>
          </w:tcPr>
          <w:p w14:paraId="4EBFD4B3"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Հիվանդության բացակայության լաբորատոր հաստատումը</w:t>
            </w:r>
          </w:p>
        </w:tc>
        <w:tc>
          <w:tcPr>
            <w:tcW w:w="295" w:type="dxa"/>
            <w:gridSpan w:val="2"/>
            <w:vMerge/>
            <w:tcBorders>
              <w:left w:val="single" w:sz="4" w:space="0" w:color="auto"/>
            </w:tcBorders>
            <w:shd w:val="clear" w:color="auto" w:fill="FFFFFF"/>
            <w:vAlign w:val="bottom"/>
          </w:tcPr>
          <w:p w14:paraId="304FA82D"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0AE88821" w14:textId="77777777" w:rsidTr="00A52771">
        <w:trPr>
          <w:jc w:val="center"/>
        </w:trPr>
        <w:tc>
          <w:tcPr>
            <w:tcW w:w="432" w:type="dxa"/>
            <w:vMerge/>
            <w:tcBorders>
              <w:left w:val="single" w:sz="4" w:space="0" w:color="auto"/>
            </w:tcBorders>
            <w:shd w:val="clear" w:color="auto" w:fill="FFFFFF"/>
          </w:tcPr>
          <w:p w14:paraId="6DB455DC" w14:textId="77777777" w:rsidR="001B7A3A" w:rsidRPr="0092268F" w:rsidRDefault="001B7A3A" w:rsidP="00A52771">
            <w:pPr>
              <w:spacing w:afterLines="160" w:after="384" w:line="360" w:lineRule="auto"/>
              <w:jc w:val="center"/>
              <w:rPr>
                <w:rFonts w:ascii="GHEA Mariam" w:eastAsia="Tahoma" w:hAnsi="GHEA Mariam" w:cs="Tahoma"/>
              </w:rPr>
            </w:pPr>
          </w:p>
        </w:tc>
        <w:tc>
          <w:tcPr>
            <w:tcW w:w="3287" w:type="dxa"/>
            <w:gridSpan w:val="3"/>
            <w:tcBorders>
              <w:top w:val="single" w:sz="4" w:space="0" w:color="auto"/>
              <w:left w:val="single" w:sz="4" w:space="0" w:color="auto"/>
            </w:tcBorders>
            <w:shd w:val="clear" w:color="auto" w:fill="FFFFFF"/>
          </w:tcPr>
          <w:p w14:paraId="3A4EC87E"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spacing w:val="-6"/>
              </w:rPr>
              <w:t>լաբորատորիա, որտեղ անցկացվել</w:t>
            </w:r>
            <w:r w:rsidRPr="0092268F">
              <w:rPr>
                <w:rFonts w:ascii="GHEA Mariam" w:eastAsia="Times New Roman" w:hAnsi="GHEA Mariam"/>
              </w:rPr>
              <w:t xml:space="preserve"> է անալիզը (անվանումը, հասցեն)</w:t>
            </w:r>
          </w:p>
        </w:tc>
        <w:tc>
          <w:tcPr>
            <w:tcW w:w="1590" w:type="dxa"/>
            <w:gridSpan w:val="3"/>
            <w:tcBorders>
              <w:top w:val="single" w:sz="4" w:space="0" w:color="auto"/>
              <w:left w:val="single" w:sz="4" w:space="0" w:color="auto"/>
            </w:tcBorders>
            <w:shd w:val="clear" w:color="auto" w:fill="FFFFFF"/>
          </w:tcPr>
          <w:p w14:paraId="7B6E4F14"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կենդանու տեսակը</w:t>
            </w:r>
          </w:p>
        </w:tc>
        <w:tc>
          <w:tcPr>
            <w:tcW w:w="2666" w:type="dxa"/>
            <w:gridSpan w:val="6"/>
            <w:tcBorders>
              <w:top w:val="single" w:sz="4" w:space="0" w:color="auto"/>
              <w:left w:val="single" w:sz="4" w:space="0" w:color="auto"/>
            </w:tcBorders>
            <w:shd w:val="clear" w:color="auto" w:fill="FFFFFF"/>
          </w:tcPr>
          <w:p w14:paraId="51DCB324"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կենսանյութի նկարագրությունըեւ փորձանմուշների քանակը</w:t>
            </w:r>
          </w:p>
        </w:tc>
        <w:tc>
          <w:tcPr>
            <w:tcW w:w="2586" w:type="dxa"/>
            <w:gridSpan w:val="5"/>
            <w:tcBorders>
              <w:top w:val="single" w:sz="4" w:space="0" w:color="auto"/>
              <w:left w:val="single" w:sz="4" w:space="0" w:color="auto"/>
            </w:tcBorders>
            <w:shd w:val="clear" w:color="auto" w:fill="FFFFFF"/>
          </w:tcPr>
          <w:p w14:paraId="1AD1561B"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թեստի (հետազոտության) տեսակը</w:t>
            </w:r>
          </w:p>
        </w:tc>
        <w:tc>
          <w:tcPr>
            <w:tcW w:w="1846" w:type="dxa"/>
            <w:gridSpan w:val="2"/>
            <w:tcBorders>
              <w:top w:val="single" w:sz="4" w:space="0" w:color="auto"/>
              <w:left w:val="single" w:sz="4" w:space="0" w:color="auto"/>
            </w:tcBorders>
            <w:shd w:val="clear" w:color="auto" w:fill="FFFFFF"/>
          </w:tcPr>
          <w:p w14:paraId="6BE0FE1B"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թեստավորման արդյունքը</w:t>
            </w:r>
          </w:p>
        </w:tc>
        <w:tc>
          <w:tcPr>
            <w:tcW w:w="1994" w:type="dxa"/>
            <w:gridSpan w:val="2"/>
            <w:tcBorders>
              <w:top w:val="single" w:sz="4" w:space="0" w:color="auto"/>
              <w:left w:val="single" w:sz="4" w:space="0" w:color="auto"/>
            </w:tcBorders>
            <w:shd w:val="clear" w:color="auto" w:fill="FFFFFF"/>
          </w:tcPr>
          <w:p w14:paraId="318149C5"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արդյունքն ստանալու ամսաթիվը</w:t>
            </w:r>
          </w:p>
        </w:tc>
        <w:tc>
          <w:tcPr>
            <w:tcW w:w="295" w:type="dxa"/>
            <w:gridSpan w:val="2"/>
            <w:vMerge/>
            <w:tcBorders>
              <w:left w:val="single" w:sz="4" w:space="0" w:color="auto"/>
            </w:tcBorders>
            <w:shd w:val="clear" w:color="auto" w:fill="FFFFFF"/>
            <w:vAlign w:val="bottom"/>
          </w:tcPr>
          <w:p w14:paraId="47F7DD10"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2682EF18" w14:textId="77777777" w:rsidTr="00A52771">
        <w:trPr>
          <w:jc w:val="center"/>
        </w:trPr>
        <w:tc>
          <w:tcPr>
            <w:tcW w:w="432" w:type="dxa"/>
            <w:vMerge/>
            <w:tcBorders>
              <w:left w:val="single" w:sz="4" w:space="0" w:color="auto"/>
            </w:tcBorders>
            <w:shd w:val="clear" w:color="auto" w:fill="FFFFFF"/>
          </w:tcPr>
          <w:p w14:paraId="15BB213F" w14:textId="77777777" w:rsidR="001B7A3A" w:rsidRPr="0092268F" w:rsidRDefault="001B7A3A" w:rsidP="00A52771">
            <w:pPr>
              <w:spacing w:afterLines="160" w:after="384" w:line="360" w:lineRule="auto"/>
              <w:jc w:val="center"/>
              <w:rPr>
                <w:rFonts w:ascii="GHEA Mariam" w:eastAsia="Tahoma" w:hAnsi="GHEA Mariam" w:cs="Tahoma"/>
              </w:rPr>
            </w:pPr>
          </w:p>
        </w:tc>
        <w:tc>
          <w:tcPr>
            <w:tcW w:w="3287" w:type="dxa"/>
            <w:gridSpan w:val="3"/>
            <w:tcBorders>
              <w:top w:val="single" w:sz="4" w:space="0" w:color="auto"/>
              <w:left w:val="single" w:sz="4" w:space="0" w:color="auto"/>
            </w:tcBorders>
            <w:shd w:val="clear" w:color="auto" w:fill="FFFFFF"/>
          </w:tcPr>
          <w:p w14:paraId="46F73DC3" w14:textId="77777777" w:rsidR="001B7A3A" w:rsidRPr="0092268F" w:rsidRDefault="001B7A3A" w:rsidP="00A52771">
            <w:pPr>
              <w:jc w:val="center"/>
              <w:rPr>
                <w:rFonts w:ascii="GHEA Mariam" w:eastAsia="Tahoma" w:hAnsi="GHEA Mariam" w:cs="Tahoma"/>
              </w:rPr>
            </w:pPr>
          </w:p>
        </w:tc>
        <w:tc>
          <w:tcPr>
            <w:tcW w:w="1590" w:type="dxa"/>
            <w:gridSpan w:val="3"/>
            <w:tcBorders>
              <w:top w:val="single" w:sz="4" w:space="0" w:color="auto"/>
              <w:left w:val="single" w:sz="4" w:space="0" w:color="auto"/>
            </w:tcBorders>
            <w:shd w:val="clear" w:color="auto" w:fill="FFFFFF"/>
          </w:tcPr>
          <w:p w14:paraId="16092D72" w14:textId="77777777" w:rsidR="001B7A3A" w:rsidRPr="0092268F" w:rsidRDefault="001B7A3A" w:rsidP="00A52771">
            <w:pPr>
              <w:jc w:val="center"/>
              <w:rPr>
                <w:rFonts w:ascii="GHEA Mariam" w:eastAsia="Tahoma" w:hAnsi="GHEA Mariam" w:cs="Tahoma"/>
              </w:rPr>
            </w:pPr>
          </w:p>
        </w:tc>
        <w:tc>
          <w:tcPr>
            <w:tcW w:w="2128" w:type="dxa"/>
            <w:gridSpan w:val="5"/>
            <w:tcBorders>
              <w:top w:val="single" w:sz="4" w:space="0" w:color="auto"/>
              <w:left w:val="single" w:sz="4" w:space="0" w:color="auto"/>
            </w:tcBorders>
            <w:shd w:val="clear" w:color="auto" w:fill="FFFFFF"/>
          </w:tcPr>
          <w:p w14:paraId="79212C74" w14:textId="77777777" w:rsidR="001B7A3A" w:rsidRPr="0092268F" w:rsidRDefault="001B7A3A" w:rsidP="00A52771">
            <w:pPr>
              <w:jc w:val="center"/>
              <w:rPr>
                <w:rFonts w:ascii="GHEA Mariam" w:eastAsia="Tahoma" w:hAnsi="GHEA Mariam" w:cs="Tahoma"/>
              </w:rPr>
            </w:pPr>
          </w:p>
        </w:tc>
        <w:tc>
          <w:tcPr>
            <w:tcW w:w="3124" w:type="dxa"/>
            <w:gridSpan w:val="6"/>
            <w:tcBorders>
              <w:top w:val="single" w:sz="4" w:space="0" w:color="auto"/>
              <w:left w:val="single" w:sz="4" w:space="0" w:color="auto"/>
            </w:tcBorders>
            <w:shd w:val="clear" w:color="auto" w:fill="FFFFFF"/>
          </w:tcPr>
          <w:p w14:paraId="08B34745" w14:textId="77777777" w:rsidR="001B7A3A" w:rsidRPr="0092268F" w:rsidRDefault="001B7A3A" w:rsidP="00A52771">
            <w:pPr>
              <w:jc w:val="center"/>
              <w:rPr>
                <w:rFonts w:ascii="GHEA Mariam" w:eastAsia="Tahoma" w:hAnsi="GHEA Mariam" w:cs="Tahoma"/>
              </w:rPr>
            </w:pPr>
          </w:p>
        </w:tc>
        <w:tc>
          <w:tcPr>
            <w:tcW w:w="1846" w:type="dxa"/>
            <w:gridSpan w:val="2"/>
            <w:tcBorders>
              <w:top w:val="single" w:sz="4" w:space="0" w:color="auto"/>
              <w:left w:val="single" w:sz="4" w:space="0" w:color="auto"/>
            </w:tcBorders>
            <w:shd w:val="clear" w:color="auto" w:fill="FFFFFF"/>
          </w:tcPr>
          <w:p w14:paraId="60C1CF8C" w14:textId="77777777" w:rsidR="001B7A3A" w:rsidRPr="0092268F" w:rsidRDefault="001B7A3A" w:rsidP="00A52771">
            <w:pPr>
              <w:jc w:val="center"/>
              <w:rPr>
                <w:rFonts w:ascii="GHEA Mariam" w:eastAsia="Tahoma" w:hAnsi="GHEA Mariam" w:cs="Tahoma"/>
              </w:rPr>
            </w:pPr>
          </w:p>
        </w:tc>
        <w:tc>
          <w:tcPr>
            <w:tcW w:w="1994" w:type="dxa"/>
            <w:gridSpan w:val="2"/>
            <w:tcBorders>
              <w:top w:val="single" w:sz="4" w:space="0" w:color="auto"/>
              <w:left w:val="single" w:sz="4" w:space="0" w:color="auto"/>
            </w:tcBorders>
            <w:shd w:val="clear" w:color="auto" w:fill="FFFFFF"/>
          </w:tcPr>
          <w:p w14:paraId="06441185" w14:textId="77777777" w:rsidR="001B7A3A" w:rsidRPr="0092268F" w:rsidRDefault="001B7A3A" w:rsidP="00A52771">
            <w:pPr>
              <w:jc w:val="center"/>
              <w:rPr>
                <w:rFonts w:ascii="GHEA Mariam" w:eastAsia="Tahoma" w:hAnsi="GHEA Mariam" w:cs="Tahoma"/>
              </w:rPr>
            </w:pPr>
          </w:p>
        </w:tc>
        <w:tc>
          <w:tcPr>
            <w:tcW w:w="295" w:type="dxa"/>
            <w:gridSpan w:val="2"/>
            <w:vMerge/>
            <w:tcBorders>
              <w:left w:val="single" w:sz="4" w:space="0" w:color="auto"/>
            </w:tcBorders>
            <w:shd w:val="clear" w:color="auto" w:fill="FFFFFF"/>
            <w:vAlign w:val="bottom"/>
          </w:tcPr>
          <w:p w14:paraId="7C60BEC1"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25D39DCC" w14:textId="77777777" w:rsidTr="00A52771">
        <w:trPr>
          <w:jc w:val="center"/>
        </w:trPr>
        <w:tc>
          <w:tcPr>
            <w:tcW w:w="432" w:type="dxa"/>
            <w:vMerge w:val="restart"/>
            <w:tcBorders>
              <w:top w:val="single" w:sz="4" w:space="0" w:color="auto"/>
              <w:left w:val="single" w:sz="4" w:space="0" w:color="auto"/>
            </w:tcBorders>
            <w:shd w:val="clear" w:color="auto" w:fill="FFFFFF"/>
          </w:tcPr>
          <w:p w14:paraId="081B44AA" w14:textId="77777777" w:rsidR="001B7A3A" w:rsidRPr="0092268F" w:rsidRDefault="001B7A3A" w:rsidP="00A52771">
            <w:pPr>
              <w:spacing w:afterLines="160" w:after="384" w:line="360" w:lineRule="auto"/>
              <w:jc w:val="center"/>
              <w:rPr>
                <w:rFonts w:ascii="GHEA Mariam" w:eastAsia="Times New Roman" w:hAnsi="GHEA Mariam"/>
              </w:rPr>
            </w:pPr>
            <w:r w:rsidRPr="0092268F">
              <w:rPr>
                <w:rFonts w:ascii="GHEA Mariam" w:eastAsia="Times New Roman" w:hAnsi="GHEA Mariam"/>
              </w:rPr>
              <w:t>8</w:t>
            </w:r>
          </w:p>
        </w:tc>
        <w:tc>
          <w:tcPr>
            <w:tcW w:w="3287" w:type="dxa"/>
            <w:gridSpan w:val="3"/>
            <w:tcBorders>
              <w:top w:val="single" w:sz="4" w:space="0" w:color="auto"/>
              <w:left w:val="single" w:sz="4" w:space="0" w:color="auto"/>
            </w:tcBorders>
            <w:shd w:val="clear" w:color="auto" w:fill="FFFFFF"/>
          </w:tcPr>
          <w:p w14:paraId="1925D22D"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Կատարողի Ա.Ա.Հ.</w:t>
            </w:r>
          </w:p>
        </w:tc>
        <w:tc>
          <w:tcPr>
            <w:tcW w:w="1590" w:type="dxa"/>
            <w:gridSpan w:val="3"/>
            <w:tcBorders>
              <w:top w:val="single" w:sz="4" w:space="0" w:color="auto"/>
              <w:left w:val="single" w:sz="4" w:space="0" w:color="auto"/>
            </w:tcBorders>
            <w:shd w:val="clear" w:color="auto" w:fill="FFFFFF"/>
          </w:tcPr>
          <w:p w14:paraId="5AFCC676"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Հասցեն</w:t>
            </w:r>
          </w:p>
        </w:tc>
        <w:tc>
          <w:tcPr>
            <w:tcW w:w="2128" w:type="dxa"/>
            <w:gridSpan w:val="5"/>
            <w:tcBorders>
              <w:top w:val="single" w:sz="4" w:space="0" w:color="auto"/>
              <w:left w:val="single" w:sz="4" w:space="0" w:color="auto"/>
            </w:tcBorders>
            <w:shd w:val="clear" w:color="auto" w:fill="FFFFFF"/>
          </w:tcPr>
          <w:p w14:paraId="2E568CF6"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Հեռախոսահամար</w:t>
            </w:r>
          </w:p>
        </w:tc>
        <w:tc>
          <w:tcPr>
            <w:tcW w:w="1555" w:type="dxa"/>
            <w:gridSpan w:val="3"/>
            <w:tcBorders>
              <w:top w:val="single" w:sz="4" w:space="0" w:color="auto"/>
              <w:left w:val="single" w:sz="4" w:space="0" w:color="auto"/>
            </w:tcBorders>
            <w:shd w:val="clear" w:color="auto" w:fill="FFFFFF"/>
          </w:tcPr>
          <w:p w14:paraId="496A8904"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Ֆաքս</w:t>
            </w:r>
          </w:p>
        </w:tc>
        <w:tc>
          <w:tcPr>
            <w:tcW w:w="1569" w:type="dxa"/>
            <w:gridSpan w:val="3"/>
            <w:tcBorders>
              <w:top w:val="single" w:sz="4" w:space="0" w:color="auto"/>
              <w:left w:val="single" w:sz="4" w:space="0" w:color="auto"/>
            </w:tcBorders>
            <w:shd w:val="clear" w:color="auto" w:fill="FFFFFF"/>
          </w:tcPr>
          <w:p w14:paraId="17173B84"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Էլեկտրոնային փոստի հասցե</w:t>
            </w:r>
          </w:p>
        </w:tc>
        <w:tc>
          <w:tcPr>
            <w:tcW w:w="1846" w:type="dxa"/>
            <w:gridSpan w:val="2"/>
            <w:tcBorders>
              <w:top w:val="single" w:sz="4" w:space="0" w:color="auto"/>
              <w:left w:val="single" w:sz="4" w:space="0" w:color="auto"/>
            </w:tcBorders>
            <w:shd w:val="clear" w:color="auto" w:fill="FFFFFF"/>
          </w:tcPr>
          <w:p w14:paraId="7153015B"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Տեղեկատվության տրամադրման ամսաթիվ</w:t>
            </w:r>
          </w:p>
        </w:tc>
        <w:tc>
          <w:tcPr>
            <w:tcW w:w="1994" w:type="dxa"/>
            <w:gridSpan w:val="2"/>
            <w:tcBorders>
              <w:top w:val="single" w:sz="4" w:space="0" w:color="auto"/>
              <w:left w:val="single" w:sz="4" w:space="0" w:color="auto"/>
            </w:tcBorders>
            <w:shd w:val="clear" w:color="auto" w:fill="FFFFFF"/>
          </w:tcPr>
          <w:p w14:paraId="1867E810" w14:textId="77777777" w:rsidR="001B7A3A" w:rsidRPr="0092268F" w:rsidRDefault="001B7A3A" w:rsidP="00A52771">
            <w:pPr>
              <w:jc w:val="center"/>
              <w:rPr>
                <w:rFonts w:ascii="GHEA Mariam" w:eastAsia="Times New Roman" w:hAnsi="GHEA Mariam"/>
              </w:rPr>
            </w:pPr>
            <w:r w:rsidRPr="0092268F">
              <w:rPr>
                <w:rFonts w:ascii="GHEA Mariam" w:eastAsia="Times New Roman" w:hAnsi="GHEA Mariam"/>
              </w:rPr>
              <w:t>Տեղեկատվության տրամադրման ժամ</w:t>
            </w:r>
          </w:p>
        </w:tc>
        <w:tc>
          <w:tcPr>
            <w:tcW w:w="295" w:type="dxa"/>
            <w:gridSpan w:val="2"/>
            <w:vMerge/>
            <w:tcBorders>
              <w:left w:val="single" w:sz="4" w:space="0" w:color="auto"/>
            </w:tcBorders>
            <w:shd w:val="clear" w:color="auto" w:fill="FFFFFF"/>
            <w:vAlign w:val="bottom"/>
          </w:tcPr>
          <w:p w14:paraId="653E65C8" w14:textId="77777777" w:rsidR="001B7A3A" w:rsidRPr="0092268F" w:rsidRDefault="001B7A3A" w:rsidP="00A52771">
            <w:pPr>
              <w:spacing w:afterLines="160" w:after="384" w:line="360" w:lineRule="auto"/>
              <w:jc w:val="both"/>
              <w:rPr>
                <w:rFonts w:ascii="GHEA Mariam" w:eastAsia="Tahoma" w:hAnsi="GHEA Mariam" w:cs="Tahoma"/>
              </w:rPr>
            </w:pPr>
          </w:p>
        </w:tc>
      </w:tr>
      <w:tr w:rsidR="001B7A3A" w:rsidRPr="0092268F" w14:paraId="3D19903D" w14:textId="77777777" w:rsidTr="00A52771">
        <w:trPr>
          <w:jc w:val="center"/>
        </w:trPr>
        <w:tc>
          <w:tcPr>
            <w:tcW w:w="432" w:type="dxa"/>
            <w:vMerge/>
            <w:tcBorders>
              <w:left w:val="single" w:sz="4" w:space="0" w:color="auto"/>
              <w:bottom w:val="single" w:sz="4" w:space="0" w:color="auto"/>
            </w:tcBorders>
            <w:shd w:val="clear" w:color="auto" w:fill="FFFFFF"/>
          </w:tcPr>
          <w:p w14:paraId="4259636A" w14:textId="77777777" w:rsidR="001B7A3A" w:rsidRPr="0092268F" w:rsidRDefault="001B7A3A" w:rsidP="00A52771">
            <w:pPr>
              <w:spacing w:afterLines="160" w:after="384" w:line="360" w:lineRule="auto"/>
              <w:jc w:val="center"/>
              <w:rPr>
                <w:rFonts w:ascii="GHEA Mariam" w:eastAsia="Tahoma" w:hAnsi="GHEA Mariam" w:cs="Tahoma"/>
              </w:rPr>
            </w:pPr>
          </w:p>
        </w:tc>
        <w:tc>
          <w:tcPr>
            <w:tcW w:w="3287" w:type="dxa"/>
            <w:gridSpan w:val="3"/>
            <w:tcBorders>
              <w:top w:val="single" w:sz="4" w:space="0" w:color="auto"/>
              <w:left w:val="single" w:sz="4" w:space="0" w:color="auto"/>
              <w:bottom w:val="single" w:sz="4" w:space="0" w:color="auto"/>
            </w:tcBorders>
            <w:shd w:val="clear" w:color="auto" w:fill="FFFFFF"/>
          </w:tcPr>
          <w:p w14:paraId="7A47BE35" w14:textId="77777777" w:rsidR="001B7A3A" w:rsidRPr="0092268F" w:rsidRDefault="001B7A3A" w:rsidP="00A52771">
            <w:pPr>
              <w:jc w:val="center"/>
              <w:rPr>
                <w:rFonts w:ascii="GHEA Mariam" w:eastAsia="Tahoma" w:hAnsi="GHEA Mariam" w:cs="Tahoma"/>
              </w:rPr>
            </w:pPr>
          </w:p>
        </w:tc>
        <w:tc>
          <w:tcPr>
            <w:tcW w:w="1590" w:type="dxa"/>
            <w:gridSpan w:val="3"/>
            <w:tcBorders>
              <w:top w:val="single" w:sz="4" w:space="0" w:color="auto"/>
              <w:left w:val="single" w:sz="4" w:space="0" w:color="auto"/>
              <w:bottom w:val="single" w:sz="4" w:space="0" w:color="auto"/>
            </w:tcBorders>
            <w:shd w:val="clear" w:color="auto" w:fill="FFFFFF"/>
          </w:tcPr>
          <w:p w14:paraId="2D58FC41" w14:textId="77777777" w:rsidR="001B7A3A" w:rsidRPr="0092268F" w:rsidRDefault="001B7A3A" w:rsidP="00A52771">
            <w:pPr>
              <w:jc w:val="center"/>
              <w:rPr>
                <w:rFonts w:ascii="GHEA Mariam" w:eastAsia="Tahoma" w:hAnsi="GHEA Mariam" w:cs="Tahoma"/>
              </w:rPr>
            </w:pPr>
          </w:p>
        </w:tc>
        <w:tc>
          <w:tcPr>
            <w:tcW w:w="2128" w:type="dxa"/>
            <w:gridSpan w:val="5"/>
            <w:tcBorders>
              <w:top w:val="single" w:sz="4" w:space="0" w:color="auto"/>
              <w:left w:val="single" w:sz="4" w:space="0" w:color="auto"/>
              <w:bottom w:val="single" w:sz="4" w:space="0" w:color="auto"/>
            </w:tcBorders>
            <w:shd w:val="clear" w:color="auto" w:fill="FFFFFF"/>
          </w:tcPr>
          <w:p w14:paraId="49D20CF9" w14:textId="77777777" w:rsidR="001B7A3A" w:rsidRPr="0092268F" w:rsidRDefault="001B7A3A" w:rsidP="00A52771">
            <w:pPr>
              <w:jc w:val="center"/>
              <w:rPr>
                <w:rFonts w:ascii="GHEA Mariam" w:eastAsia="Tahoma" w:hAnsi="GHEA Mariam" w:cs="Tahoma"/>
              </w:rPr>
            </w:pPr>
          </w:p>
        </w:tc>
        <w:tc>
          <w:tcPr>
            <w:tcW w:w="1555" w:type="dxa"/>
            <w:gridSpan w:val="3"/>
            <w:tcBorders>
              <w:top w:val="single" w:sz="4" w:space="0" w:color="auto"/>
              <w:left w:val="single" w:sz="4" w:space="0" w:color="auto"/>
              <w:bottom w:val="single" w:sz="4" w:space="0" w:color="auto"/>
            </w:tcBorders>
            <w:shd w:val="clear" w:color="auto" w:fill="FFFFFF"/>
          </w:tcPr>
          <w:p w14:paraId="1A48919D" w14:textId="77777777" w:rsidR="001B7A3A" w:rsidRPr="0092268F" w:rsidRDefault="001B7A3A" w:rsidP="00A52771">
            <w:pPr>
              <w:jc w:val="center"/>
              <w:rPr>
                <w:rFonts w:ascii="GHEA Mariam" w:eastAsia="Tahoma" w:hAnsi="GHEA Mariam" w:cs="Tahoma"/>
              </w:rPr>
            </w:pPr>
          </w:p>
        </w:tc>
        <w:tc>
          <w:tcPr>
            <w:tcW w:w="1569" w:type="dxa"/>
            <w:gridSpan w:val="3"/>
            <w:tcBorders>
              <w:top w:val="single" w:sz="4" w:space="0" w:color="auto"/>
              <w:left w:val="single" w:sz="4" w:space="0" w:color="auto"/>
              <w:bottom w:val="single" w:sz="4" w:space="0" w:color="auto"/>
            </w:tcBorders>
            <w:shd w:val="clear" w:color="auto" w:fill="FFFFFF"/>
          </w:tcPr>
          <w:p w14:paraId="6D06EFC0" w14:textId="77777777" w:rsidR="001B7A3A" w:rsidRPr="0092268F" w:rsidRDefault="001B7A3A" w:rsidP="00A52771">
            <w:pPr>
              <w:jc w:val="center"/>
              <w:rPr>
                <w:rFonts w:ascii="GHEA Mariam" w:eastAsia="Tahoma" w:hAnsi="GHEA Mariam" w:cs="Tahoma"/>
              </w:rPr>
            </w:pPr>
          </w:p>
        </w:tc>
        <w:tc>
          <w:tcPr>
            <w:tcW w:w="1846" w:type="dxa"/>
            <w:gridSpan w:val="2"/>
            <w:tcBorders>
              <w:top w:val="single" w:sz="4" w:space="0" w:color="auto"/>
              <w:left w:val="single" w:sz="4" w:space="0" w:color="auto"/>
              <w:bottom w:val="single" w:sz="4" w:space="0" w:color="auto"/>
            </w:tcBorders>
            <w:shd w:val="clear" w:color="auto" w:fill="FFFFFF"/>
          </w:tcPr>
          <w:p w14:paraId="3E289009" w14:textId="77777777" w:rsidR="001B7A3A" w:rsidRPr="0092268F" w:rsidRDefault="001B7A3A" w:rsidP="00A52771">
            <w:pPr>
              <w:jc w:val="center"/>
              <w:rPr>
                <w:rFonts w:ascii="GHEA Mariam" w:eastAsia="Tahoma" w:hAnsi="GHEA Mariam" w:cs="Tahoma"/>
              </w:rPr>
            </w:pPr>
          </w:p>
        </w:tc>
        <w:tc>
          <w:tcPr>
            <w:tcW w:w="1994" w:type="dxa"/>
            <w:gridSpan w:val="2"/>
            <w:tcBorders>
              <w:top w:val="single" w:sz="4" w:space="0" w:color="auto"/>
              <w:left w:val="single" w:sz="4" w:space="0" w:color="auto"/>
              <w:bottom w:val="single" w:sz="4" w:space="0" w:color="auto"/>
            </w:tcBorders>
            <w:shd w:val="clear" w:color="auto" w:fill="FFFFFF"/>
          </w:tcPr>
          <w:p w14:paraId="352A89B4" w14:textId="77777777" w:rsidR="001B7A3A" w:rsidRPr="0092268F" w:rsidRDefault="001B7A3A" w:rsidP="00A52771">
            <w:pPr>
              <w:jc w:val="center"/>
              <w:rPr>
                <w:rFonts w:ascii="GHEA Mariam" w:eastAsia="Tahoma" w:hAnsi="GHEA Mariam" w:cs="Tahoma"/>
              </w:rPr>
            </w:pPr>
          </w:p>
        </w:tc>
        <w:tc>
          <w:tcPr>
            <w:tcW w:w="295" w:type="dxa"/>
            <w:gridSpan w:val="2"/>
            <w:vMerge/>
            <w:tcBorders>
              <w:left w:val="single" w:sz="4" w:space="0" w:color="auto"/>
            </w:tcBorders>
            <w:shd w:val="clear" w:color="auto" w:fill="FFFFFF"/>
            <w:vAlign w:val="bottom"/>
          </w:tcPr>
          <w:p w14:paraId="3BF18F77" w14:textId="77777777" w:rsidR="001B7A3A" w:rsidRPr="0092268F" w:rsidRDefault="001B7A3A" w:rsidP="00A52771">
            <w:pPr>
              <w:spacing w:afterLines="160" w:after="384" w:line="360" w:lineRule="auto"/>
              <w:jc w:val="both"/>
              <w:rPr>
                <w:rFonts w:ascii="GHEA Mariam" w:eastAsia="Tahoma" w:hAnsi="GHEA Mariam" w:cs="Tahoma"/>
              </w:rPr>
            </w:pPr>
          </w:p>
        </w:tc>
      </w:tr>
    </w:tbl>
    <w:p w14:paraId="18BF3CFE" w14:textId="77777777" w:rsidR="001B7A3A" w:rsidRPr="0092268F" w:rsidRDefault="001B7A3A" w:rsidP="001B7A3A">
      <w:pPr>
        <w:spacing w:afterLines="160" w:after="384" w:line="360" w:lineRule="auto"/>
        <w:rPr>
          <w:rFonts w:ascii="GHEA Mariam" w:hAnsi="GHEA Mariam"/>
          <w:lang w:val="en-US"/>
        </w:rPr>
        <w:sectPr w:rsidR="001B7A3A" w:rsidRPr="0092268F" w:rsidSect="00DF654D">
          <w:pgSz w:w="16839" w:h="11907" w:orient="landscape" w:code="9"/>
          <w:pgMar w:top="1418" w:right="1418" w:bottom="1418" w:left="1418" w:header="0" w:footer="644" w:gutter="0"/>
          <w:pgNumType w:start="1"/>
          <w:cols w:space="720"/>
          <w:noEndnote/>
          <w:titlePg/>
          <w:docGrid w:linePitch="360"/>
        </w:sectPr>
      </w:pPr>
      <w:r w:rsidRPr="0092268F">
        <w:rPr>
          <w:rFonts w:ascii="GHEA Mariam" w:hAnsi="GHEA Mariam"/>
          <w:lang w:val="en-US"/>
        </w:rPr>
        <w:br w:type="page"/>
      </w:r>
    </w:p>
    <w:p w14:paraId="7B93A507" w14:textId="77777777" w:rsidR="001B7A3A" w:rsidRPr="0092268F" w:rsidRDefault="001B7A3A" w:rsidP="001B7A3A">
      <w:pPr>
        <w:tabs>
          <w:tab w:val="left" w:pos="6521"/>
        </w:tabs>
        <w:spacing w:line="240" w:lineRule="auto"/>
        <w:ind w:left="3402" w:right="-1" w:firstLine="2127"/>
        <w:jc w:val="right"/>
        <w:rPr>
          <w:rFonts w:ascii="GHEA Mariam" w:hAnsi="GHEA Mariam"/>
        </w:rPr>
      </w:pPr>
      <w:r w:rsidRPr="0092268F">
        <w:rPr>
          <w:rFonts w:ascii="GHEA Mariam" w:hAnsi="GHEA Mariam"/>
        </w:rPr>
        <w:lastRenderedPageBreak/>
        <w:t xml:space="preserve">Հավելված թիվ </w:t>
      </w:r>
      <w:r w:rsidRPr="0092268F">
        <w:rPr>
          <w:rFonts w:ascii="GHEA Mariam" w:hAnsi="GHEA Mariam"/>
        </w:rPr>
        <w:fldChar w:fldCharType="begin"/>
      </w:r>
      <w:r w:rsidRPr="0092268F">
        <w:rPr>
          <w:rFonts w:ascii="GHEA Mariam" w:hAnsi="GHEA Mariam"/>
        </w:rPr>
        <w:instrText xml:space="preserve"> PAGE \* MERGEFORMAT </w:instrText>
      </w:r>
      <w:r w:rsidRPr="0092268F">
        <w:rPr>
          <w:rFonts w:ascii="GHEA Mariam" w:hAnsi="GHEA Mariam"/>
        </w:rPr>
        <w:fldChar w:fldCharType="separate"/>
      </w:r>
      <w:r w:rsidRPr="0092268F">
        <w:rPr>
          <w:rFonts w:ascii="GHEA Mariam" w:hAnsi="GHEA Mariam"/>
        </w:rPr>
        <w:t>3</w:t>
      </w:r>
      <w:r w:rsidRPr="0092268F">
        <w:rPr>
          <w:rFonts w:ascii="GHEA Mariam" w:hAnsi="GHEA Mariam"/>
        </w:rPr>
        <w:fldChar w:fldCharType="end"/>
      </w:r>
    </w:p>
    <w:p w14:paraId="6A2EE5B1" w14:textId="77777777" w:rsidR="001B7A3A" w:rsidRPr="0092268F" w:rsidRDefault="001B7A3A" w:rsidP="001B7A3A">
      <w:pPr>
        <w:spacing w:line="240" w:lineRule="auto"/>
        <w:ind w:left="3402" w:right="-1"/>
        <w:jc w:val="right"/>
        <w:rPr>
          <w:rStyle w:val="Bodytext2"/>
          <w:rFonts w:ascii="GHEA Mariam" w:hAnsi="GHEA Mariam"/>
          <w:sz w:val="22"/>
          <w:szCs w:val="22"/>
        </w:rPr>
      </w:pPr>
      <w:r w:rsidRPr="0092268F">
        <w:rPr>
          <w:rStyle w:val="Bodytext2"/>
          <w:rFonts w:ascii="GHEA Mariam" w:hAnsi="GHEA Mariam"/>
          <w:sz w:val="22"/>
          <w:szCs w:val="22"/>
        </w:rPr>
        <w:t>Կենդանիների հատուկ վտանգավոր, կարանտինային եւ զոոնոզ հիվանդությունների օջախների կանխարգելման, ախտորոշման տեղայնացման եւ վերացման ժամանակ Եվրասիական տնտեսական միության անդամ պետությունների փոխգործակցության եւ ռեգիոնալիզացիայի ու կոմպարտմենտալիզացիայի իրականացման կարգի</w:t>
      </w:r>
    </w:p>
    <w:p w14:paraId="242EA3B9" w14:textId="77777777" w:rsidR="001B7A3A" w:rsidRPr="0092268F" w:rsidRDefault="001B7A3A" w:rsidP="001B7A3A">
      <w:pPr>
        <w:spacing w:line="240" w:lineRule="auto"/>
        <w:ind w:left="3402" w:right="-1"/>
        <w:jc w:val="both"/>
        <w:rPr>
          <w:rFonts w:ascii="GHEA Mariam" w:hAnsi="GHEA Mariam"/>
        </w:rPr>
      </w:pPr>
    </w:p>
    <w:p w14:paraId="2C4BC3AE" w14:textId="77777777" w:rsidR="001B7A3A" w:rsidRPr="0092268F" w:rsidRDefault="001B7A3A" w:rsidP="001B7A3A">
      <w:pPr>
        <w:pStyle w:val="Bodytext40"/>
        <w:shd w:val="clear" w:color="auto" w:fill="auto"/>
        <w:spacing w:line="240" w:lineRule="auto"/>
        <w:ind w:right="-1" w:firstLine="6"/>
        <w:rPr>
          <w:rFonts w:ascii="GHEA Mariam" w:hAnsi="GHEA Mariam"/>
          <w:sz w:val="22"/>
          <w:szCs w:val="22"/>
          <w:lang w:val="hy-AM"/>
        </w:rPr>
      </w:pPr>
      <w:r w:rsidRPr="0092268F">
        <w:rPr>
          <w:rFonts w:ascii="GHEA Mariam" w:hAnsi="GHEA Mariam"/>
          <w:sz w:val="22"/>
          <w:szCs w:val="22"/>
          <w:lang w:val="hy-AM"/>
        </w:rPr>
        <w:t xml:space="preserve">ՕԲՅԵԿՏԸ ՈՐՈՇԱԿԻ ԿՈՄՊԱՐՏՄԵՆՏԻ ՇԱՐՔԻՆ ԴԱՍԵԼՈՒ ՄԱՍԻՆ ԴԻՄՈՒՄԻ </w:t>
      </w:r>
      <w:r w:rsidRPr="0092268F">
        <w:rPr>
          <w:rStyle w:val="Bodytext4Spacing2pt"/>
          <w:rFonts w:ascii="GHEA Mariam" w:hAnsi="GHEA Mariam"/>
          <w:sz w:val="22"/>
          <w:szCs w:val="22"/>
        </w:rPr>
        <w:t>ՁԵՎ</w:t>
      </w:r>
    </w:p>
    <w:p w14:paraId="719EAB05" w14:textId="77777777" w:rsidR="001B7A3A" w:rsidRPr="0092268F" w:rsidRDefault="001B7A3A" w:rsidP="001B7A3A">
      <w:pPr>
        <w:pStyle w:val="Bodytext70"/>
        <w:shd w:val="clear" w:color="auto" w:fill="auto"/>
        <w:spacing w:before="0" w:line="240" w:lineRule="auto"/>
        <w:ind w:left="3680" w:firstLine="6"/>
        <w:jc w:val="right"/>
        <w:rPr>
          <w:rFonts w:ascii="GHEA Mariam" w:hAnsi="GHEA Mariam"/>
          <w:sz w:val="22"/>
          <w:szCs w:val="22"/>
          <w:lang w:val="hy-AM"/>
        </w:rPr>
      </w:pPr>
      <w:r w:rsidRPr="0092268F">
        <w:rPr>
          <w:rFonts w:ascii="GHEA Mariam" w:hAnsi="GHEA Mariam"/>
          <w:sz w:val="22"/>
          <w:szCs w:val="22"/>
          <w:lang w:val="hy-AM"/>
        </w:rPr>
        <w:t>____________________________________________</w:t>
      </w:r>
    </w:p>
    <w:p w14:paraId="6F13E396" w14:textId="77777777" w:rsidR="001B7A3A" w:rsidRPr="0092268F" w:rsidRDefault="001B7A3A" w:rsidP="001B7A3A">
      <w:pPr>
        <w:pStyle w:val="Bodytext70"/>
        <w:shd w:val="clear" w:color="auto" w:fill="auto"/>
        <w:spacing w:before="0" w:line="240" w:lineRule="auto"/>
        <w:ind w:left="3680" w:right="-1" w:firstLine="6"/>
        <w:jc w:val="center"/>
        <w:rPr>
          <w:rFonts w:ascii="GHEA Mariam" w:hAnsi="GHEA Mariam"/>
          <w:sz w:val="22"/>
          <w:szCs w:val="22"/>
          <w:lang w:val="hy-AM"/>
        </w:rPr>
      </w:pPr>
      <w:r w:rsidRPr="0092268F">
        <w:rPr>
          <w:rFonts w:ascii="GHEA Mariam" w:hAnsi="GHEA Mariam"/>
          <w:sz w:val="22"/>
          <w:szCs w:val="22"/>
          <w:lang w:val="hy-AM"/>
        </w:rPr>
        <w:t xml:space="preserve">(անասնաբուժության բնագավառում Եվրասիական տնտեսական միության անդամ պետության լիազորված մարմնի տարածքային ստորաբաժանման ղեկավարի պաշտոնը եւ </w:t>
      </w:r>
      <w:r w:rsidRPr="0092268F">
        <w:rPr>
          <w:rFonts w:ascii="GHEA Mariam" w:hAnsi="GHEA Mariam"/>
          <w:sz w:val="22"/>
          <w:szCs w:val="22"/>
          <w:lang w:val="hy-AM"/>
        </w:rPr>
        <w:br/>
        <w:t>Ա. Ա. Հ.-ն)</w:t>
      </w:r>
    </w:p>
    <w:p w14:paraId="690EEC99" w14:textId="77777777" w:rsidR="001B7A3A" w:rsidRPr="0092268F" w:rsidRDefault="001B7A3A" w:rsidP="001B7A3A">
      <w:pPr>
        <w:pStyle w:val="Bodytext70"/>
        <w:shd w:val="clear" w:color="auto" w:fill="auto"/>
        <w:spacing w:before="0" w:line="240" w:lineRule="auto"/>
        <w:ind w:left="3340" w:firstLine="6"/>
        <w:jc w:val="right"/>
        <w:rPr>
          <w:rFonts w:ascii="GHEA Mariam" w:hAnsi="GHEA Mariam"/>
          <w:sz w:val="22"/>
          <w:szCs w:val="22"/>
          <w:lang w:val="hy-AM"/>
        </w:rPr>
      </w:pPr>
      <w:r w:rsidRPr="0092268F">
        <w:rPr>
          <w:rFonts w:ascii="GHEA Mariam" w:hAnsi="GHEA Mariam"/>
          <w:sz w:val="22"/>
          <w:szCs w:val="22"/>
          <w:lang w:val="hy-AM"/>
        </w:rPr>
        <w:t>________________________________________ - ից</w:t>
      </w:r>
    </w:p>
    <w:p w14:paraId="7C979434" w14:textId="77777777" w:rsidR="001B7A3A" w:rsidRPr="0092268F" w:rsidRDefault="001B7A3A" w:rsidP="001B7A3A">
      <w:pPr>
        <w:pStyle w:val="Bodytext70"/>
        <w:shd w:val="clear" w:color="auto" w:fill="auto"/>
        <w:spacing w:before="0" w:line="240" w:lineRule="auto"/>
        <w:ind w:left="3686" w:right="-1" w:hanging="20"/>
        <w:jc w:val="center"/>
        <w:rPr>
          <w:rFonts w:ascii="GHEA Mariam" w:hAnsi="GHEA Mariam"/>
          <w:sz w:val="22"/>
          <w:szCs w:val="22"/>
          <w:lang w:val="hy-AM"/>
        </w:rPr>
      </w:pPr>
      <w:r w:rsidRPr="0092268F">
        <w:rPr>
          <w:rFonts w:ascii="GHEA Mariam" w:hAnsi="GHEA Mariam"/>
          <w:sz w:val="22"/>
          <w:szCs w:val="22"/>
          <w:lang w:val="hy-AM"/>
        </w:rPr>
        <w:t>(օբյեկտի ղեկավարի պաշտոնը եւ Ա. Ա. Հ.-ն)</w:t>
      </w:r>
    </w:p>
    <w:p w14:paraId="5E1D7AF0" w14:textId="77777777" w:rsidR="001B7A3A" w:rsidRPr="0092268F" w:rsidRDefault="001B7A3A" w:rsidP="001B7A3A">
      <w:pPr>
        <w:pStyle w:val="Bodytext70"/>
        <w:shd w:val="clear" w:color="auto" w:fill="auto"/>
        <w:spacing w:before="0" w:line="240" w:lineRule="auto"/>
        <w:ind w:left="3686" w:right="-1" w:firstLine="6"/>
        <w:jc w:val="right"/>
        <w:rPr>
          <w:rFonts w:ascii="GHEA Mariam" w:hAnsi="GHEA Mariam"/>
          <w:sz w:val="22"/>
          <w:szCs w:val="22"/>
          <w:lang w:val="hy-AM"/>
        </w:rPr>
      </w:pPr>
      <w:r w:rsidRPr="0092268F">
        <w:rPr>
          <w:rFonts w:ascii="GHEA Mariam" w:hAnsi="GHEA Mariam"/>
          <w:sz w:val="22"/>
          <w:szCs w:val="22"/>
          <w:lang w:val="hy-AM"/>
        </w:rPr>
        <w:t>____________________________________________</w:t>
      </w:r>
    </w:p>
    <w:p w14:paraId="2C022055" w14:textId="77777777" w:rsidR="001B7A3A" w:rsidRPr="0092268F" w:rsidRDefault="001B7A3A" w:rsidP="001B7A3A">
      <w:pPr>
        <w:pStyle w:val="Bodytext20"/>
        <w:shd w:val="clear" w:color="auto" w:fill="auto"/>
        <w:spacing w:before="0" w:after="0" w:line="240" w:lineRule="auto"/>
        <w:ind w:right="-1" w:firstLine="0"/>
        <w:rPr>
          <w:rFonts w:ascii="GHEA Mariam" w:hAnsi="GHEA Mariam"/>
          <w:sz w:val="22"/>
          <w:szCs w:val="22"/>
          <w:lang w:val="hy-AM"/>
        </w:rPr>
      </w:pPr>
    </w:p>
    <w:p w14:paraId="689F19DE" w14:textId="77777777" w:rsidR="001B7A3A" w:rsidRPr="0092268F" w:rsidRDefault="001B7A3A" w:rsidP="001B7A3A">
      <w:pPr>
        <w:rPr>
          <w:rFonts w:ascii="GHEA Mariam" w:eastAsia="Times New Roman" w:hAnsi="GHEA Mariam"/>
        </w:rPr>
      </w:pPr>
      <w:r w:rsidRPr="0092268F">
        <w:rPr>
          <w:rFonts w:ascii="GHEA Mariam" w:hAnsi="GHEA Mariam"/>
        </w:rPr>
        <w:br w:type="page"/>
      </w:r>
    </w:p>
    <w:p w14:paraId="3AB0544F" w14:textId="77777777" w:rsidR="001B7A3A" w:rsidRPr="0092268F" w:rsidRDefault="001B7A3A" w:rsidP="001B7A3A">
      <w:pPr>
        <w:pStyle w:val="Bodytext20"/>
        <w:shd w:val="clear" w:color="auto" w:fill="auto"/>
        <w:spacing w:before="0" w:after="0" w:line="240" w:lineRule="auto"/>
        <w:ind w:right="-1" w:firstLine="0"/>
        <w:jc w:val="center"/>
        <w:rPr>
          <w:rFonts w:ascii="GHEA Mariam" w:hAnsi="GHEA Mariam"/>
          <w:sz w:val="22"/>
          <w:szCs w:val="22"/>
          <w:lang w:val="hy-AM"/>
        </w:rPr>
      </w:pPr>
      <w:r w:rsidRPr="0092268F">
        <w:rPr>
          <w:rFonts w:ascii="GHEA Mariam" w:hAnsi="GHEA Mariam"/>
          <w:sz w:val="22"/>
          <w:szCs w:val="22"/>
          <w:lang w:val="hy-AM"/>
        </w:rPr>
        <w:lastRenderedPageBreak/>
        <w:t>ԴԻՄՈՒՄ</w:t>
      </w:r>
    </w:p>
    <w:p w14:paraId="199F1B71" w14:textId="77777777" w:rsidR="001B7A3A" w:rsidRPr="0092268F" w:rsidRDefault="001B7A3A" w:rsidP="001B7A3A">
      <w:pPr>
        <w:pStyle w:val="Bodytext70"/>
        <w:shd w:val="clear" w:color="auto" w:fill="auto"/>
        <w:spacing w:before="0" w:line="240" w:lineRule="auto"/>
        <w:ind w:left="40" w:right="-1" w:firstLine="527"/>
        <w:rPr>
          <w:rFonts w:ascii="GHEA Mariam" w:hAnsi="GHEA Mariam"/>
          <w:sz w:val="22"/>
          <w:szCs w:val="22"/>
          <w:lang w:val="hy-AM"/>
        </w:rPr>
      </w:pPr>
      <w:r w:rsidRPr="0092268F">
        <w:rPr>
          <w:rFonts w:ascii="GHEA Mariam" w:hAnsi="GHEA Mariam"/>
          <w:sz w:val="22"/>
          <w:szCs w:val="22"/>
          <w:lang w:val="hy-AM"/>
        </w:rPr>
        <w:t>Խնդրում եմ անցկացնել _______________________________________________</w:t>
      </w:r>
    </w:p>
    <w:p w14:paraId="07EC6F22" w14:textId="77777777" w:rsidR="001B7A3A" w:rsidRPr="0092268F" w:rsidRDefault="001B7A3A" w:rsidP="001B7A3A">
      <w:pPr>
        <w:pStyle w:val="Bodytext70"/>
        <w:shd w:val="clear" w:color="auto" w:fill="auto"/>
        <w:spacing w:before="0" w:line="240" w:lineRule="auto"/>
        <w:ind w:left="40"/>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14701DDB" w14:textId="77777777" w:rsidR="001B7A3A" w:rsidRPr="0092268F" w:rsidRDefault="001B7A3A" w:rsidP="001B7A3A">
      <w:pPr>
        <w:pStyle w:val="Bodytext70"/>
        <w:shd w:val="clear" w:color="auto" w:fill="auto"/>
        <w:spacing w:before="0" w:line="240" w:lineRule="auto"/>
        <w:ind w:left="40" w:right="-1"/>
        <w:rPr>
          <w:rFonts w:ascii="GHEA Mariam" w:hAnsi="GHEA Mariam"/>
          <w:sz w:val="22"/>
          <w:szCs w:val="22"/>
          <w:lang w:val="hy-AM"/>
        </w:rPr>
      </w:pPr>
      <w:r w:rsidRPr="0092268F">
        <w:rPr>
          <w:rFonts w:ascii="GHEA Mariam" w:hAnsi="GHEA Mariam"/>
          <w:sz w:val="22"/>
          <w:szCs w:val="22"/>
          <w:lang w:val="hy-AM"/>
        </w:rPr>
        <w:t>_______________________________________________________ օբյեկտի զննություն՝</w:t>
      </w:r>
      <w:r w:rsidRPr="0092268F">
        <w:rPr>
          <w:rFonts w:ascii="GHEA Mariam" w:hAnsi="GHEA Mariam"/>
          <w:sz w:val="22"/>
          <w:szCs w:val="22"/>
          <w:lang w:val="hy-AM"/>
        </w:rPr>
        <w:br/>
        <w:t>(անասնաբուժական հսկողության (վերահսկողության) ենթակա օբյեկտի գտնվելու վայրը)</w:t>
      </w:r>
    </w:p>
    <w:p w14:paraId="2C361E5F" w14:textId="77777777" w:rsidR="001B7A3A" w:rsidRPr="0092268F" w:rsidRDefault="001B7A3A" w:rsidP="001B7A3A">
      <w:pPr>
        <w:pStyle w:val="Bodytext20"/>
        <w:shd w:val="clear" w:color="auto" w:fill="auto"/>
        <w:spacing w:before="0" w:after="0" w:line="240" w:lineRule="auto"/>
        <w:ind w:firstLine="0"/>
        <w:rPr>
          <w:rFonts w:ascii="GHEA Mariam" w:hAnsi="GHEA Mariam"/>
          <w:sz w:val="22"/>
          <w:szCs w:val="22"/>
          <w:lang w:val="hy-AM"/>
        </w:rPr>
      </w:pPr>
      <w:r w:rsidRPr="0092268F">
        <w:rPr>
          <w:rFonts w:ascii="GHEA Mariam" w:hAnsi="GHEA Mariam"/>
          <w:sz w:val="22"/>
          <w:szCs w:val="22"/>
          <w:lang w:val="hy-AM"/>
        </w:rPr>
        <w:t>այն ___________________________________________________________</w:t>
      </w:r>
      <w:r w:rsidRPr="0092268F">
        <w:rPr>
          <w:rFonts w:ascii="GHEA Mariam" w:hAnsi="GHEA Mariam"/>
          <w:sz w:val="22"/>
          <w:szCs w:val="22"/>
          <w:lang w:val="hy-AM"/>
        </w:rPr>
        <w:br/>
        <w:t xml:space="preserve">     (կոմպարտմենտի համարն ըստ կենսաբանական պաշտպանվածության մակարդակի)</w:t>
      </w:r>
      <w:r w:rsidRPr="0092268F">
        <w:rPr>
          <w:rFonts w:ascii="GHEA Mariam" w:hAnsi="GHEA Mariam"/>
          <w:sz w:val="22"/>
          <w:szCs w:val="22"/>
          <w:lang w:val="hy-AM"/>
        </w:rPr>
        <w:br/>
        <w:t xml:space="preserve"> կոմպարտմենտի շարքին դասելու մասով</w:t>
      </w:r>
    </w:p>
    <w:p w14:paraId="3337E4C0" w14:textId="77777777" w:rsidR="001B7A3A" w:rsidRPr="0092268F" w:rsidRDefault="001B7A3A" w:rsidP="001B7A3A">
      <w:pPr>
        <w:pStyle w:val="Bodytext70"/>
        <w:shd w:val="clear" w:color="auto" w:fill="auto"/>
        <w:spacing w:before="0" w:line="240" w:lineRule="auto"/>
        <w:ind w:left="142" w:right="3968"/>
        <w:jc w:val="center"/>
        <w:rPr>
          <w:rFonts w:ascii="GHEA Mariam" w:hAnsi="GHEA Mariam"/>
          <w:sz w:val="22"/>
          <w:szCs w:val="22"/>
          <w:lang w:val="hy-AM"/>
        </w:rPr>
      </w:pPr>
    </w:p>
    <w:p w14:paraId="024F631C" w14:textId="77777777" w:rsidR="001B7A3A" w:rsidRPr="0092268F" w:rsidRDefault="001B7A3A" w:rsidP="001B7A3A">
      <w:pPr>
        <w:pStyle w:val="Bodytext20"/>
        <w:shd w:val="clear" w:color="auto" w:fill="auto"/>
        <w:spacing w:before="0" w:after="0" w:line="240" w:lineRule="auto"/>
        <w:ind w:right="-1" w:firstLine="567"/>
        <w:rPr>
          <w:rFonts w:ascii="GHEA Mariam" w:hAnsi="GHEA Mariam"/>
          <w:sz w:val="22"/>
          <w:szCs w:val="22"/>
          <w:lang w:val="hy-AM"/>
        </w:rPr>
      </w:pPr>
      <w:r w:rsidRPr="0092268F">
        <w:rPr>
          <w:rFonts w:ascii="GHEA Mariam" w:hAnsi="GHEA Mariam"/>
          <w:sz w:val="22"/>
          <w:szCs w:val="22"/>
          <w:lang w:val="hy-AM"/>
        </w:rPr>
        <w:t>Կենդանիների պահման եւ բուծման, սպանդի, կենդանական ծագման հումքի եւ արտադրանքի վերամշակման ու պահպանման գործունեություն իրականացնող՝ իրավաբանական անձի անվանումը կամ որպես անհատ ձեռնարկատեր գրանցված ֆիզիկական անձի անունը՝ _____________________________________________________________________________________________________________</w:t>
      </w:r>
    </w:p>
    <w:p w14:paraId="3A99D5FB" w14:textId="77777777" w:rsidR="001B7A3A" w:rsidRPr="0092268F" w:rsidRDefault="001B7A3A" w:rsidP="001B7A3A">
      <w:pPr>
        <w:pStyle w:val="Bodytext20"/>
        <w:shd w:val="clear" w:color="auto" w:fill="auto"/>
        <w:spacing w:before="0" w:after="0" w:line="240" w:lineRule="auto"/>
        <w:ind w:right="-1" w:firstLine="567"/>
        <w:rPr>
          <w:rFonts w:ascii="GHEA Mariam" w:hAnsi="GHEA Mariam"/>
          <w:sz w:val="22"/>
          <w:szCs w:val="22"/>
          <w:lang w:val="hy-AM"/>
        </w:rPr>
      </w:pPr>
    </w:p>
    <w:p w14:paraId="3AB2C97D" w14:textId="77777777" w:rsidR="001B7A3A" w:rsidRPr="0092268F" w:rsidRDefault="001B7A3A" w:rsidP="001B7A3A">
      <w:pPr>
        <w:pStyle w:val="Bodytext20"/>
        <w:shd w:val="clear" w:color="auto" w:fill="auto"/>
        <w:spacing w:before="0" w:after="0" w:line="240" w:lineRule="auto"/>
        <w:ind w:right="-1" w:firstLine="567"/>
        <w:rPr>
          <w:rFonts w:ascii="GHEA Mariam" w:hAnsi="GHEA Mariam"/>
          <w:sz w:val="22"/>
          <w:szCs w:val="22"/>
          <w:lang w:val="hy-AM"/>
        </w:rPr>
      </w:pPr>
      <w:r w:rsidRPr="0092268F">
        <w:rPr>
          <w:rFonts w:ascii="GHEA Mariam" w:hAnsi="GHEA Mariam"/>
          <w:sz w:val="22"/>
          <w:szCs w:val="22"/>
          <w:lang w:val="hy-AM"/>
        </w:rPr>
        <w:t>Իրականացվող գործունեության տեսակները՝ _________________________________________________________</w:t>
      </w:r>
    </w:p>
    <w:p w14:paraId="77E89FF1" w14:textId="77777777" w:rsidR="001B7A3A" w:rsidRPr="0092268F" w:rsidRDefault="001B7A3A" w:rsidP="001B7A3A">
      <w:pPr>
        <w:pStyle w:val="Bodytext20"/>
        <w:shd w:val="clear" w:color="auto" w:fill="auto"/>
        <w:spacing w:before="0" w:after="0" w:line="240" w:lineRule="auto"/>
        <w:ind w:right="-1" w:firstLine="567"/>
        <w:rPr>
          <w:rFonts w:ascii="GHEA Mariam" w:hAnsi="GHEA Mariam"/>
          <w:sz w:val="22"/>
          <w:szCs w:val="22"/>
          <w:lang w:val="hy-AM"/>
        </w:rPr>
      </w:pPr>
      <w:r w:rsidRPr="0092268F">
        <w:rPr>
          <w:rFonts w:ascii="GHEA Mariam" w:hAnsi="GHEA Mariam"/>
          <w:sz w:val="22"/>
          <w:szCs w:val="22"/>
          <w:lang w:val="hy-AM"/>
        </w:rPr>
        <w:t>Պարտավորվում ենք Եվրասիական տնտեսական միության անդամ պետությունների՝ անասնաբուժության բնագավառում լիազորված մարմիններին ծանուցել օբյեկտում կատարված՝ կոմպարտմենտալիզացիայի չափանիշների եւ արդյունքների վրա ազդող փոփոխությունների մասին՝ դրանց առաջանալուց հետո 1 աշխատանքային օրվա ընթացքում։</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296"/>
        <w:gridCol w:w="1677"/>
        <w:gridCol w:w="2777"/>
      </w:tblGrid>
      <w:tr w:rsidR="001B7A3A" w:rsidRPr="0092268F" w14:paraId="4D6E3F8D" w14:textId="77777777" w:rsidTr="00A52771">
        <w:trPr>
          <w:trHeight w:val="374"/>
        </w:trPr>
        <w:tc>
          <w:tcPr>
            <w:tcW w:w="2321" w:type="dxa"/>
            <w:vAlign w:val="bottom"/>
          </w:tcPr>
          <w:p w14:paraId="324CD118" w14:textId="77777777" w:rsidR="001B7A3A" w:rsidRPr="0092268F" w:rsidRDefault="001B7A3A" w:rsidP="00A52771">
            <w:pPr>
              <w:pStyle w:val="Bodytext20"/>
              <w:shd w:val="clear" w:color="auto" w:fill="auto"/>
              <w:spacing w:before="0" w:after="0" w:line="240" w:lineRule="auto"/>
              <w:ind w:firstLine="0"/>
              <w:jc w:val="left"/>
              <w:rPr>
                <w:rFonts w:ascii="GHEA Mariam" w:hAnsi="GHEA Mariam"/>
                <w:sz w:val="22"/>
                <w:szCs w:val="22"/>
              </w:rPr>
            </w:pPr>
            <w:r w:rsidRPr="0092268F">
              <w:rPr>
                <w:rFonts w:ascii="GHEA Mariam" w:hAnsi="GHEA Mariam"/>
                <w:sz w:val="22"/>
                <w:szCs w:val="22"/>
              </w:rPr>
              <w:t>Օբյեկտի ղեկավար</w:t>
            </w:r>
          </w:p>
        </w:tc>
        <w:tc>
          <w:tcPr>
            <w:tcW w:w="2322" w:type="dxa"/>
            <w:tcBorders>
              <w:bottom w:val="single" w:sz="4" w:space="0" w:color="auto"/>
            </w:tcBorders>
          </w:tcPr>
          <w:p w14:paraId="47FE58F7" w14:textId="77777777" w:rsidR="001B7A3A" w:rsidRPr="0092268F" w:rsidRDefault="001B7A3A" w:rsidP="00A52771">
            <w:pPr>
              <w:pStyle w:val="Bodytext20"/>
              <w:shd w:val="clear" w:color="auto" w:fill="auto"/>
              <w:spacing w:before="0" w:after="0" w:line="240" w:lineRule="auto"/>
              <w:ind w:firstLine="0"/>
              <w:rPr>
                <w:rFonts w:ascii="GHEA Mariam" w:hAnsi="GHEA Mariam"/>
                <w:sz w:val="22"/>
                <w:szCs w:val="22"/>
              </w:rPr>
            </w:pPr>
          </w:p>
        </w:tc>
        <w:tc>
          <w:tcPr>
            <w:tcW w:w="1702" w:type="dxa"/>
            <w:vAlign w:val="bottom"/>
          </w:tcPr>
          <w:p w14:paraId="03A7CE01" w14:textId="77777777" w:rsidR="001B7A3A" w:rsidRPr="0092268F" w:rsidRDefault="001B7A3A" w:rsidP="00A52771">
            <w:pPr>
              <w:pStyle w:val="Bodytext20"/>
              <w:shd w:val="clear" w:color="auto" w:fill="auto"/>
              <w:spacing w:before="0" w:after="0" w:line="240" w:lineRule="auto"/>
              <w:ind w:right="-1" w:firstLine="0"/>
              <w:jc w:val="right"/>
              <w:rPr>
                <w:rFonts w:ascii="GHEA Mariam" w:hAnsi="GHEA Mariam"/>
                <w:sz w:val="22"/>
                <w:szCs w:val="22"/>
              </w:rPr>
            </w:pPr>
            <w:r w:rsidRPr="0092268F">
              <w:rPr>
                <w:rFonts w:ascii="GHEA Mariam" w:hAnsi="GHEA Mariam"/>
                <w:sz w:val="22"/>
                <w:szCs w:val="22"/>
              </w:rPr>
              <w:t>Կ.Տ.</w:t>
            </w:r>
          </w:p>
        </w:tc>
        <w:tc>
          <w:tcPr>
            <w:tcW w:w="2942" w:type="dxa"/>
            <w:tcBorders>
              <w:bottom w:val="single" w:sz="4" w:space="0" w:color="auto"/>
            </w:tcBorders>
          </w:tcPr>
          <w:p w14:paraId="5796C0C6" w14:textId="77777777" w:rsidR="001B7A3A" w:rsidRPr="0092268F" w:rsidRDefault="001B7A3A" w:rsidP="00A52771">
            <w:pPr>
              <w:pStyle w:val="Bodytext20"/>
              <w:shd w:val="clear" w:color="auto" w:fill="auto"/>
              <w:spacing w:before="0" w:after="0" w:line="240" w:lineRule="auto"/>
              <w:ind w:right="-1" w:firstLine="0"/>
              <w:rPr>
                <w:rFonts w:ascii="GHEA Mariam" w:hAnsi="GHEA Mariam"/>
                <w:sz w:val="22"/>
                <w:szCs w:val="22"/>
              </w:rPr>
            </w:pPr>
          </w:p>
        </w:tc>
      </w:tr>
      <w:tr w:rsidR="001B7A3A" w:rsidRPr="0092268F" w14:paraId="2B777F9F" w14:textId="77777777" w:rsidTr="00A52771">
        <w:tc>
          <w:tcPr>
            <w:tcW w:w="4643" w:type="dxa"/>
            <w:gridSpan w:val="2"/>
          </w:tcPr>
          <w:p w14:paraId="1988D2FA" w14:textId="77777777" w:rsidR="001B7A3A" w:rsidRPr="0092268F" w:rsidRDefault="001B7A3A" w:rsidP="00A52771">
            <w:pPr>
              <w:pStyle w:val="Bodytext20"/>
              <w:shd w:val="clear" w:color="auto" w:fill="auto"/>
              <w:spacing w:before="0" w:after="0" w:line="240" w:lineRule="auto"/>
              <w:ind w:left="2268" w:firstLine="0"/>
              <w:jc w:val="center"/>
              <w:rPr>
                <w:rFonts w:ascii="GHEA Mariam" w:hAnsi="GHEA Mariam"/>
                <w:sz w:val="22"/>
                <w:szCs w:val="22"/>
              </w:rPr>
            </w:pPr>
            <w:r w:rsidRPr="0092268F">
              <w:rPr>
                <w:rStyle w:val="Bodytext210pt"/>
                <w:rFonts w:ascii="GHEA Mariam" w:eastAsia="Calibri" w:hAnsi="GHEA Mariam"/>
                <w:sz w:val="22"/>
                <w:szCs w:val="22"/>
              </w:rPr>
              <w:t>(ստորագրություն)</w:t>
            </w:r>
          </w:p>
        </w:tc>
        <w:tc>
          <w:tcPr>
            <w:tcW w:w="4644" w:type="dxa"/>
            <w:gridSpan w:val="2"/>
          </w:tcPr>
          <w:p w14:paraId="311270A0" w14:textId="77777777" w:rsidR="001B7A3A" w:rsidRPr="0092268F" w:rsidRDefault="001B7A3A" w:rsidP="00A52771">
            <w:pPr>
              <w:pStyle w:val="Bodytext20"/>
              <w:shd w:val="clear" w:color="auto" w:fill="auto"/>
              <w:spacing w:before="0" w:after="0" w:line="240" w:lineRule="auto"/>
              <w:ind w:left="1736" w:right="-1" w:firstLine="0"/>
              <w:jc w:val="center"/>
              <w:rPr>
                <w:rFonts w:ascii="GHEA Mariam" w:hAnsi="GHEA Mariam"/>
                <w:sz w:val="22"/>
                <w:szCs w:val="22"/>
              </w:rPr>
            </w:pPr>
            <w:r w:rsidRPr="0092268F">
              <w:rPr>
                <w:rFonts w:ascii="GHEA Mariam" w:hAnsi="GHEA Mariam"/>
                <w:sz w:val="22"/>
                <w:szCs w:val="22"/>
              </w:rPr>
              <w:t>(Ա. Ա. Հ.)</w:t>
            </w:r>
          </w:p>
        </w:tc>
      </w:tr>
    </w:tbl>
    <w:p w14:paraId="2267B3E8" w14:textId="77777777" w:rsidR="001B7A3A" w:rsidRPr="0092268F" w:rsidRDefault="001B7A3A" w:rsidP="001B7A3A">
      <w:pPr>
        <w:pStyle w:val="Bodytext20"/>
        <w:shd w:val="clear" w:color="auto" w:fill="auto"/>
        <w:spacing w:before="0" w:after="0" w:line="240" w:lineRule="auto"/>
        <w:ind w:right="-1" w:firstLine="567"/>
        <w:rPr>
          <w:rFonts w:ascii="GHEA Mariam" w:hAnsi="GHEA Mariam"/>
          <w:sz w:val="22"/>
          <w:szCs w:val="22"/>
        </w:rPr>
      </w:pPr>
    </w:p>
    <w:p w14:paraId="7F6D8725" w14:textId="77777777" w:rsidR="001B7A3A" w:rsidRPr="0092268F" w:rsidRDefault="001B7A3A" w:rsidP="001B7A3A">
      <w:pPr>
        <w:pStyle w:val="Bodytext20"/>
        <w:shd w:val="clear" w:color="auto" w:fill="auto"/>
        <w:spacing w:before="0" w:after="0" w:line="240" w:lineRule="auto"/>
        <w:ind w:right="-1" w:firstLine="0"/>
        <w:rPr>
          <w:rFonts w:ascii="GHEA Mariam" w:hAnsi="GHEA Mariam"/>
          <w:sz w:val="22"/>
          <w:szCs w:val="22"/>
        </w:rPr>
      </w:pPr>
      <w:r w:rsidRPr="0092268F">
        <w:rPr>
          <w:rFonts w:ascii="GHEA Mariam" w:hAnsi="GHEA Mariam"/>
          <w:sz w:val="22"/>
          <w:szCs w:val="22"/>
        </w:rPr>
        <w:t>« __________»____________20________թվականի</w:t>
      </w:r>
    </w:p>
    <w:p w14:paraId="27E69BAA" w14:textId="77777777" w:rsidR="001B7A3A" w:rsidRPr="0092268F" w:rsidRDefault="001B7A3A" w:rsidP="001B7A3A">
      <w:pPr>
        <w:pStyle w:val="Bodytext20"/>
        <w:shd w:val="clear" w:color="auto" w:fill="auto"/>
        <w:spacing w:before="0" w:afterLines="160" w:after="384" w:line="360" w:lineRule="auto"/>
        <w:ind w:right="-1" w:firstLine="0"/>
        <w:rPr>
          <w:rFonts w:ascii="GHEA Mariam" w:hAnsi="GHEA Mariam"/>
          <w:sz w:val="22"/>
          <w:szCs w:val="22"/>
        </w:rPr>
      </w:pPr>
    </w:p>
    <w:p w14:paraId="54EEA119" w14:textId="77777777" w:rsidR="001B7A3A" w:rsidRPr="0092268F" w:rsidRDefault="001B7A3A" w:rsidP="001B7A3A">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Fonts w:ascii="GHEA Mariam" w:hAnsi="GHEA Mariam"/>
          <w:sz w:val="22"/>
          <w:szCs w:val="22"/>
        </w:rPr>
        <w:t>__________________</w:t>
      </w:r>
    </w:p>
    <w:p w14:paraId="61A71BD7" w14:textId="77777777" w:rsidR="001B7A3A" w:rsidRPr="0092268F" w:rsidRDefault="001B7A3A" w:rsidP="001B7A3A">
      <w:pPr>
        <w:spacing w:afterLines="160" w:after="384" w:line="360" w:lineRule="auto"/>
        <w:ind w:left="3402" w:right="-1"/>
        <w:jc w:val="both"/>
        <w:rPr>
          <w:rFonts w:ascii="GHEA Mariam" w:hAnsi="GHEA Mariam"/>
          <w:lang w:val="en-US"/>
        </w:rPr>
      </w:pPr>
    </w:p>
    <w:p w14:paraId="62E3E630" w14:textId="77777777" w:rsidR="001B7A3A" w:rsidRPr="0092268F" w:rsidRDefault="001B7A3A" w:rsidP="001B7A3A">
      <w:pPr>
        <w:spacing w:afterLines="160" w:after="384" w:line="360" w:lineRule="auto"/>
        <w:ind w:left="3402" w:right="-1"/>
        <w:jc w:val="both"/>
        <w:rPr>
          <w:rFonts w:ascii="GHEA Mariam" w:hAnsi="GHEA Mariam"/>
          <w:lang w:val="en-US"/>
        </w:rPr>
        <w:sectPr w:rsidR="001B7A3A" w:rsidRPr="0092268F" w:rsidSect="00DF654D">
          <w:pgSz w:w="11907" w:h="16839" w:code="9"/>
          <w:pgMar w:top="1418" w:right="1418" w:bottom="1418" w:left="1418" w:header="0" w:footer="644" w:gutter="0"/>
          <w:pgNumType w:start="1"/>
          <w:cols w:space="720"/>
          <w:noEndnote/>
          <w:titlePg/>
          <w:docGrid w:linePitch="360"/>
        </w:sectPr>
      </w:pPr>
    </w:p>
    <w:p w14:paraId="5C02AC88" w14:textId="77777777" w:rsidR="001B7A3A" w:rsidRPr="0092268F" w:rsidRDefault="001B7A3A" w:rsidP="001B7A3A">
      <w:pPr>
        <w:spacing w:line="240" w:lineRule="auto"/>
        <w:ind w:left="3402" w:right="-1"/>
        <w:jc w:val="right"/>
        <w:rPr>
          <w:rFonts w:ascii="GHEA Mariam" w:hAnsi="GHEA Mariam"/>
        </w:rPr>
      </w:pPr>
      <w:r w:rsidRPr="0092268F">
        <w:rPr>
          <w:rFonts w:ascii="GHEA Mariam" w:hAnsi="GHEA Mariam"/>
        </w:rPr>
        <w:lastRenderedPageBreak/>
        <w:t>Հավելված թիվ 4</w:t>
      </w:r>
    </w:p>
    <w:p w14:paraId="6DA1C93A" w14:textId="77777777" w:rsidR="001B7A3A" w:rsidRPr="0092268F" w:rsidRDefault="001B7A3A" w:rsidP="001B7A3A">
      <w:pPr>
        <w:pStyle w:val="Bodytext20"/>
        <w:shd w:val="clear" w:color="auto" w:fill="auto"/>
        <w:spacing w:before="0" w:after="0" w:line="240" w:lineRule="auto"/>
        <w:ind w:left="3402" w:right="-1" w:firstLine="0"/>
        <w:jc w:val="right"/>
        <w:rPr>
          <w:rFonts w:ascii="GHEA Mariam" w:hAnsi="GHEA Mariam"/>
          <w:sz w:val="22"/>
          <w:szCs w:val="22"/>
          <w:lang w:val="hy-AM"/>
        </w:rPr>
      </w:pPr>
      <w:r w:rsidRPr="0092268F">
        <w:rPr>
          <w:rFonts w:ascii="GHEA Mariam" w:hAnsi="GHEA Mariam"/>
          <w:sz w:val="22"/>
          <w:szCs w:val="22"/>
          <w:lang w:val="hy-AM"/>
        </w:rPr>
        <w:t>Կենդանիների հատուկ վտանգավոր, կարանտինային եւ զոոնոզ հիվանդությունների օջախների կանխարգելման, ախտորոշման տեղայնացման եւ վերացման ժամանակ Եվրասիական տնտեսական միության անդամ պետությունների փոխգործակցության եւ ռեգիոնալիզացիայի ու կոմպարտմենտալիզացիայի իրականացման կարգի</w:t>
      </w:r>
    </w:p>
    <w:p w14:paraId="72B19E85" w14:textId="77777777" w:rsidR="001B7A3A" w:rsidRPr="0092268F" w:rsidRDefault="001B7A3A" w:rsidP="001B7A3A">
      <w:pPr>
        <w:pStyle w:val="Bodytext30"/>
        <w:shd w:val="clear" w:color="auto" w:fill="auto"/>
        <w:spacing w:after="0" w:line="240" w:lineRule="auto"/>
        <w:ind w:right="-1"/>
        <w:rPr>
          <w:rStyle w:val="Bodytext3Spacing2pt"/>
          <w:rFonts w:ascii="GHEA Mariam" w:eastAsia="Calibri" w:hAnsi="GHEA Mariam"/>
          <w:b/>
          <w:bCs/>
          <w:sz w:val="22"/>
          <w:szCs w:val="22"/>
        </w:rPr>
      </w:pPr>
    </w:p>
    <w:p w14:paraId="231B3640" w14:textId="77777777" w:rsidR="001B7A3A" w:rsidRPr="0092268F" w:rsidRDefault="001B7A3A" w:rsidP="001B7A3A">
      <w:pPr>
        <w:pStyle w:val="Bodytext30"/>
        <w:shd w:val="clear" w:color="auto" w:fill="auto"/>
        <w:spacing w:after="0" w:line="240" w:lineRule="auto"/>
        <w:ind w:right="-1"/>
        <w:rPr>
          <w:rFonts w:ascii="GHEA Mariam" w:hAnsi="GHEA Mariam"/>
          <w:sz w:val="22"/>
          <w:szCs w:val="22"/>
          <w:lang w:val="hy-AM"/>
        </w:rPr>
      </w:pPr>
    </w:p>
    <w:p w14:paraId="65FCF84F" w14:textId="77777777" w:rsidR="001B7A3A" w:rsidRPr="0092268F" w:rsidRDefault="001B7A3A" w:rsidP="001B7A3A">
      <w:pPr>
        <w:pStyle w:val="Bodytext40"/>
        <w:shd w:val="clear" w:color="auto" w:fill="auto"/>
        <w:spacing w:line="240" w:lineRule="auto"/>
        <w:ind w:right="-1"/>
        <w:rPr>
          <w:rFonts w:ascii="GHEA Mariam" w:hAnsi="GHEA Mariam"/>
          <w:sz w:val="22"/>
          <w:szCs w:val="22"/>
          <w:lang w:val="hy-AM"/>
        </w:rPr>
      </w:pPr>
      <w:r w:rsidRPr="0092268F">
        <w:rPr>
          <w:rFonts w:ascii="GHEA Mariam" w:hAnsi="GHEA Mariam"/>
          <w:sz w:val="22"/>
          <w:szCs w:val="22"/>
          <w:lang w:val="hy-AM"/>
        </w:rPr>
        <w:t xml:space="preserve">ԱՆԱՍՆԱԲՈՒԺԱՍԱՆԻՏԱՐԱԿԱՆ ԵԶՐԱԿԱՑՈՒԹՅԱՆ </w:t>
      </w:r>
      <w:r w:rsidRPr="0092268F">
        <w:rPr>
          <w:rStyle w:val="Bodytext3Spacing2pt"/>
          <w:rFonts w:ascii="GHEA Mariam" w:hAnsi="GHEA Mariam"/>
          <w:sz w:val="22"/>
          <w:szCs w:val="22"/>
        </w:rPr>
        <w:t xml:space="preserve"> ՁԵՎ</w:t>
      </w:r>
    </w:p>
    <w:p w14:paraId="34CEDE58" w14:textId="77777777" w:rsidR="001B7A3A" w:rsidRPr="0092268F" w:rsidRDefault="001B7A3A" w:rsidP="001B7A3A">
      <w:pPr>
        <w:pStyle w:val="Bodytext40"/>
        <w:shd w:val="clear" w:color="auto" w:fill="auto"/>
        <w:spacing w:line="240" w:lineRule="auto"/>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w:t>
      </w:r>
    </w:p>
    <w:p w14:paraId="7F34A22B" w14:textId="77777777" w:rsidR="001B7A3A" w:rsidRPr="0092268F" w:rsidRDefault="001B7A3A" w:rsidP="001B7A3A">
      <w:pPr>
        <w:pStyle w:val="Bodytext70"/>
        <w:shd w:val="clear" w:color="auto" w:fill="auto"/>
        <w:spacing w:before="0" w:line="240" w:lineRule="auto"/>
        <w:ind w:left="567" w:right="566"/>
        <w:jc w:val="center"/>
        <w:rPr>
          <w:rFonts w:ascii="GHEA Mariam" w:hAnsi="GHEA Mariam"/>
          <w:sz w:val="22"/>
          <w:szCs w:val="22"/>
          <w:lang w:val="hy-AM"/>
        </w:rPr>
      </w:pPr>
      <w:r w:rsidRPr="0092268F">
        <w:rPr>
          <w:rFonts w:ascii="GHEA Mariam" w:hAnsi="GHEA Mariam"/>
          <w:sz w:val="22"/>
          <w:szCs w:val="22"/>
          <w:lang w:val="hy-AM"/>
        </w:rPr>
        <w:t>(անասնաբուժության բնագավառում Եվրասիական տնտեսական միության անդամ պետության լիազորված մարմնի՝ եզրակացությունը տրամադրած տարածքային ստորաբաժանման անվանումը)</w:t>
      </w:r>
    </w:p>
    <w:p w14:paraId="213E4169" w14:textId="77777777" w:rsidR="001B7A3A" w:rsidRPr="0092268F" w:rsidRDefault="001B7A3A" w:rsidP="001B7A3A">
      <w:pPr>
        <w:pStyle w:val="Bodytext20"/>
        <w:shd w:val="clear" w:color="auto" w:fill="auto"/>
        <w:spacing w:before="0" w:after="0" w:line="240" w:lineRule="auto"/>
        <w:ind w:right="-1" w:firstLine="0"/>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6C60214C" w14:textId="77777777" w:rsidR="001B7A3A" w:rsidRPr="0092268F" w:rsidRDefault="001B7A3A" w:rsidP="001B7A3A">
      <w:pPr>
        <w:pStyle w:val="Bodytext20"/>
        <w:shd w:val="clear" w:color="auto" w:fill="auto"/>
        <w:spacing w:before="0" w:after="0" w:line="240" w:lineRule="auto"/>
        <w:ind w:right="-1" w:firstLine="0"/>
        <w:rPr>
          <w:rFonts w:ascii="GHEA Mariam" w:hAnsi="GHEA Mariam"/>
          <w:sz w:val="22"/>
          <w:szCs w:val="22"/>
          <w:lang w:val="hy-AM"/>
        </w:rPr>
      </w:pPr>
    </w:p>
    <w:p w14:paraId="3EEA5DBD" w14:textId="77777777" w:rsidR="001B7A3A" w:rsidRPr="0092268F" w:rsidRDefault="001B7A3A" w:rsidP="001B7A3A">
      <w:pPr>
        <w:pStyle w:val="Bodytext20"/>
        <w:shd w:val="clear" w:color="auto" w:fill="auto"/>
        <w:spacing w:before="0" w:after="0" w:line="240" w:lineRule="auto"/>
        <w:ind w:right="-1" w:firstLine="0"/>
        <w:jc w:val="center"/>
        <w:rPr>
          <w:rFonts w:ascii="GHEA Mariam" w:hAnsi="GHEA Mariam"/>
          <w:sz w:val="22"/>
          <w:szCs w:val="22"/>
          <w:lang w:val="hy-AM"/>
        </w:rPr>
      </w:pPr>
      <w:r w:rsidRPr="0092268F">
        <w:rPr>
          <w:rFonts w:ascii="GHEA Mariam" w:hAnsi="GHEA Mariam"/>
          <w:sz w:val="22"/>
          <w:szCs w:val="22"/>
          <w:lang w:val="hy-AM"/>
        </w:rPr>
        <w:t>ԱՆԱՍՆԱԲՈՒԺԱՍԱՆԻՏԱՐԱԿԱՆ ԵԶՐԱԿԱՑՈՒԹՅՈՒՆ</w:t>
      </w:r>
    </w:p>
    <w:p w14:paraId="401B02B0" w14:textId="77777777" w:rsidR="001B7A3A" w:rsidRPr="0092268F" w:rsidRDefault="001B7A3A" w:rsidP="001B7A3A">
      <w:pPr>
        <w:pStyle w:val="Bodytext20"/>
        <w:shd w:val="clear" w:color="auto" w:fill="auto"/>
        <w:spacing w:before="0" w:after="0" w:line="240" w:lineRule="auto"/>
        <w:ind w:firstLine="567"/>
        <w:rPr>
          <w:rFonts w:ascii="GHEA Mariam" w:hAnsi="GHEA Mariam"/>
          <w:sz w:val="22"/>
          <w:szCs w:val="22"/>
          <w:lang w:val="hy-AM"/>
        </w:rPr>
      </w:pPr>
      <w:r w:rsidRPr="0092268F">
        <w:rPr>
          <w:rFonts w:ascii="GHEA Mariam" w:hAnsi="GHEA Mariam"/>
          <w:sz w:val="22"/>
          <w:szCs w:val="22"/>
          <w:lang w:val="hy-AM"/>
        </w:rPr>
        <w:t>Կազմելու վայրը _______________________________________________________</w:t>
      </w:r>
    </w:p>
    <w:p w14:paraId="6742EA69" w14:textId="77777777" w:rsidR="001B7A3A" w:rsidRPr="0092268F" w:rsidRDefault="001B7A3A" w:rsidP="001B7A3A">
      <w:pPr>
        <w:pStyle w:val="Bodytext70"/>
        <w:shd w:val="clear" w:color="auto" w:fill="auto"/>
        <w:spacing w:before="0" w:line="240" w:lineRule="auto"/>
        <w:ind w:left="1701" w:right="-1"/>
        <w:jc w:val="center"/>
        <w:rPr>
          <w:rFonts w:ascii="GHEA Mariam" w:hAnsi="GHEA Mariam"/>
          <w:sz w:val="22"/>
          <w:szCs w:val="22"/>
          <w:lang w:val="hy-AM"/>
        </w:rPr>
      </w:pPr>
      <w:r w:rsidRPr="0092268F">
        <w:rPr>
          <w:rFonts w:ascii="GHEA Mariam" w:hAnsi="GHEA Mariam"/>
          <w:sz w:val="22"/>
          <w:szCs w:val="22"/>
          <w:lang w:val="hy-AM"/>
        </w:rPr>
        <w:t>(բնակավայրը, քաղաքը, շրջանը)</w:t>
      </w:r>
    </w:p>
    <w:p w14:paraId="0D279B22" w14:textId="77777777" w:rsidR="001B7A3A" w:rsidRPr="0092268F" w:rsidRDefault="001B7A3A" w:rsidP="001B7A3A">
      <w:pPr>
        <w:pStyle w:val="Bodytext20"/>
        <w:shd w:val="clear" w:color="auto" w:fill="auto"/>
        <w:spacing w:before="0" w:after="0" w:line="240" w:lineRule="auto"/>
        <w:ind w:right="-1" w:firstLine="0"/>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43772ACA" w14:textId="77777777" w:rsidR="001B7A3A" w:rsidRPr="0092268F" w:rsidRDefault="001B7A3A" w:rsidP="001B7A3A">
      <w:pPr>
        <w:pStyle w:val="Bodytext20"/>
        <w:shd w:val="clear" w:color="auto" w:fill="auto"/>
        <w:spacing w:before="0" w:after="0" w:line="240" w:lineRule="auto"/>
        <w:ind w:firstLine="567"/>
        <w:rPr>
          <w:rFonts w:ascii="GHEA Mariam" w:hAnsi="GHEA Mariam"/>
          <w:sz w:val="22"/>
          <w:szCs w:val="22"/>
          <w:lang w:val="hy-AM"/>
        </w:rPr>
      </w:pPr>
      <w:r w:rsidRPr="0092268F">
        <w:rPr>
          <w:rFonts w:ascii="GHEA Mariam" w:hAnsi="GHEA Mariam"/>
          <w:sz w:val="22"/>
          <w:szCs w:val="22"/>
          <w:lang w:val="hy-AM"/>
        </w:rPr>
        <w:t>Ես,_________________________________________________________________,</w:t>
      </w:r>
    </w:p>
    <w:p w14:paraId="4DB14D24" w14:textId="77777777" w:rsidR="001B7A3A" w:rsidRPr="0092268F" w:rsidRDefault="001B7A3A" w:rsidP="001B7A3A">
      <w:pPr>
        <w:pStyle w:val="Bodytext70"/>
        <w:shd w:val="clear" w:color="auto" w:fill="auto"/>
        <w:spacing w:before="0" w:line="240" w:lineRule="auto"/>
        <w:ind w:left="1701" w:right="1133"/>
        <w:jc w:val="center"/>
        <w:rPr>
          <w:rFonts w:ascii="GHEA Mariam" w:hAnsi="GHEA Mariam"/>
          <w:sz w:val="22"/>
          <w:szCs w:val="22"/>
          <w:lang w:val="hy-AM"/>
        </w:rPr>
      </w:pPr>
      <w:r w:rsidRPr="0092268F">
        <w:rPr>
          <w:rFonts w:ascii="GHEA Mariam" w:hAnsi="GHEA Mariam"/>
          <w:sz w:val="22"/>
          <w:szCs w:val="22"/>
          <w:lang w:val="hy-AM"/>
        </w:rPr>
        <w:t>(անասնաբուժության բնագավառում Եվրասիական տնտեսական միության անդամ պետության լիազորված մարմնի ներկայացուցչի Ա. Ա. Հ.-ն, պաշտոնը)</w:t>
      </w:r>
    </w:p>
    <w:p w14:paraId="25E93C0A" w14:textId="77777777" w:rsidR="001B7A3A" w:rsidRPr="0092268F" w:rsidRDefault="001B7A3A" w:rsidP="001B7A3A">
      <w:pPr>
        <w:pStyle w:val="Bodytext20"/>
        <w:shd w:val="clear" w:color="auto" w:fill="auto"/>
        <w:spacing w:before="0" w:after="0" w:line="240" w:lineRule="auto"/>
        <w:ind w:firstLine="0"/>
        <w:rPr>
          <w:rFonts w:ascii="GHEA Mariam" w:hAnsi="GHEA Mariam"/>
          <w:sz w:val="22"/>
          <w:szCs w:val="22"/>
          <w:lang w:val="hy-AM"/>
        </w:rPr>
      </w:pPr>
      <w:r w:rsidRPr="0092268F">
        <w:rPr>
          <w:rFonts w:ascii="GHEA Mariam" w:hAnsi="GHEA Mariam"/>
          <w:sz w:val="22"/>
          <w:szCs w:val="22"/>
          <w:lang w:val="hy-AM"/>
        </w:rPr>
        <w:t>ստուգեցի_________________________________________________________________</w:t>
      </w:r>
    </w:p>
    <w:p w14:paraId="7FB11CED" w14:textId="77777777" w:rsidR="001B7A3A" w:rsidRPr="0092268F" w:rsidRDefault="001B7A3A" w:rsidP="001B7A3A">
      <w:pPr>
        <w:pStyle w:val="Bodytext70"/>
        <w:shd w:val="clear" w:color="auto" w:fill="auto"/>
        <w:spacing w:before="0" w:line="240" w:lineRule="auto"/>
        <w:ind w:right="-1"/>
        <w:jc w:val="center"/>
        <w:rPr>
          <w:rFonts w:ascii="GHEA Mariam" w:hAnsi="GHEA Mariam"/>
          <w:sz w:val="22"/>
          <w:szCs w:val="22"/>
          <w:lang w:val="hy-AM"/>
        </w:rPr>
      </w:pPr>
      <w:r w:rsidRPr="0092268F">
        <w:rPr>
          <w:rFonts w:ascii="GHEA Mariam" w:hAnsi="GHEA Mariam"/>
          <w:sz w:val="22"/>
          <w:szCs w:val="22"/>
          <w:lang w:val="hy-AM"/>
        </w:rPr>
        <w:t>(օբյեկտի անվանումը, իրականացվող գործունեության տեսակը)</w:t>
      </w:r>
    </w:p>
    <w:p w14:paraId="48AFB35F" w14:textId="77777777" w:rsidR="001B7A3A" w:rsidRPr="0092268F" w:rsidRDefault="001B7A3A" w:rsidP="001B7A3A">
      <w:pPr>
        <w:pStyle w:val="Bodytext20"/>
        <w:shd w:val="clear" w:color="auto" w:fill="auto"/>
        <w:spacing w:before="0" w:after="0" w:line="240" w:lineRule="auto"/>
        <w:ind w:right="-1" w:firstLine="567"/>
        <w:rPr>
          <w:rFonts w:ascii="GHEA Mariam" w:hAnsi="GHEA Mariam"/>
          <w:sz w:val="22"/>
          <w:szCs w:val="22"/>
          <w:lang w:val="hy-AM"/>
        </w:rPr>
      </w:pPr>
      <w:r w:rsidRPr="0092268F">
        <w:rPr>
          <w:rFonts w:ascii="GHEA Mariam" w:hAnsi="GHEA Mariam"/>
          <w:sz w:val="22"/>
          <w:szCs w:val="22"/>
          <w:lang w:val="hy-AM"/>
        </w:rPr>
        <w:t>Գտնվելու վայրի հասցեն ______________________________________________</w:t>
      </w:r>
    </w:p>
    <w:p w14:paraId="17812658" w14:textId="77777777" w:rsidR="001B7A3A" w:rsidRPr="0092268F" w:rsidRDefault="001B7A3A" w:rsidP="001B7A3A">
      <w:pPr>
        <w:pStyle w:val="Bodytext20"/>
        <w:shd w:val="clear" w:color="auto" w:fill="auto"/>
        <w:spacing w:before="0" w:after="0" w:line="240" w:lineRule="auto"/>
        <w:ind w:right="-1" w:firstLine="567"/>
        <w:rPr>
          <w:rFonts w:ascii="GHEA Mariam" w:hAnsi="GHEA Mariam"/>
          <w:sz w:val="22"/>
          <w:szCs w:val="22"/>
          <w:lang w:val="hy-AM"/>
        </w:rPr>
      </w:pPr>
      <w:r w:rsidRPr="0092268F">
        <w:rPr>
          <w:rFonts w:ascii="GHEA Mariam" w:hAnsi="GHEA Mariam"/>
          <w:sz w:val="22"/>
          <w:szCs w:val="22"/>
          <w:lang w:val="hy-AM"/>
        </w:rPr>
        <w:t>Օբյեկտը տիրապետողը______________________________________________</w:t>
      </w:r>
    </w:p>
    <w:p w14:paraId="50A8C7D9" w14:textId="77777777" w:rsidR="001B7A3A" w:rsidRPr="0092268F" w:rsidRDefault="001B7A3A" w:rsidP="001B7A3A">
      <w:pPr>
        <w:pStyle w:val="Bodytext20"/>
        <w:shd w:val="clear" w:color="auto" w:fill="auto"/>
        <w:spacing w:before="0" w:after="0" w:line="240" w:lineRule="auto"/>
        <w:ind w:right="-1" w:firstLine="567"/>
        <w:rPr>
          <w:rFonts w:ascii="GHEA Mariam" w:hAnsi="GHEA Mariam"/>
          <w:sz w:val="22"/>
          <w:szCs w:val="22"/>
          <w:lang w:val="hy-AM"/>
        </w:rPr>
      </w:pPr>
      <w:r w:rsidRPr="0092268F">
        <w:rPr>
          <w:rFonts w:ascii="GHEA Mariam" w:hAnsi="GHEA Mariam"/>
          <w:sz w:val="22"/>
          <w:szCs w:val="22"/>
          <w:lang w:val="hy-AM"/>
        </w:rPr>
        <w:t>Ընդ որում՝ հաստատվել է _________________________________________</w:t>
      </w:r>
    </w:p>
    <w:p w14:paraId="7607AD6A" w14:textId="77777777" w:rsidR="001B7A3A" w:rsidRPr="0092268F" w:rsidRDefault="001B7A3A" w:rsidP="001B7A3A">
      <w:pPr>
        <w:pStyle w:val="Bodytext20"/>
        <w:shd w:val="clear" w:color="auto" w:fill="auto"/>
        <w:spacing w:before="0" w:after="0" w:line="240" w:lineRule="auto"/>
        <w:ind w:right="-1" w:firstLine="0"/>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1F94B6B1" w14:textId="77777777" w:rsidR="001B7A3A" w:rsidRPr="0092268F" w:rsidRDefault="001B7A3A" w:rsidP="001B7A3A">
      <w:pPr>
        <w:pStyle w:val="Bodytext20"/>
        <w:shd w:val="clear" w:color="auto" w:fill="auto"/>
        <w:spacing w:before="0" w:after="0" w:line="240" w:lineRule="auto"/>
        <w:ind w:right="-1" w:firstLine="0"/>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27316F75" w14:textId="77777777" w:rsidR="001B7A3A" w:rsidRPr="0092268F" w:rsidRDefault="001B7A3A" w:rsidP="001B7A3A">
      <w:pPr>
        <w:pStyle w:val="Bodytext70"/>
        <w:shd w:val="clear" w:color="auto" w:fill="auto"/>
        <w:spacing w:before="0" w:line="240" w:lineRule="auto"/>
        <w:ind w:left="708" w:right="140"/>
        <w:rPr>
          <w:rFonts w:ascii="GHEA Mariam" w:hAnsi="GHEA Mariam"/>
          <w:sz w:val="22"/>
          <w:szCs w:val="22"/>
          <w:lang w:val="hy-AM"/>
        </w:rPr>
      </w:pPr>
      <w:r w:rsidRPr="0092268F">
        <w:rPr>
          <w:rFonts w:ascii="GHEA Mariam" w:hAnsi="GHEA Mariam"/>
          <w:sz w:val="22"/>
          <w:szCs w:val="22"/>
          <w:lang w:val="hy-AM"/>
        </w:rPr>
        <w:t>Եզրակացություն __________________________________կոմպարտմենտի</w:t>
      </w:r>
      <w:r w:rsidRPr="0092268F">
        <w:rPr>
          <w:rFonts w:ascii="GHEA Mariam" w:hAnsi="GHEA Mariam"/>
          <w:sz w:val="22"/>
          <w:szCs w:val="22"/>
          <w:lang w:val="hy-AM"/>
        </w:rPr>
        <w:tab/>
      </w:r>
      <w:r w:rsidRPr="0092268F">
        <w:rPr>
          <w:rFonts w:ascii="GHEA Mariam" w:hAnsi="GHEA Mariam"/>
          <w:sz w:val="22"/>
          <w:szCs w:val="22"/>
          <w:lang w:val="hy-AM"/>
        </w:rPr>
        <w:tab/>
      </w:r>
      <w:r w:rsidRPr="0092268F">
        <w:rPr>
          <w:rFonts w:ascii="GHEA Mariam" w:hAnsi="GHEA Mariam"/>
          <w:sz w:val="22"/>
          <w:szCs w:val="22"/>
          <w:lang w:val="hy-AM"/>
        </w:rPr>
        <w:tab/>
        <w:t xml:space="preserve">(կոմպարտմենտի համարն ըստ </w:t>
      </w:r>
      <w:r w:rsidRPr="0092268F">
        <w:rPr>
          <w:rFonts w:ascii="GHEA Mariam" w:hAnsi="GHEA Mariam"/>
          <w:sz w:val="22"/>
          <w:szCs w:val="22"/>
          <w:lang w:val="hy-AM"/>
        </w:rPr>
        <w:br/>
        <w:t>կենսաբանական պաշտպանվածության մակարդակի)</w:t>
      </w:r>
    </w:p>
    <w:p w14:paraId="2E8D9619" w14:textId="77777777" w:rsidR="001B7A3A" w:rsidRPr="0092268F" w:rsidRDefault="001B7A3A" w:rsidP="001B7A3A">
      <w:pPr>
        <w:pStyle w:val="Bodytext20"/>
        <w:shd w:val="clear" w:color="auto" w:fill="auto"/>
        <w:spacing w:before="0" w:after="0" w:line="240" w:lineRule="auto"/>
        <w:ind w:firstLine="708"/>
        <w:jc w:val="left"/>
        <w:rPr>
          <w:rFonts w:ascii="GHEA Mariam" w:hAnsi="GHEA Mariam"/>
          <w:sz w:val="22"/>
          <w:szCs w:val="22"/>
          <w:lang w:val="hy-AM"/>
        </w:rPr>
      </w:pPr>
      <w:r w:rsidRPr="0092268F">
        <w:rPr>
          <w:rFonts w:ascii="GHEA Mariam" w:hAnsi="GHEA Mariam"/>
          <w:sz w:val="22"/>
          <w:szCs w:val="22"/>
          <w:lang w:val="hy-AM"/>
        </w:rPr>
        <w:t>չափանիշներին համապատասխանելու մասին ______________________________________________________________________</w:t>
      </w:r>
    </w:p>
    <w:p w14:paraId="08C41893" w14:textId="77777777" w:rsidR="001B7A3A" w:rsidRPr="0092268F" w:rsidRDefault="001B7A3A" w:rsidP="001B7A3A">
      <w:pPr>
        <w:pStyle w:val="Bodytext20"/>
        <w:shd w:val="clear" w:color="auto" w:fill="auto"/>
        <w:spacing w:before="0" w:after="0" w:line="240" w:lineRule="auto"/>
        <w:ind w:right="-1" w:firstLine="0"/>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65EF6A8F" w14:textId="77777777" w:rsidR="001B7A3A" w:rsidRPr="0092268F" w:rsidRDefault="001B7A3A" w:rsidP="001B7A3A">
      <w:pPr>
        <w:pStyle w:val="Bodytext20"/>
        <w:shd w:val="clear" w:color="auto" w:fill="auto"/>
        <w:spacing w:before="0" w:after="0" w:line="240" w:lineRule="auto"/>
        <w:ind w:right="-1" w:firstLine="567"/>
        <w:rPr>
          <w:rFonts w:ascii="GHEA Mariam" w:hAnsi="GHEA Mariam"/>
          <w:sz w:val="22"/>
          <w:szCs w:val="22"/>
          <w:lang w:val="hy-AM"/>
        </w:rPr>
      </w:pPr>
      <w:r w:rsidRPr="0092268F">
        <w:rPr>
          <w:rFonts w:ascii="GHEA Mariam" w:hAnsi="GHEA Mariam"/>
          <w:sz w:val="22"/>
          <w:szCs w:val="22"/>
          <w:lang w:val="hy-AM"/>
        </w:rPr>
        <w:t>Կոմպարտմենտի շարքին դասելու մասին եզրակացություն՝ _________________________________________________________________________</w:t>
      </w:r>
    </w:p>
    <w:p w14:paraId="2CD7E1C4" w14:textId="77777777" w:rsidR="001B7A3A" w:rsidRPr="0092268F" w:rsidRDefault="001B7A3A" w:rsidP="001B7A3A">
      <w:pPr>
        <w:pStyle w:val="Bodytext20"/>
        <w:shd w:val="clear" w:color="auto" w:fill="auto"/>
        <w:spacing w:before="0" w:after="0" w:line="240" w:lineRule="auto"/>
        <w:ind w:right="-1" w:firstLine="0"/>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70FCF2AB" w14:textId="77777777" w:rsidR="001B7A3A" w:rsidRPr="0092268F" w:rsidRDefault="001B7A3A" w:rsidP="001B7A3A">
      <w:pPr>
        <w:pStyle w:val="Bodytext20"/>
        <w:shd w:val="clear" w:color="auto" w:fill="auto"/>
        <w:spacing w:before="0" w:after="0" w:line="240" w:lineRule="auto"/>
        <w:ind w:right="-1" w:firstLine="567"/>
        <w:rPr>
          <w:rFonts w:ascii="GHEA Mariam" w:hAnsi="GHEA Mariam"/>
          <w:sz w:val="22"/>
          <w:szCs w:val="22"/>
          <w:lang w:val="hy-AM"/>
        </w:rPr>
      </w:pPr>
      <w:r w:rsidRPr="0092268F">
        <w:rPr>
          <w:rFonts w:ascii="GHEA Mariam" w:hAnsi="GHEA Mariam"/>
          <w:sz w:val="22"/>
          <w:szCs w:val="22"/>
          <w:lang w:val="hy-AM"/>
        </w:rPr>
        <w:t>Անասնաբուժասանիտարական եզրակացության մեկ օրինակն ստացել է ___</w:t>
      </w:r>
    </w:p>
    <w:p w14:paraId="32F67B7D" w14:textId="77777777" w:rsidR="001B7A3A" w:rsidRPr="0092268F" w:rsidRDefault="001B7A3A" w:rsidP="001B7A3A">
      <w:pPr>
        <w:pStyle w:val="Bodytext20"/>
        <w:shd w:val="clear" w:color="auto" w:fill="auto"/>
        <w:spacing w:before="0" w:after="0" w:line="240" w:lineRule="auto"/>
        <w:ind w:firstLine="0"/>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34EC3D82" w14:textId="77777777" w:rsidR="001B7A3A" w:rsidRPr="0092268F" w:rsidRDefault="001B7A3A" w:rsidP="001B7A3A">
      <w:pPr>
        <w:pStyle w:val="Bodytext70"/>
        <w:shd w:val="clear" w:color="auto" w:fill="auto"/>
        <w:spacing w:before="0" w:line="240" w:lineRule="auto"/>
        <w:ind w:right="-1"/>
        <w:jc w:val="center"/>
        <w:rPr>
          <w:rFonts w:ascii="GHEA Mariam" w:hAnsi="GHEA Mariam"/>
          <w:sz w:val="22"/>
          <w:szCs w:val="22"/>
          <w:lang w:val="hy-AM"/>
        </w:rPr>
      </w:pPr>
      <w:r w:rsidRPr="0092268F">
        <w:rPr>
          <w:rFonts w:ascii="GHEA Mariam" w:hAnsi="GHEA Mariam"/>
          <w:sz w:val="22"/>
          <w:szCs w:val="22"/>
          <w:lang w:val="hy-AM"/>
        </w:rPr>
        <w:t>(օբյեկտը տիրապետողի ստորագրությունը, Ա. Ա. Հ.-ն)</w:t>
      </w:r>
    </w:p>
    <w:p w14:paraId="6600688F" w14:textId="77777777" w:rsidR="001B7A3A" w:rsidRPr="0092268F" w:rsidRDefault="001B7A3A" w:rsidP="001B7A3A">
      <w:pPr>
        <w:pStyle w:val="Bodytext20"/>
        <w:shd w:val="clear" w:color="auto" w:fill="auto"/>
        <w:spacing w:before="0" w:after="0" w:line="240" w:lineRule="auto"/>
        <w:ind w:right="-1" w:firstLine="0"/>
        <w:rPr>
          <w:rFonts w:ascii="GHEA Mariam" w:hAnsi="GHEA Mariam"/>
          <w:sz w:val="22"/>
          <w:szCs w:val="22"/>
          <w:lang w:val="hy-A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1498"/>
        <w:gridCol w:w="1187"/>
        <w:gridCol w:w="2273"/>
      </w:tblGrid>
      <w:tr w:rsidR="001B7A3A" w:rsidRPr="0092268F" w14:paraId="7E4E2497" w14:textId="77777777" w:rsidTr="00A52771">
        <w:tc>
          <w:tcPr>
            <w:tcW w:w="4219" w:type="dxa"/>
            <w:vAlign w:val="bottom"/>
          </w:tcPr>
          <w:p w14:paraId="38B828F7" w14:textId="77777777" w:rsidR="001B7A3A" w:rsidRPr="0092268F" w:rsidRDefault="001B7A3A" w:rsidP="00A52771">
            <w:pPr>
              <w:pStyle w:val="Bodytext20"/>
              <w:shd w:val="clear" w:color="auto" w:fill="auto"/>
              <w:spacing w:before="0" w:after="0" w:line="240" w:lineRule="auto"/>
              <w:ind w:firstLine="0"/>
              <w:jc w:val="left"/>
              <w:rPr>
                <w:rFonts w:ascii="GHEA Mariam" w:hAnsi="GHEA Mariam"/>
                <w:sz w:val="22"/>
                <w:szCs w:val="22"/>
              </w:rPr>
            </w:pPr>
            <w:r w:rsidRPr="0092268F">
              <w:rPr>
                <w:rFonts w:ascii="GHEA Mariam" w:hAnsi="GHEA Mariam"/>
                <w:sz w:val="22"/>
                <w:szCs w:val="22"/>
              </w:rPr>
              <w:lastRenderedPageBreak/>
              <w:t>Լիազորված մարմնի ներկայացուցիչ</w:t>
            </w:r>
          </w:p>
        </w:tc>
        <w:tc>
          <w:tcPr>
            <w:tcW w:w="1559" w:type="dxa"/>
            <w:tcBorders>
              <w:bottom w:val="single" w:sz="4" w:space="0" w:color="auto"/>
            </w:tcBorders>
          </w:tcPr>
          <w:p w14:paraId="0C085E9B" w14:textId="77777777" w:rsidR="001B7A3A" w:rsidRPr="0092268F" w:rsidRDefault="001B7A3A" w:rsidP="00A52771">
            <w:pPr>
              <w:pStyle w:val="Bodytext20"/>
              <w:shd w:val="clear" w:color="auto" w:fill="auto"/>
              <w:spacing w:before="0" w:after="0" w:line="240" w:lineRule="auto"/>
              <w:ind w:firstLine="0"/>
              <w:rPr>
                <w:rFonts w:ascii="GHEA Mariam" w:hAnsi="GHEA Mariam"/>
                <w:sz w:val="22"/>
                <w:szCs w:val="22"/>
              </w:rPr>
            </w:pPr>
          </w:p>
        </w:tc>
        <w:tc>
          <w:tcPr>
            <w:tcW w:w="1187" w:type="dxa"/>
          </w:tcPr>
          <w:p w14:paraId="38220FBD"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Fonts w:ascii="GHEA Mariam" w:hAnsi="GHEA Mariam"/>
                <w:sz w:val="22"/>
                <w:szCs w:val="22"/>
              </w:rPr>
              <w:t>Կ.Տ.</w:t>
            </w:r>
          </w:p>
        </w:tc>
        <w:tc>
          <w:tcPr>
            <w:tcW w:w="2322" w:type="dxa"/>
            <w:tcBorders>
              <w:bottom w:val="single" w:sz="4" w:space="0" w:color="auto"/>
            </w:tcBorders>
          </w:tcPr>
          <w:p w14:paraId="0DC29EAE" w14:textId="77777777" w:rsidR="001B7A3A" w:rsidRPr="0092268F" w:rsidRDefault="001B7A3A" w:rsidP="00A52771">
            <w:pPr>
              <w:pStyle w:val="Bodytext20"/>
              <w:shd w:val="clear" w:color="auto" w:fill="auto"/>
              <w:spacing w:before="0" w:after="0" w:line="240" w:lineRule="auto"/>
              <w:ind w:firstLine="0"/>
              <w:rPr>
                <w:rFonts w:ascii="GHEA Mariam" w:hAnsi="GHEA Mariam"/>
                <w:sz w:val="22"/>
                <w:szCs w:val="22"/>
              </w:rPr>
            </w:pPr>
          </w:p>
        </w:tc>
      </w:tr>
      <w:tr w:rsidR="001B7A3A" w:rsidRPr="0092268F" w14:paraId="118184E2" w14:textId="77777777" w:rsidTr="00A52771">
        <w:tc>
          <w:tcPr>
            <w:tcW w:w="5778" w:type="dxa"/>
            <w:gridSpan w:val="2"/>
          </w:tcPr>
          <w:p w14:paraId="16DEBB94" w14:textId="77777777" w:rsidR="001B7A3A" w:rsidRPr="0092268F" w:rsidRDefault="001B7A3A" w:rsidP="00A52771">
            <w:pPr>
              <w:pStyle w:val="Bodytext20"/>
              <w:shd w:val="clear" w:color="auto" w:fill="auto"/>
              <w:spacing w:before="0" w:after="0" w:line="240" w:lineRule="auto"/>
              <w:ind w:firstLine="0"/>
              <w:jc w:val="right"/>
              <w:rPr>
                <w:rFonts w:ascii="GHEA Mariam" w:hAnsi="GHEA Mariam"/>
                <w:sz w:val="22"/>
                <w:szCs w:val="22"/>
              </w:rPr>
            </w:pPr>
            <w:r w:rsidRPr="0092268F">
              <w:rPr>
                <w:rFonts w:ascii="GHEA Mariam" w:hAnsi="GHEA Mariam"/>
                <w:sz w:val="22"/>
                <w:szCs w:val="22"/>
              </w:rPr>
              <w:t>(ստորագրությունը)</w:t>
            </w:r>
          </w:p>
        </w:tc>
        <w:tc>
          <w:tcPr>
            <w:tcW w:w="3509" w:type="dxa"/>
            <w:gridSpan w:val="2"/>
          </w:tcPr>
          <w:p w14:paraId="79CEE704" w14:textId="77777777" w:rsidR="001B7A3A" w:rsidRPr="0092268F" w:rsidRDefault="001B7A3A" w:rsidP="00A52771">
            <w:pPr>
              <w:pStyle w:val="Bodytext20"/>
              <w:shd w:val="clear" w:color="auto" w:fill="auto"/>
              <w:spacing w:before="0" w:after="0" w:line="240" w:lineRule="auto"/>
              <w:ind w:left="1452" w:firstLine="0"/>
              <w:jc w:val="center"/>
              <w:rPr>
                <w:rFonts w:ascii="GHEA Mariam" w:hAnsi="GHEA Mariam"/>
                <w:sz w:val="22"/>
                <w:szCs w:val="22"/>
              </w:rPr>
            </w:pPr>
            <w:r w:rsidRPr="0092268F">
              <w:rPr>
                <w:rFonts w:ascii="GHEA Mariam" w:hAnsi="GHEA Mariam"/>
                <w:sz w:val="22"/>
                <w:szCs w:val="22"/>
              </w:rPr>
              <w:t>(Ա.Ա.Հ.-ն)</w:t>
            </w:r>
          </w:p>
        </w:tc>
      </w:tr>
    </w:tbl>
    <w:p w14:paraId="30D39277" w14:textId="77777777" w:rsidR="001B7A3A" w:rsidRPr="0092268F" w:rsidRDefault="001B7A3A" w:rsidP="001B7A3A">
      <w:pPr>
        <w:pStyle w:val="Bodytext20"/>
        <w:shd w:val="clear" w:color="auto" w:fill="auto"/>
        <w:spacing w:before="0" w:after="0" w:line="240" w:lineRule="auto"/>
        <w:ind w:right="-1" w:firstLine="0"/>
        <w:rPr>
          <w:rFonts w:ascii="GHEA Mariam" w:hAnsi="GHEA Mariam"/>
          <w:sz w:val="22"/>
          <w:szCs w:val="22"/>
        </w:rPr>
      </w:pPr>
    </w:p>
    <w:p w14:paraId="3FA6BA32" w14:textId="77777777" w:rsidR="001B7A3A" w:rsidRPr="0092268F" w:rsidRDefault="001B7A3A" w:rsidP="001B7A3A">
      <w:pPr>
        <w:pStyle w:val="Bodytext20"/>
        <w:shd w:val="clear" w:color="auto" w:fill="auto"/>
        <w:spacing w:before="0" w:after="0" w:line="240" w:lineRule="auto"/>
        <w:ind w:right="-1" w:firstLine="0"/>
        <w:rPr>
          <w:rFonts w:ascii="GHEA Mariam" w:hAnsi="GHEA Mariam"/>
          <w:sz w:val="22"/>
          <w:szCs w:val="22"/>
        </w:rPr>
      </w:pPr>
      <w:r w:rsidRPr="0092268F">
        <w:rPr>
          <w:rFonts w:ascii="GHEA Mariam" w:hAnsi="GHEA Mariam"/>
          <w:sz w:val="22"/>
          <w:szCs w:val="22"/>
        </w:rPr>
        <w:t>« __________»____________201___________թվականի</w:t>
      </w:r>
    </w:p>
    <w:p w14:paraId="7A41D745" w14:textId="77777777" w:rsidR="001B7A3A" w:rsidRPr="0092268F" w:rsidRDefault="001B7A3A" w:rsidP="001B7A3A">
      <w:pPr>
        <w:pStyle w:val="Bodytext20"/>
        <w:shd w:val="clear" w:color="auto" w:fill="auto"/>
        <w:spacing w:before="0" w:afterLines="160" w:after="384" w:line="360" w:lineRule="auto"/>
        <w:ind w:right="-1" w:firstLine="0"/>
        <w:rPr>
          <w:rFonts w:ascii="GHEA Mariam" w:hAnsi="GHEA Mariam"/>
          <w:sz w:val="22"/>
          <w:szCs w:val="22"/>
        </w:rPr>
      </w:pPr>
    </w:p>
    <w:p w14:paraId="4AEC5A5E" w14:textId="77777777" w:rsidR="001B7A3A" w:rsidRPr="0092268F" w:rsidRDefault="001B7A3A" w:rsidP="001B7A3A">
      <w:pPr>
        <w:pStyle w:val="Bodytext20"/>
        <w:shd w:val="clear" w:color="auto" w:fill="auto"/>
        <w:spacing w:before="0" w:afterLines="160" w:after="384" w:line="360" w:lineRule="auto"/>
        <w:ind w:right="-1" w:firstLine="0"/>
        <w:jc w:val="center"/>
        <w:rPr>
          <w:rFonts w:ascii="GHEA Mariam" w:hAnsi="GHEA Mariam"/>
          <w:sz w:val="22"/>
          <w:szCs w:val="22"/>
        </w:rPr>
      </w:pPr>
      <w:r w:rsidRPr="0092268F">
        <w:rPr>
          <w:rFonts w:ascii="GHEA Mariam" w:hAnsi="GHEA Mariam"/>
          <w:sz w:val="22"/>
          <w:szCs w:val="22"/>
        </w:rPr>
        <w:t>_________________</w:t>
      </w:r>
    </w:p>
    <w:p w14:paraId="68539BFE" w14:textId="77777777" w:rsidR="001B7A3A" w:rsidRPr="0092268F" w:rsidRDefault="001B7A3A" w:rsidP="001B7A3A">
      <w:pPr>
        <w:pStyle w:val="Bodytext20"/>
        <w:shd w:val="clear" w:color="auto" w:fill="auto"/>
        <w:spacing w:before="0" w:afterLines="160" w:after="384" w:line="360" w:lineRule="auto"/>
        <w:ind w:right="-1" w:firstLine="0"/>
        <w:rPr>
          <w:rFonts w:ascii="GHEA Mariam" w:hAnsi="GHEA Mariam"/>
          <w:sz w:val="22"/>
          <w:szCs w:val="22"/>
        </w:rPr>
      </w:pPr>
    </w:p>
    <w:p w14:paraId="6A9442ED" w14:textId="77777777" w:rsidR="001B7A3A" w:rsidRPr="0092268F" w:rsidRDefault="001B7A3A" w:rsidP="001B7A3A">
      <w:pPr>
        <w:spacing w:afterLines="160" w:after="384" w:line="360" w:lineRule="auto"/>
        <w:ind w:right="-1"/>
        <w:jc w:val="both"/>
        <w:rPr>
          <w:rFonts w:ascii="GHEA Mariam" w:hAnsi="GHEA Mariam"/>
        </w:rPr>
        <w:sectPr w:rsidR="001B7A3A" w:rsidRPr="0092268F" w:rsidSect="00DF654D">
          <w:pgSz w:w="11907" w:h="16839" w:code="9"/>
          <w:pgMar w:top="1418" w:right="1418" w:bottom="1418" w:left="1418" w:header="0" w:footer="786" w:gutter="0"/>
          <w:pgNumType w:start="1"/>
          <w:cols w:space="720"/>
          <w:noEndnote/>
          <w:titlePg/>
          <w:docGrid w:linePitch="360"/>
        </w:sectPr>
      </w:pPr>
    </w:p>
    <w:p w14:paraId="54D86E44" w14:textId="77777777" w:rsidR="001B7A3A" w:rsidRPr="0092268F" w:rsidRDefault="001B7A3A" w:rsidP="001B7A3A">
      <w:pPr>
        <w:spacing w:afterLines="160" w:after="384" w:line="360" w:lineRule="auto"/>
        <w:ind w:left="1276" w:right="-1" w:hanging="1276"/>
        <w:jc w:val="right"/>
        <w:rPr>
          <w:rFonts w:ascii="GHEA Mariam" w:hAnsi="GHEA Mariam"/>
        </w:rPr>
      </w:pPr>
      <w:r w:rsidRPr="0092268F">
        <w:rPr>
          <w:rFonts w:ascii="GHEA Mariam" w:hAnsi="GHEA Mariam"/>
        </w:rPr>
        <w:lastRenderedPageBreak/>
        <w:t xml:space="preserve">Հավելված թիվ </w:t>
      </w:r>
      <w:r w:rsidRPr="0092268F">
        <w:rPr>
          <w:rFonts w:ascii="GHEA Mariam" w:hAnsi="GHEA Mariam"/>
        </w:rPr>
        <w:fldChar w:fldCharType="begin"/>
      </w:r>
      <w:r w:rsidRPr="0092268F">
        <w:rPr>
          <w:rFonts w:ascii="GHEA Mariam" w:hAnsi="GHEA Mariam"/>
        </w:rPr>
        <w:instrText xml:space="preserve"> PAGE \* MERGEFORMAT </w:instrText>
      </w:r>
      <w:r w:rsidRPr="0092268F">
        <w:rPr>
          <w:rFonts w:ascii="GHEA Mariam" w:hAnsi="GHEA Mariam"/>
        </w:rPr>
        <w:fldChar w:fldCharType="separate"/>
      </w:r>
      <w:r w:rsidRPr="0092268F">
        <w:rPr>
          <w:rFonts w:ascii="GHEA Mariam" w:hAnsi="GHEA Mariam"/>
        </w:rPr>
        <w:t>5</w:t>
      </w:r>
      <w:r w:rsidRPr="0092268F">
        <w:rPr>
          <w:rFonts w:ascii="GHEA Mariam" w:hAnsi="GHEA Mariam"/>
        </w:rPr>
        <w:fldChar w:fldCharType="end"/>
      </w:r>
    </w:p>
    <w:p w14:paraId="0E0AFD53" w14:textId="77777777" w:rsidR="001B7A3A" w:rsidRPr="0092268F" w:rsidRDefault="001B7A3A" w:rsidP="001B7A3A">
      <w:pPr>
        <w:spacing w:afterLines="160" w:after="384" w:line="360" w:lineRule="auto"/>
        <w:ind w:left="567" w:right="-1" w:hanging="567"/>
        <w:jc w:val="right"/>
        <w:rPr>
          <w:rStyle w:val="Bodytext2"/>
          <w:rFonts w:ascii="GHEA Mariam" w:hAnsi="GHEA Mariam"/>
          <w:sz w:val="22"/>
          <w:szCs w:val="22"/>
        </w:rPr>
      </w:pPr>
      <w:r w:rsidRPr="0092268F">
        <w:rPr>
          <w:rStyle w:val="Bodytext2"/>
          <w:rFonts w:ascii="GHEA Mariam" w:hAnsi="GHEA Mariam"/>
          <w:sz w:val="22"/>
          <w:szCs w:val="22"/>
        </w:rPr>
        <w:t>Կենդանիների հատուկ վտանգավոր, կարանտինային եւ զոոնոզ հիվանդությունների օջախների կանխարգելման, ախտորոշման, տեղայնացման եւ վերացման ժամանակ Եվրասիական տնտեսական միության անդամ պետությունների փոխգործակցության եւ ռեգիոնալիզացիայի ու կոմպարտմենտալիզացիայի իրականացման կարգի</w:t>
      </w:r>
    </w:p>
    <w:p w14:paraId="56A50BBA" w14:textId="77777777" w:rsidR="001B7A3A" w:rsidRPr="0092268F" w:rsidRDefault="001B7A3A" w:rsidP="001B7A3A">
      <w:pPr>
        <w:pStyle w:val="Bodytext20"/>
        <w:shd w:val="clear" w:color="auto" w:fill="auto"/>
        <w:spacing w:before="0" w:afterLines="160" w:after="384" w:line="360" w:lineRule="auto"/>
        <w:ind w:left="1276" w:right="-1" w:hanging="1276"/>
        <w:jc w:val="right"/>
        <w:rPr>
          <w:rFonts w:ascii="GHEA Mariam" w:hAnsi="GHEA Mariam"/>
          <w:sz w:val="22"/>
          <w:szCs w:val="22"/>
          <w:lang w:val="hy-AM"/>
        </w:rPr>
      </w:pPr>
      <w:r w:rsidRPr="0092268F">
        <w:rPr>
          <w:rFonts w:ascii="GHEA Mariam" w:hAnsi="GHEA Mariam"/>
          <w:sz w:val="22"/>
          <w:szCs w:val="22"/>
          <w:lang w:val="hy-AM"/>
        </w:rPr>
        <w:t>(ձեւ)</w:t>
      </w:r>
    </w:p>
    <w:p w14:paraId="14BFCFB7" w14:textId="77777777" w:rsidR="001B7A3A" w:rsidRPr="0092268F" w:rsidRDefault="001B7A3A" w:rsidP="001B7A3A">
      <w:pPr>
        <w:spacing w:afterLines="160" w:after="384" w:line="360" w:lineRule="auto"/>
        <w:ind w:left="567" w:right="678"/>
        <w:rPr>
          <w:rFonts w:ascii="GHEA Mariam" w:hAnsi="GHEA Mariam"/>
          <w:b/>
        </w:rPr>
      </w:pPr>
      <w:r w:rsidRPr="0092268F">
        <w:rPr>
          <w:rFonts w:ascii="GHEA Mariam" w:hAnsi="GHEA Mariam"/>
        </w:rPr>
        <w:t xml:space="preserve">Ամփոփ տեղեկատվություն ռեգիոնալիզացիա եւ անասնահամաճարակային գոտիավորում </w:t>
      </w:r>
      <w:r w:rsidRPr="0092268F">
        <w:rPr>
          <w:rFonts w:ascii="GHEA Mariam" w:hAnsi="GHEA Mariam"/>
        </w:rPr>
        <w:br/>
        <w:t>իրականացնելու արդյունքների մասին</w:t>
      </w:r>
    </w:p>
    <w:p w14:paraId="1D905D99" w14:textId="77777777" w:rsidR="001B7A3A" w:rsidRPr="0092268F" w:rsidRDefault="001B7A3A" w:rsidP="001B7A3A">
      <w:pPr>
        <w:spacing w:afterLines="160" w:after="384" w:line="360" w:lineRule="auto"/>
        <w:rPr>
          <w:rFonts w:ascii="GHEA Mariam" w:hAnsi="GHEA Mariam"/>
        </w:rPr>
      </w:pPr>
      <w:r w:rsidRPr="0092268F">
        <w:rPr>
          <w:rFonts w:ascii="GHEA Mariam" w:hAnsi="GHEA Mariam"/>
        </w:rPr>
        <w:t>__________________________________________________________________________________</w:t>
      </w:r>
    </w:p>
    <w:p w14:paraId="46638050" w14:textId="77777777" w:rsidR="001B7A3A" w:rsidRPr="0092268F" w:rsidRDefault="001B7A3A" w:rsidP="001B7A3A">
      <w:pPr>
        <w:pStyle w:val="Tablecaption20"/>
        <w:shd w:val="clear" w:color="auto" w:fill="auto"/>
        <w:spacing w:afterLines="160" w:after="384" w:line="360" w:lineRule="auto"/>
        <w:ind w:right="-1"/>
        <w:jc w:val="center"/>
        <w:rPr>
          <w:rFonts w:ascii="GHEA Mariam" w:hAnsi="GHEA Mariam"/>
          <w:sz w:val="22"/>
          <w:szCs w:val="22"/>
          <w:lang w:val="hy-AM"/>
        </w:rPr>
      </w:pPr>
      <w:r w:rsidRPr="0092268F">
        <w:rPr>
          <w:rFonts w:ascii="GHEA Mariam" w:hAnsi="GHEA Mariam"/>
          <w:sz w:val="22"/>
          <w:szCs w:val="22"/>
          <w:lang w:val="hy-AM"/>
        </w:rPr>
        <w:t>(Եվրասիական տնտեսական միության անդամ պետության անվանումը)</w:t>
      </w:r>
    </w:p>
    <w:p w14:paraId="723E4CB5" w14:textId="77777777" w:rsidR="001B7A3A" w:rsidRPr="0092268F" w:rsidRDefault="001B7A3A" w:rsidP="001B7A3A">
      <w:pPr>
        <w:spacing w:afterLines="160" w:after="384" w:line="360" w:lineRule="auto"/>
        <w:rPr>
          <w:rFonts w:ascii="GHEA Mariam" w:hAnsi="GHEA Mariam"/>
        </w:rPr>
        <w:sectPr w:rsidR="001B7A3A" w:rsidRPr="0092268F" w:rsidSect="00DF654D">
          <w:headerReference w:type="default" r:id="rId11"/>
          <w:pgSz w:w="11907" w:h="16839" w:orient="landscape" w:code="9"/>
          <w:pgMar w:top="1418" w:right="1418" w:bottom="1418" w:left="1418" w:header="0" w:footer="671" w:gutter="0"/>
          <w:pgNumType w:start="1"/>
          <w:cols w:space="720"/>
          <w:noEndnote/>
          <w:titlePg/>
          <w:docGrid w:linePitch="360"/>
        </w:sectPr>
      </w:pPr>
      <w:r w:rsidRPr="0092268F">
        <w:rPr>
          <w:rFonts w:ascii="GHEA Mariam" w:hAnsi="GHEA Mariam"/>
        </w:rPr>
        <w:br w:type="page"/>
      </w:r>
    </w:p>
    <w:p w14:paraId="5B11BF2D" w14:textId="77777777" w:rsidR="001B7A3A" w:rsidRPr="0092268F" w:rsidRDefault="001B7A3A" w:rsidP="001B7A3A">
      <w:pPr>
        <w:spacing w:afterLines="160" w:after="384" w:line="360" w:lineRule="auto"/>
        <w:rPr>
          <w:rFonts w:ascii="GHEA Mariam" w:eastAsia="Times New Roman" w:hAnsi="GHEA Mariam"/>
        </w:rPr>
      </w:pPr>
    </w:p>
    <w:tbl>
      <w:tblPr>
        <w:tblOverlap w:val="never"/>
        <w:tblW w:w="15579" w:type="dxa"/>
        <w:jc w:val="center"/>
        <w:tblLayout w:type="fixed"/>
        <w:tblCellMar>
          <w:left w:w="10" w:type="dxa"/>
          <w:right w:w="10" w:type="dxa"/>
        </w:tblCellMar>
        <w:tblLook w:val="0000" w:firstRow="0" w:lastRow="0" w:firstColumn="0" w:lastColumn="0" w:noHBand="0" w:noVBand="0"/>
      </w:tblPr>
      <w:tblGrid>
        <w:gridCol w:w="1214"/>
        <w:gridCol w:w="1842"/>
        <w:gridCol w:w="1807"/>
        <w:gridCol w:w="1429"/>
        <w:gridCol w:w="1706"/>
        <w:gridCol w:w="1145"/>
        <w:gridCol w:w="1429"/>
        <w:gridCol w:w="3427"/>
        <w:gridCol w:w="1580"/>
      </w:tblGrid>
      <w:tr w:rsidR="001B7A3A" w:rsidRPr="0092268F" w14:paraId="17FD0FB6" w14:textId="77777777" w:rsidTr="00A52771">
        <w:trPr>
          <w:jc w:val="center"/>
        </w:trPr>
        <w:tc>
          <w:tcPr>
            <w:tcW w:w="1214" w:type="dxa"/>
            <w:vMerge w:val="restart"/>
            <w:tcBorders>
              <w:top w:val="single" w:sz="4" w:space="0" w:color="auto"/>
              <w:left w:val="single" w:sz="4" w:space="0" w:color="auto"/>
            </w:tcBorders>
            <w:shd w:val="clear" w:color="auto" w:fill="FFFFFF"/>
          </w:tcPr>
          <w:p w14:paraId="52E01244"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Համարը՝</w:t>
            </w:r>
          </w:p>
          <w:p w14:paraId="79298A46"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ը/կ</w:t>
            </w:r>
          </w:p>
        </w:tc>
        <w:tc>
          <w:tcPr>
            <w:tcW w:w="1842" w:type="dxa"/>
            <w:vMerge w:val="restart"/>
            <w:tcBorders>
              <w:top w:val="single" w:sz="4" w:space="0" w:color="auto"/>
              <w:left w:val="single" w:sz="4" w:space="0" w:color="auto"/>
            </w:tcBorders>
            <w:shd w:val="clear" w:color="auto" w:fill="FFFFFF"/>
          </w:tcPr>
          <w:p w14:paraId="49AA9BE3"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Ռեգիոնալիզացիա եւ անասնահամաճարակային գոտիավորում իրականացնելու մասին ակտի վավերապայմանները</w:t>
            </w:r>
          </w:p>
        </w:tc>
        <w:tc>
          <w:tcPr>
            <w:tcW w:w="1807" w:type="dxa"/>
            <w:vMerge w:val="restart"/>
            <w:tcBorders>
              <w:top w:val="single" w:sz="4" w:space="0" w:color="auto"/>
              <w:left w:val="single" w:sz="4" w:space="0" w:color="auto"/>
            </w:tcBorders>
            <w:shd w:val="clear" w:color="auto" w:fill="FFFFFF"/>
          </w:tcPr>
          <w:p w14:paraId="312B2211"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Այն հիվանդության անվանումը, որի մասով իրականացվել են ռեգիոնալիզացիան եւ անասնահամաճարակային գոտիավորումը</w:t>
            </w:r>
          </w:p>
        </w:tc>
        <w:tc>
          <w:tcPr>
            <w:tcW w:w="9136" w:type="dxa"/>
            <w:gridSpan w:val="5"/>
            <w:tcBorders>
              <w:top w:val="single" w:sz="4" w:space="0" w:color="auto"/>
              <w:left w:val="single" w:sz="4" w:space="0" w:color="auto"/>
            </w:tcBorders>
            <w:shd w:val="clear" w:color="auto" w:fill="FFFFFF"/>
          </w:tcPr>
          <w:p w14:paraId="5EC6AE68"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Ռեգիոնալիզացիայի եւ անասնահամաճարակային գոտիավորման արդյունքներով սահմանված տարածաշրջաններն ու գոտիները</w:t>
            </w:r>
          </w:p>
        </w:tc>
        <w:tc>
          <w:tcPr>
            <w:tcW w:w="1580" w:type="dxa"/>
            <w:vMerge w:val="restart"/>
            <w:tcBorders>
              <w:top w:val="single" w:sz="4" w:space="0" w:color="auto"/>
              <w:left w:val="single" w:sz="4" w:space="0" w:color="auto"/>
              <w:right w:val="single" w:sz="4" w:space="0" w:color="auto"/>
            </w:tcBorders>
            <w:shd w:val="clear" w:color="auto" w:fill="FFFFFF"/>
          </w:tcPr>
          <w:p w14:paraId="071DA985"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Տարածաշրջանի եւ գոտիների կարգավիճակի փոփոխման մասին ակտի վավերապայմանները</w:t>
            </w:r>
          </w:p>
        </w:tc>
      </w:tr>
      <w:tr w:rsidR="001B7A3A" w:rsidRPr="0092268F" w14:paraId="3F4424D4" w14:textId="77777777" w:rsidTr="00A52771">
        <w:trPr>
          <w:jc w:val="center"/>
        </w:trPr>
        <w:tc>
          <w:tcPr>
            <w:tcW w:w="1214" w:type="dxa"/>
            <w:vMerge/>
            <w:tcBorders>
              <w:left w:val="single" w:sz="4" w:space="0" w:color="auto"/>
            </w:tcBorders>
            <w:shd w:val="clear" w:color="auto" w:fill="FFFFFF"/>
          </w:tcPr>
          <w:p w14:paraId="62507C07" w14:textId="77777777" w:rsidR="001B7A3A" w:rsidRPr="0092268F" w:rsidRDefault="001B7A3A" w:rsidP="00A52771">
            <w:pPr>
              <w:ind w:left="6"/>
              <w:jc w:val="center"/>
              <w:rPr>
                <w:rFonts w:ascii="GHEA Mariam" w:hAnsi="GHEA Mariam"/>
              </w:rPr>
            </w:pPr>
          </w:p>
        </w:tc>
        <w:tc>
          <w:tcPr>
            <w:tcW w:w="1842" w:type="dxa"/>
            <w:vMerge/>
            <w:tcBorders>
              <w:left w:val="single" w:sz="4" w:space="0" w:color="auto"/>
            </w:tcBorders>
            <w:shd w:val="clear" w:color="auto" w:fill="FFFFFF"/>
          </w:tcPr>
          <w:p w14:paraId="44B2FA40" w14:textId="77777777" w:rsidR="001B7A3A" w:rsidRPr="0092268F" w:rsidRDefault="001B7A3A" w:rsidP="00A52771">
            <w:pPr>
              <w:ind w:left="6"/>
              <w:jc w:val="center"/>
              <w:rPr>
                <w:rFonts w:ascii="GHEA Mariam" w:hAnsi="GHEA Mariam"/>
              </w:rPr>
            </w:pPr>
          </w:p>
        </w:tc>
        <w:tc>
          <w:tcPr>
            <w:tcW w:w="1807" w:type="dxa"/>
            <w:vMerge/>
            <w:tcBorders>
              <w:left w:val="single" w:sz="4" w:space="0" w:color="auto"/>
            </w:tcBorders>
            <w:shd w:val="clear" w:color="auto" w:fill="FFFFFF"/>
          </w:tcPr>
          <w:p w14:paraId="21373DB2" w14:textId="77777777" w:rsidR="001B7A3A" w:rsidRPr="0092268F" w:rsidRDefault="001B7A3A" w:rsidP="00A52771">
            <w:pPr>
              <w:ind w:left="6"/>
              <w:jc w:val="center"/>
              <w:rPr>
                <w:rFonts w:ascii="GHEA Mariam" w:hAnsi="GHEA Mariam"/>
              </w:rPr>
            </w:pPr>
          </w:p>
        </w:tc>
        <w:tc>
          <w:tcPr>
            <w:tcW w:w="1429" w:type="dxa"/>
            <w:tcBorders>
              <w:top w:val="single" w:sz="4" w:space="0" w:color="auto"/>
              <w:left w:val="single" w:sz="4" w:space="0" w:color="auto"/>
            </w:tcBorders>
            <w:shd w:val="clear" w:color="auto" w:fill="FFFFFF"/>
          </w:tcPr>
          <w:p w14:paraId="5F46A456"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տարածաշրջանի անվանումը՝ կարգավիճակի նշմամբ</w:t>
            </w:r>
          </w:p>
        </w:tc>
        <w:tc>
          <w:tcPr>
            <w:tcW w:w="1706" w:type="dxa"/>
            <w:tcBorders>
              <w:top w:val="single" w:sz="4" w:space="0" w:color="auto"/>
              <w:left w:val="single" w:sz="4" w:space="0" w:color="auto"/>
            </w:tcBorders>
            <w:shd w:val="clear" w:color="auto" w:fill="FFFFFF"/>
          </w:tcPr>
          <w:p w14:paraId="341B6CCE"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անասնահամաճարակային օջախը (վարակված օբյեկտը)</w:t>
            </w:r>
          </w:p>
        </w:tc>
        <w:tc>
          <w:tcPr>
            <w:tcW w:w="1145" w:type="dxa"/>
            <w:tcBorders>
              <w:top w:val="single" w:sz="4" w:space="0" w:color="auto"/>
              <w:left w:val="single" w:sz="4" w:space="0" w:color="auto"/>
            </w:tcBorders>
            <w:shd w:val="clear" w:color="auto" w:fill="FFFFFF"/>
          </w:tcPr>
          <w:p w14:paraId="1B29F474"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կարանտինային գոտին</w:t>
            </w:r>
            <w:r w:rsidRPr="0092268F">
              <w:rPr>
                <w:rFonts w:ascii="GHEA Mariam" w:hAnsi="GHEA Mariam"/>
                <w:sz w:val="22"/>
                <w:szCs w:val="22"/>
              </w:rPr>
              <w:softHyphen/>
            </w:r>
          </w:p>
        </w:tc>
        <w:tc>
          <w:tcPr>
            <w:tcW w:w="1429" w:type="dxa"/>
            <w:tcBorders>
              <w:top w:val="single" w:sz="4" w:space="0" w:color="auto"/>
              <w:left w:val="single" w:sz="4" w:space="0" w:color="auto"/>
            </w:tcBorders>
            <w:shd w:val="clear" w:color="auto" w:fill="FFFFFF"/>
          </w:tcPr>
          <w:p w14:paraId="3393C2E9"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բուֆերային (պաշտպանական) գոտին</w:t>
            </w:r>
          </w:p>
        </w:tc>
        <w:tc>
          <w:tcPr>
            <w:tcW w:w="3427" w:type="dxa"/>
            <w:tcBorders>
              <w:top w:val="single" w:sz="4" w:space="0" w:color="auto"/>
              <w:left w:val="single" w:sz="4" w:space="0" w:color="auto"/>
            </w:tcBorders>
            <w:shd w:val="clear" w:color="auto" w:fill="FFFFFF"/>
          </w:tcPr>
          <w:p w14:paraId="46A92409"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Միջազգային անասնահամաճարակային բյուրոյի Ցամաքային կենդանիների առողջության օրենսգրքի եւ Ջրային կենդանիների առողջության օրենսգրքի առաջարկություններին կամ Եվրասիական տնտեսական միության անդամ պետության օրենսդրությանը համապատասխան սահմանված այլ գոտիներ</w:t>
            </w:r>
          </w:p>
        </w:tc>
        <w:tc>
          <w:tcPr>
            <w:tcW w:w="1580" w:type="dxa"/>
            <w:vMerge/>
            <w:tcBorders>
              <w:left w:val="single" w:sz="4" w:space="0" w:color="auto"/>
              <w:right w:val="single" w:sz="4" w:space="0" w:color="auto"/>
            </w:tcBorders>
            <w:shd w:val="clear" w:color="auto" w:fill="FFFFFF"/>
          </w:tcPr>
          <w:p w14:paraId="61D83A5E" w14:textId="77777777" w:rsidR="001B7A3A" w:rsidRPr="0092268F" w:rsidRDefault="001B7A3A" w:rsidP="00A52771">
            <w:pPr>
              <w:ind w:left="6"/>
              <w:jc w:val="center"/>
              <w:rPr>
                <w:rFonts w:ascii="GHEA Mariam" w:hAnsi="GHEA Mariam"/>
              </w:rPr>
            </w:pPr>
          </w:p>
        </w:tc>
      </w:tr>
      <w:tr w:rsidR="001B7A3A" w:rsidRPr="0092268F" w14:paraId="1948FED2" w14:textId="77777777" w:rsidTr="00A52771">
        <w:trPr>
          <w:jc w:val="center"/>
        </w:trPr>
        <w:tc>
          <w:tcPr>
            <w:tcW w:w="1214" w:type="dxa"/>
            <w:tcBorders>
              <w:top w:val="single" w:sz="4" w:space="0" w:color="auto"/>
              <w:left w:val="single" w:sz="4" w:space="0" w:color="auto"/>
            </w:tcBorders>
            <w:shd w:val="clear" w:color="auto" w:fill="FFFFFF"/>
          </w:tcPr>
          <w:p w14:paraId="3445BC72"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1</w:t>
            </w:r>
          </w:p>
        </w:tc>
        <w:tc>
          <w:tcPr>
            <w:tcW w:w="1842" w:type="dxa"/>
            <w:tcBorders>
              <w:top w:val="single" w:sz="4" w:space="0" w:color="auto"/>
              <w:left w:val="single" w:sz="4" w:space="0" w:color="auto"/>
            </w:tcBorders>
            <w:shd w:val="clear" w:color="auto" w:fill="FFFFFF"/>
          </w:tcPr>
          <w:p w14:paraId="725B3CAD"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2</w:t>
            </w:r>
          </w:p>
        </w:tc>
        <w:tc>
          <w:tcPr>
            <w:tcW w:w="1807" w:type="dxa"/>
            <w:tcBorders>
              <w:top w:val="single" w:sz="4" w:space="0" w:color="auto"/>
              <w:left w:val="single" w:sz="4" w:space="0" w:color="auto"/>
            </w:tcBorders>
            <w:shd w:val="clear" w:color="auto" w:fill="FFFFFF"/>
          </w:tcPr>
          <w:p w14:paraId="31339BD4"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3</w:t>
            </w:r>
          </w:p>
        </w:tc>
        <w:tc>
          <w:tcPr>
            <w:tcW w:w="1429" w:type="dxa"/>
            <w:tcBorders>
              <w:top w:val="single" w:sz="4" w:space="0" w:color="auto"/>
              <w:left w:val="single" w:sz="4" w:space="0" w:color="auto"/>
            </w:tcBorders>
            <w:shd w:val="clear" w:color="auto" w:fill="FFFFFF"/>
          </w:tcPr>
          <w:p w14:paraId="23EDEBE9"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4</w:t>
            </w:r>
          </w:p>
        </w:tc>
        <w:tc>
          <w:tcPr>
            <w:tcW w:w="1706" w:type="dxa"/>
            <w:tcBorders>
              <w:top w:val="single" w:sz="4" w:space="0" w:color="auto"/>
              <w:left w:val="single" w:sz="4" w:space="0" w:color="auto"/>
            </w:tcBorders>
            <w:shd w:val="clear" w:color="auto" w:fill="FFFFFF"/>
          </w:tcPr>
          <w:p w14:paraId="797FFF97"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5</w:t>
            </w:r>
          </w:p>
        </w:tc>
        <w:tc>
          <w:tcPr>
            <w:tcW w:w="1145" w:type="dxa"/>
            <w:tcBorders>
              <w:top w:val="single" w:sz="4" w:space="0" w:color="auto"/>
              <w:left w:val="single" w:sz="4" w:space="0" w:color="auto"/>
            </w:tcBorders>
            <w:shd w:val="clear" w:color="auto" w:fill="FFFFFF"/>
          </w:tcPr>
          <w:p w14:paraId="3E7D3BAB"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6</w:t>
            </w:r>
          </w:p>
        </w:tc>
        <w:tc>
          <w:tcPr>
            <w:tcW w:w="1429" w:type="dxa"/>
            <w:tcBorders>
              <w:top w:val="single" w:sz="4" w:space="0" w:color="auto"/>
              <w:left w:val="single" w:sz="4" w:space="0" w:color="auto"/>
            </w:tcBorders>
            <w:shd w:val="clear" w:color="auto" w:fill="FFFFFF"/>
          </w:tcPr>
          <w:p w14:paraId="6566D3AE"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7</w:t>
            </w:r>
          </w:p>
        </w:tc>
        <w:tc>
          <w:tcPr>
            <w:tcW w:w="3427" w:type="dxa"/>
            <w:tcBorders>
              <w:top w:val="single" w:sz="4" w:space="0" w:color="auto"/>
              <w:left w:val="single" w:sz="4" w:space="0" w:color="auto"/>
            </w:tcBorders>
            <w:shd w:val="clear" w:color="auto" w:fill="FFFFFF"/>
          </w:tcPr>
          <w:p w14:paraId="34D39BC5"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8</w:t>
            </w:r>
          </w:p>
        </w:tc>
        <w:tc>
          <w:tcPr>
            <w:tcW w:w="1580" w:type="dxa"/>
            <w:tcBorders>
              <w:top w:val="single" w:sz="4" w:space="0" w:color="auto"/>
              <w:left w:val="single" w:sz="4" w:space="0" w:color="auto"/>
              <w:right w:val="single" w:sz="4" w:space="0" w:color="auto"/>
            </w:tcBorders>
            <w:shd w:val="clear" w:color="auto" w:fill="FFFFFF"/>
          </w:tcPr>
          <w:p w14:paraId="350B9B13"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9</w:t>
            </w:r>
          </w:p>
        </w:tc>
      </w:tr>
      <w:tr w:rsidR="001B7A3A" w:rsidRPr="0092268F" w14:paraId="6A39CC86" w14:textId="77777777" w:rsidTr="00A52771">
        <w:trPr>
          <w:jc w:val="center"/>
        </w:trPr>
        <w:tc>
          <w:tcPr>
            <w:tcW w:w="1214" w:type="dxa"/>
            <w:tcBorders>
              <w:top w:val="single" w:sz="4" w:space="0" w:color="auto"/>
              <w:left w:val="single" w:sz="4" w:space="0" w:color="auto"/>
            </w:tcBorders>
            <w:shd w:val="clear" w:color="auto" w:fill="FFFFFF"/>
          </w:tcPr>
          <w:p w14:paraId="20648CBE" w14:textId="77777777" w:rsidR="001B7A3A" w:rsidRPr="0092268F" w:rsidRDefault="001B7A3A" w:rsidP="00A52771">
            <w:pPr>
              <w:pStyle w:val="Bodytext20"/>
              <w:shd w:val="clear" w:color="auto" w:fill="auto"/>
              <w:spacing w:before="0" w:after="0" w:line="240" w:lineRule="auto"/>
              <w:ind w:left="6" w:firstLine="0"/>
              <w:jc w:val="center"/>
              <w:rPr>
                <w:rFonts w:ascii="GHEA Mariam" w:hAnsi="GHEA Mariam"/>
                <w:sz w:val="22"/>
                <w:szCs w:val="22"/>
              </w:rPr>
            </w:pPr>
            <w:r w:rsidRPr="0092268F">
              <w:rPr>
                <w:rStyle w:val="Bodytext212pt"/>
                <w:rFonts w:ascii="GHEA Mariam" w:eastAsia="Calibri" w:hAnsi="GHEA Mariam"/>
                <w:sz w:val="22"/>
                <w:szCs w:val="22"/>
              </w:rPr>
              <w:t>1</w:t>
            </w:r>
          </w:p>
        </w:tc>
        <w:tc>
          <w:tcPr>
            <w:tcW w:w="1842" w:type="dxa"/>
            <w:tcBorders>
              <w:top w:val="single" w:sz="4" w:space="0" w:color="auto"/>
              <w:left w:val="single" w:sz="4" w:space="0" w:color="auto"/>
            </w:tcBorders>
            <w:shd w:val="clear" w:color="auto" w:fill="FFFFFF"/>
          </w:tcPr>
          <w:p w14:paraId="4C780F51" w14:textId="77777777" w:rsidR="001B7A3A" w:rsidRPr="0092268F" w:rsidRDefault="001B7A3A" w:rsidP="00A52771">
            <w:pPr>
              <w:ind w:left="6"/>
              <w:jc w:val="center"/>
              <w:rPr>
                <w:rFonts w:ascii="GHEA Mariam" w:hAnsi="GHEA Mariam"/>
              </w:rPr>
            </w:pPr>
          </w:p>
        </w:tc>
        <w:tc>
          <w:tcPr>
            <w:tcW w:w="1807" w:type="dxa"/>
            <w:tcBorders>
              <w:top w:val="single" w:sz="4" w:space="0" w:color="auto"/>
              <w:left w:val="single" w:sz="4" w:space="0" w:color="auto"/>
            </w:tcBorders>
            <w:shd w:val="clear" w:color="auto" w:fill="FFFFFF"/>
          </w:tcPr>
          <w:p w14:paraId="34F07C67" w14:textId="77777777" w:rsidR="001B7A3A" w:rsidRPr="0092268F" w:rsidRDefault="001B7A3A" w:rsidP="00A52771">
            <w:pPr>
              <w:ind w:left="6"/>
              <w:jc w:val="center"/>
              <w:rPr>
                <w:rFonts w:ascii="GHEA Mariam" w:hAnsi="GHEA Mariam"/>
              </w:rPr>
            </w:pPr>
          </w:p>
        </w:tc>
        <w:tc>
          <w:tcPr>
            <w:tcW w:w="1429" w:type="dxa"/>
            <w:tcBorders>
              <w:top w:val="single" w:sz="4" w:space="0" w:color="auto"/>
              <w:left w:val="single" w:sz="4" w:space="0" w:color="auto"/>
            </w:tcBorders>
            <w:shd w:val="clear" w:color="auto" w:fill="FFFFFF"/>
          </w:tcPr>
          <w:p w14:paraId="08E15D6E" w14:textId="77777777" w:rsidR="001B7A3A" w:rsidRPr="0092268F" w:rsidRDefault="001B7A3A" w:rsidP="00A52771">
            <w:pPr>
              <w:ind w:left="6"/>
              <w:jc w:val="center"/>
              <w:rPr>
                <w:rFonts w:ascii="GHEA Mariam" w:hAnsi="GHEA Mariam"/>
              </w:rPr>
            </w:pPr>
          </w:p>
        </w:tc>
        <w:tc>
          <w:tcPr>
            <w:tcW w:w="1706" w:type="dxa"/>
            <w:tcBorders>
              <w:top w:val="single" w:sz="4" w:space="0" w:color="auto"/>
              <w:left w:val="single" w:sz="4" w:space="0" w:color="auto"/>
            </w:tcBorders>
            <w:shd w:val="clear" w:color="auto" w:fill="FFFFFF"/>
          </w:tcPr>
          <w:p w14:paraId="48C9E88D" w14:textId="77777777" w:rsidR="001B7A3A" w:rsidRPr="0092268F" w:rsidRDefault="001B7A3A" w:rsidP="00A52771">
            <w:pPr>
              <w:ind w:left="6"/>
              <w:jc w:val="center"/>
              <w:rPr>
                <w:rFonts w:ascii="GHEA Mariam" w:hAnsi="GHEA Mariam"/>
              </w:rPr>
            </w:pPr>
          </w:p>
        </w:tc>
        <w:tc>
          <w:tcPr>
            <w:tcW w:w="1145" w:type="dxa"/>
            <w:tcBorders>
              <w:top w:val="single" w:sz="4" w:space="0" w:color="auto"/>
              <w:left w:val="single" w:sz="4" w:space="0" w:color="auto"/>
            </w:tcBorders>
            <w:shd w:val="clear" w:color="auto" w:fill="FFFFFF"/>
          </w:tcPr>
          <w:p w14:paraId="04EB4DC8" w14:textId="77777777" w:rsidR="001B7A3A" w:rsidRPr="0092268F" w:rsidRDefault="001B7A3A" w:rsidP="00A52771">
            <w:pPr>
              <w:ind w:left="6"/>
              <w:jc w:val="center"/>
              <w:rPr>
                <w:rFonts w:ascii="GHEA Mariam" w:hAnsi="GHEA Mariam"/>
              </w:rPr>
            </w:pPr>
          </w:p>
        </w:tc>
        <w:tc>
          <w:tcPr>
            <w:tcW w:w="1429" w:type="dxa"/>
            <w:tcBorders>
              <w:top w:val="single" w:sz="4" w:space="0" w:color="auto"/>
              <w:left w:val="single" w:sz="4" w:space="0" w:color="auto"/>
            </w:tcBorders>
            <w:shd w:val="clear" w:color="auto" w:fill="FFFFFF"/>
          </w:tcPr>
          <w:p w14:paraId="52139BFD" w14:textId="77777777" w:rsidR="001B7A3A" w:rsidRPr="0092268F" w:rsidRDefault="001B7A3A" w:rsidP="00A52771">
            <w:pPr>
              <w:ind w:left="6"/>
              <w:jc w:val="center"/>
              <w:rPr>
                <w:rFonts w:ascii="GHEA Mariam" w:hAnsi="GHEA Mariam"/>
              </w:rPr>
            </w:pPr>
          </w:p>
        </w:tc>
        <w:tc>
          <w:tcPr>
            <w:tcW w:w="3427" w:type="dxa"/>
            <w:tcBorders>
              <w:top w:val="single" w:sz="4" w:space="0" w:color="auto"/>
              <w:left w:val="single" w:sz="4" w:space="0" w:color="auto"/>
            </w:tcBorders>
            <w:shd w:val="clear" w:color="auto" w:fill="FFFFFF"/>
          </w:tcPr>
          <w:p w14:paraId="55542ACD" w14:textId="77777777" w:rsidR="001B7A3A" w:rsidRPr="0092268F" w:rsidRDefault="001B7A3A" w:rsidP="00A52771">
            <w:pPr>
              <w:ind w:left="6"/>
              <w:jc w:val="center"/>
              <w:rPr>
                <w:rFonts w:ascii="GHEA Mariam" w:hAnsi="GHEA Mariam"/>
              </w:rPr>
            </w:pPr>
          </w:p>
        </w:tc>
        <w:tc>
          <w:tcPr>
            <w:tcW w:w="1580" w:type="dxa"/>
            <w:tcBorders>
              <w:top w:val="single" w:sz="4" w:space="0" w:color="auto"/>
              <w:left w:val="single" w:sz="4" w:space="0" w:color="auto"/>
              <w:right w:val="single" w:sz="4" w:space="0" w:color="auto"/>
            </w:tcBorders>
            <w:shd w:val="clear" w:color="auto" w:fill="FFFFFF"/>
          </w:tcPr>
          <w:p w14:paraId="18FAD7E9" w14:textId="77777777" w:rsidR="001B7A3A" w:rsidRPr="0092268F" w:rsidRDefault="001B7A3A" w:rsidP="00A52771">
            <w:pPr>
              <w:ind w:left="6"/>
              <w:jc w:val="center"/>
              <w:rPr>
                <w:rFonts w:ascii="GHEA Mariam" w:hAnsi="GHEA Mariam"/>
              </w:rPr>
            </w:pPr>
          </w:p>
        </w:tc>
      </w:tr>
      <w:tr w:rsidR="001B7A3A" w:rsidRPr="0092268F" w14:paraId="7563B224" w14:textId="77777777" w:rsidTr="00A52771">
        <w:trPr>
          <w:jc w:val="center"/>
        </w:trPr>
        <w:tc>
          <w:tcPr>
            <w:tcW w:w="1214" w:type="dxa"/>
            <w:tcBorders>
              <w:top w:val="single" w:sz="4" w:space="0" w:color="auto"/>
              <w:left w:val="single" w:sz="4" w:space="0" w:color="auto"/>
              <w:bottom w:val="single" w:sz="4" w:space="0" w:color="auto"/>
            </w:tcBorders>
            <w:shd w:val="clear" w:color="auto" w:fill="FFFFFF"/>
          </w:tcPr>
          <w:p w14:paraId="46682A70" w14:textId="77777777" w:rsidR="001B7A3A" w:rsidRPr="0092268F" w:rsidRDefault="001B7A3A" w:rsidP="00A52771">
            <w:pPr>
              <w:ind w:left="6"/>
              <w:jc w:val="center"/>
              <w:rPr>
                <w:rFonts w:ascii="GHEA Mariam" w:hAnsi="GHEA Mariam"/>
              </w:rPr>
            </w:pPr>
            <w:r w:rsidRPr="0092268F">
              <w:rPr>
                <w:rFonts w:ascii="GHEA Mariam" w:hAnsi="GHEA Mariam"/>
              </w:rPr>
              <w:t>...</w:t>
            </w:r>
          </w:p>
        </w:tc>
        <w:tc>
          <w:tcPr>
            <w:tcW w:w="1842" w:type="dxa"/>
            <w:tcBorders>
              <w:top w:val="single" w:sz="4" w:space="0" w:color="auto"/>
              <w:left w:val="single" w:sz="4" w:space="0" w:color="auto"/>
              <w:bottom w:val="single" w:sz="4" w:space="0" w:color="auto"/>
            </w:tcBorders>
            <w:shd w:val="clear" w:color="auto" w:fill="FFFFFF"/>
          </w:tcPr>
          <w:p w14:paraId="2530EAE6" w14:textId="77777777" w:rsidR="001B7A3A" w:rsidRPr="0092268F" w:rsidRDefault="001B7A3A" w:rsidP="00A52771">
            <w:pPr>
              <w:ind w:left="6"/>
              <w:jc w:val="center"/>
              <w:rPr>
                <w:rFonts w:ascii="GHEA Mariam" w:hAnsi="GHEA Mariam"/>
              </w:rPr>
            </w:pPr>
          </w:p>
        </w:tc>
        <w:tc>
          <w:tcPr>
            <w:tcW w:w="1807" w:type="dxa"/>
            <w:tcBorders>
              <w:top w:val="single" w:sz="4" w:space="0" w:color="auto"/>
              <w:left w:val="single" w:sz="4" w:space="0" w:color="auto"/>
              <w:bottom w:val="single" w:sz="4" w:space="0" w:color="auto"/>
            </w:tcBorders>
            <w:shd w:val="clear" w:color="auto" w:fill="FFFFFF"/>
          </w:tcPr>
          <w:p w14:paraId="60B035B8" w14:textId="77777777" w:rsidR="001B7A3A" w:rsidRPr="0092268F" w:rsidRDefault="001B7A3A" w:rsidP="00A52771">
            <w:pPr>
              <w:ind w:left="6"/>
              <w:jc w:val="center"/>
              <w:rPr>
                <w:rFonts w:ascii="GHEA Mariam" w:hAnsi="GHEA Mariam"/>
              </w:rPr>
            </w:pPr>
          </w:p>
        </w:tc>
        <w:tc>
          <w:tcPr>
            <w:tcW w:w="1429" w:type="dxa"/>
            <w:tcBorders>
              <w:top w:val="single" w:sz="4" w:space="0" w:color="auto"/>
              <w:left w:val="single" w:sz="4" w:space="0" w:color="auto"/>
              <w:bottom w:val="single" w:sz="4" w:space="0" w:color="auto"/>
            </w:tcBorders>
            <w:shd w:val="clear" w:color="auto" w:fill="FFFFFF"/>
          </w:tcPr>
          <w:p w14:paraId="6309CE93" w14:textId="77777777" w:rsidR="001B7A3A" w:rsidRPr="0092268F" w:rsidRDefault="001B7A3A" w:rsidP="00A52771">
            <w:pPr>
              <w:ind w:left="6"/>
              <w:jc w:val="center"/>
              <w:rPr>
                <w:rFonts w:ascii="GHEA Mariam" w:hAnsi="GHEA Mariam"/>
              </w:rPr>
            </w:pPr>
          </w:p>
        </w:tc>
        <w:tc>
          <w:tcPr>
            <w:tcW w:w="1706" w:type="dxa"/>
            <w:tcBorders>
              <w:top w:val="single" w:sz="4" w:space="0" w:color="auto"/>
              <w:left w:val="single" w:sz="4" w:space="0" w:color="auto"/>
              <w:bottom w:val="single" w:sz="4" w:space="0" w:color="auto"/>
            </w:tcBorders>
            <w:shd w:val="clear" w:color="auto" w:fill="FFFFFF"/>
          </w:tcPr>
          <w:p w14:paraId="0A46CB7A" w14:textId="77777777" w:rsidR="001B7A3A" w:rsidRPr="0092268F" w:rsidRDefault="001B7A3A" w:rsidP="00A52771">
            <w:pPr>
              <w:ind w:left="6"/>
              <w:jc w:val="center"/>
              <w:rPr>
                <w:rFonts w:ascii="GHEA Mariam" w:hAnsi="GHEA Mariam"/>
              </w:rPr>
            </w:pPr>
          </w:p>
        </w:tc>
        <w:tc>
          <w:tcPr>
            <w:tcW w:w="1145" w:type="dxa"/>
            <w:tcBorders>
              <w:top w:val="single" w:sz="4" w:space="0" w:color="auto"/>
              <w:left w:val="single" w:sz="4" w:space="0" w:color="auto"/>
              <w:bottom w:val="single" w:sz="4" w:space="0" w:color="auto"/>
            </w:tcBorders>
            <w:shd w:val="clear" w:color="auto" w:fill="FFFFFF"/>
          </w:tcPr>
          <w:p w14:paraId="58F8B447" w14:textId="77777777" w:rsidR="001B7A3A" w:rsidRPr="0092268F" w:rsidRDefault="001B7A3A" w:rsidP="00A52771">
            <w:pPr>
              <w:ind w:left="6"/>
              <w:jc w:val="center"/>
              <w:rPr>
                <w:rFonts w:ascii="GHEA Mariam" w:hAnsi="GHEA Mariam"/>
              </w:rPr>
            </w:pPr>
          </w:p>
        </w:tc>
        <w:tc>
          <w:tcPr>
            <w:tcW w:w="1429" w:type="dxa"/>
            <w:tcBorders>
              <w:top w:val="single" w:sz="4" w:space="0" w:color="auto"/>
              <w:left w:val="single" w:sz="4" w:space="0" w:color="auto"/>
              <w:bottom w:val="single" w:sz="4" w:space="0" w:color="auto"/>
            </w:tcBorders>
            <w:shd w:val="clear" w:color="auto" w:fill="FFFFFF"/>
          </w:tcPr>
          <w:p w14:paraId="5828E108" w14:textId="77777777" w:rsidR="001B7A3A" w:rsidRPr="0092268F" w:rsidRDefault="001B7A3A" w:rsidP="00A52771">
            <w:pPr>
              <w:ind w:left="6"/>
              <w:jc w:val="center"/>
              <w:rPr>
                <w:rFonts w:ascii="GHEA Mariam" w:hAnsi="GHEA Mariam"/>
              </w:rPr>
            </w:pPr>
          </w:p>
        </w:tc>
        <w:tc>
          <w:tcPr>
            <w:tcW w:w="3427" w:type="dxa"/>
            <w:tcBorders>
              <w:top w:val="single" w:sz="4" w:space="0" w:color="auto"/>
              <w:left w:val="single" w:sz="4" w:space="0" w:color="auto"/>
              <w:bottom w:val="single" w:sz="4" w:space="0" w:color="auto"/>
            </w:tcBorders>
            <w:shd w:val="clear" w:color="auto" w:fill="FFFFFF"/>
          </w:tcPr>
          <w:p w14:paraId="334DD68F" w14:textId="77777777" w:rsidR="001B7A3A" w:rsidRPr="0092268F" w:rsidRDefault="001B7A3A" w:rsidP="00A52771">
            <w:pPr>
              <w:ind w:left="6"/>
              <w:jc w:val="center"/>
              <w:rPr>
                <w:rFonts w:ascii="GHEA Mariam" w:hAnsi="GHEA Mariam"/>
              </w:rPr>
            </w:pPr>
          </w:p>
        </w:tc>
        <w:tc>
          <w:tcPr>
            <w:tcW w:w="1580" w:type="dxa"/>
            <w:tcBorders>
              <w:top w:val="single" w:sz="4" w:space="0" w:color="auto"/>
              <w:left w:val="single" w:sz="4" w:space="0" w:color="auto"/>
              <w:bottom w:val="single" w:sz="4" w:space="0" w:color="auto"/>
              <w:right w:val="single" w:sz="4" w:space="0" w:color="auto"/>
            </w:tcBorders>
            <w:shd w:val="clear" w:color="auto" w:fill="FFFFFF"/>
          </w:tcPr>
          <w:p w14:paraId="4C2CFFF2" w14:textId="77777777" w:rsidR="001B7A3A" w:rsidRPr="0092268F" w:rsidRDefault="001B7A3A" w:rsidP="00A52771">
            <w:pPr>
              <w:ind w:left="6"/>
              <w:jc w:val="center"/>
              <w:rPr>
                <w:rFonts w:ascii="GHEA Mariam" w:hAnsi="GHEA Mariam"/>
              </w:rPr>
            </w:pPr>
          </w:p>
        </w:tc>
      </w:tr>
    </w:tbl>
    <w:p w14:paraId="0CB5F702" w14:textId="77777777" w:rsidR="001B7A3A" w:rsidRPr="0092268F" w:rsidRDefault="001B7A3A" w:rsidP="001B7A3A">
      <w:pPr>
        <w:spacing w:afterLines="160" w:after="384" w:line="360" w:lineRule="auto"/>
        <w:ind w:right="-1"/>
        <w:jc w:val="both"/>
        <w:rPr>
          <w:rFonts w:ascii="GHEA Mariam" w:hAnsi="GHEA Mariam"/>
        </w:rPr>
      </w:pPr>
    </w:p>
    <w:p w14:paraId="3BD1B8CE" w14:textId="77777777" w:rsidR="001B7A3A" w:rsidRPr="0092268F" w:rsidRDefault="001B7A3A" w:rsidP="001B7A3A">
      <w:pPr>
        <w:spacing w:afterLines="160" w:after="384" w:line="360" w:lineRule="auto"/>
        <w:ind w:right="-1"/>
        <w:jc w:val="center"/>
        <w:rPr>
          <w:rFonts w:ascii="GHEA Mariam" w:hAnsi="GHEA Mariam"/>
          <w:lang w:val="en-US"/>
        </w:rPr>
      </w:pPr>
      <w:r w:rsidRPr="0092268F">
        <w:rPr>
          <w:rFonts w:ascii="GHEA Mariam" w:hAnsi="GHEA Mariam"/>
          <w:lang w:val="en-US"/>
        </w:rPr>
        <w:t>_______________________</w:t>
      </w:r>
    </w:p>
    <w:p w14:paraId="77AB8FB3" w14:textId="77777777" w:rsidR="001B7A3A" w:rsidRPr="0092268F" w:rsidRDefault="001B7A3A" w:rsidP="001B7A3A">
      <w:pPr>
        <w:spacing w:afterLines="160" w:after="384" w:line="360" w:lineRule="auto"/>
        <w:ind w:left="7938" w:right="-1"/>
        <w:jc w:val="center"/>
        <w:rPr>
          <w:rFonts w:ascii="GHEA Mariam" w:hAnsi="GHEA Mariam"/>
          <w:lang w:val="en-US"/>
        </w:rPr>
      </w:pPr>
    </w:p>
    <w:p w14:paraId="0BB4B034" w14:textId="77777777" w:rsidR="001B7A3A" w:rsidRPr="0092268F" w:rsidRDefault="001B7A3A" w:rsidP="001B7A3A">
      <w:pPr>
        <w:spacing w:afterLines="160" w:after="384" w:line="360" w:lineRule="auto"/>
        <w:ind w:left="7938" w:right="-1"/>
        <w:jc w:val="center"/>
        <w:rPr>
          <w:rFonts w:ascii="GHEA Mariam" w:hAnsi="GHEA Mariam"/>
          <w:lang w:val="en-US"/>
        </w:rPr>
        <w:sectPr w:rsidR="001B7A3A" w:rsidRPr="0092268F" w:rsidSect="00DF654D">
          <w:pgSz w:w="16839" w:h="11907" w:code="9"/>
          <w:pgMar w:top="1418" w:right="1418" w:bottom="1418" w:left="1418" w:header="0" w:footer="671" w:gutter="0"/>
          <w:pgNumType w:start="1"/>
          <w:cols w:space="720"/>
          <w:noEndnote/>
          <w:titlePg/>
          <w:docGrid w:linePitch="360"/>
        </w:sectPr>
      </w:pPr>
    </w:p>
    <w:p w14:paraId="2DD87D34" w14:textId="77777777" w:rsidR="001B7A3A" w:rsidRPr="0092268F" w:rsidRDefault="001B7A3A" w:rsidP="001B7A3A">
      <w:pPr>
        <w:spacing w:afterLines="160" w:after="384" w:line="360" w:lineRule="auto"/>
        <w:ind w:left="2127" w:right="-1" w:hanging="1701"/>
        <w:jc w:val="right"/>
        <w:rPr>
          <w:rFonts w:ascii="GHEA Mariam" w:hAnsi="GHEA Mariam"/>
        </w:rPr>
      </w:pPr>
      <w:r w:rsidRPr="0092268F">
        <w:rPr>
          <w:rFonts w:ascii="GHEA Mariam" w:hAnsi="GHEA Mariam"/>
        </w:rPr>
        <w:lastRenderedPageBreak/>
        <w:t>Հավելված թիվ 6</w:t>
      </w:r>
    </w:p>
    <w:p w14:paraId="65480436" w14:textId="77777777" w:rsidR="001B7A3A" w:rsidRPr="0092268F" w:rsidRDefault="001B7A3A" w:rsidP="001B7A3A">
      <w:pPr>
        <w:pStyle w:val="Bodytext20"/>
        <w:shd w:val="clear" w:color="auto" w:fill="auto"/>
        <w:spacing w:before="0" w:afterLines="160" w:after="384" w:line="360" w:lineRule="auto"/>
        <w:ind w:left="2127" w:right="-1" w:hanging="1701"/>
        <w:jc w:val="right"/>
        <w:rPr>
          <w:rFonts w:ascii="GHEA Mariam" w:hAnsi="GHEA Mariam"/>
          <w:sz w:val="22"/>
          <w:szCs w:val="22"/>
          <w:lang w:val="hy-AM"/>
        </w:rPr>
      </w:pPr>
      <w:r w:rsidRPr="0092268F">
        <w:rPr>
          <w:rFonts w:ascii="GHEA Mariam" w:hAnsi="GHEA Mariam"/>
          <w:sz w:val="22"/>
          <w:szCs w:val="22"/>
          <w:lang w:val="hy-AM"/>
        </w:rPr>
        <w:t>Կենդանիների հատուկ վտանգավոր, կարանտինային եւ զոոնոզ հիվանդությունների օջախների կանխարգելման, ախտորոշման, տեղայնացման եւ վերացման ժամանակ Եվրասիական տնտեսական միության անդամ պետությունների փոխգործակցության եւ ռեգիոնալիզացիայի ու կոմպարտմենտալիզացիայի իրականացման կարգի</w:t>
      </w:r>
    </w:p>
    <w:p w14:paraId="16D68108" w14:textId="77777777" w:rsidR="001B7A3A" w:rsidRPr="0092268F" w:rsidRDefault="001B7A3A" w:rsidP="001B7A3A">
      <w:pPr>
        <w:pStyle w:val="Bodytext20"/>
        <w:shd w:val="clear" w:color="auto" w:fill="auto"/>
        <w:spacing w:before="0" w:afterLines="160" w:after="384" w:line="360" w:lineRule="auto"/>
        <w:ind w:left="12474" w:right="-1" w:firstLine="0"/>
        <w:jc w:val="right"/>
        <w:rPr>
          <w:rFonts w:ascii="GHEA Mariam" w:hAnsi="GHEA Mariam"/>
          <w:sz w:val="22"/>
          <w:szCs w:val="22"/>
          <w:lang w:val="hy-AM"/>
        </w:rPr>
      </w:pPr>
      <w:r w:rsidRPr="0092268F">
        <w:rPr>
          <w:rFonts w:ascii="GHEA Mariam" w:hAnsi="GHEA Mariam"/>
          <w:sz w:val="22"/>
          <w:szCs w:val="22"/>
          <w:lang w:val="hy-AM"/>
        </w:rPr>
        <w:t>(ձեւ)</w:t>
      </w:r>
    </w:p>
    <w:p w14:paraId="3E20DB96" w14:textId="77777777" w:rsidR="001B7A3A" w:rsidRPr="0092268F" w:rsidRDefault="001B7A3A" w:rsidP="001B7A3A">
      <w:pPr>
        <w:spacing w:afterLines="160" w:after="384" w:line="360" w:lineRule="auto"/>
        <w:ind w:right="-1"/>
        <w:rPr>
          <w:rFonts w:ascii="GHEA Mariam" w:hAnsi="GHEA Mariam"/>
          <w:b/>
        </w:rPr>
      </w:pPr>
      <w:r w:rsidRPr="0092268F">
        <w:rPr>
          <w:rFonts w:ascii="GHEA Mariam" w:hAnsi="GHEA Mariam"/>
        </w:rPr>
        <w:t>Ամփոփ տեղեկատվություն կոմպարտմենտալիզացիայի իրականացման արդյունքների մասին</w:t>
      </w:r>
    </w:p>
    <w:p w14:paraId="0D94CE81" w14:textId="77777777" w:rsidR="001B7A3A" w:rsidRPr="0092268F" w:rsidRDefault="001B7A3A" w:rsidP="001B7A3A">
      <w:pPr>
        <w:spacing w:afterLines="160" w:after="384" w:line="360" w:lineRule="auto"/>
        <w:rPr>
          <w:rFonts w:ascii="GHEA Mariam" w:hAnsi="GHEA Mariam"/>
        </w:rPr>
      </w:pPr>
      <w:r w:rsidRPr="0092268F">
        <w:rPr>
          <w:rFonts w:ascii="GHEA Mariam" w:hAnsi="GHEA Mariam"/>
        </w:rPr>
        <w:t>_____________________________________________________________________________</w:t>
      </w:r>
    </w:p>
    <w:p w14:paraId="20C2E981" w14:textId="77777777" w:rsidR="001B7A3A" w:rsidRPr="0092268F" w:rsidRDefault="001B7A3A" w:rsidP="001B7A3A">
      <w:pPr>
        <w:pStyle w:val="Tablecaption20"/>
        <w:shd w:val="clear" w:color="auto" w:fill="auto"/>
        <w:spacing w:afterLines="160" w:after="384" w:line="360" w:lineRule="auto"/>
        <w:ind w:right="-1"/>
        <w:jc w:val="center"/>
        <w:rPr>
          <w:rFonts w:ascii="GHEA Mariam" w:hAnsi="GHEA Mariam"/>
          <w:sz w:val="22"/>
          <w:szCs w:val="22"/>
          <w:lang w:val="hy-AM"/>
        </w:rPr>
      </w:pPr>
      <w:r w:rsidRPr="0092268F">
        <w:rPr>
          <w:rFonts w:ascii="GHEA Mariam" w:hAnsi="GHEA Mariam"/>
          <w:sz w:val="22"/>
          <w:szCs w:val="22"/>
          <w:lang w:val="hy-AM"/>
        </w:rPr>
        <w:t>(Եվրասիական տնտեսական միության անդամ պետության անվանումը)</w:t>
      </w:r>
    </w:p>
    <w:p w14:paraId="7084CE01" w14:textId="77777777" w:rsidR="001B7A3A" w:rsidRPr="0092268F" w:rsidRDefault="001B7A3A" w:rsidP="001B7A3A">
      <w:pPr>
        <w:spacing w:afterLines="160" w:after="384" w:line="360" w:lineRule="auto"/>
        <w:rPr>
          <w:rFonts w:ascii="GHEA Mariam" w:hAnsi="GHEA Mariam"/>
        </w:rPr>
        <w:sectPr w:rsidR="001B7A3A" w:rsidRPr="0092268F" w:rsidSect="004570C3">
          <w:pgSz w:w="16839" w:h="11907" w:orient="landscape" w:code="9"/>
          <w:pgMar w:top="1418" w:right="1418" w:bottom="1418" w:left="1418" w:header="0" w:footer="671" w:gutter="0"/>
          <w:pgNumType w:start="1"/>
          <w:cols w:space="720"/>
          <w:noEndnote/>
          <w:titlePg/>
          <w:docGrid w:linePitch="360"/>
        </w:sectPr>
      </w:pPr>
      <w:r w:rsidRPr="0092268F">
        <w:rPr>
          <w:rFonts w:ascii="GHEA Mariam" w:hAnsi="GHEA Mariam"/>
        </w:rPr>
        <w:br w:type="page"/>
      </w:r>
    </w:p>
    <w:p w14:paraId="31DFFBE4" w14:textId="77777777" w:rsidR="001B7A3A" w:rsidRPr="0092268F" w:rsidRDefault="001B7A3A" w:rsidP="001B7A3A">
      <w:pPr>
        <w:spacing w:afterLines="160" w:after="384" w:line="360" w:lineRule="auto"/>
        <w:rPr>
          <w:rFonts w:ascii="GHEA Mariam" w:eastAsia="Times New Roman" w:hAnsi="GHEA Mariam"/>
        </w:rPr>
      </w:pPr>
    </w:p>
    <w:tbl>
      <w:tblPr>
        <w:tblOverlap w:val="never"/>
        <w:tblW w:w="15699" w:type="dxa"/>
        <w:jc w:val="center"/>
        <w:tblLayout w:type="fixed"/>
        <w:tblCellMar>
          <w:left w:w="10" w:type="dxa"/>
          <w:right w:w="10" w:type="dxa"/>
        </w:tblCellMar>
        <w:tblLook w:val="0000" w:firstRow="0" w:lastRow="0" w:firstColumn="0" w:lastColumn="0" w:noHBand="0" w:noVBand="0"/>
      </w:tblPr>
      <w:tblGrid>
        <w:gridCol w:w="1132"/>
        <w:gridCol w:w="1810"/>
        <w:gridCol w:w="2833"/>
        <w:gridCol w:w="1858"/>
        <w:gridCol w:w="1994"/>
        <w:gridCol w:w="2570"/>
        <w:gridCol w:w="1858"/>
        <w:gridCol w:w="1644"/>
      </w:tblGrid>
      <w:tr w:rsidR="001B7A3A" w:rsidRPr="0092268F" w14:paraId="7B457D33" w14:textId="77777777" w:rsidTr="00A52771">
        <w:trPr>
          <w:jc w:val="center"/>
        </w:trPr>
        <w:tc>
          <w:tcPr>
            <w:tcW w:w="1132" w:type="dxa"/>
            <w:tcBorders>
              <w:top w:val="single" w:sz="4" w:space="0" w:color="auto"/>
              <w:left w:val="single" w:sz="4" w:space="0" w:color="auto"/>
            </w:tcBorders>
            <w:shd w:val="clear" w:color="auto" w:fill="FFFFFF"/>
          </w:tcPr>
          <w:p w14:paraId="78CF39A9"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Համարը՝</w:t>
            </w:r>
          </w:p>
          <w:p w14:paraId="40E3EE72"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ը/կ</w:t>
            </w:r>
          </w:p>
        </w:tc>
        <w:tc>
          <w:tcPr>
            <w:tcW w:w="1810" w:type="dxa"/>
            <w:tcBorders>
              <w:top w:val="single" w:sz="4" w:space="0" w:color="auto"/>
              <w:left w:val="single" w:sz="4" w:space="0" w:color="auto"/>
            </w:tcBorders>
            <w:shd w:val="clear" w:color="auto" w:fill="FFFFFF"/>
          </w:tcPr>
          <w:p w14:paraId="033F748B"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Անասնաբուժական հսկողության (վերահսկողության) ենթակա օբյեկտի հաշվառման համարը</w:t>
            </w:r>
          </w:p>
        </w:tc>
        <w:tc>
          <w:tcPr>
            <w:tcW w:w="2833" w:type="dxa"/>
            <w:tcBorders>
              <w:top w:val="single" w:sz="4" w:space="0" w:color="auto"/>
              <w:left w:val="single" w:sz="4" w:space="0" w:color="auto"/>
            </w:tcBorders>
            <w:shd w:val="clear" w:color="auto" w:fill="FFFFFF"/>
          </w:tcPr>
          <w:p w14:paraId="3466A5E7"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Անասնաբուժական հսկողության (վերահսկողության) ենթակա օբյեկտը տիրապետող՝ իրավաբանական անձի կամ որպես անհատ ձեռնարկատեր գրանցված ֆիզիկական անձի հասցեն</w:t>
            </w:r>
          </w:p>
        </w:tc>
        <w:tc>
          <w:tcPr>
            <w:tcW w:w="1858" w:type="dxa"/>
            <w:tcBorders>
              <w:top w:val="single" w:sz="4" w:space="0" w:color="auto"/>
              <w:left w:val="single" w:sz="4" w:space="0" w:color="auto"/>
            </w:tcBorders>
            <w:shd w:val="clear" w:color="auto" w:fill="FFFFFF"/>
          </w:tcPr>
          <w:p w14:paraId="60F76B9B"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Անասնաբուժական հսկողության (վերահսկողության) ենթակա օբյեկտի փաստացի հասցեն</w:t>
            </w:r>
          </w:p>
        </w:tc>
        <w:tc>
          <w:tcPr>
            <w:tcW w:w="1994" w:type="dxa"/>
            <w:tcBorders>
              <w:top w:val="single" w:sz="4" w:space="0" w:color="auto"/>
              <w:left w:val="single" w:sz="4" w:space="0" w:color="auto"/>
            </w:tcBorders>
            <w:shd w:val="clear" w:color="auto" w:fill="FFFFFF"/>
          </w:tcPr>
          <w:p w14:paraId="0EE7FE3E"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Իրականացվող</w:t>
            </w:r>
            <w:r w:rsidRPr="0092268F">
              <w:rPr>
                <w:rFonts w:ascii="GHEA Mariam" w:hAnsi="GHEA Mariam"/>
                <w:sz w:val="22"/>
                <w:szCs w:val="22"/>
              </w:rPr>
              <w:t xml:space="preserve"> </w:t>
            </w:r>
            <w:r w:rsidRPr="0092268F">
              <w:rPr>
                <w:rStyle w:val="Bodytext212pt"/>
                <w:rFonts w:ascii="GHEA Mariam" w:eastAsia="Calibri" w:hAnsi="GHEA Mariam"/>
                <w:sz w:val="22"/>
                <w:szCs w:val="22"/>
              </w:rPr>
              <w:t>գործունեության</w:t>
            </w:r>
            <w:r w:rsidRPr="0092268F">
              <w:rPr>
                <w:rFonts w:ascii="GHEA Mariam" w:hAnsi="GHEA Mariam"/>
                <w:sz w:val="22"/>
                <w:szCs w:val="22"/>
              </w:rPr>
              <w:t xml:space="preserve"> </w:t>
            </w:r>
            <w:r w:rsidRPr="0092268F">
              <w:rPr>
                <w:rStyle w:val="Bodytext212pt"/>
                <w:rFonts w:ascii="GHEA Mariam" w:eastAsia="Calibri" w:hAnsi="GHEA Mariam"/>
                <w:sz w:val="22"/>
                <w:szCs w:val="22"/>
              </w:rPr>
              <w:t>տեսակները</w:t>
            </w:r>
          </w:p>
        </w:tc>
        <w:tc>
          <w:tcPr>
            <w:tcW w:w="2570" w:type="dxa"/>
            <w:tcBorders>
              <w:top w:val="single" w:sz="4" w:space="0" w:color="auto"/>
              <w:left w:val="single" w:sz="4" w:space="0" w:color="auto"/>
            </w:tcBorders>
            <w:shd w:val="clear" w:color="auto" w:fill="FFFFFF"/>
          </w:tcPr>
          <w:p w14:paraId="75113755"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Կոմպարտմենտալիզացիայի իրականացման մասին ակտի վավերապայմանները</w:t>
            </w:r>
          </w:p>
        </w:tc>
        <w:tc>
          <w:tcPr>
            <w:tcW w:w="1858" w:type="dxa"/>
            <w:tcBorders>
              <w:top w:val="single" w:sz="4" w:space="0" w:color="auto"/>
              <w:left w:val="single" w:sz="4" w:space="0" w:color="auto"/>
            </w:tcBorders>
            <w:shd w:val="clear" w:color="auto" w:fill="FFFFFF"/>
          </w:tcPr>
          <w:p w14:paraId="3084BB87"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Կոմպարտմենտի համարն ըստ կենսաբանական անվտանգության մակարդակի</w:t>
            </w:r>
          </w:p>
        </w:tc>
        <w:tc>
          <w:tcPr>
            <w:tcW w:w="1644" w:type="dxa"/>
            <w:tcBorders>
              <w:top w:val="single" w:sz="4" w:space="0" w:color="auto"/>
              <w:left w:val="single" w:sz="4" w:space="0" w:color="auto"/>
              <w:right w:val="single" w:sz="4" w:space="0" w:color="auto"/>
            </w:tcBorders>
            <w:shd w:val="clear" w:color="auto" w:fill="FFFFFF"/>
          </w:tcPr>
          <w:p w14:paraId="6F1B096D"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Ըստ կենսաբանական անվտանգության մակարդակի կոմպարտմենտի համարի փոփոխման մասին ակտի վավերապայմանները</w:t>
            </w:r>
          </w:p>
        </w:tc>
      </w:tr>
      <w:tr w:rsidR="001B7A3A" w:rsidRPr="0092268F" w14:paraId="0F7ECFEA" w14:textId="77777777" w:rsidTr="00A52771">
        <w:trPr>
          <w:jc w:val="center"/>
        </w:trPr>
        <w:tc>
          <w:tcPr>
            <w:tcW w:w="1132" w:type="dxa"/>
            <w:tcBorders>
              <w:top w:val="single" w:sz="4" w:space="0" w:color="auto"/>
              <w:left w:val="single" w:sz="4" w:space="0" w:color="auto"/>
            </w:tcBorders>
            <w:shd w:val="clear" w:color="auto" w:fill="FFFFFF"/>
            <w:vAlign w:val="bottom"/>
          </w:tcPr>
          <w:p w14:paraId="33E10F3B"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1</w:t>
            </w:r>
          </w:p>
        </w:tc>
        <w:tc>
          <w:tcPr>
            <w:tcW w:w="1810" w:type="dxa"/>
            <w:tcBorders>
              <w:top w:val="single" w:sz="4" w:space="0" w:color="auto"/>
              <w:left w:val="single" w:sz="4" w:space="0" w:color="auto"/>
            </w:tcBorders>
            <w:shd w:val="clear" w:color="auto" w:fill="FFFFFF"/>
            <w:vAlign w:val="bottom"/>
          </w:tcPr>
          <w:p w14:paraId="5C120E18"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2</w:t>
            </w:r>
          </w:p>
        </w:tc>
        <w:tc>
          <w:tcPr>
            <w:tcW w:w="2833" w:type="dxa"/>
            <w:tcBorders>
              <w:top w:val="single" w:sz="4" w:space="0" w:color="auto"/>
              <w:left w:val="single" w:sz="4" w:space="0" w:color="auto"/>
            </w:tcBorders>
            <w:shd w:val="clear" w:color="auto" w:fill="FFFFFF"/>
            <w:vAlign w:val="center"/>
          </w:tcPr>
          <w:p w14:paraId="3BB38962"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3</w:t>
            </w:r>
          </w:p>
        </w:tc>
        <w:tc>
          <w:tcPr>
            <w:tcW w:w="1858" w:type="dxa"/>
            <w:tcBorders>
              <w:top w:val="single" w:sz="4" w:space="0" w:color="auto"/>
              <w:left w:val="single" w:sz="4" w:space="0" w:color="auto"/>
            </w:tcBorders>
            <w:shd w:val="clear" w:color="auto" w:fill="FFFFFF"/>
            <w:vAlign w:val="center"/>
          </w:tcPr>
          <w:p w14:paraId="71AA4632"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4</w:t>
            </w:r>
          </w:p>
        </w:tc>
        <w:tc>
          <w:tcPr>
            <w:tcW w:w="1994" w:type="dxa"/>
            <w:tcBorders>
              <w:top w:val="single" w:sz="4" w:space="0" w:color="auto"/>
              <w:left w:val="single" w:sz="4" w:space="0" w:color="auto"/>
            </w:tcBorders>
            <w:shd w:val="clear" w:color="auto" w:fill="FFFFFF"/>
            <w:vAlign w:val="center"/>
          </w:tcPr>
          <w:p w14:paraId="2C53E4F3"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5</w:t>
            </w:r>
          </w:p>
        </w:tc>
        <w:tc>
          <w:tcPr>
            <w:tcW w:w="2570" w:type="dxa"/>
            <w:tcBorders>
              <w:top w:val="single" w:sz="4" w:space="0" w:color="auto"/>
              <w:left w:val="single" w:sz="4" w:space="0" w:color="auto"/>
            </w:tcBorders>
            <w:shd w:val="clear" w:color="auto" w:fill="FFFFFF"/>
            <w:vAlign w:val="bottom"/>
          </w:tcPr>
          <w:p w14:paraId="298310A0"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6</w:t>
            </w:r>
          </w:p>
        </w:tc>
        <w:tc>
          <w:tcPr>
            <w:tcW w:w="1858" w:type="dxa"/>
            <w:tcBorders>
              <w:top w:val="single" w:sz="4" w:space="0" w:color="auto"/>
              <w:left w:val="single" w:sz="4" w:space="0" w:color="auto"/>
            </w:tcBorders>
            <w:shd w:val="clear" w:color="auto" w:fill="FFFFFF"/>
            <w:vAlign w:val="center"/>
          </w:tcPr>
          <w:p w14:paraId="24219581"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7</w:t>
            </w:r>
          </w:p>
        </w:tc>
        <w:tc>
          <w:tcPr>
            <w:tcW w:w="1644" w:type="dxa"/>
            <w:tcBorders>
              <w:top w:val="single" w:sz="4" w:space="0" w:color="auto"/>
              <w:left w:val="single" w:sz="4" w:space="0" w:color="auto"/>
              <w:right w:val="single" w:sz="4" w:space="0" w:color="auto"/>
            </w:tcBorders>
            <w:shd w:val="clear" w:color="auto" w:fill="FFFFFF"/>
            <w:vAlign w:val="bottom"/>
          </w:tcPr>
          <w:p w14:paraId="3771455D"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8</w:t>
            </w:r>
          </w:p>
        </w:tc>
      </w:tr>
      <w:tr w:rsidR="001B7A3A" w:rsidRPr="0092268F" w14:paraId="05F6DCD2" w14:textId="77777777" w:rsidTr="00A52771">
        <w:trPr>
          <w:jc w:val="center"/>
        </w:trPr>
        <w:tc>
          <w:tcPr>
            <w:tcW w:w="1132" w:type="dxa"/>
            <w:tcBorders>
              <w:top w:val="single" w:sz="4" w:space="0" w:color="auto"/>
              <w:left w:val="single" w:sz="4" w:space="0" w:color="auto"/>
            </w:tcBorders>
            <w:shd w:val="clear" w:color="auto" w:fill="FFFFFF"/>
            <w:vAlign w:val="bottom"/>
          </w:tcPr>
          <w:p w14:paraId="0EFAF04B" w14:textId="77777777" w:rsidR="001B7A3A" w:rsidRPr="0092268F" w:rsidRDefault="001B7A3A" w:rsidP="00A52771">
            <w:pPr>
              <w:pStyle w:val="Bodytext20"/>
              <w:shd w:val="clear" w:color="auto" w:fill="auto"/>
              <w:spacing w:before="0" w:after="0" w:line="240" w:lineRule="auto"/>
              <w:ind w:firstLine="0"/>
              <w:jc w:val="center"/>
              <w:rPr>
                <w:rFonts w:ascii="GHEA Mariam" w:hAnsi="GHEA Mariam"/>
                <w:sz w:val="22"/>
                <w:szCs w:val="22"/>
              </w:rPr>
            </w:pPr>
            <w:r w:rsidRPr="0092268F">
              <w:rPr>
                <w:rStyle w:val="Bodytext212pt"/>
                <w:rFonts w:ascii="GHEA Mariam" w:eastAsia="Calibri" w:hAnsi="GHEA Mariam"/>
                <w:sz w:val="22"/>
                <w:szCs w:val="22"/>
              </w:rPr>
              <w:t>1</w:t>
            </w:r>
          </w:p>
        </w:tc>
        <w:tc>
          <w:tcPr>
            <w:tcW w:w="1810" w:type="dxa"/>
            <w:tcBorders>
              <w:top w:val="single" w:sz="4" w:space="0" w:color="auto"/>
              <w:left w:val="single" w:sz="4" w:space="0" w:color="auto"/>
            </w:tcBorders>
            <w:shd w:val="clear" w:color="auto" w:fill="FFFFFF"/>
          </w:tcPr>
          <w:p w14:paraId="4BE12E22" w14:textId="77777777" w:rsidR="001B7A3A" w:rsidRPr="0092268F" w:rsidRDefault="001B7A3A" w:rsidP="00A52771">
            <w:pPr>
              <w:jc w:val="center"/>
              <w:rPr>
                <w:rFonts w:ascii="GHEA Mariam" w:hAnsi="GHEA Mariam"/>
              </w:rPr>
            </w:pPr>
          </w:p>
        </w:tc>
        <w:tc>
          <w:tcPr>
            <w:tcW w:w="2833" w:type="dxa"/>
            <w:tcBorders>
              <w:top w:val="single" w:sz="4" w:space="0" w:color="auto"/>
              <w:left w:val="single" w:sz="4" w:space="0" w:color="auto"/>
            </w:tcBorders>
            <w:shd w:val="clear" w:color="auto" w:fill="FFFFFF"/>
          </w:tcPr>
          <w:p w14:paraId="18B3B3BB" w14:textId="77777777" w:rsidR="001B7A3A" w:rsidRPr="0092268F" w:rsidRDefault="001B7A3A" w:rsidP="00A52771">
            <w:pPr>
              <w:jc w:val="center"/>
              <w:rPr>
                <w:rFonts w:ascii="GHEA Mariam" w:hAnsi="GHEA Mariam"/>
              </w:rPr>
            </w:pPr>
          </w:p>
        </w:tc>
        <w:tc>
          <w:tcPr>
            <w:tcW w:w="1858" w:type="dxa"/>
            <w:tcBorders>
              <w:top w:val="single" w:sz="4" w:space="0" w:color="auto"/>
              <w:left w:val="single" w:sz="4" w:space="0" w:color="auto"/>
            </w:tcBorders>
            <w:shd w:val="clear" w:color="auto" w:fill="FFFFFF"/>
          </w:tcPr>
          <w:p w14:paraId="4102DD8F" w14:textId="77777777" w:rsidR="001B7A3A" w:rsidRPr="0092268F" w:rsidRDefault="001B7A3A" w:rsidP="00A52771">
            <w:pPr>
              <w:jc w:val="center"/>
              <w:rPr>
                <w:rFonts w:ascii="GHEA Mariam" w:hAnsi="GHEA Mariam"/>
              </w:rPr>
            </w:pPr>
          </w:p>
        </w:tc>
        <w:tc>
          <w:tcPr>
            <w:tcW w:w="1994" w:type="dxa"/>
            <w:tcBorders>
              <w:top w:val="single" w:sz="4" w:space="0" w:color="auto"/>
              <w:left w:val="single" w:sz="4" w:space="0" w:color="auto"/>
            </w:tcBorders>
            <w:shd w:val="clear" w:color="auto" w:fill="FFFFFF"/>
          </w:tcPr>
          <w:p w14:paraId="25FA7B83" w14:textId="77777777" w:rsidR="001B7A3A" w:rsidRPr="0092268F" w:rsidRDefault="001B7A3A" w:rsidP="00A52771">
            <w:pPr>
              <w:jc w:val="center"/>
              <w:rPr>
                <w:rFonts w:ascii="GHEA Mariam" w:hAnsi="GHEA Mariam"/>
              </w:rPr>
            </w:pPr>
          </w:p>
        </w:tc>
        <w:tc>
          <w:tcPr>
            <w:tcW w:w="2570" w:type="dxa"/>
            <w:tcBorders>
              <w:top w:val="single" w:sz="4" w:space="0" w:color="auto"/>
              <w:left w:val="single" w:sz="4" w:space="0" w:color="auto"/>
            </w:tcBorders>
            <w:shd w:val="clear" w:color="auto" w:fill="FFFFFF"/>
          </w:tcPr>
          <w:p w14:paraId="15610BC9" w14:textId="77777777" w:rsidR="001B7A3A" w:rsidRPr="0092268F" w:rsidRDefault="001B7A3A" w:rsidP="00A52771">
            <w:pPr>
              <w:jc w:val="center"/>
              <w:rPr>
                <w:rFonts w:ascii="GHEA Mariam" w:hAnsi="GHEA Mariam"/>
              </w:rPr>
            </w:pPr>
          </w:p>
        </w:tc>
        <w:tc>
          <w:tcPr>
            <w:tcW w:w="1858" w:type="dxa"/>
            <w:tcBorders>
              <w:top w:val="single" w:sz="4" w:space="0" w:color="auto"/>
              <w:left w:val="single" w:sz="4" w:space="0" w:color="auto"/>
            </w:tcBorders>
            <w:shd w:val="clear" w:color="auto" w:fill="FFFFFF"/>
          </w:tcPr>
          <w:p w14:paraId="470DE487" w14:textId="77777777" w:rsidR="001B7A3A" w:rsidRPr="0092268F" w:rsidRDefault="001B7A3A" w:rsidP="00A52771">
            <w:pPr>
              <w:jc w:val="center"/>
              <w:rPr>
                <w:rFonts w:ascii="GHEA Mariam" w:hAnsi="GHEA Mariam"/>
              </w:rPr>
            </w:pPr>
          </w:p>
        </w:tc>
        <w:tc>
          <w:tcPr>
            <w:tcW w:w="1644" w:type="dxa"/>
            <w:tcBorders>
              <w:top w:val="single" w:sz="4" w:space="0" w:color="auto"/>
              <w:left w:val="single" w:sz="4" w:space="0" w:color="auto"/>
              <w:right w:val="single" w:sz="4" w:space="0" w:color="auto"/>
            </w:tcBorders>
            <w:shd w:val="clear" w:color="auto" w:fill="FFFFFF"/>
          </w:tcPr>
          <w:p w14:paraId="7B04E5F5" w14:textId="77777777" w:rsidR="001B7A3A" w:rsidRPr="0092268F" w:rsidRDefault="001B7A3A" w:rsidP="00A52771">
            <w:pPr>
              <w:jc w:val="center"/>
              <w:rPr>
                <w:rFonts w:ascii="GHEA Mariam" w:hAnsi="GHEA Mariam"/>
              </w:rPr>
            </w:pPr>
          </w:p>
        </w:tc>
      </w:tr>
      <w:tr w:rsidR="001B7A3A" w:rsidRPr="0092268F" w14:paraId="1F1C8714" w14:textId="77777777" w:rsidTr="00A52771">
        <w:trPr>
          <w:jc w:val="center"/>
        </w:trPr>
        <w:tc>
          <w:tcPr>
            <w:tcW w:w="1132" w:type="dxa"/>
            <w:tcBorders>
              <w:top w:val="single" w:sz="4" w:space="0" w:color="auto"/>
              <w:left w:val="single" w:sz="4" w:space="0" w:color="auto"/>
              <w:bottom w:val="single" w:sz="4" w:space="0" w:color="auto"/>
            </w:tcBorders>
            <w:shd w:val="clear" w:color="auto" w:fill="FFFFFF"/>
          </w:tcPr>
          <w:p w14:paraId="6A821EA8" w14:textId="77777777" w:rsidR="001B7A3A" w:rsidRPr="0092268F" w:rsidRDefault="001B7A3A" w:rsidP="00A52771">
            <w:pPr>
              <w:jc w:val="center"/>
              <w:rPr>
                <w:rFonts w:ascii="GHEA Mariam" w:hAnsi="GHEA Mariam"/>
              </w:rPr>
            </w:pPr>
            <w:r w:rsidRPr="0092268F">
              <w:rPr>
                <w:rFonts w:ascii="GHEA Mariam" w:hAnsi="GHEA Mariam"/>
              </w:rPr>
              <w:t>...</w:t>
            </w:r>
          </w:p>
        </w:tc>
        <w:tc>
          <w:tcPr>
            <w:tcW w:w="1810" w:type="dxa"/>
            <w:tcBorders>
              <w:top w:val="single" w:sz="4" w:space="0" w:color="auto"/>
              <w:left w:val="single" w:sz="4" w:space="0" w:color="auto"/>
              <w:bottom w:val="single" w:sz="4" w:space="0" w:color="auto"/>
            </w:tcBorders>
            <w:shd w:val="clear" w:color="auto" w:fill="FFFFFF"/>
          </w:tcPr>
          <w:p w14:paraId="1CDEFFFB" w14:textId="77777777" w:rsidR="001B7A3A" w:rsidRPr="0092268F" w:rsidRDefault="001B7A3A" w:rsidP="00A52771">
            <w:pPr>
              <w:jc w:val="center"/>
              <w:rPr>
                <w:rFonts w:ascii="GHEA Mariam" w:hAnsi="GHEA Mariam"/>
              </w:rPr>
            </w:pPr>
          </w:p>
        </w:tc>
        <w:tc>
          <w:tcPr>
            <w:tcW w:w="2833" w:type="dxa"/>
            <w:tcBorders>
              <w:top w:val="single" w:sz="4" w:space="0" w:color="auto"/>
              <w:left w:val="single" w:sz="4" w:space="0" w:color="auto"/>
              <w:bottom w:val="single" w:sz="4" w:space="0" w:color="auto"/>
            </w:tcBorders>
            <w:shd w:val="clear" w:color="auto" w:fill="FFFFFF"/>
          </w:tcPr>
          <w:p w14:paraId="320EF7B5" w14:textId="77777777" w:rsidR="001B7A3A" w:rsidRPr="0092268F" w:rsidRDefault="001B7A3A" w:rsidP="00A52771">
            <w:pPr>
              <w:jc w:val="center"/>
              <w:rPr>
                <w:rFonts w:ascii="GHEA Mariam" w:hAnsi="GHEA Mariam"/>
              </w:rPr>
            </w:pPr>
          </w:p>
        </w:tc>
        <w:tc>
          <w:tcPr>
            <w:tcW w:w="1858" w:type="dxa"/>
            <w:tcBorders>
              <w:top w:val="single" w:sz="4" w:space="0" w:color="auto"/>
              <w:left w:val="single" w:sz="4" w:space="0" w:color="auto"/>
              <w:bottom w:val="single" w:sz="4" w:space="0" w:color="auto"/>
            </w:tcBorders>
            <w:shd w:val="clear" w:color="auto" w:fill="FFFFFF"/>
          </w:tcPr>
          <w:p w14:paraId="0341A516" w14:textId="77777777" w:rsidR="001B7A3A" w:rsidRPr="0092268F" w:rsidRDefault="001B7A3A" w:rsidP="00A52771">
            <w:pPr>
              <w:jc w:val="center"/>
              <w:rPr>
                <w:rFonts w:ascii="GHEA Mariam" w:hAnsi="GHEA Mariam"/>
              </w:rPr>
            </w:pPr>
          </w:p>
        </w:tc>
        <w:tc>
          <w:tcPr>
            <w:tcW w:w="1994" w:type="dxa"/>
            <w:tcBorders>
              <w:top w:val="single" w:sz="4" w:space="0" w:color="auto"/>
              <w:left w:val="single" w:sz="4" w:space="0" w:color="auto"/>
              <w:bottom w:val="single" w:sz="4" w:space="0" w:color="auto"/>
            </w:tcBorders>
            <w:shd w:val="clear" w:color="auto" w:fill="FFFFFF"/>
          </w:tcPr>
          <w:p w14:paraId="0866F7AA" w14:textId="77777777" w:rsidR="001B7A3A" w:rsidRPr="0092268F" w:rsidRDefault="001B7A3A" w:rsidP="00A52771">
            <w:pPr>
              <w:jc w:val="center"/>
              <w:rPr>
                <w:rFonts w:ascii="GHEA Mariam" w:hAnsi="GHEA Mariam"/>
              </w:rPr>
            </w:pPr>
          </w:p>
        </w:tc>
        <w:tc>
          <w:tcPr>
            <w:tcW w:w="2570" w:type="dxa"/>
            <w:tcBorders>
              <w:top w:val="single" w:sz="4" w:space="0" w:color="auto"/>
              <w:left w:val="single" w:sz="4" w:space="0" w:color="auto"/>
              <w:bottom w:val="single" w:sz="4" w:space="0" w:color="auto"/>
            </w:tcBorders>
            <w:shd w:val="clear" w:color="auto" w:fill="FFFFFF"/>
          </w:tcPr>
          <w:p w14:paraId="7137F0DA" w14:textId="77777777" w:rsidR="001B7A3A" w:rsidRPr="0092268F" w:rsidRDefault="001B7A3A" w:rsidP="00A52771">
            <w:pPr>
              <w:jc w:val="center"/>
              <w:rPr>
                <w:rFonts w:ascii="GHEA Mariam" w:hAnsi="GHEA Mariam"/>
              </w:rPr>
            </w:pPr>
          </w:p>
        </w:tc>
        <w:tc>
          <w:tcPr>
            <w:tcW w:w="1858" w:type="dxa"/>
            <w:tcBorders>
              <w:top w:val="single" w:sz="4" w:space="0" w:color="auto"/>
              <w:left w:val="single" w:sz="4" w:space="0" w:color="auto"/>
              <w:bottom w:val="single" w:sz="4" w:space="0" w:color="auto"/>
            </w:tcBorders>
            <w:shd w:val="clear" w:color="auto" w:fill="FFFFFF"/>
          </w:tcPr>
          <w:p w14:paraId="0A1FBF98" w14:textId="77777777" w:rsidR="001B7A3A" w:rsidRPr="0092268F" w:rsidRDefault="001B7A3A" w:rsidP="00A52771">
            <w:pPr>
              <w:jc w:val="center"/>
              <w:rPr>
                <w:rFonts w:ascii="GHEA Mariam" w:hAnsi="GHEA Mariam"/>
              </w:rPr>
            </w:pPr>
          </w:p>
        </w:tc>
        <w:tc>
          <w:tcPr>
            <w:tcW w:w="1644" w:type="dxa"/>
            <w:tcBorders>
              <w:top w:val="single" w:sz="4" w:space="0" w:color="auto"/>
              <w:left w:val="single" w:sz="4" w:space="0" w:color="auto"/>
              <w:bottom w:val="single" w:sz="4" w:space="0" w:color="auto"/>
              <w:right w:val="single" w:sz="4" w:space="0" w:color="auto"/>
            </w:tcBorders>
            <w:shd w:val="clear" w:color="auto" w:fill="FFFFFF"/>
          </w:tcPr>
          <w:p w14:paraId="7F05DDD7" w14:textId="77777777" w:rsidR="001B7A3A" w:rsidRPr="0092268F" w:rsidRDefault="001B7A3A" w:rsidP="00A52771">
            <w:pPr>
              <w:jc w:val="center"/>
              <w:rPr>
                <w:rFonts w:ascii="GHEA Mariam" w:hAnsi="GHEA Mariam"/>
              </w:rPr>
            </w:pPr>
          </w:p>
        </w:tc>
      </w:tr>
    </w:tbl>
    <w:p w14:paraId="2476DB6A" w14:textId="77777777" w:rsidR="001B7A3A" w:rsidRPr="0092268F" w:rsidRDefault="001B7A3A" w:rsidP="001B7A3A">
      <w:pPr>
        <w:spacing w:afterLines="160" w:after="384" w:line="360" w:lineRule="auto"/>
        <w:ind w:right="-1"/>
        <w:jc w:val="both"/>
        <w:rPr>
          <w:rFonts w:ascii="GHEA Mariam" w:hAnsi="GHEA Mariam"/>
        </w:rPr>
      </w:pPr>
    </w:p>
    <w:p w14:paraId="7ECC407B" w14:textId="77777777" w:rsidR="001B7A3A" w:rsidRPr="0092268F" w:rsidRDefault="001B7A3A" w:rsidP="001B7A3A">
      <w:pPr>
        <w:jc w:val="center"/>
        <w:rPr>
          <w:rFonts w:ascii="GHEA Mariam" w:eastAsia="Arial Unicode MS" w:hAnsi="GHEA Mariam"/>
          <w:lang w:eastAsia="ru-RU"/>
        </w:rPr>
      </w:pPr>
    </w:p>
    <w:p w14:paraId="5D164970"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UPC">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Franklin Gothic Demi">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CordiaUPC">
    <w:charset w:val="00"/>
    <w:family w:val="swiss"/>
    <w:pitch w:val="variable"/>
    <w:sig w:usb0="81000003" w:usb1="00000000" w:usb2="00000000" w:usb3="00000000" w:csb0="00010001" w:csb1="00000000"/>
  </w:font>
  <w:font w:name="GHEA Mariam">
    <w:panose1 w:val="0200050308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62336"/>
      <w:docPartObj>
        <w:docPartGallery w:val="Page Numbers (Bottom of Page)"/>
        <w:docPartUnique/>
      </w:docPartObj>
    </w:sdtPr>
    <w:sdtEndPr/>
    <w:sdtContent>
      <w:p w14:paraId="06F7E710" w14:textId="77777777" w:rsidR="0022603C" w:rsidRPr="007E3DF3" w:rsidRDefault="001B7A3A" w:rsidP="00DF654D">
        <w:pPr>
          <w:pStyle w:val="Footer"/>
          <w:jc w:val="center"/>
        </w:pPr>
        <w:r>
          <w:fldChar w:fldCharType="begin"/>
        </w:r>
        <w:r>
          <w:instrText xml:space="preserve"> PAGE   \* MERGEFORMAT </w:instrText>
        </w:r>
        <w:r>
          <w:fldChar w:fldCharType="separate"/>
        </w:r>
        <w:r>
          <w:rPr>
            <w:noProof/>
          </w:rPr>
          <w:t>107</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BDB02" w14:textId="77777777" w:rsidR="0022603C" w:rsidRDefault="001B7A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A338" w14:textId="77777777" w:rsidR="0022603C" w:rsidRDefault="001B7A3A">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BE4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974E1"/>
    <w:multiLevelType w:val="multilevel"/>
    <w:tmpl w:val="7C765C26"/>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53B30"/>
    <w:multiLevelType w:val="multilevel"/>
    <w:tmpl w:val="CA721AB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E2AF4"/>
    <w:multiLevelType w:val="hybridMultilevel"/>
    <w:tmpl w:val="3D74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C562E"/>
    <w:multiLevelType w:val="multilevel"/>
    <w:tmpl w:val="D9260F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94FDA"/>
    <w:multiLevelType w:val="hybridMultilevel"/>
    <w:tmpl w:val="AC30351E"/>
    <w:lvl w:ilvl="0" w:tplc="7604F708">
      <w:start w:val="1"/>
      <w:numFmt w:val="bullet"/>
      <w:lvlText w:val="-"/>
      <w:lvlJc w:val="left"/>
      <w:pPr>
        <w:ind w:left="900" w:hanging="360"/>
      </w:pPr>
      <w:rPr>
        <w:rFonts w:ascii="GHEA Grapalat" w:eastAsia="Times New Roman" w:hAnsi="GHEA Grapalat"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1CB337C1"/>
    <w:multiLevelType w:val="multilevel"/>
    <w:tmpl w:val="6C6265A4"/>
    <w:lvl w:ilvl="0">
      <w:start w:val="1"/>
      <w:numFmt w:val="bullet"/>
      <w:lvlText w:val="-"/>
      <w:lvlJc w:val="left"/>
      <w:rPr>
        <w:rFonts w:ascii="Courier New" w:eastAsia="Courier New" w:hAnsi="Courier New" w:cs="Courier New"/>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31BFF"/>
    <w:multiLevelType w:val="multilevel"/>
    <w:tmpl w:val="8CAC1A9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C11C4"/>
    <w:multiLevelType w:val="multilevel"/>
    <w:tmpl w:val="A5E0FAD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226C3"/>
    <w:multiLevelType w:val="multilevel"/>
    <w:tmpl w:val="A10E1C22"/>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A3B31"/>
    <w:multiLevelType w:val="hybridMultilevel"/>
    <w:tmpl w:val="AE081A22"/>
    <w:lvl w:ilvl="0" w:tplc="2EDC03C4">
      <w:start w:val="21"/>
      <w:numFmt w:val="bullet"/>
      <w:lvlText w:val="-"/>
      <w:lvlJc w:val="left"/>
      <w:pPr>
        <w:ind w:left="927" w:hanging="360"/>
      </w:pPr>
      <w:rPr>
        <w:rFonts w:ascii="GHEA Grapalat" w:eastAsia="Courier New"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82352BF"/>
    <w:multiLevelType w:val="multilevel"/>
    <w:tmpl w:val="57DA99A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C3413"/>
    <w:multiLevelType w:val="multilevel"/>
    <w:tmpl w:val="C8C4ADFA"/>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64590"/>
    <w:multiLevelType w:val="multilevel"/>
    <w:tmpl w:val="3228752C"/>
    <w:lvl w:ilvl="0">
      <w:start w:val="1"/>
      <w:numFmt w:val="bullet"/>
      <w:lvlText w:val="-"/>
      <w:lvlJc w:val="left"/>
      <w:rPr>
        <w:rFonts w:ascii="GHEA Grapalat" w:eastAsia="Courier New" w:hAnsi="GHEA Grapalat" w:cs="Courier New" w:hint="default"/>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34E29"/>
    <w:multiLevelType w:val="multilevel"/>
    <w:tmpl w:val="9BDAA146"/>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B61F97"/>
    <w:multiLevelType w:val="multilevel"/>
    <w:tmpl w:val="4C2EDB5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85EE7"/>
    <w:multiLevelType w:val="multilevel"/>
    <w:tmpl w:val="0DD4D58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A6824"/>
    <w:multiLevelType w:val="multilevel"/>
    <w:tmpl w:val="1878329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B6C02"/>
    <w:multiLevelType w:val="multilevel"/>
    <w:tmpl w:val="AED8158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9F6870"/>
    <w:multiLevelType w:val="multilevel"/>
    <w:tmpl w:val="D94CC3A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E1A39"/>
    <w:multiLevelType w:val="hybridMultilevel"/>
    <w:tmpl w:val="9D4C0A80"/>
    <w:lvl w:ilvl="0" w:tplc="2AB83D78">
      <w:start w:val="1"/>
      <w:numFmt w:val="decimal"/>
      <w:lvlText w:val="%1."/>
      <w:lvlJc w:val="left"/>
      <w:pPr>
        <w:ind w:left="397" w:hanging="360"/>
      </w:pPr>
      <w:rPr>
        <w:rFonts w:eastAsia="Courier New" w:cs="Courier New"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1" w15:restartNumberingAfterBreak="0">
    <w:nsid w:val="58C706AA"/>
    <w:multiLevelType w:val="multilevel"/>
    <w:tmpl w:val="B59EE15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B4701"/>
    <w:multiLevelType w:val="multilevel"/>
    <w:tmpl w:val="5A6438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467612"/>
    <w:multiLevelType w:val="multilevel"/>
    <w:tmpl w:val="E75429CC"/>
    <w:lvl w:ilvl="0">
      <w:start w:val="1"/>
      <w:numFmt w:val="lowerLetter"/>
      <w:lvlText w:val="(%1)"/>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957D1E"/>
    <w:multiLevelType w:val="multilevel"/>
    <w:tmpl w:val="548E466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667593"/>
    <w:multiLevelType w:val="multilevel"/>
    <w:tmpl w:val="C358A0E4"/>
    <w:lvl w:ilvl="0">
      <w:start w:val="1"/>
      <w:numFmt w:val="bullet"/>
      <w:lvlText w:val="-"/>
      <w:lvlJc w:val="left"/>
      <w:rPr>
        <w:rFonts w:ascii="Courier New" w:eastAsia="Times New Roman" w:hAnsi="Courier New"/>
        <w:b w:val="0"/>
        <w:bCs w:val="0"/>
        <w:i w:val="0"/>
        <w:iCs w:val="0"/>
        <w:smallCaps w:val="0"/>
        <w:strike w:val="0"/>
        <w:color w:val="000000"/>
        <w:spacing w:val="-2"/>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427F2"/>
    <w:multiLevelType w:val="hybridMultilevel"/>
    <w:tmpl w:val="3A1495F0"/>
    <w:lvl w:ilvl="0" w:tplc="B40CA592">
      <w:start w:val="800"/>
      <w:numFmt w:val="bullet"/>
      <w:lvlText w:val="-"/>
      <w:lvlJc w:val="left"/>
      <w:pPr>
        <w:ind w:left="680" w:hanging="360"/>
      </w:pPr>
      <w:rPr>
        <w:rFonts w:ascii="GHEA Grapalat" w:eastAsia="Courier New" w:hAnsi="GHEA Grapalat"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73AB3C90"/>
    <w:multiLevelType w:val="multilevel"/>
    <w:tmpl w:val="20C6CDE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D9671E"/>
    <w:multiLevelType w:val="multilevel"/>
    <w:tmpl w:val="91A639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02F83"/>
    <w:multiLevelType w:val="multilevel"/>
    <w:tmpl w:val="E96EAFA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8275C5"/>
    <w:multiLevelType w:val="multilevel"/>
    <w:tmpl w:val="939EC154"/>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AF29F7"/>
    <w:multiLevelType w:val="multilevel"/>
    <w:tmpl w:val="31C836C8"/>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B6D87"/>
    <w:multiLevelType w:val="multilevel"/>
    <w:tmpl w:val="371A55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5"/>
  </w:num>
  <w:num w:numId="3">
    <w:abstractNumId w:val="23"/>
  </w:num>
  <w:num w:numId="4">
    <w:abstractNumId w:val="11"/>
  </w:num>
  <w:num w:numId="5">
    <w:abstractNumId w:val="8"/>
  </w:num>
  <w:num w:numId="6">
    <w:abstractNumId w:val="2"/>
  </w:num>
  <w:num w:numId="7">
    <w:abstractNumId w:val="27"/>
  </w:num>
  <w:num w:numId="8">
    <w:abstractNumId w:val="7"/>
  </w:num>
  <w:num w:numId="9">
    <w:abstractNumId w:val="13"/>
  </w:num>
  <w:num w:numId="10">
    <w:abstractNumId w:val="28"/>
  </w:num>
  <w:num w:numId="11">
    <w:abstractNumId w:val="32"/>
  </w:num>
  <w:num w:numId="12">
    <w:abstractNumId w:val="16"/>
  </w:num>
  <w:num w:numId="13">
    <w:abstractNumId w:val="24"/>
  </w:num>
  <w:num w:numId="14">
    <w:abstractNumId w:val="9"/>
  </w:num>
  <w:num w:numId="15">
    <w:abstractNumId w:val="18"/>
  </w:num>
  <w:num w:numId="16">
    <w:abstractNumId w:val="19"/>
  </w:num>
  <w:num w:numId="17">
    <w:abstractNumId w:val="4"/>
  </w:num>
  <w:num w:numId="18">
    <w:abstractNumId w:val="17"/>
  </w:num>
  <w:num w:numId="19">
    <w:abstractNumId w:val="22"/>
  </w:num>
  <w:num w:numId="20">
    <w:abstractNumId w:val="1"/>
  </w:num>
  <w:num w:numId="21">
    <w:abstractNumId w:val="15"/>
  </w:num>
  <w:num w:numId="22">
    <w:abstractNumId w:val="21"/>
  </w:num>
  <w:num w:numId="23">
    <w:abstractNumId w:val="29"/>
  </w:num>
  <w:num w:numId="24">
    <w:abstractNumId w:val="31"/>
  </w:num>
  <w:num w:numId="25">
    <w:abstractNumId w:val="6"/>
  </w:num>
  <w:num w:numId="26">
    <w:abstractNumId w:val="12"/>
  </w:num>
  <w:num w:numId="27">
    <w:abstractNumId w:val="30"/>
  </w:num>
  <w:num w:numId="28">
    <w:abstractNumId w:val="14"/>
  </w:num>
  <w:num w:numId="29">
    <w:abstractNumId w:val="26"/>
  </w:num>
  <w:num w:numId="30">
    <w:abstractNumId w:val="0"/>
  </w:num>
  <w:num w:numId="31">
    <w:abstractNumId w:val="10"/>
  </w:num>
  <w:num w:numId="32">
    <w:abstractNumId w:val="2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B6"/>
    <w:rsid w:val="000B5DB6"/>
    <w:rsid w:val="001B7A3A"/>
    <w:rsid w:val="004A2AF2"/>
    <w:rsid w:val="00BA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B05A1-4612-4E26-8B37-765CE999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3A"/>
    <w:pPr>
      <w:spacing w:after="200" w:line="276" w:lineRule="auto"/>
    </w:pPr>
    <w:rPr>
      <w:rFonts w:ascii="Calibri" w:eastAsia="Calibri" w:hAnsi="Calibri" w:cs="Times New Roman"/>
      <w:lang w:val="hy-AM" w:eastAsia="hy-AM"/>
    </w:rPr>
  </w:style>
  <w:style w:type="paragraph" w:styleId="Heading1">
    <w:name w:val="heading 1"/>
    <w:basedOn w:val="Normal"/>
    <w:next w:val="Normal"/>
    <w:link w:val="Heading1Char"/>
    <w:uiPriority w:val="1"/>
    <w:qFormat/>
    <w:rsid w:val="001B7A3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B7A3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B7A3A"/>
    <w:pPr>
      <w:keepNext/>
      <w:keepLines/>
      <w:spacing w:before="200" w:after="0"/>
      <w:outlineLvl w:val="2"/>
    </w:pPr>
    <w:rPr>
      <w:rFonts w:asciiTheme="majorHAnsi" w:eastAsiaTheme="majorEastAsia" w:hAnsiTheme="majorHAnsi" w:cstheme="majorBidi"/>
      <w:b/>
      <w:bCs/>
      <w:color w:val="4472C4" w:themeColor="accent1"/>
    </w:rPr>
  </w:style>
  <w:style w:type="paragraph" w:styleId="Heading7">
    <w:name w:val="heading 7"/>
    <w:basedOn w:val="Normal"/>
    <w:next w:val="Normal"/>
    <w:link w:val="Heading7Char"/>
    <w:uiPriority w:val="9"/>
    <w:semiHidden/>
    <w:unhideWhenUsed/>
    <w:qFormat/>
    <w:rsid w:val="001B7A3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7A3A"/>
    <w:rPr>
      <w:rFonts w:asciiTheme="majorHAnsi" w:eastAsiaTheme="majorEastAsia" w:hAnsiTheme="majorHAnsi" w:cstheme="majorBidi"/>
      <w:b/>
      <w:bCs/>
      <w:color w:val="2F5496" w:themeColor="accent1" w:themeShade="BF"/>
      <w:sz w:val="28"/>
      <w:szCs w:val="28"/>
      <w:lang w:val="hy-AM" w:eastAsia="hy-AM"/>
    </w:rPr>
  </w:style>
  <w:style w:type="character" w:customStyle="1" w:styleId="Heading2Char">
    <w:name w:val="Heading 2 Char"/>
    <w:basedOn w:val="DefaultParagraphFont"/>
    <w:link w:val="Heading2"/>
    <w:uiPriority w:val="9"/>
    <w:semiHidden/>
    <w:rsid w:val="001B7A3A"/>
    <w:rPr>
      <w:rFonts w:asciiTheme="majorHAnsi" w:eastAsiaTheme="majorEastAsia" w:hAnsiTheme="majorHAnsi" w:cstheme="majorBidi"/>
      <w:b/>
      <w:bCs/>
      <w:color w:val="4472C4" w:themeColor="accent1"/>
      <w:sz w:val="26"/>
      <w:szCs w:val="26"/>
      <w:lang w:val="hy-AM" w:eastAsia="hy-AM"/>
    </w:rPr>
  </w:style>
  <w:style w:type="character" w:customStyle="1" w:styleId="Heading3Char">
    <w:name w:val="Heading 3 Char"/>
    <w:basedOn w:val="DefaultParagraphFont"/>
    <w:link w:val="Heading3"/>
    <w:uiPriority w:val="9"/>
    <w:semiHidden/>
    <w:rsid w:val="001B7A3A"/>
    <w:rPr>
      <w:rFonts w:asciiTheme="majorHAnsi" w:eastAsiaTheme="majorEastAsia" w:hAnsiTheme="majorHAnsi" w:cstheme="majorBidi"/>
      <w:b/>
      <w:bCs/>
      <w:color w:val="4472C4" w:themeColor="accent1"/>
      <w:lang w:val="hy-AM" w:eastAsia="hy-AM"/>
    </w:rPr>
  </w:style>
  <w:style w:type="character" w:customStyle="1" w:styleId="Heading7Char">
    <w:name w:val="Heading 7 Char"/>
    <w:basedOn w:val="DefaultParagraphFont"/>
    <w:link w:val="Heading7"/>
    <w:uiPriority w:val="9"/>
    <w:semiHidden/>
    <w:rsid w:val="001B7A3A"/>
    <w:rPr>
      <w:rFonts w:asciiTheme="majorHAnsi" w:eastAsiaTheme="majorEastAsia" w:hAnsiTheme="majorHAnsi" w:cstheme="majorBidi"/>
      <w:i/>
      <w:iCs/>
      <w:color w:val="404040" w:themeColor="text1" w:themeTint="BF"/>
      <w:lang w:val="hy-AM" w:eastAsia="hy-AM"/>
    </w:rPr>
  </w:style>
  <w:style w:type="paragraph" w:styleId="Header">
    <w:name w:val="header"/>
    <w:basedOn w:val="Normal"/>
    <w:link w:val="HeaderChar"/>
    <w:uiPriority w:val="99"/>
    <w:unhideWhenUsed/>
    <w:rsid w:val="001B7A3A"/>
    <w:pPr>
      <w:widowControl w:val="0"/>
      <w:tabs>
        <w:tab w:val="center" w:pos="4677"/>
        <w:tab w:val="right" w:pos="9355"/>
      </w:tabs>
      <w:spacing w:after="0" w:line="240" w:lineRule="auto"/>
    </w:pPr>
  </w:style>
  <w:style w:type="character" w:customStyle="1" w:styleId="HeaderChar">
    <w:name w:val="Header Char"/>
    <w:basedOn w:val="DefaultParagraphFont"/>
    <w:link w:val="Header"/>
    <w:uiPriority w:val="99"/>
    <w:rsid w:val="001B7A3A"/>
    <w:rPr>
      <w:rFonts w:ascii="Calibri" w:eastAsia="Calibri" w:hAnsi="Calibri" w:cs="Times New Roman"/>
      <w:lang w:val="hy-AM" w:eastAsia="hy-AM"/>
    </w:rPr>
  </w:style>
  <w:style w:type="paragraph" w:styleId="Footer">
    <w:name w:val="footer"/>
    <w:basedOn w:val="Normal"/>
    <w:link w:val="FooterChar"/>
    <w:uiPriority w:val="99"/>
    <w:unhideWhenUsed/>
    <w:rsid w:val="001B7A3A"/>
    <w:pPr>
      <w:widowControl w:val="0"/>
      <w:tabs>
        <w:tab w:val="center" w:pos="4677"/>
        <w:tab w:val="right" w:pos="9355"/>
      </w:tabs>
      <w:spacing w:after="0" w:line="240" w:lineRule="auto"/>
    </w:pPr>
  </w:style>
  <w:style w:type="character" w:customStyle="1" w:styleId="FooterChar">
    <w:name w:val="Footer Char"/>
    <w:basedOn w:val="DefaultParagraphFont"/>
    <w:link w:val="Footer"/>
    <w:uiPriority w:val="99"/>
    <w:rsid w:val="001B7A3A"/>
    <w:rPr>
      <w:rFonts w:ascii="Calibri" w:eastAsia="Calibri" w:hAnsi="Calibri" w:cs="Times New Roman"/>
      <w:lang w:val="hy-AM" w:eastAsia="hy-AM"/>
    </w:rPr>
  </w:style>
  <w:style w:type="paragraph" w:styleId="BalloonText">
    <w:name w:val="Balloon Text"/>
    <w:basedOn w:val="Normal"/>
    <w:link w:val="BalloonTextChar"/>
    <w:uiPriority w:val="99"/>
    <w:semiHidden/>
    <w:unhideWhenUsed/>
    <w:rsid w:val="001B7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A3A"/>
    <w:rPr>
      <w:rFonts w:ascii="Tahoma" w:eastAsia="Calibri" w:hAnsi="Tahoma" w:cs="Tahoma"/>
      <w:sz w:val="16"/>
      <w:szCs w:val="16"/>
      <w:lang w:val="hy-AM" w:eastAsia="hy-AM"/>
    </w:rPr>
  </w:style>
  <w:style w:type="paragraph" w:styleId="TOCHeading">
    <w:name w:val="TOC Heading"/>
    <w:basedOn w:val="Heading1"/>
    <w:next w:val="Normal"/>
    <w:uiPriority w:val="39"/>
    <w:semiHidden/>
    <w:unhideWhenUsed/>
    <w:qFormat/>
    <w:rsid w:val="001B7A3A"/>
    <w:pPr>
      <w:outlineLvl w:val="9"/>
    </w:pPr>
    <w:rPr>
      <w:lang w:val="en-US" w:eastAsia="en-US"/>
    </w:rPr>
  </w:style>
  <w:style w:type="paragraph" w:styleId="ListParagraph">
    <w:name w:val="List Paragraph"/>
    <w:basedOn w:val="Normal"/>
    <w:uiPriority w:val="34"/>
    <w:qFormat/>
    <w:rsid w:val="001B7A3A"/>
    <w:pPr>
      <w:ind w:left="720"/>
      <w:contextualSpacing/>
    </w:pPr>
  </w:style>
  <w:style w:type="paragraph" w:styleId="TOC2">
    <w:name w:val="toc 2"/>
    <w:basedOn w:val="Normal"/>
    <w:next w:val="Normal"/>
    <w:autoRedefine/>
    <w:uiPriority w:val="39"/>
    <w:unhideWhenUsed/>
    <w:rsid w:val="001B7A3A"/>
    <w:pPr>
      <w:tabs>
        <w:tab w:val="right" w:leader="dot" w:pos="9060"/>
      </w:tabs>
      <w:spacing w:after="100"/>
      <w:ind w:left="220"/>
      <w:jc w:val="center"/>
    </w:pPr>
    <w:rPr>
      <w:rFonts w:ascii="GHEA Grapalat" w:hAnsi="GHEA Grapalat" w:cs="Sylfaen"/>
      <w:b/>
      <w:sz w:val="24"/>
      <w:szCs w:val="24"/>
    </w:rPr>
  </w:style>
  <w:style w:type="character" w:styleId="Hyperlink">
    <w:name w:val="Hyperlink"/>
    <w:basedOn w:val="DefaultParagraphFont"/>
    <w:uiPriority w:val="99"/>
    <w:unhideWhenUsed/>
    <w:rsid w:val="001B7A3A"/>
    <w:rPr>
      <w:color w:val="0563C1" w:themeColor="hyperlink"/>
      <w:u w:val="single"/>
    </w:rPr>
  </w:style>
  <w:style w:type="table" w:styleId="TableGrid">
    <w:name w:val="Table Grid"/>
    <w:basedOn w:val="TableNormal"/>
    <w:uiPriority w:val="59"/>
    <w:rsid w:val="001B7A3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B7A3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1B7A3A"/>
    <w:rPr>
      <w:sz w:val="16"/>
      <w:szCs w:val="16"/>
    </w:rPr>
  </w:style>
  <w:style w:type="paragraph" w:styleId="CommentText">
    <w:name w:val="annotation text"/>
    <w:basedOn w:val="Normal"/>
    <w:link w:val="CommentTextChar"/>
    <w:uiPriority w:val="99"/>
    <w:unhideWhenUsed/>
    <w:rsid w:val="001B7A3A"/>
    <w:pPr>
      <w:spacing w:line="240" w:lineRule="auto"/>
    </w:pPr>
    <w:rPr>
      <w:sz w:val="20"/>
      <w:szCs w:val="20"/>
    </w:rPr>
  </w:style>
  <w:style w:type="character" w:customStyle="1" w:styleId="CommentTextChar">
    <w:name w:val="Comment Text Char"/>
    <w:basedOn w:val="DefaultParagraphFont"/>
    <w:link w:val="CommentText"/>
    <w:uiPriority w:val="99"/>
    <w:rsid w:val="001B7A3A"/>
    <w:rPr>
      <w:rFonts w:ascii="Calibri" w:eastAsia="Calibri" w:hAnsi="Calibri" w:cs="Times New Roman"/>
      <w:sz w:val="20"/>
      <w:szCs w:val="20"/>
      <w:lang w:val="hy-AM" w:eastAsia="hy-AM"/>
    </w:rPr>
  </w:style>
  <w:style w:type="paragraph" w:styleId="CommentSubject">
    <w:name w:val="annotation subject"/>
    <w:basedOn w:val="CommentText"/>
    <w:next w:val="CommentText"/>
    <w:link w:val="CommentSubjectChar"/>
    <w:uiPriority w:val="99"/>
    <w:semiHidden/>
    <w:unhideWhenUsed/>
    <w:rsid w:val="001B7A3A"/>
    <w:rPr>
      <w:b/>
      <w:bCs/>
    </w:rPr>
  </w:style>
  <w:style w:type="character" w:customStyle="1" w:styleId="CommentSubjectChar">
    <w:name w:val="Comment Subject Char"/>
    <w:basedOn w:val="CommentTextChar"/>
    <w:link w:val="CommentSubject"/>
    <w:uiPriority w:val="99"/>
    <w:semiHidden/>
    <w:rsid w:val="001B7A3A"/>
    <w:rPr>
      <w:rFonts w:ascii="Calibri" w:eastAsia="Calibri" w:hAnsi="Calibri" w:cs="Times New Roman"/>
      <w:b/>
      <w:bCs/>
      <w:sz w:val="20"/>
      <w:szCs w:val="20"/>
      <w:lang w:val="hy-AM" w:eastAsia="hy-AM"/>
    </w:rPr>
  </w:style>
  <w:style w:type="table" w:customStyle="1" w:styleId="TableGrid1">
    <w:name w:val="Table Grid1"/>
    <w:uiPriority w:val="99"/>
    <w:rsid w:val="001B7A3A"/>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w4winMark">
    <w:name w:val="tw4winMark"/>
    <w:uiPriority w:val="99"/>
    <w:rsid w:val="001B7A3A"/>
    <w:rPr>
      <w:vanish/>
      <w:color w:val="800080"/>
      <w:vertAlign w:val="subscript"/>
    </w:rPr>
  </w:style>
  <w:style w:type="paragraph" w:styleId="NormalWeb">
    <w:name w:val="Normal (Web)"/>
    <w:basedOn w:val="Normal"/>
    <w:uiPriority w:val="99"/>
    <w:rsid w:val="001B7A3A"/>
    <w:pPr>
      <w:spacing w:before="100" w:beforeAutospacing="1" w:after="100" w:afterAutospacing="1" w:line="240" w:lineRule="auto"/>
    </w:pPr>
    <w:rPr>
      <w:rFonts w:eastAsia="Times New Roman" w:cs="Calibri"/>
      <w:sz w:val="24"/>
      <w:szCs w:val="24"/>
      <w:lang w:val="en-US" w:eastAsia="en-US"/>
    </w:rPr>
  </w:style>
  <w:style w:type="character" w:styleId="Emphasis">
    <w:name w:val="Emphasis"/>
    <w:basedOn w:val="DefaultParagraphFont"/>
    <w:uiPriority w:val="20"/>
    <w:qFormat/>
    <w:rsid w:val="001B7A3A"/>
    <w:rPr>
      <w:i/>
      <w:iCs/>
    </w:rPr>
  </w:style>
  <w:style w:type="character" w:customStyle="1" w:styleId="st">
    <w:name w:val="st"/>
    <w:basedOn w:val="DefaultParagraphFont"/>
    <w:rsid w:val="001B7A3A"/>
  </w:style>
  <w:style w:type="character" w:customStyle="1" w:styleId="large">
    <w:name w:val="large"/>
    <w:basedOn w:val="DefaultParagraphFont"/>
    <w:uiPriority w:val="99"/>
    <w:rsid w:val="001B7A3A"/>
  </w:style>
  <w:style w:type="character" w:customStyle="1" w:styleId="a">
    <w:name w:val="??????"/>
    <w:uiPriority w:val="99"/>
    <w:rsid w:val="001B7A3A"/>
    <w:rPr>
      <w:rFonts w:ascii="Times New Roman" w:hAnsi="Times New Roman" w:cs="Times New Roman"/>
      <w:sz w:val="19"/>
      <w:szCs w:val="19"/>
      <w:u w:val="none"/>
    </w:rPr>
  </w:style>
  <w:style w:type="character" w:customStyle="1" w:styleId="CourierNew9pt0pt8">
    <w:name w:val="???????? ????? + Courier New.9 pt.?? ??????????.???????? 0 pt8"/>
    <w:rsid w:val="001B7A3A"/>
    <w:rPr>
      <w:rFonts w:ascii="Courier New" w:hAnsi="Courier New" w:cs="Courier New"/>
      <w:b/>
      <w:bCs/>
      <w:color w:val="000000"/>
      <w:spacing w:val="3"/>
      <w:w w:val="100"/>
      <w:position w:val="0"/>
      <w:sz w:val="18"/>
      <w:szCs w:val="18"/>
      <w:shd w:val="clear" w:color="auto" w:fill="FFFFFF"/>
    </w:rPr>
  </w:style>
  <w:style w:type="character" w:customStyle="1" w:styleId="CourierNew9pt0pt">
    <w:name w:val="???????? ????? + Courier New.9 pt.?? ??????????.???????? 0 pt"/>
    <w:rsid w:val="001B7A3A"/>
    <w:rPr>
      <w:rFonts w:ascii="Courier New" w:hAnsi="Courier New" w:cs="Courier New"/>
      <w:b/>
      <w:bCs/>
      <w:color w:val="000000"/>
      <w:spacing w:val="3"/>
      <w:w w:val="100"/>
      <w:position w:val="0"/>
      <w:sz w:val="18"/>
      <w:szCs w:val="18"/>
      <w:shd w:val="clear" w:color="auto" w:fill="FFFFFF"/>
    </w:rPr>
  </w:style>
  <w:style w:type="character" w:styleId="Strong">
    <w:name w:val="Strong"/>
    <w:basedOn w:val="DefaultParagraphFont"/>
    <w:uiPriority w:val="22"/>
    <w:qFormat/>
    <w:rsid w:val="001B7A3A"/>
    <w:rPr>
      <w:b/>
      <w:bCs/>
    </w:rPr>
  </w:style>
  <w:style w:type="paragraph" w:customStyle="1" w:styleId="ConsPlusTitlePage">
    <w:name w:val="ConsPlusTitlePage"/>
    <w:uiPriority w:val="99"/>
    <w:rsid w:val="001B7A3A"/>
    <w:pPr>
      <w:widowControl w:val="0"/>
      <w:autoSpaceDE w:val="0"/>
      <w:autoSpaceDN w:val="0"/>
      <w:adjustRightInd w:val="0"/>
      <w:spacing w:after="0" w:line="240" w:lineRule="auto"/>
    </w:pPr>
    <w:rPr>
      <w:rFonts w:ascii="Tahoma" w:eastAsiaTheme="minorEastAsia" w:hAnsi="Tahoma" w:cs="Tahoma"/>
      <w:sz w:val="24"/>
      <w:szCs w:val="24"/>
      <w:lang w:val="ru-RU" w:eastAsia="ru-RU"/>
    </w:rPr>
  </w:style>
  <w:style w:type="paragraph" w:styleId="Revision">
    <w:name w:val="Revision"/>
    <w:hidden/>
    <w:uiPriority w:val="99"/>
    <w:semiHidden/>
    <w:rsid w:val="001B7A3A"/>
    <w:pPr>
      <w:spacing w:after="0" w:line="240" w:lineRule="auto"/>
    </w:pPr>
    <w:rPr>
      <w:rFonts w:ascii="Calibri" w:eastAsia="Times New Roman" w:hAnsi="Calibri" w:cs="Calibri"/>
    </w:rPr>
  </w:style>
  <w:style w:type="character" w:customStyle="1" w:styleId="2">
    <w:name w:val="Основной текст (2)_"/>
    <w:basedOn w:val="DefaultParagraphFont"/>
    <w:link w:val="20"/>
    <w:uiPriority w:val="99"/>
    <w:locked/>
    <w:rsid w:val="001B7A3A"/>
    <w:rPr>
      <w:rFonts w:ascii="Arial" w:hAnsi="Arial" w:cs="Arial"/>
      <w:spacing w:val="4"/>
      <w:sz w:val="17"/>
      <w:szCs w:val="17"/>
      <w:shd w:val="clear" w:color="auto" w:fill="FFFFFF"/>
    </w:rPr>
  </w:style>
  <w:style w:type="character" w:customStyle="1" w:styleId="2CourierNew">
    <w:name w:val="Основной текст (2) + Courier New"/>
    <w:aliases w:val="7 pt,Интервал 0 pt,Основной текст (2) + 6,5 pt,5,Курсив,Основной текст (2) + Garamond,Основной текст + Courier New44,9 pt28,Не полужирный46,Основной текст + Courier New40,7,Не полужирный43,Интервал 0 pt35,Не полужирный34"/>
    <w:basedOn w:val="2"/>
    <w:rsid w:val="001B7A3A"/>
    <w:rPr>
      <w:rFonts w:ascii="Courier New" w:hAnsi="Courier New" w:cs="Courier New"/>
      <w:color w:val="000000"/>
      <w:spacing w:val="2"/>
      <w:w w:val="100"/>
      <w:position w:val="0"/>
      <w:sz w:val="14"/>
      <w:szCs w:val="14"/>
      <w:shd w:val="clear" w:color="auto" w:fill="FFFFFF"/>
      <w:lang w:val="hy-AM"/>
    </w:rPr>
  </w:style>
  <w:style w:type="paragraph" w:customStyle="1" w:styleId="20">
    <w:name w:val="Основной текст (2)"/>
    <w:basedOn w:val="Normal"/>
    <w:link w:val="2"/>
    <w:uiPriority w:val="99"/>
    <w:rsid w:val="001B7A3A"/>
    <w:pPr>
      <w:widowControl w:val="0"/>
      <w:shd w:val="clear" w:color="auto" w:fill="FFFFFF"/>
      <w:spacing w:after="60" w:line="240" w:lineRule="atLeast"/>
      <w:jc w:val="both"/>
    </w:pPr>
    <w:rPr>
      <w:rFonts w:ascii="Arial" w:eastAsiaTheme="minorHAnsi" w:hAnsi="Arial" w:cs="Arial"/>
      <w:spacing w:val="4"/>
      <w:sz w:val="17"/>
      <w:szCs w:val="17"/>
      <w:lang w:val="en-US" w:eastAsia="en-US"/>
    </w:rPr>
  </w:style>
  <w:style w:type="character" w:customStyle="1" w:styleId="1">
    <w:name w:val="Заголовок №1_"/>
    <w:basedOn w:val="DefaultParagraphFont"/>
    <w:link w:val="10"/>
    <w:uiPriority w:val="99"/>
    <w:locked/>
    <w:rsid w:val="001B7A3A"/>
    <w:rPr>
      <w:rFonts w:ascii="Arial" w:hAnsi="Arial" w:cs="Arial"/>
      <w:spacing w:val="4"/>
      <w:sz w:val="17"/>
      <w:szCs w:val="17"/>
      <w:shd w:val="clear" w:color="auto" w:fill="FFFFFF"/>
    </w:rPr>
  </w:style>
  <w:style w:type="character" w:customStyle="1" w:styleId="a0">
    <w:name w:val="Основной текст_"/>
    <w:basedOn w:val="DefaultParagraphFont"/>
    <w:uiPriority w:val="99"/>
    <w:rsid w:val="001B7A3A"/>
    <w:rPr>
      <w:spacing w:val="-2"/>
      <w:sz w:val="17"/>
      <w:szCs w:val="17"/>
      <w:u w:val="none"/>
    </w:rPr>
  </w:style>
  <w:style w:type="character" w:customStyle="1" w:styleId="11">
    <w:name w:val="Основной текст1"/>
    <w:basedOn w:val="a0"/>
    <w:uiPriority w:val="99"/>
    <w:rsid w:val="001B7A3A"/>
    <w:rPr>
      <w:rFonts w:ascii="Courier New" w:hAnsi="Courier New" w:cs="Courier New"/>
      <w:color w:val="000000"/>
      <w:spacing w:val="-2"/>
      <w:w w:val="100"/>
      <w:position w:val="0"/>
      <w:sz w:val="17"/>
      <w:szCs w:val="17"/>
      <w:u w:val="none"/>
      <w:lang w:val="hy-AM"/>
    </w:rPr>
  </w:style>
  <w:style w:type="character" w:customStyle="1" w:styleId="0pt">
    <w:name w:val="Основной текст + Интервал 0 pt"/>
    <w:basedOn w:val="a0"/>
    <w:uiPriority w:val="99"/>
    <w:rsid w:val="001B7A3A"/>
    <w:rPr>
      <w:rFonts w:ascii="Courier New" w:hAnsi="Courier New" w:cs="Courier New"/>
      <w:color w:val="000000"/>
      <w:spacing w:val="-2"/>
      <w:w w:val="100"/>
      <w:position w:val="0"/>
      <w:sz w:val="17"/>
      <w:szCs w:val="17"/>
      <w:u w:val="none"/>
      <w:lang w:val="hy-AM"/>
    </w:rPr>
  </w:style>
  <w:style w:type="character" w:customStyle="1" w:styleId="Arial">
    <w:name w:val="Основной текст + Arial"/>
    <w:aliases w:val="Интервал 0 pt1,Основной текст + Courier New17,4 pt2,Не полужирный25,Îñíîâíîé òåêñò + Courier New17,Íå ïîëóæèðíûé21,Èíòåðâàë 0 pt21,Iniiaiie oaeno + Courier New17,Ia iieo?e?iue21,Eioa?aae 0 pt21,11 pt1,Основной текст + Book Antiqua"/>
    <w:basedOn w:val="a0"/>
    <w:uiPriority w:val="99"/>
    <w:rsid w:val="001B7A3A"/>
    <w:rPr>
      <w:rFonts w:ascii="Arial" w:hAnsi="Arial" w:cs="Arial"/>
      <w:color w:val="000000"/>
      <w:spacing w:val="4"/>
      <w:w w:val="100"/>
      <w:position w:val="0"/>
      <w:sz w:val="17"/>
      <w:szCs w:val="17"/>
      <w:u w:val="none"/>
      <w:lang w:val="hy-AM"/>
    </w:rPr>
  </w:style>
  <w:style w:type="character" w:customStyle="1" w:styleId="a1">
    <w:name w:val="Основной текст + Малые прописные"/>
    <w:basedOn w:val="a0"/>
    <w:uiPriority w:val="99"/>
    <w:rsid w:val="001B7A3A"/>
    <w:rPr>
      <w:rFonts w:ascii="Courier New" w:hAnsi="Courier New" w:cs="Courier New"/>
      <w:smallCaps/>
      <w:color w:val="000000"/>
      <w:spacing w:val="-2"/>
      <w:w w:val="100"/>
      <w:position w:val="0"/>
      <w:sz w:val="17"/>
      <w:szCs w:val="17"/>
      <w:u w:val="none"/>
      <w:lang w:val="hy-AM"/>
    </w:rPr>
  </w:style>
  <w:style w:type="paragraph" w:customStyle="1" w:styleId="10">
    <w:name w:val="Заголовок №1"/>
    <w:basedOn w:val="Normal"/>
    <w:link w:val="1"/>
    <w:uiPriority w:val="99"/>
    <w:rsid w:val="001B7A3A"/>
    <w:pPr>
      <w:widowControl w:val="0"/>
      <w:shd w:val="clear" w:color="auto" w:fill="FFFFFF"/>
      <w:spacing w:after="300" w:line="240" w:lineRule="atLeast"/>
      <w:jc w:val="both"/>
      <w:outlineLvl w:val="0"/>
    </w:pPr>
    <w:rPr>
      <w:rFonts w:ascii="Arial" w:eastAsiaTheme="minorHAnsi" w:hAnsi="Arial" w:cs="Arial"/>
      <w:spacing w:val="4"/>
      <w:sz w:val="17"/>
      <w:szCs w:val="17"/>
      <w:lang w:val="en-US" w:eastAsia="en-US"/>
    </w:rPr>
  </w:style>
  <w:style w:type="character" w:customStyle="1" w:styleId="CourierNew9pt">
    <w:name w:val="???????? ????? + Courier New.9 pt.?? ??????????"/>
    <w:uiPriority w:val="99"/>
    <w:rsid w:val="001B7A3A"/>
    <w:rPr>
      <w:rFonts w:ascii="Courier New" w:hAnsi="Courier New" w:cs="Courier New"/>
      <w:b/>
      <w:bCs/>
      <w:color w:val="000000"/>
      <w:spacing w:val="4"/>
      <w:w w:val="100"/>
      <w:position w:val="0"/>
      <w:sz w:val="18"/>
      <w:szCs w:val="18"/>
      <w:shd w:val="clear" w:color="auto" w:fill="FFFFFF"/>
      <w:lang w:val="ru-RU"/>
    </w:rPr>
  </w:style>
  <w:style w:type="paragraph" w:customStyle="1" w:styleId="Default">
    <w:name w:val="Default"/>
    <w:rsid w:val="001B7A3A"/>
    <w:pPr>
      <w:autoSpaceDE w:val="0"/>
      <w:autoSpaceDN w:val="0"/>
      <w:adjustRightInd w:val="0"/>
      <w:spacing w:after="0" w:line="240" w:lineRule="auto"/>
    </w:pPr>
    <w:rPr>
      <w:rFonts w:ascii="Arial" w:eastAsia="Calibri" w:hAnsi="Arial" w:cs="Arial"/>
      <w:color w:val="000000"/>
      <w:sz w:val="24"/>
      <w:szCs w:val="24"/>
      <w:lang w:val="ru-RU"/>
    </w:rPr>
  </w:style>
  <w:style w:type="character" w:customStyle="1" w:styleId="CourierNew">
    <w:name w:val="Основной текст + Courier New"/>
    <w:aliases w:val="9 pt,Не полужирный,Îñíîâíîé òåêñò + Courier New,Iniiaiie oaeno + Courier New,Полужирный,Основной текст + Times New Roman,10.5 pt,11 pt,12 pt,Интервал 2 pt,8 pt,6 pt,???????? ????? + Courier New,???????? 0 pt,??????????,8,6"/>
    <w:basedOn w:val="a0"/>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3">
    <w:name w:val="Основной текст + Courier New43"/>
    <w:aliases w:val="9 pt27,Не полужирный45,Интервал 0 pt15"/>
    <w:basedOn w:val="a0"/>
    <w:uiPriority w:val="99"/>
    <w:rsid w:val="001B7A3A"/>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42">
    <w:name w:val="Основной текст + Courier New42"/>
    <w:aliases w:val="9 pt26,Не полужирный7"/>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1">
    <w:name w:val="Основной текст + Courier New41"/>
    <w:aliases w:val="4 pt,Не полужирный44,Интервал 0 pt36,Основной текст + Lucida Sans Unicode"/>
    <w:basedOn w:val="a0"/>
    <w:uiPriority w:val="99"/>
    <w:rsid w:val="001B7A3A"/>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39">
    <w:name w:val="Основной текст + Courier New39"/>
    <w:aliases w:val="9 pt25,Интервал 0 pt34"/>
    <w:basedOn w:val="a0"/>
    <w:uiPriority w:val="99"/>
    <w:rsid w:val="001B7A3A"/>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8">
    <w:name w:val="Основной текст + Courier New38"/>
    <w:aliases w:val="9 pt24,Не полужирный42,Интервал 0 pt14"/>
    <w:basedOn w:val="a0"/>
    <w:uiPriority w:val="99"/>
    <w:rsid w:val="001B7A3A"/>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
    <w:name w:val="Основной текст + David"/>
    <w:aliases w:val="9 pt23,Не полужирный41,Интервал 0 pt33"/>
    <w:basedOn w:val="a0"/>
    <w:uiPriority w:val="99"/>
    <w:rsid w:val="001B7A3A"/>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37">
    <w:name w:val="Основной текст + Courier New37"/>
    <w:aliases w:val="9,5 pt12,Не полужирный40,Интервал 0 pt30"/>
    <w:basedOn w:val="a0"/>
    <w:uiPriority w:val="99"/>
    <w:rsid w:val="001B7A3A"/>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36">
    <w:name w:val="Основной текст + Courier New36"/>
    <w:aliases w:val="9 pt22,Не полужирный39,Интервал 0 pt13"/>
    <w:basedOn w:val="a0"/>
    <w:uiPriority w:val="99"/>
    <w:rsid w:val="001B7A3A"/>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5">
    <w:name w:val="Основной текст + Courier New35"/>
    <w:aliases w:val="9 pt21,Не полужирный38,Интервал 0 pt12"/>
    <w:basedOn w:val="a0"/>
    <w:uiPriority w:val="99"/>
    <w:rsid w:val="001B7A3A"/>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34">
    <w:name w:val="Основной текст + Courier New34"/>
    <w:aliases w:val="9 pt20,Не полужирный6"/>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3">
    <w:name w:val="Основной текст + Courier New33"/>
    <w:aliases w:val="9 pt19,Не полужирный37,Интервал 0 pt11"/>
    <w:basedOn w:val="a0"/>
    <w:uiPriority w:val="99"/>
    <w:rsid w:val="001B7A3A"/>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32">
    <w:name w:val="Основной текст + Courier New32"/>
    <w:aliases w:val="9 pt18,Не полужирный5,Заголовок №1 (3) + 8 pt,Не курсив2"/>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1">
    <w:name w:val="Основной текст + Courier New31"/>
    <w:aliases w:val="9 pt17,Не полужирный36,Интервал 0 pt10"/>
    <w:basedOn w:val="a0"/>
    <w:uiPriority w:val="99"/>
    <w:rsid w:val="001B7A3A"/>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30">
    <w:name w:val="Основной текст + Courier New30"/>
    <w:aliases w:val="9 pt16,Не полужирный35,Интервал 0 pt9,Основной текст + 10 pt1,Курсив1,Основной текст + Trebuchet MS1,9.5 pt1"/>
    <w:basedOn w:val="a0"/>
    <w:uiPriority w:val="99"/>
    <w:rsid w:val="001B7A3A"/>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29">
    <w:name w:val="Основной текст + Courier New29"/>
    <w:aliases w:val="9 pt15,Не полужирный4,Заголовок №1 (3) + 10 pt,Не курсив1"/>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8">
    <w:name w:val="Основной текст + Courier New28"/>
    <w:aliases w:val="9 pt14,Не полужирный3,Заголовок №1 (3) + 10 pt1"/>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7">
    <w:name w:val="Основной текст + Courier New27"/>
    <w:aliases w:val="9 pt13,Не полужирный33,Интервал 0 pt8,Основной текст + Calibri1,4 pt5"/>
    <w:basedOn w:val="a0"/>
    <w:uiPriority w:val="99"/>
    <w:rsid w:val="001B7A3A"/>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26">
    <w:name w:val="Основной текст + Courier New26"/>
    <w:aliases w:val="Не полужирный32,Интервал 0 pt28"/>
    <w:basedOn w:val="a0"/>
    <w:uiPriority w:val="99"/>
    <w:rsid w:val="001B7A3A"/>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25">
    <w:name w:val="Основной текст + Courier New25"/>
    <w:aliases w:val="9 pt12,Не полужирный31,Интервал 0 pt7,Основной текст + Курсив"/>
    <w:basedOn w:val="a0"/>
    <w:uiPriority w:val="99"/>
    <w:rsid w:val="001B7A3A"/>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4">
    <w:name w:val="Основной текст + Courier New24"/>
    <w:aliases w:val="9 pt11,Не полужирный30,Интервал 0 pt6,Îñíîâíîé òåêñò + Courier New24,Íå ïîëóæèðíûé32,Èíòåðâàë 0 pt33,Iniiaiie oaeno + Courier New24,Ia iieo?e?iue32,Eioa?aae 0 pt33"/>
    <w:basedOn w:val="a0"/>
    <w:rsid w:val="001B7A3A"/>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3">
    <w:name w:val="Основной текст + Courier New23"/>
    <w:aliases w:val="9 pt10,Интервал 0 pt2"/>
    <w:basedOn w:val="a0"/>
    <w:rsid w:val="001B7A3A"/>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22">
    <w:name w:val="Основной текст + Courier New22"/>
    <w:aliases w:val="74,5 pt11,Не полужирный29,Интервал 0 pt4,Основной текст + Courier New21"/>
    <w:basedOn w:val="a0"/>
    <w:rsid w:val="001B7A3A"/>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20">
    <w:name w:val="Основной текст + Courier New20"/>
    <w:aliases w:val="10 pt,Не полужирный27,Интервал 0 pt26,Не полужирный28,Интервал 0 pt29,Колонтитул (2) + Arial Unicode MS,Заголовок №3 (4) + 8 pt"/>
    <w:basedOn w:val="a0"/>
    <w:uiPriority w:val="99"/>
    <w:rsid w:val="001B7A3A"/>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19">
    <w:name w:val="Основной текст + Courier New19"/>
    <w:aliases w:val="94,5 pt9,Не полужирный26,Интервал 0 pt3,Îñíîâíîé òåêñò + Courier New19,Íå ïîëóæèðíûé27,Èíòåðâàë 0 pt28,Iniiaiie oaeno + Courier New19,Ia iieo?e?iue27,Eioa?aae 0 pt28"/>
    <w:basedOn w:val="a0"/>
    <w:uiPriority w:val="99"/>
    <w:rsid w:val="001B7A3A"/>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18">
    <w:name w:val="Основной текст + Courier New18"/>
    <w:aliases w:val="9 pt9,Не полужирный2,Îñíîâíîé òåêñò + Courier New18,Íå ïîëóæèðíûé25,Èíòåðâàë 0 pt26,Iniiaiie oaeno + Courier New18,Ia iieo?e?iue25,Eioa?aae 0 pt26"/>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10pt">
    <w:name w:val="Заголовок №1 + Интервал 0 pt"/>
    <w:basedOn w:val="1"/>
    <w:uiPriority w:val="99"/>
    <w:rsid w:val="001B7A3A"/>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16">
    <w:name w:val="Основной текст + Courier New16"/>
    <w:aliases w:val="9 pt8,Не полужирный24,Интервал 0 pt5,Îñíîâíîé òåêñò + Courier New16,Íå ïîëóæèðíûé20,Èíòåðâàë 0 pt20,Iniiaiie oaeno + Courier New16,Ia iieo?e?iue20,Eioa?aae 0 pt20"/>
    <w:basedOn w:val="a0"/>
    <w:uiPriority w:val="99"/>
    <w:rsid w:val="001B7A3A"/>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15">
    <w:name w:val="Основной текст + Courier New15"/>
    <w:aliases w:val="51,5 pt8,Не полужирный23,Интервал 0 pt25,Масштаб 200%1,Основной текст + 4 pt,85,5 pt13,Основной текст (6) + 11,Полужирный4"/>
    <w:basedOn w:val="a0"/>
    <w:uiPriority w:val="99"/>
    <w:rsid w:val="001B7A3A"/>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4">
    <w:name w:val="Основной текст + Courier New14"/>
    <w:aliases w:val="9 pt7,Не полужирный22,Интервал 0 pt41,84"/>
    <w:basedOn w:val="a0"/>
    <w:uiPriority w:val="99"/>
    <w:rsid w:val="001B7A3A"/>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13">
    <w:name w:val="Основной текст + Courier New13"/>
    <w:aliases w:val="Не полужирный21,Интервал 0 pt24,Интервал 0 pt210,Основной текст (6) + 8 pt,Не курсив4"/>
    <w:basedOn w:val="a0"/>
    <w:uiPriority w:val="99"/>
    <w:rsid w:val="001B7A3A"/>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12">
    <w:name w:val="Основной текст + Courier New12"/>
    <w:aliases w:val="Не полужирный20,Интервал 0 pt113"/>
    <w:basedOn w:val="a0"/>
    <w:uiPriority w:val="99"/>
    <w:rsid w:val="001B7A3A"/>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
    <w:name w:val="Основной текст + 8 pt"/>
    <w:aliases w:val="Не полужирный19,Интервал 0 pt20"/>
    <w:basedOn w:val="a0"/>
    <w:uiPriority w:val="99"/>
    <w:rsid w:val="001B7A3A"/>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4">
    <w:name w:val="Основной текст (4)_"/>
    <w:basedOn w:val="DefaultParagraphFont"/>
    <w:link w:val="41"/>
    <w:uiPriority w:val="99"/>
    <w:locked/>
    <w:rsid w:val="001B7A3A"/>
    <w:rPr>
      <w:rFonts w:ascii="Arial Unicode MS" w:eastAsia="Arial Unicode MS" w:hAnsi="Arial Unicode MS" w:cs="Arial Unicode MS"/>
      <w:shd w:val="clear" w:color="auto" w:fill="FFFFFF"/>
    </w:rPr>
  </w:style>
  <w:style w:type="character" w:customStyle="1" w:styleId="40">
    <w:name w:val="Основной текст (4)"/>
    <w:basedOn w:val="4"/>
    <w:uiPriority w:val="99"/>
    <w:rsid w:val="001B7A3A"/>
    <w:rPr>
      <w:rFonts w:ascii="Arial Unicode MS" w:eastAsia="Arial Unicode MS" w:hAnsi="Arial Unicode MS" w:cs="Arial Unicode MS"/>
      <w:color w:val="000000"/>
      <w:spacing w:val="0"/>
      <w:w w:val="100"/>
      <w:position w:val="0"/>
      <w:shd w:val="clear" w:color="auto" w:fill="FFFFFF"/>
      <w:lang w:val="ru-RU"/>
    </w:rPr>
  </w:style>
  <w:style w:type="character" w:customStyle="1" w:styleId="CourierNew11">
    <w:name w:val="Основной текст + Courier New11"/>
    <w:aliases w:val="9 pt6,Интервал 0 pt112"/>
    <w:basedOn w:val="a0"/>
    <w:rsid w:val="001B7A3A"/>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10">
    <w:name w:val="Основной текст + Courier New10"/>
    <w:aliases w:val="9 pt5,Не полужирный18,Интервал 0 pt32,83,5 pt10"/>
    <w:basedOn w:val="a0"/>
    <w:rsid w:val="001B7A3A"/>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
    <w:name w:val="Основной текст + Courier New9"/>
    <w:aliases w:val="9 pt4,Не полужирный1,Îñíîâíîé òåêñò + Courier New9,Íå ïîëóæèðíûé11,Èíòåðâàë 0 pt11,Iniiaiie oaeno + Courier New9,Ia iieo?e?iue11,Eioa?aae 0 pt11,Основной текст + 4 pt1,Заголовок №2 (4) + 10 pt"/>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8">
    <w:name w:val="Основной текст + Courier New8"/>
    <w:aliases w:val="9 pt3,Не полужирный17,Интервал 0 pt23,7 pt6,Îñíîâíîé òåêñò + Courier New8,Íå ïîëóæèðíûé10,Èíòåðâàë 0 pt10,Iniiaiie oaeno + Courier New8,Ia iieo?e?iue10,Eioa?aae 0 pt10"/>
    <w:basedOn w:val="a0"/>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7">
    <w:name w:val="Основной текст + Courier New7"/>
    <w:aliases w:val="9 pt2,Не полужирный16,Интервал 0 pt111,7 pt5,Îñíîâíîé òåêñò + Courier New7,Íå ïîëóæèðíûé9,Èíòåðâàë 0 pt9,Iniiaiie oaeno + Courier New7,Ia iieo?e?iue9,Eioa?aae 0 pt9,82,Курсив2"/>
    <w:basedOn w:val="a0"/>
    <w:rsid w:val="001B7A3A"/>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
    <w:name w:val="Основной текст + 7"/>
    <w:aliases w:val="5 pt7,Не полужирный15,Интервал 1 pt,Основной текст + 10 pt,Основной текст + 11,Полужирный3,Основной текст + 12 pt2"/>
    <w:basedOn w:val="a0"/>
    <w:uiPriority w:val="99"/>
    <w:rsid w:val="001B7A3A"/>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6">
    <w:name w:val="Основной текст + Courier New6"/>
    <w:aliases w:val="73,5 pt6,Не полужирный14,Интервал 0 pt31,Колонтитул (2) + 9,7 pt4,Îñíîâíîé òåêñò + Courier New6,Íå ïîëóæèðíûé8,Èíòåðâàë 0 pt8,Iniiaiie oaeno + Courier New6,Ia iieo?e?iue8,Eioa?aae 0 pt8,Масштаб 200%"/>
    <w:basedOn w:val="a0"/>
    <w:rsid w:val="001B7A3A"/>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5">
    <w:name w:val="Основной текст + Courier New5"/>
    <w:aliases w:val="72,5 pt5,Не полужирный13,Интервал 0 pt22,Основной текст + 4,Интервал 4 pt,Масштаб 150%,7 pt3,Îñíîâíîé òåêñò + Courier New5,Èíòåðâàë 0 pt7,Iniiaiie oaeno + Courier New5,Eioa?aae 0 pt7"/>
    <w:basedOn w:val="a0"/>
    <w:uiPriority w:val="99"/>
    <w:rsid w:val="001B7A3A"/>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4">
    <w:name w:val="Основной текст + Courier New4"/>
    <w:aliases w:val="93,5 pt4,Не полужирный12,Интервал 0 pt21,Основной текст + 41,Масштаб 150%1,7 pt2,Îñíîâíîé òåêñò + Courier New4,Íå ïîëóæèðíûé6,Èíòåðâàë 0 pt6,Iniiaiie oaeno + Courier New4,Ia iieo?e?iue6,Eioa?aae 0 pt6,?? ??????????2,26"/>
    <w:basedOn w:val="a0"/>
    <w:rsid w:val="001B7A3A"/>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5">
    <w:name w:val="Основной текст (5)_"/>
    <w:basedOn w:val="DefaultParagraphFont"/>
    <w:link w:val="51"/>
    <w:locked/>
    <w:rsid w:val="001B7A3A"/>
    <w:rPr>
      <w:rFonts w:ascii="Times New Roman" w:hAnsi="Times New Roman"/>
      <w:spacing w:val="3"/>
      <w:sz w:val="21"/>
      <w:szCs w:val="21"/>
      <w:shd w:val="clear" w:color="auto" w:fill="FFFFFF"/>
    </w:rPr>
  </w:style>
  <w:style w:type="character" w:customStyle="1" w:styleId="50">
    <w:name w:val="Основной текст (5)"/>
    <w:basedOn w:val="5"/>
    <w:uiPriority w:val="99"/>
    <w:rsid w:val="001B7A3A"/>
    <w:rPr>
      <w:rFonts w:ascii="Times New Roman" w:hAnsi="Times New Roman"/>
      <w:color w:val="000000"/>
      <w:spacing w:val="3"/>
      <w:w w:val="100"/>
      <w:position w:val="0"/>
      <w:sz w:val="21"/>
      <w:szCs w:val="21"/>
      <w:shd w:val="clear" w:color="auto" w:fill="FFFFFF"/>
      <w:lang w:val="ru-RU"/>
    </w:rPr>
  </w:style>
  <w:style w:type="character" w:customStyle="1" w:styleId="CourierNew3">
    <w:name w:val="Основной текст + Courier New3"/>
    <w:aliases w:val="92,5 pt3,Не полужирный11,Интервал 0 pt110,7 pt1,Îñíîâíîé òåêñò + Courier New3,Íå ïîëóæèðíûé5,Èíòåðâàë 0 pt5,Iniiaiie oaeno + Courier New3,Ia iieo?e?iue5,Eioa?aae 0 pt5,Основной текст + 71,???????? ????? + Courier New3"/>
    <w:basedOn w:val="a0"/>
    <w:rsid w:val="001B7A3A"/>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
    <w:name w:val="Основной текст + AngsanaUPC"/>
    <w:aliases w:val="91,5 pt2,Не полужирный10,Интервал 0 pt19,17 pt,Основной текст + 6 pt,Заголовок №2 (4) + Courier New,81"/>
    <w:basedOn w:val="a0"/>
    <w:uiPriority w:val="99"/>
    <w:rsid w:val="001B7A3A"/>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2">
    <w:name w:val="Основной текст + Courier New2"/>
    <w:aliases w:val="71,5 pt1,Не полужирный9,Интервал 0 pt18,Основной текст + Garamond1,4,Основной текст + 5 pt,11,Полужирный2,Интервал -1 pt,13 pt,Интервал 1 pt3,Основной текст + MS Mincho"/>
    <w:basedOn w:val="a0"/>
    <w:uiPriority w:val="99"/>
    <w:rsid w:val="001B7A3A"/>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1">
    <w:name w:val="Основной текст + Courier New1"/>
    <w:aliases w:val="9 pt1,Не полужирный8,Малые прописные,Интервал 0 pt17,10 pt1,Полужирный1,Основной текст + 10.5 pt,Основной текст + 9 pt1,Малые прописные1,4 pt3"/>
    <w:basedOn w:val="a0"/>
    <w:uiPriority w:val="99"/>
    <w:rsid w:val="001B7A3A"/>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10">
    <w:name w:val="Заголовок №11"/>
    <w:basedOn w:val="Normal"/>
    <w:uiPriority w:val="99"/>
    <w:rsid w:val="001B7A3A"/>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ru-RU" w:eastAsia="ru-RU"/>
    </w:rPr>
  </w:style>
  <w:style w:type="paragraph" w:customStyle="1" w:styleId="41">
    <w:name w:val="Основной текст (4)1"/>
    <w:basedOn w:val="Normal"/>
    <w:link w:val="4"/>
    <w:uiPriority w:val="99"/>
    <w:rsid w:val="001B7A3A"/>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51">
    <w:name w:val="Основной текст (5)1"/>
    <w:basedOn w:val="Normal"/>
    <w:link w:val="5"/>
    <w:rsid w:val="001B7A3A"/>
    <w:pPr>
      <w:widowControl w:val="0"/>
      <w:shd w:val="clear" w:color="auto" w:fill="FFFFFF"/>
      <w:spacing w:before="300" w:after="480" w:line="274" w:lineRule="exact"/>
      <w:ind w:firstLine="200"/>
    </w:pPr>
    <w:rPr>
      <w:rFonts w:ascii="Times New Roman" w:eastAsiaTheme="minorHAnsi" w:hAnsi="Times New Roman" w:cstheme="minorBidi"/>
      <w:spacing w:val="3"/>
      <w:sz w:val="21"/>
      <w:szCs w:val="21"/>
      <w:lang w:val="en-US" w:eastAsia="en-US"/>
    </w:rPr>
  </w:style>
  <w:style w:type="character" w:customStyle="1" w:styleId="52">
    <w:name w:val="Основной текст5"/>
    <w:basedOn w:val="a0"/>
    <w:uiPriority w:val="99"/>
    <w:rsid w:val="001B7A3A"/>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42">
    <w:name w:val="Основной текст4"/>
    <w:basedOn w:val="a0"/>
    <w:uiPriority w:val="99"/>
    <w:rsid w:val="001B7A3A"/>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3">
    <w:name w:val="Основной текст3"/>
    <w:basedOn w:val="a0"/>
    <w:uiPriority w:val="99"/>
    <w:rsid w:val="001B7A3A"/>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CenturyGothic">
    <w:name w:val="Основной текст + Century Gothic"/>
    <w:aliases w:val="4 pt1,Интервал 0 pt16,Основной текст + Tahoma"/>
    <w:basedOn w:val="a0"/>
    <w:uiPriority w:val="99"/>
    <w:rsid w:val="001B7A3A"/>
    <w:rPr>
      <w:rFonts w:ascii="Century Gothic" w:eastAsia="Times New Roman" w:hAnsi="Century Gothic" w:cs="Century Gothic"/>
      <w:b/>
      <w:bCs/>
      <w:color w:val="000000"/>
      <w:spacing w:val="-7"/>
      <w:w w:val="100"/>
      <w:position w:val="0"/>
      <w:sz w:val="8"/>
      <w:szCs w:val="8"/>
      <w:u w:val="none"/>
      <w:shd w:val="clear" w:color="auto" w:fill="FFFFFF"/>
      <w:lang w:val="en-US"/>
    </w:rPr>
  </w:style>
  <w:style w:type="character" w:customStyle="1" w:styleId="21">
    <w:name w:val="Основной текст2"/>
    <w:basedOn w:val="a0"/>
    <w:uiPriority w:val="99"/>
    <w:rsid w:val="001B7A3A"/>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a2">
    <w:name w:val="?? ??????????"/>
    <w:uiPriority w:val="99"/>
    <w:rsid w:val="001B7A3A"/>
    <w:rPr>
      <w:rFonts w:ascii="Courier New" w:hAnsi="Courier New" w:cs="Courier New"/>
      <w:b/>
      <w:bCs/>
      <w:color w:val="000000"/>
      <w:spacing w:val="4"/>
      <w:w w:val="100"/>
      <w:position w:val="0"/>
      <w:sz w:val="18"/>
      <w:szCs w:val="18"/>
      <w:shd w:val="clear" w:color="auto" w:fill="FFFFFF"/>
    </w:rPr>
  </w:style>
  <w:style w:type="paragraph" w:customStyle="1" w:styleId="12">
    <w:name w:val="Îñíîâíîé òåêñò1"/>
    <w:basedOn w:val="Normal"/>
    <w:uiPriority w:val="99"/>
    <w:rsid w:val="001B7A3A"/>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paragraph" w:customStyle="1" w:styleId="Iniiaiieoaeno1">
    <w:name w:val="Iniiaiie oaeno1"/>
    <w:basedOn w:val="Normal"/>
    <w:uiPriority w:val="99"/>
    <w:rsid w:val="001B7A3A"/>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character" w:customStyle="1" w:styleId="a3">
    <w:name w:val="Íå ïîëóæèðíûé"/>
    <w:uiPriority w:val="99"/>
    <w:rsid w:val="001B7A3A"/>
    <w:rPr>
      <w:rFonts w:ascii="Courier New" w:hAnsi="Courier New" w:cs="Courier New"/>
      <w:b/>
      <w:bCs/>
      <w:color w:val="000000"/>
      <w:spacing w:val="4"/>
      <w:w w:val="100"/>
      <w:position w:val="0"/>
      <w:sz w:val="18"/>
      <w:szCs w:val="18"/>
      <w:shd w:val="clear" w:color="auto" w:fill="FFFFFF"/>
      <w:lang w:val="ru-RU"/>
    </w:rPr>
  </w:style>
  <w:style w:type="character" w:customStyle="1" w:styleId="Iaiieoeiue">
    <w:name w:val="Ia iieo?e?iue"/>
    <w:uiPriority w:val="99"/>
    <w:rsid w:val="001B7A3A"/>
    <w:rPr>
      <w:rFonts w:ascii="Courier New" w:hAnsi="Courier New" w:cs="Courier New"/>
      <w:b/>
      <w:bCs/>
      <w:color w:val="000000"/>
      <w:spacing w:val="4"/>
      <w:w w:val="100"/>
      <w:position w:val="0"/>
      <w:sz w:val="18"/>
      <w:szCs w:val="18"/>
      <w:shd w:val="clear" w:color="auto" w:fill="FFFFFF"/>
      <w:lang w:val="ru-RU"/>
    </w:rPr>
  </w:style>
  <w:style w:type="character" w:customStyle="1" w:styleId="CourierNew9pt4">
    <w:name w:val="???????? ????? + Courier New.9 pt.?? ??????????4"/>
    <w:rsid w:val="001B7A3A"/>
    <w:rPr>
      <w:rFonts w:ascii="Courier New" w:hAnsi="Courier New" w:cs="Courier New"/>
      <w:b/>
      <w:bCs/>
      <w:color w:val="000000"/>
      <w:spacing w:val="4"/>
      <w:w w:val="100"/>
      <w:position w:val="0"/>
      <w:sz w:val="18"/>
      <w:szCs w:val="18"/>
      <w:shd w:val="clear" w:color="auto" w:fill="FFFFFF"/>
    </w:rPr>
  </w:style>
  <w:style w:type="character" w:customStyle="1" w:styleId="0pt0">
    <w:name w:val="Èíòåðâàë 0 pt"/>
    <w:uiPriority w:val="99"/>
    <w:rsid w:val="001B7A3A"/>
    <w:rPr>
      <w:rFonts w:ascii="Courier New" w:hAnsi="Courier New" w:cs="Courier New"/>
      <w:b/>
      <w:bCs/>
      <w:color w:val="000000"/>
      <w:spacing w:val="3"/>
      <w:w w:val="100"/>
      <w:position w:val="0"/>
      <w:sz w:val="18"/>
      <w:szCs w:val="18"/>
      <w:shd w:val="clear" w:color="auto" w:fill="FFFFFF"/>
      <w:lang w:val="ru-RU"/>
    </w:rPr>
  </w:style>
  <w:style w:type="character" w:customStyle="1" w:styleId="Eioaaae0pt">
    <w:name w:val="Eioa?aae 0 pt"/>
    <w:uiPriority w:val="99"/>
    <w:rsid w:val="001B7A3A"/>
    <w:rPr>
      <w:rFonts w:ascii="Courier New" w:hAnsi="Courier New" w:cs="Courier New"/>
      <w:b/>
      <w:bCs/>
      <w:color w:val="000000"/>
      <w:spacing w:val="3"/>
      <w:w w:val="100"/>
      <w:position w:val="0"/>
      <w:sz w:val="18"/>
      <w:szCs w:val="18"/>
      <w:shd w:val="clear" w:color="auto" w:fill="FFFFFF"/>
      <w:lang w:val="ru-RU"/>
    </w:rPr>
  </w:style>
  <w:style w:type="character" w:customStyle="1" w:styleId="0pt15">
    <w:name w:val="Èíòåðâàë 0 pt15"/>
    <w:uiPriority w:val="99"/>
    <w:rsid w:val="001B7A3A"/>
    <w:rPr>
      <w:rFonts w:ascii="Courier New" w:hAnsi="Courier New" w:cs="Courier New"/>
      <w:b/>
      <w:bCs/>
      <w:color w:val="000000"/>
      <w:spacing w:val="3"/>
      <w:w w:val="100"/>
      <w:position w:val="0"/>
      <w:sz w:val="18"/>
      <w:szCs w:val="18"/>
      <w:shd w:val="clear" w:color="auto" w:fill="FFFFFF"/>
      <w:lang w:val="ru-RU"/>
    </w:rPr>
  </w:style>
  <w:style w:type="character" w:customStyle="1" w:styleId="Eioaaae0pt15">
    <w:name w:val="Eioa?aae 0 pt15"/>
    <w:uiPriority w:val="99"/>
    <w:rsid w:val="001B7A3A"/>
    <w:rPr>
      <w:rFonts w:ascii="Courier New" w:hAnsi="Courier New" w:cs="Courier New"/>
      <w:b/>
      <w:bCs/>
      <w:color w:val="000000"/>
      <w:spacing w:val="3"/>
      <w:w w:val="100"/>
      <w:position w:val="0"/>
      <w:sz w:val="18"/>
      <w:szCs w:val="18"/>
      <w:shd w:val="clear" w:color="auto" w:fill="FFFFFF"/>
      <w:lang w:val="ru-RU"/>
    </w:rPr>
  </w:style>
  <w:style w:type="character" w:customStyle="1" w:styleId="70">
    <w:name w:val="?? ??????????7"/>
    <w:aliases w:val="???????? ????? + Courier New7,????? ?????????,???????? 0 pt7"/>
    <w:rsid w:val="001B7A3A"/>
    <w:rPr>
      <w:rFonts w:ascii="Courier New" w:hAnsi="Courier New" w:cs="Courier New"/>
      <w:b/>
      <w:bCs/>
      <w:color w:val="000000"/>
      <w:spacing w:val="4"/>
      <w:w w:val="100"/>
      <w:position w:val="0"/>
      <w:sz w:val="18"/>
      <w:szCs w:val="18"/>
      <w:shd w:val="clear" w:color="auto" w:fill="FFFFFF"/>
    </w:rPr>
  </w:style>
  <w:style w:type="character" w:customStyle="1" w:styleId="71">
    <w:name w:val="Íå ïîëóæèðíûé7"/>
    <w:uiPriority w:val="99"/>
    <w:rsid w:val="001B7A3A"/>
    <w:rPr>
      <w:rFonts w:ascii="Courier New" w:hAnsi="Courier New" w:cs="Courier New"/>
      <w:b/>
      <w:bCs/>
      <w:color w:val="000000"/>
      <w:spacing w:val="4"/>
      <w:w w:val="100"/>
      <w:position w:val="0"/>
      <w:sz w:val="18"/>
      <w:szCs w:val="18"/>
      <w:shd w:val="clear" w:color="auto" w:fill="FFFFFF"/>
      <w:lang w:val="ru-RU"/>
    </w:rPr>
  </w:style>
  <w:style w:type="character" w:customStyle="1" w:styleId="Iaiieoeiue7">
    <w:name w:val="Ia iieo?e?iue7"/>
    <w:uiPriority w:val="99"/>
    <w:rsid w:val="001B7A3A"/>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
    <w:name w:val="Основной текст + Courier New.9 pt.Не полужирный"/>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0">
    <w:name w:val="Основной текст + Courier New.9 pt.Не полужирный.Интервал 0 pt"/>
    <w:basedOn w:val="a0"/>
    <w:uiPriority w:val="99"/>
    <w:rsid w:val="001B7A3A"/>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0pt15">
    <w:name w:val="Основной текст + Courier New.9 pt.Не полужирный.Интервал 0 pt15"/>
    <w:basedOn w:val="a0"/>
    <w:uiPriority w:val="99"/>
    <w:rsid w:val="001B7A3A"/>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7">
    <w:name w:val="Основной текст + Courier New.9 pt.Не полужирный7"/>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
    <w:name w:val="Основной текст + Courier New.4 pt.Не полужирный.Интервал 0 pt"/>
    <w:basedOn w:val="a0"/>
    <w:uiPriority w:val="99"/>
    <w:rsid w:val="001B7A3A"/>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75pt0pt">
    <w:name w:val="Основной текст + Courier New.7.5 pt.Не полужирный.Интервал 0 pt"/>
    <w:basedOn w:val="a0"/>
    <w:uiPriority w:val="99"/>
    <w:rsid w:val="001B7A3A"/>
    <w:rPr>
      <w:rFonts w:ascii="Courier New" w:eastAsia="Times New Roman" w:hAnsi="Courier New" w:cs="Courier New"/>
      <w:b/>
      <w:bCs/>
      <w:color w:val="000000"/>
      <w:spacing w:val="10"/>
      <w:w w:val="100"/>
      <w:position w:val="0"/>
      <w:sz w:val="15"/>
      <w:szCs w:val="15"/>
      <w:u w:val="none"/>
      <w:shd w:val="clear" w:color="auto" w:fill="FFFFFF"/>
      <w:lang w:val="ru-RU"/>
    </w:rPr>
  </w:style>
  <w:style w:type="character" w:customStyle="1" w:styleId="CourierNew9pt0pt1">
    <w:name w:val="Основной текст + Courier New.9 pt.Интервал 0 pt"/>
    <w:basedOn w:val="a0"/>
    <w:uiPriority w:val="99"/>
    <w:rsid w:val="001B7A3A"/>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4">
    <w:name w:val="Основной текст + Courier New.9 pt.Не полужирный.Интервал 0 pt14"/>
    <w:basedOn w:val="a0"/>
    <w:uiPriority w:val="99"/>
    <w:rsid w:val="001B7A3A"/>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9pt0pt">
    <w:name w:val="Основной текст + David.9 pt.Не полужирный.Интервал 0 pt"/>
    <w:basedOn w:val="a0"/>
    <w:uiPriority w:val="99"/>
    <w:rsid w:val="001B7A3A"/>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95pt0pt">
    <w:name w:val="Основной текст + Courier New.9.5 pt.Не полужирный.Интервал 0 pt"/>
    <w:basedOn w:val="a0"/>
    <w:uiPriority w:val="99"/>
    <w:rsid w:val="001B7A3A"/>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pt0pt13">
    <w:name w:val="Основной текст + Courier New.9 pt.Не полужирный.Интервал 0 pt13"/>
    <w:basedOn w:val="a0"/>
    <w:uiPriority w:val="99"/>
    <w:rsid w:val="001B7A3A"/>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2">
    <w:name w:val="Основной текст + Courier New.9 pt.Не полужирный.Интервал 0 pt12"/>
    <w:basedOn w:val="a0"/>
    <w:uiPriority w:val="99"/>
    <w:rsid w:val="001B7A3A"/>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6">
    <w:name w:val="Основной текст + Courier New.9 pt.Не полужирный6"/>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1">
    <w:name w:val="Основной текст + Courier New.9 pt.Не полужирный.Интервал 0 pt11"/>
    <w:basedOn w:val="a0"/>
    <w:uiPriority w:val="99"/>
    <w:rsid w:val="001B7A3A"/>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5">
    <w:name w:val="Основной текст + Courier New.9 pt.Не полужирный5"/>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6">
    <w:name w:val="Основной текст6"/>
    <w:basedOn w:val="a0"/>
    <w:rsid w:val="001B7A3A"/>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CourierNew9pt0pt10">
    <w:name w:val="Основной текст + Courier New.9 pt.Не полужирный.Интервал 0 pt10"/>
    <w:basedOn w:val="a0"/>
    <w:uiPriority w:val="99"/>
    <w:rsid w:val="001B7A3A"/>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0pt9">
    <w:name w:val="Основной текст + Courier New.9 pt.Не полужирный.Интервал 0 pt9"/>
    <w:basedOn w:val="a0"/>
    <w:uiPriority w:val="99"/>
    <w:rsid w:val="001B7A3A"/>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40">
    <w:name w:val="Основной текст + Courier New.9 pt.Не полужирный4"/>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3">
    <w:name w:val="Основной текст + Courier New.9 pt.Не полужирный3"/>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Georgia7pt0pt">
    <w:name w:val="Основной текст + Georgia.7 pt.Не полужирный.Интервал 0 pt"/>
    <w:basedOn w:val="a0"/>
    <w:uiPriority w:val="99"/>
    <w:rsid w:val="001B7A3A"/>
    <w:rPr>
      <w:rFonts w:ascii="Georgia" w:eastAsia="Times New Roman" w:hAnsi="Georgia" w:cs="Georgia"/>
      <w:b/>
      <w:bCs/>
      <w:color w:val="000000"/>
      <w:spacing w:val="0"/>
      <w:w w:val="100"/>
      <w:position w:val="0"/>
      <w:sz w:val="14"/>
      <w:szCs w:val="14"/>
      <w:u w:val="none"/>
      <w:shd w:val="clear" w:color="auto" w:fill="FFFFFF"/>
    </w:rPr>
  </w:style>
  <w:style w:type="character" w:customStyle="1" w:styleId="CourierNew9pt0pt80">
    <w:name w:val="Основной текст + Courier New.9 pt.Не полужирный.Интервал 0 pt8"/>
    <w:basedOn w:val="a0"/>
    <w:uiPriority w:val="99"/>
    <w:rsid w:val="001B7A3A"/>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0pt">
    <w:name w:val="Основной текст + Courier New.Не полужирный.Интервал 0 pt"/>
    <w:basedOn w:val="a0"/>
    <w:uiPriority w:val="99"/>
    <w:rsid w:val="001B7A3A"/>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9pt0pt7">
    <w:name w:val="Основной текст + Courier New.9 pt.Не полужирный.Интервал 0 pt7"/>
    <w:basedOn w:val="a0"/>
    <w:uiPriority w:val="99"/>
    <w:rsid w:val="001B7A3A"/>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6">
    <w:name w:val="Основной текст + Courier New.9 pt.Не полужирный.Интервал 0 pt6"/>
    <w:basedOn w:val="a0"/>
    <w:uiPriority w:val="99"/>
    <w:rsid w:val="001B7A3A"/>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2">
    <w:name w:val="Основной текст + Courier New.9 pt.Интервал 0 pt2"/>
    <w:basedOn w:val="a0"/>
    <w:uiPriority w:val="99"/>
    <w:rsid w:val="001B7A3A"/>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75pt0pt4">
    <w:name w:val="Основной текст + Courier New.7.5 pt.Не полужирный.Интервал 0 pt4"/>
    <w:basedOn w:val="a0"/>
    <w:uiPriority w:val="99"/>
    <w:rsid w:val="001B7A3A"/>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55pt0pt200">
    <w:name w:val="Основной текст + Courier New.5.5 pt.Не полужирный.Интервал 0 pt.Масштаб 200%"/>
    <w:basedOn w:val="a0"/>
    <w:uiPriority w:val="99"/>
    <w:rsid w:val="001B7A3A"/>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0pt0pt">
    <w:name w:val="Основной текст + Courier New.10 pt.Не полужирный.Интервал 0 pt"/>
    <w:basedOn w:val="a0"/>
    <w:uiPriority w:val="99"/>
    <w:rsid w:val="001B7A3A"/>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95pt0pt3">
    <w:name w:val="Основной текст + Courier New.9.5 pt.Не полужирный.Интервал 0 pt3"/>
    <w:basedOn w:val="a0"/>
    <w:uiPriority w:val="99"/>
    <w:rsid w:val="001B7A3A"/>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9pt2">
    <w:name w:val="Основной текст + Courier New.9 pt.Не полужирный2"/>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1">
    <w:name w:val="Основной текст + Courier New.4 pt.Не полужирный.Интервал 0 pt1"/>
    <w:basedOn w:val="a0"/>
    <w:uiPriority w:val="99"/>
    <w:rsid w:val="001B7A3A"/>
    <w:rPr>
      <w:rFonts w:ascii="Courier New" w:eastAsia="Times New Roman" w:hAnsi="Courier New" w:cs="Courier New"/>
      <w:b/>
      <w:bCs/>
      <w:color w:val="000000"/>
      <w:spacing w:val="0"/>
      <w:w w:val="100"/>
      <w:position w:val="0"/>
      <w:sz w:val="8"/>
      <w:szCs w:val="8"/>
      <w:u w:val="none"/>
      <w:shd w:val="clear" w:color="auto" w:fill="FFFFFF"/>
    </w:rPr>
  </w:style>
  <w:style w:type="character" w:customStyle="1" w:styleId="CourierNew9pt0pt5">
    <w:name w:val="Основной текст + Courier New.9 pt.Не полужирный.Интервал 0 pt5"/>
    <w:basedOn w:val="a0"/>
    <w:uiPriority w:val="99"/>
    <w:rsid w:val="001B7A3A"/>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55pt0pt2001">
    <w:name w:val="Основной текст + Courier New.5.5 pt.Не полужирный.Интервал 0 pt.Масштаб 200%1"/>
    <w:basedOn w:val="a0"/>
    <w:uiPriority w:val="99"/>
    <w:rsid w:val="001B7A3A"/>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9pt0pt4">
    <w:name w:val="Основной текст + Courier New.9 pt.Не полужирный.Интервал 0 pt4"/>
    <w:basedOn w:val="a0"/>
    <w:uiPriority w:val="99"/>
    <w:rsid w:val="001B7A3A"/>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0pt2">
    <w:name w:val="Основной текст + Courier New.Не полужирный.Интервал 0 pt2"/>
    <w:basedOn w:val="a0"/>
    <w:uiPriority w:val="99"/>
    <w:rsid w:val="001B7A3A"/>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0pt1">
    <w:name w:val="Основной текст + Courier New.Не полужирный.Интервал 0 pt1"/>
    <w:basedOn w:val="a0"/>
    <w:uiPriority w:val="99"/>
    <w:rsid w:val="001B7A3A"/>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0pt">
    <w:name w:val="Основной текст + 8 pt.Не полужирный.Интервал 0 pt"/>
    <w:basedOn w:val="a0"/>
    <w:uiPriority w:val="99"/>
    <w:rsid w:val="001B7A3A"/>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CourierNew9pt0pt16">
    <w:name w:val="Основной текст + Courier New.9 pt.Интервал 0 pt1"/>
    <w:basedOn w:val="a0"/>
    <w:uiPriority w:val="99"/>
    <w:rsid w:val="001B7A3A"/>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3">
    <w:name w:val="Основной текст + Courier New.9 pt.Не полужирный.Интервал 0 pt3"/>
    <w:basedOn w:val="a0"/>
    <w:uiPriority w:val="99"/>
    <w:rsid w:val="001B7A3A"/>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1">
    <w:name w:val="Основной текст + Courier New.9 pt.Не полужирный1"/>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20">
    <w:name w:val="Основной текст + Courier New.9 pt.Не полужирный.Интервал 0 pt2"/>
    <w:basedOn w:val="a0"/>
    <w:uiPriority w:val="99"/>
    <w:rsid w:val="001B7A3A"/>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7">
    <w:name w:val="Основной текст + Courier New.9 pt.Не полужирный.Интервал 0 pt1"/>
    <w:basedOn w:val="a0"/>
    <w:uiPriority w:val="99"/>
    <w:rsid w:val="001B7A3A"/>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5pt1pt">
    <w:name w:val="Основной текст + 7.5 pt.Не полужирный.Интервал 1 pt"/>
    <w:basedOn w:val="a0"/>
    <w:uiPriority w:val="99"/>
    <w:rsid w:val="001B7A3A"/>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75pt0pt3">
    <w:name w:val="Основной текст + Courier New.7.5 pt.Не полужирный.Интервал 0 pt3"/>
    <w:basedOn w:val="a0"/>
    <w:uiPriority w:val="99"/>
    <w:rsid w:val="001B7A3A"/>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75pt0pt2">
    <w:name w:val="Основной текст + Courier New.7.5 pt.Не полужирный.Интервал 0 pt2"/>
    <w:basedOn w:val="a0"/>
    <w:uiPriority w:val="99"/>
    <w:rsid w:val="001B7A3A"/>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95pt0pt2">
    <w:name w:val="Основной текст + Courier New.9.5 pt.Не полужирный.Интервал 0 pt2"/>
    <w:basedOn w:val="a0"/>
    <w:uiPriority w:val="99"/>
    <w:rsid w:val="001B7A3A"/>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5pt0pt1">
    <w:name w:val="Основной текст + Courier New.9.5 pt.Не полужирный.Интервал 0 pt1"/>
    <w:basedOn w:val="a0"/>
    <w:uiPriority w:val="99"/>
    <w:rsid w:val="001B7A3A"/>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95pt0pt">
    <w:name w:val="Основной текст + AngsanaUPC.9.5 pt.Не полужирный.Интервал 0 pt"/>
    <w:basedOn w:val="a0"/>
    <w:uiPriority w:val="99"/>
    <w:rsid w:val="001B7A3A"/>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75pt0pt1">
    <w:name w:val="Основной текст + Courier New.7.5 pt.Не полужирный.Интервал 0 pt1"/>
    <w:basedOn w:val="a0"/>
    <w:uiPriority w:val="99"/>
    <w:rsid w:val="001B7A3A"/>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9pt0pta">
    <w:name w:val="Основной текст + Courier New.9 pt.Не полужирный.Малые прописные.Интервал 0 pt"/>
    <w:basedOn w:val="a0"/>
    <w:uiPriority w:val="99"/>
    <w:rsid w:val="001B7A3A"/>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3">
    <w:name w:val="???????? ?????1"/>
    <w:basedOn w:val="Normal"/>
    <w:rsid w:val="001B7A3A"/>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en-US"/>
    </w:rPr>
  </w:style>
  <w:style w:type="character" w:customStyle="1" w:styleId="a4">
    <w:name w:val="???????? ?????"/>
    <w:uiPriority w:val="99"/>
    <w:rsid w:val="001B7A3A"/>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0pt10">
    <w:name w:val="???????? 0 pt10"/>
    <w:aliases w:val="???????? ????? + Courier New10,?? ??????????10"/>
    <w:rsid w:val="001B7A3A"/>
    <w:rPr>
      <w:rFonts w:ascii="Courier New" w:hAnsi="Courier New" w:cs="Courier New"/>
      <w:b/>
      <w:bCs/>
      <w:color w:val="000000"/>
      <w:spacing w:val="7"/>
      <w:w w:val="100"/>
      <w:position w:val="0"/>
      <w:sz w:val="18"/>
      <w:szCs w:val="18"/>
      <w:shd w:val="clear" w:color="auto" w:fill="FFFFFF"/>
      <w:lang w:val="ru-RU"/>
    </w:rPr>
  </w:style>
  <w:style w:type="character" w:customStyle="1" w:styleId="0pt9">
    <w:name w:val="???????? 0 pt9"/>
    <w:uiPriority w:val="99"/>
    <w:rsid w:val="001B7A3A"/>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100">
    <w:name w:val="???????? ????? + Courier New.9 pt.?? ??????????.???????? 0 pt10"/>
    <w:uiPriority w:val="99"/>
    <w:rsid w:val="001B7A3A"/>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90">
    <w:name w:val="???????? ????? + Courier New.9 pt.?? ??????????.???????? 0 pt9"/>
    <w:uiPriority w:val="99"/>
    <w:rsid w:val="001B7A3A"/>
    <w:rPr>
      <w:rFonts w:ascii="Courier New" w:hAnsi="Courier New" w:cs="Courier New"/>
      <w:b/>
      <w:bCs/>
      <w:color w:val="000000"/>
      <w:spacing w:val="7"/>
      <w:w w:val="100"/>
      <w:position w:val="0"/>
      <w:sz w:val="18"/>
      <w:szCs w:val="18"/>
      <w:shd w:val="clear" w:color="auto" w:fill="FFFFFF"/>
      <w:lang w:val="ru-RU"/>
    </w:rPr>
  </w:style>
  <w:style w:type="character" w:customStyle="1" w:styleId="st1">
    <w:name w:val="st1"/>
    <w:basedOn w:val="DefaultParagraphFont"/>
    <w:rsid w:val="001B7A3A"/>
  </w:style>
  <w:style w:type="character" w:customStyle="1" w:styleId="CourierNew9pt30">
    <w:name w:val="???????? ????? + Courier New.9 pt.?? ??????????3"/>
    <w:uiPriority w:val="99"/>
    <w:rsid w:val="001B7A3A"/>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pt150">
    <w:name w:val="???????? ????? + Courier New.9 pt.?? ??????????.???????? 0 pt15"/>
    <w:uiPriority w:val="99"/>
    <w:rsid w:val="001B7A3A"/>
    <w:rPr>
      <w:rFonts w:ascii="Courier New" w:hAnsi="Courier New" w:cs="Courier New"/>
      <w:b/>
      <w:bCs/>
      <w:color w:val="000000"/>
      <w:spacing w:val="3"/>
      <w:w w:val="100"/>
      <w:position w:val="0"/>
      <w:sz w:val="18"/>
      <w:szCs w:val="18"/>
      <w:shd w:val="clear" w:color="auto" w:fill="FFFFFF"/>
      <w:lang w:val="ru-RU"/>
    </w:rPr>
  </w:style>
  <w:style w:type="character" w:customStyle="1" w:styleId="a5">
    <w:name w:val="???????? ????? + ????? ?????????"/>
    <w:uiPriority w:val="99"/>
    <w:rsid w:val="001B7A3A"/>
    <w:rPr>
      <w:rFonts w:ascii="Times New Roman" w:hAnsi="Times New Roman" w:cs="Times New Roman"/>
      <w:smallCaps/>
      <w:color w:val="000000"/>
      <w:spacing w:val="0"/>
      <w:w w:val="100"/>
      <w:position w:val="0"/>
      <w:sz w:val="23"/>
      <w:szCs w:val="23"/>
      <w:u w:val="none"/>
    </w:rPr>
  </w:style>
  <w:style w:type="paragraph" w:styleId="NoSpacing">
    <w:name w:val="No Spacing"/>
    <w:uiPriority w:val="99"/>
    <w:qFormat/>
    <w:rsid w:val="001B7A3A"/>
    <w:pPr>
      <w:widowControl w:val="0"/>
      <w:spacing w:after="0" w:line="240" w:lineRule="auto"/>
    </w:pPr>
    <w:rPr>
      <w:rFonts w:ascii="Courier New" w:eastAsia="Calibri" w:hAnsi="Courier New" w:cs="Courier New"/>
      <w:color w:val="000000"/>
      <w:sz w:val="24"/>
      <w:szCs w:val="24"/>
      <w:lang w:val="ru-RU" w:eastAsia="ru-RU"/>
    </w:rPr>
  </w:style>
  <w:style w:type="character" w:customStyle="1" w:styleId="CourierNew9pt70">
    <w:name w:val="???????? ????? + Courier New.9 pt.?? ??????????7"/>
    <w:uiPriority w:val="99"/>
    <w:rsid w:val="001B7A3A"/>
    <w:rPr>
      <w:rFonts w:ascii="Courier New" w:hAnsi="Courier New" w:cs="Courier New"/>
      <w:b/>
      <w:bCs/>
      <w:color w:val="000000"/>
      <w:spacing w:val="4"/>
      <w:w w:val="100"/>
      <w:position w:val="0"/>
      <w:sz w:val="18"/>
      <w:szCs w:val="18"/>
      <w:shd w:val="clear" w:color="auto" w:fill="FFFFFF"/>
      <w:lang w:val="ru-RU"/>
    </w:rPr>
  </w:style>
  <w:style w:type="paragraph" w:customStyle="1" w:styleId="111">
    <w:name w:val="????????? ?11"/>
    <w:basedOn w:val="Normal"/>
    <w:uiPriority w:val="99"/>
    <w:rsid w:val="001B7A3A"/>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en-US" w:eastAsia="en-US"/>
    </w:rPr>
  </w:style>
  <w:style w:type="character" w:customStyle="1" w:styleId="CourierNew9pt0pt70">
    <w:name w:val="???????? ????? + Courier New.9 pt.?? ??????????.???????? 0 pt7"/>
    <w:uiPriority w:val="99"/>
    <w:rsid w:val="001B7A3A"/>
    <w:rPr>
      <w:rFonts w:ascii="Courier New" w:hAnsi="Courier New" w:cs="Courier New"/>
      <w:b/>
      <w:bCs/>
      <w:color w:val="000000"/>
      <w:spacing w:val="8"/>
      <w:w w:val="100"/>
      <w:position w:val="0"/>
      <w:sz w:val="18"/>
      <w:szCs w:val="18"/>
      <w:shd w:val="clear" w:color="auto" w:fill="FFFFFF"/>
      <w:lang w:val="ru-RU"/>
    </w:rPr>
  </w:style>
  <w:style w:type="character" w:customStyle="1" w:styleId="CourierNew9pt0pt60">
    <w:name w:val="???????? ????? + Courier New.9 pt.?? ??????????.???????? 0 pt6"/>
    <w:uiPriority w:val="99"/>
    <w:rsid w:val="001B7A3A"/>
    <w:rPr>
      <w:rFonts w:ascii="Courier New" w:hAnsi="Courier New" w:cs="Courier New"/>
      <w:b/>
      <w:bCs/>
      <w:color w:val="000000"/>
      <w:spacing w:val="8"/>
      <w:w w:val="100"/>
      <w:position w:val="0"/>
      <w:sz w:val="18"/>
      <w:szCs w:val="18"/>
      <w:shd w:val="clear" w:color="auto" w:fill="FFFFFF"/>
      <w:lang w:val="ru-RU"/>
    </w:rPr>
  </w:style>
  <w:style w:type="character" w:customStyle="1" w:styleId="CourierNew200">
    <w:name w:val="Îñíîâíîé òåêñò + Courier New20"/>
    <w:aliases w:val="Íå ïîëóæèðíûé28,Èíòåðâàë 0 pt29"/>
    <w:rsid w:val="001B7A3A"/>
    <w:rPr>
      <w:rFonts w:ascii="Courier New" w:hAnsi="Courier New" w:cs="Courier New"/>
      <w:b/>
      <w:bCs/>
      <w:color w:val="000000"/>
      <w:spacing w:val="-2"/>
      <w:w w:val="100"/>
      <w:position w:val="0"/>
      <w:sz w:val="17"/>
      <w:szCs w:val="17"/>
      <w:shd w:val="clear" w:color="auto" w:fill="FFFFFF"/>
    </w:rPr>
  </w:style>
  <w:style w:type="character" w:customStyle="1" w:styleId="0pt1">
    <w:name w:val="???????? ????? + ???????? 0 pt"/>
    <w:uiPriority w:val="99"/>
    <w:rsid w:val="001B7A3A"/>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10pt0">
    <w:name w:val="????????? ?1 + ???????? 0 pt"/>
    <w:uiPriority w:val="99"/>
    <w:rsid w:val="001B7A3A"/>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8pt0">
    <w:name w:val="???????? ????? + 8 pt"/>
    <w:uiPriority w:val="99"/>
    <w:rsid w:val="001B7A3A"/>
    <w:rPr>
      <w:rFonts w:ascii="Times New Roman" w:hAnsi="Times New Roman" w:cs="Times New Roman"/>
      <w:color w:val="000000"/>
      <w:spacing w:val="0"/>
      <w:w w:val="100"/>
      <w:position w:val="0"/>
      <w:sz w:val="16"/>
      <w:szCs w:val="16"/>
      <w:u w:val="none"/>
    </w:rPr>
  </w:style>
  <w:style w:type="character" w:customStyle="1" w:styleId="14">
    <w:name w:val="????????? ?1"/>
    <w:uiPriority w:val="99"/>
    <w:rsid w:val="001B7A3A"/>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43">
    <w:name w:val="???????? ????? (4)"/>
    <w:uiPriority w:val="99"/>
    <w:rsid w:val="001B7A3A"/>
    <w:rPr>
      <w:rFonts w:ascii="Arial Unicode MS" w:eastAsia="Arial Unicode MS" w:hAnsi="Arial Unicode MS" w:cs="Arial Unicode MS"/>
      <w:color w:val="000000"/>
      <w:spacing w:val="0"/>
      <w:w w:val="100"/>
      <w:position w:val="0"/>
      <w:shd w:val="clear" w:color="auto" w:fill="FFFFFF"/>
      <w:lang w:val="ru-RU"/>
    </w:rPr>
  </w:style>
  <w:style w:type="paragraph" w:customStyle="1" w:styleId="410">
    <w:name w:val="???????? ????? (4)1"/>
    <w:basedOn w:val="Normal"/>
    <w:uiPriority w:val="99"/>
    <w:rsid w:val="001B7A3A"/>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22">
    <w:name w:val="???????? ????? (2)"/>
    <w:basedOn w:val="Normal"/>
    <w:uiPriority w:val="99"/>
    <w:rsid w:val="001B7A3A"/>
    <w:pPr>
      <w:widowControl w:val="0"/>
      <w:shd w:val="clear" w:color="auto" w:fill="FFFFFF"/>
      <w:spacing w:after="0" w:line="240" w:lineRule="atLeast"/>
    </w:pPr>
    <w:rPr>
      <w:rFonts w:eastAsia="Times New Roman" w:cs="Calibri"/>
      <w:spacing w:val="3"/>
      <w:sz w:val="18"/>
      <w:szCs w:val="18"/>
      <w:lang w:val="en-US" w:eastAsia="en-US"/>
    </w:rPr>
  </w:style>
  <w:style w:type="character" w:customStyle="1" w:styleId="53">
    <w:name w:val="???????? ????? (5)"/>
    <w:uiPriority w:val="99"/>
    <w:rsid w:val="001B7A3A"/>
    <w:rPr>
      <w:rFonts w:ascii="Times New Roman" w:hAnsi="Times New Roman" w:cs="Times New Roman"/>
      <w:color w:val="000000"/>
      <w:spacing w:val="3"/>
      <w:w w:val="100"/>
      <w:position w:val="0"/>
      <w:sz w:val="21"/>
      <w:szCs w:val="21"/>
      <w:shd w:val="clear" w:color="auto" w:fill="FFFFFF"/>
      <w:lang w:val="ru-RU"/>
    </w:rPr>
  </w:style>
  <w:style w:type="character" w:customStyle="1" w:styleId="CourierNew95pt0pt10">
    <w:name w:val="???????? ????? + Courier New.9.5 pt.?? ??????????.???????? 0 pt1"/>
    <w:uiPriority w:val="99"/>
    <w:rsid w:val="001B7A3A"/>
    <w:rPr>
      <w:rFonts w:ascii="Courier New" w:hAnsi="Courier New" w:cs="Courier New"/>
      <w:b/>
      <w:bCs/>
      <w:color w:val="000000"/>
      <w:spacing w:val="1"/>
      <w:w w:val="100"/>
      <w:position w:val="0"/>
      <w:sz w:val="19"/>
      <w:szCs w:val="19"/>
      <w:shd w:val="clear" w:color="auto" w:fill="FFFFFF"/>
      <w:lang w:val="ru-RU"/>
    </w:rPr>
  </w:style>
  <w:style w:type="character" w:customStyle="1" w:styleId="CourierNew9pt0ptb">
    <w:name w:val="???????? ????? + Courier New.9 pt.?? ??????????.????? ?????????.???????? 0 pt"/>
    <w:uiPriority w:val="99"/>
    <w:rsid w:val="001B7A3A"/>
    <w:rPr>
      <w:rFonts w:ascii="Courier New" w:hAnsi="Courier New" w:cs="Courier New"/>
      <w:b/>
      <w:bCs/>
      <w:smallCaps/>
      <w:color w:val="000000"/>
      <w:spacing w:val="3"/>
      <w:w w:val="100"/>
      <w:position w:val="0"/>
      <w:sz w:val="18"/>
      <w:szCs w:val="18"/>
      <w:shd w:val="clear" w:color="auto" w:fill="FFFFFF"/>
      <w:lang w:val="ru-RU"/>
    </w:rPr>
  </w:style>
  <w:style w:type="character" w:customStyle="1" w:styleId="a6">
    <w:name w:val="Колонтитул_"/>
    <w:basedOn w:val="DefaultParagraphFont"/>
    <w:link w:val="a7"/>
    <w:uiPriority w:val="99"/>
    <w:locked/>
    <w:rsid w:val="001B7A3A"/>
    <w:rPr>
      <w:rFonts w:ascii="Arial Unicode MS" w:eastAsia="Arial Unicode MS" w:hAnsi="Arial Unicode MS" w:cs="Arial Unicode MS"/>
      <w:spacing w:val="3"/>
      <w:sz w:val="18"/>
      <w:szCs w:val="18"/>
      <w:shd w:val="clear" w:color="auto" w:fill="FFFFFF"/>
    </w:rPr>
  </w:style>
  <w:style w:type="paragraph" w:customStyle="1" w:styleId="a7">
    <w:name w:val="Колонтитул"/>
    <w:basedOn w:val="Normal"/>
    <w:link w:val="a6"/>
    <w:uiPriority w:val="99"/>
    <w:rsid w:val="001B7A3A"/>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23">
    <w:name w:val="Заголовок №2_"/>
    <w:basedOn w:val="DefaultParagraphFont"/>
    <w:link w:val="210"/>
    <w:locked/>
    <w:rsid w:val="001B7A3A"/>
    <w:rPr>
      <w:rFonts w:ascii="Arial Unicode MS" w:eastAsia="Arial Unicode MS" w:hAnsi="Arial Unicode MS" w:cs="Arial Unicode MS"/>
      <w:b/>
      <w:bCs/>
      <w:spacing w:val="4"/>
      <w:sz w:val="17"/>
      <w:szCs w:val="17"/>
      <w:shd w:val="clear" w:color="auto" w:fill="FFFFFF"/>
    </w:rPr>
  </w:style>
  <w:style w:type="paragraph" w:customStyle="1" w:styleId="210">
    <w:name w:val="Заголовок №21"/>
    <w:basedOn w:val="Normal"/>
    <w:link w:val="23"/>
    <w:rsid w:val="001B7A3A"/>
    <w:pPr>
      <w:widowControl w:val="0"/>
      <w:shd w:val="clear" w:color="auto" w:fill="FFFFFF"/>
      <w:spacing w:before="60" w:after="240" w:line="240" w:lineRule="atLeast"/>
      <w:jc w:val="center"/>
      <w:outlineLvl w:val="1"/>
    </w:pPr>
    <w:rPr>
      <w:rFonts w:ascii="Arial Unicode MS" w:eastAsia="Arial Unicode MS" w:hAnsi="Arial Unicode MS" w:cs="Arial Unicode MS"/>
      <w:b/>
      <w:bCs/>
      <w:spacing w:val="4"/>
      <w:sz w:val="17"/>
      <w:szCs w:val="17"/>
      <w:lang w:val="en-US" w:eastAsia="en-US"/>
    </w:rPr>
  </w:style>
  <w:style w:type="character" w:customStyle="1" w:styleId="24">
    <w:name w:val="Заголовок №2"/>
    <w:basedOn w:val="23"/>
    <w:uiPriority w:val="99"/>
    <w:rsid w:val="001B7A3A"/>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a8">
    <w:name w:val="Подпись к таблице_"/>
    <w:basedOn w:val="DefaultParagraphFont"/>
    <w:link w:val="a9"/>
    <w:locked/>
    <w:rsid w:val="001B7A3A"/>
    <w:rPr>
      <w:rFonts w:ascii="Arial Unicode MS" w:eastAsia="Arial Unicode MS" w:hAnsi="Arial Unicode MS" w:cs="Arial Unicode MS"/>
      <w:b/>
      <w:bCs/>
      <w:spacing w:val="4"/>
      <w:sz w:val="17"/>
      <w:szCs w:val="17"/>
      <w:shd w:val="clear" w:color="auto" w:fill="FFFFFF"/>
    </w:rPr>
  </w:style>
  <w:style w:type="paragraph" w:customStyle="1" w:styleId="a9">
    <w:name w:val="Подпись к таблице"/>
    <w:basedOn w:val="Normal"/>
    <w:link w:val="a8"/>
    <w:rsid w:val="001B7A3A"/>
    <w:pPr>
      <w:widowControl w:val="0"/>
      <w:shd w:val="clear" w:color="auto" w:fill="FFFFFF"/>
      <w:spacing w:after="0" w:line="230" w:lineRule="exact"/>
    </w:pPr>
    <w:rPr>
      <w:rFonts w:ascii="Arial Unicode MS" w:eastAsia="Arial Unicode MS" w:hAnsi="Arial Unicode MS" w:cs="Arial Unicode MS"/>
      <w:b/>
      <w:bCs/>
      <w:spacing w:val="4"/>
      <w:sz w:val="17"/>
      <w:szCs w:val="17"/>
      <w:lang w:val="en-US" w:eastAsia="en-US"/>
    </w:rPr>
  </w:style>
  <w:style w:type="character" w:customStyle="1" w:styleId="25">
    <w:name w:val="Колонтитул (2)_"/>
    <w:basedOn w:val="DefaultParagraphFont"/>
    <w:link w:val="26"/>
    <w:locked/>
    <w:rsid w:val="001B7A3A"/>
    <w:rPr>
      <w:spacing w:val="3"/>
      <w:sz w:val="18"/>
      <w:szCs w:val="18"/>
      <w:shd w:val="clear" w:color="auto" w:fill="FFFFFF"/>
    </w:rPr>
  </w:style>
  <w:style w:type="paragraph" w:customStyle="1" w:styleId="26">
    <w:name w:val="Колонтитул (2)"/>
    <w:basedOn w:val="Normal"/>
    <w:link w:val="25"/>
    <w:rsid w:val="001B7A3A"/>
    <w:pPr>
      <w:widowControl w:val="0"/>
      <w:shd w:val="clear" w:color="auto" w:fill="FFFFFF"/>
      <w:spacing w:after="0" w:line="240" w:lineRule="atLeast"/>
    </w:pPr>
    <w:rPr>
      <w:rFonts w:asciiTheme="minorHAnsi" w:eastAsiaTheme="minorHAnsi" w:hAnsiTheme="minorHAnsi" w:cstheme="minorBidi"/>
      <w:spacing w:val="3"/>
      <w:sz w:val="18"/>
      <w:szCs w:val="18"/>
      <w:lang w:val="en-US" w:eastAsia="en-US"/>
    </w:rPr>
  </w:style>
  <w:style w:type="character" w:customStyle="1" w:styleId="0pt2">
    <w:name w:val="Подпись к таблице + Интервал 0 pt"/>
    <w:basedOn w:val="a8"/>
    <w:uiPriority w:val="99"/>
    <w:rsid w:val="001B7A3A"/>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230">
    <w:name w:val="Îñíîâíîé òåêñò + Courier New23"/>
    <w:aliases w:val="Íå ïîëóæèðíûé31,Èíòåðâàë 0 pt32"/>
    <w:rsid w:val="001B7A3A"/>
    <w:rPr>
      <w:rFonts w:ascii="Courier New" w:hAnsi="Courier New"/>
      <w:b/>
      <w:color w:val="000000"/>
      <w:spacing w:val="-2"/>
      <w:w w:val="100"/>
      <w:position w:val="0"/>
      <w:sz w:val="17"/>
      <w:shd w:val="clear" w:color="auto" w:fill="FFFFFF"/>
      <w:lang w:val="ru-RU"/>
    </w:rPr>
  </w:style>
  <w:style w:type="character" w:customStyle="1" w:styleId="IniiaiieoaenoCourierNew23">
    <w:name w:val="Iniiaiie oaeno + Courier New23"/>
    <w:aliases w:val="Ia iieo?e?iue31,Eioa?aae 0 pt32"/>
    <w:rsid w:val="001B7A3A"/>
    <w:rPr>
      <w:rFonts w:ascii="Courier New" w:hAnsi="Courier New"/>
      <w:b/>
      <w:color w:val="000000"/>
      <w:spacing w:val="-2"/>
      <w:w w:val="100"/>
      <w:position w:val="0"/>
      <w:sz w:val="17"/>
      <w:shd w:val="clear" w:color="auto" w:fill="FFFFFF"/>
      <w:lang w:val="ru-RU"/>
    </w:rPr>
  </w:style>
  <w:style w:type="character" w:customStyle="1" w:styleId="CourierNew220">
    <w:name w:val="Îñíîâíîé òåêñò + Courier New22"/>
    <w:aliases w:val="Íå ïîëóæèðíûé30,Èíòåðâàë 0 pt31"/>
    <w:rsid w:val="001B7A3A"/>
    <w:rPr>
      <w:rFonts w:ascii="Courier New" w:hAnsi="Courier New"/>
      <w:b/>
      <w:color w:val="000000"/>
      <w:spacing w:val="-2"/>
      <w:w w:val="100"/>
      <w:position w:val="0"/>
      <w:sz w:val="17"/>
      <w:shd w:val="clear" w:color="auto" w:fill="FFFFFF"/>
      <w:lang w:val="ru-RU"/>
    </w:rPr>
  </w:style>
  <w:style w:type="character" w:customStyle="1" w:styleId="IniiaiieoaenoCourierNew22">
    <w:name w:val="Iniiaiie oaeno + Courier New22"/>
    <w:aliases w:val="Ia iieo?e?iue30,Eioa?aae 0 pt31"/>
    <w:rsid w:val="001B7A3A"/>
    <w:rPr>
      <w:rFonts w:ascii="Courier New" w:hAnsi="Courier New"/>
      <w:b/>
      <w:color w:val="000000"/>
      <w:spacing w:val="-2"/>
      <w:w w:val="100"/>
      <w:position w:val="0"/>
      <w:sz w:val="17"/>
      <w:shd w:val="clear" w:color="auto" w:fill="FFFFFF"/>
      <w:lang w:val="ru-RU"/>
    </w:rPr>
  </w:style>
  <w:style w:type="paragraph" w:customStyle="1" w:styleId="aa">
    <w:name w:val="Êîëîíòèòóë"/>
    <w:basedOn w:val="Normal"/>
    <w:uiPriority w:val="99"/>
    <w:rsid w:val="001B7A3A"/>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paragraph" w:customStyle="1" w:styleId="Eieiioeooe">
    <w:name w:val="Eieiioeooe"/>
    <w:basedOn w:val="Normal"/>
    <w:uiPriority w:val="99"/>
    <w:rsid w:val="001B7A3A"/>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character" w:customStyle="1" w:styleId="CourierNew21">
    <w:name w:val="Îñíîâíîé òåêñò + Courier New21"/>
    <w:aliases w:val="Íå ïîëóæèðíûé29,Èíòåðâàë 0 pt30"/>
    <w:rsid w:val="001B7A3A"/>
    <w:rPr>
      <w:rFonts w:ascii="Courier New" w:hAnsi="Courier New"/>
      <w:b/>
      <w:color w:val="000000"/>
      <w:spacing w:val="-2"/>
      <w:w w:val="100"/>
      <w:position w:val="0"/>
      <w:sz w:val="17"/>
      <w:shd w:val="clear" w:color="auto" w:fill="FFFFFF"/>
      <w:lang w:val="ru-RU"/>
    </w:rPr>
  </w:style>
  <w:style w:type="character" w:customStyle="1" w:styleId="IniiaiieoaenoCourierNew21">
    <w:name w:val="Iniiaiie oaeno + Courier New21"/>
    <w:aliases w:val="Ia iieo?e?iue29,Eioa?aae 0 pt30"/>
    <w:rsid w:val="001B7A3A"/>
    <w:rPr>
      <w:rFonts w:ascii="Courier New" w:hAnsi="Courier New"/>
      <w:b/>
      <w:color w:val="000000"/>
      <w:spacing w:val="-2"/>
      <w:w w:val="100"/>
      <w:position w:val="0"/>
      <w:sz w:val="17"/>
      <w:shd w:val="clear" w:color="auto" w:fill="FFFFFF"/>
      <w:lang w:val="ru-RU"/>
    </w:rPr>
  </w:style>
  <w:style w:type="character" w:customStyle="1" w:styleId="IniiaiieoaenoCourierNew20">
    <w:name w:val="Iniiaiie oaeno + Courier New20"/>
    <w:aliases w:val="Ia iieo?e?iue28,Eioa?aae 0 pt29"/>
    <w:rsid w:val="001B7A3A"/>
    <w:rPr>
      <w:rFonts w:ascii="Courier New" w:hAnsi="Courier New"/>
      <w:b/>
      <w:color w:val="000000"/>
      <w:spacing w:val="-2"/>
      <w:w w:val="100"/>
      <w:position w:val="0"/>
      <w:sz w:val="17"/>
      <w:shd w:val="clear" w:color="auto" w:fill="FFFFFF"/>
      <w:lang w:val="ru-RU"/>
    </w:rPr>
  </w:style>
  <w:style w:type="character" w:customStyle="1" w:styleId="word-name">
    <w:name w:val="word-name"/>
    <w:basedOn w:val="DefaultParagraphFont"/>
    <w:rsid w:val="001B7A3A"/>
    <w:rPr>
      <w:rFonts w:cs="Times New Roman"/>
    </w:rPr>
  </w:style>
  <w:style w:type="character" w:customStyle="1" w:styleId="word-arm1">
    <w:name w:val="word-arm1"/>
    <w:basedOn w:val="DefaultParagraphFont"/>
    <w:rsid w:val="001B7A3A"/>
    <w:rPr>
      <w:rFonts w:cs="Times New Roman"/>
      <w:sz w:val="18"/>
      <w:szCs w:val="18"/>
    </w:rPr>
  </w:style>
  <w:style w:type="numbering" w:customStyle="1" w:styleId="NoList1">
    <w:name w:val="No List1"/>
    <w:next w:val="NoList"/>
    <w:uiPriority w:val="99"/>
    <w:semiHidden/>
    <w:unhideWhenUsed/>
    <w:rsid w:val="001B7A3A"/>
  </w:style>
  <w:style w:type="character" w:customStyle="1" w:styleId="ab">
    <w:name w:val="Основной текст + Полужирный"/>
    <w:basedOn w:val="a0"/>
    <w:rsid w:val="001B7A3A"/>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ac">
    <w:name w:val="Подпись к таблице + Полужирный"/>
    <w:basedOn w:val="a8"/>
    <w:rsid w:val="001B7A3A"/>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0pt0">
    <w:name w:val="Основной текст + Courier New.Интервал 0 pt"/>
    <w:basedOn w:val="a0"/>
    <w:rsid w:val="001B7A3A"/>
    <w:rPr>
      <w:rFonts w:ascii="Courier New" w:eastAsia="Courier New" w:hAnsi="Courier New" w:cs="Courier New"/>
      <w:color w:val="000000"/>
      <w:spacing w:val="2"/>
      <w:w w:val="100"/>
      <w:position w:val="0"/>
      <w:sz w:val="17"/>
      <w:szCs w:val="17"/>
      <w:u w:val="none"/>
      <w:shd w:val="clear" w:color="auto" w:fill="FFFFFF"/>
      <w:lang w:val="ru-RU"/>
    </w:rPr>
  </w:style>
  <w:style w:type="character" w:customStyle="1" w:styleId="CourierNew7pt0pt">
    <w:name w:val="Основной текст + Courier New.7 pt.Интервал 0 pt"/>
    <w:basedOn w:val="a0"/>
    <w:rsid w:val="001B7A3A"/>
    <w:rPr>
      <w:rFonts w:ascii="Courier New" w:eastAsia="Courier New" w:hAnsi="Courier New" w:cs="Courier New"/>
      <w:color w:val="000000"/>
      <w:spacing w:val="6"/>
      <w:w w:val="100"/>
      <w:position w:val="0"/>
      <w:sz w:val="14"/>
      <w:szCs w:val="14"/>
      <w:u w:val="none"/>
      <w:shd w:val="clear" w:color="auto" w:fill="FFFFFF"/>
      <w:lang w:val="ru-RU"/>
    </w:rPr>
  </w:style>
  <w:style w:type="numbering" w:customStyle="1" w:styleId="NoList2">
    <w:name w:val="No List2"/>
    <w:next w:val="NoList"/>
    <w:uiPriority w:val="99"/>
    <w:semiHidden/>
    <w:unhideWhenUsed/>
    <w:rsid w:val="001B7A3A"/>
  </w:style>
  <w:style w:type="character" w:customStyle="1" w:styleId="0pt20">
    <w:name w:val="Основной текст + Интервал 0 pt2"/>
    <w:uiPriority w:val="99"/>
    <w:rsid w:val="001B7A3A"/>
    <w:rPr>
      <w:rFonts w:ascii="Courier New" w:eastAsia="Times New Roman" w:hAnsi="Courier New" w:cs="Courier New"/>
      <w:color w:val="000000"/>
      <w:spacing w:val="5"/>
      <w:w w:val="100"/>
      <w:position w:val="0"/>
      <w:sz w:val="15"/>
      <w:szCs w:val="15"/>
      <w:u w:val="none"/>
      <w:lang w:val="en-US"/>
    </w:rPr>
  </w:style>
  <w:style w:type="character" w:customStyle="1" w:styleId="105pt0pt">
    <w:name w:val="Основной текст + 10.5 pt.Курсив.Интервал 0 pt"/>
    <w:uiPriority w:val="99"/>
    <w:rsid w:val="001B7A3A"/>
    <w:rPr>
      <w:rFonts w:ascii="Courier New" w:eastAsia="Times New Roman" w:hAnsi="Courier New" w:cs="Courier New"/>
      <w:i/>
      <w:iCs/>
      <w:color w:val="000000"/>
      <w:spacing w:val="0"/>
      <w:w w:val="100"/>
      <w:position w:val="0"/>
      <w:sz w:val="21"/>
      <w:szCs w:val="21"/>
      <w:u w:val="none"/>
    </w:rPr>
  </w:style>
  <w:style w:type="character" w:customStyle="1" w:styleId="ArialUnicodeMS6pt0pt">
    <w:name w:val="Основной текст + Arial Unicode MS.6 pt.Курсив.Интервал 0 pt"/>
    <w:uiPriority w:val="99"/>
    <w:rsid w:val="001B7A3A"/>
    <w:rPr>
      <w:rFonts w:ascii="Arial Unicode MS" w:eastAsia="Arial Unicode MS" w:hAnsi="Arial Unicode MS" w:cs="Arial Unicode MS"/>
      <w:i/>
      <w:iCs/>
      <w:color w:val="000000"/>
      <w:spacing w:val="0"/>
      <w:w w:val="100"/>
      <w:position w:val="0"/>
      <w:sz w:val="12"/>
      <w:szCs w:val="12"/>
      <w:u w:val="none"/>
    </w:rPr>
  </w:style>
  <w:style w:type="character" w:customStyle="1" w:styleId="30">
    <w:name w:val="Подпись к таблице (3)_"/>
    <w:link w:val="31"/>
    <w:locked/>
    <w:rsid w:val="001B7A3A"/>
    <w:rPr>
      <w:spacing w:val="1"/>
      <w:sz w:val="14"/>
      <w:szCs w:val="14"/>
      <w:shd w:val="clear" w:color="auto" w:fill="FFFFFF"/>
    </w:rPr>
  </w:style>
  <w:style w:type="character" w:customStyle="1" w:styleId="7pt0pt1">
    <w:name w:val="Основной текст + 7 pt.Интервал 0 pt1"/>
    <w:uiPriority w:val="99"/>
    <w:rsid w:val="001B7A3A"/>
    <w:rPr>
      <w:rFonts w:ascii="Courier New" w:eastAsia="Times New Roman" w:hAnsi="Courier New" w:cs="Courier New"/>
      <w:color w:val="000000"/>
      <w:spacing w:val="1"/>
      <w:w w:val="100"/>
      <w:position w:val="0"/>
      <w:sz w:val="14"/>
      <w:szCs w:val="14"/>
      <w:u w:val="none"/>
      <w:lang w:val="en-US"/>
    </w:rPr>
  </w:style>
  <w:style w:type="character" w:customStyle="1" w:styleId="7pt0pt10">
    <w:name w:val="Основной текст + 7 pt.Малые прописные.Интервал 0 pt1"/>
    <w:uiPriority w:val="99"/>
    <w:rsid w:val="001B7A3A"/>
    <w:rPr>
      <w:rFonts w:ascii="Courier New" w:eastAsia="Times New Roman" w:hAnsi="Courier New" w:cs="Courier New"/>
      <w:smallCaps/>
      <w:color w:val="000000"/>
      <w:spacing w:val="1"/>
      <w:w w:val="100"/>
      <w:position w:val="0"/>
      <w:sz w:val="14"/>
      <w:szCs w:val="14"/>
      <w:u w:val="none"/>
      <w:lang w:val="ru-RU"/>
    </w:rPr>
  </w:style>
  <w:style w:type="character" w:customStyle="1" w:styleId="0pt3">
    <w:name w:val="Колонтитул + Интервал 0 pt"/>
    <w:uiPriority w:val="99"/>
    <w:rsid w:val="001B7A3A"/>
    <w:rPr>
      <w:rFonts w:ascii="Courier New" w:eastAsia="Times New Roman" w:hAnsi="Courier New" w:cs="Courier New"/>
      <w:color w:val="000000"/>
      <w:spacing w:val="1"/>
      <w:w w:val="100"/>
      <w:position w:val="0"/>
      <w:sz w:val="14"/>
      <w:szCs w:val="14"/>
      <w:u w:val="none"/>
      <w:lang w:val="ru-RU"/>
    </w:rPr>
  </w:style>
  <w:style w:type="character" w:customStyle="1" w:styleId="8">
    <w:name w:val="Основной текст (8)_"/>
    <w:link w:val="80"/>
    <w:uiPriority w:val="99"/>
    <w:locked/>
    <w:rsid w:val="001B7A3A"/>
    <w:rPr>
      <w:spacing w:val="1"/>
      <w:sz w:val="14"/>
      <w:szCs w:val="14"/>
      <w:shd w:val="clear" w:color="auto" w:fill="FFFFFF"/>
    </w:rPr>
  </w:style>
  <w:style w:type="character" w:customStyle="1" w:styleId="80pt">
    <w:name w:val="Основной текст (8) + Интервал 0 pt"/>
    <w:uiPriority w:val="99"/>
    <w:rsid w:val="001B7A3A"/>
    <w:rPr>
      <w:rFonts w:ascii="Courier New" w:eastAsia="Times New Roman" w:hAnsi="Courier New" w:cs="Courier New"/>
      <w:color w:val="000000"/>
      <w:spacing w:val="2"/>
      <w:w w:val="100"/>
      <w:position w:val="0"/>
      <w:sz w:val="14"/>
      <w:szCs w:val="14"/>
      <w:u w:val="none"/>
      <w:lang w:val="ru-RU"/>
    </w:rPr>
  </w:style>
  <w:style w:type="character" w:customStyle="1" w:styleId="0pt11">
    <w:name w:val="Основной текст + Интервал 0 pt1"/>
    <w:uiPriority w:val="99"/>
    <w:rsid w:val="001B7A3A"/>
    <w:rPr>
      <w:rFonts w:ascii="Courier New" w:eastAsia="Times New Roman" w:hAnsi="Courier New" w:cs="Courier New"/>
      <w:color w:val="000000"/>
      <w:spacing w:val="3"/>
      <w:w w:val="100"/>
      <w:position w:val="0"/>
      <w:sz w:val="15"/>
      <w:szCs w:val="15"/>
      <w:u w:val="none"/>
      <w:lang w:val="en-US"/>
    </w:rPr>
  </w:style>
  <w:style w:type="character" w:customStyle="1" w:styleId="7pt0pt">
    <w:name w:val="Основной текст + 7 pt.Интервал 0 pt"/>
    <w:uiPriority w:val="99"/>
    <w:rsid w:val="001B7A3A"/>
    <w:rPr>
      <w:rFonts w:ascii="Courier New" w:eastAsia="Times New Roman" w:hAnsi="Courier New" w:cs="Courier New"/>
      <w:color w:val="000000"/>
      <w:spacing w:val="0"/>
      <w:w w:val="100"/>
      <w:position w:val="0"/>
      <w:sz w:val="14"/>
      <w:szCs w:val="14"/>
      <w:u w:val="none"/>
      <w:lang w:val="ru-RU"/>
    </w:rPr>
  </w:style>
  <w:style w:type="character" w:customStyle="1" w:styleId="40pt">
    <w:name w:val="Основной текст (4) + Интервал 0 pt"/>
    <w:uiPriority w:val="99"/>
    <w:rsid w:val="001B7A3A"/>
    <w:rPr>
      <w:rFonts w:ascii="Courier New" w:eastAsia="Times New Roman" w:hAnsi="Courier New" w:cs="Courier New"/>
      <w:color w:val="000000"/>
      <w:spacing w:val="0"/>
      <w:w w:val="100"/>
      <w:position w:val="0"/>
      <w:sz w:val="14"/>
      <w:szCs w:val="14"/>
      <w:u w:val="none"/>
      <w:lang w:val="en-US"/>
    </w:rPr>
  </w:style>
  <w:style w:type="character" w:customStyle="1" w:styleId="7pt0pt0">
    <w:name w:val="Основной текст + 7 pt.Малые прописные.Интервал 0 pt"/>
    <w:uiPriority w:val="99"/>
    <w:rsid w:val="001B7A3A"/>
    <w:rPr>
      <w:rFonts w:ascii="Courier New" w:eastAsia="Times New Roman" w:hAnsi="Courier New" w:cs="Courier New"/>
      <w:smallCaps/>
      <w:color w:val="000000"/>
      <w:spacing w:val="0"/>
      <w:w w:val="100"/>
      <w:position w:val="0"/>
      <w:sz w:val="14"/>
      <w:szCs w:val="14"/>
      <w:u w:val="none"/>
      <w:lang w:val="ru-RU"/>
    </w:rPr>
  </w:style>
  <w:style w:type="character" w:customStyle="1" w:styleId="ArialNarrow45pt0pt">
    <w:name w:val="Основной текст + Arial Narrow.4.5 pt.Интервал 0 pt"/>
    <w:uiPriority w:val="99"/>
    <w:rsid w:val="001B7A3A"/>
    <w:rPr>
      <w:rFonts w:ascii="Arial Narrow" w:eastAsia="Times New Roman" w:hAnsi="Arial Narrow" w:cs="Arial Narrow"/>
      <w:color w:val="000000"/>
      <w:spacing w:val="-3"/>
      <w:w w:val="100"/>
      <w:position w:val="0"/>
      <w:sz w:val="9"/>
      <w:szCs w:val="9"/>
      <w:u w:val="none"/>
      <w:lang w:val="ru-RU"/>
    </w:rPr>
  </w:style>
  <w:style w:type="character" w:customStyle="1" w:styleId="20pt">
    <w:name w:val="Основной текст (2) + Интервал 0 pt"/>
    <w:rsid w:val="001B7A3A"/>
    <w:rPr>
      <w:rFonts w:ascii="Arial Unicode MS" w:eastAsia="Arial Unicode MS" w:hAnsi="Arial Unicode MS" w:cs="Arial Unicode MS"/>
      <w:color w:val="000000"/>
      <w:spacing w:val="3"/>
      <w:w w:val="100"/>
      <w:position w:val="0"/>
      <w:sz w:val="18"/>
      <w:szCs w:val="18"/>
      <w:u w:val="none"/>
      <w:lang w:val="ru-RU"/>
    </w:rPr>
  </w:style>
  <w:style w:type="character" w:customStyle="1" w:styleId="20pt1">
    <w:name w:val="Основной текст (2) + Интервал 0 pt1"/>
    <w:uiPriority w:val="99"/>
    <w:rsid w:val="001B7A3A"/>
    <w:rPr>
      <w:rFonts w:ascii="Arial Unicode MS" w:eastAsia="Arial Unicode MS" w:hAnsi="Arial Unicode MS" w:cs="Arial Unicode MS"/>
      <w:color w:val="000000"/>
      <w:spacing w:val="3"/>
      <w:w w:val="100"/>
      <w:position w:val="0"/>
      <w:sz w:val="18"/>
      <w:szCs w:val="18"/>
      <w:u w:val="none"/>
      <w:lang w:val="ru-RU"/>
    </w:rPr>
  </w:style>
  <w:style w:type="character" w:customStyle="1" w:styleId="130">
    <w:name w:val="Основной текст (13)_"/>
    <w:link w:val="131"/>
    <w:uiPriority w:val="99"/>
    <w:locked/>
    <w:rsid w:val="001B7A3A"/>
    <w:rPr>
      <w:spacing w:val="3"/>
      <w:sz w:val="18"/>
      <w:szCs w:val="18"/>
      <w:shd w:val="clear" w:color="auto" w:fill="FFFFFF"/>
    </w:rPr>
  </w:style>
  <w:style w:type="character" w:customStyle="1" w:styleId="132">
    <w:name w:val="Основной текст (13)"/>
    <w:uiPriority w:val="99"/>
    <w:rsid w:val="001B7A3A"/>
    <w:rPr>
      <w:rFonts w:ascii="Courier New" w:eastAsia="Times New Roman" w:hAnsi="Courier New" w:cs="Courier New"/>
      <w:color w:val="000000"/>
      <w:spacing w:val="3"/>
      <w:w w:val="100"/>
      <w:position w:val="0"/>
      <w:sz w:val="18"/>
      <w:szCs w:val="18"/>
      <w:u w:val="none"/>
      <w:lang w:val="ru-RU"/>
    </w:rPr>
  </w:style>
  <w:style w:type="character" w:customStyle="1" w:styleId="9pt0pt2">
    <w:name w:val="Основной текст + 9 pt.Интервал 0 pt2"/>
    <w:uiPriority w:val="99"/>
    <w:rsid w:val="001B7A3A"/>
    <w:rPr>
      <w:rFonts w:ascii="Courier New" w:eastAsia="Times New Roman" w:hAnsi="Courier New" w:cs="Courier New"/>
      <w:color w:val="000000"/>
      <w:spacing w:val="3"/>
      <w:w w:val="100"/>
      <w:position w:val="0"/>
      <w:sz w:val="18"/>
      <w:szCs w:val="18"/>
      <w:u w:val="none"/>
      <w:lang w:val="ru-RU"/>
    </w:rPr>
  </w:style>
  <w:style w:type="character" w:customStyle="1" w:styleId="9pt0pt1">
    <w:name w:val="Основной текст + 9 pt.Интервал 0 pt1"/>
    <w:uiPriority w:val="99"/>
    <w:rsid w:val="001B7A3A"/>
    <w:rPr>
      <w:rFonts w:ascii="Courier New" w:eastAsia="Times New Roman" w:hAnsi="Courier New" w:cs="Courier New"/>
      <w:color w:val="000000"/>
      <w:spacing w:val="3"/>
      <w:w w:val="100"/>
      <w:position w:val="0"/>
      <w:sz w:val="18"/>
      <w:szCs w:val="18"/>
      <w:u w:val="none"/>
      <w:lang w:val="ru-RU"/>
    </w:rPr>
  </w:style>
  <w:style w:type="character" w:customStyle="1" w:styleId="120">
    <w:name w:val="Заголовок №1 (2)_"/>
    <w:link w:val="121"/>
    <w:uiPriority w:val="99"/>
    <w:locked/>
    <w:rsid w:val="001B7A3A"/>
    <w:rPr>
      <w:rFonts w:ascii="Arial Unicode MS" w:eastAsia="Arial Unicode MS" w:hAnsi="Arial Unicode MS" w:cs="Arial Unicode MS"/>
      <w:spacing w:val="2"/>
      <w:sz w:val="18"/>
      <w:szCs w:val="18"/>
      <w:shd w:val="clear" w:color="auto" w:fill="FFFFFF"/>
    </w:rPr>
  </w:style>
  <w:style w:type="character" w:customStyle="1" w:styleId="120pt">
    <w:name w:val="Заголовок №1 (2) + Интервал 0 pt"/>
    <w:uiPriority w:val="99"/>
    <w:rsid w:val="001B7A3A"/>
    <w:rPr>
      <w:rFonts w:ascii="Arial Unicode MS" w:eastAsia="Arial Unicode MS" w:hAnsi="Arial Unicode MS" w:cs="Arial Unicode MS"/>
      <w:color w:val="000000"/>
      <w:spacing w:val="3"/>
      <w:w w:val="100"/>
      <w:position w:val="0"/>
      <w:sz w:val="18"/>
      <w:szCs w:val="18"/>
      <w:u w:val="none"/>
      <w:lang w:val="ru-RU"/>
    </w:rPr>
  </w:style>
  <w:style w:type="character" w:customStyle="1" w:styleId="9pt0pt">
    <w:name w:val="Основной текст + 9 pt.Интервал 0 pt"/>
    <w:uiPriority w:val="99"/>
    <w:rsid w:val="001B7A3A"/>
    <w:rPr>
      <w:rFonts w:ascii="Courier New" w:eastAsia="Times New Roman" w:hAnsi="Courier New" w:cs="Courier New"/>
      <w:color w:val="000000"/>
      <w:spacing w:val="3"/>
      <w:w w:val="100"/>
      <w:position w:val="0"/>
      <w:sz w:val="18"/>
      <w:szCs w:val="18"/>
      <w:u w:val="none"/>
      <w:lang w:val="ru-RU"/>
    </w:rPr>
  </w:style>
  <w:style w:type="character" w:customStyle="1" w:styleId="60">
    <w:name w:val="Колонтитул (6)_"/>
    <w:link w:val="61"/>
    <w:uiPriority w:val="99"/>
    <w:locked/>
    <w:rsid w:val="001B7A3A"/>
    <w:rPr>
      <w:rFonts w:ascii="Arial Unicode MS" w:eastAsia="Arial Unicode MS" w:hAnsi="Arial Unicode MS" w:cs="Arial Unicode MS"/>
      <w:spacing w:val="3"/>
      <w:sz w:val="18"/>
      <w:szCs w:val="18"/>
      <w:shd w:val="clear" w:color="auto" w:fill="FFFFFF"/>
    </w:rPr>
  </w:style>
  <w:style w:type="paragraph" w:customStyle="1" w:styleId="31">
    <w:name w:val="Подпись к таблице (3)"/>
    <w:basedOn w:val="Normal"/>
    <w:link w:val="30"/>
    <w:rsid w:val="001B7A3A"/>
    <w:pPr>
      <w:widowControl w:val="0"/>
      <w:shd w:val="clear" w:color="auto" w:fill="FFFFFF"/>
      <w:spacing w:after="0" w:line="240" w:lineRule="atLeast"/>
    </w:pPr>
    <w:rPr>
      <w:rFonts w:asciiTheme="minorHAnsi" w:eastAsiaTheme="minorHAnsi" w:hAnsiTheme="minorHAnsi" w:cstheme="minorBidi"/>
      <w:spacing w:val="1"/>
      <w:sz w:val="14"/>
      <w:szCs w:val="14"/>
      <w:lang w:val="en-US" w:eastAsia="en-US"/>
    </w:rPr>
  </w:style>
  <w:style w:type="paragraph" w:customStyle="1" w:styleId="80">
    <w:name w:val="Основной текст (8)"/>
    <w:basedOn w:val="Normal"/>
    <w:link w:val="8"/>
    <w:uiPriority w:val="99"/>
    <w:rsid w:val="001B7A3A"/>
    <w:pPr>
      <w:widowControl w:val="0"/>
      <w:shd w:val="clear" w:color="auto" w:fill="FFFFFF"/>
      <w:spacing w:after="0" w:line="178" w:lineRule="exact"/>
    </w:pPr>
    <w:rPr>
      <w:rFonts w:asciiTheme="minorHAnsi" w:eastAsiaTheme="minorHAnsi" w:hAnsiTheme="minorHAnsi" w:cstheme="minorBidi"/>
      <w:spacing w:val="1"/>
      <w:sz w:val="14"/>
      <w:szCs w:val="14"/>
      <w:lang w:val="en-US" w:eastAsia="en-US"/>
    </w:rPr>
  </w:style>
  <w:style w:type="paragraph" w:customStyle="1" w:styleId="131">
    <w:name w:val="Основной текст (13)1"/>
    <w:basedOn w:val="Normal"/>
    <w:link w:val="130"/>
    <w:uiPriority w:val="99"/>
    <w:rsid w:val="001B7A3A"/>
    <w:pPr>
      <w:widowControl w:val="0"/>
      <w:shd w:val="clear" w:color="auto" w:fill="FFFFFF"/>
      <w:spacing w:before="240" w:after="0" w:line="226" w:lineRule="exact"/>
      <w:ind w:hanging="1200"/>
      <w:jc w:val="both"/>
    </w:pPr>
    <w:rPr>
      <w:rFonts w:asciiTheme="minorHAnsi" w:eastAsiaTheme="minorHAnsi" w:hAnsiTheme="minorHAnsi" w:cstheme="minorBidi"/>
      <w:spacing w:val="3"/>
      <w:sz w:val="18"/>
      <w:szCs w:val="18"/>
      <w:lang w:val="en-US" w:eastAsia="en-US"/>
    </w:rPr>
  </w:style>
  <w:style w:type="paragraph" w:customStyle="1" w:styleId="121">
    <w:name w:val="Заголовок №1 (2)"/>
    <w:basedOn w:val="Normal"/>
    <w:link w:val="120"/>
    <w:uiPriority w:val="99"/>
    <w:rsid w:val="001B7A3A"/>
    <w:pPr>
      <w:widowControl w:val="0"/>
      <w:shd w:val="clear" w:color="auto" w:fill="FFFFFF"/>
      <w:spacing w:before="660" w:after="0" w:line="230" w:lineRule="exact"/>
      <w:ind w:firstLine="500"/>
      <w:outlineLvl w:val="0"/>
    </w:pPr>
    <w:rPr>
      <w:rFonts w:ascii="Arial Unicode MS" w:eastAsia="Arial Unicode MS" w:hAnsi="Arial Unicode MS" w:cs="Arial Unicode MS"/>
      <w:spacing w:val="2"/>
      <w:sz w:val="18"/>
      <w:szCs w:val="18"/>
      <w:lang w:val="en-US" w:eastAsia="en-US"/>
    </w:rPr>
  </w:style>
  <w:style w:type="paragraph" w:customStyle="1" w:styleId="61">
    <w:name w:val="Колонтитул (6)"/>
    <w:basedOn w:val="Normal"/>
    <w:link w:val="60"/>
    <w:uiPriority w:val="99"/>
    <w:rsid w:val="001B7A3A"/>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1pt">
    <w:name w:val="Основной текст + Интервал 1 pt"/>
    <w:uiPriority w:val="99"/>
    <w:rsid w:val="001B7A3A"/>
    <w:rPr>
      <w:rFonts w:ascii="Arial Unicode MS" w:eastAsia="Arial Unicode MS" w:hAnsi="Arial Unicode MS" w:cs="Arial Unicode MS"/>
      <w:color w:val="000000"/>
      <w:spacing w:val="25"/>
      <w:w w:val="100"/>
      <w:position w:val="0"/>
      <w:sz w:val="19"/>
      <w:szCs w:val="19"/>
      <w:u w:val="none"/>
      <w:lang w:val="ru-RU"/>
    </w:rPr>
  </w:style>
  <w:style w:type="paragraph" w:customStyle="1" w:styleId="ad">
    <w:name w:val="Îñíîâíîé òåêñò"/>
    <w:basedOn w:val="Normal"/>
    <w:uiPriority w:val="99"/>
    <w:rsid w:val="001B7A3A"/>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Iniiaiieoaeno">
    <w:name w:val="Iniiaiie oaeno"/>
    <w:basedOn w:val="Normal"/>
    <w:uiPriority w:val="99"/>
    <w:rsid w:val="001B7A3A"/>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ae">
    <w:name w:val="Ïîäïèñü ê òàáëèöå"/>
    <w:basedOn w:val="Normal"/>
    <w:uiPriority w:val="99"/>
    <w:rsid w:val="001B7A3A"/>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paragraph" w:customStyle="1" w:styleId="Iiaienueoaaeeoa">
    <w:name w:val="Iiaienu e oaaeeoa"/>
    <w:basedOn w:val="Normal"/>
    <w:uiPriority w:val="99"/>
    <w:rsid w:val="001B7A3A"/>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character" w:customStyle="1" w:styleId="0pt4">
    <w:name w:val="Ïîäïèñü ê òàáëèöå + Èíòåðâàë 0 pt"/>
    <w:uiPriority w:val="99"/>
    <w:rsid w:val="001B7A3A"/>
    <w:rPr>
      <w:rFonts w:ascii="Courier New" w:hAnsi="Courier New" w:cs="Courier New"/>
      <w:color w:val="000000"/>
      <w:spacing w:val="5"/>
      <w:w w:val="100"/>
      <w:position w:val="0"/>
      <w:sz w:val="15"/>
      <w:szCs w:val="15"/>
      <w:shd w:val="clear" w:color="auto" w:fill="FFFFFF"/>
      <w:lang w:val="en-US"/>
    </w:rPr>
  </w:style>
  <w:style w:type="character" w:customStyle="1" w:styleId="IiaienueoaaeeoaEioaaae0pt">
    <w:name w:val="Iiaienu e oaaeeoa + Eioa?aae 0 pt"/>
    <w:uiPriority w:val="99"/>
    <w:rsid w:val="001B7A3A"/>
    <w:rPr>
      <w:rFonts w:ascii="Courier New" w:hAnsi="Courier New" w:cs="Courier New"/>
      <w:color w:val="000000"/>
      <w:spacing w:val="5"/>
      <w:w w:val="100"/>
      <w:position w:val="0"/>
      <w:sz w:val="15"/>
      <w:szCs w:val="15"/>
      <w:shd w:val="clear" w:color="auto" w:fill="FFFFFF"/>
      <w:lang w:val="en-US"/>
    </w:rPr>
  </w:style>
  <w:style w:type="character" w:customStyle="1" w:styleId="0pt5">
    <w:name w:val="Îñíîâíîé òåêñò + Èíòåðâàë 0 pt"/>
    <w:uiPriority w:val="99"/>
    <w:rsid w:val="001B7A3A"/>
    <w:rPr>
      <w:rFonts w:ascii="Courier New" w:hAnsi="Courier New" w:cs="Courier New"/>
      <w:color w:val="000000"/>
      <w:spacing w:val="5"/>
      <w:w w:val="100"/>
      <w:position w:val="0"/>
      <w:sz w:val="15"/>
      <w:szCs w:val="15"/>
      <w:shd w:val="clear" w:color="auto" w:fill="FFFFFF"/>
      <w:lang w:val="ru-RU"/>
    </w:rPr>
  </w:style>
  <w:style w:type="character" w:customStyle="1" w:styleId="IniiaiieoaenoEioaaae0pt">
    <w:name w:val="Iniiaiie oaeno + Eioa?aae 0 pt"/>
    <w:uiPriority w:val="99"/>
    <w:rsid w:val="001B7A3A"/>
    <w:rPr>
      <w:rFonts w:ascii="Courier New" w:hAnsi="Courier New" w:cs="Courier New"/>
      <w:color w:val="000000"/>
      <w:spacing w:val="5"/>
      <w:w w:val="100"/>
      <w:position w:val="0"/>
      <w:sz w:val="15"/>
      <w:szCs w:val="15"/>
      <w:shd w:val="clear" w:color="auto" w:fill="FFFFFF"/>
      <w:lang w:val="ru-RU"/>
    </w:rPr>
  </w:style>
  <w:style w:type="character" w:customStyle="1" w:styleId="0pt6">
    <w:name w:val="Êîëîíòèòóë + Èíòåðâàë 0 pt"/>
    <w:uiPriority w:val="99"/>
    <w:rsid w:val="001B7A3A"/>
    <w:rPr>
      <w:rFonts w:ascii="Courier New" w:hAnsi="Courier New" w:cs="Courier New"/>
      <w:color w:val="000000"/>
      <w:spacing w:val="1"/>
      <w:w w:val="100"/>
      <w:position w:val="0"/>
      <w:sz w:val="14"/>
      <w:szCs w:val="14"/>
      <w:shd w:val="clear" w:color="auto" w:fill="FFFFFF"/>
      <w:lang w:val="ru-RU"/>
    </w:rPr>
  </w:style>
  <w:style w:type="character" w:customStyle="1" w:styleId="EieiioeooeEioaaae0pt">
    <w:name w:val="Eieiioeooe + Eioa?aae 0 pt"/>
    <w:uiPriority w:val="99"/>
    <w:rsid w:val="001B7A3A"/>
    <w:rPr>
      <w:rFonts w:ascii="Courier New" w:hAnsi="Courier New" w:cs="Courier New"/>
      <w:color w:val="000000"/>
      <w:spacing w:val="1"/>
      <w:w w:val="100"/>
      <w:position w:val="0"/>
      <w:sz w:val="14"/>
      <w:szCs w:val="14"/>
      <w:shd w:val="clear" w:color="auto" w:fill="FFFFFF"/>
      <w:lang w:val="ru-RU"/>
    </w:rPr>
  </w:style>
  <w:style w:type="character" w:customStyle="1" w:styleId="80pt0">
    <w:name w:val="Îñíîâíîé òåêñò (8) + Èíòåðâàë 0 pt"/>
    <w:uiPriority w:val="99"/>
    <w:rsid w:val="001B7A3A"/>
    <w:rPr>
      <w:rFonts w:ascii="Courier New" w:hAnsi="Courier New" w:cs="Courier New"/>
      <w:color w:val="000000"/>
      <w:spacing w:val="2"/>
      <w:w w:val="100"/>
      <w:position w:val="0"/>
      <w:sz w:val="14"/>
      <w:szCs w:val="14"/>
      <w:u w:val="none"/>
      <w:lang w:val="ru-RU"/>
    </w:rPr>
  </w:style>
  <w:style w:type="character" w:customStyle="1" w:styleId="Iniiaiieoaeno8Eioaaae0pt">
    <w:name w:val="Iniiaiie oaeno (8) + Eioa?aae 0 pt"/>
    <w:uiPriority w:val="99"/>
    <w:rsid w:val="001B7A3A"/>
    <w:rPr>
      <w:rFonts w:ascii="Courier New" w:hAnsi="Courier New" w:cs="Courier New"/>
      <w:color w:val="000000"/>
      <w:spacing w:val="2"/>
      <w:w w:val="100"/>
      <w:position w:val="0"/>
      <w:sz w:val="14"/>
      <w:szCs w:val="14"/>
      <w:u w:val="none"/>
      <w:lang w:val="ru-RU"/>
    </w:rPr>
  </w:style>
  <w:style w:type="paragraph" w:customStyle="1" w:styleId="81">
    <w:name w:val="Îñíîâíîé òåêñò (8)"/>
    <w:basedOn w:val="Normal"/>
    <w:uiPriority w:val="99"/>
    <w:rsid w:val="001B7A3A"/>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Iniiaiieoaeno8">
    <w:name w:val="Iniiaiie oaeno (8)"/>
    <w:basedOn w:val="Normal"/>
    <w:uiPriority w:val="99"/>
    <w:rsid w:val="001B7A3A"/>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133">
    <w:name w:val="Îñíîâíîé òåêñò (13)"/>
    <w:basedOn w:val="Normal"/>
    <w:uiPriority w:val="99"/>
    <w:rsid w:val="001B7A3A"/>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paragraph" w:customStyle="1" w:styleId="Iniiaiieoaeno13">
    <w:name w:val="Iniiaiie oaeno (13)"/>
    <w:basedOn w:val="Normal"/>
    <w:uiPriority w:val="99"/>
    <w:rsid w:val="001B7A3A"/>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character" w:customStyle="1" w:styleId="7pt0pt2">
    <w:name w:val="Основной текст + 7 pt.Интервал 0 pt2"/>
    <w:rsid w:val="001B7A3A"/>
    <w:rPr>
      <w:rFonts w:ascii="Courier New" w:eastAsia="Courier New" w:hAnsi="Courier New" w:cs="Courier New"/>
      <w:b w:val="0"/>
      <w:bCs w:val="0"/>
      <w:i w:val="0"/>
      <w:iCs w:val="0"/>
      <w:smallCaps w:val="0"/>
      <w:strike w:val="0"/>
      <w:color w:val="000000"/>
      <w:spacing w:val="1"/>
      <w:w w:val="100"/>
      <w:position w:val="0"/>
      <w:sz w:val="14"/>
      <w:szCs w:val="14"/>
      <w:u w:val="none"/>
      <w:lang w:val="en-US"/>
    </w:rPr>
  </w:style>
  <w:style w:type="character" w:customStyle="1" w:styleId="apple-converted-space">
    <w:name w:val="apple-converted-space"/>
    <w:basedOn w:val="DefaultParagraphFont"/>
    <w:rsid w:val="001B7A3A"/>
  </w:style>
  <w:style w:type="character" w:styleId="IntenseEmphasis">
    <w:name w:val="Intense Emphasis"/>
    <w:basedOn w:val="DefaultParagraphFont"/>
    <w:uiPriority w:val="21"/>
    <w:qFormat/>
    <w:rsid w:val="001B7A3A"/>
    <w:rPr>
      <w:b/>
      <w:bCs/>
      <w:i/>
      <w:iCs/>
      <w:color w:val="4472C4" w:themeColor="accent1"/>
    </w:rPr>
  </w:style>
  <w:style w:type="character" w:styleId="PlaceholderText">
    <w:name w:val="Placeholder Text"/>
    <w:basedOn w:val="DefaultParagraphFont"/>
    <w:uiPriority w:val="99"/>
    <w:semiHidden/>
    <w:rsid w:val="001B7A3A"/>
    <w:rPr>
      <w:color w:val="808080"/>
    </w:rPr>
  </w:style>
  <w:style w:type="character" w:customStyle="1" w:styleId="CenturyGothic45pt0pt">
    <w:name w:val="Основной текст + Century Gothic.4.5 pt.Интервал 0 pt"/>
    <w:basedOn w:val="a0"/>
    <w:rsid w:val="001B7A3A"/>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10pt0pt">
    <w:name w:val="Основной текст + 10 pt.Интервал 0 pt"/>
    <w:basedOn w:val="a0"/>
    <w:rsid w:val="001B7A3A"/>
    <w:rPr>
      <w:rFonts w:ascii="Arial Unicode MS" w:eastAsia="Arial Unicode MS" w:hAnsi="Arial Unicode MS" w:cs="Arial Unicode MS"/>
      <w:color w:val="000000"/>
      <w:spacing w:val="0"/>
      <w:w w:val="100"/>
      <w:position w:val="0"/>
      <w:sz w:val="20"/>
      <w:szCs w:val="20"/>
      <w:u w:val="none"/>
      <w:shd w:val="clear" w:color="auto" w:fill="FFFFFF"/>
      <w:lang w:val="ru-RU"/>
    </w:rPr>
  </w:style>
  <w:style w:type="character" w:customStyle="1" w:styleId="MSMincho4pt0pt">
    <w:name w:val="Основной текст + MS Mincho.4 pt.Интервал 0 pt"/>
    <w:basedOn w:val="a0"/>
    <w:rsid w:val="001B7A3A"/>
    <w:rPr>
      <w:rFonts w:ascii="MS Mincho" w:eastAsia="MS Mincho" w:hAnsi="MS Mincho" w:cs="MS Mincho"/>
      <w:color w:val="000000"/>
      <w:spacing w:val="5"/>
      <w:w w:val="100"/>
      <w:position w:val="0"/>
      <w:sz w:val="8"/>
      <w:szCs w:val="8"/>
      <w:u w:val="none"/>
      <w:shd w:val="clear" w:color="auto" w:fill="FFFFFF"/>
      <w:lang w:val="ru-RU"/>
    </w:rPr>
  </w:style>
  <w:style w:type="character" w:customStyle="1" w:styleId="6pt0pt200">
    <w:name w:val="Основной текст + 6 pt.Интервал 0 pt.Масштаб 200%"/>
    <w:basedOn w:val="a0"/>
    <w:rsid w:val="001B7A3A"/>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
    <w:name w:val="Основной текст + Tahoma.6 pt.Интервал 0 pt"/>
    <w:basedOn w:val="a0"/>
    <w:rsid w:val="001B7A3A"/>
    <w:rPr>
      <w:rFonts w:ascii="Tahoma" w:eastAsia="Tahoma" w:hAnsi="Tahoma" w:cs="Tahoma"/>
      <w:color w:val="000000"/>
      <w:spacing w:val="0"/>
      <w:w w:val="100"/>
      <w:position w:val="0"/>
      <w:sz w:val="12"/>
      <w:szCs w:val="12"/>
      <w:u w:val="none"/>
      <w:shd w:val="clear" w:color="auto" w:fill="FFFFFF"/>
    </w:rPr>
  </w:style>
  <w:style w:type="character" w:customStyle="1" w:styleId="55pt0pt200">
    <w:name w:val="Основной текст + 5.5 pt.Интервал 0 pt.Масштаб 200%"/>
    <w:basedOn w:val="a0"/>
    <w:rsid w:val="001B7A3A"/>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
    <w:name w:val="Основной текст + Tahoma.Курсив.Интервал 0 pt"/>
    <w:basedOn w:val="a0"/>
    <w:rsid w:val="001B7A3A"/>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
    <w:name w:val="Основной текст + Century Gothic.5 pt.Интервал 0 pt.Масштаб 150%"/>
    <w:basedOn w:val="a0"/>
    <w:rsid w:val="001B7A3A"/>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32">
    <w:name w:val="Основной текст (3)_"/>
    <w:basedOn w:val="DefaultParagraphFont"/>
    <w:link w:val="310"/>
    <w:uiPriority w:val="99"/>
    <w:rsid w:val="001B7A3A"/>
    <w:rPr>
      <w:spacing w:val="3"/>
      <w:sz w:val="18"/>
      <w:szCs w:val="18"/>
      <w:shd w:val="clear" w:color="auto" w:fill="FFFFFF"/>
    </w:rPr>
  </w:style>
  <w:style w:type="character" w:customStyle="1" w:styleId="33">
    <w:name w:val="Основной текст (3)"/>
    <w:basedOn w:val="32"/>
    <w:uiPriority w:val="99"/>
    <w:rsid w:val="001B7A3A"/>
    <w:rPr>
      <w:rFonts w:ascii="Courier New" w:eastAsia="Courier New" w:hAnsi="Courier New" w:cs="Courier New"/>
      <w:color w:val="000000"/>
      <w:spacing w:val="3"/>
      <w:w w:val="100"/>
      <w:position w:val="0"/>
      <w:sz w:val="18"/>
      <w:szCs w:val="18"/>
      <w:shd w:val="clear" w:color="auto" w:fill="FFFFFF"/>
      <w:lang w:val="ru-RU"/>
    </w:rPr>
  </w:style>
  <w:style w:type="character" w:customStyle="1" w:styleId="Arial75pt0pt">
    <w:name w:val="Основной текст + Arial.7.5 pt.Интервал 0 pt"/>
    <w:basedOn w:val="a0"/>
    <w:rsid w:val="001B7A3A"/>
    <w:rPr>
      <w:rFonts w:ascii="Arial" w:eastAsia="Arial" w:hAnsi="Arial" w:cs="Arial"/>
      <w:color w:val="000000"/>
      <w:spacing w:val="0"/>
      <w:w w:val="100"/>
      <w:position w:val="0"/>
      <w:sz w:val="15"/>
      <w:szCs w:val="15"/>
      <w:u w:val="none"/>
      <w:shd w:val="clear" w:color="auto" w:fill="FFFFFF"/>
      <w:lang w:val="ru-RU"/>
    </w:rPr>
  </w:style>
  <w:style w:type="paragraph" w:customStyle="1" w:styleId="ConsPlusCell">
    <w:name w:val="ConsPlusCell"/>
    <w:uiPriority w:val="99"/>
    <w:rsid w:val="001B7A3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harChar11">
    <w:name w:val="Char Char11"/>
    <w:basedOn w:val="DefaultParagraphFont"/>
    <w:rsid w:val="001B7A3A"/>
    <w:rPr>
      <w:rFonts w:ascii="Cambria" w:eastAsia="Times New Roman" w:hAnsi="Cambria" w:cs="Times New Roman"/>
      <w:b/>
      <w:bCs/>
      <w:color w:val="365F91"/>
      <w:sz w:val="28"/>
      <w:szCs w:val="28"/>
      <w:lang w:val="en-AU"/>
    </w:rPr>
  </w:style>
  <w:style w:type="paragraph" w:customStyle="1" w:styleId="norm">
    <w:name w:val="norm"/>
    <w:basedOn w:val="Normal"/>
    <w:rsid w:val="001B7A3A"/>
    <w:pPr>
      <w:spacing w:after="0" w:line="480" w:lineRule="auto"/>
      <w:ind w:firstLine="709"/>
      <w:jc w:val="both"/>
    </w:pPr>
    <w:rPr>
      <w:rFonts w:ascii="Arial Armenian" w:eastAsia="Times New Roman" w:hAnsi="Arial Armenian"/>
      <w:szCs w:val="20"/>
      <w:lang w:val="en-US" w:eastAsia="ru-RU"/>
    </w:rPr>
  </w:style>
  <w:style w:type="paragraph" w:customStyle="1" w:styleId="Style3">
    <w:name w:val="Style3"/>
    <w:basedOn w:val="Normal"/>
    <w:rsid w:val="001B7A3A"/>
    <w:pPr>
      <w:spacing w:after="0" w:line="240" w:lineRule="auto"/>
      <w:jc w:val="center"/>
    </w:pPr>
    <w:rPr>
      <w:rFonts w:ascii="Arial Armenian" w:eastAsia="Times New Roman" w:hAnsi="Arial Armenian"/>
      <w:w w:val="90"/>
      <w:szCs w:val="20"/>
      <w:lang w:val="en-US" w:eastAsia="ru-RU"/>
    </w:rPr>
  </w:style>
  <w:style w:type="paragraph" w:customStyle="1" w:styleId="ConsPlusNonformat">
    <w:name w:val="ConsPlusNonformat"/>
    <w:uiPriority w:val="99"/>
    <w:rsid w:val="001B7A3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1B7A3A"/>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4">
    <w:name w:val="Заголовок №4_"/>
    <w:basedOn w:val="DefaultParagraphFont"/>
    <w:link w:val="45"/>
    <w:uiPriority w:val="99"/>
    <w:locked/>
    <w:rsid w:val="001B7A3A"/>
    <w:rPr>
      <w:rFonts w:ascii="Arial" w:hAnsi="Arial" w:cs="Arial"/>
      <w:spacing w:val="5"/>
      <w:sz w:val="16"/>
      <w:szCs w:val="16"/>
      <w:shd w:val="clear" w:color="auto" w:fill="FFFFFF"/>
    </w:rPr>
  </w:style>
  <w:style w:type="character" w:customStyle="1" w:styleId="230">
    <w:name w:val="Заголовок №2 (3)_"/>
    <w:basedOn w:val="DefaultParagraphFont"/>
    <w:link w:val="231"/>
    <w:uiPriority w:val="99"/>
    <w:locked/>
    <w:rsid w:val="001B7A3A"/>
    <w:rPr>
      <w:rFonts w:ascii="Arial" w:hAnsi="Arial" w:cs="Arial"/>
      <w:spacing w:val="-18"/>
      <w:sz w:val="23"/>
      <w:szCs w:val="23"/>
      <w:shd w:val="clear" w:color="auto" w:fill="FFFFFF"/>
    </w:rPr>
  </w:style>
  <w:style w:type="character" w:customStyle="1" w:styleId="34">
    <w:name w:val="Заголовок №3 (4)_"/>
    <w:basedOn w:val="DefaultParagraphFont"/>
    <w:link w:val="340"/>
    <w:uiPriority w:val="99"/>
    <w:locked/>
    <w:rsid w:val="001B7A3A"/>
    <w:rPr>
      <w:rFonts w:ascii="Arial" w:hAnsi="Arial" w:cs="Arial"/>
      <w:spacing w:val="-18"/>
      <w:sz w:val="23"/>
      <w:szCs w:val="23"/>
      <w:shd w:val="clear" w:color="auto" w:fill="FFFFFF"/>
    </w:rPr>
  </w:style>
  <w:style w:type="character" w:customStyle="1" w:styleId="2pt">
    <w:name w:val="Основной текст + Интервал 2 pt"/>
    <w:basedOn w:val="a0"/>
    <w:uiPriority w:val="99"/>
    <w:rsid w:val="001B7A3A"/>
    <w:rPr>
      <w:rFonts w:ascii="Arial" w:eastAsia="Times New Roman" w:hAnsi="Arial" w:cs="Arial"/>
      <w:color w:val="000000"/>
      <w:spacing w:val="40"/>
      <w:w w:val="100"/>
      <w:position w:val="0"/>
      <w:sz w:val="16"/>
      <w:szCs w:val="16"/>
      <w:u w:val="none"/>
      <w:shd w:val="clear" w:color="auto" w:fill="FFFFFF"/>
      <w:lang w:val="ru-RU"/>
    </w:rPr>
  </w:style>
  <w:style w:type="character" w:customStyle="1" w:styleId="341">
    <w:name w:val="Заголовок №3 (4) + Малые прописные"/>
    <w:basedOn w:val="34"/>
    <w:uiPriority w:val="99"/>
    <w:rsid w:val="001B7A3A"/>
    <w:rPr>
      <w:rFonts w:ascii="Arial" w:hAnsi="Arial" w:cs="Arial"/>
      <w:smallCaps/>
      <w:color w:val="000000"/>
      <w:spacing w:val="-18"/>
      <w:w w:val="100"/>
      <w:position w:val="0"/>
      <w:sz w:val="23"/>
      <w:szCs w:val="23"/>
      <w:shd w:val="clear" w:color="auto" w:fill="FFFFFF"/>
    </w:rPr>
  </w:style>
  <w:style w:type="character" w:customStyle="1" w:styleId="240">
    <w:name w:val="Заголовок №2 (4)_"/>
    <w:basedOn w:val="DefaultParagraphFont"/>
    <w:uiPriority w:val="99"/>
    <w:rsid w:val="001B7A3A"/>
    <w:rPr>
      <w:rFonts w:ascii="Arial" w:eastAsia="Times New Roman" w:hAnsi="Arial" w:cs="Arial"/>
      <w:b/>
      <w:bCs/>
      <w:i/>
      <w:iCs/>
      <w:spacing w:val="11"/>
      <w:sz w:val="23"/>
      <w:szCs w:val="23"/>
      <w:u w:val="none"/>
    </w:rPr>
  </w:style>
  <w:style w:type="character" w:customStyle="1" w:styleId="241">
    <w:name w:val="Заголовок №2 (4) + Не полужирный"/>
    <w:aliases w:val="Не курсив,Интервал 0 pt27"/>
    <w:basedOn w:val="240"/>
    <w:uiPriority w:val="99"/>
    <w:rsid w:val="001B7A3A"/>
    <w:rPr>
      <w:rFonts w:ascii="Arial" w:eastAsia="Times New Roman" w:hAnsi="Arial" w:cs="Arial"/>
      <w:b/>
      <w:bCs/>
      <w:i/>
      <w:iCs/>
      <w:color w:val="000000"/>
      <w:spacing w:val="0"/>
      <w:w w:val="100"/>
      <w:position w:val="0"/>
      <w:sz w:val="23"/>
      <w:szCs w:val="23"/>
      <w:u w:val="none"/>
    </w:rPr>
  </w:style>
  <w:style w:type="character" w:customStyle="1" w:styleId="242">
    <w:name w:val="Заголовок №2 (4)"/>
    <w:basedOn w:val="240"/>
    <w:uiPriority w:val="99"/>
    <w:rsid w:val="001B7A3A"/>
    <w:rPr>
      <w:rFonts w:ascii="Arial" w:eastAsia="Times New Roman" w:hAnsi="Arial" w:cs="Arial"/>
      <w:b/>
      <w:bCs/>
      <w:i/>
      <w:iCs/>
      <w:color w:val="000000"/>
      <w:spacing w:val="11"/>
      <w:w w:val="100"/>
      <w:position w:val="0"/>
      <w:sz w:val="23"/>
      <w:szCs w:val="23"/>
      <w:u w:val="single"/>
      <w:lang w:val="en-US"/>
    </w:rPr>
  </w:style>
  <w:style w:type="character" w:customStyle="1" w:styleId="62">
    <w:name w:val="Основной текст (6)_"/>
    <w:basedOn w:val="DefaultParagraphFont"/>
    <w:link w:val="63"/>
    <w:uiPriority w:val="99"/>
    <w:locked/>
    <w:rsid w:val="001B7A3A"/>
    <w:rPr>
      <w:rFonts w:ascii="Arial" w:hAnsi="Arial" w:cs="Arial"/>
      <w:i/>
      <w:iCs/>
      <w:sz w:val="11"/>
      <w:szCs w:val="11"/>
      <w:shd w:val="clear" w:color="auto" w:fill="FFFFFF"/>
    </w:rPr>
  </w:style>
  <w:style w:type="character" w:customStyle="1" w:styleId="64">
    <w:name w:val="Основной текст (6) + Не курсив"/>
    <w:basedOn w:val="62"/>
    <w:uiPriority w:val="99"/>
    <w:rsid w:val="001B7A3A"/>
    <w:rPr>
      <w:rFonts w:ascii="Arial" w:hAnsi="Arial" w:cs="Arial"/>
      <w:i/>
      <w:iCs/>
      <w:color w:val="000000"/>
      <w:spacing w:val="0"/>
      <w:w w:val="100"/>
      <w:position w:val="0"/>
      <w:sz w:val="11"/>
      <w:szCs w:val="11"/>
      <w:shd w:val="clear" w:color="auto" w:fill="FFFFFF"/>
    </w:rPr>
  </w:style>
  <w:style w:type="character" w:customStyle="1" w:styleId="72">
    <w:name w:val="Основной текст (7)_"/>
    <w:basedOn w:val="DefaultParagraphFont"/>
    <w:link w:val="73"/>
    <w:uiPriority w:val="99"/>
    <w:locked/>
    <w:rsid w:val="001B7A3A"/>
    <w:rPr>
      <w:rFonts w:ascii="Arial" w:hAnsi="Arial" w:cs="Arial"/>
      <w:spacing w:val="14"/>
      <w:sz w:val="18"/>
      <w:szCs w:val="18"/>
      <w:shd w:val="clear" w:color="auto" w:fill="FFFFFF"/>
    </w:rPr>
  </w:style>
  <w:style w:type="character" w:customStyle="1" w:styleId="134">
    <w:name w:val="Заголовок №1 (3)_"/>
    <w:basedOn w:val="DefaultParagraphFont"/>
    <w:link w:val="135"/>
    <w:uiPriority w:val="99"/>
    <w:locked/>
    <w:rsid w:val="001B7A3A"/>
    <w:rPr>
      <w:rFonts w:ascii="Arial" w:hAnsi="Arial" w:cs="Arial"/>
      <w:b/>
      <w:bCs/>
      <w:i/>
      <w:iCs/>
      <w:spacing w:val="-48"/>
      <w:shd w:val="clear" w:color="auto" w:fill="FFFFFF"/>
    </w:rPr>
  </w:style>
  <w:style w:type="character" w:customStyle="1" w:styleId="35">
    <w:name w:val="Заголовок №3 (5)_"/>
    <w:basedOn w:val="DefaultParagraphFont"/>
    <w:link w:val="350"/>
    <w:uiPriority w:val="99"/>
    <w:locked/>
    <w:rsid w:val="001B7A3A"/>
    <w:rPr>
      <w:rFonts w:ascii="Arial" w:hAnsi="Arial" w:cs="Arial"/>
      <w:i/>
      <w:iCs/>
      <w:sz w:val="23"/>
      <w:szCs w:val="23"/>
      <w:shd w:val="clear" w:color="auto" w:fill="FFFFFF"/>
    </w:rPr>
  </w:style>
  <w:style w:type="character" w:customStyle="1" w:styleId="330">
    <w:name w:val="Заголовок №3 (3)_"/>
    <w:basedOn w:val="DefaultParagraphFont"/>
    <w:link w:val="331"/>
    <w:uiPriority w:val="99"/>
    <w:locked/>
    <w:rsid w:val="001B7A3A"/>
    <w:rPr>
      <w:rFonts w:ascii="Arial" w:hAnsi="Arial" w:cs="Arial"/>
      <w:b/>
      <w:bCs/>
      <w:i/>
      <w:iCs/>
      <w:spacing w:val="-10"/>
      <w:sz w:val="23"/>
      <w:szCs w:val="23"/>
      <w:shd w:val="clear" w:color="auto" w:fill="FFFFFF"/>
    </w:rPr>
  </w:style>
  <w:style w:type="paragraph" w:customStyle="1" w:styleId="45">
    <w:name w:val="Заголовок №4"/>
    <w:basedOn w:val="Normal"/>
    <w:link w:val="44"/>
    <w:uiPriority w:val="99"/>
    <w:rsid w:val="001B7A3A"/>
    <w:pPr>
      <w:widowControl w:val="0"/>
      <w:shd w:val="clear" w:color="auto" w:fill="FFFFFF"/>
      <w:spacing w:after="240" w:line="240" w:lineRule="atLeast"/>
      <w:jc w:val="right"/>
      <w:outlineLvl w:val="3"/>
    </w:pPr>
    <w:rPr>
      <w:rFonts w:ascii="Arial" w:eastAsiaTheme="minorHAnsi" w:hAnsi="Arial" w:cs="Arial"/>
      <w:spacing w:val="5"/>
      <w:sz w:val="16"/>
      <w:szCs w:val="16"/>
      <w:lang w:val="en-US" w:eastAsia="en-US"/>
    </w:rPr>
  </w:style>
  <w:style w:type="paragraph" w:customStyle="1" w:styleId="231">
    <w:name w:val="Заголовок №2 (3)"/>
    <w:basedOn w:val="Normal"/>
    <w:link w:val="230"/>
    <w:uiPriority w:val="99"/>
    <w:rsid w:val="001B7A3A"/>
    <w:pPr>
      <w:widowControl w:val="0"/>
      <w:shd w:val="clear" w:color="auto" w:fill="FFFFFF"/>
      <w:spacing w:before="240" w:after="0" w:line="240" w:lineRule="atLeast"/>
      <w:jc w:val="right"/>
      <w:outlineLvl w:val="1"/>
    </w:pPr>
    <w:rPr>
      <w:rFonts w:ascii="Arial" w:eastAsiaTheme="minorHAnsi" w:hAnsi="Arial" w:cs="Arial"/>
      <w:spacing w:val="-18"/>
      <w:sz w:val="23"/>
      <w:szCs w:val="23"/>
      <w:lang w:val="en-US" w:eastAsia="en-US"/>
    </w:rPr>
  </w:style>
  <w:style w:type="paragraph" w:customStyle="1" w:styleId="340">
    <w:name w:val="Заголовок №3 (4)"/>
    <w:basedOn w:val="Normal"/>
    <w:link w:val="34"/>
    <w:uiPriority w:val="99"/>
    <w:rsid w:val="001B7A3A"/>
    <w:pPr>
      <w:widowControl w:val="0"/>
      <w:shd w:val="clear" w:color="auto" w:fill="FFFFFF"/>
      <w:spacing w:before="60" w:after="0" w:line="115" w:lineRule="exact"/>
      <w:jc w:val="both"/>
      <w:outlineLvl w:val="2"/>
    </w:pPr>
    <w:rPr>
      <w:rFonts w:ascii="Arial" w:eastAsiaTheme="minorHAnsi" w:hAnsi="Arial" w:cs="Arial"/>
      <w:spacing w:val="-18"/>
      <w:sz w:val="23"/>
      <w:szCs w:val="23"/>
      <w:lang w:val="en-US" w:eastAsia="en-US"/>
    </w:rPr>
  </w:style>
  <w:style w:type="paragraph" w:customStyle="1" w:styleId="63">
    <w:name w:val="Основной текст (6)"/>
    <w:basedOn w:val="Normal"/>
    <w:link w:val="62"/>
    <w:uiPriority w:val="99"/>
    <w:rsid w:val="001B7A3A"/>
    <w:pPr>
      <w:widowControl w:val="0"/>
      <w:shd w:val="clear" w:color="auto" w:fill="FFFFFF"/>
      <w:spacing w:after="360" w:line="240" w:lineRule="atLeast"/>
    </w:pPr>
    <w:rPr>
      <w:rFonts w:ascii="Arial" w:eastAsiaTheme="minorHAnsi" w:hAnsi="Arial" w:cs="Arial"/>
      <w:i/>
      <w:iCs/>
      <w:sz w:val="11"/>
      <w:szCs w:val="11"/>
      <w:lang w:val="en-US" w:eastAsia="en-US"/>
    </w:rPr>
  </w:style>
  <w:style w:type="paragraph" w:customStyle="1" w:styleId="73">
    <w:name w:val="Основной текст (7)"/>
    <w:basedOn w:val="Normal"/>
    <w:link w:val="72"/>
    <w:uiPriority w:val="99"/>
    <w:rsid w:val="001B7A3A"/>
    <w:pPr>
      <w:widowControl w:val="0"/>
      <w:shd w:val="clear" w:color="auto" w:fill="FFFFFF"/>
      <w:spacing w:before="540" w:after="0" w:line="240" w:lineRule="atLeast"/>
      <w:jc w:val="center"/>
    </w:pPr>
    <w:rPr>
      <w:rFonts w:ascii="Arial" w:eastAsiaTheme="minorHAnsi" w:hAnsi="Arial" w:cs="Arial"/>
      <w:spacing w:val="14"/>
      <w:sz w:val="18"/>
      <w:szCs w:val="18"/>
      <w:lang w:val="en-US" w:eastAsia="en-US"/>
    </w:rPr>
  </w:style>
  <w:style w:type="paragraph" w:customStyle="1" w:styleId="135">
    <w:name w:val="Заголовок №1 (3)"/>
    <w:basedOn w:val="Normal"/>
    <w:link w:val="134"/>
    <w:uiPriority w:val="99"/>
    <w:rsid w:val="001B7A3A"/>
    <w:pPr>
      <w:widowControl w:val="0"/>
      <w:shd w:val="clear" w:color="auto" w:fill="FFFFFF"/>
      <w:spacing w:after="240" w:line="240" w:lineRule="atLeast"/>
      <w:jc w:val="center"/>
      <w:outlineLvl w:val="0"/>
    </w:pPr>
    <w:rPr>
      <w:rFonts w:ascii="Arial" w:eastAsiaTheme="minorHAnsi" w:hAnsi="Arial" w:cs="Arial"/>
      <w:b/>
      <w:bCs/>
      <w:i/>
      <w:iCs/>
      <w:spacing w:val="-48"/>
      <w:lang w:val="en-US" w:eastAsia="en-US"/>
    </w:rPr>
  </w:style>
  <w:style w:type="paragraph" w:customStyle="1" w:styleId="350">
    <w:name w:val="Заголовок №3 (5)"/>
    <w:basedOn w:val="Normal"/>
    <w:link w:val="35"/>
    <w:uiPriority w:val="99"/>
    <w:rsid w:val="001B7A3A"/>
    <w:pPr>
      <w:widowControl w:val="0"/>
      <w:shd w:val="clear" w:color="auto" w:fill="FFFFFF"/>
      <w:spacing w:before="60" w:after="0" w:line="240" w:lineRule="atLeast"/>
      <w:jc w:val="both"/>
      <w:outlineLvl w:val="2"/>
    </w:pPr>
    <w:rPr>
      <w:rFonts w:ascii="Arial" w:eastAsiaTheme="minorHAnsi" w:hAnsi="Arial" w:cs="Arial"/>
      <w:i/>
      <w:iCs/>
      <w:sz w:val="23"/>
      <w:szCs w:val="23"/>
      <w:lang w:val="en-US" w:eastAsia="en-US"/>
    </w:rPr>
  </w:style>
  <w:style w:type="paragraph" w:customStyle="1" w:styleId="331">
    <w:name w:val="Заголовок №3 (3)"/>
    <w:basedOn w:val="Normal"/>
    <w:link w:val="330"/>
    <w:uiPriority w:val="99"/>
    <w:rsid w:val="001B7A3A"/>
    <w:pPr>
      <w:widowControl w:val="0"/>
      <w:shd w:val="clear" w:color="auto" w:fill="FFFFFF"/>
      <w:spacing w:before="60" w:after="0" w:line="240" w:lineRule="atLeast"/>
      <w:jc w:val="both"/>
      <w:outlineLvl w:val="2"/>
    </w:pPr>
    <w:rPr>
      <w:rFonts w:ascii="Arial" w:eastAsiaTheme="minorHAnsi" w:hAnsi="Arial" w:cs="Arial"/>
      <w:b/>
      <w:bCs/>
      <w:i/>
      <w:iCs/>
      <w:spacing w:val="-10"/>
      <w:sz w:val="23"/>
      <w:szCs w:val="23"/>
      <w:lang w:val="en-US" w:eastAsia="en-US"/>
    </w:rPr>
  </w:style>
  <w:style w:type="character" w:customStyle="1" w:styleId="tw4winInternal">
    <w:name w:val="tw4winInternal"/>
    <w:uiPriority w:val="99"/>
    <w:rsid w:val="001B7A3A"/>
    <w:rPr>
      <w:noProof/>
      <w:color w:val="FF0000"/>
    </w:rPr>
  </w:style>
  <w:style w:type="character" w:customStyle="1" w:styleId="0pt40">
    <w:name w:val="Èíòåðâàë 0 pt4"/>
    <w:uiPriority w:val="99"/>
    <w:rsid w:val="001B7A3A"/>
    <w:rPr>
      <w:rFonts w:ascii="Courier New" w:hAnsi="Courier New" w:cs="Courier New"/>
      <w:color w:val="000000"/>
      <w:spacing w:val="6"/>
      <w:w w:val="100"/>
      <w:position w:val="0"/>
      <w:sz w:val="14"/>
      <w:szCs w:val="14"/>
      <w:shd w:val="clear" w:color="auto" w:fill="FFFFFF"/>
      <w:lang w:val="ru-RU"/>
    </w:rPr>
  </w:style>
  <w:style w:type="character" w:customStyle="1" w:styleId="Eioaaae0pt4">
    <w:name w:val="Eioa?aae 0 pt4"/>
    <w:rsid w:val="001B7A3A"/>
    <w:rPr>
      <w:rFonts w:ascii="Courier New" w:hAnsi="Courier New" w:cs="Courier New"/>
      <w:color w:val="000000"/>
      <w:spacing w:val="6"/>
      <w:w w:val="100"/>
      <w:position w:val="0"/>
      <w:sz w:val="14"/>
      <w:szCs w:val="14"/>
      <w:shd w:val="clear" w:color="auto" w:fill="FFFFFF"/>
      <w:lang w:val="ru-RU"/>
    </w:rPr>
  </w:style>
  <w:style w:type="character" w:customStyle="1" w:styleId="0pt30">
    <w:name w:val="Èíòåðâàë 0 pt3"/>
    <w:uiPriority w:val="99"/>
    <w:rsid w:val="001B7A3A"/>
    <w:rPr>
      <w:rFonts w:ascii="Courier New" w:hAnsi="Courier New" w:cs="Courier New"/>
      <w:color w:val="000000"/>
      <w:spacing w:val="6"/>
      <w:w w:val="100"/>
      <w:position w:val="0"/>
      <w:sz w:val="14"/>
      <w:szCs w:val="14"/>
      <w:shd w:val="clear" w:color="auto" w:fill="FFFFFF"/>
      <w:lang w:val="ru-RU"/>
    </w:rPr>
  </w:style>
  <w:style w:type="character" w:customStyle="1" w:styleId="Eioaaae0pt3">
    <w:name w:val="Eioa?aae 0 pt3"/>
    <w:uiPriority w:val="99"/>
    <w:rsid w:val="001B7A3A"/>
    <w:rPr>
      <w:rFonts w:ascii="Courier New" w:hAnsi="Courier New" w:cs="Courier New"/>
      <w:color w:val="000000"/>
      <w:spacing w:val="6"/>
      <w:w w:val="100"/>
      <w:position w:val="0"/>
      <w:sz w:val="14"/>
      <w:szCs w:val="14"/>
      <w:shd w:val="clear" w:color="auto" w:fill="FFFFFF"/>
      <w:lang w:val="ru-RU"/>
    </w:rPr>
  </w:style>
  <w:style w:type="character" w:customStyle="1" w:styleId="0pt21">
    <w:name w:val="Èíòåðâàë 0 pt2"/>
    <w:rsid w:val="001B7A3A"/>
    <w:rPr>
      <w:rFonts w:ascii="Courier New" w:hAnsi="Courier New" w:cs="Courier New"/>
      <w:color w:val="000000"/>
      <w:spacing w:val="4"/>
      <w:w w:val="100"/>
      <w:position w:val="0"/>
      <w:sz w:val="17"/>
      <w:szCs w:val="17"/>
      <w:shd w:val="clear" w:color="auto" w:fill="FFFFFF"/>
      <w:lang w:val="ru-RU"/>
    </w:rPr>
  </w:style>
  <w:style w:type="character" w:customStyle="1" w:styleId="Eioaaae0pt2">
    <w:name w:val="Eioa?aae 0 pt2"/>
    <w:rsid w:val="001B7A3A"/>
    <w:rPr>
      <w:rFonts w:ascii="Courier New" w:hAnsi="Courier New" w:cs="Courier New"/>
      <w:color w:val="000000"/>
      <w:spacing w:val="4"/>
      <w:w w:val="100"/>
      <w:position w:val="0"/>
      <w:sz w:val="17"/>
      <w:szCs w:val="17"/>
      <w:shd w:val="clear" w:color="auto" w:fill="FFFFFF"/>
      <w:lang w:val="ru-RU"/>
    </w:rPr>
  </w:style>
  <w:style w:type="character" w:customStyle="1" w:styleId="0pt12">
    <w:name w:val="Èíòåðâàë 0 pt1"/>
    <w:uiPriority w:val="99"/>
    <w:rsid w:val="001B7A3A"/>
    <w:rPr>
      <w:rFonts w:ascii="Courier New" w:hAnsi="Courier New" w:cs="Courier New"/>
      <w:color w:val="000000"/>
      <w:spacing w:val="5"/>
      <w:w w:val="100"/>
      <w:position w:val="0"/>
      <w:sz w:val="14"/>
      <w:szCs w:val="14"/>
      <w:shd w:val="clear" w:color="auto" w:fill="FFFFFF"/>
      <w:lang w:val="ru-RU"/>
    </w:rPr>
  </w:style>
  <w:style w:type="character" w:customStyle="1" w:styleId="Eioaaae0pt1">
    <w:name w:val="Eioa?aae 0 pt1"/>
    <w:uiPriority w:val="99"/>
    <w:rsid w:val="001B7A3A"/>
    <w:rPr>
      <w:rFonts w:ascii="Courier New" w:hAnsi="Courier New" w:cs="Courier New"/>
      <w:color w:val="000000"/>
      <w:spacing w:val="5"/>
      <w:w w:val="100"/>
      <w:position w:val="0"/>
      <w:sz w:val="14"/>
      <w:szCs w:val="14"/>
      <w:shd w:val="clear" w:color="auto" w:fill="FFFFFF"/>
      <w:lang w:val="ru-RU"/>
    </w:rPr>
  </w:style>
  <w:style w:type="character" w:styleId="HTMLCite">
    <w:name w:val="HTML Cite"/>
    <w:basedOn w:val="DefaultParagraphFont"/>
    <w:uiPriority w:val="99"/>
    <w:semiHidden/>
    <w:unhideWhenUsed/>
    <w:rsid w:val="001B7A3A"/>
    <w:rPr>
      <w:i/>
      <w:iCs/>
    </w:rPr>
  </w:style>
  <w:style w:type="paragraph" w:customStyle="1" w:styleId="211">
    <w:name w:val="Основной текст (2)1"/>
    <w:basedOn w:val="Normal"/>
    <w:uiPriority w:val="99"/>
    <w:rsid w:val="001B7A3A"/>
    <w:pPr>
      <w:widowControl w:val="0"/>
      <w:shd w:val="clear" w:color="auto" w:fill="FFFFFF"/>
      <w:spacing w:after="0" w:line="322" w:lineRule="exact"/>
      <w:jc w:val="center"/>
    </w:pPr>
    <w:rPr>
      <w:rFonts w:ascii="Arial" w:eastAsia="Arial" w:hAnsi="Arial" w:cs="Arial"/>
      <w:spacing w:val="3"/>
      <w:sz w:val="18"/>
      <w:szCs w:val="18"/>
      <w:lang w:val="en-US" w:eastAsia="en-US"/>
    </w:rPr>
  </w:style>
  <w:style w:type="character" w:customStyle="1" w:styleId="Bodytext3">
    <w:name w:val="Body text (3)_"/>
    <w:basedOn w:val="DefaultParagraphFont"/>
    <w:link w:val="Bodytext30"/>
    <w:rsid w:val="001B7A3A"/>
    <w:rPr>
      <w:rFonts w:ascii="Times New Roman" w:hAnsi="Times New Roman"/>
      <w:b/>
      <w:bCs/>
      <w:sz w:val="30"/>
      <w:szCs w:val="30"/>
      <w:shd w:val="clear" w:color="auto" w:fill="FFFFFF"/>
    </w:rPr>
  </w:style>
  <w:style w:type="paragraph" w:customStyle="1" w:styleId="Bodytext30">
    <w:name w:val="Body text (3)"/>
    <w:basedOn w:val="Normal"/>
    <w:link w:val="Bodytext3"/>
    <w:rsid w:val="001B7A3A"/>
    <w:pPr>
      <w:widowControl w:val="0"/>
      <w:shd w:val="clear" w:color="auto" w:fill="FFFFFF"/>
      <w:spacing w:after="120" w:line="0" w:lineRule="atLeast"/>
      <w:jc w:val="center"/>
    </w:pPr>
    <w:rPr>
      <w:rFonts w:ascii="Times New Roman" w:eastAsiaTheme="minorHAnsi" w:hAnsi="Times New Roman" w:cstheme="minorBidi"/>
      <w:b/>
      <w:bCs/>
      <w:sz w:val="30"/>
      <w:szCs w:val="30"/>
      <w:lang w:val="en-US" w:eastAsia="en-US"/>
    </w:rPr>
  </w:style>
  <w:style w:type="character" w:customStyle="1" w:styleId="Heading10">
    <w:name w:val="Heading #1_"/>
    <w:basedOn w:val="DefaultParagraphFont"/>
    <w:link w:val="Heading11"/>
    <w:rsid w:val="001B7A3A"/>
    <w:rPr>
      <w:rFonts w:ascii="Times New Roman" w:hAnsi="Times New Roman"/>
      <w:b/>
      <w:bCs/>
      <w:sz w:val="36"/>
      <w:szCs w:val="36"/>
      <w:shd w:val="clear" w:color="auto" w:fill="FFFFFF"/>
    </w:rPr>
  </w:style>
  <w:style w:type="paragraph" w:customStyle="1" w:styleId="Heading11">
    <w:name w:val="Heading #1"/>
    <w:basedOn w:val="Normal"/>
    <w:link w:val="Heading10"/>
    <w:rsid w:val="001B7A3A"/>
    <w:pPr>
      <w:widowControl w:val="0"/>
      <w:shd w:val="clear" w:color="auto" w:fill="FFFFFF"/>
      <w:spacing w:before="120" w:after="1020" w:line="0" w:lineRule="atLeast"/>
      <w:jc w:val="center"/>
      <w:outlineLvl w:val="0"/>
    </w:pPr>
    <w:rPr>
      <w:rFonts w:ascii="Times New Roman" w:eastAsiaTheme="minorHAnsi" w:hAnsi="Times New Roman" w:cstheme="minorBidi"/>
      <w:b/>
      <w:bCs/>
      <w:sz w:val="36"/>
      <w:szCs w:val="36"/>
      <w:lang w:val="en-US" w:eastAsia="en-US"/>
    </w:rPr>
  </w:style>
  <w:style w:type="character" w:customStyle="1" w:styleId="Tablecaption2">
    <w:name w:val="Table caption (2)_"/>
    <w:basedOn w:val="DefaultParagraphFont"/>
    <w:link w:val="Tablecaption20"/>
    <w:rsid w:val="001B7A3A"/>
    <w:rPr>
      <w:rFonts w:ascii="Times New Roman" w:hAnsi="Times New Roman"/>
      <w:b/>
      <w:bCs/>
      <w:sz w:val="30"/>
      <w:szCs w:val="30"/>
      <w:shd w:val="clear" w:color="auto" w:fill="FFFFFF"/>
    </w:rPr>
  </w:style>
  <w:style w:type="paragraph" w:customStyle="1" w:styleId="Tablecaption20">
    <w:name w:val="Table caption (2)"/>
    <w:basedOn w:val="Normal"/>
    <w:link w:val="Tablecaption2"/>
    <w:rsid w:val="001B7A3A"/>
    <w:pPr>
      <w:widowControl w:val="0"/>
      <w:shd w:val="clear" w:color="auto" w:fill="FFFFFF"/>
      <w:spacing w:after="0" w:line="0" w:lineRule="atLeast"/>
    </w:pPr>
    <w:rPr>
      <w:rFonts w:ascii="Times New Roman" w:eastAsiaTheme="minorHAnsi" w:hAnsi="Times New Roman" w:cstheme="minorBidi"/>
      <w:b/>
      <w:bCs/>
      <w:sz w:val="30"/>
      <w:szCs w:val="30"/>
      <w:lang w:val="en-US" w:eastAsia="en-US"/>
    </w:rPr>
  </w:style>
  <w:style w:type="character" w:customStyle="1" w:styleId="Tablecaption2Spacing4pt">
    <w:name w:val="Table caption (2) + Spacing 4 pt"/>
    <w:basedOn w:val="Tablecaption2"/>
    <w:rsid w:val="001B7A3A"/>
    <w:rPr>
      <w:rFonts w:ascii="Times New Roman" w:hAnsi="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1B7A3A"/>
    <w:rPr>
      <w:rFonts w:ascii="Times New Roman" w:hAnsi="Times New Roman"/>
      <w:sz w:val="30"/>
      <w:szCs w:val="30"/>
      <w:shd w:val="clear" w:color="auto" w:fill="FFFFFF"/>
    </w:rPr>
  </w:style>
  <w:style w:type="paragraph" w:customStyle="1" w:styleId="Bodytext20">
    <w:name w:val="Body text (2)"/>
    <w:basedOn w:val="Normal"/>
    <w:link w:val="Bodytext2"/>
    <w:rsid w:val="001B7A3A"/>
    <w:pPr>
      <w:widowControl w:val="0"/>
      <w:shd w:val="clear" w:color="auto" w:fill="FFFFFF"/>
      <w:spacing w:before="420" w:after="540" w:line="0" w:lineRule="atLeast"/>
      <w:ind w:hanging="1400"/>
      <w:jc w:val="both"/>
    </w:pPr>
    <w:rPr>
      <w:rFonts w:ascii="Times New Roman" w:eastAsiaTheme="minorHAnsi" w:hAnsi="Times New Roman" w:cstheme="minorBidi"/>
      <w:sz w:val="30"/>
      <w:szCs w:val="30"/>
      <w:lang w:val="en-US" w:eastAsia="en-US"/>
    </w:rPr>
  </w:style>
  <w:style w:type="character" w:customStyle="1" w:styleId="Bodytext2Spacing2pt">
    <w:name w:val="Body text (2) + Spacing 2 pt"/>
    <w:basedOn w:val="Bodytext2"/>
    <w:rsid w:val="001B7A3A"/>
    <w:rPr>
      <w:rFonts w:ascii="Times New Roman" w:hAnsi="Times New Roman"/>
      <w:color w:val="000000"/>
      <w:spacing w:val="40"/>
      <w:w w:val="100"/>
      <w:position w:val="0"/>
      <w:sz w:val="30"/>
      <w:szCs w:val="30"/>
      <w:shd w:val="clear" w:color="auto" w:fill="FFFFFF"/>
      <w:lang w:val="hy-AM" w:eastAsia="hy-AM" w:bidi="hy-AM"/>
    </w:rPr>
  </w:style>
  <w:style w:type="character" w:customStyle="1" w:styleId="Bodytext5">
    <w:name w:val="Body text (5)_"/>
    <w:basedOn w:val="DefaultParagraphFont"/>
    <w:link w:val="Bodytext50"/>
    <w:rsid w:val="001B7A3A"/>
    <w:rPr>
      <w:rFonts w:ascii="Times New Roman" w:hAnsi="Times New Roman"/>
      <w:b/>
      <w:bCs/>
      <w:sz w:val="30"/>
      <w:szCs w:val="30"/>
      <w:shd w:val="clear" w:color="auto" w:fill="FFFFFF"/>
    </w:rPr>
  </w:style>
  <w:style w:type="paragraph" w:customStyle="1" w:styleId="Bodytext50">
    <w:name w:val="Body text (5)"/>
    <w:basedOn w:val="Normal"/>
    <w:link w:val="Bodytext5"/>
    <w:rsid w:val="001B7A3A"/>
    <w:pPr>
      <w:widowControl w:val="0"/>
      <w:shd w:val="clear" w:color="auto" w:fill="FFFFFF"/>
      <w:spacing w:before="600" w:after="0" w:line="346" w:lineRule="exact"/>
      <w:jc w:val="center"/>
    </w:pPr>
    <w:rPr>
      <w:rFonts w:ascii="Times New Roman" w:eastAsiaTheme="minorHAnsi" w:hAnsi="Times New Roman" w:cstheme="minorBidi"/>
      <w:b/>
      <w:bCs/>
      <w:sz w:val="30"/>
      <w:szCs w:val="30"/>
      <w:lang w:val="en-US" w:eastAsia="en-US"/>
    </w:rPr>
  </w:style>
  <w:style w:type="character" w:customStyle="1" w:styleId="Bodytext5Spacing1pt">
    <w:name w:val="Body text (5) + Spacing 1 pt"/>
    <w:basedOn w:val="Bodytext5"/>
    <w:rsid w:val="001B7A3A"/>
    <w:rPr>
      <w:rFonts w:ascii="Times New Roman" w:hAnsi="Times New Roman"/>
      <w:b/>
      <w:bCs/>
      <w:color w:val="000000"/>
      <w:spacing w:val="30"/>
      <w:w w:val="100"/>
      <w:position w:val="0"/>
      <w:sz w:val="30"/>
      <w:szCs w:val="30"/>
      <w:shd w:val="clear" w:color="auto" w:fill="FFFFFF"/>
      <w:lang w:val="hy-AM" w:eastAsia="hy-AM" w:bidi="hy-AM"/>
    </w:rPr>
  </w:style>
  <w:style w:type="character" w:customStyle="1" w:styleId="Bodytext211pt">
    <w:name w:val="Body text (2) + 11 pt"/>
    <w:basedOn w:val="Bodytext2"/>
    <w:rsid w:val="001B7A3A"/>
    <w:rPr>
      <w:rFonts w:ascii="Times New Roman" w:hAnsi="Times New Roman"/>
      <w:color w:val="000000"/>
      <w:spacing w:val="0"/>
      <w:w w:val="100"/>
      <w:position w:val="0"/>
      <w:sz w:val="22"/>
      <w:szCs w:val="22"/>
      <w:shd w:val="clear" w:color="auto" w:fill="FFFFFF"/>
      <w:lang w:val="hy-AM" w:eastAsia="hy-AM" w:bidi="hy-AM"/>
    </w:rPr>
  </w:style>
  <w:style w:type="paragraph" w:styleId="BodyText">
    <w:name w:val="Body Text"/>
    <w:basedOn w:val="Normal"/>
    <w:link w:val="BodyTextChar"/>
    <w:uiPriority w:val="1"/>
    <w:qFormat/>
    <w:rsid w:val="001B7A3A"/>
    <w:pPr>
      <w:widowControl w:val="0"/>
      <w:spacing w:before="1" w:after="0" w:line="240" w:lineRule="auto"/>
    </w:pPr>
    <w:rPr>
      <w:rFonts w:ascii="Times New Roman" w:eastAsia="Times New Roman" w:hAnsi="Times New Roman"/>
      <w:sz w:val="24"/>
      <w:szCs w:val="24"/>
      <w:lang w:bidi="hy-AM"/>
    </w:rPr>
  </w:style>
  <w:style w:type="character" w:customStyle="1" w:styleId="BodyTextChar">
    <w:name w:val="Body Text Char"/>
    <w:basedOn w:val="DefaultParagraphFont"/>
    <w:link w:val="BodyText"/>
    <w:uiPriority w:val="1"/>
    <w:rsid w:val="001B7A3A"/>
    <w:rPr>
      <w:rFonts w:ascii="Times New Roman" w:eastAsia="Times New Roman" w:hAnsi="Times New Roman" w:cs="Times New Roman"/>
      <w:sz w:val="24"/>
      <w:szCs w:val="24"/>
      <w:lang w:val="hy-AM" w:eastAsia="hy-AM" w:bidi="hy-AM"/>
    </w:rPr>
  </w:style>
  <w:style w:type="paragraph" w:customStyle="1" w:styleId="TableParagraph">
    <w:name w:val="Table Paragraph"/>
    <w:basedOn w:val="Normal"/>
    <w:uiPriority w:val="1"/>
    <w:qFormat/>
    <w:rsid w:val="001B7A3A"/>
    <w:pPr>
      <w:widowControl w:val="0"/>
      <w:spacing w:after="0" w:line="240" w:lineRule="auto"/>
      <w:ind w:left="107"/>
    </w:pPr>
    <w:rPr>
      <w:rFonts w:ascii="Times New Roman" w:eastAsia="Times New Roman" w:hAnsi="Times New Roman"/>
      <w:lang w:bidi="hy-AM"/>
    </w:rPr>
  </w:style>
  <w:style w:type="character" w:customStyle="1" w:styleId="Bodytext2BookAntiqua">
    <w:name w:val="Body text (2) + Book Antiqua"/>
    <w:aliases w:val="11.5 pt,Bold,Italic,Body text (8) + 11.5 pt,Body text (8) + 7.5 pt,Spacing 0 pt,Body text (8) + 10 pt,Spacing 1 pt,Body text (8) + 9.5 pt,Body text (2) + Tahoma4,Body text (2) + Arial,21 pt,Body text (14) + 10.5 pt,Not Bold"/>
    <w:basedOn w:val="Bodytext2"/>
    <w:rsid w:val="001B7A3A"/>
    <w:rPr>
      <w:rFonts w:ascii="Book Antiqua" w:eastAsia="Book Antiqua" w:hAnsi="Book Antiqua" w:cs="Book Antiqua"/>
      <w:b/>
      <w:bCs/>
      <w:i/>
      <w:iCs/>
      <w:color w:val="000000"/>
      <w:spacing w:val="0"/>
      <w:w w:val="100"/>
      <w:position w:val="0"/>
      <w:sz w:val="23"/>
      <w:szCs w:val="23"/>
      <w:shd w:val="clear" w:color="auto" w:fill="FFFFFF"/>
      <w:lang w:val="hy-AM" w:eastAsia="hy-AM" w:bidi="hy-AM"/>
    </w:rPr>
  </w:style>
  <w:style w:type="character" w:customStyle="1" w:styleId="Bodytext2SmallCaps">
    <w:name w:val="Body text (2) + Small Caps"/>
    <w:basedOn w:val="Bodytext2"/>
    <w:rsid w:val="001B7A3A"/>
    <w:rPr>
      <w:rFonts w:ascii="Times New Roman" w:hAnsi="Times New Roman"/>
      <w:smallCaps/>
      <w:color w:val="000000"/>
      <w:spacing w:val="0"/>
      <w:w w:val="100"/>
      <w:position w:val="0"/>
      <w:sz w:val="30"/>
      <w:szCs w:val="30"/>
      <w:shd w:val="clear" w:color="auto" w:fill="FFFFFF"/>
      <w:lang w:val="hy-AM" w:eastAsia="hy-AM" w:bidi="hy-AM"/>
    </w:rPr>
  </w:style>
  <w:style w:type="character" w:customStyle="1" w:styleId="Bodytext8">
    <w:name w:val="Body text (8)_"/>
    <w:basedOn w:val="DefaultParagraphFont"/>
    <w:rsid w:val="001B7A3A"/>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Bodytext812pt">
    <w:name w:val="Body text (8) + 12 pt"/>
    <w:basedOn w:val="Bodytext8"/>
    <w:rsid w:val="001B7A3A"/>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816pt">
    <w:name w:val="Body text (8) + 16 pt"/>
    <w:basedOn w:val="Bodytext8"/>
    <w:rsid w:val="001B7A3A"/>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Bodytext80">
    <w:name w:val="Body text (8)"/>
    <w:basedOn w:val="Bodytext8"/>
    <w:rsid w:val="001B7A3A"/>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
    <w:name w:val="Header or footer_"/>
    <w:basedOn w:val="DefaultParagraphFont"/>
    <w:rsid w:val="001B7A3A"/>
    <w:rPr>
      <w:rFonts w:ascii="Times New Roman" w:eastAsia="Times New Roman" w:hAnsi="Times New Roman" w:cs="Times New Roman"/>
      <w:b w:val="0"/>
      <w:bCs w:val="0"/>
      <w:i w:val="0"/>
      <w:iCs w:val="0"/>
      <w:smallCaps w:val="0"/>
      <w:strike w:val="0"/>
      <w:sz w:val="30"/>
      <w:szCs w:val="30"/>
      <w:u w:val="none"/>
    </w:rPr>
  </w:style>
  <w:style w:type="character" w:customStyle="1" w:styleId="Headerorfooter0">
    <w:name w:val="Header or footer"/>
    <w:basedOn w:val="Headerorfooter"/>
    <w:rsid w:val="001B7A3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8Bold">
    <w:name w:val="Body text (8) + Bold"/>
    <w:basedOn w:val="Bodytext8"/>
    <w:rsid w:val="001B7A3A"/>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Spacing0pt">
    <w:name w:val="Header or footer + Spacing 0 pt"/>
    <w:basedOn w:val="Headerorfooter"/>
    <w:rsid w:val="001B7A3A"/>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hy-AM" w:eastAsia="hy-AM" w:bidi="hy-AM"/>
    </w:rPr>
  </w:style>
  <w:style w:type="character" w:customStyle="1" w:styleId="Bodytext217pt">
    <w:name w:val="Body text (2) + 17 pt"/>
    <w:basedOn w:val="Bodytext2"/>
    <w:rsid w:val="001B7A3A"/>
    <w:rPr>
      <w:rFonts w:ascii="Times New Roman" w:hAnsi="Times New Roman"/>
      <w:color w:val="000000"/>
      <w:spacing w:val="0"/>
      <w:w w:val="100"/>
      <w:position w:val="0"/>
      <w:sz w:val="34"/>
      <w:szCs w:val="34"/>
      <w:shd w:val="clear" w:color="auto" w:fill="FFFFFF"/>
      <w:lang w:val="hy-AM" w:eastAsia="hy-AM" w:bidi="hy-AM"/>
    </w:rPr>
  </w:style>
  <w:style w:type="character" w:customStyle="1" w:styleId="Tablecaption">
    <w:name w:val="Table caption_"/>
    <w:basedOn w:val="DefaultParagraphFont"/>
    <w:link w:val="Tablecaption0"/>
    <w:rsid w:val="001B7A3A"/>
    <w:rPr>
      <w:rFonts w:ascii="Times New Roman" w:hAnsi="Times New Roman"/>
      <w:shd w:val="clear" w:color="auto" w:fill="FFFFFF"/>
    </w:rPr>
  </w:style>
  <w:style w:type="paragraph" w:customStyle="1" w:styleId="Tablecaption0">
    <w:name w:val="Table caption"/>
    <w:basedOn w:val="Normal"/>
    <w:link w:val="Tablecaption"/>
    <w:rsid w:val="001B7A3A"/>
    <w:pPr>
      <w:widowControl w:val="0"/>
      <w:shd w:val="clear" w:color="auto" w:fill="FFFFFF"/>
      <w:spacing w:after="0" w:line="274" w:lineRule="exact"/>
    </w:pPr>
    <w:rPr>
      <w:rFonts w:ascii="Times New Roman" w:eastAsiaTheme="minorHAnsi" w:hAnsi="Times New Roman" w:cstheme="minorBidi"/>
      <w:lang w:val="en-US" w:eastAsia="en-US"/>
    </w:rPr>
  </w:style>
  <w:style w:type="character" w:customStyle="1" w:styleId="Bodytext9">
    <w:name w:val="Body text (9)_"/>
    <w:basedOn w:val="DefaultParagraphFont"/>
    <w:link w:val="Bodytext90"/>
    <w:rsid w:val="001B7A3A"/>
    <w:rPr>
      <w:rFonts w:ascii="Times New Roman" w:hAnsi="Times New Roman"/>
      <w:sz w:val="32"/>
      <w:szCs w:val="32"/>
      <w:shd w:val="clear" w:color="auto" w:fill="FFFFFF"/>
    </w:rPr>
  </w:style>
  <w:style w:type="paragraph" w:customStyle="1" w:styleId="Bodytext90">
    <w:name w:val="Body text (9)"/>
    <w:basedOn w:val="Normal"/>
    <w:link w:val="Bodytext9"/>
    <w:rsid w:val="001B7A3A"/>
    <w:pPr>
      <w:widowControl w:val="0"/>
      <w:shd w:val="clear" w:color="auto" w:fill="FFFFFF"/>
      <w:spacing w:after="0" w:line="499" w:lineRule="exact"/>
      <w:jc w:val="both"/>
    </w:pPr>
    <w:rPr>
      <w:rFonts w:ascii="Times New Roman" w:eastAsiaTheme="minorHAnsi" w:hAnsi="Times New Roman" w:cstheme="minorBidi"/>
      <w:sz w:val="32"/>
      <w:szCs w:val="32"/>
      <w:lang w:val="en-US" w:eastAsia="en-US"/>
    </w:rPr>
  </w:style>
  <w:style w:type="character" w:customStyle="1" w:styleId="Bodytext10">
    <w:name w:val="Body text (10)_"/>
    <w:basedOn w:val="DefaultParagraphFont"/>
    <w:link w:val="Bodytext100"/>
    <w:rsid w:val="001B7A3A"/>
    <w:rPr>
      <w:rFonts w:ascii="Times New Roman" w:hAnsi="Times New Roman"/>
      <w:sz w:val="8"/>
      <w:szCs w:val="8"/>
      <w:shd w:val="clear" w:color="auto" w:fill="FFFFFF"/>
    </w:rPr>
  </w:style>
  <w:style w:type="paragraph" w:customStyle="1" w:styleId="Bodytext100">
    <w:name w:val="Body text (10)"/>
    <w:basedOn w:val="Normal"/>
    <w:link w:val="Bodytext10"/>
    <w:rsid w:val="001B7A3A"/>
    <w:pPr>
      <w:widowControl w:val="0"/>
      <w:shd w:val="clear" w:color="auto" w:fill="FFFFFF"/>
      <w:spacing w:after="0" w:line="0" w:lineRule="atLeast"/>
      <w:jc w:val="both"/>
    </w:pPr>
    <w:rPr>
      <w:rFonts w:ascii="Times New Roman" w:eastAsiaTheme="minorHAnsi" w:hAnsi="Times New Roman" w:cstheme="minorBidi"/>
      <w:sz w:val="8"/>
      <w:szCs w:val="8"/>
      <w:lang w:val="en-US" w:eastAsia="en-US"/>
    </w:rPr>
  </w:style>
  <w:style w:type="character" w:customStyle="1" w:styleId="27">
    <w:name w:val="Подпись к таблице (2)_"/>
    <w:basedOn w:val="DefaultParagraphFont"/>
    <w:link w:val="212"/>
    <w:uiPriority w:val="99"/>
    <w:rsid w:val="001B7A3A"/>
    <w:rPr>
      <w:rFonts w:ascii="Arial Unicode MS" w:eastAsia="Arial Unicode MS" w:hAnsi="Arial Unicode MS" w:cs="Arial Unicode MS"/>
      <w:b/>
      <w:bCs/>
      <w:spacing w:val="4"/>
      <w:sz w:val="17"/>
      <w:szCs w:val="17"/>
      <w:shd w:val="clear" w:color="auto" w:fill="FFFFFF"/>
    </w:rPr>
  </w:style>
  <w:style w:type="paragraph" w:customStyle="1" w:styleId="212">
    <w:name w:val="Подпись к таблице (2)1"/>
    <w:basedOn w:val="Normal"/>
    <w:link w:val="27"/>
    <w:uiPriority w:val="99"/>
    <w:rsid w:val="001B7A3A"/>
    <w:pPr>
      <w:widowControl w:val="0"/>
      <w:shd w:val="clear" w:color="auto" w:fill="FFFFFF"/>
      <w:spacing w:after="0" w:line="0" w:lineRule="atLeast"/>
    </w:pPr>
    <w:rPr>
      <w:rFonts w:ascii="Arial Unicode MS" w:eastAsia="Arial Unicode MS" w:hAnsi="Arial Unicode MS" w:cs="Arial Unicode MS"/>
      <w:b/>
      <w:bCs/>
      <w:spacing w:val="4"/>
      <w:sz w:val="17"/>
      <w:szCs w:val="17"/>
      <w:lang w:val="en-US" w:eastAsia="en-US"/>
    </w:rPr>
  </w:style>
  <w:style w:type="character" w:customStyle="1" w:styleId="28">
    <w:name w:val="Подпись к таблице (2)"/>
    <w:basedOn w:val="27"/>
    <w:uiPriority w:val="99"/>
    <w:rsid w:val="001B7A3A"/>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85pt0pt">
    <w:name w:val="Основной текст + Courier New.8.5 pt.Интервал 0 pt"/>
    <w:basedOn w:val="a0"/>
    <w:rsid w:val="001B7A3A"/>
    <w:rPr>
      <w:rFonts w:ascii="Courier New" w:eastAsia="Courier New" w:hAnsi="Courier New" w:cs="Courier New"/>
      <w:b w:val="0"/>
      <w:bCs w:val="0"/>
      <w:color w:val="000000"/>
      <w:spacing w:val="0"/>
      <w:w w:val="100"/>
      <w:position w:val="0"/>
      <w:sz w:val="17"/>
      <w:szCs w:val="17"/>
      <w:u w:val="none"/>
      <w:shd w:val="clear" w:color="auto" w:fill="FFFFFF"/>
      <w:lang w:val="ru-RU"/>
    </w:rPr>
  </w:style>
  <w:style w:type="character" w:customStyle="1" w:styleId="85pt0pt">
    <w:name w:val="Колонтитул + 8.5 pt.Интервал 0 pt"/>
    <w:basedOn w:val="a6"/>
    <w:rsid w:val="001B7A3A"/>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0">
    <w:name w:val="Основной текст + Courier New.8.5 pt.Малые прописные.Интервал 0 pt"/>
    <w:basedOn w:val="a0"/>
    <w:rsid w:val="001B7A3A"/>
    <w:rPr>
      <w:rFonts w:ascii="Courier New" w:eastAsia="Courier New" w:hAnsi="Courier New" w:cs="Courier New"/>
      <w:b w:val="0"/>
      <w:bCs w:val="0"/>
      <w:smallCaps/>
      <w:color w:val="000000"/>
      <w:spacing w:val="0"/>
      <w:w w:val="100"/>
      <w:position w:val="0"/>
      <w:sz w:val="17"/>
      <w:szCs w:val="17"/>
      <w:u w:val="none"/>
      <w:shd w:val="clear" w:color="auto" w:fill="FFFFFF"/>
      <w:lang w:val="ru-RU"/>
    </w:rPr>
  </w:style>
  <w:style w:type="character" w:customStyle="1" w:styleId="CourierNew8pt0pt">
    <w:name w:val="Основной текст + Courier New.8 pt.Интервал 0 pt"/>
    <w:basedOn w:val="a0"/>
    <w:rsid w:val="001B7A3A"/>
    <w:rPr>
      <w:rFonts w:ascii="Courier New" w:eastAsia="Courier New" w:hAnsi="Courier New" w:cs="Courier New"/>
      <w:b w:val="0"/>
      <w:bCs w:val="0"/>
      <w:color w:val="000000"/>
      <w:spacing w:val="5"/>
      <w:w w:val="100"/>
      <w:position w:val="0"/>
      <w:sz w:val="16"/>
      <w:szCs w:val="16"/>
      <w:u w:val="none"/>
      <w:shd w:val="clear" w:color="auto" w:fill="FFFFFF"/>
      <w:lang w:val="ru-RU"/>
    </w:rPr>
  </w:style>
  <w:style w:type="character" w:customStyle="1" w:styleId="AngsanaUPC7pt0pt">
    <w:name w:val="Основной текст + AngsanaUPC.7 pt.Интервал 0 pt"/>
    <w:basedOn w:val="a0"/>
    <w:rsid w:val="001B7A3A"/>
    <w:rPr>
      <w:rFonts w:ascii="AngsanaUPC" w:eastAsia="AngsanaUPC" w:hAnsi="AngsanaUPC" w:cs="AngsanaUPC"/>
      <w:b w:val="0"/>
      <w:bCs w:val="0"/>
      <w:color w:val="000000"/>
      <w:spacing w:val="-4"/>
      <w:w w:val="100"/>
      <w:position w:val="0"/>
      <w:sz w:val="14"/>
      <w:szCs w:val="14"/>
      <w:u w:val="none"/>
      <w:shd w:val="clear" w:color="auto" w:fill="FFFFFF"/>
      <w:lang w:val="en-US"/>
    </w:rPr>
  </w:style>
  <w:style w:type="character" w:customStyle="1" w:styleId="Consolas4pt0pt">
    <w:name w:val="Основной текст + Consolas.4 pt.Интервал 0 pt"/>
    <w:basedOn w:val="a0"/>
    <w:rsid w:val="001B7A3A"/>
    <w:rPr>
      <w:rFonts w:ascii="Consolas" w:eastAsia="Consolas" w:hAnsi="Consolas" w:cs="Consolas"/>
      <w:b w:val="0"/>
      <w:bCs w:val="0"/>
      <w:color w:val="000000"/>
      <w:spacing w:val="-3"/>
      <w:w w:val="100"/>
      <w:position w:val="0"/>
      <w:sz w:val="8"/>
      <w:szCs w:val="8"/>
      <w:u w:val="none"/>
      <w:shd w:val="clear" w:color="auto" w:fill="FFFFFF"/>
      <w:lang w:val="ru-RU"/>
    </w:rPr>
  </w:style>
  <w:style w:type="character" w:customStyle="1" w:styleId="CourierNew10pt0pt0">
    <w:name w:val="Основной текст + Courier New.10 pt.Интервал 0 pt"/>
    <w:basedOn w:val="a0"/>
    <w:rsid w:val="001B7A3A"/>
    <w:rPr>
      <w:rFonts w:ascii="Courier New" w:eastAsia="Courier New" w:hAnsi="Courier New" w:cs="Courier New"/>
      <w:b w:val="0"/>
      <w:bCs w:val="0"/>
      <w:color w:val="000000"/>
      <w:spacing w:val="0"/>
      <w:w w:val="100"/>
      <w:position w:val="0"/>
      <w:sz w:val="20"/>
      <w:szCs w:val="20"/>
      <w:u w:val="none"/>
      <w:shd w:val="clear" w:color="auto" w:fill="FFFFFF"/>
      <w:lang w:val="ru-RU"/>
    </w:rPr>
  </w:style>
  <w:style w:type="character" w:customStyle="1" w:styleId="CourierNew55pt0pt">
    <w:name w:val="Основной текст + Courier New.5.5 pt.Интервал 0 pt"/>
    <w:basedOn w:val="a0"/>
    <w:rsid w:val="001B7A3A"/>
    <w:rPr>
      <w:rFonts w:ascii="Courier New" w:eastAsia="Courier New" w:hAnsi="Courier New" w:cs="Courier New"/>
      <w:b w:val="0"/>
      <w:bCs w:val="0"/>
      <w:color w:val="000000"/>
      <w:spacing w:val="-8"/>
      <w:w w:val="100"/>
      <w:position w:val="0"/>
      <w:sz w:val="11"/>
      <w:szCs w:val="11"/>
      <w:u w:val="none"/>
      <w:shd w:val="clear" w:color="auto" w:fill="FFFFFF"/>
      <w:lang w:val="en-US"/>
    </w:rPr>
  </w:style>
  <w:style w:type="character" w:customStyle="1" w:styleId="CourierNew110">
    <w:name w:val="???????? ????? + Courier New11"/>
    <w:aliases w:val="?? ??????????12,???????? 0 pt12,?? ??????????11,???????? 0 pt11"/>
    <w:rsid w:val="001B7A3A"/>
    <w:rPr>
      <w:rFonts w:ascii="Courier New" w:eastAsia="Times New Roman" w:hAnsi="Courier New" w:cs="Courier New"/>
      <w:b/>
      <w:bCs/>
      <w:color w:val="000000"/>
      <w:w w:val="100"/>
      <w:position w:val="0"/>
      <w:sz w:val="17"/>
      <w:szCs w:val="17"/>
      <w:shd w:val="clear" w:color="auto" w:fill="FFFFFF"/>
      <w:lang w:val="ru-RU"/>
    </w:rPr>
  </w:style>
  <w:style w:type="paragraph" w:customStyle="1" w:styleId="af">
    <w:name w:val="??????? ? ???????"/>
    <w:basedOn w:val="Normal"/>
    <w:rsid w:val="001B7A3A"/>
    <w:pPr>
      <w:widowControl w:val="0"/>
      <w:shd w:val="clear" w:color="auto" w:fill="FFFFFF"/>
      <w:spacing w:after="0" w:line="240" w:lineRule="atLeast"/>
    </w:pPr>
    <w:rPr>
      <w:rFonts w:ascii="Courier New" w:eastAsia="Times New Roman" w:hAnsi="Courier New" w:cs="Courier New"/>
      <w:snapToGrid w:val="0"/>
      <w:spacing w:val="-1"/>
      <w:sz w:val="17"/>
      <w:szCs w:val="17"/>
      <w:lang w:val="ru-RU" w:eastAsia="en-US"/>
    </w:rPr>
  </w:style>
  <w:style w:type="character" w:customStyle="1" w:styleId="CourierNew80">
    <w:name w:val="???????? ????? + Courier New8"/>
    <w:aliases w:val="?? ??????????8,???????? 0 pt8"/>
    <w:rsid w:val="001B7A3A"/>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40">
    <w:name w:val="???????? ????? + Courier New4"/>
    <w:aliases w:val="?? ??????????4,???????? 0 pt4"/>
    <w:rsid w:val="001B7A3A"/>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85pt0pt1">
    <w:name w:val="Основной текст + Courier New.8.5 pt.Интервал 0 pt1"/>
    <w:basedOn w:val="a0"/>
    <w:rsid w:val="001B7A3A"/>
    <w:rPr>
      <w:rFonts w:ascii="Courier New" w:eastAsia="Courier New" w:hAnsi="Courier New" w:cs="Courier New"/>
      <w:b/>
      <w:bCs/>
      <w:i w:val="0"/>
      <w:iCs w:val="0"/>
      <w:smallCaps w:val="0"/>
      <w:strike w:val="0"/>
      <w:color w:val="000000"/>
      <w:spacing w:val="0"/>
      <w:w w:val="100"/>
      <w:position w:val="0"/>
      <w:sz w:val="17"/>
      <w:szCs w:val="17"/>
      <w:u w:val="none"/>
      <w:lang w:val="ru-RU"/>
    </w:rPr>
  </w:style>
  <w:style w:type="character" w:customStyle="1" w:styleId="85pt0pt1">
    <w:name w:val="Колонтитул + 8.5 pt.Интервал 0 pt1"/>
    <w:basedOn w:val="a6"/>
    <w:rsid w:val="001B7A3A"/>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10">
    <w:name w:val="Основной текст + Courier New.8.5 pt.Малые прописные.Интервал 0 pt1"/>
    <w:basedOn w:val="a0"/>
    <w:rsid w:val="001B7A3A"/>
    <w:rPr>
      <w:rFonts w:ascii="Courier New" w:eastAsia="Courier New" w:hAnsi="Courier New" w:cs="Courier New"/>
      <w:b/>
      <w:bCs/>
      <w:i w:val="0"/>
      <w:iCs w:val="0"/>
      <w:smallCaps/>
      <w:strike w:val="0"/>
      <w:color w:val="000000"/>
      <w:spacing w:val="0"/>
      <w:w w:val="100"/>
      <w:position w:val="0"/>
      <w:sz w:val="17"/>
      <w:szCs w:val="17"/>
      <w:u w:val="none"/>
      <w:lang w:val="ru-RU"/>
    </w:rPr>
  </w:style>
  <w:style w:type="character" w:customStyle="1" w:styleId="CourierNew8pt0pt1">
    <w:name w:val="Основной текст + Courier New.8 pt.Интервал 0 pt1"/>
    <w:basedOn w:val="a0"/>
    <w:rsid w:val="001B7A3A"/>
    <w:rPr>
      <w:rFonts w:ascii="Courier New" w:eastAsia="Courier New" w:hAnsi="Courier New" w:cs="Courier New"/>
      <w:b/>
      <w:bCs/>
      <w:i w:val="0"/>
      <w:iCs w:val="0"/>
      <w:smallCaps w:val="0"/>
      <w:strike w:val="0"/>
      <w:color w:val="000000"/>
      <w:spacing w:val="5"/>
      <w:w w:val="100"/>
      <w:position w:val="0"/>
      <w:sz w:val="16"/>
      <w:szCs w:val="16"/>
      <w:u w:val="none"/>
      <w:lang w:val="ru-RU"/>
    </w:rPr>
  </w:style>
  <w:style w:type="character" w:customStyle="1" w:styleId="AngsanaUPC7pt0pt1">
    <w:name w:val="Основной текст + AngsanaUPC.7 pt.Интервал 0 pt1"/>
    <w:basedOn w:val="a0"/>
    <w:rsid w:val="001B7A3A"/>
    <w:rPr>
      <w:rFonts w:ascii="AngsanaUPC" w:eastAsia="AngsanaUPC" w:hAnsi="AngsanaUPC" w:cs="AngsanaUPC"/>
      <w:b/>
      <w:bCs/>
      <w:i w:val="0"/>
      <w:iCs w:val="0"/>
      <w:smallCaps w:val="0"/>
      <w:strike w:val="0"/>
      <w:color w:val="000000"/>
      <w:spacing w:val="-4"/>
      <w:w w:val="100"/>
      <w:position w:val="0"/>
      <w:sz w:val="14"/>
      <w:szCs w:val="14"/>
      <w:u w:val="none"/>
      <w:lang w:val="en-US"/>
    </w:rPr>
  </w:style>
  <w:style w:type="character" w:customStyle="1" w:styleId="Consolas4pt0pt1">
    <w:name w:val="Основной текст + Consolas.4 pt.Интервал 0 pt1"/>
    <w:basedOn w:val="a0"/>
    <w:rsid w:val="001B7A3A"/>
    <w:rPr>
      <w:rFonts w:ascii="Consolas" w:eastAsia="Consolas" w:hAnsi="Consolas" w:cs="Consolas"/>
      <w:b/>
      <w:bCs/>
      <w:i w:val="0"/>
      <w:iCs w:val="0"/>
      <w:smallCaps w:val="0"/>
      <w:strike w:val="0"/>
      <w:color w:val="000000"/>
      <w:spacing w:val="-3"/>
      <w:w w:val="100"/>
      <w:position w:val="0"/>
      <w:sz w:val="8"/>
      <w:szCs w:val="8"/>
      <w:u w:val="none"/>
      <w:lang w:val="ru-RU"/>
    </w:rPr>
  </w:style>
  <w:style w:type="character" w:customStyle="1" w:styleId="CourierNew10pt0pt1">
    <w:name w:val="Основной текст + Courier New.10 pt.Интервал 0 pt1"/>
    <w:basedOn w:val="a0"/>
    <w:rsid w:val="001B7A3A"/>
    <w:rPr>
      <w:rFonts w:ascii="Courier New" w:eastAsia="Courier New" w:hAnsi="Courier New" w:cs="Courier New"/>
      <w:b/>
      <w:bCs/>
      <w:i w:val="0"/>
      <w:iCs w:val="0"/>
      <w:smallCaps w:val="0"/>
      <w:strike w:val="0"/>
      <w:color w:val="000000"/>
      <w:spacing w:val="0"/>
      <w:w w:val="100"/>
      <w:position w:val="0"/>
      <w:sz w:val="20"/>
      <w:szCs w:val="20"/>
      <w:u w:val="none"/>
      <w:lang w:val="ru-RU"/>
    </w:rPr>
  </w:style>
  <w:style w:type="character" w:customStyle="1" w:styleId="CourierNew55pt0pt1">
    <w:name w:val="Основной текст + Courier New.5.5 pt.Интервал 0 pt1"/>
    <w:basedOn w:val="a0"/>
    <w:rsid w:val="001B7A3A"/>
    <w:rPr>
      <w:rFonts w:ascii="Courier New" w:eastAsia="Courier New" w:hAnsi="Courier New" w:cs="Courier New"/>
      <w:b/>
      <w:bCs/>
      <w:i w:val="0"/>
      <w:iCs w:val="0"/>
      <w:smallCaps w:val="0"/>
      <w:strike w:val="0"/>
      <w:color w:val="000000"/>
      <w:spacing w:val="-8"/>
      <w:w w:val="100"/>
      <w:position w:val="0"/>
      <w:sz w:val="11"/>
      <w:szCs w:val="11"/>
      <w:u w:val="none"/>
      <w:lang w:val="en-US"/>
    </w:rPr>
  </w:style>
  <w:style w:type="character" w:customStyle="1" w:styleId="w">
    <w:name w:val="w"/>
    <w:basedOn w:val="DefaultParagraphFont"/>
    <w:rsid w:val="001B7A3A"/>
  </w:style>
  <w:style w:type="character" w:customStyle="1" w:styleId="af0">
    <w:name w:val="Другое_"/>
    <w:basedOn w:val="DefaultParagraphFont"/>
    <w:link w:val="af1"/>
    <w:rsid w:val="001B7A3A"/>
    <w:rPr>
      <w:rFonts w:ascii="Times New Roman" w:hAnsi="Times New Roman"/>
      <w:shd w:val="clear" w:color="auto" w:fill="FFFFFF"/>
    </w:rPr>
  </w:style>
  <w:style w:type="character" w:customStyle="1" w:styleId="36">
    <w:name w:val="Заголовок №3_"/>
    <w:basedOn w:val="DefaultParagraphFont"/>
    <w:link w:val="37"/>
    <w:rsid w:val="001B7A3A"/>
    <w:rPr>
      <w:rFonts w:ascii="Arial" w:eastAsia="Arial" w:hAnsi="Arial" w:cs="Arial"/>
      <w:i/>
      <w:iCs/>
      <w:sz w:val="28"/>
      <w:szCs w:val="28"/>
      <w:shd w:val="clear" w:color="auto" w:fill="FFFFFF"/>
    </w:rPr>
  </w:style>
  <w:style w:type="paragraph" w:customStyle="1" w:styleId="af1">
    <w:name w:val="Другое"/>
    <w:basedOn w:val="Normal"/>
    <w:link w:val="af0"/>
    <w:rsid w:val="001B7A3A"/>
    <w:pPr>
      <w:widowControl w:val="0"/>
      <w:shd w:val="clear" w:color="auto" w:fill="FFFFFF"/>
      <w:spacing w:after="0" w:line="240" w:lineRule="auto"/>
    </w:pPr>
    <w:rPr>
      <w:rFonts w:ascii="Times New Roman" w:eastAsiaTheme="minorHAnsi" w:hAnsi="Times New Roman" w:cstheme="minorBidi"/>
      <w:lang w:val="en-US" w:eastAsia="en-US"/>
    </w:rPr>
  </w:style>
  <w:style w:type="paragraph" w:customStyle="1" w:styleId="37">
    <w:name w:val="Заголовок №3"/>
    <w:basedOn w:val="Normal"/>
    <w:link w:val="36"/>
    <w:rsid w:val="001B7A3A"/>
    <w:pPr>
      <w:widowControl w:val="0"/>
      <w:shd w:val="clear" w:color="auto" w:fill="FFFFFF"/>
      <w:spacing w:after="260" w:line="240" w:lineRule="auto"/>
      <w:jc w:val="center"/>
      <w:outlineLvl w:val="2"/>
    </w:pPr>
    <w:rPr>
      <w:rFonts w:ascii="Arial" w:eastAsia="Arial" w:hAnsi="Arial" w:cs="Arial"/>
      <w:i/>
      <w:iCs/>
      <w:sz w:val="28"/>
      <w:szCs w:val="28"/>
      <w:lang w:val="en-US" w:eastAsia="en-US"/>
    </w:rPr>
  </w:style>
  <w:style w:type="character" w:customStyle="1" w:styleId="10pt0pt1">
    <w:name w:val="Основной текст + 10 pt.Интервал 0 pt1"/>
    <w:basedOn w:val="a0"/>
    <w:rsid w:val="001B7A3A"/>
    <w:rPr>
      <w:rFonts w:ascii="Arial Unicode MS" w:eastAsia="Arial Unicode MS" w:hAnsi="Arial Unicode MS" w:cs="Arial Unicode MS"/>
      <w:spacing w:val="3"/>
      <w:sz w:val="18"/>
      <w:szCs w:val="18"/>
      <w:u w:val="none"/>
      <w:shd w:val="clear" w:color="auto" w:fill="FFFFFF"/>
    </w:rPr>
  </w:style>
  <w:style w:type="character" w:customStyle="1" w:styleId="MSMincho4pt0pt1">
    <w:name w:val="Основной текст + MS Mincho.4 pt.Интервал 0 pt1"/>
    <w:basedOn w:val="a0"/>
    <w:rsid w:val="001B7A3A"/>
    <w:rPr>
      <w:rFonts w:ascii="Arial Unicode MS" w:eastAsia="Arial Unicode MS" w:hAnsi="Arial Unicode MS" w:cs="Arial Unicode MS"/>
      <w:spacing w:val="3"/>
      <w:sz w:val="18"/>
      <w:szCs w:val="18"/>
      <w:u w:val="none"/>
      <w:shd w:val="clear" w:color="auto" w:fill="FFFFFF"/>
    </w:rPr>
  </w:style>
  <w:style w:type="character" w:customStyle="1" w:styleId="CenturyGothic45pt0pt1">
    <w:name w:val="Основной текст + Century Gothic.4.5 pt.Интервал 0 pt1"/>
    <w:basedOn w:val="a0"/>
    <w:rsid w:val="001B7A3A"/>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CourierNew0pt10">
    <w:name w:val="Основной текст + Courier New.Интервал 0 pt1"/>
    <w:basedOn w:val="a0"/>
    <w:rsid w:val="001B7A3A"/>
    <w:rPr>
      <w:rFonts w:ascii="Courier New" w:eastAsia="Courier New" w:hAnsi="Courier New" w:cs="Courier New"/>
      <w:color w:val="000000"/>
      <w:spacing w:val="0"/>
      <w:w w:val="100"/>
      <w:position w:val="0"/>
      <w:sz w:val="18"/>
      <w:szCs w:val="18"/>
      <w:u w:val="none"/>
      <w:shd w:val="clear" w:color="auto" w:fill="FFFFFF"/>
    </w:rPr>
  </w:style>
  <w:style w:type="character" w:customStyle="1" w:styleId="6pt0pt2001">
    <w:name w:val="Основной текст + 6 pt.Интервал 0 pt.Масштаб 200%1"/>
    <w:basedOn w:val="a0"/>
    <w:rsid w:val="001B7A3A"/>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1">
    <w:name w:val="Основной текст + Tahoma.6 pt.Интервал 0 pt1"/>
    <w:basedOn w:val="a0"/>
    <w:rsid w:val="001B7A3A"/>
    <w:rPr>
      <w:rFonts w:ascii="Tahoma" w:eastAsia="Tahoma" w:hAnsi="Tahoma" w:cs="Tahoma"/>
      <w:color w:val="000000"/>
      <w:spacing w:val="0"/>
      <w:w w:val="100"/>
      <w:position w:val="0"/>
      <w:sz w:val="12"/>
      <w:szCs w:val="12"/>
      <w:u w:val="none"/>
      <w:shd w:val="clear" w:color="auto" w:fill="FFFFFF"/>
    </w:rPr>
  </w:style>
  <w:style w:type="character" w:customStyle="1" w:styleId="55pt0pt2001">
    <w:name w:val="Основной текст + 5.5 pt.Интервал 0 pt.Масштаб 200%1"/>
    <w:basedOn w:val="a0"/>
    <w:rsid w:val="001B7A3A"/>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1">
    <w:name w:val="Основной текст + Tahoma.Курсив.Интервал 0 pt1"/>
    <w:basedOn w:val="a0"/>
    <w:rsid w:val="001B7A3A"/>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1">
    <w:name w:val="Основной текст + Century Gothic.5 pt.Интервал 0 pt.Масштаб 150%1"/>
    <w:basedOn w:val="a0"/>
    <w:rsid w:val="001B7A3A"/>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Arial75pt0pt1">
    <w:name w:val="Основной текст + Arial.7.5 pt.Интервал 0 pt1"/>
    <w:basedOn w:val="a0"/>
    <w:rsid w:val="001B7A3A"/>
    <w:rPr>
      <w:rFonts w:ascii="Arial" w:eastAsia="Arial" w:hAnsi="Arial" w:cs="Arial"/>
      <w:color w:val="000000"/>
      <w:spacing w:val="0"/>
      <w:w w:val="100"/>
      <w:position w:val="0"/>
      <w:sz w:val="15"/>
      <w:szCs w:val="15"/>
      <w:u w:val="none"/>
      <w:shd w:val="clear" w:color="auto" w:fill="FFFFFF"/>
      <w:lang w:val="ru-RU"/>
    </w:rPr>
  </w:style>
  <w:style w:type="character" w:customStyle="1" w:styleId="Bodytext0">
    <w:name w:val="Body text_"/>
    <w:basedOn w:val="DefaultParagraphFont"/>
    <w:link w:val="Bodytext1"/>
    <w:uiPriority w:val="99"/>
    <w:locked/>
    <w:rsid w:val="001B7A3A"/>
    <w:rPr>
      <w:rFonts w:ascii="Times New Roman" w:hAnsi="Times New Roman"/>
      <w:sz w:val="27"/>
      <w:szCs w:val="27"/>
      <w:shd w:val="clear" w:color="auto" w:fill="FFFFFF"/>
    </w:rPr>
  </w:style>
  <w:style w:type="paragraph" w:customStyle="1" w:styleId="Bodytext1">
    <w:name w:val="Body text1"/>
    <w:basedOn w:val="Normal"/>
    <w:link w:val="Bodytext0"/>
    <w:uiPriority w:val="99"/>
    <w:rsid w:val="001B7A3A"/>
    <w:pPr>
      <w:widowControl w:val="0"/>
      <w:shd w:val="clear" w:color="auto" w:fill="FFFFFF"/>
      <w:spacing w:after="1320" w:line="322" w:lineRule="exact"/>
      <w:ind w:hanging="1140"/>
      <w:jc w:val="center"/>
    </w:pPr>
    <w:rPr>
      <w:rFonts w:ascii="Times New Roman" w:eastAsiaTheme="minorHAnsi" w:hAnsi="Times New Roman" w:cstheme="minorBidi"/>
      <w:sz w:val="27"/>
      <w:szCs w:val="27"/>
      <w:lang w:val="en-US" w:eastAsia="en-US"/>
    </w:rPr>
  </w:style>
  <w:style w:type="character" w:customStyle="1" w:styleId="Bodytext2105pt">
    <w:name w:val="Body text (2) + 10.5 pt"/>
    <w:basedOn w:val="DefaultParagraphFont"/>
    <w:rsid w:val="001B7A3A"/>
    <w:rPr>
      <w:rFonts w:ascii="Times New Roman" w:eastAsia="Times New Roman" w:hAnsi="Times New Roman" w:cs="Times New Roman"/>
      <w:color w:val="000000"/>
      <w:spacing w:val="0"/>
      <w:w w:val="100"/>
      <w:position w:val="0"/>
      <w:sz w:val="21"/>
      <w:szCs w:val="21"/>
      <w:shd w:val="clear" w:color="auto" w:fill="FFFFFF"/>
      <w:lang w:val="hy-AM" w:eastAsia="hy-AM" w:bidi="hy-AM"/>
    </w:rPr>
  </w:style>
  <w:style w:type="character" w:customStyle="1" w:styleId="Bodytext105pt2">
    <w:name w:val="Body text + 10.5 pt2"/>
    <w:basedOn w:val="Bodytext0"/>
    <w:uiPriority w:val="99"/>
    <w:rsid w:val="001B7A3A"/>
    <w:rPr>
      <w:rFonts w:ascii="Times New Roman" w:hAnsi="Times New Roman"/>
      <w:sz w:val="21"/>
      <w:szCs w:val="21"/>
      <w:shd w:val="clear" w:color="auto" w:fill="FFFFFF"/>
    </w:rPr>
  </w:style>
  <w:style w:type="character" w:customStyle="1" w:styleId="CourierNew9pt0pt30">
    <w:name w:val="Основной текст + Courier New.9 pt.Интервал 0 pt3"/>
    <w:basedOn w:val="a0"/>
    <w:rsid w:val="001B7A3A"/>
    <w:rPr>
      <w:rFonts w:ascii="Courier New" w:eastAsia="Courier New" w:hAnsi="Courier New" w:cs="Courier New"/>
      <w:color w:val="000000"/>
      <w:spacing w:val="3"/>
      <w:w w:val="100"/>
      <w:position w:val="0"/>
      <w:sz w:val="18"/>
      <w:szCs w:val="18"/>
      <w:u w:val="none"/>
      <w:shd w:val="clear" w:color="auto" w:fill="FFFFFF"/>
      <w:lang w:val="en-US"/>
    </w:rPr>
  </w:style>
  <w:style w:type="paragraph" w:styleId="ListBullet">
    <w:name w:val="List Bullet"/>
    <w:basedOn w:val="Normal"/>
    <w:uiPriority w:val="99"/>
    <w:unhideWhenUsed/>
    <w:rsid w:val="001B7A3A"/>
    <w:pPr>
      <w:widowControl w:val="0"/>
      <w:numPr>
        <w:numId w:val="30"/>
      </w:numPr>
      <w:spacing w:after="0" w:line="240" w:lineRule="auto"/>
      <w:contextualSpacing/>
    </w:pPr>
    <w:rPr>
      <w:rFonts w:ascii="Courier New" w:eastAsia="Courier New" w:hAnsi="Courier New" w:cs="Courier New"/>
      <w:color w:val="000000"/>
      <w:sz w:val="24"/>
      <w:szCs w:val="24"/>
      <w:lang w:val="en-US" w:eastAsia="en-US"/>
    </w:rPr>
  </w:style>
  <w:style w:type="paragraph" w:styleId="DocumentMap">
    <w:name w:val="Document Map"/>
    <w:basedOn w:val="Normal"/>
    <w:link w:val="DocumentMapChar"/>
    <w:uiPriority w:val="99"/>
    <w:semiHidden/>
    <w:unhideWhenUsed/>
    <w:rsid w:val="001B7A3A"/>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1B7A3A"/>
    <w:rPr>
      <w:rFonts w:ascii="Tahoma" w:eastAsia="Times New Roman" w:hAnsi="Tahoma" w:cs="Tahoma"/>
      <w:sz w:val="16"/>
      <w:szCs w:val="16"/>
    </w:rPr>
  </w:style>
  <w:style w:type="character" w:customStyle="1" w:styleId="Tablecaption3">
    <w:name w:val="Table caption (3)_"/>
    <w:basedOn w:val="DefaultParagraphFont"/>
    <w:link w:val="Tablecaption31"/>
    <w:rsid w:val="001B7A3A"/>
    <w:rPr>
      <w:rFonts w:ascii="Tahoma" w:eastAsia="Tahoma" w:hAnsi="Tahoma" w:cs="Tahoma"/>
      <w:shd w:val="clear" w:color="auto" w:fill="FFFFFF"/>
    </w:rPr>
  </w:style>
  <w:style w:type="character" w:customStyle="1" w:styleId="Tablecaption30">
    <w:name w:val="Table caption (3)"/>
    <w:basedOn w:val="Tablecaption3"/>
    <w:rsid w:val="001B7A3A"/>
    <w:rPr>
      <w:rFonts w:ascii="Tahoma" w:eastAsia="Tahoma" w:hAnsi="Tahoma" w:cs="Tahoma"/>
      <w:color w:val="000000"/>
      <w:spacing w:val="0"/>
      <w:w w:val="100"/>
      <w:position w:val="0"/>
      <w:shd w:val="clear" w:color="auto" w:fill="FFFFFF"/>
      <w:lang w:val="hy-AM" w:eastAsia="hy-AM" w:bidi="hy-AM"/>
    </w:rPr>
  </w:style>
  <w:style w:type="character" w:customStyle="1" w:styleId="Bodytext2Tahoma">
    <w:name w:val="Body text (2) + Tahoma"/>
    <w:aliases w:val="Body text (2) + Garamond,16 pt,Body text (2) + Times New Roman,Body text (2) + Sylfaen,Body text (2) + Arial Unicode MS,4.5 pt"/>
    <w:basedOn w:val="Bodytext2"/>
    <w:rsid w:val="001B7A3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6">
    <w:name w:val="Body text (2) + Tahoma6"/>
    <w:basedOn w:val="Bodytext2"/>
    <w:rsid w:val="001B7A3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5">
    <w:name w:val="Body text (2) + Tahoma5"/>
    <w:basedOn w:val="Bodytext2"/>
    <w:rsid w:val="001B7A3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3">
    <w:name w:val="Body text (2) + Tahoma3"/>
    <w:aliases w:val="Spacing 1 pt1"/>
    <w:basedOn w:val="Bodytext2"/>
    <w:rsid w:val="001B7A3A"/>
    <w:rPr>
      <w:rFonts w:ascii="Tahoma" w:eastAsia="Tahoma" w:hAnsi="Tahoma" w:cs="Tahoma"/>
      <w:b w:val="0"/>
      <w:bCs w:val="0"/>
      <w:i w:val="0"/>
      <w:iCs w:val="0"/>
      <w:smallCaps w:val="0"/>
      <w:strike w:val="0"/>
      <w:color w:val="000000"/>
      <w:spacing w:val="20"/>
      <w:w w:val="100"/>
      <w:position w:val="0"/>
      <w:sz w:val="20"/>
      <w:szCs w:val="20"/>
      <w:u w:val="none"/>
      <w:shd w:val="clear" w:color="auto" w:fill="FFFFFF"/>
      <w:lang w:val="hy-AM" w:eastAsia="hy-AM" w:bidi="hy-AM"/>
    </w:rPr>
  </w:style>
  <w:style w:type="character" w:customStyle="1" w:styleId="Bodytext2CourierNew">
    <w:name w:val="Body text (2) + Courier New"/>
    <w:aliases w:val="7.5 pt,Основной текст + Lucida Sans Unicode2"/>
    <w:basedOn w:val="Bodytext2"/>
    <w:uiPriority w:val="99"/>
    <w:rsid w:val="001B7A3A"/>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FFFFFF"/>
      <w:lang w:val="hy-AM" w:eastAsia="hy-AM" w:bidi="hy-AM"/>
    </w:rPr>
  </w:style>
  <w:style w:type="character" w:customStyle="1" w:styleId="Bodytext2Tahoma2">
    <w:name w:val="Body text (2) + Tahoma2"/>
    <w:basedOn w:val="Bodytext2"/>
    <w:rsid w:val="001B7A3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1">
    <w:name w:val="Body text (2) + Tahoma1"/>
    <w:basedOn w:val="Bodytext2"/>
    <w:rsid w:val="001B7A3A"/>
    <w:rPr>
      <w:rFonts w:ascii="Tahoma" w:eastAsia="Tahoma" w:hAnsi="Tahoma" w:cs="Tahoma"/>
      <w:b w:val="0"/>
      <w:bCs w:val="0"/>
      <w:i w:val="0"/>
      <w:iCs w:val="0"/>
      <w:smallCaps w:val="0"/>
      <w:strike w:val="0"/>
      <w:color w:val="000000"/>
      <w:spacing w:val="0"/>
      <w:w w:val="100"/>
      <w:position w:val="0"/>
      <w:sz w:val="20"/>
      <w:szCs w:val="20"/>
      <w:u w:val="none"/>
      <w:shd w:val="clear" w:color="auto" w:fill="FFFFFF"/>
    </w:rPr>
  </w:style>
  <w:style w:type="character" w:customStyle="1" w:styleId="Bodytext2CourierNew2">
    <w:name w:val="Body text (2) + Courier New2"/>
    <w:aliases w:val="6.5 pt"/>
    <w:basedOn w:val="Bodytext2"/>
    <w:rsid w:val="001B7A3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hy-AM" w:eastAsia="hy-AM" w:bidi="hy-AM"/>
    </w:rPr>
  </w:style>
  <w:style w:type="character" w:customStyle="1" w:styleId="Heading1Exact">
    <w:name w:val="Heading #1 Exact"/>
    <w:basedOn w:val="DefaultParagraphFont"/>
    <w:rsid w:val="001B7A3A"/>
    <w:rPr>
      <w:rFonts w:ascii="Tahoma" w:eastAsia="Tahoma" w:hAnsi="Tahoma" w:cs="Tahoma"/>
      <w:b/>
      <w:bCs/>
      <w:i w:val="0"/>
      <w:iCs w:val="0"/>
      <w:smallCaps w:val="0"/>
      <w:strike w:val="0"/>
      <w:sz w:val="28"/>
      <w:szCs w:val="28"/>
      <w:u w:val="none"/>
    </w:rPr>
  </w:style>
  <w:style w:type="character" w:customStyle="1" w:styleId="Headerorfooter7Exact">
    <w:name w:val="Header or footer (7) Exact"/>
    <w:basedOn w:val="DefaultParagraphFont"/>
    <w:link w:val="Headerorfooter7"/>
    <w:rsid w:val="001B7A3A"/>
    <w:rPr>
      <w:rFonts w:ascii="Tahoma" w:eastAsia="Tahoma" w:hAnsi="Tahoma" w:cs="Tahoma"/>
      <w:b/>
      <w:bCs/>
      <w:sz w:val="16"/>
      <w:szCs w:val="16"/>
      <w:shd w:val="clear" w:color="auto" w:fill="FFFFFF"/>
    </w:rPr>
  </w:style>
  <w:style w:type="character" w:customStyle="1" w:styleId="Headerorfooter8Exact">
    <w:name w:val="Header or footer (8) Exact"/>
    <w:basedOn w:val="DefaultParagraphFont"/>
    <w:link w:val="Headerorfooter8"/>
    <w:rsid w:val="001B7A3A"/>
    <w:rPr>
      <w:rFonts w:ascii="Tahoma" w:eastAsia="Tahoma" w:hAnsi="Tahoma" w:cs="Tahoma"/>
      <w:b/>
      <w:bCs/>
      <w:shd w:val="clear" w:color="auto" w:fill="FFFFFF"/>
      <w:lang w:val="hy-AM" w:eastAsia="hy-AM" w:bidi="hy-AM"/>
    </w:rPr>
  </w:style>
  <w:style w:type="character" w:customStyle="1" w:styleId="Headerorfooter8Exact1">
    <w:name w:val="Header or footer (8) Exact1"/>
    <w:basedOn w:val="Headerorfooter8Exact"/>
    <w:rsid w:val="001B7A3A"/>
    <w:rPr>
      <w:rFonts w:ascii="Tahoma" w:eastAsia="Tahoma" w:hAnsi="Tahoma" w:cs="Tahoma"/>
      <w:b/>
      <w:bCs/>
      <w:color w:val="000000"/>
      <w:spacing w:val="0"/>
      <w:w w:val="100"/>
      <w:position w:val="0"/>
      <w:shd w:val="clear" w:color="auto" w:fill="FFFFFF"/>
      <w:lang w:val="hy-AM" w:eastAsia="hy-AM" w:bidi="hy-AM"/>
    </w:rPr>
  </w:style>
  <w:style w:type="character" w:customStyle="1" w:styleId="Headerorfooter9Exact">
    <w:name w:val="Header or footer (9) Exact"/>
    <w:basedOn w:val="DefaultParagraphFont"/>
    <w:link w:val="Headerorfooter9"/>
    <w:rsid w:val="001B7A3A"/>
    <w:rPr>
      <w:rFonts w:ascii="Tahoma" w:eastAsia="Tahoma" w:hAnsi="Tahoma" w:cs="Tahoma"/>
      <w:shd w:val="clear" w:color="auto" w:fill="FFFFFF"/>
    </w:rPr>
  </w:style>
  <w:style w:type="paragraph" w:customStyle="1" w:styleId="Tablecaption31">
    <w:name w:val="Table caption (3)1"/>
    <w:basedOn w:val="Normal"/>
    <w:link w:val="Tablecaption3"/>
    <w:rsid w:val="001B7A3A"/>
    <w:pPr>
      <w:widowControl w:val="0"/>
      <w:shd w:val="clear" w:color="auto" w:fill="FFFFFF"/>
      <w:spacing w:after="0" w:line="0" w:lineRule="atLeast"/>
    </w:pPr>
    <w:rPr>
      <w:rFonts w:ascii="Tahoma" w:eastAsia="Tahoma" w:hAnsi="Tahoma" w:cs="Tahoma"/>
      <w:lang w:val="en-US" w:eastAsia="en-US"/>
    </w:rPr>
  </w:style>
  <w:style w:type="paragraph" w:customStyle="1" w:styleId="Bodytext91">
    <w:name w:val="Body text (9)1"/>
    <w:basedOn w:val="Normal"/>
    <w:rsid w:val="001B7A3A"/>
    <w:pPr>
      <w:widowControl w:val="0"/>
      <w:shd w:val="clear" w:color="auto" w:fill="FFFFFF"/>
      <w:spacing w:before="240" w:after="0" w:line="216" w:lineRule="exact"/>
      <w:jc w:val="both"/>
    </w:pPr>
    <w:rPr>
      <w:rFonts w:ascii="Tahoma" w:eastAsia="Tahoma" w:hAnsi="Tahoma" w:cs="Tahoma"/>
      <w:color w:val="000000"/>
      <w:sz w:val="20"/>
      <w:szCs w:val="20"/>
      <w:lang w:bidi="hy-AM"/>
    </w:rPr>
  </w:style>
  <w:style w:type="paragraph" w:customStyle="1" w:styleId="Headerorfooter7">
    <w:name w:val="Header or footer (7)"/>
    <w:basedOn w:val="Normal"/>
    <w:link w:val="Headerorfooter7Exact"/>
    <w:rsid w:val="001B7A3A"/>
    <w:pPr>
      <w:widowControl w:val="0"/>
      <w:shd w:val="clear" w:color="auto" w:fill="FFFFFF"/>
      <w:spacing w:before="60" w:after="0" w:line="0" w:lineRule="atLeast"/>
    </w:pPr>
    <w:rPr>
      <w:rFonts w:ascii="Tahoma" w:eastAsia="Tahoma" w:hAnsi="Tahoma" w:cs="Tahoma"/>
      <w:b/>
      <w:bCs/>
      <w:sz w:val="16"/>
      <w:szCs w:val="16"/>
      <w:lang w:val="en-US" w:eastAsia="en-US"/>
    </w:rPr>
  </w:style>
  <w:style w:type="paragraph" w:customStyle="1" w:styleId="Headerorfooter8">
    <w:name w:val="Header or footer (8)"/>
    <w:basedOn w:val="Normal"/>
    <w:link w:val="Headerorfooter8Exact"/>
    <w:rsid w:val="001B7A3A"/>
    <w:pPr>
      <w:widowControl w:val="0"/>
      <w:shd w:val="clear" w:color="auto" w:fill="FFFFFF"/>
      <w:spacing w:after="0" w:line="0" w:lineRule="atLeast"/>
    </w:pPr>
    <w:rPr>
      <w:rFonts w:ascii="Tahoma" w:eastAsia="Tahoma" w:hAnsi="Tahoma" w:cs="Tahoma"/>
      <w:b/>
      <w:bCs/>
      <w:lang w:bidi="hy-AM"/>
    </w:rPr>
  </w:style>
  <w:style w:type="paragraph" w:customStyle="1" w:styleId="Headerorfooter9">
    <w:name w:val="Header or footer (9)"/>
    <w:basedOn w:val="Normal"/>
    <w:link w:val="Headerorfooter9Exact"/>
    <w:rsid w:val="001B7A3A"/>
    <w:pPr>
      <w:widowControl w:val="0"/>
      <w:shd w:val="clear" w:color="auto" w:fill="FFFFFF"/>
      <w:spacing w:after="0" w:line="0" w:lineRule="atLeast"/>
    </w:pPr>
    <w:rPr>
      <w:rFonts w:ascii="Tahoma" w:eastAsia="Tahoma" w:hAnsi="Tahoma" w:cs="Tahoma"/>
      <w:lang w:val="en-US" w:eastAsia="en-US"/>
    </w:rPr>
  </w:style>
  <w:style w:type="character" w:customStyle="1" w:styleId="Bodytext12">
    <w:name w:val="Body text (12)_"/>
    <w:basedOn w:val="DefaultParagraphFont"/>
    <w:link w:val="Bodytext120"/>
    <w:rsid w:val="001B7A3A"/>
    <w:rPr>
      <w:rFonts w:ascii="Arial" w:eastAsia="Arial" w:hAnsi="Arial" w:cs="Arial"/>
      <w:b/>
      <w:bCs/>
      <w:sz w:val="16"/>
      <w:szCs w:val="16"/>
      <w:shd w:val="clear" w:color="auto" w:fill="FFFFFF"/>
    </w:rPr>
  </w:style>
  <w:style w:type="character" w:customStyle="1" w:styleId="Bodytext13">
    <w:name w:val="Body text (13)_"/>
    <w:basedOn w:val="DefaultParagraphFont"/>
    <w:rsid w:val="001B7A3A"/>
    <w:rPr>
      <w:rFonts w:ascii="Arial" w:eastAsia="Arial" w:hAnsi="Arial" w:cs="Arial"/>
      <w:b w:val="0"/>
      <w:bCs w:val="0"/>
      <w:i w:val="0"/>
      <w:iCs w:val="0"/>
      <w:smallCaps w:val="0"/>
      <w:strike w:val="0"/>
      <w:sz w:val="20"/>
      <w:szCs w:val="20"/>
      <w:u w:val="none"/>
    </w:rPr>
  </w:style>
  <w:style w:type="character" w:customStyle="1" w:styleId="Bodytext130">
    <w:name w:val="Body text (13)"/>
    <w:basedOn w:val="Bodytext13"/>
    <w:rsid w:val="001B7A3A"/>
    <w:rPr>
      <w:rFonts w:ascii="Arial" w:eastAsia="Arial" w:hAnsi="Arial" w:cs="Arial"/>
      <w:b w:val="0"/>
      <w:bCs w:val="0"/>
      <w:i w:val="0"/>
      <w:iCs w:val="0"/>
      <w:smallCaps w:val="0"/>
      <w:strike w:val="0"/>
      <w:color w:val="000000"/>
      <w:spacing w:val="0"/>
      <w:w w:val="100"/>
      <w:position w:val="0"/>
      <w:sz w:val="20"/>
      <w:szCs w:val="20"/>
      <w:u w:val="none"/>
      <w:lang w:val="hy-AM" w:eastAsia="hy-AM" w:bidi="hy-AM"/>
    </w:rPr>
  </w:style>
  <w:style w:type="character" w:customStyle="1" w:styleId="Bodytext14">
    <w:name w:val="Body text (14)_"/>
    <w:basedOn w:val="DefaultParagraphFont"/>
    <w:rsid w:val="001B7A3A"/>
    <w:rPr>
      <w:rFonts w:ascii="Arial" w:eastAsia="Arial" w:hAnsi="Arial" w:cs="Arial"/>
      <w:b w:val="0"/>
      <w:bCs w:val="0"/>
      <w:i w:val="0"/>
      <w:iCs w:val="0"/>
      <w:smallCaps w:val="0"/>
      <w:strike w:val="0"/>
      <w:spacing w:val="20"/>
      <w:sz w:val="18"/>
      <w:szCs w:val="18"/>
      <w:u w:val="none"/>
    </w:rPr>
  </w:style>
  <w:style w:type="character" w:customStyle="1" w:styleId="Bodytext140">
    <w:name w:val="Body text (14)"/>
    <w:basedOn w:val="Bodytext14"/>
    <w:rsid w:val="001B7A3A"/>
    <w:rPr>
      <w:rFonts w:ascii="Arial" w:eastAsia="Arial" w:hAnsi="Arial" w:cs="Arial"/>
      <w:b w:val="0"/>
      <w:bCs w:val="0"/>
      <w:i w:val="0"/>
      <w:iCs w:val="0"/>
      <w:smallCaps w:val="0"/>
      <w:strike w:val="0"/>
      <w:color w:val="000000"/>
      <w:spacing w:val="20"/>
      <w:w w:val="100"/>
      <w:position w:val="0"/>
      <w:sz w:val="18"/>
      <w:szCs w:val="18"/>
      <w:u w:val="none"/>
      <w:lang w:val="hy-AM" w:eastAsia="hy-AM" w:bidi="hy-AM"/>
    </w:rPr>
  </w:style>
  <w:style w:type="character" w:customStyle="1" w:styleId="Heading12">
    <w:name w:val="Heading #1 (2)_"/>
    <w:basedOn w:val="DefaultParagraphFont"/>
    <w:rsid w:val="001B7A3A"/>
    <w:rPr>
      <w:rFonts w:ascii="Franklin Gothic Demi" w:eastAsia="Franklin Gothic Demi" w:hAnsi="Franklin Gothic Demi" w:cs="Franklin Gothic Demi"/>
      <w:b w:val="0"/>
      <w:bCs w:val="0"/>
      <w:i w:val="0"/>
      <w:iCs w:val="0"/>
      <w:smallCaps w:val="0"/>
      <w:strike w:val="0"/>
      <w:sz w:val="36"/>
      <w:szCs w:val="36"/>
      <w:u w:val="none"/>
      <w:lang w:val="hy-AM" w:eastAsia="hy-AM" w:bidi="hy-AM"/>
    </w:rPr>
  </w:style>
  <w:style w:type="character" w:customStyle="1" w:styleId="Heading120">
    <w:name w:val="Heading #1 (2)"/>
    <w:basedOn w:val="Heading12"/>
    <w:rsid w:val="001B7A3A"/>
    <w:rPr>
      <w:rFonts w:ascii="Franklin Gothic Demi" w:eastAsia="Franklin Gothic Demi" w:hAnsi="Franklin Gothic Demi" w:cs="Franklin Gothic Demi"/>
      <w:b w:val="0"/>
      <w:bCs w:val="0"/>
      <w:i w:val="0"/>
      <w:iCs w:val="0"/>
      <w:smallCaps w:val="0"/>
      <w:strike w:val="0"/>
      <w:color w:val="000000"/>
      <w:spacing w:val="0"/>
      <w:w w:val="100"/>
      <w:position w:val="0"/>
      <w:sz w:val="36"/>
      <w:szCs w:val="36"/>
      <w:u w:val="none"/>
      <w:lang w:val="hy-AM" w:eastAsia="hy-AM" w:bidi="hy-AM"/>
    </w:rPr>
  </w:style>
  <w:style w:type="character" w:customStyle="1" w:styleId="Heading20">
    <w:name w:val="Heading #2_"/>
    <w:basedOn w:val="DefaultParagraphFont"/>
    <w:rsid w:val="001B7A3A"/>
    <w:rPr>
      <w:rFonts w:ascii="Arial" w:eastAsia="Arial" w:hAnsi="Arial" w:cs="Arial"/>
      <w:b w:val="0"/>
      <w:bCs w:val="0"/>
      <w:i w:val="0"/>
      <w:iCs w:val="0"/>
      <w:smallCaps w:val="0"/>
      <w:strike w:val="0"/>
      <w:sz w:val="22"/>
      <w:szCs w:val="22"/>
      <w:u w:val="none"/>
      <w:lang w:val="hy-AM" w:eastAsia="hy-AM" w:bidi="hy-AM"/>
    </w:rPr>
  </w:style>
  <w:style w:type="character" w:customStyle="1" w:styleId="Heading21">
    <w:name w:val="Heading #2"/>
    <w:basedOn w:val="Heading20"/>
    <w:rsid w:val="001B7A3A"/>
    <w:rPr>
      <w:rFonts w:ascii="Arial" w:eastAsia="Arial" w:hAnsi="Arial" w:cs="Arial"/>
      <w:b w:val="0"/>
      <w:bCs w:val="0"/>
      <w:i w:val="0"/>
      <w:iCs w:val="0"/>
      <w:smallCaps w:val="0"/>
      <w:strike w:val="0"/>
      <w:sz w:val="22"/>
      <w:szCs w:val="22"/>
      <w:u w:val="none"/>
      <w:lang w:val="hy-AM" w:eastAsia="hy-AM" w:bidi="hy-AM"/>
    </w:rPr>
  </w:style>
  <w:style w:type="character" w:customStyle="1" w:styleId="Bodytext15">
    <w:name w:val="Body text (15)_"/>
    <w:basedOn w:val="DefaultParagraphFont"/>
    <w:rsid w:val="001B7A3A"/>
    <w:rPr>
      <w:rFonts w:ascii="Arial" w:eastAsia="Arial" w:hAnsi="Arial" w:cs="Arial"/>
      <w:b w:val="0"/>
      <w:bCs w:val="0"/>
      <w:i w:val="0"/>
      <w:iCs w:val="0"/>
      <w:smallCaps w:val="0"/>
      <w:strike w:val="0"/>
      <w:sz w:val="21"/>
      <w:szCs w:val="21"/>
      <w:u w:val="none"/>
    </w:rPr>
  </w:style>
  <w:style w:type="character" w:customStyle="1" w:styleId="Bodytext150">
    <w:name w:val="Body text (15)"/>
    <w:basedOn w:val="Bodytext15"/>
    <w:rsid w:val="001B7A3A"/>
    <w:rPr>
      <w:rFonts w:ascii="Arial" w:eastAsia="Arial" w:hAnsi="Arial" w:cs="Arial"/>
      <w:b w:val="0"/>
      <w:bCs w:val="0"/>
      <w:i w:val="0"/>
      <w:iCs w:val="0"/>
      <w:smallCaps w:val="0"/>
      <w:strike w:val="0"/>
      <w:color w:val="000000"/>
      <w:spacing w:val="0"/>
      <w:w w:val="100"/>
      <w:position w:val="0"/>
      <w:sz w:val="21"/>
      <w:szCs w:val="21"/>
      <w:u w:val="none"/>
      <w:lang w:val="hy-AM" w:eastAsia="hy-AM" w:bidi="hy-AM"/>
    </w:rPr>
  </w:style>
  <w:style w:type="character" w:customStyle="1" w:styleId="Heading22">
    <w:name w:val="Heading #2 (2)_"/>
    <w:basedOn w:val="DefaultParagraphFont"/>
    <w:rsid w:val="001B7A3A"/>
    <w:rPr>
      <w:rFonts w:ascii="Arial" w:eastAsia="Arial" w:hAnsi="Arial" w:cs="Arial"/>
      <w:b w:val="0"/>
      <w:bCs w:val="0"/>
      <w:i w:val="0"/>
      <w:iCs w:val="0"/>
      <w:smallCaps w:val="0"/>
      <w:strike w:val="0"/>
      <w:sz w:val="22"/>
      <w:szCs w:val="22"/>
      <w:u w:val="none"/>
    </w:rPr>
  </w:style>
  <w:style w:type="character" w:customStyle="1" w:styleId="Heading220">
    <w:name w:val="Heading #2 (2)"/>
    <w:basedOn w:val="Heading22"/>
    <w:rsid w:val="001B7A3A"/>
    <w:rPr>
      <w:rFonts w:ascii="Arial" w:eastAsia="Arial" w:hAnsi="Arial" w:cs="Arial"/>
      <w:b w:val="0"/>
      <w:bCs w:val="0"/>
      <w:i w:val="0"/>
      <w:iCs w:val="0"/>
      <w:smallCaps w:val="0"/>
      <w:strike w:val="0"/>
      <w:color w:val="000000"/>
      <w:spacing w:val="0"/>
      <w:w w:val="100"/>
      <w:position w:val="0"/>
      <w:sz w:val="22"/>
      <w:szCs w:val="22"/>
      <w:u w:val="none"/>
      <w:lang w:val="hy-AM" w:eastAsia="hy-AM" w:bidi="hy-AM"/>
    </w:rPr>
  </w:style>
  <w:style w:type="character" w:customStyle="1" w:styleId="Bodytext16">
    <w:name w:val="Body text (16)_"/>
    <w:basedOn w:val="DefaultParagraphFont"/>
    <w:rsid w:val="001B7A3A"/>
    <w:rPr>
      <w:rFonts w:ascii="Garamond" w:eastAsia="Garamond" w:hAnsi="Garamond" w:cs="Garamond"/>
      <w:b/>
      <w:bCs/>
      <w:i w:val="0"/>
      <w:iCs w:val="0"/>
      <w:smallCaps w:val="0"/>
      <w:strike w:val="0"/>
      <w:spacing w:val="0"/>
      <w:sz w:val="24"/>
      <w:szCs w:val="24"/>
      <w:u w:val="none"/>
    </w:rPr>
  </w:style>
  <w:style w:type="character" w:customStyle="1" w:styleId="Bodytext160">
    <w:name w:val="Body text (16)"/>
    <w:basedOn w:val="Bodytext16"/>
    <w:rsid w:val="001B7A3A"/>
    <w:rPr>
      <w:rFonts w:ascii="Garamond" w:eastAsia="Garamond" w:hAnsi="Garamond" w:cs="Garamond"/>
      <w:b/>
      <w:bCs/>
      <w:i w:val="0"/>
      <w:iCs w:val="0"/>
      <w:smallCaps w:val="0"/>
      <w:strike w:val="0"/>
      <w:spacing w:val="0"/>
      <w:sz w:val="24"/>
      <w:szCs w:val="24"/>
      <w:u w:val="none"/>
    </w:rPr>
  </w:style>
  <w:style w:type="character" w:customStyle="1" w:styleId="Bodytext13105pt">
    <w:name w:val="Body text (13) + 10.5 pt"/>
    <w:basedOn w:val="Bodytext13"/>
    <w:rsid w:val="001B7A3A"/>
    <w:rPr>
      <w:rFonts w:ascii="Arial" w:eastAsia="Arial" w:hAnsi="Arial" w:cs="Arial"/>
      <w:b/>
      <w:bCs/>
      <w:i w:val="0"/>
      <w:iCs w:val="0"/>
      <w:smallCaps w:val="0"/>
      <w:strike w:val="0"/>
      <w:color w:val="000000"/>
      <w:spacing w:val="0"/>
      <w:w w:val="100"/>
      <w:position w:val="0"/>
      <w:sz w:val="21"/>
      <w:szCs w:val="21"/>
      <w:u w:val="none"/>
      <w:lang w:val="hy-AM" w:eastAsia="hy-AM" w:bidi="hy-AM"/>
    </w:rPr>
  </w:style>
  <w:style w:type="paragraph" w:customStyle="1" w:styleId="Bodytext120">
    <w:name w:val="Body text (12)"/>
    <w:basedOn w:val="Normal"/>
    <w:link w:val="Bodytext12"/>
    <w:rsid w:val="001B7A3A"/>
    <w:pPr>
      <w:widowControl w:val="0"/>
      <w:shd w:val="clear" w:color="auto" w:fill="FFFFFF"/>
      <w:spacing w:after="0" w:line="360" w:lineRule="exact"/>
      <w:jc w:val="center"/>
    </w:pPr>
    <w:rPr>
      <w:rFonts w:ascii="Arial" w:eastAsia="Arial" w:hAnsi="Arial" w:cs="Arial"/>
      <w:b/>
      <w:bCs/>
      <w:sz w:val="16"/>
      <w:szCs w:val="16"/>
      <w:lang w:val="en-US" w:eastAsia="en-US"/>
    </w:rPr>
  </w:style>
  <w:style w:type="paragraph" w:customStyle="1" w:styleId="ConsPlusJurTerm">
    <w:name w:val="ConsPlusJurTerm"/>
    <w:uiPriority w:val="99"/>
    <w:rsid w:val="001B7A3A"/>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Heading1Spacing1pt">
    <w:name w:val="Heading #1 + Spacing 1 pt"/>
    <w:basedOn w:val="DefaultParagraphFont"/>
    <w:rsid w:val="001B7A3A"/>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hy-AM" w:eastAsia="hy-AM" w:bidi="hy-AM"/>
    </w:rPr>
  </w:style>
  <w:style w:type="character" w:customStyle="1" w:styleId="Bodytext6">
    <w:name w:val="Body text (6)_"/>
    <w:basedOn w:val="DefaultParagraphFont"/>
    <w:link w:val="Bodytext60"/>
    <w:rsid w:val="001B7A3A"/>
    <w:rPr>
      <w:rFonts w:ascii="Courier New" w:eastAsia="Courier New" w:hAnsi="Courier New" w:cs="Courier New"/>
      <w:spacing w:val="840"/>
      <w:sz w:val="19"/>
      <w:szCs w:val="19"/>
      <w:shd w:val="clear" w:color="auto" w:fill="FFFFFF"/>
    </w:rPr>
  </w:style>
  <w:style w:type="paragraph" w:customStyle="1" w:styleId="Bodytext60">
    <w:name w:val="Body text (6)"/>
    <w:basedOn w:val="Normal"/>
    <w:link w:val="Bodytext6"/>
    <w:rsid w:val="001B7A3A"/>
    <w:pPr>
      <w:widowControl w:val="0"/>
      <w:shd w:val="clear" w:color="auto" w:fill="FFFFFF"/>
      <w:spacing w:before="60" w:after="180" w:line="0" w:lineRule="atLeast"/>
      <w:jc w:val="both"/>
    </w:pPr>
    <w:rPr>
      <w:rFonts w:ascii="Courier New" w:eastAsia="Courier New" w:hAnsi="Courier New" w:cs="Courier New"/>
      <w:spacing w:val="840"/>
      <w:sz w:val="19"/>
      <w:szCs w:val="19"/>
      <w:lang w:val="en-US" w:eastAsia="en-US"/>
    </w:rPr>
  </w:style>
  <w:style w:type="character" w:customStyle="1" w:styleId="Bodytext2115pt">
    <w:name w:val="Body text (2) + 11.5 pt"/>
    <w:basedOn w:val="Bodytext2"/>
    <w:rsid w:val="001B7A3A"/>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hy-AM" w:eastAsia="hy-AM" w:bidi="hy-AM"/>
    </w:rPr>
  </w:style>
  <w:style w:type="character" w:customStyle="1" w:styleId="11pt">
    <w:name w:val="Основной текст + 11 pt"/>
    <w:basedOn w:val="a0"/>
    <w:uiPriority w:val="99"/>
    <w:rsid w:val="001B7A3A"/>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1B7A3A"/>
    <w:rPr>
      <w:rFonts w:ascii="Times New Roman" w:hAnsi="Times New Roman" w:cs="Times New Roman"/>
      <w:spacing w:val="8"/>
      <w:sz w:val="26"/>
      <w:szCs w:val="26"/>
      <w:u w:val="none"/>
    </w:rPr>
  </w:style>
  <w:style w:type="character" w:customStyle="1" w:styleId="0ptExact">
    <w:name w:val="Основной текст + Интервал 0 pt Exact"/>
    <w:basedOn w:val="a0"/>
    <w:uiPriority w:val="99"/>
    <w:rsid w:val="001B7A3A"/>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0"/>
    <w:uiPriority w:val="99"/>
    <w:rsid w:val="001B7A3A"/>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0"/>
    <w:uiPriority w:val="99"/>
    <w:rsid w:val="001B7A3A"/>
    <w:rPr>
      <w:rFonts w:ascii="Times New Roman" w:hAnsi="Times New Roman" w:cs="Times New Roman"/>
      <w:color w:val="000000"/>
      <w:spacing w:val="0"/>
      <w:w w:val="100"/>
      <w:position w:val="0"/>
      <w:sz w:val="22"/>
      <w:szCs w:val="22"/>
      <w:u w:val="none"/>
      <w:lang w:val="ru-RU"/>
    </w:rPr>
  </w:style>
  <w:style w:type="character" w:customStyle="1" w:styleId="11pt5">
    <w:name w:val="Основной текст + 11 pt5"/>
    <w:basedOn w:val="a0"/>
    <w:uiPriority w:val="99"/>
    <w:rsid w:val="001B7A3A"/>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0"/>
    <w:uiPriority w:val="99"/>
    <w:rsid w:val="001B7A3A"/>
    <w:rPr>
      <w:rFonts w:ascii="Times New Roman" w:hAnsi="Times New Roman" w:cs="Times New Roman"/>
      <w:color w:val="000000"/>
      <w:spacing w:val="0"/>
      <w:w w:val="100"/>
      <w:position w:val="0"/>
      <w:sz w:val="22"/>
      <w:szCs w:val="22"/>
      <w:u w:val="none"/>
      <w:lang w:val="ru-RU"/>
    </w:rPr>
  </w:style>
  <w:style w:type="character" w:customStyle="1" w:styleId="45pt">
    <w:name w:val="Основной текст + 4.5 pt"/>
    <w:basedOn w:val="a0"/>
    <w:uiPriority w:val="99"/>
    <w:rsid w:val="001B7A3A"/>
    <w:rPr>
      <w:rFonts w:ascii="Times New Roman" w:hAnsi="Times New Roman" w:cs="Times New Roman"/>
      <w:color w:val="000000"/>
      <w:spacing w:val="0"/>
      <w:w w:val="100"/>
      <w:position w:val="0"/>
      <w:sz w:val="9"/>
      <w:szCs w:val="9"/>
      <w:u w:val="none"/>
    </w:rPr>
  </w:style>
  <w:style w:type="character" w:customStyle="1" w:styleId="11pt3">
    <w:name w:val="Основной текст + 11 pt3"/>
    <w:basedOn w:val="a0"/>
    <w:uiPriority w:val="99"/>
    <w:rsid w:val="001B7A3A"/>
    <w:rPr>
      <w:rFonts w:ascii="Times New Roman" w:hAnsi="Times New Roman" w:cs="Times New Roman"/>
      <w:color w:val="000000"/>
      <w:spacing w:val="0"/>
      <w:w w:val="100"/>
      <w:position w:val="0"/>
      <w:sz w:val="22"/>
      <w:szCs w:val="22"/>
      <w:u w:val="none"/>
    </w:rPr>
  </w:style>
  <w:style w:type="character" w:customStyle="1" w:styleId="12pt">
    <w:name w:val="Основной текст + 12 pt"/>
    <w:basedOn w:val="a0"/>
    <w:uiPriority w:val="99"/>
    <w:rsid w:val="001B7A3A"/>
    <w:rPr>
      <w:rFonts w:ascii="Times New Roman" w:hAnsi="Times New Roman" w:cs="Times New Roman"/>
      <w:color w:val="000000"/>
      <w:spacing w:val="0"/>
      <w:w w:val="100"/>
      <w:position w:val="0"/>
      <w:sz w:val="24"/>
      <w:szCs w:val="24"/>
      <w:u w:val="none"/>
      <w:lang w:val="ru-RU"/>
    </w:rPr>
  </w:style>
  <w:style w:type="character" w:customStyle="1" w:styleId="220">
    <w:name w:val="Подпись к таблице (2)2"/>
    <w:basedOn w:val="27"/>
    <w:uiPriority w:val="99"/>
    <w:rsid w:val="001B7A3A"/>
    <w:rPr>
      <w:rFonts w:ascii="Times New Roman" w:eastAsia="Arial Unicode MS" w:hAnsi="Times New Roman" w:cs="Times New Roman"/>
      <w:b w:val="0"/>
      <w:bCs w:val="0"/>
      <w:color w:val="000000"/>
      <w:spacing w:val="0"/>
      <w:w w:val="100"/>
      <w:position w:val="0"/>
      <w:sz w:val="28"/>
      <w:szCs w:val="28"/>
      <w:u w:val="none"/>
      <w:shd w:val="clear" w:color="auto" w:fill="FFFFFF"/>
      <w:lang w:val="ru-RU"/>
    </w:rPr>
  </w:style>
  <w:style w:type="character" w:customStyle="1" w:styleId="11pt2">
    <w:name w:val="Основной текст + 11 pt2"/>
    <w:aliases w:val="Малые прописные3"/>
    <w:basedOn w:val="a0"/>
    <w:uiPriority w:val="99"/>
    <w:rsid w:val="001B7A3A"/>
    <w:rPr>
      <w:rFonts w:ascii="Times New Roman" w:hAnsi="Times New Roman" w:cs="Times New Roman"/>
      <w:smallCaps/>
      <w:color w:val="000000"/>
      <w:spacing w:val="0"/>
      <w:w w:val="100"/>
      <w:position w:val="0"/>
      <w:sz w:val="22"/>
      <w:szCs w:val="22"/>
      <w:u w:val="none"/>
      <w:lang w:val="ru-RU"/>
    </w:rPr>
  </w:style>
  <w:style w:type="character" w:customStyle="1" w:styleId="105pt2">
    <w:name w:val="Основной текст + 10.5 pt2"/>
    <w:aliases w:val="Малые прописные2"/>
    <w:basedOn w:val="a0"/>
    <w:uiPriority w:val="99"/>
    <w:rsid w:val="001B7A3A"/>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0"/>
    <w:uiPriority w:val="99"/>
    <w:rsid w:val="001B7A3A"/>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0"/>
    <w:uiPriority w:val="99"/>
    <w:rsid w:val="001B7A3A"/>
    <w:rPr>
      <w:rFonts w:ascii="Times New Roman" w:hAnsi="Times New Roman" w:cs="Times New Roman"/>
      <w:color w:val="000000"/>
      <w:spacing w:val="0"/>
      <w:w w:val="100"/>
      <w:position w:val="0"/>
      <w:sz w:val="21"/>
      <w:szCs w:val="21"/>
      <w:u w:val="none"/>
      <w:lang w:val="ru-RU"/>
    </w:rPr>
  </w:style>
  <w:style w:type="character" w:customStyle="1" w:styleId="11pt1">
    <w:name w:val="Основной текст + 11 pt1"/>
    <w:aliases w:val="Интервал 1 pt2"/>
    <w:basedOn w:val="a0"/>
    <w:uiPriority w:val="99"/>
    <w:rsid w:val="001B7A3A"/>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0"/>
    <w:uiPriority w:val="99"/>
    <w:rsid w:val="001B7A3A"/>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0"/>
    <w:uiPriority w:val="99"/>
    <w:rsid w:val="001B7A3A"/>
    <w:rPr>
      <w:rFonts w:ascii="Times New Roman" w:hAnsi="Times New Roman" w:cs="Times New Roman"/>
      <w:color w:val="000000"/>
      <w:spacing w:val="20"/>
      <w:w w:val="100"/>
      <w:position w:val="0"/>
      <w:sz w:val="24"/>
      <w:szCs w:val="24"/>
      <w:u w:val="none"/>
      <w:lang w:val="ru-RU"/>
    </w:rPr>
  </w:style>
  <w:style w:type="paragraph" w:customStyle="1" w:styleId="310">
    <w:name w:val="Основной текст (3)1"/>
    <w:basedOn w:val="Normal"/>
    <w:link w:val="32"/>
    <w:uiPriority w:val="99"/>
    <w:rsid w:val="001B7A3A"/>
    <w:pPr>
      <w:widowControl w:val="0"/>
      <w:shd w:val="clear" w:color="auto" w:fill="FFFFFF"/>
      <w:spacing w:after="0" w:line="274" w:lineRule="exact"/>
      <w:ind w:hanging="360"/>
    </w:pPr>
    <w:rPr>
      <w:rFonts w:asciiTheme="minorHAnsi" w:eastAsiaTheme="minorHAnsi" w:hAnsiTheme="minorHAnsi" w:cstheme="minorBidi"/>
      <w:spacing w:val="3"/>
      <w:sz w:val="18"/>
      <w:szCs w:val="18"/>
      <w:lang w:val="en-US" w:eastAsia="en-US"/>
    </w:rPr>
  </w:style>
  <w:style w:type="character" w:customStyle="1" w:styleId="af2">
    <w:name w:val="Сноска_"/>
    <w:basedOn w:val="DefaultParagraphFont"/>
    <w:uiPriority w:val="99"/>
    <w:rsid w:val="001B7A3A"/>
    <w:rPr>
      <w:rFonts w:ascii="Times New Roman" w:hAnsi="Times New Roman" w:cs="Times New Roman"/>
      <w:sz w:val="23"/>
      <w:szCs w:val="23"/>
      <w:u w:val="none"/>
    </w:rPr>
  </w:style>
  <w:style w:type="character" w:customStyle="1" w:styleId="af3">
    <w:name w:val="Сноска"/>
    <w:basedOn w:val="af2"/>
    <w:uiPriority w:val="99"/>
    <w:rsid w:val="001B7A3A"/>
    <w:rPr>
      <w:rFonts w:ascii="Times New Roman" w:hAnsi="Times New Roman" w:cs="Times New Roman"/>
      <w:color w:val="000000"/>
      <w:spacing w:val="0"/>
      <w:w w:val="100"/>
      <w:position w:val="0"/>
      <w:sz w:val="23"/>
      <w:szCs w:val="23"/>
      <w:u w:val="none"/>
      <w:lang w:val="ru-RU"/>
    </w:rPr>
  </w:style>
  <w:style w:type="character" w:customStyle="1" w:styleId="2Exact">
    <w:name w:val="Основной текст (2) Exact"/>
    <w:basedOn w:val="DefaultParagraphFont"/>
    <w:uiPriority w:val="99"/>
    <w:rsid w:val="001B7A3A"/>
    <w:rPr>
      <w:rFonts w:ascii="Times New Roman" w:hAnsi="Times New Roman" w:cs="Times New Roman"/>
      <w:spacing w:val="6"/>
      <w:sz w:val="25"/>
      <w:szCs w:val="25"/>
      <w:u w:val="none"/>
    </w:rPr>
  </w:style>
  <w:style w:type="character" w:customStyle="1" w:styleId="Calibri">
    <w:name w:val="Основной текст + Calibri"/>
    <w:aliases w:val="4 pt6"/>
    <w:basedOn w:val="a0"/>
    <w:uiPriority w:val="99"/>
    <w:rsid w:val="001B7A3A"/>
    <w:rPr>
      <w:rFonts w:ascii="Calibri" w:hAnsi="Calibri" w:cs="Calibri"/>
      <w:color w:val="000000"/>
      <w:spacing w:val="0"/>
      <w:w w:val="100"/>
      <w:position w:val="0"/>
      <w:sz w:val="8"/>
      <w:szCs w:val="8"/>
      <w:u w:val="none"/>
      <w:lang w:val="en-US"/>
    </w:rPr>
  </w:style>
  <w:style w:type="character" w:customStyle="1" w:styleId="CenturyGothic1">
    <w:name w:val="Основной текст + Century Gothic1"/>
    <w:aliases w:val="4 pt4"/>
    <w:basedOn w:val="a0"/>
    <w:uiPriority w:val="99"/>
    <w:rsid w:val="001B7A3A"/>
    <w:rPr>
      <w:rFonts w:ascii="Century Gothic" w:hAnsi="Century Gothic" w:cs="Century Gothic"/>
      <w:color w:val="000000"/>
      <w:spacing w:val="0"/>
      <w:w w:val="100"/>
      <w:position w:val="0"/>
      <w:sz w:val="8"/>
      <w:szCs w:val="8"/>
      <w:u w:val="none"/>
    </w:rPr>
  </w:style>
  <w:style w:type="character" w:customStyle="1" w:styleId="420">
    <w:name w:val="Основной текст (42)_"/>
    <w:basedOn w:val="DefaultParagraphFont"/>
    <w:link w:val="421"/>
    <w:uiPriority w:val="99"/>
    <w:locked/>
    <w:rsid w:val="001B7A3A"/>
    <w:rPr>
      <w:rFonts w:ascii="Times New Roman" w:hAnsi="Times New Roman"/>
      <w:b/>
      <w:bCs/>
      <w:sz w:val="26"/>
      <w:szCs w:val="26"/>
      <w:shd w:val="clear" w:color="auto" w:fill="FFFFFF"/>
    </w:rPr>
  </w:style>
  <w:style w:type="paragraph" w:customStyle="1" w:styleId="421">
    <w:name w:val="Основной текст (42)"/>
    <w:basedOn w:val="Normal"/>
    <w:link w:val="420"/>
    <w:uiPriority w:val="99"/>
    <w:rsid w:val="001B7A3A"/>
    <w:pPr>
      <w:widowControl w:val="0"/>
      <w:shd w:val="clear" w:color="auto" w:fill="FFFFFF"/>
      <w:spacing w:before="300" w:after="300" w:line="320" w:lineRule="exact"/>
      <w:jc w:val="center"/>
    </w:pPr>
    <w:rPr>
      <w:rFonts w:ascii="Times New Roman" w:eastAsiaTheme="minorHAnsi" w:hAnsi="Times New Roman" w:cstheme="minorBidi"/>
      <w:b/>
      <w:bCs/>
      <w:sz w:val="26"/>
      <w:szCs w:val="26"/>
      <w:lang w:val="en-US" w:eastAsia="en-US"/>
    </w:rPr>
  </w:style>
  <w:style w:type="paragraph" w:styleId="FootnoteText">
    <w:name w:val="footnote text"/>
    <w:basedOn w:val="Normal"/>
    <w:link w:val="FootnoteTextChar"/>
    <w:uiPriority w:val="99"/>
    <w:semiHidden/>
    <w:rsid w:val="001B7A3A"/>
    <w:pPr>
      <w:widowControl w:val="0"/>
      <w:spacing w:after="0" w:line="240" w:lineRule="auto"/>
    </w:pPr>
    <w:rPr>
      <w:rFonts w:ascii="Courier New" w:eastAsia="Courier New" w:hAnsi="Courier New" w:cs="Courier New"/>
      <w:color w:val="000000"/>
      <w:sz w:val="20"/>
      <w:szCs w:val="20"/>
      <w:lang w:val="ru-RU" w:eastAsia="ru-RU"/>
    </w:rPr>
  </w:style>
  <w:style w:type="character" w:customStyle="1" w:styleId="FootnoteTextChar">
    <w:name w:val="Footnote Text Char"/>
    <w:basedOn w:val="DefaultParagraphFont"/>
    <w:link w:val="FootnoteText"/>
    <w:uiPriority w:val="99"/>
    <w:semiHidden/>
    <w:rsid w:val="001B7A3A"/>
    <w:rPr>
      <w:rFonts w:ascii="Courier New" w:eastAsia="Courier New" w:hAnsi="Courier New" w:cs="Courier New"/>
      <w:color w:val="000000"/>
      <w:sz w:val="20"/>
      <w:szCs w:val="20"/>
      <w:lang w:val="ru-RU" w:eastAsia="ru-RU"/>
    </w:rPr>
  </w:style>
  <w:style w:type="character" w:customStyle="1" w:styleId="38">
    <w:name w:val="Колонтитул (3)_"/>
    <w:basedOn w:val="DefaultParagraphFont"/>
    <w:link w:val="39"/>
    <w:uiPriority w:val="99"/>
    <w:locked/>
    <w:rsid w:val="001B7A3A"/>
    <w:rPr>
      <w:rFonts w:ascii="Sylfaen" w:hAnsi="Sylfaen" w:cs="Sylfaen"/>
      <w:spacing w:val="-4"/>
      <w:sz w:val="26"/>
      <w:szCs w:val="26"/>
      <w:shd w:val="clear" w:color="auto" w:fill="FFFFFF"/>
    </w:rPr>
  </w:style>
  <w:style w:type="character" w:customStyle="1" w:styleId="122">
    <w:name w:val="Основной текст (12)_"/>
    <w:basedOn w:val="DefaultParagraphFont"/>
    <w:link w:val="123"/>
    <w:uiPriority w:val="99"/>
    <w:locked/>
    <w:rsid w:val="001B7A3A"/>
    <w:rPr>
      <w:rFonts w:ascii="Arial Narrow" w:hAnsi="Arial Narrow" w:cs="Arial Narrow"/>
      <w:spacing w:val="-6"/>
      <w:sz w:val="8"/>
      <w:szCs w:val="8"/>
      <w:shd w:val="clear" w:color="auto" w:fill="FFFFFF"/>
    </w:rPr>
  </w:style>
  <w:style w:type="character" w:customStyle="1" w:styleId="46">
    <w:name w:val="Подпись к таблице (4)_"/>
    <w:basedOn w:val="DefaultParagraphFont"/>
    <w:link w:val="47"/>
    <w:uiPriority w:val="99"/>
    <w:locked/>
    <w:rsid w:val="001B7A3A"/>
    <w:rPr>
      <w:rFonts w:ascii="Arial Narrow" w:hAnsi="Arial Narrow" w:cs="Arial Narrow"/>
      <w:spacing w:val="-10"/>
      <w:sz w:val="10"/>
      <w:szCs w:val="10"/>
      <w:shd w:val="clear" w:color="auto" w:fill="FFFFFF"/>
    </w:rPr>
  </w:style>
  <w:style w:type="character" w:customStyle="1" w:styleId="20pt0">
    <w:name w:val="Подпись к таблице (2) + Интервал 0 pt"/>
    <w:basedOn w:val="27"/>
    <w:uiPriority w:val="99"/>
    <w:rsid w:val="001B7A3A"/>
    <w:rPr>
      <w:rFonts w:ascii="Sylfaen" w:eastAsia="Arial Unicode MS" w:hAnsi="Sylfaen" w:cs="Sylfaen"/>
      <w:b w:val="0"/>
      <w:bCs w:val="0"/>
      <w:color w:val="000000"/>
      <w:spacing w:val="5"/>
      <w:w w:val="100"/>
      <w:position w:val="0"/>
      <w:sz w:val="24"/>
      <w:szCs w:val="24"/>
      <w:u w:val="none"/>
      <w:shd w:val="clear" w:color="auto" w:fill="FFFFFF"/>
      <w:lang w:val="ru-RU"/>
    </w:rPr>
  </w:style>
  <w:style w:type="character" w:customStyle="1" w:styleId="3a">
    <w:name w:val="Сноска (3)_"/>
    <w:basedOn w:val="DefaultParagraphFont"/>
    <w:link w:val="3b"/>
    <w:uiPriority w:val="99"/>
    <w:locked/>
    <w:rsid w:val="001B7A3A"/>
    <w:rPr>
      <w:rFonts w:ascii="Book Antiqua" w:hAnsi="Book Antiqua" w:cs="Book Antiqua"/>
      <w:spacing w:val="-2"/>
      <w:sz w:val="12"/>
      <w:szCs w:val="12"/>
      <w:shd w:val="clear" w:color="auto" w:fill="FFFFFF"/>
    </w:rPr>
  </w:style>
  <w:style w:type="paragraph" w:customStyle="1" w:styleId="39">
    <w:name w:val="Колонтитул (3)"/>
    <w:basedOn w:val="Normal"/>
    <w:link w:val="38"/>
    <w:uiPriority w:val="99"/>
    <w:rsid w:val="001B7A3A"/>
    <w:pPr>
      <w:widowControl w:val="0"/>
      <w:shd w:val="clear" w:color="auto" w:fill="FFFFFF"/>
      <w:spacing w:after="0" w:line="240" w:lineRule="atLeast"/>
    </w:pPr>
    <w:rPr>
      <w:rFonts w:ascii="Sylfaen" w:eastAsiaTheme="minorHAnsi" w:hAnsi="Sylfaen" w:cs="Sylfaen"/>
      <w:spacing w:val="-4"/>
      <w:sz w:val="26"/>
      <w:szCs w:val="26"/>
      <w:lang w:val="en-US" w:eastAsia="en-US"/>
    </w:rPr>
  </w:style>
  <w:style w:type="paragraph" w:customStyle="1" w:styleId="123">
    <w:name w:val="Основной текст (12)"/>
    <w:basedOn w:val="Normal"/>
    <w:link w:val="122"/>
    <w:uiPriority w:val="99"/>
    <w:rsid w:val="001B7A3A"/>
    <w:pPr>
      <w:widowControl w:val="0"/>
      <w:shd w:val="clear" w:color="auto" w:fill="FFFFFF"/>
      <w:spacing w:before="300" w:after="0" w:line="240" w:lineRule="atLeast"/>
    </w:pPr>
    <w:rPr>
      <w:rFonts w:ascii="Arial Narrow" w:eastAsiaTheme="minorHAnsi" w:hAnsi="Arial Narrow" w:cs="Arial Narrow"/>
      <w:spacing w:val="-6"/>
      <w:sz w:val="8"/>
      <w:szCs w:val="8"/>
      <w:lang w:val="en-US" w:eastAsia="en-US"/>
    </w:rPr>
  </w:style>
  <w:style w:type="paragraph" w:customStyle="1" w:styleId="47">
    <w:name w:val="Подпись к таблице (4)"/>
    <w:basedOn w:val="Normal"/>
    <w:link w:val="46"/>
    <w:uiPriority w:val="99"/>
    <w:rsid w:val="001B7A3A"/>
    <w:pPr>
      <w:widowControl w:val="0"/>
      <w:shd w:val="clear" w:color="auto" w:fill="FFFFFF"/>
      <w:spacing w:after="0" w:line="240" w:lineRule="atLeast"/>
    </w:pPr>
    <w:rPr>
      <w:rFonts w:ascii="Arial Narrow" w:eastAsiaTheme="minorHAnsi" w:hAnsi="Arial Narrow" w:cs="Arial Narrow"/>
      <w:spacing w:val="-10"/>
      <w:sz w:val="10"/>
      <w:szCs w:val="10"/>
      <w:lang w:val="en-US" w:eastAsia="en-US"/>
    </w:rPr>
  </w:style>
  <w:style w:type="paragraph" w:customStyle="1" w:styleId="3b">
    <w:name w:val="Сноска (3)"/>
    <w:basedOn w:val="Normal"/>
    <w:link w:val="3a"/>
    <w:uiPriority w:val="99"/>
    <w:rsid w:val="001B7A3A"/>
    <w:pPr>
      <w:widowControl w:val="0"/>
      <w:shd w:val="clear" w:color="auto" w:fill="FFFFFF"/>
      <w:spacing w:after="0" w:line="240" w:lineRule="atLeast"/>
    </w:pPr>
    <w:rPr>
      <w:rFonts w:ascii="Book Antiqua" w:eastAsiaTheme="minorHAnsi" w:hAnsi="Book Antiqua" w:cs="Book Antiqua"/>
      <w:spacing w:val="-2"/>
      <w:sz w:val="12"/>
      <w:szCs w:val="12"/>
      <w:lang w:val="en-US" w:eastAsia="en-US"/>
    </w:rPr>
  </w:style>
  <w:style w:type="character" w:customStyle="1" w:styleId="13pt0">
    <w:name w:val="???????? ????? + 13 pt"/>
    <w:uiPriority w:val="99"/>
    <w:rsid w:val="001B7A3A"/>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1B7A3A"/>
    <w:rPr>
      <w:rFonts w:ascii="Times New Roman" w:hAnsi="Times New Roman" w:cs="Times New Roman"/>
      <w:color w:val="000000"/>
      <w:spacing w:val="30"/>
      <w:w w:val="100"/>
      <w:position w:val="0"/>
      <w:sz w:val="23"/>
      <w:szCs w:val="23"/>
      <w:shd w:val="clear" w:color="auto" w:fill="FFFFFF"/>
      <w:lang w:val="ru-RU"/>
    </w:rPr>
  </w:style>
  <w:style w:type="character" w:customStyle="1" w:styleId="3c">
    <w:name w:val="???????? ????? (3)"/>
    <w:uiPriority w:val="99"/>
    <w:rsid w:val="001B7A3A"/>
    <w:rPr>
      <w:rFonts w:ascii="Times New Roman" w:hAnsi="Times New Roman" w:cs="Times New Roman"/>
      <w:color w:val="000000"/>
      <w:spacing w:val="0"/>
      <w:w w:val="100"/>
      <w:position w:val="0"/>
      <w:sz w:val="20"/>
      <w:szCs w:val="20"/>
      <w:u w:val="none"/>
      <w:lang w:val="ru-RU"/>
    </w:rPr>
  </w:style>
  <w:style w:type="paragraph" w:customStyle="1" w:styleId="29">
    <w:name w:val="??????? ? ??????? (2)"/>
    <w:basedOn w:val="Normal"/>
    <w:uiPriority w:val="99"/>
    <w:rsid w:val="001B7A3A"/>
    <w:pPr>
      <w:widowControl w:val="0"/>
      <w:shd w:val="clear" w:color="auto" w:fill="FFFFFF"/>
      <w:spacing w:after="0" w:line="240" w:lineRule="atLeast"/>
    </w:pPr>
    <w:rPr>
      <w:rFonts w:ascii="Times New Roman" w:eastAsia="Times New Roman" w:hAnsi="Times New Roman"/>
      <w:sz w:val="26"/>
      <w:szCs w:val="26"/>
      <w:lang w:val="ru-RU" w:eastAsia="en-US"/>
    </w:rPr>
  </w:style>
  <w:style w:type="character" w:customStyle="1" w:styleId="2Exact0">
    <w:name w:val="???????? ????? (2) Exact"/>
    <w:uiPriority w:val="99"/>
    <w:rsid w:val="001B7A3A"/>
    <w:rPr>
      <w:rFonts w:ascii="Times New Roman" w:hAnsi="Times New Roman" w:cs="Times New Roman"/>
      <w:spacing w:val="6"/>
      <w:sz w:val="25"/>
      <w:szCs w:val="25"/>
      <w:u w:val="none"/>
    </w:rPr>
  </w:style>
  <w:style w:type="paragraph" w:customStyle="1" w:styleId="213">
    <w:name w:val="???????? ????? (2)1"/>
    <w:basedOn w:val="Normal"/>
    <w:uiPriority w:val="99"/>
    <w:rsid w:val="001B7A3A"/>
    <w:pPr>
      <w:widowControl w:val="0"/>
      <w:shd w:val="clear" w:color="auto" w:fill="FFFFFF"/>
      <w:spacing w:after="300" w:line="320" w:lineRule="exact"/>
      <w:jc w:val="center"/>
    </w:pPr>
    <w:rPr>
      <w:rFonts w:ascii="Times New Roman" w:eastAsia="Times New Roman" w:hAnsi="Times New Roman"/>
      <w:sz w:val="26"/>
      <w:szCs w:val="26"/>
      <w:lang w:val="ru-RU" w:eastAsia="en-US"/>
    </w:rPr>
  </w:style>
  <w:style w:type="character" w:customStyle="1" w:styleId="4pt">
    <w:name w:val="???????? ????? + 4 pt"/>
    <w:uiPriority w:val="99"/>
    <w:rsid w:val="001B7A3A"/>
    <w:rPr>
      <w:rFonts w:ascii="Times New Roman" w:hAnsi="Times New Roman" w:cs="Times New Roman"/>
      <w:color w:val="000000"/>
      <w:spacing w:val="0"/>
      <w:w w:val="100"/>
      <w:position w:val="0"/>
      <w:sz w:val="8"/>
      <w:szCs w:val="8"/>
      <w:u w:val="none"/>
      <w:lang w:val="ru-RU"/>
    </w:rPr>
  </w:style>
  <w:style w:type="character" w:customStyle="1" w:styleId="2pt0">
    <w:name w:val="???????? ????? + ???????? 2 pt"/>
    <w:uiPriority w:val="99"/>
    <w:rsid w:val="001B7A3A"/>
    <w:rPr>
      <w:rFonts w:ascii="Times New Roman" w:hAnsi="Times New Roman" w:cs="Times New Roman"/>
      <w:color w:val="000000"/>
      <w:spacing w:val="50"/>
      <w:w w:val="100"/>
      <w:position w:val="0"/>
      <w:sz w:val="23"/>
      <w:szCs w:val="23"/>
      <w:u w:val="none"/>
      <w:lang w:val="ru-RU"/>
    </w:rPr>
  </w:style>
  <w:style w:type="paragraph" w:customStyle="1" w:styleId="422">
    <w:name w:val="???????? ????? (42)"/>
    <w:basedOn w:val="Normal"/>
    <w:uiPriority w:val="99"/>
    <w:rsid w:val="001B7A3A"/>
    <w:pPr>
      <w:widowControl w:val="0"/>
      <w:shd w:val="clear" w:color="auto" w:fill="FFFFFF"/>
      <w:spacing w:before="300" w:after="300" w:line="320" w:lineRule="exact"/>
      <w:jc w:val="center"/>
    </w:pPr>
    <w:rPr>
      <w:rFonts w:ascii="Times New Roman" w:eastAsia="Times New Roman" w:hAnsi="Times New Roman"/>
      <w:b/>
      <w:bCs/>
      <w:sz w:val="26"/>
      <w:szCs w:val="26"/>
      <w:lang w:val="ru-RU" w:eastAsia="en-US"/>
    </w:rPr>
  </w:style>
  <w:style w:type="character" w:styleId="FootnoteReference">
    <w:name w:val="footnote reference"/>
    <w:basedOn w:val="DefaultParagraphFont"/>
    <w:uiPriority w:val="99"/>
    <w:semiHidden/>
    <w:unhideWhenUsed/>
    <w:rsid w:val="001B7A3A"/>
    <w:rPr>
      <w:vertAlign w:val="superscript"/>
    </w:rPr>
  </w:style>
  <w:style w:type="character" w:customStyle="1" w:styleId="Footnote2">
    <w:name w:val="Footnote (2)_"/>
    <w:basedOn w:val="DefaultParagraphFont"/>
    <w:link w:val="Footnote20"/>
    <w:rsid w:val="001B7A3A"/>
    <w:rPr>
      <w:rFonts w:ascii="Times New Roman" w:eastAsia="Times New Roman" w:hAnsi="Times New Roman"/>
      <w:shd w:val="clear" w:color="auto" w:fill="FFFFFF"/>
    </w:rPr>
  </w:style>
  <w:style w:type="character" w:customStyle="1" w:styleId="Tablecaption3Spacing4pt">
    <w:name w:val="Table caption (3) + Spacing 4 pt"/>
    <w:basedOn w:val="Tablecaption3"/>
    <w:rsid w:val="001B7A3A"/>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Bold">
    <w:name w:val="Body text (2) + Bold"/>
    <w:aliases w:val="Spacing 2 pt,Body text (2) + 14 pt,Body text (3) + 14 pt"/>
    <w:basedOn w:val="Bodytext2"/>
    <w:rsid w:val="001B7A3A"/>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Picturecaption">
    <w:name w:val="Picture caption_"/>
    <w:basedOn w:val="DefaultParagraphFont"/>
    <w:link w:val="Picturecaption0"/>
    <w:rsid w:val="001B7A3A"/>
    <w:rPr>
      <w:rFonts w:ascii="Times New Roman" w:eastAsia="Times New Roman" w:hAnsi="Times New Roman"/>
      <w:b/>
      <w:bCs/>
      <w:sz w:val="30"/>
      <w:szCs w:val="30"/>
      <w:shd w:val="clear" w:color="auto" w:fill="FFFFFF"/>
    </w:rPr>
  </w:style>
  <w:style w:type="character" w:customStyle="1" w:styleId="Bodytext3Spacing2pt">
    <w:name w:val="Body text (3) + Spacing 2 pt"/>
    <w:basedOn w:val="Bodytext3"/>
    <w:rsid w:val="001B7A3A"/>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erorfooter4">
    <w:name w:val="Header or footer (4)_"/>
    <w:basedOn w:val="DefaultParagraphFont"/>
    <w:link w:val="Headerorfooter40"/>
    <w:rsid w:val="001B7A3A"/>
    <w:rPr>
      <w:rFonts w:ascii="Times New Roman" w:eastAsia="Times New Roman" w:hAnsi="Times New Roman"/>
      <w:sz w:val="30"/>
      <w:szCs w:val="30"/>
      <w:shd w:val="clear" w:color="auto" w:fill="FFFFFF"/>
    </w:rPr>
  </w:style>
  <w:style w:type="character" w:customStyle="1" w:styleId="Bodytext2SegoeUI">
    <w:name w:val="Body text (2) + Segoe UI"/>
    <w:aliases w:val="14 pt,Body text (2) + Trebuchet MS"/>
    <w:basedOn w:val="Bodytext2"/>
    <w:rsid w:val="001B7A3A"/>
    <w:rPr>
      <w:rFonts w:ascii="Segoe UI" w:eastAsia="Segoe UI" w:hAnsi="Segoe UI" w:cs="Segoe UI"/>
      <w:color w:val="000000"/>
      <w:spacing w:val="0"/>
      <w:w w:val="100"/>
      <w:position w:val="0"/>
      <w:sz w:val="28"/>
      <w:szCs w:val="28"/>
      <w:shd w:val="clear" w:color="auto" w:fill="FFFFFF"/>
      <w:lang w:val="hy-AM" w:eastAsia="hy-AM" w:bidi="hy-AM"/>
    </w:rPr>
  </w:style>
  <w:style w:type="character" w:customStyle="1" w:styleId="Heading4">
    <w:name w:val="Heading #4_"/>
    <w:basedOn w:val="DefaultParagraphFont"/>
    <w:link w:val="Heading40"/>
    <w:rsid w:val="001B7A3A"/>
    <w:rPr>
      <w:rFonts w:ascii="Times New Roman" w:eastAsia="Times New Roman" w:hAnsi="Times New Roman"/>
      <w:sz w:val="30"/>
      <w:szCs w:val="30"/>
      <w:shd w:val="clear" w:color="auto" w:fill="FFFFFF"/>
    </w:rPr>
  </w:style>
  <w:style w:type="character" w:customStyle="1" w:styleId="Bodytext210pt">
    <w:name w:val="Body text (2) + 10 pt"/>
    <w:basedOn w:val="Bodytext2"/>
    <w:rsid w:val="001B7A3A"/>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Footnote20">
    <w:name w:val="Footnote (2)"/>
    <w:basedOn w:val="Normal"/>
    <w:link w:val="Footnote2"/>
    <w:rsid w:val="001B7A3A"/>
    <w:pPr>
      <w:widowControl w:val="0"/>
      <w:shd w:val="clear" w:color="auto" w:fill="FFFFFF"/>
      <w:spacing w:after="0" w:line="277" w:lineRule="exact"/>
      <w:jc w:val="both"/>
    </w:pPr>
    <w:rPr>
      <w:rFonts w:ascii="Times New Roman" w:eastAsia="Times New Roman" w:hAnsi="Times New Roman" w:cstheme="minorBidi"/>
      <w:lang w:val="en-US" w:eastAsia="en-US"/>
    </w:rPr>
  </w:style>
  <w:style w:type="paragraph" w:customStyle="1" w:styleId="Picturecaption0">
    <w:name w:val="Picture caption"/>
    <w:basedOn w:val="Normal"/>
    <w:link w:val="Picturecaption"/>
    <w:rsid w:val="001B7A3A"/>
    <w:pPr>
      <w:widowControl w:val="0"/>
      <w:shd w:val="clear" w:color="auto" w:fill="FFFFFF"/>
      <w:spacing w:after="0" w:line="0" w:lineRule="atLeast"/>
    </w:pPr>
    <w:rPr>
      <w:rFonts w:ascii="Times New Roman" w:eastAsia="Times New Roman" w:hAnsi="Times New Roman" w:cstheme="minorBidi"/>
      <w:b/>
      <w:bCs/>
      <w:sz w:val="30"/>
      <w:szCs w:val="30"/>
      <w:lang w:val="en-US" w:eastAsia="en-US"/>
    </w:rPr>
  </w:style>
  <w:style w:type="paragraph" w:customStyle="1" w:styleId="Headerorfooter40">
    <w:name w:val="Header or footer (4)"/>
    <w:basedOn w:val="Normal"/>
    <w:link w:val="Headerorfooter4"/>
    <w:rsid w:val="001B7A3A"/>
    <w:pPr>
      <w:widowControl w:val="0"/>
      <w:shd w:val="clear" w:color="auto" w:fill="FFFFFF"/>
      <w:spacing w:after="0" w:line="0" w:lineRule="atLeast"/>
      <w:jc w:val="right"/>
    </w:pPr>
    <w:rPr>
      <w:rFonts w:ascii="Times New Roman" w:eastAsia="Times New Roman" w:hAnsi="Times New Roman" w:cstheme="minorBidi"/>
      <w:sz w:val="30"/>
      <w:szCs w:val="30"/>
      <w:lang w:val="en-US" w:eastAsia="en-US"/>
    </w:rPr>
  </w:style>
  <w:style w:type="paragraph" w:customStyle="1" w:styleId="Heading40">
    <w:name w:val="Heading #4"/>
    <w:basedOn w:val="Normal"/>
    <w:link w:val="Heading4"/>
    <w:rsid w:val="001B7A3A"/>
    <w:pPr>
      <w:widowControl w:val="0"/>
      <w:shd w:val="clear" w:color="auto" w:fill="FFFFFF"/>
      <w:spacing w:before="420" w:after="660" w:line="0" w:lineRule="atLeast"/>
      <w:jc w:val="right"/>
      <w:outlineLvl w:val="3"/>
    </w:pPr>
    <w:rPr>
      <w:rFonts w:ascii="Times New Roman" w:eastAsia="Times New Roman" w:hAnsi="Times New Roman" w:cstheme="minorBidi"/>
      <w:sz w:val="30"/>
      <w:szCs w:val="30"/>
      <w:lang w:val="en-US" w:eastAsia="en-US"/>
    </w:rPr>
  </w:style>
  <w:style w:type="character" w:customStyle="1" w:styleId="Bodytext7">
    <w:name w:val="Body text (7)_"/>
    <w:basedOn w:val="DefaultParagraphFont"/>
    <w:link w:val="Bodytext70"/>
    <w:rsid w:val="001B7A3A"/>
    <w:rPr>
      <w:rFonts w:ascii="Times New Roman" w:eastAsia="Times New Roman" w:hAnsi="Times New Roman"/>
      <w:sz w:val="26"/>
      <w:szCs w:val="26"/>
      <w:shd w:val="clear" w:color="auto" w:fill="FFFFFF"/>
    </w:rPr>
  </w:style>
  <w:style w:type="paragraph" w:customStyle="1" w:styleId="Bodytext70">
    <w:name w:val="Body text (7)"/>
    <w:basedOn w:val="Normal"/>
    <w:link w:val="Bodytext7"/>
    <w:rsid w:val="001B7A3A"/>
    <w:pPr>
      <w:widowControl w:val="0"/>
      <w:shd w:val="clear" w:color="auto" w:fill="FFFFFF"/>
      <w:spacing w:before="240" w:after="0" w:line="299" w:lineRule="exact"/>
      <w:ind w:hanging="1660"/>
      <w:jc w:val="both"/>
    </w:pPr>
    <w:rPr>
      <w:rFonts w:ascii="Times New Roman" w:eastAsia="Times New Roman" w:hAnsi="Times New Roman" w:cstheme="minorBidi"/>
      <w:sz w:val="26"/>
      <w:szCs w:val="26"/>
      <w:lang w:val="en-US" w:eastAsia="en-US"/>
    </w:rPr>
  </w:style>
  <w:style w:type="character" w:customStyle="1" w:styleId="Footnote">
    <w:name w:val="Footnote_"/>
    <w:basedOn w:val="DefaultParagraphFont"/>
    <w:link w:val="Footnote0"/>
    <w:rsid w:val="001B7A3A"/>
    <w:rPr>
      <w:rFonts w:ascii="Times New Roman" w:eastAsia="Times New Roman" w:hAnsi="Times New Roman"/>
      <w:sz w:val="26"/>
      <w:szCs w:val="26"/>
      <w:shd w:val="clear" w:color="auto" w:fill="FFFFFF"/>
    </w:rPr>
  </w:style>
  <w:style w:type="paragraph" w:customStyle="1" w:styleId="Footnote0">
    <w:name w:val="Footnote"/>
    <w:basedOn w:val="Normal"/>
    <w:link w:val="Footnote"/>
    <w:rsid w:val="001B7A3A"/>
    <w:pPr>
      <w:widowControl w:val="0"/>
      <w:shd w:val="clear" w:color="auto" w:fill="FFFFFF"/>
      <w:spacing w:after="0" w:line="295" w:lineRule="exact"/>
      <w:jc w:val="both"/>
    </w:pPr>
    <w:rPr>
      <w:rFonts w:ascii="Times New Roman" w:eastAsia="Times New Roman" w:hAnsi="Times New Roman" w:cstheme="minorBidi"/>
      <w:sz w:val="26"/>
      <w:szCs w:val="26"/>
      <w:lang w:val="en-US" w:eastAsia="en-US"/>
    </w:rPr>
  </w:style>
  <w:style w:type="character" w:customStyle="1" w:styleId="Footnote3">
    <w:name w:val="Footnote (3)_"/>
    <w:basedOn w:val="DefaultParagraphFont"/>
    <w:link w:val="Footnote30"/>
    <w:rsid w:val="001B7A3A"/>
    <w:rPr>
      <w:rFonts w:ascii="Lucida Sans Unicode" w:eastAsia="Lucida Sans Unicode" w:hAnsi="Lucida Sans Unicode" w:cs="Lucida Sans Unicode"/>
      <w:sz w:val="15"/>
      <w:szCs w:val="15"/>
      <w:shd w:val="clear" w:color="auto" w:fill="FFFFFF"/>
    </w:rPr>
  </w:style>
  <w:style w:type="paragraph" w:customStyle="1" w:styleId="Footnote30">
    <w:name w:val="Footnote (3)"/>
    <w:basedOn w:val="Normal"/>
    <w:link w:val="Footnote3"/>
    <w:rsid w:val="001B7A3A"/>
    <w:pPr>
      <w:widowControl w:val="0"/>
      <w:shd w:val="clear" w:color="auto" w:fill="FFFFFF"/>
      <w:spacing w:after="0" w:line="0" w:lineRule="atLeast"/>
    </w:pPr>
    <w:rPr>
      <w:rFonts w:ascii="Lucida Sans Unicode" w:eastAsia="Lucida Sans Unicode" w:hAnsi="Lucida Sans Unicode" w:cs="Lucida Sans Unicode"/>
      <w:sz w:val="15"/>
      <w:szCs w:val="15"/>
      <w:lang w:val="en-US" w:eastAsia="en-US"/>
    </w:rPr>
  </w:style>
  <w:style w:type="character" w:customStyle="1" w:styleId="Bodytext213pt">
    <w:name w:val="Body text (2) + 13 pt"/>
    <w:basedOn w:val="Bodytext2"/>
    <w:rsid w:val="001B7A3A"/>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character" w:customStyle="1" w:styleId="Headerorfooter2">
    <w:name w:val="Header or footer (2)_"/>
    <w:basedOn w:val="DefaultParagraphFont"/>
    <w:rsid w:val="001B7A3A"/>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0">
    <w:name w:val="Header or footer (2)"/>
    <w:basedOn w:val="Headerorfooter2"/>
    <w:rsid w:val="001B7A3A"/>
    <w:rPr>
      <w:rFonts w:ascii="Times New Roman" w:eastAsia="Times New Roman" w:hAnsi="Times New Roman" w:cs="Times New Roman"/>
      <w:b w:val="0"/>
      <w:bCs w:val="0"/>
      <w:i w:val="0"/>
      <w:iCs w:val="0"/>
      <w:smallCaps w:val="0"/>
      <w:strike w:val="0"/>
      <w:sz w:val="28"/>
      <w:szCs w:val="28"/>
      <w:u w:val="none"/>
    </w:rPr>
  </w:style>
  <w:style w:type="character" w:customStyle="1" w:styleId="Bodytext18">
    <w:name w:val="Body text (18)_"/>
    <w:basedOn w:val="DefaultParagraphFont"/>
    <w:link w:val="Bodytext180"/>
    <w:rsid w:val="001B7A3A"/>
    <w:rPr>
      <w:rFonts w:ascii="Gulim" w:eastAsia="Gulim" w:hAnsi="Gulim" w:cs="Gulim"/>
      <w:shd w:val="clear" w:color="auto" w:fill="FFFFFF"/>
    </w:rPr>
  </w:style>
  <w:style w:type="paragraph" w:customStyle="1" w:styleId="Bodytext180">
    <w:name w:val="Body text (18)"/>
    <w:basedOn w:val="Normal"/>
    <w:link w:val="Bodytext18"/>
    <w:rsid w:val="001B7A3A"/>
    <w:pPr>
      <w:widowControl w:val="0"/>
      <w:shd w:val="clear" w:color="auto" w:fill="FFFFFF"/>
      <w:spacing w:after="0" w:line="299" w:lineRule="exact"/>
      <w:ind w:hanging="80"/>
    </w:pPr>
    <w:rPr>
      <w:rFonts w:ascii="Gulim" w:eastAsia="Gulim" w:hAnsi="Gulim" w:cs="Gulim"/>
      <w:lang w:val="en-US" w:eastAsia="en-US"/>
    </w:rPr>
  </w:style>
  <w:style w:type="character" w:customStyle="1" w:styleId="Bodytext19">
    <w:name w:val="Body text (19)_"/>
    <w:basedOn w:val="DefaultParagraphFont"/>
    <w:link w:val="Bodytext190"/>
    <w:rsid w:val="001B7A3A"/>
    <w:rPr>
      <w:rFonts w:ascii="Times New Roman" w:eastAsia="Times New Roman" w:hAnsi="Times New Roman"/>
      <w:b/>
      <w:bCs/>
      <w:spacing w:val="30"/>
      <w:sz w:val="17"/>
      <w:szCs w:val="17"/>
      <w:shd w:val="clear" w:color="auto" w:fill="FFFFFF"/>
    </w:rPr>
  </w:style>
  <w:style w:type="paragraph" w:customStyle="1" w:styleId="Bodytext190">
    <w:name w:val="Body text (19)"/>
    <w:basedOn w:val="Normal"/>
    <w:link w:val="Bodytext19"/>
    <w:rsid w:val="001B7A3A"/>
    <w:pPr>
      <w:widowControl w:val="0"/>
      <w:shd w:val="clear" w:color="auto" w:fill="FFFFFF"/>
      <w:spacing w:after="0" w:line="299" w:lineRule="exact"/>
      <w:ind w:hanging="80"/>
    </w:pPr>
    <w:rPr>
      <w:rFonts w:ascii="Times New Roman" w:eastAsia="Times New Roman" w:hAnsi="Times New Roman" w:cstheme="minorBidi"/>
      <w:b/>
      <w:bCs/>
      <w:spacing w:val="30"/>
      <w:sz w:val="17"/>
      <w:szCs w:val="17"/>
      <w:lang w:val="en-US" w:eastAsia="en-US"/>
    </w:rPr>
  </w:style>
  <w:style w:type="character" w:customStyle="1" w:styleId="Bodytext7Spacing2pt">
    <w:name w:val="Body text (7) + Spacing 2 pt"/>
    <w:basedOn w:val="Bodytext7"/>
    <w:rsid w:val="001B7A3A"/>
    <w:rPr>
      <w:rFonts w:ascii="Times New Roman" w:eastAsia="Times New Roman" w:hAnsi="Times New Roman"/>
      <w:color w:val="000000"/>
      <w:spacing w:val="50"/>
      <w:w w:val="100"/>
      <w:position w:val="0"/>
      <w:sz w:val="26"/>
      <w:szCs w:val="26"/>
      <w:shd w:val="clear" w:color="auto" w:fill="FFFFFF"/>
      <w:lang w:val="hy-AM" w:eastAsia="hy-AM" w:bidi="hy-AM"/>
    </w:rPr>
  </w:style>
  <w:style w:type="character" w:customStyle="1" w:styleId="Bodytext78pt">
    <w:name w:val="Body text (7) + 8 pt"/>
    <w:aliases w:val="Small Caps"/>
    <w:basedOn w:val="Bodytext7"/>
    <w:rsid w:val="001B7A3A"/>
    <w:rPr>
      <w:rFonts w:ascii="Times New Roman" w:eastAsia="Times New Roman" w:hAnsi="Times New Roman"/>
      <w:smallCaps/>
      <w:color w:val="000000"/>
      <w:spacing w:val="0"/>
      <w:w w:val="100"/>
      <w:position w:val="0"/>
      <w:sz w:val="16"/>
      <w:szCs w:val="16"/>
      <w:shd w:val="clear" w:color="auto" w:fill="FFFFFF"/>
      <w:lang w:val="hy-AM" w:eastAsia="hy-AM" w:bidi="hy-AM"/>
    </w:rPr>
  </w:style>
  <w:style w:type="character" w:customStyle="1" w:styleId="Bodytext4">
    <w:name w:val="Body text (4)_"/>
    <w:basedOn w:val="DefaultParagraphFont"/>
    <w:link w:val="Bodytext40"/>
    <w:rsid w:val="001B7A3A"/>
    <w:rPr>
      <w:rFonts w:ascii="Times New Roman" w:eastAsia="Times New Roman" w:hAnsi="Times New Roman"/>
      <w:b/>
      <w:bCs/>
      <w:sz w:val="30"/>
      <w:szCs w:val="30"/>
      <w:shd w:val="clear" w:color="auto" w:fill="FFFFFF"/>
    </w:rPr>
  </w:style>
  <w:style w:type="paragraph" w:customStyle="1" w:styleId="Bodytext40">
    <w:name w:val="Body text (4)"/>
    <w:basedOn w:val="Normal"/>
    <w:link w:val="Bodytext4"/>
    <w:rsid w:val="001B7A3A"/>
    <w:pPr>
      <w:widowControl w:val="0"/>
      <w:shd w:val="clear" w:color="auto" w:fill="FFFFFF"/>
      <w:spacing w:after="120" w:line="0" w:lineRule="atLeast"/>
      <w:jc w:val="center"/>
    </w:pPr>
    <w:rPr>
      <w:rFonts w:ascii="Times New Roman" w:eastAsia="Times New Roman" w:hAnsi="Times New Roman" w:cstheme="minorBidi"/>
      <w:b/>
      <w:bCs/>
      <w:sz w:val="30"/>
      <w:szCs w:val="30"/>
      <w:lang w:val="en-US" w:eastAsia="en-US"/>
    </w:rPr>
  </w:style>
  <w:style w:type="paragraph" w:customStyle="1" w:styleId="Style1">
    <w:name w:val="Style1"/>
    <w:basedOn w:val="Bodytext30"/>
    <w:rsid w:val="001B7A3A"/>
    <w:pPr>
      <w:shd w:val="clear" w:color="auto" w:fill="auto"/>
      <w:spacing w:line="240" w:lineRule="auto"/>
      <w:ind w:left="20"/>
    </w:pPr>
    <w:rPr>
      <w:rFonts w:ascii="Sylfaen" w:eastAsia="Times New Roman" w:hAnsi="Sylfaen"/>
      <w:b w:val="0"/>
      <w:color w:val="000000"/>
      <w:sz w:val="24"/>
      <w:lang w:val="hy-AM" w:eastAsia="hy-AM" w:bidi="hy-AM"/>
    </w:rPr>
  </w:style>
  <w:style w:type="character" w:customStyle="1" w:styleId="TablecaptionSpacing4pt">
    <w:name w:val="Table caption + Spacing 4 pt"/>
    <w:basedOn w:val="Tablecaption"/>
    <w:rsid w:val="001B7A3A"/>
    <w:rPr>
      <w:rFonts w:ascii="Times New Roman" w:eastAsia="Times New Roman" w:hAnsi="Times New Roman" w:cs="Times New Roman"/>
      <w:b/>
      <w:bCs/>
      <w:i w:val="0"/>
      <w:iCs w:val="0"/>
      <w:smallCaps w:val="0"/>
      <w:strike w:val="0"/>
      <w:color w:val="000000"/>
      <w:spacing w:val="90"/>
      <w:w w:val="100"/>
      <w:position w:val="0"/>
      <w:sz w:val="26"/>
      <w:szCs w:val="26"/>
      <w:u w:val="none"/>
      <w:shd w:val="clear" w:color="auto" w:fill="FFFFFF"/>
      <w:lang w:val="hy-AM" w:eastAsia="hy-AM" w:bidi="hy-AM"/>
    </w:rPr>
  </w:style>
  <w:style w:type="character" w:customStyle="1" w:styleId="Bodytext3Spacing4pt">
    <w:name w:val="Body text (3) + Spacing 4 pt"/>
    <w:basedOn w:val="Bodytext3"/>
    <w:rsid w:val="001B7A3A"/>
    <w:rPr>
      <w:rFonts w:ascii="Times New Roman" w:eastAsia="Times New Roman" w:hAnsi="Times New Roman" w:cs="Times New Roman"/>
      <w:b/>
      <w:bCs/>
      <w:i w:val="0"/>
      <w:iCs w:val="0"/>
      <w:smallCaps w:val="0"/>
      <w:strike w:val="0"/>
      <w:color w:val="000000"/>
      <w:spacing w:val="80"/>
      <w:w w:val="100"/>
      <w:position w:val="0"/>
      <w:sz w:val="30"/>
      <w:szCs w:val="30"/>
      <w:u w:val="none"/>
      <w:shd w:val="clear" w:color="auto" w:fill="FFFFFF"/>
      <w:lang w:val="hy-AM" w:eastAsia="hy-AM" w:bidi="hy-AM"/>
    </w:rPr>
  </w:style>
  <w:style w:type="character" w:customStyle="1" w:styleId="Bodytext212pt">
    <w:name w:val="Body text (2) + 12 pt"/>
    <w:basedOn w:val="Bodytext2"/>
    <w:rsid w:val="001B7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y-AM" w:eastAsia="hy-AM" w:bidi="hy-AM"/>
    </w:rPr>
  </w:style>
  <w:style w:type="character" w:customStyle="1" w:styleId="Heading30">
    <w:name w:val="Heading #3_"/>
    <w:basedOn w:val="DefaultParagraphFont"/>
    <w:link w:val="Heading31"/>
    <w:rsid w:val="001B7A3A"/>
    <w:rPr>
      <w:rFonts w:ascii="Times New Roman" w:eastAsia="Times New Roman" w:hAnsi="Times New Roman"/>
      <w:sz w:val="30"/>
      <w:szCs w:val="30"/>
      <w:shd w:val="clear" w:color="auto" w:fill="FFFFFF"/>
    </w:rPr>
  </w:style>
  <w:style w:type="character" w:customStyle="1" w:styleId="Bodytext2Corbel">
    <w:name w:val="Body text (2) + Corbel"/>
    <w:aliases w:val="8.5 pt"/>
    <w:basedOn w:val="Bodytext2"/>
    <w:rsid w:val="001B7A3A"/>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hy-AM" w:eastAsia="hy-AM" w:bidi="hy-AM"/>
    </w:rPr>
  </w:style>
  <w:style w:type="character" w:customStyle="1" w:styleId="Bodytext29pt">
    <w:name w:val="Body text (2) + 9 pt"/>
    <w:basedOn w:val="Bodytext2"/>
    <w:rsid w:val="001B7A3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y-AM" w:eastAsia="hy-AM" w:bidi="hy-AM"/>
    </w:rPr>
  </w:style>
  <w:style w:type="paragraph" w:customStyle="1" w:styleId="Heading31">
    <w:name w:val="Heading #3"/>
    <w:basedOn w:val="Normal"/>
    <w:link w:val="Heading30"/>
    <w:rsid w:val="001B7A3A"/>
    <w:pPr>
      <w:widowControl w:val="0"/>
      <w:shd w:val="clear" w:color="auto" w:fill="FFFFFF"/>
      <w:spacing w:after="0" w:line="0" w:lineRule="atLeast"/>
      <w:outlineLvl w:val="2"/>
    </w:pPr>
    <w:rPr>
      <w:rFonts w:ascii="Times New Roman" w:eastAsia="Times New Roman" w:hAnsi="Times New Roman" w:cstheme="minorBidi"/>
      <w:sz w:val="30"/>
      <w:szCs w:val="30"/>
      <w:lang w:val="en-US" w:eastAsia="en-US"/>
    </w:rPr>
  </w:style>
  <w:style w:type="character" w:customStyle="1" w:styleId="Bodytext24pt">
    <w:name w:val="Body text (2) + 4 pt"/>
    <w:basedOn w:val="Bodytext2"/>
    <w:rsid w:val="001B7A3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hy-AM" w:eastAsia="hy-AM" w:bidi="hy-AM"/>
    </w:rPr>
  </w:style>
  <w:style w:type="character" w:customStyle="1" w:styleId="Bodytext4Spacing4pt">
    <w:name w:val="Body text (4) + Spacing 4 pt"/>
    <w:basedOn w:val="Bodytext4"/>
    <w:rsid w:val="001B7A3A"/>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 w:type="character" w:customStyle="1" w:styleId="Bodytext4Spacing2pt">
    <w:name w:val="Body text (4) + Spacing 2 pt"/>
    <w:basedOn w:val="Bodytext4"/>
    <w:rsid w:val="001B7A3A"/>
    <w:rPr>
      <w:rFonts w:ascii="Times New Roman" w:eastAsia="Times New Roman" w:hAnsi="Times New Roman" w:cs="Times New Roman"/>
      <w:b/>
      <w:bCs/>
      <w:i w:val="0"/>
      <w:iCs w:val="0"/>
      <w:smallCaps w:val="0"/>
      <w:strike w:val="0"/>
      <w:color w:val="000000"/>
      <w:spacing w:val="50"/>
      <w:w w:val="100"/>
      <w:position w:val="0"/>
      <w:sz w:val="30"/>
      <w:szCs w:val="30"/>
      <w:u w:val="none"/>
      <w:shd w:val="clear" w:color="auto" w:fill="FFFFFF"/>
      <w:lang w:val="hy-AM" w:eastAsia="hy-AM" w:bidi="hy-AM"/>
    </w:rPr>
  </w:style>
  <w:style w:type="character" w:customStyle="1" w:styleId="Heading2Spacing2pt">
    <w:name w:val="Heading #2 + Spacing 2 pt"/>
    <w:basedOn w:val="Heading20"/>
    <w:rsid w:val="001B7A3A"/>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7Exact">
    <w:name w:val="Body text (7) Exact"/>
    <w:basedOn w:val="DefaultParagraphFont"/>
    <w:rsid w:val="001B7A3A"/>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sid w:val="001B7A3A"/>
    <w:rPr>
      <w:rFonts w:ascii="Times New Roman" w:eastAsia="Times New Roman" w:hAnsi="Times New Roman" w:cs="Times New Roman"/>
      <w:b w:val="0"/>
      <w:bCs w:val="0"/>
      <w:i w:val="0"/>
      <w:iCs w:val="0"/>
      <w:smallCaps w:val="0"/>
      <w:strike w:val="0"/>
      <w:sz w:val="30"/>
      <w:szCs w:val="30"/>
      <w:u w:val="none"/>
    </w:rPr>
  </w:style>
  <w:style w:type="character" w:customStyle="1" w:styleId="Bodytext210ptExact">
    <w:name w:val="Body text (2) + 10 pt Exact"/>
    <w:basedOn w:val="Bodytext2"/>
    <w:rsid w:val="001B7A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CordiaUPC">
    <w:name w:val="Body text (2) + CordiaUPC"/>
    <w:aliases w:val="22 pt"/>
    <w:basedOn w:val="Bodytext2"/>
    <w:rsid w:val="001B7A3A"/>
    <w:rPr>
      <w:rFonts w:ascii="CordiaUPC" w:eastAsia="CordiaUPC" w:hAnsi="CordiaUPC" w:cs="CordiaUPC"/>
      <w:b/>
      <w:bCs/>
      <w:i w:val="0"/>
      <w:iCs w:val="0"/>
      <w:smallCaps w:val="0"/>
      <w:strike w:val="0"/>
      <w:color w:val="000000"/>
      <w:spacing w:val="0"/>
      <w:w w:val="100"/>
      <w:position w:val="0"/>
      <w:sz w:val="44"/>
      <w:szCs w:val="44"/>
      <w:u w:val="none"/>
      <w:shd w:val="clear" w:color="auto" w:fill="FFFFFF"/>
      <w:lang w:val="hy-AM" w:eastAsia="hy-AM" w:bidi="hy-AM"/>
    </w:rPr>
  </w:style>
  <w:style w:type="paragraph" w:customStyle="1" w:styleId="ConsPlusDocList">
    <w:name w:val="ConsPlusDocList"/>
    <w:uiPriority w:val="99"/>
    <w:rsid w:val="001B7A3A"/>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extList">
    <w:name w:val="ConsPlusTextList"/>
    <w:uiPriority w:val="99"/>
    <w:rsid w:val="001B7A3A"/>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paragraph" w:customStyle="1" w:styleId="ConsPlusTextList1">
    <w:name w:val="ConsPlusTextList1"/>
    <w:uiPriority w:val="99"/>
    <w:rsid w:val="001B7A3A"/>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character" w:customStyle="1" w:styleId="diccomment">
    <w:name w:val="dic_comment"/>
    <w:basedOn w:val="DefaultParagraphFont"/>
    <w:rsid w:val="001B7A3A"/>
  </w:style>
  <w:style w:type="character" w:customStyle="1" w:styleId="mechtexChar">
    <w:name w:val="mechtex Char"/>
    <w:link w:val="mechtex"/>
    <w:rsid w:val="001B7A3A"/>
    <w:rPr>
      <w:rFonts w:ascii="Arial Armenian" w:hAnsi="Arial Armenian"/>
      <w:lang w:eastAsia="ru-RU"/>
    </w:rPr>
  </w:style>
  <w:style w:type="paragraph" w:customStyle="1" w:styleId="mechtex">
    <w:name w:val="mechtex"/>
    <w:basedOn w:val="Normal"/>
    <w:link w:val="mechtexChar"/>
    <w:qFormat/>
    <w:rsid w:val="001B7A3A"/>
    <w:pPr>
      <w:spacing w:after="0" w:line="240" w:lineRule="auto"/>
      <w:jc w:val="center"/>
    </w:pPr>
    <w:rPr>
      <w:rFonts w:ascii="Arial Armenian" w:eastAsiaTheme="minorHAnsi" w:hAnsi="Arial Armenian" w:cstheme="minorBidi"/>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lis.am/Annexes/5/PT53.1_2019N1009hav1.docx" TargetMode="External"/><Relationship Id="rId11" Type="http://schemas.openxmlformats.org/officeDocument/2006/relationships/header" Target="header2.xml"/><Relationship Id="rId5" Type="http://schemas.openxmlformats.org/officeDocument/2006/relationships/hyperlink" Target="https://www.arlis.am/Annexes/5/PT53.1_2019N1009hav1.docx"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8089</Words>
  <Characters>46112</Characters>
  <Application>Microsoft Office Word</Application>
  <DocSecurity>0</DocSecurity>
  <Lines>384</Lines>
  <Paragraphs>108</Paragraphs>
  <ScaleCrop>false</ScaleCrop>
  <Company/>
  <LinksUpToDate>false</LinksUpToDate>
  <CharactersWithSpaces>54093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2</cp:revision>
  <dcterms:created xsi:type="dcterms:W3CDTF">2020-12-15T10:06:00Z</dcterms:created>
  <dcterms:modified xsi:type="dcterms:W3CDTF">2020-12-15T10:06:00Z</dcterms:modified>
</cp:coreProperties>
</file>