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05F7" w14:textId="60D6E8BD" w:rsidR="00573D92" w:rsidRPr="000C14BA" w:rsidRDefault="00D87844" w:rsidP="00D87844">
      <w:pPr>
        <w:autoSpaceDN w:val="0"/>
        <w:spacing w:after="0" w:line="360" w:lineRule="auto"/>
        <w:ind w:right="-52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="00573D92" w:rsidRPr="003C10E3">
        <w:rPr>
          <w:rFonts w:ascii="GHEA Grapalat" w:hAnsi="GHEA Grapalat"/>
          <w:lang w:val="hy-AM"/>
        </w:rPr>
        <w:t>Հ</w:t>
      </w:r>
      <w:r w:rsidR="00573D92" w:rsidRPr="003C10E3">
        <w:rPr>
          <w:rFonts w:ascii="GHEA Grapalat" w:hAnsi="GHEA Grapalat" w:cs="Sylfaen"/>
          <w:sz w:val="20"/>
          <w:szCs w:val="20"/>
          <w:lang w:val="hy-AM"/>
        </w:rPr>
        <w:t>ավելված</w:t>
      </w:r>
    </w:p>
    <w:p w14:paraId="68FFA49A" w14:textId="515E3511" w:rsidR="00573D92" w:rsidRPr="000C14BA" w:rsidRDefault="00573D92" w:rsidP="00D87844">
      <w:pPr>
        <w:autoSpaceDN w:val="0"/>
        <w:spacing w:after="0" w:line="360" w:lineRule="auto"/>
        <w:ind w:left="5245" w:right="-520"/>
        <w:jc w:val="center"/>
        <w:rPr>
          <w:rFonts w:ascii="GHEA Grapalat" w:hAnsi="GHEA Grapalat"/>
          <w:sz w:val="20"/>
          <w:szCs w:val="20"/>
          <w:lang w:val="af-ZA"/>
        </w:rPr>
      </w:pPr>
      <w:r w:rsidRPr="003C10E3">
        <w:rPr>
          <w:rFonts w:ascii="GHEA Grapalat" w:eastAsia="Calibri" w:hAnsi="GHEA Grapalat" w:cs="Sylfaen"/>
          <w:sz w:val="20"/>
          <w:szCs w:val="20"/>
          <w:lang w:val="hy-AM" w:eastAsia="en-US"/>
        </w:rPr>
        <w:t>ՀՀ</w:t>
      </w:r>
      <w:r w:rsidRPr="000C14BA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Pr="003C10E3">
        <w:rPr>
          <w:rFonts w:ascii="GHEA Grapalat" w:eastAsia="Calibri" w:hAnsi="GHEA Grapalat" w:cs="Sylfaen"/>
          <w:sz w:val="20"/>
          <w:szCs w:val="20"/>
          <w:lang w:val="hy-AM" w:eastAsia="en-US"/>
        </w:rPr>
        <w:t>կրթության</w:t>
      </w:r>
      <w:r w:rsidRPr="000C14BA">
        <w:rPr>
          <w:rFonts w:ascii="GHEA Grapalat" w:eastAsia="Calibri" w:hAnsi="GHEA Grapalat"/>
          <w:sz w:val="20"/>
          <w:szCs w:val="20"/>
          <w:lang w:val="hy-AM" w:eastAsia="en-US"/>
        </w:rPr>
        <w:t>,</w:t>
      </w:r>
      <w:r w:rsidRPr="000C14BA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Pr="003C10E3">
        <w:rPr>
          <w:rFonts w:ascii="GHEA Grapalat" w:eastAsia="Calibri" w:hAnsi="GHEA Grapalat" w:cs="Sylfaen"/>
          <w:sz w:val="20"/>
          <w:szCs w:val="20"/>
          <w:lang w:val="hy-AM" w:eastAsia="en-US"/>
        </w:rPr>
        <w:t>գիտության</w:t>
      </w:r>
      <w:r w:rsidRPr="000C14BA">
        <w:rPr>
          <w:rFonts w:ascii="GHEA Grapalat" w:eastAsia="Calibri" w:hAnsi="GHEA Grapalat" w:cs="Sylfaen"/>
          <w:sz w:val="20"/>
          <w:szCs w:val="20"/>
          <w:lang w:val="hy-AM" w:eastAsia="en-US"/>
        </w:rPr>
        <w:t>, մշակույթի և սպորտի</w:t>
      </w:r>
      <w:r w:rsidR="000C14BA" w:rsidRPr="000C14BA">
        <w:rPr>
          <w:rFonts w:ascii="GHEA Grapalat" w:eastAsia="Calibri" w:hAnsi="GHEA Grapalat" w:cs="Sylfaen"/>
          <w:sz w:val="20"/>
          <w:szCs w:val="20"/>
          <w:lang w:val="af-ZA" w:eastAsia="en-US"/>
        </w:rPr>
        <w:t xml:space="preserve"> </w:t>
      </w:r>
      <w:r w:rsidRPr="003C10E3">
        <w:rPr>
          <w:rFonts w:ascii="GHEA Grapalat" w:eastAsia="Calibri" w:hAnsi="GHEA Grapalat" w:cs="Sylfaen"/>
          <w:sz w:val="20"/>
          <w:szCs w:val="20"/>
          <w:lang w:val="hy-AM" w:eastAsia="en-US"/>
        </w:rPr>
        <w:t>նախարարի</w:t>
      </w:r>
      <w:r w:rsidRPr="000C14BA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9C220C">
        <w:rPr>
          <w:rFonts w:ascii="GHEA Grapalat" w:eastAsia="Calibri" w:hAnsi="GHEA Grapalat"/>
          <w:sz w:val="20"/>
          <w:szCs w:val="20"/>
          <w:lang w:val="af-ZA" w:eastAsia="en-US"/>
        </w:rPr>
        <w:t>9 դեկտեմբերի</w:t>
      </w:r>
      <w:r w:rsidR="009C220C" w:rsidRPr="000C14BA">
        <w:rPr>
          <w:rFonts w:ascii="GHEA Grapalat" w:hAnsi="GHEA Grapalat"/>
          <w:sz w:val="20"/>
          <w:szCs w:val="20"/>
          <w:lang w:val="af-ZA"/>
        </w:rPr>
        <w:t xml:space="preserve"> </w:t>
      </w:r>
      <w:r w:rsidR="006562DC" w:rsidRPr="000C14BA">
        <w:rPr>
          <w:rFonts w:ascii="GHEA Grapalat" w:hAnsi="GHEA Grapalat"/>
          <w:sz w:val="20"/>
          <w:szCs w:val="20"/>
          <w:lang w:val="af-ZA"/>
        </w:rPr>
        <w:t>20</w:t>
      </w:r>
      <w:r w:rsidR="00BA72DF">
        <w:rPr>
          <w:rFonts w:ascii="GHEA Grapalat" w:hAnsi="GHEA Grapalat"/>
          <w:sz w:val="20"/>
          <w:szCs w:val="20"/>
          <w:lang w:val="hy-AM"/>
        </w:rPr>
        <w:t>19</w:t>
      </w:r>
      <w:r w:rsidR="00D8784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10E3">
        <w:rPr>
          <w:rFonts w:ascii="GHEA Grapalat" w:hAnsi="GHEA Grapalat" w:cs="Sylfaen"/>
          <w:sz w:val="20"/>
          <w:szCs w:val="20"/>
          <w:lang w:val="hy-AM"/>
        </w:rPr>
        <w:t>թ</w:t>
      </w:r>
      <w:r w:rsidRPr="000C14BA">
        <w:rPr>
          <w:rFonts w:ascii="GHEA Grapalat" w:hAnsi="GHEA Grapalat"/>
          <w:sz w:val="20"/>
          <w:szCs w:val="20"/>
          <w:lang w:val="af-ZA"/>
        </w:rPr>
        <w:t>.</w:t>
      </w:r>
    </w:p>
    <w:p w14:paraId="325A99EA" w14:textId="78C6A3FD" w:rsidR="00573D92" w:rsidRPr="000C14BA" w:rsidRDefault="00D87844" w:rsidP="00D87844">
      <w:pPr>
        <w:spacing w:after="0" w:line="360" w:lineRule="auto"/>
        <w:ind w:right="-520"/>
        <w:jc w:val="center"/>
        <w:rPr>
          <w:rFonts w:ascii="GHEA Grapalat" w:hAnsi="GHEA Grapalat" w:cs="Sylfaen"/>
          <w:noProof/>
          <w:color w:val="000000"/>
          <w:lang w:val="nl-NL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 w:rsidR="00476004">
        <w:rPr>
          <w:rFonts w:ascii="GHEA Grapalat" w:hAnsi="GHEA Grapalat"/>
          <w:sz w:val="20"/>
          <w:szCs w:val="20"/>
          <w:lang w:val="af-ZA"/>
        </w:rPr>
        <w:t xml:space="preserve">       </w:t>
      </w:r>
      <w:r w:rsidR="00573D92" w:rsidRPr="000C14BA">
        <w:rPr>
          <w:rFonts w:ascii="GHEA Grapalat" w:hAnsi="GHEA Grapalat"/>
          <w:sz w:val="20"/>
          <w:szCs w:val="20"/>
          <w:lang w:val="af-ZA"/>
        </w:rPr>
        <w:t>N</w:t>
      </w:r>
      <w:r w:rsidR="003C10E3">
        <w:rPr>
          <w:rFonts w:ascii="GHEA Grapalat" w:hAnsi="GHEA Grapalat"/>
          <w:sz w:val="20"/>
          <w:szCs w:val="20"/>
          <w:lang w:val="hy-AM"/>
        </w:rPr>
        <w:t xml:space="preserve"> 27-Ն</w:t>
      </w:r>
      <w:r w:rsidR="0033243F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573D92" w:rsidRPr="000C14BA">
        <w:rPr>
          <w:rFonts w:ascii="GHEA Grapalat" w:hAnsi="GHEA Grapalat" w:cs="Sylfaen"/>
          <w:sz w:val="20"/>
          <w:szCs w:val="20"/>
          <w:lang w:val="en-US"/>
        </w:rPr>
        <w:t>հրամանի</w:t>
      </w:r>
      <w:proofErr w:type="spellEnd"/>
    </w:p>
    <w:p w14:paraId="58CF640C" w14:textId="77777777" w:rsidR="00573D92" w:rsidRPr="000C14BA" w:rsidRDefault="00573D92" w:rsidP="00573D92">
      <w:pPr>
        <w:pStyle w:val="BodyText3"/>
        <w:ind w:firstLine="6120"/>
        <w:jc w:val="both"/>
        <w:rPr>
          <w:rFonts w:ascii="GHEA Grapalat" w:hAnsi="GHEA Grapalat"/>
          <w:lang w:val="nl-NL"/>
        </w:rPr>
      </w:pPr>
    </w:p>
    <w:p w14:paraId="273E097C" w14:textId="77777777" w:rsidR="00573D92" w:rsidRPr="000C14BA" w:rsidRDefault="00573D92" w:rsidP="00573D92">
      <w:pPr>
        <w:spacing w:after="0"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0C14BA">
        <w:rPr>
          <w:rFonts w:ascii="GHEA Grapalat" w:hAnsi="GHEA Grapalat" w:cs="Sylfaen"/>
          <w:b/>
          <w:noProof/>
          <w:color w:val="000000"/>
        </w:rPr>
        <w:t>ՄԻՋԻՆ</w:t>
      </w:r>
      <w:r w:rsidRPr="000C14B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</w:rPr>
        <w:t>ՄԱՍՆԱԳԻՏԱԿԱՆ</w:t>
      </w:r>
      <w:r w:rsidRPr="000C14B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</w:rPr>
        <w:t>ԿՐԹՈՒԹՅԱՆ</w:t>
      </w:r>
      <w:r w:rsidRPr="000C14B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="00367699"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0212.01.5 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«ԴԻԶԱՅՆ» </w:t>
      </w:r>
      <w:r w:rsidRPr="000C14BA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0C14B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Pr="000C14B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5 «ԴԻԶԱՅՆԵՐ»  </w:t>
      </w:r>
      <w:r w:rsidRPr="000C14BA">
        <w:rPr>
          <w:rFonts w:ascii="GHEA Grapalat" w:hAnsi="GHEA Grapalat" w:cs="Sylfaen"/>
          <w:b/>
          <w:noProof/>
          <w:color w:val="000000"/>
          <w:lang w:val="hy-AM"/>
        </w:rPr>
        <w:t xml:space="preserve">ՈՐԱԿԱՎՈՐՄԱՆ </w:t>
      </w:r>
      <w:r w:rsidRPr="000C14BA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</w:rPr>
        <w:t>ՊԵՏԱԿԱՆ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</w:rPr>
        <w:t>ԿՐԹԱԿԱՆ</w:t>
      </w:r>
      <w:r w:rsidRPr="000C14B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</w:rPr>
        <w:t>ՉԱՓՈՐՈՇԻՉ</w:t>
      </w:r>
    </w:p>
    <w:p w14:paraId="11FEADD2" w14:textId="77777777" w:rsidR="00573D92" w:rsidRPr="000C14BA" w:rsidRDefault="00573D92" w:rsidP="00573D92">
      <w:pPr>
        <w:pStyle w:val="Heading1"/>
        <w:spacing w:before="0" w:after="0" w:line="360" w:lineRule="auto"/>
        <w:jc w:val="center"/>
        <w:rPr>
          <w:rFonts w:ascii="GHEA Grapalat" w:hAnsi="GHEA Grapalat"/>
          <w:sz w:val="22"/>
          <w:szCs w:val="22"/>
          <w:lang w:val="nl-NL"/>
        </w:rPr>
      </w:pPr>
      <w:r w:rsidRPr="000C14BA">
        <w:rPr>
          <w:rFonts w:ascii="GHEA Grapalat" w:hAnsi="GHEA Grapalat" w:cs="Sylfaen"/>
          <w:sz w:val="22"/>
          <w:szCs w:val="22"/>
          <w:lang w:val="en-US"/>
        </w:rPr>
        <w:t>ԳԼՈՒԽ</w:t>
      </w:r>
      <w:r w:rsidRPr="000C14BA">
        <w:rPr>
          <w:rFonts w:ascii="GHEA Grapalat" w:hAnsi="GHEA Grapalat"/>
          <w:sz w:val="22"/>
          <w:szCs w:val="22"/>
          <w:lang w:val="nl-NL"/>
        </w:rPr>
        <w:t xml:space="preserve"> 1.</w:t>
      </w:r>
    </w:p>
    <w:p w14:paraId="725F079C" w14:textId="77777777" w:rsidR="00573D92" w:rsidRPr="000C14BA" w:rsidRDefault="00573D92" w:rsidP="00573D92">
      <w:pPr>
        <w:pStyle w:val="Heading1"/>
        <w:spacing w:before="0" w:after="0" w:line="360" w:lineRule="auto"/>
        <w:jc w:val="center"/>
        <w:rPr>
          <w:rFonts w:ascii="GHEA Grapalat" w:hAnsi="GHEA Grapalat"/>
          <w:sz w:val="22"/>
          <w:szCs w:val="22"/>
          <w:lang w:val="nl-NL"/>
        </w:rPr>
      </w:pPr>
      <w:r w:rsidRPr="000C14BA">
        <w:rPr>
          <w:rFonts w:ascii="GHEA Grapalat" w:hAnsi="GHEA Grapalat" w:cs="Sylfaen"/>
          <w:sz w:val="22"/>
          <w:szCs w:val="22"/>
        </w:rPr>
        <w:t>ԸՆԴՀԱՆՈՒՐ</w:t>
      </w:r>
      <w:r w:rsidRPr="000C14BA">
        <w:rPr>
          <w:rFonts w:ascii="GHEA Grapalat" w:hAnsi="GHEA Grapalat" w:cs="Sylfaen"/>
          <w:sz w:val="22"/>
          <w:szCs w:val="22"/>
          <w:lang w:val="nl-NL"/>
        </w:rPr>
        <w:t xml:space="preserve"> </w:t>
      </w:r>
      <w:r w:rsidRPr="000C14BA">
        <w:rPr>
          <w:rFonts w:ascii="GHEA Grapalat" w:hAnsi="GHEA Grapalat" w:cs="Sylfaen"/>
          <w:sz w:val="22"/>
          <w:szCs w:val="22"/>
          <w:lang w:val="en-US"/>
        </w:rPr>
        <w:t>ԴՐՈՒՅԹՆԵՐ</w:t>
      </w:r>
    </w:p>
    <w:p w14:paraId="42B3DFF6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/>
          <w:noProof/>
          <w:color w:val="000000"/>
          <w:sz w:val="20"/>
          <w:szCs w:val="20"/>
        </w:rPr>
        <w:t>Սույն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/>
          <w:noProof/>
          <w:color w:val="000000"/>
          <w:sz w:val="20"/>
          <w:szCs w:val="20"/>
        </w:rPr>
        <w:t>չափորոշիչը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/>
          <w:noProof/>
          <w:color w:val="000000"/>
          <w:sz w:val="20"/>
          <w:szCs w:val="20"/>
        </w:rPr>
        <w:t>սահմանում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/>
          <w:noProof/>
          <w:color w:val="000000"/>
          <w:sz w:val="20"/>
          <w:szCs w:val="20"/>
        </w:rPr>
        <w:t>է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/>
          <w:noProof/>
          <w:color w:val="000000"/>
          <w:sz w:val="20"/>
          <w:szCs w:val="20"/>
        </w:rPr>
        <w:t>մ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իջին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367699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0212.01.5 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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Դիզայն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</w:t>
      </w:r>
      <w:r w:rsidR="00367699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մասնագիտության`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nl-NL"/>
        </w:rPr>
        <w:t>ՀՀ կառավարության</w:t>
      </w:r>
      <w:r w:rsidRPr="000C14BA">
        <w:rPr>
          <w:rFonts w:ascii="GHEA Grapalat" w:hAnsi="GHEA Grapalat" w:cs="GHEAMariam"/>
          <w:sz w:val="20"/>
          <w:szCs w:val="20"/>
          <w:lang w:val="af-ZA"/>
        </w:rPr>
        <w:t xml:space="preserve"> </w:t>
      </w:r>
      <w:r w:rsidRPr="000C14BA">
        <w:rPr>
          <w:rFonts w:ascii="GHEA Grapalat" w:eastAsia="Calibri" w:hAnsi="GHEA Grapalat" w:cs="GHEA Grapalat"/>
          <w:color w:val="000000"/>
          <w:sz w:val="20"/>
          <w:szCs w:val="20"/>
          <w:lang w:val="hy-AM"/>
        </w:rPr>
        <w:t xml:space="preserve">2011 թվականի մարտի 31-ի թիվ 332-Ն որոշմամբ </w:t>
      </w:r>
      <w:r w:rsidRPr="000C14BA">
        <w:rPr>
          <w:rFonts w:ascii="GHEA Grapalat" w:hAnsi="GHEA Grapalat" w:cs="GHEAMariam"/>
          <w:sz w:val="20"/>
          <w:szCs w:val="20"/>
          <w:lang w:val="hy-AM"/>
        </w:rPr>
        <w:t>հաստատված</w:t>
      </w:r>
      <w:r w:rsidRPr="000C14B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 Հայաստանի</w:t>
      </w:r>
      <w:r w:rsidRPr="000C14BA">
        <w:rPr>
          <w:rFonts w:ascii="GHEA Grapalat" w:hAnsi="GHEA Grapalat" w:cs="Arial Armenia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Arial Armenian"/>
          <w:noProof/>
          <w:color w:val="000000"/>
          <w:sz w:val="20"/>
          <w:szCs w:val="20"/>
        </w:rPr>
        <w:t>Հանրապետության</w:t>
      </w:r>
      <w:r w:rsidRPr="000C14B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 որակավորումների ազգային շրջանակի 5-րդ մակարդակի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որակավորմանը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(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հետևյալ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որակավորումներ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ին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)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ներկայացվող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պահանջները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,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հիմնական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կրթական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ծրագրի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բովանդակության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պարտադիր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նվազագույնը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,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ուսանողների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ուսումնական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բեռնվածության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նվազագույն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և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առավելագույն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ծավալները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.</w:t>
      </w:r>
    </w:p>
    <w:p w14:paraId="09A3B69D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80" w:hanging="18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կրթության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մասնագիտության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իրականացվել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ուսուցման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ձևերով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68A15B22" w14:textId="77777777" w:rsidR="00573D92" w:rsidRPr="000C14BA" w:rsidRDefault="00573D92" w:rsidP="001E0B26">
      <w:pPr>
        <w:numPr>
          <w:ilvl w:val="0"/>
          <w:numId w:val="9"/>
        </w:numPr>
        <w:spacing w:after="0" w:line="360" w:lineRule="auto"/>
        <w:ind w:hanging="693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</w:t>
      </w:r>
      <w:r w:rsidRPr="000C14BA">
        <w:rPr>
          <w:rFonts w:ascii="GHEA Grapalat" w:hAnsi="GHEA Grapalat" w:cs="Sylfaen"/>
          <w:noProof/>
          <w:sz w:val="20"/>
          <w:szCs w:val="20"/>
        </w:rPr>
        <w:t>ռկա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, </w:t>
      </w:r>
    </w:p>
    <w:p w14:paraId="113206BD" w14:textId="77777777" w:rsidR="00573D92" w:rsidRPr="000C14BA" w:rsidRDefault="00573D92" w:rsidP="001E0B26">
      <w:pPr>
        <w:numPr>
          <w:ilvl w:val="0"/>
          <w:numId w:val="9"/>
        </w:numPr>
        <w:spacing w:after="0" w:line="360" w:lineRule="auto"/>
        <w:ind w:hanging="693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</w:t>
      </w:r>
      <w:r w:rsidRPr="000C14BA">
        <w:rPr>
          <w:rFonts w:ascii="GHEA Grapalat" w:hAnsi="GHEA Grapalat" w:cs="Sylfaen"/>
          <w:noProof/>
          <w:sz w:val="20"/>
          <w:szCs w:val="20"/>
        </w:rPr>
        <w:t>եռավար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,</w:t>
      </w:r>
    </w:p>
    <w:p w14:paraId="47393CE7" w14:textId="77777777" w:rsidR="00573D92" w:rsidRPr="000C14BA" w:rsidRDefault="00573D92" w:rsidP="001E0B26">
      <w:pPr>
        <w:numPr>
          <w:ilvl w:val="0"/>
          <w:numId w:val="9"/>
        </w:numPr>
        <w:spacing w:after="0" w:line="360" w:lineRule="auto"/>
        <w:ind w:hanging="693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դրսեկություն (էքստեռնատ):</w:t>
      </w:r>
    </w:p>
    <w:p w14:paraId="79E24541" w14:textId="77777777" w:rsidR="00573D92" w:rsidRPr="000C14BA" w:rsidRDefault="00573D92" w:rsidP="00B929F8">
      <w:pPr>
        <w:pStyle w:val="Heading2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GHEA Grapalat" w:hAnsi="GHEA Grapalat" w:cs="Sylfaen"/>
          <w:b w:val="0"/>
          <w:bCs w:val="0"/>
          <w:i w:val="0"/>
          <w:strike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="00461DCF" w:rsidRPr="000C14B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0212.01.</w:t>
      </w:r>
      <w:r w:rsidR="00D9711A" w:rsidRPr="000C14B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5 Դիզայն</w:t>
      </w:r>
      <w:r w:rsidR="00461DCF" w:rsidRPr="000C14B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 xml:space="preserve">մասնագիտության </w:t>
      </w:r>
      <w:r w:rsidRPr="000C14B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5 «Դիզայներ»</w:t>
      </w:r>
      <w:r w:rsidRPr="000C14BA">
        <w:rPr>
          <w:rFonts w:ascii="GHEA Grapalat" w:hAnsi="GHEA Grapalat" w:cs="Sylfaen"/>
          <w:i w:val="0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ծրագրի</w:t>
      </w:r>
      <w:r w:rsidRPr="000C14B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իրականացման</w:t>
      </w:r>
      <w:r w:rsidRPr="000C14B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համար</w:t>
      </w:r>
      <w:r w:rsidRPr="000C14B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սահմանվում</w:t>
      </w:r>
      <w:r w:rsidRPr="000C14B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ուսումնառության</w:t>
      </w:r>
      <w:r w:rsidRPr="000C14B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հետևյալ</w:t>
      </w:r>
      <w:r w:rsidRPr="000C14B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նորմատիվային</w:t>
      </w:r>
      <w:r w:rsidRPr="000C14B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ժամկետները</w:t>
      </w:r>
      <w:r w:rsidRPr="000C14B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. </w:t>
      </w:r>
      <w:r w:rsidRPr="000C14BA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 </w:t>
      </w:r>
    </w:p>
    <w:p w14:paraId="7887B88F" w14:textId="77777777" w:rsidR="00573D92" w:rsidRPr="000C14BA" w:rsidRDefault="00573D92" w:rsidP="001E0B2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առկա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ձևով.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                </w:t>
      </w:r>
    </w:p>
    <w:p w14:paraId="09C04029" w14:textId="77777777" w:rsidR="00573D92" w:rsidRPr="000C14BA" w:rsidRDefault="00573D92" w:rsidP="00573D9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1B4684" w:rsidRPr="000C14BA">
        <w:rPr>
          <w:rFonts w:ascii="GHEA Grapalat" w:hAnsi="GHEA Grapalat"/>
          <w:sz w:val="20"/>
          <w:szCs w:val="20"/>
          <w:lang w:val="hy-AM"/>
        </w:rPr>
        <w:t>Ա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. </w:t>
      </w:r>
      <w:r w:rsidR="001B4684" w:rsidRPr="000C14BA">
        <w:rPr>
          <w:rFonts w:ascii="GHEA Grapalat" w:hAnsi="GHEA Grapalat" w:cs="Sylfaen"/>
          <w:sz w:val="20"/>
          <w:szCs w:val="20"/>
          <w:lang w:val="hy-AM"/>
        </w:rPr>
        <w:t>Մ</w:t>
      </w:r>
      <w:r w:rsidRPr="000C14BA">
        <w:rPr>
          <w:rFonts w:ascii="GHEA Grapalat" w:hAnsi="GHEA Grapalat" w:cs="Sylfaen"/>
          <w:sz w:val="20"/>
          <w:szCs w:val="20"/>
          <w:lang w:val="hy-AM"/>
        </w:rPr>
        <w:t>իջնակարգ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հիմքով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՝   4 տարի,                      </w:t>
      </w:r>
      <w:r w:rsidRPr="000C14BA">
        <w:rPr>
          <w:rFonts w:ascii="GHEA Grapalat" w:hAnsi="GHEA Grapalat"/>
          <w:sz w:val="20"/>
          <w:szCs w:val="20"/>
          <w:lang w:val="hy-AM"/>
        </w:rPr>
        <w:tab/>
      </w:r>
    </w:p>
    <w:p w14:paraId="2F6A2243" w14:textId="77777777" w:rsidR="00573D92" w:rsidRPr="000C14BA" w:rsidRDefault="006D0021" w:rsidP="00573D9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բ. </w:t>
      </w:r>
      <w:r w:rsidR="001B4684" w:rsidRPr="000C14BA">
        <w:rPr>
          <w:rFonts w:ascii="GHEA Grapalat" w:hAnsi="GHEA Grapalat" w:cs="Sylfaen"/>
          <w:sz w:val="20"/>
          <w:szCs w:val="20"/>
          <w:lang w:val="hy-AM"/>
        </w:rPr>
        <w:t>Հ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իմնական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հիմքով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՝    4 տարի,     </w:t>
      </w:r>
    </w:p>
    <w:p w14:paraId="15B1351E" w14:textId="77777777" w:rsidR="00573D92" w:rsidRPr="000C14BA" w:rsidRDefault="00573D92" w:rsidP="001E0B26">
      <w:pPr>
        <w:numPr>
          <w:ilvl w:val="0"/>
          <w:numId w:val="8"/>
        </w:numPr>
        <w:spacing w:after="0" w:line="360" w:lineRule="auto"/>
        <w:ind w:left="910" w:hanging="322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) և հեռավար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ձևերով.</w:t>
      </w:r>
    </w:p>
    <w:p w14:paraId="4A4F6C08" w14:textId="77777777" w:rsidR="00573D92" w:rsidRPr="000C14BA" w:rsidRDefault="001B4684" w:rsidP="00573D92">
      <w:pPr>
        <w:spacing w:after="0" w:line="360" w:lineRule="auto"/>
        <w:ind w:firstLine="54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Կ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րթության հիմքը և ուսուցման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որոշում</w:t>
      </w:r>
      <w:r w:rsidR="00573D92"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="00573D92"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հաստատությունը` համաձայն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 xml:space="preserve">կառավարության 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>2007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թ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.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սեպտեմբերի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6-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ի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N 1028-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>Ն</w:t>
      </w:r>
      <w:r w:rsidR="00573D92"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sz w:val="20"/>
          <w:szCs w:val="20"/>
          <w:lang w:val="hy-AM"/>
        </w:rPr>
        <w:t xml:space="preserve">որոշման։  </w:t>
      </w:r>
    </w:p>
    <w:p w14:paraId="63F04838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367699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0212.01.5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«Դ</w:t>
      </w:r>
      <w:r w:rsidRPr="000C14BA">
        <w:rPr>
          <w:rFonts w:ascii="GHEA Grapalat" w:hAnsi="GHEA Grapalat" w:cs="Sylfaen"/>
          <w:sz w:val="20"/>
          <w:szCs w:val="20"/>
          <w:lang w:val="hy-AM"/>
        </w:rPr>
        <w:t>իզայն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միջնակարգ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հիմքով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յուրացնող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ուսանողի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բեռնվածության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նվազագույն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CF7019" w:rsidRPr="000C14BA">
        <w:rPr>
          <w:rFonts w:ascii="GHEA Grapalat" w:hAnsi="GHEA Grapalat"/>
          <w:color w:val="000000"/>
          <w:sz w:val="20"/>
          <w:szCs w:val="20"/>
          <w:lang w:val="hy-AM"/>
        </w:rPr>
        <w:t>5544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առավելագույն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="0085797A" w:rsidRPr="000C14BA">
        <w:rPr>
          <w:rFonts w:ascii="GHEA Grapalat" w:hAnsi="GHEA Grapalat"/>
          <w:color w:val="000000"/>
          <w:sz w:val="20"/>
          <w:szCs w:val="20"/>
          <w:lang w:val="hy-AM"/>
        </w:rPr>
        <w:t>8856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0C14B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հիմքով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յուրացման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դեպքում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ուսումնառության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տևողությունն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ավելանում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52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շաբաթով</w:t>
      </w:r>
      <w:r w:rsidRPr="000C14B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։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</w:p>
    <w:p w14:paraId="140F79F8" w14:textId="77777777" w:rsidR="00573D92" w:rsidRPr="000C14BA" w:rsidRDefault="00573D92" w:rsidP="00573D92">
      <w:pPr>
        <w:pStyle w:val="Heading2"/>
        <w:spacing w:before="0" w:after="0" w:line="360" w:lineRule="auto"/>
        <w:ind w:left="360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</w:p>
    <w:p w14:paraId="30C6C89B" w14:textId="77777777" w:rsidR="00573D92" w:rsidRPr="000C14BA" w:rsidRDefault="00573D92" w:rsidP="00573D92">
      <w:pPr>
        <w:pStyle w:val="Heading2"/>
        <w:spacing w:before="0" w:after="0" w:line="360" w:lineRule="auto"/>
        <w:ind w:left="360"/>
        <w:jc w:val="center"/>
        <w:rPr>
          <w:rFonts w:ascii="GHEA Grapalat" w:hAnsi="GHEA Grapalat"/>
          <w:i w:val="0"/>
          <w:noProof/>
          <w:sz w:val="22"/>
          <w:szCs w:val="22"/>
          <w:lang w:val="hy-AM"/>
        </w:rPr>
      </w:pPr>
      <w:r w:rsidRPr="000C14BA">
        <w:rPr>
          <w:rFonts w:ascii="GHEA Grapalat" w:hAnsi="GHEA Grapalat" w:cs="Sylfaen"/>
          <w:i w:val="0"/>
          <w:noProof/>
          <w:sz w:val="22"/>
          <w:szCs w:val="22"/>
          <w:lang w:val="hy-AM"/>
        </w:rPr>
        <w:t>ԳԼՈՒԽ</w:t>
      </w:r>
      <w:r w:rsidRPr="000C14BA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2.</w:t>
      </w:r>
    </w:p>
    <w:p w14:paraId="550AADE9" w14:textId="77777777" w:rsidR="00573D92" w:rsidRPr="000C14BA" w:rsidRDefault="00573D92" w:rsidP="00573D92">
      <w:pPr>
        <w:pStyle w:val="Heading2"/>
        <w:spacing w:before="0" w:after="0" w:line="360" w:lineRule="auto"/>
        <w:jc w:val="center"/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</w:pP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ՄԻՋԻՆ</w:t>
      </w:r>
      <w:r w:rsidRPr="000C14B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ՄԱՍՆԱԳԻՏԱԿԱՆ</w:t>
      </w:r>
      <w:r w:rsidRPr="000C14B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ԿՐԹՈՒԹՅԱՆ</w:t>
      </w:r>
      <w:r w:rsidRPr="000C14B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="00066BB2"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0212.01.5 ԴԻԶԱՅՆ</w:t>
      </w:r>
      <w:r w:rsidR="00D9711A"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</w:t>
      </w:r>
      <w:r w:rsidR="00461DCF"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ՄԱՍՆԱԳԻՏՈՒԹՅԱՆ</w:t>
      </w:r>
      <w:r w:rsidRPr="000C14BA">
        <w:rPr>
          <w:rFonts w:ascii="GHEA Grapalat" w:hAnsi="GHEA Grapalat"/>
          <w:i w:val="0"/>
          <w:noProof/>
          <w:color w:val="000000"/>
          <w:sz w:val="22"/>
          <w:szCs w:val="22"/>
          <w:lang w:val="nl-NL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0212.01.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01.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5 «ԴԻԶԱՅՆԵՐ»</w:t>
      </w:r>
      <w:r w:rsidRPr="000C14BA">
        <w:rPr>
          <w:rFonts w:ascii="GHEA Grapalat" w:hAnsi="GHEA Grapalat" w:cs="Sylfaen"/>
          <w:b w:val="0"/>
          <w:noProof/>
          <w:color w:val="000000"/>
          <w:lang w:val="nl-NL"/>
        </w:rPr>
        <w:t xml:space="preserve"> 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ՈՐԱԿԱՎՈՐՄԱՆ</w:t>
      </w:r>
      <w:r w:rsidRPr="000C14B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ՄԱՍՆԱԳԵՏԻ</w:t>
      </w:r>
      <w:r w:rsidRPr="000C14B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ՄԱՍՆԱԳԻՏԱԿԱՆ</w:t>
      </w:r>
      <w:r w:rsidRPr="000C14B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ԳՈՐԾՈՒՆԵՈՒԹՅԱՆ</w:t>
      </w:r>
      <w:r w:rsidRPr="000C14B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ԲՆՈՒԹԱԳԻՐԸ</w:t>
      </w:r>
    </w:p>
    <w:p w14:paraId="15BEA80D" w14:textId="77777777" w:rsidR="00573D92" w:rsidRPr="000C14BA" w:rsidRDefault="00573D92" w:rsidP="00573D92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14:paraId="4E41BD7C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90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մասնագիտության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մասնագետի մասնագիտական գործունեության բնութագիրը տրվում է ըստ զբաղմունքների </w:t>
      </w:r>
      <w:r w:rsidRPr="000C14BA">
        <w:rPr>
          <w:rFonts w:ascii="GHEA Grapalat" w:hAnsi="GHEA Grapalat" w:cs="Arial"/>
          <w:noProof/>
          <w:color w:val="000000"/>
          <w:sz w:val="20"/>
          <w:szCs w:val="20"/>
          <w:lang w:val="hy-AM"/>
        </w:rPr>
        <w:t>«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տեսակների և մասնագիտական պարտականությունների: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</w:p>
    <w:p w14:paraId="4B0F11D1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մասնագիտությամբ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որակավորմամբ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մասնագետն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իրականացնում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հետևյալ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զբաղմունքը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>(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ները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>)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՝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</w:p>
    <w:p w14:paraId="1C2B5B9D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նախագծային կենտրոններում և արտադրությունում դիզայների օգնական, տեխնիկ,</w:t>
      </w:r>
    </w:p>
    <w:p w14:paraId="466663F6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գրաֆիկական համակարգչային կենտրոններում և ծառայություններում դիզայներ-օպերատոր,</w:t>
      </w:r>
    </w:p>
    <w:p w14:paraId="6115AA9C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գովազդային կենտրոններում գրաֆիկական էլեմենտների մոնտաժող դիզայներ, </w:t>
      </w:r>
    </w:p>
    <w:p w14:paraId="173EFF23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դիզայն մասնագիտական լաբորատորիաներում փորձնական կատարող,</w:t>
      </w:r>
    </w:p>
    <w:p w14:paraId="66CE9ABC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անհատական ձեռնարկություններում արտադրությանը աջակցող դիզայներ,</w:t>
      </w:r>
    </w:p>
    <w:p w14:paraId="1F1300E8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գրաֆիկական աշխատանքների հեղինակային կատարող,</w:t>
      </w:r>
    </w:p>
    <w:p w14:paraId="37167942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հրատարակչական կենտրոններում տեխնիկ-կատարող,</w:t>
      </w:r>
    </w:p>
    <w:p w14:paraId="74369C8F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գեղագրական կենտրոններում նկարիչ-դիզայներ,</w:t>
      </w:r>
    </w:p>
    <w:p w14:paraId="6E211401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քաղաքային և կենցաղսպասարկման ոլորտներում դիզայներ-ոճաբան,</w:t>
      </w:r>
    </w:p>
    <w:p w14:paraId="06096686" w14:textId="77777777" w:rsidR="00573D92" w:rsidRPr="000C14BA" w:rsidRDefault="00573D92" w:rsidP="001E0B26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լուսանկարչական տաղավարներում լուսանկարչի օգնական:</w:t>
      </w:r>
    </w:p>
    <w:p w14:paraId="31AED568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մասնագիտությամբ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որակավորմամբ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>մ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ասնագետի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պարտականություններն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>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  </w:t>
      </w:r>
    </w:p>
    <w:p w14:paraId="1B3DCF80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դիզայն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>-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նախագծային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գործընթացի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իրականացում,</w:t>
      </w:r>
    </w:p>
    <w:p w14:paraId="2D4E1760" w14:textId="5525E789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նախագծային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պահանջներից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ելնող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փաս</w:t>
      </w:r>
      <w:r w:rsidR="0033243F">
        <w:rPr>
          <w:rFonts w:ascii="GHEA Grapalat" w:hAnsi="GHEA Grapalat" w:cs="Sylfaen"/>
          <w:noProof/>
          <w:sz w:val="20"/>
          <w:szCs w:val="20"/>
          <w:lang w:val="hy-AM"/>
        </w:rPr>
        <w:t>տ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աթղթային փաթեթի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ստեղծում՝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գունագրաֆիկական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տախտակների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մշակում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նախագծի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տեսական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մասի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բացատրագրի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ձևակերպում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>,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նախագծի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աշխատանքային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մանրակերտի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կամ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մոդելի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ստեղծում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>,</w:t>
      </w:r>
    </w:p>
    <w:p w14:paraId="27E3885B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pt-PT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գրաֆիկական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ֆիրմային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ոճի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տարրերի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նախագծում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իրականացում,</w:t>
      </w:r>
    </w:p>
    <w:p w14:paraId="5EF2D3AA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գովազդային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պաստառների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և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գրաֆիկական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այլ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տարրերի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en-US"/>
        </w:rPr>
        <w:t>նախագծում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,</w:t>
      </w:r>
    </w:p>
    <w:p w14:paraId="24AEFAF9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դիզայնի տարբեր ոլորտների նախագծային հիմնախնդիրների բացահայտում,</w:t>
      </w:r>
    </w:p>
    <w:p w14:paraId="67DEF09B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մանրակերտի պատրաստման տեխնոլոգիական հնարքների տիրապետում,</w:t>
      </w:r>
    </w:p>
    <w:p w14:paraId="6EC15574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մասնագիտական լաբորատորիաներում պրոֆեսիոնալ գիտելիքների կիրառման տիրապետում, </w:t>
      </w:r>
    </w:p>
    <w:p w14:paraId="09F8399B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հրատարակչական կենտրոններում դիզայն առաջարկների հեղինակային հսկողության իրականացում</w:t>
      </w:r>
    </w:p>
    <w:p w14:paraId="12C6A988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lastRenderedPageBreak/>
        <w:t>դիզայն լաբորատորիաներում և ստեղծագործական արվեստանոցներում առկա խնդիրների պարզաբանում,</w:t>
      </w:r>
    </w:p>
    <w:p w14:paraId="6A627F0D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դիզայն լրատվության ճիշտ և արդյունավետ կիրառում,</w:t>
      </w:r>
    </w:p>
    <w:p w14:paraId="5FB0FBD9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դիզայն լուսանկարչական հմտությունների պրոֆեսիոնալ կատարում,</w:t>
      </w:r>
    </w:p>
    <w:p w14:paraId="23BAA3C7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նախագծվող օբյեկտների գաբարիտային և աշխատանքային գծագրերի կատարում, </w:t>
      </w:r>
    </w:p>
    <w:p w14:paraId="4A29CB01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համակարգչային տեխնոլոգիաների կիրառում դիզայն նախագծերում,</w:t>
      </w:r>
    </w:p>
    <w:p w14:paraId="405DCAAB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նախագծային գործընթացում դիզայնի հարցադրումներով սպառողական և ֆունկցիոնալ վերլուծությունների իրականացում,</w:t>
      </w:r>
    </w:p>
    <w:p w14:paraId="6934CBC6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նախագծային մտքի փնտրողական և ավարտուն էսքիզների կատարում,</w:t>
      </w:r>
    </w:p>
    <w:p w14:paraId="297A59FA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նախագծային մտքի փնտրողական և ավարտուն էսքիզների կատարում,</w:t>
      </w:r>
    </w:p>
    <w:p w14:paraId="55DA86A3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հարակից մասնագետների հետ խմբային-նախագծային աշխատանքների իրականացո</w:t>
      </w:r>
      <w:r w:rsidR="00F005C1" w:rsidRPr="000C14BA">
        <w:rPr>
          <w:rFonts w:ascii="GHEA Grapalat" w:hAnsi="GHEA Grapalat" w:cs="Sylfaen"/>
          <w:noProof/>
          <w:sz w:val="20"/>
          <w:szCs w:val="20"/>
          <w:lang w:val="hy-AM"/>
        </w:rPr>
        <w:t>ւ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</w:t>
      </w:r>
    </w:p>
    <w:p w14:paraId="3B6C0B9C" w14:textId="77777777" w:rsidR="00573D92" w:rsidRPr="000C14BA" w:rsidRDefault="00573D92" w:rsidP="001E0B26">
      <w:pPr>
        <w:numPr>
          <w:ilvl w:val="0"/>
          <w:numId w:val="30"/>
        </w:numPr>
        <w:spacing w:after="0" w:line="360" w:lineRule="auto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ավարտված մտքի ներդրման գործընթացում հեղինակային հսկողության    իրականացում:</w:t>
      </w:r>
    </w:p>
    <w:p w14:paraId="3B0624D5" w14:textId="77777777" w:rsidR="00573D92" w:rsidRPr="000C14BA" w:rsidRDefault="00573D92" w:rsidP="00573D92">
      <w:pPr>
        <w:spacing w:after="0" w:line="360" w:lineRule="auto"/>
        <w:ind w:left="993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</w:p>
    <w:p w14:paraId="75BFCBF4" w14:textId="77777777" w:rsidR="00573D92" w:rsidRPr="000C14BA" w:rsidRDefault="00573D92" w:rsidP="00573D92">
      <w:pPr>
        <w:spacing w:after="0" w:line="360" w:lineRule="auto"/>
        <w:ind w:left="852"/>
        <w:jc w:val="center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</w:p>
    <w:p w14:paraId="5A0041E8" w14:textId="77777777" w:rsidR="00573D92" w:rsidRPr="000C14BA" w:rsidRDefault="00573D92" w:rsidP="00573D92">
      <w:pPr>
        <w:spacing w:after="0"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0C14BA">
        <w:rPr>
          <w:rFonts w:ascii="GHEA Grapalat" w:hAnsi="GHEA Grapalat" w:cs="Sylfaen"/>
          <w:b/>
          <w:color w:val="000000"/>
          <w:lang w:val="pt-PT"/>
        </w:rPr>
        <w:t>ԳԼՈՒԽ</w:t>
      </w:r>
      <w:r w:rsidRPr="000C14BA">
        <w:rPr>
          <w:rFonts w:ascii="GHEA Grapalat" w:hAnsi="GHEA Grapalat"/>
          <w:b/>
          <w:color w:val="000000"/>
          <w:lang w:val="pt-PT"/>
        </w:rPr>
        <w:t xml:space="preserve"> 3.</w:t>
      </w:r>
    </w:p>
    <w:p w14:paraId="56ED3B45" w14:textId="77777777" w:rsidR="00573D92" w:rsidRPr="000C14BA" w:rsidRDefault="00573D92" w:rsidP="00573D92">
      <w:pPr>
        <w:spacing w:after="0"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0C14BA">
        <w:rPr>
          <w:rFonts w:ascii="GHEA Grapalat" w:hAnsi="GHEA Grapalat" w:cs="Sylfaen"/>
          <w:b/>
          <w:color w:val="000000"/>
          <w:lang w:val="pt-PT"/>
        </w:rPr>
        <w:t>ՄԻՋԻՆ</w:t>
      </w:r>
      <w:r w:rsidRPr="000C14BA">
        <w:rPr>
          <w:rFonts w:ascii="GHEA Grapalat" w:hAnsi="GHEA Grapalat"/>
          <w:b/>
          <w:color w:val="000000"/>
          <w:lang w:val="pt-PT"/>
        </w:rPr>
        <w:t xml:space="preserve"> </w:t>
      </w:r>
      <w:r w:rsidRPr="000C14BA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0C14BA">
        <w:rPr>
          <w:rFonts w:ascii="GHEA Grapalat" w:hAnsi="GHEA Grapalat"/>
          <w:b/>
          <w:color w:val="000000"/>
          <w:lang w:val="pt-PT"/>
        </w:rPr>
        <w:t xml:space="preserve"> </w:t>
      </w:r>
      <w:r w:rsidRPr="000C14BA">
        <w:rPr>
          <w:rFonts w:ascii="GHEA Grapalat" w:hAnsi="GHEA Grapalat" w:cs="Sylfaen"/>
          <w:b/>
          <w:color w:val="000000"/>
          <w:lang w:val="pt-PT"/>
        </w:rPr>
        <w:t xml:space="preserve">ԿՐԹՈՒԹՅԱՆ </w:t>
      </w:r>
      <w:r w:rsidR="00D9711A" w:rsidRPr="000C14BA">
        <w:rPr>
          <w:rFonts w:ascii="GHEA Grapalat" w:hAnsi="GHEA Grapalat" w:cs="Sylfaen"/>
          <w:b/>
          <w:color w:val="000000"/>
          <w:lang w:val="pt-PT"/>
        </w:rPr>
        <w:t>0212.01.5 ԴԻԶԱՅՆ</w:t>
      </w:r>
      <w:r w:rsidR="00461DCF" w:rsidRPr="000C14BA">
        <w:rPr>
          <w:rFonts w:ascii="GHEA Grapalat" w:hAnsi="GHEA Grapalat" w:cs="Sylfaen"/>
          <w:b/>
          <w:color w:val="000000"/>
          <w:lang w:val="pt-PT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  <w:lang w:val="hy-AM"/>
        </w:rPr>
        <w:t>ՄԱՍՆԱԳԻՏՈՒԹՅԱՆ</w:t>
      </w:r>
      <w:r w:rsidRPr="000C14B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Pr="000C14B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0C14BA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0C14BA">
        <w:rPr>
          <w:rFonts w:ascii="GHEA Grapalat" w:hAnsi="GHEA Grapalat"/>
          <w:b/>
          <w:color w:val="000000"/>
          <w:lang w:val="pt-PT"/>
        </w:rPr>
        <w:t xml:space="preserve"> </w:t>
      </w:r>
      <w:r w:rsidRPr="000C14BA">
        <w:rPr>
          <w:rFonts w:ascii="GHEA Grapalat" w:hAnsi="GHEA Grapalat" w:cs="Sylfaen"/>
          <w:b/>
          <w:color w:val="000000"/>
          <w:lang w:val="pt-PT"/>
        </w:rPr>
        <w:t>ԿՐԹԱԿԱՆ</w:t>
      </w:r>
      <w:r w:rsidRPr="000C14BA">
        <w:rPr>
          <w:rFonts w:ascii="GHEA Grapalat" w:hAnsi="GHEA Grapalat"/>
          <w:b/>
          <w:color w:val="000000"/>
          <w:lang w:val="pt-PT"/>
        </w:rPr>
        <w:t xml:space="preserve"> </w:t>
      </w:r>
      <w:r w:rsidRPr="000C14BA">
        <w:rPr>
          <w:rFonts w:ascii="GHEA Grapalat" w:hAnsi="GHEA Grapalat" w:cs="Sylfaen"/>
          <w:b/>
          <w:color w:val="000000"/>
          <w:lang w:val="pt-PT"/>
        </w:rPr>
        <w:t>ԾՐԱԳՐԻ</w:t>
      </w:r>
      <w:r w:rsidRPr="000C14BA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0C14BA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0C14BA">
        <w:rPr>
          <w:rFonts w:ascii="GHEA Grapalat" w:hAnsi="GHEA Grapalat"/>
          <w:b/>
          <w:color w:val="000000"/>
          <w:lang w:val="pt-PT"/>
        </w:rPr>
        <w:t xml:space="preserve"> </w:t>
      </w:r>
      <w:r w:rsidRPr="000C14BA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14:paraId="6607A5AC" w14:textId="77777777" w:rsidR="00573D92" w:rsidRPr="000C14BA" w:rsidRDefault="00573D92" w:rsidP="00B929F8">
      <w:pPr>
        <w:numPr>
          <w:ilvl w:val="0"/>
          <w:numId w:val="3"/>
        </w:numPr>
        <w:tabs>
          <w:tab w:val="left" w:pos="540"/>
        </w:tabs>
        <w:spacing w:after="0" w:line="360" w:lineRule="auto"/>
        <w:ind w:left="90" w:firstLine="180"/>
        <w:jc w:val="both"/>
        <w:rPr>
          <w:rFonts w:ascii="GHEA Grapalat" w:hAnsi="GHEA Grapalat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t>Միջին մասնագիտական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14:paraId="4E6BAEFF" w14:textId="77777777" w:rsidR="00573D92" w:rsidRPr="000C14BA" w:rsidRDefault="00573D92" w:rsidP="00B929F8">
      <w:pPr>
        <w:numPr>
          <w:ilvl w:val="0"/>
          <w:numId w:val="3"/>
        </w:numPr>
        <w:tabs>
          <w:tab w:val="left" w:pos="540"/>
        </w:tabs>
        <w:spacing w:after="0" w:line="360" w:lineRule="auto"/>
        <w:ind w:left="90" w:firstLine="180"/>
        <w:jc w:val="both"/>
        <w:rPr>
          <w:rFonts w:ascii="GHEA Grapalat" w:hAnsi="GHEA Grapalat"/>
          <w:sz w:val="20"/>
          <w:szCs w:val="20"/>
          <w:lang w:val="pt-PT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ծրագրով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պետք է`</w:t>
      </w:r>
    </w:p>
    <w:p w14:paraId="14253B9D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1080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ունենա 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գործունեության տվյալ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իր մասնագիտական դերին անհրաժեշտ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կարողությունները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ձևավորելու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համար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պահանջվող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տեսական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ու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գործնական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>,</w:t>
      </w:r>
    </w:p>
    <w:p w14:paraId="736CBABE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դրսևորի աշխատանքային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պարտականությունները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կատարելու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ընթացքում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գործընկերների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ղեկավարների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հետ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հաղորդակցվելու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բնույթի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հարցեր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ներկայացնելու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դրանք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պարզաբանելու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</w:p>
    <w:p w14:paraId="2D44FA85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/>
          <w:sz w:val="20"/>
          <w:szCs w:val="20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14:paraId="4A4B7E95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t>դրսևորի մասնագիտական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համար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փաստերը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և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տեղեկատվությունը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0C14BA">
        <w:rPr>
          <w:rFonts w:ascii="GHEA Grapalat" w:hAnsi="GHEA Grapalat" w:cs="Sylfaen"/>
          <w:sz w:val="20"/>
          <w:szCs w:val="20"/>
          <w:lang w:val="pt-PT"/>
        </w:rPr>
        <w:t>ցուցաբերելու կարողություն</w:t>
      </w:r>
      <w:r w:rsidRPr="000C14BA">
        <w:rPr>
          <w:rFonts w:ascii="GHEA Grapalat" w:hAnsi="GHEA Grapalat"/>
          <w:sz w:val="20"/>
          <w:szCs w:val="20"/>
          <w:lang w:val="pt-PT"/>
        </w:rPr>
        <w:t>,</w:t>
      </w:r>
    </w:p>
    <w:p w14:paraId="4D43F1CB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գործառույթները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սահմանված նորմերի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ն համապատասխան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իրականացնելու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հմտություններ</w:t>
      </w:r>
      <w:r w:rsidRPr="000C14BA">
        <w:rPr>
          <w:rFonts w:ascii="GHEA Grapalat" w:hAnsi="GHEA Grapalat"/>
          <w:sz w:val="20"/>
          <w:szCs w:val="20"/>
          <w:lang w:val="pt-PT"/>
        </w:rPr>
        <w:t>,</w:t>
      </w:r>
    </w:p>
    <w:p w14:paraId="429FE684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lastRenderedPageBreak/>
        <w:t>ցուցաբերի իր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և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աշխատակիցների (առկայության դեպքում) մասնագիտական կարիքները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գնահատելու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և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դրանց կարգավորման վերաբերյալ առաջարկություններ ներկայացնելու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0C14BA">
        <w:rPr>
          <w:rFonts w:ascii="GHEA Grapalat" w:hAnsi="GHEA Grapalat"/>
          <w:sz w:val="20"/>
          <w:szCs w:val="20"/>
          <w:lang w:val="pt-PT"/>
        </w:rPr>
        <w:t>,</w:t>
      </w:r>
      <w:r w:rsidRPr="000C14BA">
        <w:rPr>
          <w:rFonts w:ascii="GHEA Grapalat" w:hAnsi="GHEA Grapalat" w:cs="Sylfaen"/>
          <w:sz w:val="20"/>
          <w:szCs w:val="20"/>
          <w:lang w:val="pt-PT"/>
        </w:rPr>
        <w:t xml:space="preserve"> </w:t>
      </w:r>
    </w:p>
    <w:p w14:paraId="0B5B33C4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868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կարողությունների պարբերաբար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կատարելագործման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ձգտում և ինքնուսուցման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կարողություն,</w:t>
      </w:r>
    </w:p>
    <w:p w14:paraId="44DDA990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924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t>ցուցաբերի մասնագիտական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և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բնույթի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անհրաժեշտ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տեղեկատվություն փնտրելու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, դրանցից օգտվելու և դրանք նպատակային օգտագործելու կամ փոխանցելու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0C14BA">
        <w:rPr>
          <w:rFonts w:ascii="GHEA Grapalat" w:hAnsi="GHEA Grapalat"/>
          <w:sz w:val="20"/>
          <w:szCs w:val="20"/>
          <w:lang w:val="pt-PT"/>
        </w:rPr>
        <w:t>,</w:t>
      </w:r>
    </w:p>
    <w:p w14:paraId="06BEDE78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1080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t xml:space="preserve"> 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համակարգելու հմտություններ, </w:t>
      </w:r>
    </w:p>
    <w:p w14:paraId="63695D4F" w14:textId="77777777" w:rsidR="00573D92" w:rsidRPr="000C14BA" w:rsidRDefault="00573D92" w:rsidP="00563290">
      <w:pPr>
        <w:numPr>
          <w:ilvl w:val="0"/>
          <w:numId w:val="2"/>
        </w:numPr>
        <w:tabs>
          <w:tab w:val="clear" w:pos="720"/>
          <w:tab w:val="num" w:pos="567"/>
          <w:tab w:val="left" w:pos="952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sz w:val="20"/>
          <w:szCs w:val="20"/>
          <w:lang w:val="pt-PT"/>
        </w:rPr>
        <w:t>ընթացիկ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ժամանակ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ցուցաբերի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ռազմավարական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մոտեցումների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տարրեր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կիրառելու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0C14BA">
        <w:rPr>
          <w:rFonts w:ascii="GHEA Grapalat" w:hAnsi="GHEA Grapalat" w:cs="Arial Armenian"/>
          <w:sz w:val="20"/>
          <w:szCs w:val="20"/>
          <w:lang w:val="pt-PT"/>
        </w:rPr>
        <w:t>։</w:t>
      </w:r>
    </w:p>
    <w:p w14:paraId="5C2D96FC" w14:textId="77777777" w:rsidR="00573D92" w:rsidRPr="000C14BA" w:rsidRDefault="00573D92" w:rsidP="00573D92">
      <w:pPr>
        <w:pStyle w:val="Heading1"/>
        <w:spacing w:before="0" w:after="0" w:line="360" w:lineRule="auto"/>
        <w:ind w:firstLine="360"/>
        <w:jc w:val="center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5C0621FA" w14:textId="77777777" w:rsidR="00573D92" w:rsidRPr="000C14BA" w:rsidRDefault="00573D92" w:rsidP="00573D92">
      <w:pPr>
        <w:pStyle w:val="Heading1"/>
        <w:spacing w:before="0" w:after="0" w:line="360" w:lineRule="auto"/>
        <w:ind w:firstLine="360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ԳԼՈՒԽ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4.</w:t>
      </w:r>
    </w:p>
    <w:p w14:paraId="72526B41" w14:textId="77777777" w:rsidR="00573D92" w:rsidRPr="000C14BA" w:rsidRDefault="00D9711A" w:rsidP="00573D92">
      <w:pPr>
        <w:pStyle w:val="Heading1"/>
        <w:spacing w:before="0" w:after="0" w:line="360" w:lineRule="auto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 </w:t>
      </w:r>
      <w:r w:rsidR="00573D92"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ՄԱՍՆԱԳԻՏՈՒԹՅԱՆ</w:t>
      </w:r>
      <w:r w:rsidR="00573D92" w:rsidRPr="000C14BA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 </w:t>
      </w:r>
      <w:r w:rsidR="00573D92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</w:t>
      </w:r>
      <w:r w:rsidR="00573D92"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01.</w:t>
      </w:r>
      <w:r w:rsidR="00573D92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5 «ԴԻԶԱՅՆԵՐ»</w:t>
      </w:r>
      <w:r w:rsidR="00573D92" w:rsidRPr="000C14BA">
        <w:rPr>
          <w:rFonts w:ascii="GHEA Grapalat" w:hAnsi="GHEA Grapalat" w:cs="Sylfaen"/>
          <w:b w:val="0"/>
          <w:noProof/>
          <w:color w:val="000000"/>
          <w:lang w:val="nl-NL"/>
        </w:rPr>
        <w:t xml:space="preserve">  </w:t>
      </w:r>
      <w:r w:rsidR="00573D92"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ՈՐԱԿԱՎՈՐՄԱՆ</w:t>
      </w:r>
      <w:r w:rsidR="00573D92" w:rsidRPr="000C14BA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="00573D92"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="00573D92"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="00573D92"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ԲՈՎԱՆԴԱԿՈՒԹՅԱՆ ՊԱՐՏԱԴԻՐ</w:t>
      </w:r>
      <w:r w:rsidR="00573D92"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ՆՎԱԶԱԳՈՒՅՆԻ</w:t>
      </w:r>
      <w:r w:rsidR="00573D92"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ՊԱՀԱՆՋՆԵՐԸ</w:t>
      </w:r>
    </w:p>
    <w:p w14:paraId="5EE98AFB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180"/>
        <w:jc w:val="both"/>
        <w:rPr>
          <w:rFonts w:ascii="GHEA Grapalat" w:hAnsi="GHEA Grapalat"/>
          <w:sz w:val="20"/>
          <w:szCs w:val="20"/>
          <w:lang w:val="pt-PT"/>
        </w:rPr>
      </w:pPr>
      <w:r w:rsidRPr="000C14BA">
        <w:rPr>
          <w:rFonts w:ascii="GHEA Grapalat" w:hAnsi="GHEA Grapalat"/>
          <w:sz w:val="20"/>
          <w:szCs w:val="20"/>
          <w:lang w:val="pt-PT"/>
        </w:rPr>
        <w:t xml:space="preserve">Միջին մասնագիտական կրթության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մասնագիտության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0C14B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0C14BA">
        <w:rPr>
          <w:rFonts w:ascii="GHEA Grapalat" w:hAnsi="GHEA Grapalat"/>
          <w:sz w:val="20"/>
          <w:szCs w:val="20"/>
          <w:lang w:val="pt-PT"/>
        </w:rPr>
        <w:t>-</w:t>
      </w:r>
      <w:r w:rsidRPr="000C14BA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0C14BA">
        <w:rPr>
          <w:rFonts w:ascii="GHEA Grapalat" w:hAnsi="GHEA Grapalat"/>
          <w:sz w:val="20"/>
          <w:szCs w:val="20"/>
          <w:lang w:val="pt-PT"/>
        </w:rPr>
        <w:t>շրջանավարտին</w:t>
      </w:r>
      <w:r w:rsidRPr="000C14BA">
        <w:rPr>
          <w:rFonts w:ascii="GHEA Grapalat" w:hAnsi="GHEA Grapalat" w:cs="Sylfaen"/>
          <w:sz w:val="20"/>
          <w:szCs w:val="20"/>
          <w:lang w:val="pt-PT"/>
        </w:rPr>
        <w:t xml:space="preserve"> ներկայացվող պահանջների համաձայն: </w:t>
      </w:r>
    </w:p>
    <w:p w14:paraId="4085AE74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180"/>
        <w:jc w:val="both"/>
        <w:rPr>
          <w:rFonts w:ascii="GHEA Grapalat" w:hAnsi="GHEA Grapalat"/>
          <w:sz w:val="20"/>
          <w:szCs w:val="20"/>
          <w:lang w:val="pt-PT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հիմնական կրթական ծրագրով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հումանիտար,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սոցիալ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>-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տնտեսագիտական և ընդհանուր բնագիտական 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գիտելիքների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պետք է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>`</w:t>
      </w:r>
    </w:p>
    <w:p w14:paraId="638267DD" w14:textId="77777777" w:rsidR="00573D92" w:rsidRPr="000C14BA" w:rsidRDefault="00573D92" w:rsidP="00447CCA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90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իմանա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ՀՀ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Ս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ահմանադրության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/>
          <w:noProof/>
          <w:color w:val="000000"/>
          <w:sz w:val="20"/>
          <w:szCs w:val="20"/>
        </w:rPr>
        <w:t>զբաղվածության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տվյալ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բնագավառ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ը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կարգավորող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հիմնական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նորմատիվ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ակտերի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, 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մարդու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հասարակության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քաղաքացիների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միջև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հարաբերությունները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կարգավորող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օրենքների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նորմատիվ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փաստաթղթերի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դրույթներ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</w:rPr>
        <w:t>ը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,  </w:t>
      </w:r>
    </w:p>
    <w:p w14:paraId="1CD76D51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տիրապետի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հայոց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լեզվին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</w:p>
    <w:p w14:paraId="0F8982B6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հաղորդակցվի առնվազն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երկու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օտար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լեզուներով,</w:t>
      </w:r>
    </w:p>
    <w:p w14:paraId="29684221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տիրապետի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առողջ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կենսակերպ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վարելու, հիգիենայի և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ֆիզիկական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կուլտուրայի կանոններին,</w:t>
      </w:r>
    </w:p>
    <w:p w14:paraId="1FBDC6CE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գիտելիքներ ունենա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ազգային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համաշխարհային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պատմության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մշակույթի վերաբերյալ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>,</w:t>
      </w:r>
    </w:p>
    <w:p w14:paraId="4E808601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ունենա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անձի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զարգացման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օրինաչափությունների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սոցիալական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կառուցվածքի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շարժումների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քաղաքականության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սուբյեկտների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քաղաքական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հարաբերությունների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գործընթացների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վերաբերյալ ընդհանուր տեղեկություններ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>,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</w:p>
    <w:p w14:paraId="33A1C4E8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sz w:val="20"/>
          <w:szCs w:val="20"/>
          <w:lang w:val="hy-AM"/>
        </w:rPr>
        <w:lastRenderedPageBreak/>
        <w:t xml:space="preserve">ցուցաբերի կիրառական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տնտեսագիտության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հիմնադրույթների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մակրոտնտեսության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միկրոտնտես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օրենքների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անցումային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շրջանի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տնտեսության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առանձնահատկությունների  իմացություն</w:t>
      </w:r>
      <w:r w:rsidRPr="000C14BA">
        <w:rPr>
          <w:rFonts w:ascii="GHEA Grapalat" w:hAnsi="GHEA Grapalat" w:cs="Arial Armenian"/>
          <w:noProof/>
          <w:sz w:val="20"/>
          <w:szCs w:val="20"/>
          <w:lang w:val="hy-AM"/>
        </w:rPr>
        <w:t>։</w:t>
      </w:r>
    </w:p>
    <w:p w14:paraId="600BCB60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sz w:val="20"/>
          <w:szCs w:val="20"/>
          <w:lang w:val="pt-PT"/>
        </w:rPr>
        <w:t xml:space="preserve">իմանա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էկոլոգիական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հասկացությունների բովանդակությունը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բնապահպանական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գլոբալ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տարած</w:t>
      </w:r>
      <w:r w:rsidRPr="000C14BA">
        <w:rPr>
          <w:rFonts w:ascii="GHEA Grapalat" w:hAnsi="GHEA Grapalat" w:cs="Sylfaen"/>
          <w:noProof/>
          <w:sz w:val="20"/>
          <w:szCs w:val="20"/>
          <w:lang w:val="pt-PT"/>
        </w:rPr>
        <w:t>աշրջան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ային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հիմնախնդիրների դրույթները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>,</w:t>
      </w:r>
    </w:p>
    <w:p w14:paraId="3F860C93" w14:textId="77777777" w:rsidR="00573D92" w:rsidRPr="000C14BA" w:rsidRDefault="00573D92" w:rsidP="001E0B26">
      <w:pPr>
        <w:pStyle w:val="Footer"/>
        <w:numPr>
          <w:ilvl w:val="0"/>
          <w:numId w:val="10"/>
        </w:numPr>
        <w:tabs>
          <w:tab w:val="clear" w:pos="4153"/>
          <w:tab w:val="clear" w:pos="8306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պատկերացում ունենա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արտակարգ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իրավիճակների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մասին, տիրապետի արտակարգ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իրավիճակներում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գործելու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հիմնական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սկզբունքներին և մոտեցումներին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, տեղյակ լինի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փրկարարական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աշխատանքների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>կազմակերպման</w:t>
      </w:r>
      <w:r w:rsidRPr="000C14BA">
        <w:rPr>
          <w:rFonts w:ascii="GHEA Grapalat" w:hAnsi="GHEA Grapalat"/>
          <w:noProof/>
          <w:sz w:val="20"/>
          <w:szCs w:val="20"/>
          <w:lang w:val="hy-AM"/>
        </w:rPr>
        <w:t xml:space="preserve"> կառուցվածքին և ձևերին, օգտագործի</w:t>
      </w:r>
      <w:r w:rsidRPr="000C14BA">
        <w:rPr>
          <w:rFonts w:ascii="GHEA Grapalat" w:hAnsi="GHEA Grapalat" w:cs="Sylfaen"/>
          <w:noProof/>
          <w:sz w:val="20"/>
          <w:szCs w:val="20"/>
          <w:lang w:val="hy-AM"/>
        </w:rPr>
        <w:t xml:space="preserve"> անհ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ատական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պաշտպանության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միջոցներ</w:t>
      </w:r>
      <w:r w:rsidRPr="000C14B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։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</w:p>
    <w:p w14:paraId="149D300F" w14:textId="77777777" w:rsidR="00573D92" w:rsidRPr="000C14BA" w:rsidRDefault="00461DCF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180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573D92"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="00573D92" w:rsidRPr="000C14B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573D92"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573D92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573D92"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ծրագրով շրջանավարտը պետք է տիրապետի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1-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սահմանված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առանցքային</w:t>
      </w:r>
      <w:r w:rsidR="00573D92"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573D92"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հմտություններին։ </w:t>
      </w:r>
    </w:p>
    <w:p w14:paraId="6D495BF4" w14:textId="77777777" w:rsidR="006562DC" w:rsidRPr="000C14BA" w:rsidRDefault="00573D92" w:rsidP="00A872E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180"/>
        <w:jc w:val="both"/>
        <w:rPr>
          <w:rFonts w:ascii="GHEA Grapalat" w:hAnsi="GHEA Grapalat"/>
          <w:color w:val="000000"/>
          <w:lang w:val="pt-PT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0212.01.5 Դիզայն 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0C14B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ծրագրով շրջանավարտը պետք է տիրապետի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2-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ըստ մասնագիտացումների սահմանված ընդհանուր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հատուկ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կարողություններին: </w:t>
      </w:r>
    </w:p>
    <w:p w14:paraId="32599BCC" w14:textId="77777777" w:rsidR="00573D92" w:rsidRPr="000C14BA" w:rsidRDefault="00573D92" w:rsidP="00A872E8">
      <w:pPr>
        <w:spacing w:after="0"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0C14BA">
        <w:rPr>
          <w:rFonts w:ascii="GHEA Grapalat" w:hAnsi="GHEA Grapalat" w:cs="Sylfaen"/>
          <w:b/>
          <w:color w:val="000000"/>
          <w:lang w:val="pt-PT"/>
        </w:rPr>
        <w:t>ԳԼՈՒԽ</w:t>
      </w:r>
      <w:r w:rsidRPr="000C14BA">
        <w:rPr>
          <w:rFonts w:ascii="GHEA Grapalat" w:hAnsi="GHEA Grapalat"/>
          <w:b/>
          <w:color w:val="000000"/>
          <w:lang w:val="pt-PT"/>
        </w:rPr>
        <w:t xml:space="preserve"> 5.</w:t>
      </w:r>
    </w:p>
    <w:p w14:paraId="32BABA33" w14:textId="77777777" w:rsidR="00573D92" w:rsidRPr="000C14BA" w:rsidRDefault="00573D92" w:rsidP="00573D92">
      <w:pPr>
        <w:pStyle w:val="Heading1"/>
        <w:spacing w:before="0" w:after="0" w:line="360" w:lineRule="auto"/>
        <w:ind w:firstLine="720"/>
        <w:jc w:val="center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ՄԻՋԻՆ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ՄԱՍՆԱԳԻՏԱԿԱՆ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ԿՐԹՈՒԹՅԱՆ</w:t>
      </w:r>
      <w:r w:rsidR="000E5081"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ՄԱՍՆԱԳԻՏՈՒԹՅԱՆ</w:t>
      </w:r>
      <w:r w:rsidRPr="000C14BA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5 «ԴԻԶԱՅՆԵՐ»  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ՈՐԱԿԱՎՈՐՄԱՆ</w:t>
      </w:r>
      <w:r w:rsidRPr="000C14BA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ԻՐԱԿԱՆԱՑՄԱՆ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>ՊԱՅՄԱՆՆԵՐԻ</w:t>
      </w:r>
      <w:r w:rsidRPr="000C14B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0C14BA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</w:p>
    <w:p w14:paraId="40860F3E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70" w:firstLine="0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հաստատության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համապատասխանության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նկատմամբ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հետևյալ</w:t>
      </w:r>
      <w:r w:rsidRPr="000C14B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20399C2" w14:textId="77777777" w:rsidR="00573D92" w:rsidRPr="000C14BA" w:rsidRDefault="00573D92" w:rsidP="001E0B26">
      <w:pPr>
        <w:numPr>
          <w:ilvl w:val="0"/>
          <w:numId w:val="11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միջին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բարձրագույն մասնագիտական կրթության որակավորում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>,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եթե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տվյալ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դասընթացի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ուղղությամբ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միջին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բարձրագույն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</w:rPr>
        <w:t>կրթություն</w:t>
      </w:r>
      <w:r w:rsidRPr="000C14B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Հայաստանի Հանրապետությունում չի իրականացվում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։ Հատուկ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դասընթացները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վարող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դասախոսների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համար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փորձի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ցանկալի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F2E9852" w14:textId="77777777" w:rsidR="00573D92" w:rsidRPr="000C14BA" w:rsidRDefault="00573D92" w:rsidP="001E0B26">
      <w:pPr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պրակտիկան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վարող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վարպետը պետք է ունենա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տվյալ մասնագիտությամբ 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փորձ և 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կրթություն</w:t>
      </w:r>
      <w:r w:rsidRPr="000C14B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9964A8C" w14:textId="77777777" w:rsidR="00573D92" w:rsidRPr="000C14BA" w:rsidRDefault="00573D92" w:rsidP="001E0B26">
      <w:pPr>
        <w:numPr>
          <w:ilvl w:val="0"/>
          <w:numId w:val="11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արտադրական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նախաավարտական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վարում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դասախոսը</w:t>
      </w:r>
      <w:r w:rsidRPr="000C14B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</w:p>
    <w:p w14:paraId="65B69EA5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270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lastRenderedPageBreak/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ուսումնամեթոդական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0C14BA">
        <w:rPr>
          <w:rFonts w:ascii="GHEA Grapalat" w:hAnsi="GHEA Grapalat"/>
          <w:sz w:val="20"/>
          <w:szCs w:val="20"/>
          <w:lang w:val="hy-AM"/>
        </w:rPr>
        <w:t>.</w:t>
      </w:r>
    </w:p>
    <w:p w14:paraId="29F10C37" w14:textId="77777777" w:rsidR="00573D92" w:rsidRPr="000C14BA" w:rsidRDefault="00573D92" w:rsidP="001E0B26">
      <w:pPr>
        <w:numPr>
          <w:ilvl w:val="0"/>
          <w:numId w:val="12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հաստատությունը պետք է ունենա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ծրագրային բովանդակությանը համապատասխանող ուսումնական, մեթոդական և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տեղեկատվական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նյութեր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sz w:val="20"/>
          <w:szCs w:val="20"/>
          <w:lang w:val="hy-AM"/>
        </w:rPr>
        <w:t>գրադարանային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ֆոնդ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համակարգչային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բազա և այլն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</w:p>
    <w:p w14:paraId="1F6E5F84" w14:textId="77777777" w:rsidR="00573D92" w:rsidRPr="000C14BA" w:rsidRDefault="00573D92" w:rsidP="00B929F8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27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հաստատության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նյութատեխնիկական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 սահմանվում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ըստ ուսումնական կաբինետների, լաբորատորիաների, արհեստանոցների, սպորտային համալիրի: Դրանց հագեցվածությունը որոշվում է  ուսումնական ծրագրերի պահանջներին համապատասխան: </w:t>
      </w:r>
    </w:p>
    <w:p w14:paraId="68531402" w14:textId="77777777" w:rsidR="00573D92" w:rsidRPr="000C14BA" w:rsidRDefault="00573D92" w:rsidP="001E0B26">
      <w:pPr>
        <w:numPr>
          <w:ilvl w:val="0"/>
          <w:numId w:val="13"/>
        </w:numPr>
        <w:spacing w:after="0" w:line="360" w:lineRule="auto"/>
        <w:ind w:hanging="153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 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կաբինետների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երաշխավորվող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ցանկը՝</w:t>
      </w:r>
    </w:p>
    <w:p w14:paraId="56336E63" w14:textId="77777777" w:rsidR="00573D92" w:rsidRPr="000C14BA" w:rsidRDefault="00573D92" w:rsidP="002C7CAD">
      <w:pPr>
        <w:pStyle w:val="Heading3"/>
        <w:tabs>
          <w:tab w:val="left" w:pos="900"/>
          <w:tab w:val="left" w:pos="1080"/>
          <w:tab w:val="left" w:pos="1260"/>
        </w:tabs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 xml:space="preserve">    ա. </w:t>
      </w:r>
      <w:r w:rsidR="001B4684" w:rsidRPr="000C14BA">
        <w:rPr>
          <w:rFonts w:ascii="GHEA Grapalat" w:hAnsi="GHEA Grapalat" w:cs="Sylfaen"/>
          <w:b w:val="0"/>
          <w:sz w:val="20"/>
          <w:szCs w:val="20"/>
          <w:lang w:val="hy-AM"/>
        </w:rPr>
        <w:t>Դ</w:t>
      </w:r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>իզայն-նախագծային,</w:t>
      </w:r>
    </w:p>
    <w:p w14:paraId="0E1EA7C1" w14:textId="77777777" w:rsidR="00573D92" w:rsidRPr="000C14BA" w:rsidRDefault="00573D92" w:rsidP="002C7CAD">
      <w:pPr>
        <w:pStyle w:val="Heading3"/>
        <w:tabs>
          <w:tab w:val="left" w:pos="900"/>
          <w:tab w:val="left" w:pos="1080"/>
          <w:tab w:val="left" w:pos="1260"/>
        </w:tabs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 xml:space="preserve">    բ. </w:t>
      </w:r>
      <w:r w:rsidR="001B4684" w:rsidRPr="000C14BA">
        <w:rPr>
          <w:rFonts w:ascii="GHEA Grapalat" w:hAnsi="GHEA Grapalat" w:cs="Sylfaen"/>
          <w:b w:val="0"/>
          <w:sz w:val="20"/>
          <w:szCs w:val="20"/>
          <w:lang w:val="hy-AM"/>
        </w:rPr>
        <w:t>Գ</w:t>
      </w:r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>ծագրական երկրաչափության,</w:t>
      </w:r>
    </w:p>
    <w:p w14:paraId="49165E25" w14:textId="77777777" w:rsidR="00573D92" w:rsidRPr="000C14BA" w:rsidRDefault="00573D92" w:rsidP="002C7CAD">
      <w:pPr>
        <w:tabs>
          <w:tab w:val="left" w:pos="900"/>
          <w:tab w:val="left" w:pos="1080"/>
          <w:tab w:val="left" w:pos="1260"/>
        </w:tabs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      գ. </w:t>
      </w:r>
      <w:r w:rsidR="001B4684" w:rsidRPr="000C14BA">
        <w:rPr>
          <w:rFonts w:ascii="GHEA Grapalat" w:hAnsi="GHEA Grapalat"/>
          <w:sz w:val="20"/>
          <w:szCs w:val="20"/>
          <w:lang w:val="hy-AM"/>
        </w:rPr>
        <w:t>Գ</w:t>
      </w:r>
      <w:r w:rsidRPr="000C14BA">
        <w:rPr>
          <w:rFonts w:ascii="GHEA Grapalat" w:hAnsi="GHEA Grapalat"/>
          <w:sz w:val="20"/>
          <w:szCs w:val="20"/>
          <w:lang w:val="hy-AM"/>
        </w:rPr>
        <w:t>ունատեսության և կոմպոզիցիայի հիմունքների,</w:t>
      </w:r>
    </w:p>
    <w:p w14:paraId="7A2692C5" w14:textId="77777777" w:rsidR="00573D92" w:rsidRPr="000C14BA" w:rsidRDefault="00573D92" w:rsidP="002C7CAD">
      <w:pPr>
        <w:tabs>
          <w:tab w:val="left" w:pos="900"/>
          <w:tab w:val="left" w:pos="1080"/>
          <w:tab w:val="left" w:pos="1260"/>
        </w:tabs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      դ. </w:t>
      </w:r>
      <w:r w:rsidR="001B4684" w:rsidRPr="000C14BA">
        <w:rPr>
          <w:rFonts w:ascii="GHEA Grapalat" w:hAnsi="GHEA Grapalat"/>
          <w:sz w:val="20"/>
          <w:szCs w:val="20"/>
          <w:lang w:val="hy-AM"/>
        </w:rPr>
        <w:t>Ա</w:t>
      </w:r>
      <w:r w:rsidRPr="000C14BA">
        <w:rPr>
          <w:rFonts w:ascii="GHEA Grapalat" w:hAnsi="GHEA Grapalat"/>
          <w:sz w:val="20"/>
          <w:szCs w:val="20"/>
          <w:lang w:val="hy-AM"/>
        </w:rPr>
        <w:t>րվեստի և դիզայնի պատմության,</w:t>
      </w:r>
    </w:p>
    <w:p w14:paraId="34D98DE6" w14:textId="77777777" w:rsidR="00573D92" w:rsidRPr="000C14BA" w:rsidRDefault="00573D92" w:rsidP="002C7CAD">
      <w:pPr>
        <w:tabs>
          <w:tab w:val="left" w:pos="900"/>
          <w:tab w:val="left" w:pos="1080"/>
          <w:tab w:val="left" w:pos="1260"/>
        </w:tabs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      ե. </w:t>
      </w:r>
      <w:r w:rsidR="001B4684" w:rsidRPr="000C14BA">
        <w:rPr>
          <w:rFonts w:ascii="GHEA Grapalat" w:hAnsi="GHEA Grapalat"/>
          <w:sz w:val="20"/>
          <w:szCs w:val="20"/>
          <w:lang w:val="hy-AM"/>
        </w:rPr>
        <w:t>Ն</w:t>
      </w:r>
      <w:r w:rsidRPr="000C14BA">
        <w:rPr>
          <w:rFonts w:ascii="GHEA Grapalat" w:hAnsi="GHEA Grapalat"/>
          <w:sz w:val="20"/>
          <w:szCs w:val="20"/>
          <w:lang w:val="hy-AM"/>
        </w:rPr>
        <w:t>յութագիտության և նյութերի տեխնոլոգիայի,</w:t>
      </w:r>
    </w:p>
    <w:p w14:paraId="19256DA0" w14:textId="77777777" w:rsidR="00573D92" w:rsidRPr="000C14BA" w:rsidRDefault="00573D92" w:rsidP="002C7CAD">
      <w:pPr>
        <w:tabs>
          <w:tab w:val="left" w:pos="900"/>
          <w:tab w:val="left" w:pos="1080"/>
          <w:tab w:val="left" w:pos="1260"/>
        </w:tabs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      զ. </w:t>
      </w:r>
      <w:r w:rsidR="001B4684" w:rsidRPr="000C14BA">
        <w:rPr>
          <w:rFonts w:ascii="GHEA Grapalat" w:hAnsi="GHEA Grapalat"/>
          <w:sz w:val="20"/>
          <w:szCs w:val="20"/>
          <w:lang w:val="hy-AM"/>
        </w:rPr>
        <w:t>Գ</w:t>
      </w:r>
      <w:r w:rsidRPr="000C14BA">
        <w:rPr>
          <w:rFonts w:ascii="GHEA Grapalat" w:hAnsi="GHEA Grapalat"/>
          <w:sz w:val="20"/>
          <w:szCs w:val="20"/>
          <w:lang w:val="hy-AM"/>
        </w:rPr>
        <w:t>ծանկարի և գունանկարի,</w:t>
      </w:r>
    </w:p>
    <w:p w14:paraId="4BEB4806" w14:textId="77777777" w:rsidR="00573D92" w:rsidRPr="000C14BA" w:rsidRDefault="00573D92" w:rsidP="002C7CAD">
      <w:pPr>
        <w:tabs>
          <w:tab w:val="left" w:pos="900"/>
          <w:tab w:val="left" w:pos="1080"/>
          <w:tab w:val="left" w:pos="1260"/>
        </w:tabs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      է. </w:t>
      </w:r>
      <w:r w:rsidR="001B4684" w:rsidRPr="000C14BA">
        <w:rPr>
          <w:rFonts w:ascii="GHEA Grapalat" w:hAnsi="GHEA Grapalat"/>
          <w:sz w:val="20"/>
          <w:szCs w:val="20"/>
          <w:lang w:val="hy-AM"/>
        </w:rPr>
        <w:t>Ք</w:t>
      </w:r>
      <w:r w:rsidRPr="000C14BA">
        <w:rPr>
          <w:rFonts w:ascii="GHEA Grapalat" w:hAnsi="GHEA Grapalat"/>
          <w:sz w:val="20"/>
          <w:szCs w:val="20"/>
          <w:lang w:val="hy-AM"/>
        </w:rPr>
        <w:t>անդակագործության:</w:t>
      </w:r>
    </w:p>
    <w:p w14:paraId="1C36F12A" w14:textId="77777777" w:rsidR="00573D92" w:rsidRPr="000C14BA" w:rsidRDefault="00573D92" w:rsidP="001E0B26">
      <w:pPr>
        <w:numPr>
          <w:ilvl w:val="0"/>
          <w:numId w:val="12"/>
        </w:numPr>
        <w:tabs>
          <w:tab w:val="left" w:pos="826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լաբորատորիաների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ցանկը՝</w:t>
      </w:r>
    </w:p>
    <w:p w14:paraId="02CE89B7" w14:textId="77777777" w:rsidR="00573D92" w:rsidRPr="000C14BA" w:rsidRDefault="00573D92" w:rsidP="00573D92">
      <w:pPr>
        <w:pStyle w:val="Heading3"/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0C14BA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    </w:t>
      </w:r>
      <w:bookmarkStart w:id="0" w:name="_Toc218195598"/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 xml:space="preserve">ա. </w:t>
      </w:r>
      <w:r w:rsidR="001B4684" w:rsidRPr="000C14BA">
        <w:rPr>
          <w:rFonts w:ascii="GHEA Grapalat" w:hAnsi="GHEA Grapalat" w:cs="Sylfaen"/>
          <w:b w:val="0"/>
          <w:sz w:val="20"/>
          <w:szCs w:val="20"/>
          <w:lang w:val="hy-AM"/>
        </w:rPr>
        <w:t>Է</w:t>
      </w:r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>րգոնոմիկայի,</w:t>
      </w:r>
    </w:p>
    <w:p w14:paraId="4885E076" w14:textId="77777777" w:rsidR="00573D92" w:rsidRPr="000C14BA" w:rsidRDefault="00573D92" w:rsidP="00573D92">
      <w:pPr>
        <w:pStyle w:val="Heading3"/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 xml:space="preserve">    բ.  </w:t>
      </w:r>
      <w:r w:rsidR="001B4684" w:rsidRPr="000C14BA">
        <w:rPr>
          <w:rFonts w:ascii="GHEA Grapalat" w:hAnsi="GHEA Grapalat" w:cs="Sylfaen"/>
          <w:b w:val="0"/>
          <w:sz w:val="20"/>
          <w:szCs w:val="20"/>
          <w:lang w:val="hy-AM"/>
        </w:rPr>
        <w:t>Մ</w:t>
      </w:r>
      <w:r w:rsidRPr="000C14BA">
        <w:rPr>
          <w:rFonts w:ascii="GHEA Grapalat" w:hAnsi="GHEA Grapalat" w:cs="Sylfaen"/>
          <w:b w:val="0"/>
          <w:sz w:val="20"/>
          <w:szCs w:val="20"/>
          <w:lang w:val="hy-AM"/>
        </w:rPr>
        <w:t>ակետավորման,</w:t>
      </w:r>
    </w:p>
    <w:p w14:paraId="5300E470" w14:textId="77777777" w:rsidR="00573D92" w:rsidRPr="000C14BA" w:rsidRDefault="00573D92" w:rsidP="00573D92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                գ.  </w:t>
      </w:r>
      <w:r w:rsidR="001B4684" w:rsidRPr="000C14BA">
        <w:rPr>
          <w:rFonts w:ascii="GHEA Grapalat" w:hAnsi="GHEA Grapalat"/>
          <w:sz w:val="20"/>
          <w:szCs w:val="20"/>
          <w:lang w:val="hy-AM"/>
        </w:rPr>
        <w:t>Լ</w:t>
      </w:r>
      <w:r w:rsidRPr="000C14BA">
        <w:rPr>
          <w:rFonts w:ascii="GHEA Grapalat" w:hAnsi="GHEA Grapalat"/>
          <w:sz w:val="20"/>
          <w:szCs w:val="20"/>
          <w:lang w:val="hy-AM"/>
        </w:rPr>
        <w:t>ուսանկարչության։</w:t>
      </w:r>
    </w:p>
    <w:bookmarkEnd w:id="0"/>
    <w:p w14:paraId="644877CC" w14:textId="77777777" w:rsidR="00573D92" w:rsidRPr="000C14BA" w:rsidRDefault="00573D92" w:rsidP="001E0B26">
      <w:pPr>
        <w:numPr>
          <w:ilvl w:val="0"/>
          <w:numId w:val="12"/>
        </w:numPr>
        <w:tabs>
          <w:tab w:val="left" w:pos="851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Սպորտային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համալիր՝</w:t>
      </w:r>
    </w:p>
    <w:p w14:paraId="4B28C884" w14:textId="77777777" w:rsidR="00573D92" w:rsidRPr="000C14BA" w:rsidRDefault="00573D92" w:rsidP="00573D92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B4684"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արզադահլիճ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14:paraId="76A15002" w14:textId="77777777" w:rsidR="00573D92" w:rsidRPr="000C14BA" w:rsidRDefault="00573D92" w:rsidP="00573D92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բ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B4684"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արզահրապարակ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>։</w:t>
      </w:r>
    </w:p>
    <w:p w14:paraId="258757B0" w14:textId="77777777" w:rsidR="00573D92" w:rsidRPr="000C14BA" w:rsidRDefault="00573D92" w:rsidP="00B929F8">
      <w:pPr>
        <w:tabs>
          <w:tab w:val="left" w:pos="810"/>
        </w:tabs>
        <w:spacing w:after="0" w:line="360" w:lineRule="auto"/>
        <w:ind w:left="270" w:firstLine="27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հաստատությունը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ելնելով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հրա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ժեշ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տու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թյունից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ձևավորել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լրացուցիչ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կաբինետներ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լաբորա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տո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րի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աներ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արհեստանոցներ</w:t>
      </w:r>
      <w:r w:rsidRPr="000C14B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</w:p>
    <w:p w14:paraId="543BB142" w14:textId="77777777" w:rsidR="00573D92" w:rsidRPr="000C14BA" w:rsidRDefault="00573D92" w:rsidP="00B929F8">
      <w:pPr>
        <w:numPr>
          <w:ilvl w:val="0"/>
          <w:numId w:val="3"/>
        </w:numPr>
        <w:tabs>
          <w:tab w:val="left" w:pos="284"/>
          <w:tab w:val="left" w:pos="810"/>
        </w:tabs>
        <w:spacing w:after="0" w:line="360" w:lineRule="auto"/>
        <w:ind w:left="270" w:firstLine="27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ծրագրով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գործընթացի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10C2545" w14:textId="77777777" w:rsidR="00573D92" w:rsidRPr="000C14BA" w:rsidRDefault="00573D92" w:rsidP="002C7CAD">
      <w:pPr>
        <w:numPr>
          <w:ilvl w:val="0"/>
          <w:numId w:val="14"/>
        </w:numPr>
        <w:tabs>
          <w:tab w:val="left" w:pos="810"/>
          <w:tab w:val="left" w:pos="900"/>
          <w:tab w:val="left" w:pos="126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lastRenderedPageBreak/>
        <w:t xml:space="preserve"> առկա ուսուցման ձևի համար</w:t>
      </w: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 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սկիզբը 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սեպտեմբերի 1-ն է, իսկ հեռակա,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) և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ձևերի սահմանվում է 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պլաններով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,</w:t>
      </w:r>
    </w:p>
    <w:p w14:paraId="19FE77F3" w14:textId="77777777" w:rsidR="00573D92" w:rsidRPr="000C14BA" w:rsidRDefault="00573D92" w:rsidP="001E0B26">
      <w:pPr>
        <w:numPr>
          <w:ilvl w:val="0"/>
          <w:numId w:val="14"/>
        </w:numPr>
        <w:tabs>
          <w:tab w:val="left" w:pos="868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C14BA">
        <w:rPr>
          <w:rFonts w:ascii="GHEA Grapalat" w:hAnsi="GHEA Grapalat" w:cs="Arial Armenian"/>
          <w:sz w:val="20"/>
          <w:szCs w:val="20"/>
          <w:lang w:val="hy-AM"/>
        </w:rPr>
        <w:t>ուսումնական յուրաքանչյուր տարվա տևողությունը սահմանվում է ուսումնական պլանով,</w:t>
      </w:r>
    </w:p>
    <w:p w14:paraId="524C5B60" w14:textId="2A305CDF" w:rsidR="00573D92" w:rsidRPr="000C14BA" w:rsidRDefault="00573D92" w:rsidP="001E0B26">
      <w:pPr>
        <w:numPr>
          <w:ilvl w:val="0"/>
          <w:numId w:val="14"/>
        </w:numPr>
        <w:tabs>
          <w:tab w:val="left" w:pos="91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ուսանողի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շաբաթական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բեռնվածության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չպետք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գերազանցի 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54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ժամը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ներառյալ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լսարանային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րա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նա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յին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բոլոր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տեսակները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,</w:t>
      </w:r>
    </w:p>
    <w:p w14:paraId="565A5142" w14:textId="77777777" w:rsidR="00573D92" w:rsidRPr="000C14BA" w:rsidRDefault="00573D92" w:rsidP="001E0B26">
      <w:pPr>
        <w:numPr>
          <w:ilvl w:val="0"/>
          <w:numId w:val="14"/>
        </w:numPr>
        <w:tabs>
          <w:tab w:val="left" w:pos="91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ուսանողի ուսումնական բեռնվածության նվազագույն և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պար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տա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դիր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պարապմունքների շաբաթական ծավալը չպետք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գերազանցի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36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ժամը՝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առանց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խորհրդատվությունների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րա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նային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րապմունքների բեռնվածության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,</w:t>
      </w:r>
    </w:p>
    <w:p w14:paraId="61EC3395" w14:textId="77777777" w:rsidR="00573D92" w:rsidRPr="000C14BA" w:rsidRDefault="00573D92" w:rsidP="001E0B26">
      <w:pPr>
        <w:numPr>
          <w:ilvl w:val="0"/>
          <w:numId w:val="14"/>
        </w:numPr>
        <w:tabs>
          <w:tab w:val="left" w:pos="840"/>
        </w:tabs>
        <w:spacing w:after="0" w:line="360" w:lineRule="auto"/>
        <w:ind w:left="567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հեռակա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ձևի դեպքում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հետ պարտադիր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տարեկան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առնվազն 160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ժամ է,</w:t>
      </w:r>
    </w:p>
    <w:p w14:paraId="3D83B678" w14:textId="77777777" w:rsidR="00573D92" w:rsidRPr="000C14BA" w:rsidRDefault="00573D92" w:rsidP="001E0B26">
      <w:pPr>
        <w:numPr>
          <w:ilvl w:val="0"/>
          <w:numId w:val="14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ուսումնական խմբի համար խորհրդատվության </w:t>
      </w: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տարեկան 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ծավալը կազմում է մինչև 100 ժամը, </w:t>
      </w:r>
    </w:p>
    <w:p w14:paraId="00FBDD2F" w14:textId="77777777" w:rsidR="00573D92" w:rsidRPr="000C14BA" w:rsidRDefault="00573D92" w:rsidP="001E0B26">
      <w:pPr>
        <w:numPr>
          <w:ilvl w:val="0"/>
          <w:numId w:val="14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ցանկը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դասացու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ցա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կով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) 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ուսուց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ման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ժամ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կետները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որոշվում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հաշվի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առնելով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ընտրությունը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59610168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61DCF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</w:p>
    <w:p w14:paraId="797FC87F" w14:textId="77777777" w:rsidR="00573D92" w:rsidRPr="000C14BA" w:rsidRDefault="00573D92" w:rsidP="001E0B26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ծրագիրը ներառում է 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ուսուցմամբ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>/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),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պրակտիկաներ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363BB403" w14:textId="77777777" w:rsidR="00573D92" w:rsidRPr="000C14BA" w:rsidRDefault="00573D92" w:rsidP="001E0B26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յուրաքանչյուր տեսակի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սույն չափորոշչով սահմանված պրակտիկայի ընդհանուր տևողությանը համապատասխան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B75A4F1" w14:textId="77777777" w:rsidR="00573D92" w:rsidRPr="000C14BA" w:rsidRDefault="00573D92" w:rsidP="001E0B26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ծրագրերը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հաստատում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է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.</w:t>
      </w:r>
    </w:p>
    <w:p w14:paraId="5B4580D3" w14:textId="77777777" w:rsidR="00573D92" w:rsidRPr="000C14BA" w:rsidRDefault="00573D92" w:rsidP="001E0B26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պրակտիկաներն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անցկացվում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են պրակտիկայի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կատարումն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ապահովելու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կահավորում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հագեցում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արհեստանոցներում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ուսումնափորձնական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տեղամասերում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այլ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ուսումնաօժանդակ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օբյեկտներում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նաև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հաստատություններում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46BFF3D" w14:textId="77777777" w:rsidR="00573D92" w:rsidRPr="000C14BA" w:rsidRDefault="00573D92" w:rsidP="001E0B26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պրակտիկաները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կանոն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անց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են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կացվում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բովանդակությանը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պայմաններ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0E2B7FCF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7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lastRenderedPageBreak/>
        <w:t>Միջին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36062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ատեստավորումների նկատմամբ սահմանվում են հետևյալ պահանջները. </w:t>
      </w:r>
    </w:p>
    <w:p w14:paraId="35D2E7F7" w14:textId="77777777" w:rsidR="00573D92" w:rsidRPr="000C14BA" w:rsidRDefault="00573D92" w:rsidP="001E0B26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851" w:hanging="31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14:paraId="7719B84F" w14:textId="77777777" w:rsidR="00573D92" w:rsidRPr="000C14BA" w:rsidRDefault="00573D92" w:rsidP="001E0B26">
      <w:pPr>
        <w:numPr>
          <w:ilvl w:val="0"/>
          <w:numId w:val="16"/>
        </w:numPr>
        <w:spacing w:after="0" w:line="360" w:lineRule="auto"/>
        <w:ind w:left="812" w:hanging="24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>ու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սումնական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կիսամյակի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սկզբում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ուսանողը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տեղեկացվում է կիսամյակի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ընթացքում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միջանկյալ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բնույթի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ժամկետների, անցկացման ձևի և ներառվող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ծավալի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մասին</w:t>
      </w:r>
      <w:r w:rsidRPr="000C14BA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</w:p>
    <w:p w14:paraId="30C096C7" w14:textId="77777777" w:rsidR="00573D92" w:rsidRPr="000C14BA" w:rsidRDefault="00573D92" w:rsidP="001E0B26">
      <w:pPr>
        <w:numPr>
          <w:ilvl w:val="0"/>
          <w:numId w:val="16"/>
        </w:numPr>
        <w:spacing w:after="0" w:line="360" w:lineRule="auto"/>
        <w:ind w:left="840" w:hanging="273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ատեստավորումը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երաշխավորվում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անց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կացնել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առանձին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առարկաներից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մոդուլներից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համալիր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միջառարկայական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միջմոդուլային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ավարտական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դիպլոմային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կատարելու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պաշտպանելու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ձևով</w:t>
      </w:r>
      <w:r w:rsidRPr="000C14BA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</w:p>
    <w:p w14:paraId="67650F4E" w14:textId="77777777" w:rsidR="00573D92" w:rsidRPr="000C14BA" w:rsidRDefault="00573D92" w:rsidP="001E0B26">
      <w:pPr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ընտրված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ձևը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ներառվող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պետք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չափորոշչով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36062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մասնագետի համար սահմանված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պահանջներին</w:t>
      </w:r>
      <w:r w:rsidRPr="000C14BA">
        <w:rPr>
          <w:rFonts w:ascii="GHEA Grapalat" w:hAnsi="GHEA Grapalat" w:cs="Arial Armenian"/>
          <w:color w:val="000000"/>
          <w:sz w:val="20"/>
          <w:szCs w:val="20"/>
          <w:lang w:val="hy-AM"/>
        </w:rPr>
        <w:t xml:space="preserve">։ 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2B091A53" w14:textId="77777777" w:rsidR="00D9711A" w:rsidRPr="000C14BA" w:rsidRDefault="00D9711A" w:rsidP="00573D92">
      <w:pPr>
        <w:pStyle w:val="Heading1"/>
        <w:spacing w:before="0" w:after="0" w:line="360" w:lineRule="auto"/>
        <w:ind w:firstLine="540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743A6B7" w14:textId="77777777" w:rsidR="00573D92" w:rsidRPr="000C14BA" w:rsidRDefault="00573D92" w:rsidP="00573D92">
      <w:pPr>
        <w:pStyle w:val="Heading1"/>
        <w:spacing w:before="0" w:after="0" w:line="360" w:lineRule="auto"/>
        <w:ind w:firstLine="540"/>
        <w:jc w:val="center"/>
        <w:rPr>
          <w:rFonts w:ascii="GHEA Grapalat" w:hAnsi="GHEA Grapalat"/>
          <w:sz w:val="22"/>
          <w:szCs w:val="22"/>
          <w:lang w:val="hy-AM"/>
        </w:rPr>
      </w:pPr>
      <w:r w:rsidRPr="000C14BA">
        <w:rPr>
          <w:rFonts w:ascii="GHEA Grapalat" w:hAnsi="GHEA Grapalat" w:cs="Sylfaen"/>
          <w:sz w:val="22"/>
          <w:szCs w:val="22"/>
          <w:lang w:val="hy-AM"/>
        </w:rPr>
        <w:t>ԳԼՈՒԽ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 6.</w:t>
      </w:r>
    </w:p>
    <w:p w14:paraId="195F75AD" w14:textId="77777777" w:rsidR="00573D92" w:rsidRPr="000C14BA" w:rsidRDefault="00573D92" w:rsidP="00573D92">
      <w:pPr>
        <w:pStyle w:val="Heading1"/>
        <w:spacing w:before="0" w:after="0" w:line="360" w:lineRule="auto"/>
        <w:ind w:firstLine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C14BA">
        <w:rPr>
          <w:rFonts w:ascii="GHEA Grapalat" w:hAnsi="GHEA Grapalat" w:cs="Sylfaen"/>
          <w:sz w:val="22"/>
          <w:szCs w:val="22"/>
          <w:lang w:val="hy-AM"/>
        </w:rPr>
        <w:t>ՄԻՋԻՆ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0C14BA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="00436062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 </w:t>
      </w:r>
      <w:r w:rsidR="000E5081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0212.01.5 ԴԻԶԱՅՆ</w:t>
      </w:r>
      <w:r w:rsidR="00436062"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ՄԱՍՆԱԳԻՏՈՒԹՅԱՆ</w:t>
      </w:r>
      <w:r w:rsidRPr="000C14BA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5 «ԴԻԶԱՅՆԵՐ»  </w:t>
      </w:r>
      <w:r w:rsidRPr="000C14B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ՈՐԱԿԱՎՈՐՄԱՆ</w:t>
      </w:r>
      <w:r w:rsidRPr="000C14BA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ՄՈԴՈՒԼԱՅԻՆ ՈՒՍՈՒՄՆԱԿԱՆ ԾՐԱԳՐԵՐԸ, </w:t>
      </w:r>
      <w:r w:rsidRPr="000C14BA">
        <w:rPr>
          <w:rFonts w:ascii="GHEA Grapalat" w:hAnsi="GHEA Grapalat" w:cs="Sylfaen"/>
          <w:sz w:val="22"/>
          <w:szCs w:val="22"/>
          <w:lang w:val="hy-AM"/>
        </w:rPr>
        <w:t>ՈՒՍՈՒՄՆԱԿԱՆ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sz w:val="22"/>
          <w:szCs w:val="22"/>
          <w:lang w:val="hy-AM"/>
        </w:rPr>
        <w:t>ՊԼԱՆԸ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sz w:val="22"/>
          <w:szCs w:val="22"/>
          <w:lang w:val="hy-AM"/>
        </w:rPr>
        <w:t>ԵՎ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0C14BA">
        <w:rPr>
          <w:rFonts w:ascii="GHEA Grapalat" w:hAnsi="GHEA Grapalat" w:cs="Sylfaen"/>
          <w:sz w:val="22"/>
          <w:szCs w:val="22"/>
          <w:lang w:val="hy-AM"/>
        </w:rPr>
        <w:t>ՐԱ</w:t>
      </w:r>
      <w:r w:rsidRPr="000C14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C14BA">
        <w:rPr>
          <w:rFonts w:ascii="GHEA Grapalat" w:hAnsi="GHEA Grapalat" w:cs="Sylfaen"/>
          <w:sz w:val="22"/>
          <w:szCs w:val="22"/>
          <w:lang w:val="hy-AM"/>
        </w:rPr>
        <w:t>ՊԱՐԶԱԲԱՆՈՒՄՆԵՐԸ</w:t>
      </w:r>
    </w:p>
    <w:p w14:paraId="7E32345A" w14:textId="77777777" w:rsidR="00573D92" w:rsidRPr="000C14BA" w:rsidRDefault="00573D92" w:rsidP="001E0B2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36062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հաշվի առնելով 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3-րդ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աղյուսակում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բերված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օրինակելի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պլանը:</w:t>
      </w:r>
    </w:p>
    <w:p w14:paraId="670F5DF9" w14:textId="77777777" w:rsidR="00573D92" w:rsidRPr="000C14BA" w:rsidRDefault="00573D92" w:rsidP="001E0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270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="00D9711A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Դիզայն</w:t>
      </w:r>
      <w:r w:rsidR="00436062"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0C14B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14:paraId="53950E45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է փոփոխել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դասընթացների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14:paraId="18514DBA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lastRenderedPageBreak/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իշ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խա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նու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թյուն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ոլոր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տը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ռավարող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պե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տա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լիա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զորված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մարմինների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այլ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շահագր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գիռ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սուբյեկտների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C14BA">
        <w:rPr>
          <w:rFonts w:ascii="GHEA Grapalat" w:hAnsi="GHEA Grapalat" w:cs="Sylfaen"/>
          <w:sz w:val="20"/>
          <w:szCs w:val="20"/>
          <w:lang w:val="hy-AM"/>
        </w:rPr>
        <w:t>սոցիա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լական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գործ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ընկերների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 առաջարկությունները,</w:t>
      </w:r>
    </w:p>
    <w:p w14:paraId="021F9830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պետք է առարկայի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/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կամ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մոդուլի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ընդհանուր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ժամաքանակի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գործնական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լաբորատոր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ժամաքանակները</w:t>
      </w:r>
      <w:r w:rsidRPr="000C14BA">
        <w:rPr>
          <w:rFonts w:ascii="GHEA Grapalat" w:hAnsi="GHEA Grapalat"/>
          <w:sz w:val="20"/>
          <w:szCs w:val="20"/>
          <w:lang w:val="hy-AM"/>
        </w:rPr>
        <w:t>,</w:t>
      </w:r>
    </w:p>
    <w:p w14:paraId="111E2515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14:paraId="4C816096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14:paraId="1A632FB0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14:paraId="6A293A91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  <w:tab w:val="left" w:pos="3261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պետք է պրակտիկայի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շաբաթների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և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տևողությունները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ժամկետները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4AB8BF64" w14:textId="77777777" w:rsidR="00573D92" w:rsidRPr="000C14BA" w:rsidRDefault="00573D92" w:rsidP="00563290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պետք է սույն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չափորոշչով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երաշխավորված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ամփո</w:t>
      </w:r>
      <w:r w:rsidRPr="000C14BA">
        <w:rPr>
          <w:rFonts w:ascii="GHEA Grapalat" w:hAnsi="GHEA Grapalat"/>
          <w:sz w:val="20"/>
          <w:szCs w:val="20"/>
          <w:lang w:val="hy-AM"/>
        </w:rPr>
        <w:softHyphen/>
      </w:r>
      <w:r w:rsidRPr="000C14BA">
        <w:rPr>
          <w:rFonts w:ascii="GHEA Grapalat" w:hAnsi="GHEA Grapalat" w:cs="Sylfaen"/>
          <w:sz w:val="20"/>
          <w:szCs w:val="20"/>
          <w:lang w:val="hy-AM"/>
        </w:rPr>
        <w:t>փիչ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ատեստավորման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ձևերին համապատասխան ընտրի ամփոփիչ ատեստավորման ձևը</w:t>
      </w:r>
      <w:r w:rsidRPr="000C14BA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2C933CB1" w14:textId="77777777" w:rsidR="001956A6" w:rsidRPr="000C14BA" w:rsidRDefault="001956A6" w:rsidP="00244E3F">
      <w:pPr>
        <w:jc w:val="right"/>
        <w:rPr>
          <w:rFonts w:ascii="GHEA Grapalat" w:hAnsi="GHEA Grapalat" w:cs="Sylfaen"/>
          <w:sz w:val="20"/>
          <w:szCs w:val="20"/>
          <w:lang w:val="af-ZA"/>
        </w:rPr>
        <w:sectPr w:rsidR="001956A6" w:rsidRPr="000C14BA" w:rsidSect="009B151F">
          <w:pgSz w:w="11907" w:h="16840" w:code="9"/>
          <w:pgMar w:top="810" w:right="1440" w:bottom="1440" w:left="922" w:header="533" w:footer="965" w:gutter="0"/>
          <w:cols w:space="708"/>
          <w:docGrid w:linePitch="360"/>
        </w:sectPr>
      </w:pPr>
    </w:p>
    <w:p w14:paraId="278C1237" w14:textId="77777777" w:rsidR="00425A51" w:rsidRPr="000C14BA" w:rsidRDefault="00573D92" w:rsidP="00573D92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0C14BA">
        <w:rPr>
          <w:rFonts w:ascii="GHEA Grapalat" w:hAnsi="GHEA Grapalat" w:cs="Sylfaen"/>
          <w:b/>
          <w:sz w:val="20"/>
          <w:szCs w:val="20"/>
          <w:lang w:val="af-Z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3A39F7F" w14:textId="77777777" w:rsidR="00425A51" w:rsidRPr="000C14BA" w:rsidRDefault="00425A51" w:rsidP="00425A51">
      <w:pPr>
        <w:spacing w:after="0" w:line="36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C14BA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772AAAF8" w14:textId="77777777" w:rsidR="00425A51" w:rsidRPr="000C14BA" w:rsidRDefault="00425A51" w:rsidP="00425A51">
      <w:pPr>
        <w:spacing w:after="0" w:line="360" w:lineRule="auto"/>
        <w:ind w:left="9204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Միջին մասնագիտական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0212.01.5 «Դիզայն» մասնագիտության 0212.01.01.5 «Դիզայներ»  </w:t>
      </w:r>
      <w:r w:rsidRPr="000C14BA">
        <w:rPr>
          <w:rFonts w:ascii="GHEA Grapalat" w:hAnsi="GHEA Grapalat" w:cs="Sylfaen"/>
          <w:sz w:val="20"/>
          <w:szCs w:val="20"/>
          <w:lang w:val="hy-AM"/>
        </w:rPr>
        <w:t>որակավորման</w:t>
      </w:r>
      <w:r w:rsidRPr="000C14BA">
        <w:rPr>
          <w:rFonts w:ascii="GHEA Grapalat" w:hAnsi="GHEA Grapalat"/>
          <w:sz w:val="20"/>
          <w:szCs w:val="20"/>
          <w:lang w:val="hy-AM"/>
        </w:rPr>
        <w:t xml:space="preserve"> պետական կրթական չափորոշչի</w:t>
      </w:r>
    </w:p>
    <w:p w14:paraId="3AEDD226" w14:textId="77777777" w:rsidR="00425A51" w:rsidRPr="000C14BA" w:rsidRDefault="00425A51" w:rsidP="00425A51">
      <w:pPr>
        <w:tabs>
          <w:tab w:val="left" w:pos="15300"/>
        </w:tabs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0A3BE91" w14:textId="77777777" w:rsidR="00244E3F" w:rsidRPr="000C14BA" w:rsidRDefault="00573D92" w:rsidP="00425A51">
      <w:pPr>
        <w:jc w:val="right"/>
        <w:rPr>
          <w:rFonts w:ascii="GHEA Grapalat" w:hAnsi="GHEA Grapalat"/>
          <w:sz w:val="20"/>
          <w:szCs w:val="20"/>
          <w:lang w:val="af-ZA"/>
        </w:rPr>
      </w:pPr>
      <w:r w:rsidRPr="000C14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44E3F" w:rsidRPr="000C14BA">
        <w:rPr>
          <w:rFonts w:ascii="GHEA Grapalat" w:hAnsi="GHEA Grapalat" w:cs="Sylfaen"/>
          <w:sz w:val="20"/>
          <w:szCs w:val="20"/>
          <w:lang w:val="af-ZA"/>
        </w:rPr>
        <w:t>Աղյուսակ</w:t>
      </w:r>
      <w:r w:rsidR="00244E3F" w:rsidRPr="000C14BA">
        <w:rPr>
          <w:rFonts w:ascii="GHEA Grapalat" w:hAnsi="GHEA Grapalat"/>
          <w:sz w:val="20"/>
          <w:szCs w:val="20"/>
          <w:lang w:val="af-ZA"/>
        </w:rPr>
        <w:t xml:space="preserve"> 1</w:t>
      </w:r>
    </w:p>
    <w:p w14:paraId="34D29472" w14:textId="77777777" w:rsidR="00D9594C" w:rsidRPr="000C14BA" w:rsidRDefault="00436062" w:rsidP="000C14BA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0C14BA">
        <w:rPr>
          <w:rFonts w:ascii="GHEA Grapalat" w:hAnsi="GHEA Grapalat" w:cs="Sylfaen"/>
          <w:b/>
          <w:lang w:val="af-ZA"/>
        </w:rPr>
        <w:t xml:space="preserve">Միջին մասնագիտական կրթության 0212.01.5 «Դիզայն» մասնագիտության 0212.01.01.5 «Դիզայներ»  որակավորման </w:t>
      </w:r>
    </w:p>
    <w:p w14:paraId="0D95B61B" w14:textId="77777777" w:rsidR="00733E6D" w:rsidRPr="000C14BA" w:rsidRDefault="00436062" w:rsidP="000C14BA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0C14BA">
        <w:rPr>
          <w:rFonts w:ascii="GHEA Grapalat" w:hAnsi="GHEA Grapalat" w:cs="Sylfaen"/>
          <w:b/>
          <w:lang w:val="af-ZA"/>
        </w:rPr>
        <w:t>հիմնական կրթական ծրագրի առանցքային հմտությունների մոդուլներ</w:t>
      </w:r>
    </w:p>
    <w:tbl>
      <w:tblPr>
        <w:tblW w:w="148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3"/>
        <w:gridCol w:w="3290"/>
        <w:gridCol w:w="10811"/>
      </w:tblGrid>
      <w:tr w:rsidR="009B151F" w:rsidRPr="000C14BA" w14:paraId="66A7FFC1" w14:textId="77777777" w:rsidTr="00BE20B6">
        <w:trPr>
          <w:trHeight w:val="151"/>
        </w:trPr>
        <w:tc>
          <w:tcPr>
            <w:tcW w:w="14864" w:type="dxa"/>
            <w:gridSpan w:val="4"/>
          </w:tcPr>
          <w:p w14:paraId="4377D15F" w14:textId="77777777" w:rsidR="009B151F" w:rsidRPr="000C14BA" w:rsidRDefault="009B151F" w:rsidP="008E25BF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ԱՆՎԱՆՈւՄԸ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ՀԱՂՈՐԴԱԿՑՈւԹՅՈՒՆ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C266F7" w:rsidRPr="000C14BA" w14:paraId="52EFDF76" w14:textId="77777777" w:rsidTr="00BE20B6">
        <w:trPr>
          <w:trHeight w:val="151"/>
        </w:trPr>
        <w:tc>
          <w:tcPr>
            <w:tcW w:w="630" w:type="dxa"/>
          </w:tcPr>
          <w:p w14:paraId="560B6B93" w14:textId="77777777" w:rsidR="00C266F7" w:rsidRPr="000C14BA" w:rsidRDefault="00C266F7" w:rsidP="001E0B26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0F2AC5CA" w14:textId="77777777" w:rsidR="00C266F7" w:rsidRPr="000C14BA" w:rsidRDefault="00C266F7" w:rsidP="00C266F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11" w:type="dxa"/>
          </w:tcPr>
          <w:p w14:paraId="76F2929F" w14:textId="77777777" w:rsidR="00C266F7" w:rsidRPr="000C14BA" w:rsidRDefault="00436062" w:rsidP="00C266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ԱՀ-Հ-5-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  <w:r w:rsidR="00C266F7" w:rsidRPr="000C14BA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C266F7" w:rsidRPr="00675C52" w14:paraId="42B409EF" w14:textId="77777777" w:rsidTr="00BE20B6">
        <w:trPr>
          <w:trHeight w:val="151"/>
        </w:trPr>
        <w:tc>
          <w:tcPr>
            <w:tcW w:w="630" w:type="dxa"/>
          </w:tcPr>
          <w:p w14:paraId="575C9BE4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3" w:type="dxa"/>
            <w:gridSpan w:val="2"/>
          </w:tcPr>
          <w:p w14:paraId="16D5547F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11" w:type="dxa"/>
          </w:tcPr>
          <w:p w14:paraId="11173760" w14:textId="77777777" w:rsidR="00C266F7" w:rsidRPr="000C14BA" w:rsidRDefault="00C266F7" w:rsidP="00C266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</w:t>
            </w:r>
            <w:r w:rsidR="00FA6F1E" w:rsidRPr="000C14BA">
              <w:rPr>
                <w:rFonts w:ascii="GHEA Grapalat" w:hAnsi="GHEA Grapalat"/>
                <w:sz w:val="20"/>
                <w:szCs w:val="20"/>
                <w:lang w:val="hy-AM"/>
              </w:rPr>
              <w:t>ղորդակցման, գործնական կապերի 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հարաբերությունների ստեղծման կարողությունը: </w:t>
            </w:r>
          </w:p>
        </w:tc>
      </w:tr>
      <w:tr w:rsidR="00C266F7" w:rsidRPr="000C14BA" w14:paraId="405E65A5" w14:textId="77777777" w:rsidTr="00BE20B6">
        <w:trPr>
          <w:trHeight w:val="151"/>
        </w:trPr>
        <w:tc>
          <w:tcPr>
            <w:tcW w:w="630" w:type="dxa"/>
          </w:tcPr>
          <w:p w14:paraId="0FEDE82C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3" w:type="dxa"/>
            <w:gridSpan w:val="2"/>
          </w:tcPr>
          <w:p w14:paraId="34F0AB5D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11" w:type="dxa"/>
          </w:tcPr>
          <w:p w14:paraId="0FEADE4A" w14:textId="77777777" w:rsidR="00C266F7" w:rsidRPr="000C14BA" w:rsidRDefault="00C266F7" w:rsidP="00C266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 36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C266F7" w:rsidRPr="000C14BA" w14:paraId="524ACB8B" w14:textId="77777777" w:rsidTr="00BE20B6">
        <w:trPr>
          <w:trHeight w:val="151"/>
        </w:trPr>
        <w:tc>
          <w:tcPr>
            <w:tcW w:w="630" w:type="dxa"/>
          </w:tcPr>
          <w:p w14:paraId="006E3D97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203D8ABF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11" w:type="dxa"/>
          </w:tcPr>
          <w:p w14:paraId="74008066" w14:textId="77777777" w:rsidR="00C266F7" w:rsidRPr="000C14BA" w:rsidRDefault="00C266F7" w:rsidP="00C266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0C14BA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C266F7" w:rsidRPr="000C14BA" w14:paraId="6B6BFC6F" w14:textId="77777777" w:rsidTr="00BE20B6">
        <w:trPr>
          <w:trHeight w:val="205"/>
        </w:trPr>
        <w:tc>
          <w:tcPr>
            <w:tcW w:w="630" w:type="dxa"/>
          </w:tcPr>
          <w:p w14:paraId="1A6F66BE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3EC5594C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11" w:type="dxa"/>
          </w:tcPr>
          <w:p w14:paraId="33FF7D05" w14:textId="77777777" w:rsidR="00C266F7" w:rsidRPr="000C14BA" w:rsidRDefault="00C266F7" w:rsidP="00C266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66F7" w:rsidRPr="000C14BA" w14:paraId="79B4A844" w14:textId="77777777" w:rsidTr="00BE20B6">
        <w:trPr>
          <w:trHeight w:val="151"/>
        </w:trPr>
        <w:tc>
          <w:tcPr>
            <w:tcW w:w="630" w:type="dxa"/>
          </w:tcPr>
          <w:p w14:paraId="28C02370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6E1C55ED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11" w:type="dxa"/>
          </w:tcPr>
          <w:p w14:paraId="501967EC" w14:textId="77777777" w:rsidR="00C266F7" w:rsidRPr="000C14BA" w:rsidRDefault="00C266F7" w:rsidP="00C266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Ներկայացնել  հաղորդակցության  դերն ու  նշանակությունը անձնական և մասնագիտական նպատակների իրականացման համար</w:t>
            </w:r>
          </w:p>
        </w:tc>
      </w:tr>
      <w:tr w:rsidR="00C266F7" w:rsidRPr="000C14BA" w14:paraId="65A9C3D1" w14:textId="77777777" w:rsidTr="00BE20B6">
        <w:trPr>
          <w:trHeight w:val="151"/>
        </w:trPr>
        <w:tc>
          <w:tcPr>
            <w:tcW w:w="630" w:type="dxa"/>
          </w:tcPr>
          <w:p w14:paraId="22A8293F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28432922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11" w:type="dxa"/>
          </w:tcPr>
          <w:p w14:paraId="338DCFA0" w14:textId="77777777" w:rsidR="00C266F7" w:rsidRPr="000C14BA" w:rsidRDefault="00C266F7" w:rsidP="001E0B2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ճիշտ է բացատրում հաղորդակցման անհրաժեշտությունը անձի ինքնադրսևորման և գործարար հաջողությունների համար,  </w:t>
            </w:r>
          </w:p>
          <w:p w14:paraId="6262F188" w14:textId="77777777" w:rsidR="00C266F7" w:rsidRPr="000C14BA" w:rsidRDefault="00C266F7" w:rsidP="001E0B2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lastRenderedPageBreak/>
              <w:t>ներկայացնում է շփման և անձնական հաղորդակցման ձևերը, բաղադրիչները,</w:t>
            </w:r>
          </w:p>
          <w:p w14:paraId="08D8E865" w14:textId="77777777" w:rsidR="00C266F7" w:rsidRPr="000C14BA" w:rsidRDefault="00C266F7" w:rsidP="001E0B2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 է գործնական հաղորդակցման եղանակները, բաղադրիչները,</w:t>
            </w:r>
          </w:p>
          <w:p w14:paraId="04581315" w14:textId="77777777" w:rsidR="00C266F7" w:rsidRPr="000C14BA" w:rsidRDefault="00C266F7" w:rsidP="001E0B2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շփման հնարավորությունը ուղղորդում է  նպատակային հաղորդակցմանը,  </w:t>
            </w:r>
          </w:p>
          <w:p w14:paraId="41E0BC6F" w14:textId="77777777" w:rsidR="00C266F7" w:rsidRPr="000C14BA" w:rsidRDefault="00C266F7" w:rsidP="001E0B2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անձնական հատկանիշները օգտագործում է գործնական հաղորդակցության մեջ:</w:t>
            </w:r>
          </w:p>
        </w:tc>
      </w:tr>
      <w:tr w:rsidR="00C266F7" w:rsidRPr="000C14BA" w14:paraId="7948D395" w14:textId="77777777" w:rsidTr="00BE20B6">
        <w:trPr>
          <w:trHeight w:val="151"/>
        </w:trPr>
        <w:tc>
          <w:tcPr>
            <w:tcW w:w="630" w:type="dxa"/>
          </w:tcPr>
          <w:p w14:paraId="3CCA0C6E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2E4BBA31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811" w:type="dxa"/>
          </w:tcPr>
          <w:p w14:paraId="2A32C8A9" w14:textId="77777777" w:rsidR="00C266F7" w:rsidRPr="000C14BA" w:rsidRDefault="00C266F7" w:rsidP="00C266F7">
            <w:pPr>
              <w:tabs>
                <w:tab w:val="left" w:pos="252"/>
              </w:tabs>
              <w:spacing w:after="0"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ուղղակի հաղորդակցման  ձևերը</w:t>
            </w:r>
          </w:p>
        </w:tc>
      </w:tr>
      <w:tr w:rsidR="00C266F7" w:rsidRPr="000C14BA" w14:paraId="3F0A1984" w14:textId="77777777" w:rsidTr="00BE20B6">
        <w:trPr>
          <w:trHeight w:val="151"/>
        </w:trPr>
        <w:tc>
          <w:tcPr>
            <w:tcW w:w="630" w:type="dxa"/>
          </w:tcPr>
          <w:p w14:paraId="79E9F350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1F282B64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11" w:type="dxa"/>
          </w:tcPr>
          <w:p w14:paraId="63156162" w14:textId="77777777" w:rsidR="00C266F7" w:rsidRPr="000C14BA" w:rsidRDefault="00C266F7" w:rsidP="001E0B26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  ուղղակի հաղորդակցման ձևերը,</w:t>
            </w:r>
          </w:p>
          <w:p w14:paraId="4645E66F" w14:textId="77777777" w:rsidR="00C266F7" w:rsidRPr="000C14BA" w:rsidRDefault="00C266F7" w:rsidP="001E0B26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բանավոր հաղորդակցման ժամանակ վարում է  զրույց, արձագանքում է հարցադրումներին,</w:t>
            </w:r>
          </w:p>
          <w:p w14:paraId="02A61781" w14:textId="77777777" w:rsidR="00C266F7" w:rsidRPr="000C14BA" w:rsidRDefault="00C266F7" w:rsidP="001E0B26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14:paraId="38E067E9" w14:textId="77777777" w:rsidR="00C266F7" w:rsidRPr="000C14BA" w:rsidRDefault="00C266F7" w:rsidP="001E0B26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14:paraId="13FF2A65" w14:textId="77777777" w:rsidR="00C266F7" w:rsidRPr="000C14BA" w:rsidRDefault="00C266F7" w:rsidP="001E0B26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C266F7" w:rsidRPr="000C14BA" w14:paraId="417A86E9" w14:textId="77777777" w:rsidTr="00BE20B6">
        <w:trPr>
          <w:trHeight w:val="151"/>
        </w:trPr>
        <w:tc>
          <w:tcPr>
            <w:tcW w:w="630" w:type="dxa"/>
          </w:tcPr>
          <w:p w14:paraId="0181B8F8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68A1B7AA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811" w:type="dxa"/>
          </w:tcPr>
          <w:p w14:paraId="1F0FF018" w14:textId="77777777" w:rsidR="00C266F7" w:rsidRPr="000C14BA" w:rsidRDefault="00C266F7" w:rsidP="00C266F7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ուղղակի հաղորդակցման  ձևերը</w:t>
            </w:r>
          </w:p>
        </w:tc>
      </w:tr>
      <w:tr w:rsidR="00C266F7" w:rsidRPr="000C14BA" w14:paraId="5D226939" w14:textId="77777777" w:rsidTr="00BE20B6">
        <w:trPr>
          <w:trHeight w:val="151"/>
        </w:trPr>
        <w:tc>
          <w:tcPr>
            <w:tcW w:w="630" w:type="dxa"/>
          </w:tcPr>
          <w:p w14:paraId="14966958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2"/>
          </w:tcPr>
          <w:p w14:paraId="6954207F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11" w:type="dxa"/>
          </w:tcPr>
          <w:p w14:paraId="5B6F8592" w14:textId="77777777" w:rsidR="00C266F7" w:rsidRPr="000C14BA" w:rsidRDefault="00C266F7" w:rsidP="001E0B2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 անուղղակի հաղորդակցման ձևերը,</w:t>
            </w:r>
          </w:p>
          <w:p w14:paraId="60641F48" w14:textId="77777777" w:rsidR="00C266F7" w:rsidRPr="000C14BA" w:rsidRDefault="00C266F7" w:rsidP="001E0B2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և ձևակերպում է գրավոր խոսք՝ պահպանելով նպատակայնությունն ու էթիկան, </w:t>
            </w:r>
          </w:p>
          <w:p w14:paraId="7C1106E9" w14:textId="77777777" w:rsidR="00C266F7" w:rsidRPr="000C14BA" w:rsidRDefault="00C266F7" w:rsidP="001E0B2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14:paraId="34431F37" w14:textId="77777777" w:rsidR="00C266F7" w:rsidRPr="000C14BA" w:rsidRDefault="00C266F7" w:rsidP="001E0B2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է գրություններ՝ ըստ հասցեատիրոջ և նպատակի, </w:t>
            </w:r>
          </w:p>
          <w:p w14:paraId="0E116384" w14:textId="77777777" w:rsidR="00C266F7" w:rsidRPr="000C14BA" w:rsidRDefault="00C266F7" w:rsidP="001E0B2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վարում է տեղեկատվության հավաքագրման և փոխանցման փաստաթղթեր, </w:t>
            </w:r>
          </w:p>
          <w:p w14:paraId="4C236CF5" w14:textId="77777777" w:rsidR="00C266F7" w:rsidRPr="000C14BA" w:rsidRDefault="00C266F7" w:rsidP="001E0B2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բանավոր հաղորդակցման նյութը փոխարկ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ում է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գրավորի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14:paraId="0617E114" w14:textId="77777777" w:rsidR="00C266F7" w:rsidRPr="000C14BA" w:rsidRDefault="00C266F7" w:rsidP="001E0B2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 հաղորդակցման նյութը փոխարկում է բանավոր հակիրճ  նյութի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266F7" w:rsidRPr="00675C52" w14:paraId="6A7DC9C9" w14:textId="77777777" w:rsidTr="00BE20B6">
        <w:trPr>
          <w:trHeight w:val="300"/>
        </w:trPr>
        <w:tc>
          <w:tcPr>
            <w:tcW w:w="630" w:type="dxa"/>
          </w:tcPr>
          <w:p w14:paraId="0C2B88F3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7D319290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811" w:type="dxa"/>
          </w:tcPr>
          <w:p w14:paraId="71D098AB" w14:textId="77777777" w:rsidR="00C266F7" w:rsidRPr="000C14BA" w:rsidRDefault="00C266F7" w:rsidP="00C266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Ձևավորել և զարգացնել  միջանձնային հաղորդակցում </w:t>
            </w:r>
          </w:p>
        </w:tc>
      </w:tr>
      <w:tr w:rsidR="00C266F7" w:rsidRPr="00675C52" w14:paraId="569F2EEC" w14:textId="77777777" w:rsidTr="00BE20B6">
        <w:trPr>
          <w:trHeight w:val="402"/>
        </w:trPr>
        <w:tc>
          <w:tcPr>
            <w:tcW w:w="630" w:type="dxa"/>
          </w:tcPr>
          <w:p w14:paraId="76B312FC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3" w:type="dxa"/>
            <w:gridSpan w:val="2"/>
          </w:tcPr>
          <w:p w14:paraId="4EEC4E20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11" w:type="dxa"/>
          </w:tcPr>
          <w:p w14:paraId="5A7DEFC6" w14:textId="77777777" w:rsidR="00C266F7" w:rsidRPr="000C14BA" w:rsidRDefault="00C266F7" w:rsidP="001E0B26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նախաձեռնում է անձնական և աշխատանքային  շփում՝ ըստ իրավիճակի և զրուցակցի կամ </w:t>
            </w:r>
            <w:r w:rsidR="00425A51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հասց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եատիրոջ,</w:t>
            </w:r>
            <w:r w:rsidR="00425A51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14:paraId="2C646A14" w14:textId="77777777" w:rsidR="00C266F7" w:rsidRPr="000C14BA" w:rsidRDefault="00C266F7" w:rsidP="001E0B26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առկա տեղեկատվությունն օգտագործում է միջանձնային հաղորդակցում ձևավորելու համար,  </w:t>
            </w:r>
          </w:p>
          <w:p w14:paraId="2346515E" w14:textId="77777777" w:rsidR="00C266F7" w:rsidRPr="000C14BA" w:rsidRDefault="00C266F7" w:rsidP="001E0B26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շահադրդելու համար, </w:t>
            </w:r>
          </w:p>
          <w:p w14:paraId="5BAC3D4B" w14:textId="77777777" w:rsidR="00C266F7" w:rsidRPr="000C14BA" w:rsidRDefault="00C266F7" w:rsidP="001E0B26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14:paraId="79B83E49" w14:textId="77777777" w:rsidR="00C266F7" w:rsidRPr="000C14BA" w:rsidRDefault="00C266F7" w:rsidP="001E0B26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պահպանում և եզրափակում է երկխոսությունը,  </w:t>
            </w:r>
          </w:p>
          <w:p w14:paraId="2C3A60C5" w14:textId="77777777" w:rsidR="00C266F7" w:rsidRPr="000C14BA" w:rsidRDefault="00C266F7" w:rsidP="001E0B2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հաղորդակցվել՝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առնելով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և ունկնդրի հետաքրքրությունները: </w:t>
            </w:r>
          </w:p>
        </w:tc>
      </w:tr>
      <w:tr w:rsidR="00C266F7" w:rsidRPr="00675C52" w14:paraId="19A0D56D" w14:textId="77777777" w:rsidTr="00BE20B6">
        <w:trPr>
          <w:trHeight w:val="399"/>
        </w:trPr>
        <w:tc>
          <w:tcPr>
            <w:tcW w:w="630" w:type="dxa"/>
          </w:tcPr>
          <w:p w14:paraId="33D7E6E8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3" w:type="dxa"/>
            <w:gridSpan w:val="2"/>
          </w:tcPr>
          <w:p w14:paraId="7CC21D95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0811" w:type="dxa"/>
          </w:tcPr>
          <w:p w14:paraId="3DF5CC06" w14:textId="4C63A1A2" w:rsidR="00C266F7" w:rsidRPr="000C14BA" w:rsidRDefault="00C266F7" w:rsidP="00C266F7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Խթան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համագործակցության ձևավոր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,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ստեղծ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նախապայմաններ շարունակա</w:t>
            </w:r>
            <w:r w:rsidR="0033243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 գործընկերության համար </w:t>
            </w:r>
          </w:p>
        </w:tc>
      </w:tr>
      <w:tr w:rsidR="00C266F7" w:rsidRPr="00675C52" w14:paraId="7FA298D9" w14:textId="77777777" w:rsidTr="00BE20B6">
        <w:trPr>
          <w:trHeight w:val="459"/>
        </w:trPr>
        <w:tc>
          <w:tcPr>
            <w:tcW w:w="630" w:type="dxa"/>
          </w:tcPr>
          <w:p w14:paraId="4A2888DE" w14:textId="77777777" w:rsidR="00C266F7" w:rsidRPr="000C14BA" w:rsidRDefault="00C266F7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23" w:type="dxa"/>
            <w:gridSpan w:val="2"/>
          </w:tcPr>
          <w:p w14:paraId="1017976D" w14:textId="77777777" w:rsidR="00C266F7" w:rsidRPr="000C14BA" w:rsidRDefault="00C266F7" w:rsidP="00C266F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11" w:type="dxa"/>
          </w:tcPr>
          <w:p w14:paraId="7418DDDA" w14:textId="77777777" w:rsidR="00C266F7" w:rsidRPr="000C14BA" w:rsidRDefault="00C266F7" w:rsidP="001E0B26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14:paraId="7903E94E" w14:textId="77777777" w:rsidR="00C266F7" w:rsidRPr="000C14BA" w:rsidRDefault="00C266F7" w:rsidP="001E0B26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հավանական  գործընկերոջ  վերաբերյալ  հավաքագրում է անհրաժեշտ տեղեկատվությունը,</w:t>
            </w:r>
          </w:p>
          <w:p w14:paraId="261A51F2" w14:textId="77777777" w:rsidR="00C266F7" w:rsidRPr="000C14BA" w:rsidRDefault="00C266F7" w:rsidP="001E0B26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հավաքագրված տեղեկատվությունն օգտագործում է գործարար հաղորդակցում ձևավորելու համար,  </w:t>
            </w:r>
          </w:p>
          <w:p w14:paraId="5AC66716" w14:textId="77777777" w:rsidR="00C266F7" w:rsidRPr="000C14BA" w:rsidRDefault="00C266F7" w:rsidP="001E0B26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14:paraId="086D9D59" w14:textId="77777777" w:rsidR="00C266F7" w:rsidRPr="000C14BA" w:rsidRDefault="00C266F7" w:rsidP="001E0B26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հաղորդակցման ընթացքում ձեռք է բերում վստահություն,</w:t>
            </w:r>
          </w:p>
          <w:p w14:paraId="703A1773" w14:textId="77777777" w:rsidR="00C266F7" w:rsidRPr="000C14BA" w:rsidRDefault="00C266F7" w:rsidP="001E0B26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ապահովում է հետադարձ կապի միջոցառումներ:</w:t>
            </w:r>
          </w:p>
        </w:tc>
      </w:tr>
      <w:tr w:rsidR="009B151F" w:rsidRPr="00675C52" w14:paraId="6719BE4A" w14:textId="77777777" w:rsidTr="00BE20B6">
        <w:trPr>
          <w:trHeight w:val="151"/>
        </w:trPr>
        <w:tc>
          <w:tcPr>
            <w:tcW w:w="14864" w:type="dxa"/>
            <w:gridSpan w:val="4"/>
          </w:tcPr>
          <w:p w14:paraId="1BCEC9A0" w14:textId="77777777" w:rsidR="009B151F" w:rsidRPr="000C14BA" w:rsidRDefault="009B151F" w:rsidP="002A399E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lang w:val="hy-AM"/>
              </w:rPr>
              <w:t>«</w:t>
            </w:r>
            <w:r w:rsidRPr="000C14BA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0C14B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0C14B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0C14B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0C14B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876166" w:rsidRPr="000C14BA" w14:paraId="3D6E51FD" w14:textId="77777777" w:rsidTr="00BE20B6">
        <w:trPr>
          <w:trHeight w:val="151"/>
        </w:trPr>
        <w:tc>
          <w:tcPr>
            <w:tcW w:w="763" w:type="dxa"/>
            <w:gridSpan w:val="2"/>
          </w:tcPr>
          <w:p w14:paraId="61A5FB71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  <w:vAlign w:val="center"/>
          </w:tcPr>
          <w:p w14:paraId="37AC00BB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11" w:type="dxa"/>
          </w:tcPr>
          <w:p w14:paraId="5CA4E83D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ԱՀ-ԱԱՕ</w:t>
            </w:r>
            <w:r w:rsidR="00436062" w:rsidRPr="000C14BA">
              <w:rPr>
                <w:rFonts w:ascii="GHEA Grapalat" w:hAnsi="GHEA Grapalat"/>
                <w:sz w:val="20"/>
                <w:szCs w:val="20"/>
              </w:rPr>
              <w:t>-5-</w:t>
            </w:r>
            <w:r w:rsidR="00436062" w:rsidRPr="000C14BA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  <w:r w:rsidRPr="000C14BA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876166" w:rsidRPr="00675C52" w14:paraId="0A0C0FBE" w14:textId="77777777" w:rsidTr="00BE20B6">
        <w:trPr>
          <w:trHeight w:val="151"/>
        </w:trPr>
        <w:tc>
          <w:tcPr>
            <w:tcW w:w="763" w:type="dxa"/>
            <w:gridSpan w:val="2"/>
          </w:tcPr>
          <w:p w14:paraId="4C4C2AFB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2119B162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11" w:type="dxa"/>
          </w:tcPr>
          <w:p w14:paraId="71B6BA0A" w14:textId="77777777" w:rsidR="00876166" w:rsidRPr="000C14BA" w:rsidRDefault="00876166" w:rsidP="00876166">
            <w:pPr>
              <w:pStyle w:val="Heading3"/>
              <w:keepNext w:val="0"/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Մոդուլի նպատակն է սովորողի մոտ ձևավորել 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 հավանական վտանգները և վթարները կանխարգելելու, արտադրական վթարների դեպքում՝ անվտանգության միջոցառումներ իրականացնելու  և առաջին օգնություն  ցուցաբերելու  կարողություններ:</w:t>
            </w:r>
          </w:p>
        </w:tc>
      </w:tr>
      <w:tr w:rsidR="00876166" w:rsidRPr="000C14BA" w14:paraId="2ED0BA48" w14:textId="77777777" w:rsidTr="00BE20B6">
        <w:trPr>
          <w:trHeight w:val="151"/>
        </w:trPr>
        <w:tc>
          <w:tcPr>
            <w:tcW w:w="763" w:type="dxa"/>
            <w:gridSpan w:val="2"/>
          </w:tcPr>
          <w:p w14:paraId="0BC4941D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0F72D6D5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11" w:type="dxa"/>
          </w:tcPr>
          <w:p w14:paraId="43A868FE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876166" w:rsidRPr="000C14BA" w14:paraId="2CFB1698" w14:textId="77777777" w:rsidTr="00BE20B6">
        <w:trPr>
          <w:trHeight w:val="151"/>
        </w:trPr>
        <w:tc>
          <w:tcPr>
            <w:tcW w:w="763" w:type="dxa"/>
            <w:gridSpan w:val="2"/>
          </w:tcPr>
          <w:p w14:paraId="1887261D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90" w:type="dxa"/>
          </w:tcPr>
          <w:p w14:paraId="13CDE4BB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11" w:type="dxa"/>
          </w:tcPr>
          <w:p w14:paraId="5CCC8444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0C14BA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876166" w:rsidRPr="000C14BA" w14:paraId="443618A0" w14:textId="77777777" w:rsidTr="00BE20B6">
        <w:trPr>
          <w:trHeight w:val="151"/>
        </w:trPr>
        <w:tc>
          <w:tcPr>
            <w:tcW w:w="763" w:type="dxa"/>
            <w:gridSpan w:val="2"/>
          </w:tcPr>
          <w:p w14:paraId="379EA2A8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90" w:type="dxa"/>
          </w:tcPr>
          <w:p w14:paraId="5BD2CDE9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11" w:type="dxa"/>
          </w:tcPr>
          <w:p w14:paraId="41325D67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76166" w:rsidRPr="00675C52" w14:paraId="5E7946F2" w14:textId="77777777" w:rsidTr="00BE20B6">
        <w:trPr>
          <w:trHeight w:val="151"/>
        </w:trPr>
        <w:tc>
          <w:tcPr>
            <w:tcW w:w="763" w:type="dxa"/>
            <w:gridSpan w:val="2"/>
          </w:tcPr>
          <w:p w14:paraId="6A5B94A7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90" w:type="dxa"/>
            <w:vAlign w:val="center"/>
          </w:tcPr>
          <w:p w14:paraId="5662C566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11" w:type="dxa"/>
          </w:tcPr>
          <w:p w14:paraId="263BC820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կենցաղում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</w:p>
        </w:tc>
      </w:tr>
      <w:tr w:rsidR="00876166" w:rsidRPr="00675C52" w14:paraId="082BD2BC" w14:textId="77777777" w:rsidTr="00BE20B6">
        <w:trPr>
          <w:trHeight w:val="151"/>
        </w:trPr>
        <w:tc>
          <w:tcPr>
            <w:tcW w:w="763" w:type="dxa"/>
            <w:gridSpan w:val="2"/>
          </w:tcPr>
          <w:p w14:paraId="6DA38B27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</w:tcPr>
          <w:p w14:paraId="361E3DD2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11" w:type="dxa"/>
            <w:vAlign w:val="center"/>
          </w:tcPr>
          <w:p w14:paraId="4136756F" w14:textId="77777777" w:rsidR="00876166" w:rsidRPr="000C14BA" w:rsidRDefault="00876166" w:rsidP="001E0B26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143FC7D" w14:textId="77777777" w:rsidR="00876166" w:rsidRPr="000C14BA" w:rsidRDefault="00876166" w:rsidP="001E0B26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14:paraId="083A2719" w14:textId="77777777" w:rsidR="00876166" w:rsidRPr="000C14BA" w:rsidRDefault="00876166" w:rsidP="001E0B26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տեխնոլոգիական սարքավորումների շահագործման անվտանգության  կանոնները,</w:t>
            </w:r>
          </w:p>
          <w:p w14:paraId="39FA9BD6" w14:textId="77777777" w:rsidR="00876166" w:rsidRPr="000C14BA" w:rsidRDefault="00876166" w:rsidP="001E0B26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 հրդեհային անվտանգության և հակահրդեհային պաշտպանության  կանոնները,</w:t>
            </w:r>
          </w:p>
          <w:p w14:paraId="5E392B98" w14:textId="77777777" w:rsidR="00876166" w:rsidRPr="000C14BA" w:rsidRDefault="00876166" w:rsidP="001E0B26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էլեկտրաանվտանգության կանոնները,</w:t>
            </w:r>
          </w:p>
          <w:p w14:paraId="524A51AA" w14:textId="77777777" w:rsidR="00876166" w:rsidRPr="000C14BA" w:rsidRDefault="00876166" w:rsidP="001E0B26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876166" w:rsidRPr="00675C52" w14:paraId="6235B20E" w14:textId="77777777" w:rsidTr="00BE20B6">
        <w:trPr>
          <w:trHeight w:val="151"/>
        </w:trPr>
        <w:tc>
          <w:tcPr>
            <w:tcW w:w="763" w:type="dxa"/>
            <w:gridSpan w:val="2"/>
          </w:tcPr>
          <w:p w14:paraId="14401FF6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  <w:vAlign w:val="center"/>
          </w:tcPr>
          <w:p w14:paraId="7B16D38A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11" w:type="dxa"/>
          </w:tcPr>
          <w:p w14:paraId="35BE57A9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կենցաղը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</w:p>
        </w:tc>
      </w:tr>
      <w:tr w:rsidR="00876166" w:rsidRPr="00675C52" w14:paraId="71042D16" w14:textId="77777777" w:rsidTr="00BE20B6">
        <w:trPr>
          <w:trHeight w:val="151"/>
        </w:trPr>
        <w:tc>
          <w:tcPr>
            <w:tcW w:w="763" w:type="dxa"/>
            <w:gridSpan w:val="2"/>
          </w:tcPr>
          <w:p w14:paraId="40FC9DC0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363CA059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11" w:type="dxa"/>
          </w:tcPr>
          <w:p w14:paraId="4EE048C1" w14:textId="253C96A6" w:rsidR="00876166" w:rsidRPr="000C14BA" w:rsidRDefault="00876166" w:rsidP="001E0B26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</w:t>
            </w:r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ենիկ,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14:paraId="0D53E677" w14:textId="5601D86B" w:rsidR="00876166" w:rsidRPr="000C14BA" w:rsidRDefault="00876166" w:rsidP="001E0B26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14:paraId="66BD083E" w14:textId="77777777" w:rsidR="00876166" w:rsidRPr="000C14BA" w:rsidRDefault="00876166" w:rsidP="001E0B26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ներկայացնում է  աշխատանքի համար անհրաժեշտ  նյութերը և դրանց անվնաս օգտագործումը, </w:t>
            </w:r>
          </w:p>
          <w:p w14:paraId="7CF22862" w14:textId="77777777" w:rsidR="00876166" w:rsidRPr="000C14BA" w:rsidRDefault="00876166" w:rsidP="001E0B26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de-DE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սանիտարիայի և հիգիենայի պահպանման համար անհրաժեշտ միջոցառումները,  </w:t>
            </w:r>
          </w:p>
        </w:tc>
      </w:tr>
      <w:tr w:rsidR="00876166" w:rsidRPr="00675C52" w14:paraId="0267DC02" w14:textId="77777777" w:rsidTr="00BE20B6">
        <w:trPr>
          <w:trHeight w:val="252"/>
        </w:trPr>
        <w:tc>
          <w:tcPr>
            <w:tcW w:w="763" w:type="dxa"/>
            <w:gridSpan w:val="2"/>
          </w:tcPr>
          <w:p w14:paraId="48429E00" w14:textId="77777777" w:rsidR="00876166" w:rsidRPr="000C14BA" w:rsidRDefault="00876166" w:rsidP="001E0B26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  <w:vAlign w:val="center"/>
          </w:tcPr>
          <w:p w14:paraId="3EB44D54" w14:textId="77777777" w:rsidR="00876166" w:rsidRPr="000C14BA" w:rsidRDefault="00876166" w:rsidP="00876166">
            <w:pPr>
              <w:tabs>
                <w:tab w:val="left" w:pos="360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11" w:type="dxa"/>
          </w:tcPr>
          <w:p w14:paraId="26075580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Կանխել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հավանական վտանգները և վթարները,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իրականացնել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անվտանգության միջոցառումներ </w:t>
            </w:r>
          </w:p>
        </w:tc>
      </w:tr>
      <w:tr w:rsidR="00876166" w:rsidRPr="00675C52" w14:paraId="79F434A9" w14:textId="77777777" w:rsidTr="00BE20B6">
        <w:trPr>
          <w:trHeight w:val="252"/>
        </w:trPr>
        <w:tc>
          <w:tcPr>
            <w:tcW w:w="763" w:type="dxa"/>
            <w:gridSpan w:val="2"/>
          </w:tcPr>
          <w:p w14:paraId="656FD74C" w14:textId="77777777" w:rsidR="00876166" w:rsidRPr="000C14BA" w:rsidRDefault="00876166" w:rsidP="001E0B26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0EA35CA6" w14:textId="77777777" w:rsidR="00876166" w:rsidRPr="000C14BA" w:rsidRDefault="00876166" w:rsidP="00876166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11" w:type="dxa"/>
          </w:tcPr>
          <w:p w14:paraId="2C261536" w14:textId="77777777" w:rsidR="00876166" w:rsidRPr="000C14BA" w:rsidRDefault="00876166" w:rsidP="001E0B26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14:paraId="4C088857" w14:textId="77777777" w:rsidR="00876166" w:rsidRPr="000C14BA" w:rsidRDefault="00876166" w:rsidP="001E0B26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արտադրական վթարների կանխման աշխատանքները,  </w:t>
            </w:r>
          </w:p>
          <w:p w14:paraId="7E6355A2" w14:textId="77777777" w:rsidR="00876166" w:rsidRPr="000C14BA" w:rsidRDefault="00876166" w:rsidP="001E0B26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  սահմանված միջոցառումները,</w:t>
            </w:r>
          </w:p>
          <w:p w14:paraId="43D9147F" w14:textId="77777777" w:rsidR="00876166" w:rsidRPr="000C14BA" w:rsidRDefault="00876166" w:rsidP="001E0B26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կենցաղային և արտադրական վթարների ու  դժբախտ պատահարների փաստաթղթային ձևակերպումների կարգը: </w:t>
            </w:r>
          </w:p>
        </w:tc>
      </w:tr>
      <w:tr w:rsidR="009B151F" w:rsidRPr="00675C52" w14:paraId="7BFF02E1" w14:textId="77777777" w:rsidTr="00BE20B6">
        <w:trPr>
          <w:trHeight w:val="252"/>
        </w:trPr>
        <w:tc>
          <w:tcPr>
            <w:tcW w:w="14864" w:type="dxa"/>
            <w:gridSpan w:val="4"/>
          </w:tcPr>
          <w:p w14:paraId="28952025" w14:textId="21D42EAB" w:rsidR="009B151F" w:rsidRPr="000C14BA" w:rsidRDefault="009B151F" w:rsidP="00D9594C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hy-AM"/>
              </w:rPr>
              <w:t xml:space="preserve">    «</w:t>
            </w:r>
            <w:r w:rsidRPr="000C14BA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bCs/>
                <w:lang w:val="hy-AM"/>
              </w:rPr>
              <w:t>ԳՈՐԾՈւՆԵՈ</w:t>
            </w:r>
            <w:r w:rsidR="0033243F">
              <w:rPr>
                <w:rFonts w:ascii="GHEA Grapalat" w:hAnsi="GHEA Grapalat" w:cs="Sylfaen"/>
                <w:b/>
                <w:bCs/>
                <w:lang w:val="hy-AM"/>
              </w:rPr>
              <w:t>ւ</w:t>
            </w:r>
            <w:r w:rsidRPr="000C14BA">
              <w:rPr>
                <w:rFonts w:ascii="GHEA Grapalat" w:hAnsi="GHEA Grapalat" w:cs="Sylfaen"/>
                <w:b/>
                <w:bCs/>
                <w:lang w:val="hy-AM"/>
              </w:rPr>
              <w:t>ԹՅԱՆ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bCs/>
                <w:lang w:val="hy-AM"/>
              </w:rPr>
              <w:t>ԸՆԴՀԱՆՈւՐ ՀՄՏՈւԹՅՈւՆՆԵՐ</w:t>
            </w:r>
            <w:r w:rsidRPr="000C14B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876166" w:rsidRPr="000C14BA" w14:paraId="0C1989F5" w14:textId="77777777" w:rsidTr="00BE20B6">
        <w:trPr>
          <w:trHeight w:val="252"/>
        </w:trPr>
        <w:tc>
          <w:tcPr>
            <w:tcW w:w="763" w:type="dxa"/>
            <w:gridSpan w:val="2"/>
          </w:tcPr>
          <w:p w14:paraId="011E70F8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  <w:vAlign w:val="center"/>
          </w:tcPr>
          <w:p w14:paraId="07E09E0F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11" w:type="dxa"/>
          </w:tcPr>
          <w:p w14:paraId="4F1C4F43" w14:textId="77777777" w:rsidR="00876166" w:rsidRPr="000C14BA" w:rsidRDefault="00436062" w:rsidP="0087616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ԱՀ-ԱԳՀ-5-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  <w:r w:rsidR="00876166" w:rsidRPr="000C14BA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876166" w:rsidRPr="00675C52" w14:paraId="498DE8BA" w14:textId="77777777" w:rsidTr="00BE20B6">
        <w:trPr>
          <w:trHeight w:val="252"/>
        </w:trPr>
        <w:tc>
          <w:tcPr>
            <w:tcW w:w="763" w:type="dxa"/>
            <w:gridSpan w:val="2"/>
          </w:tcPr>
          <w:p w14:paraId="4ACE383F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6450A439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11" w:type="dxa"/>
          </w:tcPr>
          <w:p w14:paraId="04B908A9" w14:textId="32C463AA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ընթացիկ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հաջողության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հասնելու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նախապայմանների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ստեղծմանը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ինչպես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նաև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ցանկացած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բնագավառում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անհրաժեշտ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կուլտուրա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էթիկա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դրսևորելու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ղեկավարի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գործընկերների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հետ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արդյունավետ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հարաբերվելու կարողությ</w:t>
            </w:r>
            <w:r w:rsidR="0033243F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նների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ընկալելու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տալու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կարողությունների</w:t>
            </w:r>
            <w:r w:rsidRPr="000C14BA">
              <w:rPr>
                <w:rFonts w:ascii="GHEA Grapalat" w:hAnsi="GHEA Grapalat" w:cs="Arial Armenian"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ձևավորմանը։</w:t>
            </w:r>
          </w:p>
        </w:tc>
      </w:tr>
      <w:tr w:rsidR="00876166" w:rsidRPr="000C14BA" w14:paraId="5C2B0F7F" w14:textId="77777777" w:rsidTr="00BE20B6">
        <w:trPr>
          <w:trHeight w:val="252"/>
        </w:trPr>
        <w:tc>
          <w:tcPr>
            <w:tcW w:w="763" w:type="dxa"/>
            <w:gridSpan w:val="2"/>
          </w:tcPr>
          <w:p w14:paraId="6425FD49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2072D1EE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11" w:type="dxa"/>
          </w:tcPr>
          <w:p w14:paraId="6FEC6D53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876166" w:rsidRPr="000C14BA" w14:paraId="33EBDB74" w14:textId="77777777" w:rsidTr="00BE20B6">
        <w:trPr>
          <w:trHeight w:val="252"/>
        </w:trPr>
        <w:tc>
          <w:tcPr>
            <w:tcW w:w="763" w:type="dxa"/>
            <w:gridSpan w:val="2"/>
          </w:tcPr>
          <w:p w14:paraId="7AFE6F33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90" w:type="dxa"/>
          </w:tcPr>
          <w:p w14:paraId="0DFCDF3B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11" w:type="dxa"/>
          </w:tcPr>
          <w:p w14:paraId="390C9CE5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0C14BA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876166" w:rsidRPr="000C14BA" w14:paraId="1374B701" w14:textId="77777777" w:rsidTr="00BE20B6">
        <w:trPr>
          <w:trHeight w:val="676"/>
        </w:trPr>
        <w:tc>
          <w:tcPr>
            <w:tcW w:w="763" w:type="dxa"/>
            <w:gridSpan w:val="2"/>
          </w:tcPr>
          <w:p w14:paraId="7A4EB7F2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90" w:type="dxa"/>
          </w:tcPr>
          <w:p w14:paraId="38F3B1B4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11" w:type="dxa"/>
          </w:tcPr>
          <w:p w14:paraId="77F52AB7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76166" w:rsidRPr="000C14BA" w14:paraId="709B16AC" w14:textId="77777777" w:rsidTr="00BE20B6">
        <w:trPr>
          <w:trHeight w:val="252"/>
        </w:trPr>
        <w:tc>
          <w:tcPr>
            <w:tcW w:w="763" w:type="dxa"/>
            <w:gridSpan w:val="2"/>
          </w:tcPr>
          <w:p w14:paraId="7F9D530A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90" w:type="dxa"/>
            <w:vAlign w:val="center"/>
          </w:tcPr>
          <w:p w14:paraId="518790E1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10811" w:type="dxa"/>
          </w:tcPr>
          <w:p w14:paraId="58CDF775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Փնտրել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և գտնել աշխատանք</w:t>
            </w:r>
          </w:p>
        </w:tc>
      </w:tr>
      <w:tr w:rsidR="00876166" w:rsidRPr="00675C52" w14:paraId="7EBB54EA" w14:textId="77777777" w:rsidTr="00BE20B6">
        <w:trPr>
          <w:trHeight w:val="252"/>
        </w:trPr>
        <w:tc>
          <w:tcPr>
            <w:tcW w:w="763" w:type="dxa"/>
            <w:gridSpan w:val="2"/>
          </w:tcPr>
          <w:p w14:paraId="08C1B627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90" w:type="dxa"/>
          </w:tcPr>
          <w:p w14:paraId="0A75BEC7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11" w:type="dxa"/>
          </w:tcPr>
          <w:p w14:paraId="62248C24" w14:textId="77777777" w:rsidR="00876166" w:rsidRPr="000C14BA" w:rsidRDefault="00876166" w:rsidP="001E0B26">
            <w:pPr>
              <w:numPr>
                <w:ilvl w:val="0"/>
                <w:numId w:val="25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ներկայացնում է աշխատանքային իրավահարաբերությունների ձևավորման նախապայմանները, </w:t>
            </w:r>
          </w:p>
          <w:p w14:paraId="2F213598" w14:textId="77777777" w:rsidR="00876166" w:rsidRPr="000C14BA" w:rsidRDefault="00876166" w:rsidP="001E0B2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կարողանում է փնտրել առկա աշխատատեղերի բազան, ուսումնասիրել և ընտրել հավանական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աշխատատեղը(երը)՝ օգտագործելով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որոնման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14:paraId="2811CD01" w14:textId="77777777" w:rsidR="00876166" w:rsidRPr="000C14BA" w:rsidRDefault="00876166" w:rsidP="001E0B26">
            <w:pPr>
              <w:numPr>
                <w:ilvl w:val="0"/>
                <w:numId w:val="25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ինքնակենսագրություն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(CV), </w:t>
            </w:r>
          </w:p>
          <w:p w14:paraId="4DF26F76" w14:textId="77777777" w:rsidR="00876166" w:rsidRPr="000C14BA" w:rsidRDefault="00876166" w:rsidP="001E0B2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14:paraId="68AAE25F" w14:textId="77777777" w:rsidR="00876166" w:rsidRPr="000C14BA" w:rsidRDefault="00876166" w:rsidP="001E0B2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ընդունվելու, աշխատանքի փոփոխության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ազատվելու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հիմնական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ընթացակարգերը:</w:t>
            </w:r>
          </w:p>
        </w:tc>
      </w:tr>
      <w:tr w:rsidR="00876166" w:rsidRPr="000C14BA" w14:paraId="0F053DE6" w14:textId="77777777" w:rsidTr="00BE20B6">
        <w:trPr>
          <w:trHeight w:val="252"/>
        </w:trPr>
        <w:tc>
          <w:tcPr>
            <w:tcW w:w="763" w:type="dxa"/>
            <w:gridSpan w:val="2"/>
          </w:tcPr>
          <w:p w14:paraId="73B57F41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  <w:vAlign w:val="center"/>
          </w:tcPr>
          <w:p w14:paraId="14DFD056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10811" w:type="dxa"/>
          </w:tcPr>
          <w:p w14:paraId="6948201F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Հարմարվել աշխատանքային միջավայրին, ապահովել աշխատանքային դրական մթնոլորտ   </w:t>
            </w:r>
          </w:p>
        </w:tc>
      </w:tr>
      <w:tr w:rsidR="00876166" w:rsidRPr="00675C52" w14:paraId="33F6B394" w14:textId="77777777" w:rsidTr="00BE20B6">
        <w:trPr>
          <w:trHeight w:val="252"/>
        </w:trPr>
        <w:tc>
          <w:tcPr>
            <w:tcW w:w="763" w:type="dxa"/>
            <w:gridSpan w:val="2"/>
          </w:tcPr>
          <w:p w14:paraId="572464F7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2A422B5A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11" w:type="dxa"/>
          </w:tcPr>
          <w:p w14:paraId="4785EA72" w14:textId="77777777" w:rsidR="00876166" w:rsidRPr="000C14BA" w:rsidRDefault="00876166" w:rsidP="001E0B26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14:paraId="777FED94" w14:textId="77777777" w:rsidR="00876166" w:rsidRPr="000C14BA" w:rsidRDefault="00876166" w:rsidP="001E0B26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հիմնավորում է տվյալ աշխատանքով զբաղվելու իր պատրաստակամությունը և տրամադրվածությունը,</w:t>
            </w:r>
          </w:p>
          <w:p w14:paraId="01CA42A0" w14:textId="77777777" w:rsidR="00876166" w:rsidRPr="000C14BA" w:rsidRDefault="00876166" w:rsidP="001E0B26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հարգալից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հաղորդակցվելու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օրինակներ,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14:paraId="476AB157" w14:textId="77777777" w:rsidR="00876166" w:rsidRPr="000C14BA" w:rsidRDefault="00876166" w:rsidP="001E0B26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 պատրաստակամություն և պատասխանատվության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դրսևորումներ,</w:t>
            </w:r>
          </w:p>
          <w:p w14:paraId="63223FCE" w14:textId="77777777" w:rsidR="00876166" w:rsidRPr="000C14BA" w:rsidRDefault="00876166" w:rsidP="001E0B26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ղեկավարին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ուշադիր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լսելու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հասկանալու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կարողություններ</w:t>
            </w:r>
            <w:r w:rsidRPr="000C14BA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76166" w:rsidRPr="000C14BA" w14:paraId="0BD860A6" w14:textId="77777777" w:rsidTr="00BE20B6">
        <w:trPr>
          <w:trHeight w:val="252"/>
        </w:trPr>
        <w:tc>
          <w:tcPr>
            <w:tcW w:w="763" w:type="dxa"/>
            <w:gridSpan w:val="2"/>
          </w:tcPr>
          <w:p w14:paraId="1A540444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  <w:vAlign w:val="center"/>
          </w:tcPr>
          <w:p w14:paraId="243473D4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10811" w:type="dxa"/>
          </w:tcPr>
          <w:p w14:paraId="0B4C5EAA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թիմում՝ պահպանելով էթիկայի նորմերը</w:t>
            </w:r>
          </w:p>
        </w:tc>
      </w:tr>
      <w:tr w:rsidR="00876166" w:rsidRPr="00675C52" w14:paraId="24226AF9" w14:textId="77777777" w:rsidTr="00BE20B6">
        <w:trPr>
          <w:trHeight w:val="252"/>
        </w:trPr>
        <w:tc>
          <w:tcPr>
            <w:tcW w:w="763" w:type="dxa"/>
            <w:gridSpan w:val="2"/>
          </w:tcPr>
          <w:p w14:paraId="07007F53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39213D6A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11" w:type="dxa"/>
          </w:tcPr>
          <w:p w14:paraId="4B3DD011" w14:textId="33304773" w:rsidR="00876166" w:rsidRPr="000C14BA" w:rsidRDefault="00876166" w:rsidP="001E0B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աշխատանքի և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կարևորությունը,</w:t>
            </w:r>
          </w:p>
          <w:p w14:paraId="1D63FDBC" w14:textId="3B6BB498" w:rsidR="00876166" w:rsidRPr="000C14BA" w:rsidRDefault="00876166" w:rsidP="001E0B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սկզ</w:t>
            </w:r>
            <w:r w:rsidR="0033243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ունքները և խնդիրների լուծման մեթոդները,</w:t>
            </w:r>
          </w:p>
          <w:p w14:paraId="2009DBCF" w14:textId="77777777" w:rsidR="00876166" w:rsidRPr="000C14BA" w:rsidRDefault="00876166" w:rsidP="001E0B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 է հարգալից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պատշաճ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նկատմամբ՝  ըստ նրանց վարքագծի դրսևորման, </w:t>
            </w:r>
          </w:p>
          <w:p w14:paraId="354244C1" w14:textId="77777777" w:rsidR="00876166" w:rsidRPr="000C14BA" w:rsidRDefault="00876166" w:rsidP="001E0B26">
            <w:pPr>
              <w:numPr>
                <w:ilvl w:val="0"/>
                <w:numId w:val="27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14:paraId="4A546E90" w14:textId="77777777" w:rsidR="00876166" w:rsidRPr="000C14BA" w:rsidRDefault="00876166" w:rsidP="001E0B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0C14BA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76166" w:rsidRPr="000C14BA" w14:paraId="1240521F" w14:textId="77777777" w:rsidTr="00BE20B6">
        <w:trPr>
          <w:trHeight w:val="252"/>
        </w:trPr>
        <w:tc>
          <w:tcPr>
            <w:tcW w:w="763" w:type="dxa"/>
            <w:gridSpan w:val="2"/>
          </w:tcPr>
          <w:p w14:paraId="576E9212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  <w:vAlign w:val="center"/>
          </w:tcPr>
          <w:p w14:paraId="47E69E8C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10811" w:type="dxa"/>
          </w:tcPr>
          <w:p w14:paraId="755D2AD0" w14:textId="77777777" w:rsidR="00876166" w:rsidRPr="000C14BA" w:rsidRDefault="00876166" w:rsidP="0087616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աշխատանքում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հաջողության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հասնելու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նախապայմանները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876166" w:rsidRPr="00675C52" w14:paraId="2DBF3371" w14:textId="77777777" w:rsidTr="00BE20B6">
        <w:trPr>
          <w:trHeight w:val="252"/>
        </w:trPr>
        <w:tc>
          <w:tcPr>
            <w:tcW w:w="763" w:type="dxa"/>
            <w:gridSpan w:val="2"/>
          </w:tcPr>
          <w:p w14:paraId="489B19BF" w14:textId="77777777" w:rsidR="00876166" w:rsidRPr="000C14BA" w:rsidRDefault="00876166" w:rsidP="001E0B26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90" w:type="dxa"/>
          </w:tcPr>
          <w:p w14:paraId="01378DDB" w14:textId="77777777" w:rsidR="00876166" w:rsidRPr="000C14BA" w:rsidRDefault="00876166" w:rsidP="0087616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11" w:type="dxa"/>
          </w:tcPr>
          <w:p w14:paraId="4B49B963" w14:textId="77777777" w:rsidR="00876166" w:rsidRPr="000C14BA" w:rsidRDefault="00876166" w:rsidP="001E0B26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կարգապահության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պատասխանատվության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կարևորությունը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աշխատանքային հաջողությունների հասնելու գործում,</w:t>
            </w:r>
          </w:p>
          <w:p w14:paraId="6659F8F5" w14:textId="77777777" w:rsidR="00876166" w:rsidRPr="000C14BA" w:rsidRDefault="00876166" w:rsidP="001E0B26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14:paraId="24B0CD2F" w14:textId="77777777" w:rsidR="00876166" w:rsidRPr="000C14BA" w:rsidRDefault="00876166" w:rsidP="001E0B26">
            <w:pPr>
              <w:numPr>
                <w:ilvl w:val="0"/>
                <w:numId w:val="28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 նախաձեռնողականության և նպատակասլացության կարևորությունը ա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շխատանքային հաջողությունների հասնելու գործում,</w:t>
            </w:r>
          </w:p>
          <w:p w14:paraId="2DBC596B" w14:textId="77777777" w:rsidR="00876166" w:rsidRPr="000C14BA" w:rsidRDefault="00876166" w:rsidP="001E0B26">
            <w:pPr>
              <w:numPr>
                <w:ilvl w:val="0"/>
                <w:numId w:val="28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</w:tbl>
    <w:p w14:paraId="1B253A2A" w14:textId="77777777" w:rsidR="00733E6D" w:rsidRPr="000C14BA" w:rsidRDefault="00733E6D" w:rsidP="002A399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7E351500" w14:textId="77777777" w:rsidR="002A399E" w:rsidRPr="000C14BA" w:rsidRDefault="001648D1" w:rsidP="00EB4407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</w:p>
    <w:p w14:paraId="5573A699" w14:textId="77777777" w:rsidR="002A399E" w:rsidRPr="000C14BA" w:rsidRDefault="002A399E" w:rsidP="00EB4407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14:paraId="50CB1053" w14:textId="77777777" w:rsidR="002A399E" w:rsidRPr="000C14BA" w:rsidRDefault="002A399E" w:rsidP="00EB4407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14:paraId="193E2AB4" w14:textId="77777777" w:rsidR="002A399E" w:rsidRPr="000C14BA" w:rsidRDefault="002A399E" w:rsidP="00EB4407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14:paraId="00F8FA1C" w14:textId="77777777" w:rsidR="002A399E" w:rsidRPr="000C14BA" w:rsidRDefault="002A399E" w:rsidP="00EB4407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14:paraId="6A9FB8EB" w14:textId="77777777" w:rsidR="002A399E" w:rsidRPr="000C14BA" w:rsidRDefault="002A399E" w:rsidP="00EB4407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14:paraId="0C860AC8" w14:textId="77777777" w:rsidR="00193DB1" w:rsidRPr="003C10E3" w:rsidRDefault="001648D1" w:rsidP="00425A51">
      <w:pPr>
        <w:spacing w:after="0"/>
        <w:jc w:val="right"/>
        <w:rPr>
          <w:rFonts w:ascii="GHEA Grapalat" w:hAnsi="GHEA Grapalat" w:cs="Sylfaen"/>
          <w:b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</w:t>
      </w:r>
      <w:r w:rsidR="00E80474" w:rsidRPr="000C14BA">
        <w:rPr>
          <w:rFonts w:ascii="GHEA Grapalat" w:hAnsi="GHEA Grapalat" w:cs="Sylfaen"/>
          <w:b/>
          <w:lang w:val="hy-AM"/>
        </w:rPr>
        <w:t xml:space="preserve">                                            </w:t>
      </w:r>
      <w:r w:rsidR="00425A51" w:rsidRPr="000C14BA">
        <w:rPr>
          <w:rFonts w:ascii="GHEA Grapalat" w:hAnsi="GHEA Grapalat" w:cs="Sylfaen"/>
          <w:b/>
          <w:lang w:val="hy-AM"/>
        </w:rPr>
        <w:t xml:space="preserve">                               </w:t>
      </w:r>
    </w:p>
    <w:p w14:paraId="0D585FD2" w14:textId="77777777" w:rsidR="00193DB1" w:rsidRPr="003C10E3" w:rsidRDefault="00193DB1" w:rsidP="00425A51">
      <w:pPr>
        <w:spacing w:after="0"/>
        <w:jc w:val="right"/>
        <w:rPr>
          <w:rFonts w:ascii="GHEA Grapalat" w:hAnsi="GHEA Grapalat" w:cs="Sylfaen"/>
          <w:b/>
          <w:lang w:val="hy-AM"/>
        </w:rPr>
      </w:pPr>
    </w:p>
    <w:p w14:paraId="1260A181" w14:textId="77777777" w:rsidR="00193DB1" w:rsidRPr="003C10E3" w:rsidRDefault="00193DB1" w:rsidP="00425A51">
      <w:pPr>
        <w:spacing w:after="0"/>
        <w:jc w:val="right"/>
        <w:rPr>
          <w:rFonts w:ascii="GHEA Grapalat" w:hAnsi="GHEA Grapalat" w:cs="Sylfaen"/>
          <w:b/>
          <w:lang w:val="hy-AM"/>
        </w:rPr>
      </w:pPr>
    </w:p>
    <w:p w14:paraId="20209DC5" w14:textId="77777777" w:rsidR="00E80474" w:rsidRPr="000C14BA" w:rsidRDefault="00E80474" w:rsidP="00425A51">
      <w:pPr>
        <w:spacing w:after="0"/>
        <w:jc w:val="right"/>
        <w:rPr>
          <w:rFonts w:ascii="GHEA Grapalat" w:hAnsi="GHEA Grapalat" w:cs="Sylfaen"/>
          <w:b/>
          <w:lang w:val="hy-AM"/>
        </w:rPr>
      </w:pPr>
      <w:r w:rsidRPr="000C14BA">
        <w:rPr>
          <w:rFonts w:ascii="GHEA Grapalat" w:hAnsi="GHEA Grapalat" w:cs="Sylfaen"/>
          <w:sz w:val="20"/>
          <w:szCs w:val="20"/>
          <w:lang w:val="hy-AM"/>
        </w:rPr>
        <w:t>Աղյուսակ</w:t>
      </w:r>
      <w:r w:rsidRPr="000C14BA">
        <w:rPr>
          <w:rFonts w:ascii="GHEA Grapalat" w:hAnsi="GHEA Grapalat" w:cs="Sylfaen"/>
          <w:sz w:val="20"/>
          <w:szCs w:val="20"/>
          <w:lang w:val="af-ZA"/>
        </w:rPr>
        <w:t xml:space="preserve"> 2</w:t>
      </w:r>
    </w:p>
    <w:p w14:paraId="1E51421F" w14:textId="77777777" w:rsidR="00E80474" w:rsidRPr="000C14BA" w:rsidRDefault="00E80474" w:rsidP="00EB4407">
      <w:pPr>
        <w:spacing w:after="0"/>
        <w:rPr>
          <w:rFonts w:ascii="GHEA Grapalat" w:hAnsi="GHEA Grapalat" w:cs="Sylfaen"/>
          <w:sz w:val="20"/>
          <w:szCs w:val="20"/>
          <w:lang w:val="af-ZA"/>
        </w:rPr>
      </w:pPr>
    </w:p>
    <w:p w14:paraId="2E62518A" w14:textId="77777777" w:rsidR="00BE20B6" w:rsidRPr="000C14BA" w:rsidRDefault="00BE20B6" w:rsidP="00D9594C">
      <w:pPr>
        <w:spacing w:after="0" w:line="360" w:lineRule="auto"/>
        <w:ind w:left="-270"/>
        <w:jc w:val="center"/>
        <w:rPr>
          <w:rFonts w:ascii="GHEA Grapalat" w:hAnsi="GHEA Grapalat" w:cs="Sylfaen"/>
          <w:b/>
          <w:lang w:val="af-ZA"/>
        </w:rPr>
      </w:pPr>
      <w:r w:rsidRPr="000C14BA">
        <w:rPr>
          <w:rFonts w:ascii="GHEA Grapalat" w:hAnsi="GHEA Grapalat" w:cs="Sylfaen"/>
          <w:b/>
          <w:lang w:val="hy-AM"/>
        </w:rPr>
        <w:t>Միջին մասնագիտական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կրթության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0212.01.5 </w:t>
      </w:r>
      <w:r w:rsidR="00D9711A" w:rsidRPr="000C14BA">
        <w:rPr>
          <w:rFonts w:ascii="GHEA Grapalat" w:hAnsi="GHEA Grapalat" w:cs="Sylfaen"/>
          <w:b/>
          <w:noProof/>
          <w:color w:val="000000"/>
          <w:lang w:val="nl-NL"/>
        </w:rPr>
        <w:t>«Դիզայն</w:t>
      </w:r>
      <w:r w:rsidR="00374029"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» </w:t>
      </w:r>
      <w:r w:rsidRPr="000C14BA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0C14BA">
        <w:rPr>
          <w:rFonts w:ascii="GHEA Grapalat" w:hAnsi="GHEA Grapalat"/>
          <w:b/>
          <w:noProof/>
          <w:lang w:val="hy-AM"/>
        </w:rPr>
        <w:t xml:space="preserve"> 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Pr="000C14B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>5 «Դիզայներ»</w:t>
      </w:r>
      <w:r w:rsidRPr="000C14BA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0C14B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հիմնական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կրթական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ծրագրի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ընդհանուր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մասնագիտական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և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հատուկ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մասնագիտական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>կարողությունների</w:t>
      </w:r>
      <w:r w:rsidRPr="000C14BA">
        <w:rPr>
          <w:rFonts w:ascii="GHEA Grapalat" w:hAnsi="GHEA Grapalat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 xml:space="preserve">մոդուլներ </w:t>
      </w:r>
    </w:p>
    <w:p w14:paraId="0CDEF068" w14:textId="77777777" w:rsidR="00733E6D" w:rsidRPr="000C14BA" w:rsidRDefault="00733E6D" w:rsidP="00244E3F">
      <w:pPr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pPr w:leftFromText="180" w:rightFromText="180" w:vertAnchor="text" w:tblpY="1"/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420"/>
        <w:gridCol w:w="54"/>
        <w:gridCol w:w="9"/>
        <w:gridCol w:w="18"/>
        <w:gridCol w:w="9"/>
        <w:gridCol w:w="9"/>
        <w:gridCol w:w="23"/>
        <w:gridCol w:w="10858"/>
      </w:tblGrid>
      <w:tr w:rsidR="008A520D" w:rsidRPr="00675C52" w14:paraId="67BE7E0C" w14:textId="77777777" w:rsidTr="00D07E6F">
        <w:trPr>
          <w:trHeight w:val="85"/>
        </w:trPr>
        <w:tc>
          <w:tcPr>
            <w:tcW w:w="15030" w:type="dxa"/>
            <w:gridSpan w:val="9"/>
          </w:tcPr>
          <w:p w14:paraId="5FB96E04" w14:textId="77777777" w:rsidR="009B151F" w:rsidRPr="000C14BA" w:rsidRDefault="006A7E14" w:rsidP="006A7E14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 ԱՆՎԱՆՈՒՄԸ «ԳԾԱՆԿԱՐՉՈՒԹՅՈՒՆ». ԱՌԱՋԻՆ ՄԱԿԱՐԴԱԿ</w:t>
            </w:r>
          </w:p>
        </w:tc>
      </w:tr>
      <w:tr w:rsidR="008A520D" w:rsidRPr="000C14BA" w14:paraId="720E7B23" w14:textId="77777777" w:rsidTr="00D07E6F">
        <w:tc>
          <w:tcPr>
            <w:tcW w:w="630" w:type="dxa"/>
          </w:tcPr>
          <w:p w14:paraId="11F67019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36372B7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0" w:type="dxa"/>
            <w:gridSpan w:val="3"/>
            <w:vAlign w:val="center"/>
          </w:tcPr>
          <w:p w14:paraId="7D8BAA3A" w14:textId="77777777" w:rsidR="004B4CFC" w:rsidRPr="000C14BA" w:rsidRDefault="00280DF5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D9594C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-5-20-001</w:t>
            </w:r>
          </w:p>
        </w:tc>
      </w:tr>
      <w:tr w:rsidR="008A520D" w:rsidRPr="000C14BA" w14:paraId="5080547B" w14:textId="77777777" w:rsidTr="00D07E6F">
        <w:tc>
          <w:tcPr>
            <w:tcW w:w="630" w:type="dxa"/>
          </w:tcPr>
          <w:p w14:paraId="3096E886" w14:textId="77777777" w:rsidR="004B4CFC" w:rsidRPr="000C14BA" w:rsidRDefault="006E6FEE" w:rsidP="001E0B26">
            <w:pPr>
              <w:numPr>
                <w:ilvl w:val="1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510" w:type="dxa"/>
            <w:gridSpan w:val="5"/>
          </w:tcPr>
          <w:p w14:paraId="28632B6E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նպատակը</w:t>
            </w:r>
          </w:p>
        </w:tc>
        <w:tc>
          <w:tcPr>
            <w:tcW w:w="10890" w:type="dxa"/>
            <w:gridSpan w:val="3"/>
          </w:tcPr>
          <w:p w14:paraId="7F85F120" w14:textId="77777777" w:rsidR="004B4CFC" w:rsidRPr="00417F63" w:rsidRDefault="006A7E14" w:rsidP="00E560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eastAsia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նպատակն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է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560BF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ուսանողի</w:t>
            </w:r>
            <w:proofErr w:type="spellEnd"/>
            <w:r w:rsid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ն</w:t>
            </w:r>
            <w:r w:rsidR="00E560BF" w:rsidRPr="00E560BF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r w:rsidR="00E560B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սովորեցնել</w:t>
            </w:r>
            <w:r w:rsidR="00E560BF"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կատարել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պարզ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և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կենցաղային</w:t>
            </w:r>
            <w:proofErr w:type="spellEnd"/>
            <w:r w:rsid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առարկաների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գծապատկերում</w:t>
            </w:r>
            <w:proofErr w:type="spellEnd"/>
            <w:r w:rsidR="00417F63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՝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օգտագործելով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կառուցման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տոնի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լուսաստվերի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և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ծավալների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ստացման</w:t>
            </w:r>
            <w:proofErr w:type="spellEnd"/>
            <w:r w:rsidR="00417F63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առանձնահատկությունները</w:t>
            </w:r>
            <w:proofErr w:type="spellEnd"/>
            <w:r w:rsidRPr="00417F63">
              <w:rPr>
                <w:rFonts w:ascii="GHEA Grapalat" w:hAnsi="GHEA Grapalat" w:cs="GHEAGrapalat"/>
                <w:sz w:val="20"/>
                <w:szCs w:val="20"/>
                <w:lang w:eastAsia="en-US"/>
              </w:rPr>
              <w:t>:</w:t>
            </w:r>
          </w:p>
        </w:tc>
      </w:tr>
      <w:tr w:rsidR="008A520D" w:rsidRPr="000C14BA" w14:paraId="6435A493" w14:textId="77777777" w:rsidTr="00D07E6F">
        <w:tc>
          <w:tcPr>
            <w:tcW w:w="630" w:type="dxa"/>
          </w:tcPr>
          <w:p w14:paraId="6635D643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3A69B18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0" w:type="dxa"/>
            <w:gridSpan w:val="3"/>
          </w:tcPr>
          <w:p w14:paraId="03CCD5E0" w14:textId="77777777" w:rsidR="004B4CFC" w:rsidRPr="000C14BA" w:rsidRDefault="00A53A1C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0C14BA" w14:paraId="2D6D1E67" w14:textId="77777777" w:rsidTr="00D07E6F">
        <w:tc>
          <w:tcPr>
            <w:tcW w:w="630" w:type="dxa"/>
          </w:tcPr>
          <w:p w14:paraId="78F79010" w14:textId="77777777" w:rsidR="004B4CFC" w:rsidRPr="000C14BA" w:rsidRDefault="004B4CFC" w:rsidP="001E0B26">
            <w:pPr>
              <w:numPr>
                <w:ilvl w:val="1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4C5EAEE5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0" w:type="dxa"/>
            <w:gridSpan w:val="3"/>
          </w:tcPr>
          <w:p w14:paraId="67687569" w14:textId="77777777" w:rsidR="004B4CFC" w:rsidRPr="000C14BA" w:rsidRDefault="004B4CFC" w:rsidP="00E33A2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33A27"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="00E33A27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0C14BA" w14:paraId="2856BFF7" w14:textId="77777777" w:rsidTr="00D07E6F">
        <w:tc>
          <w:tcPr>
            <w:tcW w:w="630" w:type="dxa"/>
          </w:tcPr>
          <w:p w14:paraId="4E34266A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41B297E9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0" w:type="dxa"/>
            <w:gridSpan w:val="3"/>
          </w:tcPr>
          <w:p w14:paraId="7B7A9298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0C14BA" w14:paraId="7F2C574C" w14:textId="77777777" w:rsidTr="00D07E6F">
        <w:tc>
          <w:tcPr>
            <w:tcW w:w="630" w:type="dxa"/>
          </w:tcPr>
          <w:p w14:paraId="230F2C31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181F15E4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890" w:type="dxa"/>
            <w:gridSpan w:val="3"/>
          </w:tcPr>
          <w:p w14:paraId="7B97873E" w14:textId="77777777" w:rsidR="004B4CFC" w:rsidRPr="000C14BA" w:rsidRDefault="006A7E14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մարմինների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գծապատկերում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թղթի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վրա</w:t>
            </w:r>
            <w:proofErr w:type="spellEnd"/>
          </w:p>
        </w:tc>
      </w:tr>
      <w:tr w:rsidR="008A520D" w:rsidRPr="00675C52" w14:paraId="6D52526F" w14:textId="77777777" w:rsidTr="00D07E6F">
        <w:tc>
          <w:tcPr>
            <w:tcW w:w="630" w:type="dxa"/>
          </w:tcPr>
          <w:p w14:paraId="631DEF86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0E7ADDB2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  <w:vAlign w:val="center"/>
          </w:tcPr>
          <w:p w14:paraId="1A97AC5D" w14:textId="77777777" w:rsidR="00E56D1B" w:rsidRPr="000C14BA" w:rsidRDefault="00E56D1B" w:rsidP="003765B3">
            <w:pPr>
              <w:numPr>
                <w:ilvl w:val="0"/>
                <w:numId w:val="18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ընտրում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թուղթը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մատիտը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կոշտության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ռետինը՝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ըստ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առաջադրանքի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7BC3630" w14:textId="77777777" w:rsidR="00E56D1B" w:rsidRPr="000C14BA" w:rsidRDefault="00E56D1B" w:rsidP="003765B3">
            <w:pPr>
              <w:numPr>
                <w:ilvl w:val="0"/>
                <w:numId w:val="18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գծապատկերել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տեղադրել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պարզ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երկրաչափական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մարմինները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բուրգ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կոն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գլան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գունդ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թղթի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վրա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A77B771" w14:textId="77777777" w:rsidR="00E56D1B" w:rsidRPr="000C14BA" w:rsidRDefault="00E56D1B" w:rsidP="003765B3">
            <w:pPr>
              <w:numPr>
                <w:ilvl w:val="0"/>
                <w:numId w:val="185"/>
              </w:numPr>
              <w:spacing w:after="0" w:line="360" w:lineRule="auto"/>
              <w:ind w:left="252" w:hanging="25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տիրապետում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շտրիխների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ձևերին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7DC52205" w14:textId="77777777" w:rsidR="00E56D1B" w:rsidRPr="000C14BA" w:rsidRDefault="00E56D1B" w:rsidP="003765B3">
            <w:pPr>
              <w:numPr>
                <w:ilvl w:val="0"/>
                <w:numId w:val="185"/>
              </w:numPr>
              <w:spacing w:after="0" w:line="360" w:lineRule="auto"/>
              <w:ind w:left="252" w:hanging="25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շտրիխները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0EB70DF5" w14:textId="77777777" w:rsidR="00E56D1B" w:rsidRPr="000C14BA" w:rsidRDefault="00E56D1B" w:rsidP="003765B3">
            <w:pPr>
              <w:numPr>
                <w:ilvl w:val="0"/>
                <w:numId w:val="185"/>
              </w:numPr>
              <w:spacing w:after="0" w:line="360" w:lineRule="auto"/>
              <w:ind w:left="252" w:hanging="25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տեսնել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համաչափությունները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երկրաչափական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մարմինները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հարթության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վրա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F9F3876" w14:textId="77777777" w:rsidR="00E56D1B" w:rsidRPr="000C14BA" w:rsidRDefault="00E56D1B" w:rsidP="003765B3">
            <w:pPr>
              <w:numPr>
                <w:ilvl w:val="0"/>
                <w:numId w:val="18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պարզ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երկրաչափական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մարմինների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չափերը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ծավալները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ստվերի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.</w:t>
            </w:r>
          </w:p>
          <w:p w14:paraId="3A45D325" w14:textId="77777777" w:rsidR="00E56D1B" w:rsidRPr="000C14BA" w:rsidRDefault="001B4684" w:rsidP="00E56D1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Շ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տրիխների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23C208D6" w14:textId="77777777" w:rsidR="00E56D1B" w:rsidRPr="000C14BA" w:rsidRDefault="00E56D1B" w:rsidP="003765B3">
            <w:pPr>
              <w:numPr>
                <w:ilvl w:val="0"/>
                <w:numId w:val="18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պարզ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երկրաչափական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մարմինների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փոխկապակցվածության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արտահայտումը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ստվերի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65D9BDC6" w14:textId="77777777" w:rsidR="004B4CFC" w:rsidRPr="000C14BA" w:rsidRDefault="00E56D1B" w:rsidP="00A53A1C">
            <w:pPr>
              <w:numPr>
                <w:ilvl w:val="0"/>
                <w:numId w:val="18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եռաչափ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կառուցում՝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լուծելով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հեռանկարի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խնդիրները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675C52" w14:paraId="53FB07F4" w14:textId="77777777" w:rsidTr="00D07E6F">
        <w:tc>
          <w:tcPr>
            <w:tcW w:w="630" w:type="dxa"/>
          </w:tcPr>
          <w:p w14:paraId="0A314FAF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20CA9AA8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90" w:type="dxa"/>
            <w:gridSpan w:val="3"/>
          </w:tcPr>
          <w:p w14:paraId="179BEDB5" w14:textId="77777777" w:rsidR="004B4CFC" w:rsidRPr="000C14BA" w:rsidRDefault="00E56D1B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կենցաղային առարկաների գծապատկերում և կառուցում թղթի վրա</w:t>
            </w:r>
          </w:p>
        </w:tc>
      </w:tr>
      <w:tr w:rsidR="008A520D" w:rsidRPr="00675C52" w14:paraId="71F23EB9" w14:textId="77777777" w:rsidTr="00D07E6F">
        <w:tc>
          <w:tcPr>
            <w:tcW w:w="630" w:type="dxa"/>
          </w:tcPr>
          <w:p w14:paraId="606CF541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4F09A1BE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3F8EDBC7" w14:textId="77777777" w:rsidR="00E56D1B" w:rsidRPr="000C14BA" w:rsidRDefault="00A53A1C" w:rsidP="003765B3">
            <w:pPr>
              <w:numPr>
                <w:ilvl w:val="0"/>
                <w:numId w:val="18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իշտ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է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տեղադրում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երկու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կամ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երեք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կենցաղային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առարկաներով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նատյուրմորտը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թղթի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վրա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նկարել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գծային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եղանակով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66922E64" w14:textId="77777777" w:rsidR="00E56D1B" w:rsidRPr="000C14BA" w:rsidRDefault="00E56D1B" w:rsidP="003765B3">
            <w:pPr>
              <w:numPr>
                <w:ilvl w:val="0"/>
                <w:numId w:val="18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կենցաղային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առարկաների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չափերը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ծավալները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ստվերի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կիսաստվերի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10AAF03" w14:textId="77777777" w:rsidR="00E56D1B" w:rsidRPr="000C14BA" w:rsidRDefault="00E56D1B" w:rsidP="003765B3">
            <w:pPr>
              <w:numPr>
                <w:ilvl w:val="0"/>
                <w:numId w:val="18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կենցաղային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առարկաները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տոնային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լուծումներով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61E8C328" w14:textId="77777777" w:rsidR="00E56D1B" w:rsidRPr="000C14BA" w:rsidRDefault="00E56D1B" w:rsidP="003765B3">
            <w:pPr>
              <w:numPr>
                <w:ilvl w:val="0"/>
                <w:numId w:val="18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="00A53A1C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կենցաղային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առարկաների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եռաչափ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կառուցում՝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լուծելով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հեռանկարի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խնդիրները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նույն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առաջադրանքը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խնդիրների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լուծմամբ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բազմազան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նյութերով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3993B0CB" w14:textId="77777777" w:rsidR="004B4CFC" w:rsidRPr="000C14BA" w:rsidRDefault="00E56D1B" w:rsidP="003765B3">
            <w:pPr>
              <w:numPr>
                <w:ilvl w:val="0"/>
                <w:numId w:val="18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նույն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առաջադրանքը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դիտակետերից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հակառակ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դիմացից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պահպանելով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առարկաների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ծավալները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675C52" w14:paraId="1508D450" w14:textId="77777777" w:rsidTr="00D07E6F">
        <w:tc>
          <w:tcPr>
            <w:tcW w:w="15030" w:type="dxa"/>
            <w:gridSpan w:val="9"/>
          </w:tcPr>
          <w:p w14:paraId="755D3D62" w14:textId="77777777" w:rsidR="009B151F" w:rsidRPr="000C14BA" w:rsidRDefault="00E56D1B" w:rsidP="00BC465E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 ԱՆՎԱՆՈՒՄԸ «ԳԾԱՆԿԱՐՉՈՒԹՅՈՒՆ». ԵՐԿՐՈՐԴ ՄԱԿԱՐԴԱԿ</w:t>
            </w:r>
          </w:p>
        </w:tc>
      </w:tr>
      <w:tr w:rsidR="008A520D" w:rsidRPr="000C14BA" w14:paraId="222206F1" w14:textId="77777777" w:rsidTr="00D07E6F">
        <w:tc>
          <w:tcPr>
            <w:tcW w:w="630" w:type="dxa"/>
          </w:tcPr>
          <w:p w14:paraId="0EC5B058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510AEB0C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0" w:type="dxa"/>
            <w:gridSpan w:val="3"/>
            <w:vAlign w:val="center"/>
          </w:tcPr>
          <w:p w14:paraId="2AE8055A" w14:textId="77777777" w:rsidR="004B4CFC" w:rsidRPr="000C14BA" w:rsidRDefault="00280DF5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</w:t>
            </w:r>
            <w:r w:rsidR="00374029" w:rsidRPr="000C14BA">
              <w:rPr>
                <w:rFonts w:ascii="GHEA Grapalat" w:hAnsi="GHEA Grapalat"/>
                <w:sz w:val="20"/>
                <w:szCs w:val="20"/>
                <w:lang w:val="hy-AM"/>
              </w:rPr>
              <w:t>-5-20-002</w:t>
            </w:r>
          </w:p>
        </w:tc>
      </w:tr>
      <w:tr w:rsidR="008A520D" w:rsidRPr="00675C52" w14:paraId="0670BF09" w14:textId="77777777" w:rsidTr="00D07E6F">
        <w:tc>
          <w:tcPr>
            <w:tcW w:w="630" w:type="dxa"/>
          </w:tcPr>
          <w:p w14:paraId="0E711CB4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2466CE01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0" w:type="dxa"/>
            <w:gridSpan w:val="3"/>
          </w:tcPr>
          <w:p w14:paraId="16F9C113" w14:textId="77777777" w:rsidR="004B4CFC" w:rsidRPr="000C14BA" w:rsidRDefault="00E56D1B" w:rsidP="00E560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Մոդուլի նպատակն է </w:t>
            </w:r>
            <w:r w:rsidR="00E560BF" w:rsidRP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ուսանողի</w:t>
            </w:r>
            <w:r w:rsid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ն</w:t>
            </w:r>
            <w:r w:rsidR="00E560BF" w:rsidRP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r w:rsidR="00E560B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սովորեցնել</w:t>
            </w:r>
            <w:r w:rsidR="00E560BF"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կատարել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ոչ բարձր և բարձր ռելիեֆով զարդաքանդակից</w:t>
            </w:r>
            <w:r w:rsidR="00A53A1C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գծապատկերում և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գիպսե խոյակի գծանկա</w:t>
            </w:r>
            <w:r w:rsid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րում</w:t>
            </w:r>
            <w:r w:rsidR="00417F63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՝</w:t>
            </w:r>
            <w:r w:rsidR="00417F63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օգտագործելով կառուցման, տոնի, լուսաստվերի և ծավալների</w:t>
            </w:r>
            <w:r w:rsidR="00A53A1C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ստացման </w:t>
            </w:r>
            <w:r w:rsidR="00A53A1C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առանձնահատկություններ</w:t>
            </w:r>
            <w:r w:rsidR="00417F63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ը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:</w:t>
            </w:r>
            <w:r w:rsidR="00A53A1C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ab/>
            </w:r>
          </w:p>
        </w:tc>
      </w:tr>
      <w:tr w:rsidR="008A520D" w:rsidRPr="000C14BA" w14:paraId="26A7BF88" w14:textId="77777777" w:rsidTr="00D07E6F">
        <w:tc>
          <w:tcPr>
            <w:tcW w:w="630" w:type="dxa"/>
          </w:tcPr>
          <w:p w14:paraId="2E5D7A89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5332B16F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0" w:type="dxa"/>
            <w:gridSpan w:val="3"/>
          </w:tcPr>
          <w:p w14:paraId="5ACDDD18" w14:textId="77777777" w:rsidR="004B4CFC" w:rsidRPr="000C14BA" w:rsidRDefault="0097464F" w:rsidP="00E56D1B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0C14BA" w14:paraId="1BBF766F" w14:textId="77777777" w:rsidTr="00D07E6F">
        <w:tc>
          <w:tcPr>
            <w:tcW w:w="630" w:type="dxa"/>
          </w:tcPr>
          <w:p w14:paraId="0C6B87C5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14444F5C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0" w:type="dxa"/>
            <w:gridSpan w:val="3"/>
          </w:tcPr>
          <w:p w14:paraId="1BA53824" w14:textId="3A016F1C" w:rsidR="00E56D1B" w:rsidRPr="000C14BA" w:rsidRDefault="00EC2AEA" w:rsidP="00E56D1B">
            <w:pPr>
              <w:pStyle w:val="ListParagraph"/>
              <w:spacing w:line="360" w:lineRule="auto"/>
              <w:ind w:left="-10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6D1B" w:rsidRPr="000C14BA">
              <w:rPr>
                <w:rFonts w:ascii="GHEA Grapalat" w:hAnsi="GHEA Grapalat"/>
                <w:sz w:val="20"/>
                <w:szCs w:val="20"/>
              </w:rPr>
              <w:t>Այս</w:t>
            </w:r>
            <w:proofErr w:type="spellEnd"/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6D1B" w:rsidRPr="000C14BA">
              <w:rPr>
                <w:rFonts w:ascii="GHEA Grapalat" w:hAnsi="GHEA Grapalat"/>
                <w:sz w:val="20"/>
                <w:szCs w:val="20"/>
              </w:rPr>
              <w:t>մոդուլն</w:t>
            </w:r>
            <w:proofErr w:type="spellEnd"/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6D1B" w:rsidRPr="000C14BA">
              <w:rPr>
                <w:rFonts w:ascii="GHEA Grapalat" w:hAnsi="GHEA Grapalat"/>
                <w:sz w:val="20"/>
                <w:szCs w:val="20"/>
              </w:rPr>
              <w:t>ուսումնասիրելու</w:t>
            </w:r>
            <w:r w:rsidR="00E33A27" w:rsidRPr="000C14BA">
              <w:rPr>
                <w:rFonts w:ascii="GHEA Grapalat" w:hAnsi="GHEA Grapalat"/>
                <w:sz w:val="20"/>
                <w:szCs w:val="20"/>
              </w:rPr>
              <w:t>ց</w:t>
            </w:r>
            <w:proofErr w:type="spellEnd"/>
            <w:r w:rsidR="00E33A27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E33A27" w:rsidRPr="000C14BA">
              <w:rPr>
                <w:rFonts w:ascii="GHEA Grapalat" w:hAnsi="GHEA Grapalat"/>
                <w:sz w:val="20"/>
                <w:szCs w:val="20"/>
              </w:rPr>
              <w:t>ա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ռ</w:t>
            </w:r>
            <w:proofErr w:type="spellStart"/>
            <w:r w:rsidR="00E33A27" w:rsidRPr="000C14BA">
              <w:rPr>
                <w:rFonts w:ascii="GHEA Grapalat" w:hAnsi="GHEA Grapalat"/>
                <w:sz w:val="20"/>
                <w:szCs w:val="20"/>
              </w:rPr>
              <w:t>աջ</w:t>
            </w:r>
            <w:proofErr w:type="spellEnd"/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6D1B" w:rsidRPr="000C14BA">
              <w:rPr>
                <w:rFonts w:ascii="GHEA Grapalat" w:hAnsi="GHEA Grapalat"/>
                <w:sz w:val="20"/>
                <w:szCs w:val="20"/>
              </w:rPr>
              <w:t>անհրաժեշտ</w:t>
            </w:r>
            <w:proofErr w:type="spellEnd"/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E56D1B" w:rsidRPr="000C14BA">
              <w:rPr>
                <w:rFonts w:ascii="GHEA Grapalat" w:hAnsi="GHEA Grapalat"/>
                <w:sz w:val="20"/>
                <w:szCs w:val="20"/>
              </w:rPr>
              <w:t>է</w:t>
            </w:r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6D1B" w:rsidRPr="000C14BA">
              <w:rPr>
                <w:rFonts w:ascii="GHEA Grapalat" w:hAnsi="GHEA Grapalat"/>
                <w:sz w:val="20"/>
                <w:szCs w:val="20"/>
              </w:rPr>
              <w:t>ուսումնասիրել</w:t>
            </w:r>
            <w:proofErr w:type="spellEnd"/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E56D1B" w:rsidRPr="000C14BA">
              <w:rPr>
                <w:rFonts w:ascii="GHEA Grapalat" w:hAnsi="GHEA Grapalat"/>
                <w:sz w:val="20"/>
                <w:szCs w:val="20"/>
              </w:rPr>
              <w:t>ԴԻԶ</w:t>
            </w:r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>-5-20-001 «</w:t>
            </w:r>
            <w:proofErr w:type="spellStart"/>
            <w:r w:rsidR="00E56D1B" w:rsidRPr="000C14BA">
              <w:rPr>
                <w:rFonts w:ascii="GHEA Grapalat" w:hAnsi="GHEA Grapalat"/>
                <w:sz w:val="20"/>
                <w:szCs w:val="20"/>
              </w:rPr>
              <w:t>Գծանկարչություն</w:t>
            </w:r>
            <w:proofErr w:type="spellEnd"/>
            <w:r w:rsidR="00E56D1B"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». </w:t>
            </w:r>
            <w:proofErr w:type="spellStart"/>
            <w:r w:rsidR="001B4684" w:rsidRPr="000C14BA">
              <w:rPr>
                <w:rFonts w:ascii="GHEA Grapalat" w:hAnsi="GHEA Grapalat"/>
                <w:sz w:val="20"/>
                <w:szCs w:val="20"/>
              </w:rPr>
              <w:t>Ա</w:t>
            </w:r>
            <w:r w:rsidR="00E56D1B" w:rsidRPr="000C14BA">
              <w:rPr>
                <w:rFonts w:ascii="GHEA Grapalat" w:hAnsi="GHEA Grapalat"/>
                <w:sz w:val="20"/>
                <w:szCs w:val="20"/>
              </w:rPr>
              <w:t>ռաջին</w:t>
            </w:r>
            <w:proofErr w:type="spellEnd"/>
          </w:p>
          <w:p w14:paraId="2C678E01" w14:textId="77777777" w:rsidR="004B4CFC" w:rsidRPr="000C14BA" w:rsidRDefault="00E56D1B" w:rsidP="00E56D1B">
            <w:pPr>
              <w:pStyle w:val="ListParagraph"/>
              <w:spacing w:after="200" w:line="360" w:lineRule="auto"/>
              <w:ind w:left="-10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</w:rPr>
              <w:t>մակարդակ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</w:rPr>
              <w:t>մոդուլը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0C14BA" w14:paraId="234826B3" w14:textId="77777777" w:rsidTr="00D07E6F">
        <w:tc>
          <w:tcPr>
            <w:tcW w:w="630" w:type="dxa"/>
          </w:tcPr>
          <w:p w14:paraId="1B2F5166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01527E11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0" w:type="dxa"/>
            <w:gridSpan w:val="3"/>
          </w:tcPr>
          <w:p w14:paraId="54BAF4A4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</w:p>
        </w:tc>
      </w:tr>
      <w:tr w:rsidR="008A520D" w:rsidRPr="000C14BA" w14:paraId="2B176FDF" w14:textId="77777777" w:rsidTr="00D07E6F">
        <w:tc>
          <w:tcPr>
            <w:tcW w:w="630" w:type="dxa"/>
          </w:tcPr>
          <w:p w14:paraId="22016E48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2BF07E0C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890" w:type="dxa"/>
            <w:gridSpan w:val="3"/>
          </w:tcPr>
          <w:p w14:paraId="44206D8C" w14:textId="77777777" w:rsidR="004B4CFC" w:rsidRPr="000C14BA" w:rsidRDefault="00E56D1B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ոչ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բարձր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ռելիեֆով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գիպսե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զարդաքանդակից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proofErr w:type="spellEnd"/>
          </w:p>
        </w:tc>
      </w:tr>
      <w:tr w:rsidR="008A520D" w:rsidRPr="000C14BA" w14:paraId="7D96F334" w14:textId="77777777" w:rsidTr="00D07E6F">
        <w:tc>
          <w:tcPr>
            <w:tcW w:w="630" w:type="dxa"/>
          </w:tcPr>
          <w:p w14:paraId="3D2B99F3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4CBDD43F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  <w:vAlign w:val="center"/>
          </w:tcPr>
          <w:p w14:paraId="29844DFA" w14:textId="77777777" w:rsidR="00E56D1B" w:rsidRPr="000C14BA" w:rsidRDefault="00FF61F6" w:rsidP="003765B3">
            <w:pPr>
              <w:numPr>
                <w:ilvl w:val="0"/>
                <w:numId w:val="187"/>
              </w:numPr>
              <w:tabs>
                <w:tab w:val="left" w:pos="252"/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գծապատկերում 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ոչ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բարձր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ռելիեֆով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գիպսե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զարդաքանդակ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14:paraId="53B04889" w14:textId="77777777" w:rsidR="00E56D1B" w:rsidRPr="000C14BA" w:rsidRDefault="00FF61F6" w:rsidP="003765B3">
            <w:pPr>
              <w:numPr>
                <w:ilvl w:val="0"/>
                <w:numId w:val="187"/>
              </w:numPr>
              <w:tabs>
                <w:tab w:val="left" w:pos="252"/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ստանում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ոչ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բարձր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ռելիեֆով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գիպսե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զարդաքանդակի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տոնային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լուծումը՝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միջոցով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14:paraId="2CDB8C02" w14:textId="77777777" w:rsidR="004B4CFC" w:rsidRPr="000C14BA" w:rsidRDefault="00FF61F6" w:rsidP="003765B3">
            <w:pPr>
              <w:numPr>
                <w:ilvl w:val="0"/>
                <w:numId w:val="187"/>
              </w:numPr>
              <w:tabs>
                <w:tab w:val="left" w:pos="252"/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նկարում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ոչ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բարձր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ռելիեֆով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գիպսե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զարդաքանդակը՝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նրան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տալով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նուրբ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սահուն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ձև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8A520D" w:rsidRPr="00675C52" w14:paraId="3CBFB153" w14:textId="77777777" w:rsidTr="00D07E6F">
        <w:tc>
          <w:tcPr>
            <w:tcW w:w="630" w:type="dxa"/>
          </w:tcPr>
          <w:p w14:paraId="22FD00DD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5F16D235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90" w:type="dxa"/>
            <w:gridSpan w:val="3"/>
          </w:tcPr>
          <w:p w14:paraId="098B36BD" w14:textId="77777777" w:rsidR="004B4CFC" w:rsidRPr="000C14BA" w:rsidRDefault="00E56D1B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բարձր ռելիեֆով գիպսե զարդաքանդակից գծանկար:</w:t>
            </w:r>
          </w:p>
        </w:tc>
      </w:tr>
      <w:tr w:rsidR="008A520D" w:rsidRPr="00B064CB" w14:paraId="6563D30E" w14:textId="77777777" w:rsidTr="00D07E6F">
        <w:tc>
          <w:tcPr>
            <w:tcW w:w="630" w:type="dxa"/>
          </w:tcPr>
          <w:p w14:paraId="21028DA1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7A00101C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6F76EBF8" w14:textId="77777777" w:rsidR="00E56D1B" w:rsidRPr="000C14BA" w:rsidRDefault="00FF61F6" w:rsidP="003765B3">
            <w:pPr>
              <w:numPr>
                <w:ilvl w:val="0"/>
                <w:numId w:val="18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գծապատկերում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բարձր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ռելիեֆով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գիպսե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զարդաքանդակ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0477537" w14:textId="77777777" w:rsidR="00E56D1B" w:rsidRPr="000C14BA" w:rsidRDefault="00FF61F6" w:rsidP="003765B3">
            <w:pPr>
              <w:numPr>
                <w:ilvl w:val="0"/>
                <w:numId w:val="18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վարդակի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կառուցումը՝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կիրառելով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գծանախագծային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մեթոդը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0689D05" w14:textId="64106694" w:rsidR="00E56D1B" w:rsidRPr="000C14BA" w:rsidRDefault="00FF61F6" w:rsidP="003765B3">
            <w:pPr>
              <w:numPr>
                <w:ilvl w:val="0"/>
                <w:numId w:val="18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գծանկարելիս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ստանում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բարձր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ռելիեֆով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գիպսե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զարդաքանդակի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տոնային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լուծումը՝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լույսի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ստվերի</w:t>
            </w:r>
          </w:p>
          <w:p w14:paraId="185C7AB9" w14:textId="77777777" w:rsidR="00E56D1B" w:rsidRPr="000C14BA" w:rsidRDefault="00E56D1B" w:rsidP="00FF61F6">
            <w:pPr>
              <w:tabs>
                <w:tab w:val="left" w:pos="252"/>
              </w:tabs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2EDCBDA3" w14:textId="77777777" w:rsidR="004B4CFC" w:rsidRPr="000C14BA" w:rsidRDefault="00FF61F6" w:rsidP="00A53A1C">
            <w:pPr>
              <w:numPr>
                <w:ilvl w:val="0"/>
                <w:numId w:val="18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A53A1C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գծանկարում 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բարձր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ռելիեֆով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գիպսե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զարդաքանդակը՝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նրան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տալով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նուրբ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սահուն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E56D1B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</w:t>
            </w:r>
            <w:r w:rsidR="00E56D1B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0C14BA" w14:paraId="701B5853" w14:textId="77777777" w:rsidTr="00D07E6F">
        <w:tc>
          <w:tcPr>
            <w:tcW w:w="630" w:type="dxa"/>
          </w:tcPr>
          <w:p w14:paraId="41A4ACCF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65864A2D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890" w:type="dxa"/>
            <w:gridSpan w:val="3"/>
          </w:tcPr>
          <w:p w14:paraId="6BD89D67" w14:textId="77777777" w:rsidR="004B4CFC" w:rsidRPr="000C14BA" w:rsidRDefault="00E56D1B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գիպսե խոյակի գծանկարում</w:t>
            </w:r>
          </w:p>
        </w:tc>
      </w:tr>
      <w:tr w:rsidR="008A520D" w:rsidRPr="00B064CB" w14:paraId="1DCF5493" w14:textId="77777777" w:rsidTr="00D07E6F">
        <w:tc>
          <w:tcPr>
            <w:tcW w:w="630" w:type="dxa"/>
          </w:tcPr>
          <w:p w14:paraId="6418552C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14885DE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4E87A72F" w14:textId="77777777" w:rsidR="0097464F" w:rsidRPr="000C14BA" w:rsidRDefault="00FF61F6" w:rsidP="003765B3">
            <w:pPr>
              <w:numPr>
                <w:ilvl w:val="0"/>
                <w:numId w:val="18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C0446A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գծապատկերում 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="00C0446A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տեղադրում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գիպսե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առաջադրանքը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թղթի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վրա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525935C" w14:textId="77777777" w:rsidR="0097464F" w:rsidRPr="000C14BA" w:rsidRDefault="00FF61F6" w:rsidP="003765B3">
            <w:pPr>
              <w:numPr>
                <w:ilvl w:val="0"/>
                <w:numId w:val="18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C0446A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գծանկարում 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գիպսե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խոյակը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լույսի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ստվերի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միջոցով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D930FBB" w14:textId="77777777" w:rsidR="004B4CFC" w:rsidRPr="000C14BA" w:rsidRDefault="00C0446A" w:rsidP="00C0446A">
            <w:pPr>
              <w:numPr>
                <w:ilvl w:val="0"/>
                <w:numId w:val="18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ճիշտ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նկարում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գիպսե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խոյակը՝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կիրառելով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գծակառուցողական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մեթոդը</w:t>
            </w:r>
            <w:r w:rsidR="0097464F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B064CB" w14:paraId="440CA5B6" w14:textId="77777777" w:rsidTr="00D07E6F">
        <w:trPr>
          <w:trHeight w:val="292"/>
        </w:trPr>
        <w:tc>
          <w:tcPr>
            <w:tcW w:w="15030" w:type="dxa"/>
            <w:gridSpan w:val="9"/>
          </w:tcPr>
          <w:p w14:paraId="35EC4480" w14:textId="77777777" w:rsidR="009B151F" w:rsidRPr="000C14BA" w:rsidRDefault="0097464F" w:rsidP="00BC465E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 ԱՆՎԱՆՈՒՄԸ «ԳԾԱՆԿԱՐՉՈՒԹՅՈՒՆ». ԵՐՐՈՐԴ ՄԱԿԱՐԴԱԿ</w:t>
            </w:r>
          </w:p>
        </w:tc>
      </w:tr>
      <w:tr w:rsidR="008A520D" w:rsidRPr="000C14BA" w14:paraId="5B23014A" w14:textId="77777777" w:rsidTr="00D07E6F">
        <w:tc>
          <w:tcPr>
            <w:tcW w:w="630" w:type="dxa"/>
          </w:tcPr>
          <w:p w14:paraId="343E0E56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4BB8BD34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0" w:type="dxa"/>
            <w:gridSpan w:val="3"/>
          </w:tcPr>
          <w:p w14:paraId="093F4411" w14:textId="77777777" w:rsidR="004B4CFC" w:rsidRPr="000C14BA" w:rsidRDefault="00280DF5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374029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-5-20-003</w:t>
            </w:r>
          </w:p>
        </w:tc>
      </w:tr>
      <w:tr w:rsidR="008A520D" w:rsidRPr="00B064CB" w14:paraId="3E9E8832" w14:textId="77777777" w:rsidTr="00D07E6F">
        <w:trPr>
          <w:trHeight w:val="130"/>
        </w:trPr>
        <w:tc>
          <w:tcPr>
            <w:tcW w:w="630" w:type="dxa"/>
          </w:tcPr>
          <w:p w14:paraId="68F547CD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24D06E19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0" w:type="dxa"/>
            <w:gridSpan w:val="3"/>
          </w:tcPr>
          <w:p w14:paraId="6B1C7AC3" w14:textId="77777777" w:rsidR="004B4CFC" w:rsidRPr="000C14BA" w:rsidRDefault="0097464F" w:rsidP="00E560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Մոդուլի նպատակն է </w:t>
            </w:r>
            <w:r w:rsidR="00E560BF" w:rsidRP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ուսանողի</w:t>
            </w:r>
            <w:r w:rsid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ն</w:t>
            </w:r>
            <w:r w:rsidR="00E560BF" w:rsidRP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r w:rsidR="00E560B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սովորեցնել</w:t>
            </w:r>
            <w:r w:rsidR="00E560BF"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կատարել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գիպսե աչքի, քթի, ականջի և շուրթերի գծապատկերում՝ օգտագործելով կառուցման, տոնի, լուսաստվերի և ծավալների ստացման առանձնահատկությունները:</w:t>
            </w:r>
          </w:p>
        </w:tc>
      </w:tr>
      <w:tr w:rsidR="008A520D" w:rsidRPr="000C14BA" w14:paraId="000197DD" w14:textId="77777777" w:rsidTr="00D07E6F">
        <w:tc>
          <w:tcPr>
            <w:tcW w:w="630" w:type="dxa"/>
          </w:tcPr>
          <w:p w14:paraId="62DBBBA8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22BAFF8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0" w:type="dxa"/>
            <w:gridSpan w:val="3"/>
          </w:tcPr>
          <w:p w14:paraId="7AEA0CFF" w14:textId="77777777" w:rsidR="004B4CFC" w:rsidRPr="000C14BA" w:rsidRDefault="0097464F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0C14BA" w14:paraId="76D6776D" w14:textId="77777777" w:rsidTr="00D07E6F">
        <w:tc>
          <w:tcPr>
            <w:tcW w:w="630" w:type="dxa"/>
          </w:tcPr>
          <w:p w14:paraId="582BAB43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1E56091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0" w:type="dxa"/>
            <w:gridSpan w:val="3"/>
          </w:tcPr>
          <w:p w14:paraId="65A7F107" w14:textId="70D9242F" w:rsidR="004B4CFC" w:rsidRPr="000C14BA" w:rsidRDefault="00E33A27" w:rsidP="00AB6207">
            <w:pPr>
              <w:spacing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մոդուլն ուսումնասիրելուց ա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ռ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աջ անհրաժեշտ է ուսումնասիրել ԴԻԶ-5-20-002 «Գծանկարչություն». </w:t>
            </w:r>
            <w:proofErr w:type="spellStart"/>
            <w:r w:rsidR="001B4684" w:rsidRPr="000C14BA">
              <w:rPr>
                <w:rFonts w:ascii="GHEA Grapalat" w:hAnsi="GHEA Grapalat"/>
                <w:sz w:val="20"/>
                <w:szCs w:val="20"/>
                <w:lang w:val="en-US"/>
              </w:rPr>
              <w:t>Ե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րկրորդ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ակարդակ </w:t>
            </w:r>
            <w:proofErr w:type="spellStart"/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0C14BA" w14:paraId="21025DA2" w14:textId="77777777" w:rsidTr="00D07E6F">
        <w:tc>
          <w:tcPr>
            <w:tcW w:w="630" w:type="dxa"/>
          </w:tcPr>
          <w:p w14:paraId="1CB0814B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3A5CD4E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0" w:type="dxa"/>
            <w:gridSpan w:val="3"/>
          </w:tcPr>
          <w:p w14:paraId="1660F777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</w:p>
        </w:tc>
      </w:tr>
      <w:tr w:rsidR="008A520D" w:rsidRPr="000C14BA" w14:paraId="3AF15E03" w14:textId="77777777" w:rsidTr="00D07E6F">
        <w:tc>
          <w:tcPr>
            <w:tcW w:w="630" w:type="dxa"/>
          </w:tcPr>
          <w:p w14:paraId="72CEDBAD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04CE7529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890" w:type="dxa"/>
            <w:gridSpan w:val="3"/>
          </w:tcPr>
          <w:p w14:paraId="7F715C5D" w14:textId="77777777" w:rsidR="004B4CFC" w:rsidRPr="000C14BA" w:rsidRDefault="0097464F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գիպսե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աչքի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գծանկարում</w:t>
            </w:r>
            <w:proofErr w:type="spellEnd"/>
          </w:p>
        </w:tc>
      </w:tr>
      <w:tr w:rsidR="008A520D" w:rsidRPr="000C14BA" w14:paraId="7E05B61A" w14:textId="77777777" w:rsidTr="00D07E6F">
        <w:tc>
          <w:tcPr>
            <w:tcW w:w="630" w:type="dxa"/>
          </w:tcPr>
          <w:p w14:paraId="58B0673D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02757A50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6FE1F8CC" w14:textId="77777777" w:rsidR="0097464F" w:rsidRPr="000C14BA" w:rsidRDefault="00FF61F6" w:rsidP="003765B3">
            <w:pPr>
              <w:numPr>
                <w:ilvl w:val="0"/>
                <w:numId w:val="1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6E6F63" w:rsidRPr="000C14BA">
              <w:rPr>
                <w:rFonts w:ascii="GHEA Grapalat" w:hAnsi="GHEA Grapalat" w:cs="Sylfaen"/>
                <w:sz w:val="20"/>
                <w:szCs w:val="20"/>
              </w:rPr>
              <w:t xml:space="preserve">գծապատկերում 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տեղադրում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աչքը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թղթի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B128A9E" w14:textId="77777777" w:rsidR="0097464F" w:rsidRPr="000C14BA" w:rsidRDefault="00FF61F6" w:rsidP="003765B3">
            <w:pPr>
              <w:numPr>
                <w:ilvl w:val="0"/>
                <w:numId w:val="1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ճիշտ է </w:t>
            </w:r>
            <w:r w:rsidR="006E6F63" w:rsidRPr="000C14BA">
              <w:rPr>
                <w:rFonts w:ascii="GHEA Grapalat" w:hAnsi="GHEA Grapalat" w:cs="Sylfaen"/>
                <w:sz w:val="20"/>
                <w:szCs w:val="20"/>
              </w:rPr>
              <w:t xml:space="preserve">կառուցում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աչքը՝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կիրառելով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գծակառուցողական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մեթոդը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15CBE85" w14:textId="77777777" w:rsidR="004B4CFC" w:rsidRPr="000C14BA" w:rsidRDefault="00FF61F6" w:rsidP="006E6F63">
            <w:pPr>
              <w:numPr>
                <w:ilvl w:val="0"/>
                <w:numId w:val="1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6E6F63" w:rsidRPr="000C14BA">
              <w:rPr>
                <w:rFonts w:ascii="GHEA Grapalat" w:hAnsi="GHEA Grapalat" w:cs="Sylfaen"/>
                <w:sz w:val="20"/>
                <w:szCs w:val="20"/>
              </w:rPr>
              <w:t xml:space="preserve">գծանկարում 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գիպսե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աչքի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տոնային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լուծումը՝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լույսի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ստվերի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</w:rPr>
              <w:t>միջոցով</w:t>
            </w:r>
            <w:r w:rsidR="0097464F"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B064CB" w14:paraId="109C11CD" w14:textId="77777777" w:rsidTr="00D07E6F">
        <w:tc>
          <w:tcPr>
            <w:tcW w:w="630" w:type="dxa"/>
          </w:tcPr>
          <w:p w14:paraId="3C27EFB8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63242B73" w14:textId="77777777" w:rsidR="004B4CFC" w:rsidRPr="000C14BA" w:rsidRDefault="004B4CFC" w:rsidP="00BC465E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0890" w:type="dxa"/>
            <w:gridSpan w:val="3"/>
          </w:tcPr>
          <w:p w14:paraId="7DA3D129" w14:textId="77777777" w:rsidR="004B4CFC" w:rsidRPr="000C14BA" w:rsidRDefault="0097464F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գիպսե քթի, ականջի և շուրթերի գծանկարում</w:t>
            </w:r>
          </w:p>
        </w:tc>
      </w:tr>
      <w:tr w:rsidR="008A520D" w:rsidRPr="00B064CB" w14:paraId="48D55EFA" w14:textId="77777777" w:rsidTr="006E6F63">
        <w:trPr>
          <w:trHeight w:val="1124"/>
        </w:trPr>
        <w:tc>
          <w:tcPr>
            <w:tcW w:w="630" w:type="dxa"/>
          </w:tcPr>
          <w:p w14:paraId="4E639B58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5E4B6FCF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0" w:type="dxa"/>
            <w:gridSpan w:val="3"/>
          </w:tcPr>
          <w:p w14:paraId="0F0D472C" w14:textId="77777777" w:rsidR="0097464F" w:rsidRPr="000C14BA" w:rsidRDefault="006E6F63" w:rsidP="003765B3">
            <w:pPr>
              <w:numPr>
                <w:ilvl w:val="0"/>
                <w:numId w:val="19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FF61F6" w:rsidRPr="000C14BA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ծապատկեր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="00FF61F6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</w:t>
            </w:r>
            <w:r w:rsidR="00FF61F6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քիթը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ականջը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շուրթերը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թղթի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B7016D7" w14:textId="77777777" w:rsidR="0097464F" w:rsidRPr="000C14BA" w:rsidRDefault="006E6F63" w:rsidP="003765B3">
            <w:pPr>
              <w:numPr>
                <w:ilvl w:val="0"/>
                <w:numId w:val="19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կառուցում 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քիթը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ականջը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շուրթերը՝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կատարելով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կառուցողական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անատոմիական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վերլուծություն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628DDE4" w14:textId="77777777" w:rsidR="004B4CFC" w:rsidRPr="000C14BA" w:rsidRDefault="006E6F63" w:rsidP="006E6F63">
            <w:pPr>
              <w:numPr>
                <w:ilvl w:val="0"/>
                <w:numId w:val="191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գծանկարում 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քիթը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ականջը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շուրթերը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լույսի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ստվերի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7464F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="0097464F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B064CB" w14:paraId="4AC453E1" w14:textId="77777777" w:rsidTr="00D07E6F">
        <w:trPr>
          <w:trHeight w:val="395"/>
        </w:trPr>
        <w:tc>
          <w:tcPr>
            <w:tcW w:w="15030" w:type="dxa"/>
            <w:gridSpan w:val="9"/>
          </w:tcPr>
          <w:p w14:paraId="3CA96CEB" w14:textId="77777777" w:rsidR="004B4CFC" w:rsidRPr="003C10E3" w:rsidRDefault="00D15F74" w:rsidP="00BC465E">
            <w:pPr>
              <w:tabs>
                <w:tab w:val="left" w:pos="1080"/>
              </w:tabs>
              <w:spacing w:after="0"/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0C14BA">
              <w:rPr>
                <w:rFonts w:ascii="GHEA Grapalat" w:eastAsia="Arial Unicode MS" w:hAnsi="GHEA Grapalat"/>
                <w:b/>
                <w:lang w:val="hy-AM"/>
              </w:rPr>
              <w:t>ՄՈԴՈՒԼԻ ԱՆՎԱՆՈՒՄԸ «ԳԾԱՆԿԱՐՉՈՒԹՅՈՒՆ». ՉՈՐՐՈՐԴ ՄԱԿԱՐԴԱԿ</w:t>
            </w:r>
          </w:p>
        </w:tc>
      </w:tr>
      <w:tr w:rsidR="008A520D" w:rsidRPr="000C14BA" w14:paraId="4552F1B3" w14:textId="77777777" w:rsidTr="00D07E6F">
        <w:tc>
          <w:tcPr>
            <w:tcW w:w="630" w:type="dxa"/>
          </w:tcPr>
          <w:p w14:paraId="68D2B6C7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76BADA8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դասիչը</w:t>
            </w:r>
            <w:proofErr w:type="spellEnd"/>
          </w:p>
        </w:tc>
        <w:tc>
          <w:tcPr>
            <w:tcW w:w="10890" w:type="dxa"/>
            <w:gridSpan w:val="3"/>
          </w:tcPr>
          <w:p w14:paraId="795ECFB3" w14:textId="77777777" w:rsidR="004B4CFC" w:rsidRPr="000C14BA" w:rsidRDefault="00280DF5" w:rsidP="00BC465E">
            <w:pPr>
              <w:tabs>
                <w:tab w:val="left" w:pos="1080"/>
              </w:tabs>
              <w:spacing w:after="0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ԴԻԶ</w:t>
            </w:r>
            <w:r w:rsidR="00374029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-5-20-004</w:t>
            </w:r>
          </w:p>
        </w:tc>
      </w:tr>
      <w:tr w:rsidR="008A520D" w:rsidRPr="00675C52" w14:paraId="78A3EEF6" w14:textId="77777777" w:rsidTr="00D07E6F">
        <w:tc>
          <w:tcPr>
            <w:tcW w:w="630" w:type="dxa"/>
          </w:tcPr>
          <w:p w14:paraId="1A0F3A9E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55488A07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0890" w:type="dxa"/>
            <w:gridSpan w:val="3"/>
          </w:tcPr>
          <w:p w14:paraId="5AE40515" w14:textId="77777777" w:rsidR="004B4CFC" w:rsidRPr="00417F63" w:rsidRDefault="00D15F74" w:rsidP="00E560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նպատակն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ուսանողի</w:t>
            </w:r>
            <w:proofErr w:type="spellEnd"/>
            <w:r w:rsidR="00B24FC7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ն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r w:rsidR="00E560BF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սովորեցնել</w:t>
            </w:r>
            <w:r w:rsidR="00E560BF"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կատարել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գիպսե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գլխի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գանգի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գծապատկերում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՝</w:t>
            </w:r>
            <w:r w:rsidR="00417F63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օգտագործելով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կառուցման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տոնի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լուսաստվերի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ծավալների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ստացման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r w:rsidR="006E6F63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r w:rsidR="00417F63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առանձնահատկությունները</w:t>
            </w:r>
            <w:proofErr w:type="gramEnd"/>
            <w:r w:rsidR="00417F63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։</w:t>
            </w:r>
          </w:p>
        </w:tc>
      </w:tr>
      <w:tr w:rsidR="008A520D" w:rsidRPr="000C14BA" w14:paraId="09EE99BE" w14:textId="77777777" w:rsidTr="00D07E6F">
        <w:tc>
          <w:tcPr>
            <w:tcW w:w="630" w:type="dxa"/>
          </w:tcPr>
          <w:p w14:paraId="441348A1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32D62CAB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տևողությունը</w:t>
            </w:r>
            <w:proofErr w:type="spellEnd"/>
          </w:p>
        </w:tc>
        <w:tc>
          <w:tcPr>
            <w:tcW w:w="10890" w:type="dxa"/>
            <w:gridSpan w:val="3"/>
          </w:tcPr>
          <w:p w14:paraId="5D7C7057" w14:textId="77777777" w:rsidR="004B4CFC" w:rsidRPr="000C14BA" w:rsidRDefault="00D15F74" w:rsidP="00BC465E">
            <w:pPr>
              <w:tabs>
                <w:tab w:val="left" w:pos="1080"/>
              </w:tabs>
              <w:spacing w:after="0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72</w:t>
            </w:r>
            <w:r w:rsidR="00074C0E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4C0E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33243F" w14:paraId="3D7437C4" w14:textId="77777777" w:rsidTr="00D07E6F">
        <w:tc>
          <w:tcPr>
            <w:tcW w:w="630" w:type="dxa"/>
          </w:tcPr>
          <w:p w14:paraId="218CC33A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302A3A33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Մուտքային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պահանջները</w:t>
            </w:r>
            <w:proofErr w:type="spellEnd"/>
          </w:p>
        </w:tc>
        <w:tc>
          <w:tcPr>
            <w:tcW w:w="10890" w:type="dxa"/>
            <w:gridSpan w:val="3"/>
          </w:tcPr>
          <w:p w14:paraId="5F077DDC" w14:textId="2F410D7E" w:rsidR="004B4CFC" w:rsidRPr="000C14BA" w:rsidRDefault="00E33A27" w:rsidP="00E33A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ա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ռ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ԴԻԶ-5-20-003 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Գծանկարչությո</w:t>
            </w:r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>ւն</w:t>
            </w:r>
            <w:proofErr w:type="spellEnd"/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». </w:t>
            </w:r>
            <w:proofErr w:type="spellStart"/>
            <w:r w:rsidR="001B4684" w:rsidRPr="000C14BA">
              <w:rPr>
                <w:rFonts w:ascii="GHEA Grapalat" w:hAnsi="GHEA Grapalat"/>
                <w:sz w:val="20"/>
                <w:szCs w:val="20"/>
                <w:lang w:val="en-US"/>
              </w:rPr>
              <w:t>Ե</w:t>
            </w:r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>րրորդ</w:t>
            </w:r>
            <w:proofErr w:type="spellEnd"/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</w:t>
            </w:r>
            <w:proofErr w:type="spellEnd"/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AB6207"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089B1624" w14:textId="77777777" w:rsidTr="00D07E6F">
        <w:tc>
          <w:tcPr>
            <w:tcW w:w="630" w:type="dxa"/>
          </w:tcPr>
          <w:p w14:paraId="2E8C21B0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3510" w:type="dxa"/>
            <w:gridSpan w:val="5"/>
          </w:tcPr>
          <w:p w14:paraId="50F51B5A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գնահատման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10890" w:type="dxa"/>
            <w:gridSpan w:val="3"/>
          </w:tcPr>
          <w:p w14:paraId="6627314C" w14:textId="77777777" w:rsidR="004B4CFC" w:rsidRPr="000C14BA" w:rsidRDefault="004B4CFC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</w:p>
        </w:tc>
      </w:tr>
      <w:tr w:rsidR="008A520D" w:rsidRPr="000C14BA" w14:paraId="61FF5925" w14:textId="77777777" w:rsidTr="00D07E6F">
        <w:tc>
          <w:tcPr>
            <w:tcW w:w="630" w:type="dxa"/>
          </w:tcPr>
          <w:p w14:paraId="40AD1B46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4BFC2F1C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0890" w:type="dxa"/>
            <w:gridSpan w:val="3"/>
          </w:tcPr>
          <w:p w14:paraId="24A8277B" w14:textId="77777777" w:rsidR="004B4CFC" w:rsidRPr="000C14BA" w:rsidRDefault="00D15F74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գիպսե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գծանկարում</w:t>
            </w:r>
            <w:proofErr w:type="spellEnd"/>
          </w:p>
        </w:tc>
      </w:tr>
      <w:tr w:rsidR="008A520D" w:rsidRPr="00B064CB" w14:paraId="577A25C3" w14:textId="77777777" w:rsidTr="00D07E6F">
        <w:tc>
          <w:tcPr>
            <w:tcW w:w="630" w:type="dxa"/>
          </w:tcPr>
          <w:p w14:paraId="1C0BDAE0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0DD89593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0" w:type="dxa"/>
            <w:gridSpan w:val="3"/>
          </w:tcPr>
          <w:p w14:paraId="48EEE5D8" w14:textId="77777777" w:rsidR="00D15F74" w:rsidRPr="000C14BA" w:rsidRDefault="00FF61F6" w:rsidP="003765B3">
            <w:pPr>
              <w:numPr>
                <w:ilvl w:val="0"/>
                <w:numId w:val="192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գծապատկեր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տեղադր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գիպսե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գլուխը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թղթի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վրա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0FF46737" w14:textId="77777777" w:rsidR="00D15F74" w:rsidRPr="000C14BA" w:rsidRDefault="00FF61F6" w:rsidP="003765B3">
            <w:pPr>
              <w:numPr>
                <w:ilvl w:val="0"/>
                <w:numId w:val="192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գծապատկեր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ձևը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խոշոր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կտորներով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2E2850FE" w14:textId="77777777" w:rsidR="00D15F74" w:rsidRPr="000C14BA" w:rsidRDefault="00FF61F6" w:rsidP="003765B3">
            <w:pPr>
              <w:numPr>
                <w:ilvl w:val="0"/>
                <w:numId w:val="192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գիպսե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գլուխը</w:t>
            </w:r>
            <w:proofErr w:type="spellEnd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պահպանելով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համաչափությունը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5BB7F9F6" w14:textId="77777777" w:rsidR="00D15F74" w:rsidRPr="000C14BA" w:rsidRDefault="00FF61F6" w:rsidP="003765B3">
            <w:pPr>
              <w:numPr>
                <w:ilvl w:val="0"/>
                <w:numId w:val="192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մշակ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մասերը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գծանկարելիս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3BFD3C77" w14:textId="77777777" w:rsidR="00D15F74" w:rsidRPr="000C14BA" w:rsidRDefault="00FF61F6" w:rsidP="003765B3">
            <w:pPr>
              <w:numPr>
                <w:ilvl w:val="0"/>
                <w:numId w:val="192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գիպսե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գլուխը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կառուցողական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մեթոդով</w:t>
            </w:r>
            <w:proofErr w:type="spellEnd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թեթև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լույսի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ստվերի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միջոցով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7D0582DC" w14:textId="77777777" w:rsidR="004B4CFC" w:rsidRPr="000C14BA" w:rsidRDefault="00FF61F6" w:rsidP="00FF61F6">
            <w:pPr>
              <w:numPr>
                <w:ilvl w:val="0"/>
                <w:numId w:val="192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նույն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առաջադրանքը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տարբեր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F74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դիտակետերից</w:t>
            </w:r>
            <w:proofErr w:type="spellEnd"/>
            <w:r w:rsidR="00D15F74"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4A2FEB58" w14:textId="77777777" w:rsidTr="00D07E6F">
        <w:tc>
          <w:tcPr>
            <w:tcW w:w="630" w:type="dxa"/>
          </w:tcPr>
          <w:p w14:paraId="04077CCA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2E4B07C8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0890" w:type="dxa"/>
            <w:gridSpan w:val="3"/>
          </w:tcPr>
          <w:p w14:paraId="0F76588E" w14:textId="77777777" w:rsidR="004B4CFC" w:rsidRPr="000C14BA" w:rsidRDefault="00D15F74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գիպսե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գանգի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224A46DB" w14:textId="77777777" w:rsidTr="00D07E6F">
        <w:tc>
          <w:tcPr>
            <w:tcW w:w="630" w:type="dxa"/>
          </w:tcPr>
          <w:p w14:paraId="2B646BCE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468899B3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0" w:type="dxa"/>
            <w:gridSpan w:val="3"/>
          </w:tcPr>
          <w:p w14:paraId="017D3608" w14:textId="77777777" w:rsidR="00D15F74" w:rsidRPr="000C14BA" w:rsidRDefault="00FF61F6" w:rsidP="003765B3">
            <w:pPr>
              <w:numPr>
                <w:ilvl w:val="0"/>
                <w:numId w:val="193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գծապատկե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</w:rPr>
              <w:t>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գլուխը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գանգը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թղթի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B8E87C1" w14:textId="6DAF6433" w:rsidR="00D15F74" w:rsidRPr="000C14BA" w:rsidRDefault="00FF61F6" w:rsidP="003765B3">
            <w:pPr>
              <w:numPr>
                <w:ilvl w:val="0"/>
                <w:numId w:val="193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գլխի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գանգի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գծանկարում՝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</w:t>
            </w:r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ծելով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գանգը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դեմքի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մկանները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5FACF74" w14:textId="77777777" w:rsidR="00D15F74" w:rsidRPr="000C14BA" w:rsidRDefault="00FF61F6" w:rsidP="003765B3">
            <w:pPr>
              <w:numPr>
                <w:ilvl w:val="0"/>
                <w:numId w:val="193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ճիշտ է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կատարում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առաջադրանքը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կառուցողական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մեթոդով՝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թեթև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լույսի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ստվերի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1F5805C" w14:textId="77777777" w:rsidR="004B4CFC" w:rsidRPr="000C14BA" w:rsidRDefault="00FF61F6" w:rsidP="003765B3">
            <w:pPr>
              <w:numPr>
                <w:ilvl w:val="0"/>
                <w:numId w:val="193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գլխի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գանգի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գծանկարում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նույն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շարժման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մեջ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B064CB" w14:paraId="115AA9AC" w14:textId="77777777" w:rsidTr="00D07E6F">
        <w:tc>
          <w:tcPr>
            <w:tcW w:w="630" w:type="dxa"/>
          </w:tcPr>
          <w:p w14:paraId="168CF596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38B62D8C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0890" w:type="dxa"/>
            <w:gridSpan w:val="3"/>
          </w:tcPr>
          <w:p w14:paraId="3FFE1439" w14:textId="77777777" w:rsidR="004B4CFC" w:rsidRPr="000C14BA" w:rsidRDefault="00D15F74" w:rsidP="00BC465E">
            <w:pPr>
              <w:tabs>
                <w:tab w:val="left" w:pos="0"/>
              </w:tabs>
              <w:spacing w:after="0" w:line="360" w:lineRule="auto"/>
              <w:ind w:left="1080" w:hanging="108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ուսագոտիով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գիպսե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կառուցողական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լուծումներով</w:t>
            </w:r>
            <w:proofErr w:type="spellEnd"/>
          </w:p>
        </w:tc>
      </w:tr>
      <w:tr w:rsidR="008A520D" w:rsidRPr="00B064CB" w14:paraId="50625B70" w14:textId="77777777" w:rsidTr="00D07E6F">
        <w:tc>
          <w:tcPr>
            <w:tcW w:w="630" w:type="dxa"/>
          </w:tcPr>
          <w:p w14:paraId="5E2BF297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57067328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0" w:type="dxa"/>
            <w:gridSpan w:val="3"/>
          </w:tcPr>
          <w:p w14:paraId="2D7C9961" w14:textId="77777777" w:rsidR="00D15F74" w:rsidRPr="000C14BA" w:rsidRDefault="00ED29B2" w:rsidP="003765B3">
            <w:pPr>
              <w:numPr>
                <w:ilvl w:val="0"/>
                <w:numId w:val="19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ուսագոտիով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գլուխը՝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տալով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կառուցողական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2014DB88" w14:textId="77777777" w:rsidR="00D15F74" w:rsidRPr="000C14BA" w:rsidRDefault="00D15F74" w:rsidP="003765B3">
            <w:pPr>
              <w:numPr>
                <w:ilvl w:val="0"/>
                <w:numId w:val="19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գծապատկերելիս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լուծում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բարդ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մոդելի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բնույթի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բարդությունից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կախված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B36BA36" w14:textId="77777777" w:rsidR="00D15F74" w:rsidRPr="000C14BA" w:rsidRDefault="00D15F74" w:rsidP="003765B3">
            <w:pPr>
              <w:numPr>
                <w:ilvl w:val="0"/>
                <w:numId w:val="19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ստանում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ուսագոտիով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գլխի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տոնային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լուծումը՝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լույսի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ստվերի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D92803C" w14:textId="77777777" w:rsidR="00D15F74" w:rsidRPr="000C14BA" w:rsidRDefault="00ED29B2" w:rsidP="003765B3">
            <w:pPr>
              <w:numPr>
                <w:ilvl w:val="0"/>
                <w:numId w:val="19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գծապատկերում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ուսագոտիով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գլուխը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տալով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հորինվածքային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84E56BC" w14:textId="77777777" w:rsidR="004B4CFC" w:rsidRPr="000C14BA" w:rsidRDefault="00ED29B2" w:rsidP="003765B3">
            <w:pPr>
              <w:numPr>
                <w:ilvl w:val="0"/>
                <w:numId w:val="19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կարողանում է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ուսագոտիով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գլուխը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գծապատկերելիս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շեշտել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մեծ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դետալները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D15F74" w:rsidRPr="000C14BA" w14:paraId="353DA81B" w14:textId="77777777" w:rsidTr="00D07E6F">
        <w:tc>
          <w:tcPr>
            <w:tcW w:w="630" w:type="dxa"/>
          </w:tcPr>
          <w:p w14:paraId="685ABC2A" w14:textId="77777777" w:rsidR="00D15F74" w:rsidRPr="000C14BA" w:rsidRDefault="00D15F74" w:rsidP="00D15F74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7BF18759" w14:textId="77777777" w:rsidR="00D15F74" w:rsidRPr="000C14BA" w:rsidRDefault="00D15F74" w:rsidP="00D15F74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0890" w:type="dxa"/>
            <w:gridSpan w:val="3"/>
          </w:tcPr>
          <w:p w14:paraId="7BE25757" w14:textId="77777777" w:rsidR="00D15F74" w:rsidRPr="000C14BA" w:rsidRDefault="00D15F74" w:rsidP="00D15F7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ինտերիերի դեկորի գծանկարում</w:t>
            </w:r>
          </w:p>
        </w:tc>
      </w:tr>
      <w:tr w:rsidR="00D15F74" w:rsidRPr="00B064CB" w14:paraId="33258879" w14:textId="77777777" w:rsidTr="00D07E6F">
        <w:tc>
          <w:tcPr>
            <w:tcW w:w="630" w:type="dxa"/>
          </w:tcPr>
          <w:p w14:paraId="1966E542" w14:textId="77777777" w:rsidR="00D15F74" w:rsidRPr="000C14BA" w:rsidRDefault="00D15F74" w:rsidP="00D15F74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1B75D977" w14:textId="77777777" w:rsidR="00D15F74" w:rsidRPr="000C14BA" w:rsidRDefault="00D15F74" w:rsidP="00D15F74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0" w:type="dxa"/>
            <w:gridSpan w:val="3"/>
          </w:tcPr>
          <w:p w14:paraId="13245E75" w14:textId="77777777" w:rsidR="00D15F74" w:rsidRPr="000C14BA" w:rsidRDefault="00D15F74" w:rsidP="003765B3">
            <w:pPr>
              <w:numPr>
                <w:ilvl w:val="0"/>
                <w:numId w:val="19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առաջադրանքից ելնելով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ընտր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նյութը՝ մատիտ, ածուխ, սանգինա, պաստել, ջրաներկ և այլն,</w:t>
            </w:r>
          </w:p>
          <w:p w14:paraId="75487921" w14:textId="77777777" w:rsidR="00D15F74" w:rsidRPr="000C14BA" w:rsidRDefault="00ED29B2" w:rsidP="003765B3">
            <w:pPr>
              <w:numPr>
                <w:ilvl w:val="0"/>
                <w:numId w:val="19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գծանկար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շարժումը, պլաստիկան և համաչափությունը,</w:t>
            </w:r>
          </w:p>
          <w:p w14:paraId="785BE3E4" w14:textId="77777777" w:rsidR="00D15F74" w:rsidRPr="000C14BA" w:rsidRDefault="00D15F74" w:rsidP="003765B3">
            <w:pPr>
              <w:numPr>
                <w:ilvl w:val="0"/>
                <w:numId w:val="19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գծանկարելիս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օգտագործում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գիծը ՝ ծավալն ու պլաստիկան արտահայտելու համար,</w:t>
            </w:r>
          </w:p>
          <w:p w14:paraId="78429A3C" w14:textId="77777777" w:rsidR="00D15F74" w:rsidRPr="000C14BA" w:rsidRDefault="00D15F74" w:rsidP="003765B3">
            <w:pPr>
              <w:numPr>
                <w:ilvl w:val="0"/>
                <w:numId w:val="19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գծանկարելիս լույսի ու ստվերի միջոցով </w:t>
            </w:r>
            <w:r w:rsidR="00ED29B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կառուցում առարկաները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՝ պահպանելով համաչափությունն ու պլաստիկան,</w:t>
            </w:r>
          </w:p>
          <w:p w14:paraId="2E23EC1B" w14:textId="77777777" w:rsidR="00D15F74" w:rsidRPr="000C14BA" w:rsidRDefault="00ED29B2" w:rsidP="003765B3">
            <w:pPr>
              <w:numPr>
                <w:ilvl w:val="0"/>
                <w:numId w:val="19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առարկաների եռաչափ կառուցում՝ լուծելով հեռանկարի խնդիրները:</w:t>
            </w:r>
          </w:p>
        </w:tc>
      </w:tr>
      <w:tr w:rsidR="008A520D" w:rsidRPr="00B064CB" w14:paraId="63270AF2" w14:textId="77777777" w:rsidTr="00D07E6F">
        <w:trPr>
          <w:trHeight w:val="301"/>
        </w:trPr>
        <w:tc>
          <w:tcPr>
            <w:tcW w:w="15030" w:type="dxa"/>
            <w:gridSpan w:val="9"/>
          </w:tcPr>
          <w:p w14:paraId="41F15A6E" w14:textId="77777777" w:rsidR="004B4CFC" w:rsidRPr="000C14BA" w:rsidRDefault="00D15F74" w:rsidP="00BC465E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/>
                <w:b/>
                <w:lang w:val="hy-AM"/>
              </w:rPr>
              <w:t>ՄՈԴՈՒԼԻ ԱՆՎԱՆՈՒՄԸ «ԳԾԱՆԿԱՐՉՈՒԹՅՈՒՆ». ՀԻՆԳԵՐՈՐԴ ՄԱԿԱՐԴԱԿ</w:t>
            </w:r>
          </w:p>
        </w:tc>
      </w:tr>
      <w:tr w:rsidR="008A520D" w:rsidRPr="000C14BA" w14:paraId="75DB5D6D" w14:textId="77777777" w:rsidTr="00D07E6F">
        <w:tc>
          <w:tcPr>
            <w:tcW w:w="630" w:type="dxa"/>
          </w:tcPr>
          <w:p w14:paraId="6BDBCFB6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6ABC653D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դասիչը</w:t>
            </w:r>
            <w:proofErr w:type="spellEnd"/>
          </w:p>
        </w:tc>
        <w:tc>
          <w:tcPr>
            <w:tcW w:w="10890" w:type="dxa"/>
            <w:gridSpan w:val="3"/>
          </w:tcPr>
          <w:p w14:paraId="5884B332" w14:textId="77777777" w:rsidR="004B4CFC" w:rsidRPr="000C14BA" w:rsidRDefault="00280DF5" w:rsidP="00BC465E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374029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-5-20-005</w:t>
            </w:r>
          </w:p>
        </w:tc>
      </w:tr>
      <w:tr w:rsidR="008A520D" w:rsidRPr="00B064CB" w14:paraId="775DE486" w14:textId="77777777" w:rsidTr="00D07E6F">
        <w:tc>
          <w:tcPr>
            <w:tcW w:w="630" w:type="dxa"/>
          </w:tcPr>
          <w:p w14:paraId="7B9C1DBF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2F2E3208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0890" w:type="dxa"/>
            <w:gridSpan w:val="3"/>
          </w:tcPr>
          <w:p w14:paraId="1A422A4F" w14:textId="77777777" w:rsidR="004B4CFC" w:rsidRPr="000C14BA" w:rsidRDefault="004B4CFC" w:rsidP="00ED29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նպատակն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ուսանողի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մոտ</w:t>
            </w:r>
            <w:proofErr w:type="spellEnd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ձևավորել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գծանկարչության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տեխնիկայի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մասին</w:t>
            </w:r>
            <w:proofErr w:type="spellEnd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դրանք</w:t>
            </w:r>
            <w:proofErr w:type="spellEnd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գործնականում</w:t>
            </w:r>
            <w:proofErr w:type="spellEnd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կիրառելու</w:t>
            </w:r>
            <w:proofErr w:type="spellEnd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կարողություններ</w:t>
            </w:r>
            <w:proofErr w:type="spellEnd"/>
            <w:r w:rsidR="00E12457"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0C14BA" w14:paraId="7DA5EF3F" w14:textId="77777777" w:rsidTr="00D07E6F">
        <w:tc>
          <w:tcPr>
            <w:tcW w:w="630" w:type="dxa"/>
          </w:tcPr>
          <w:p w14:paraId="6814E1FD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042E83C0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տևողությունը</w:t>
            </w:r>
            <w:proofErr w:type="spellEnd"/>
          </w:p>
        </w:tc>
        <w:tc>
          <w:tcPr>
            <w:tcW w:w="10890" w:type="dxa"/>
            <w:gridSpan w:val="3"/>
          </w:tcPr>
          <w:p w14:paraId="07811241" w14:textId="77777777" w:rsidR="004B4CFC" w:rsidRPr="000C14BA" w:rsidRDefault="00ED29B2" w:rsidP="00BC465E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72</w:t>
            </w:r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4C0E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33243F" w14:paraId="7BF7A12C" w14:textId="77777777" w:rsidTr="00AB6207">
        <w:trPr>
          <w:trHeight w:val="741"/>
        </w:trPr>
        <w:tc>
          <w:tcPr>
            <w:tcW w:w="630" w:type="dxa"/>
          </w:tcPr>
          <w:p w14:paraId="61D84776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413A5235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Մուտքային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պահանջները</w:t>
            </w:r>
            <w:proofErr w:type="spellEnd"/>
          </w:p>
        </w:tc>
        <w:tc>
          <w:tcPr>
            <w:tcW w:w="10890" w:type="dxa"/>
            <w:gridSpan w:val="3"/>
          </w:tcPr>
          <w:p w14:paraId="75709B02" w14:textId="39956F2A" w:rsidR="004B4CFC" w:rsidRPr="000C14BA" w:rsidRDefault="00E33A27" w:rsidP="00AB620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ա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ռ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ԴԻԶ-5-20-004 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Գծանկարչություն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». </w:t>
            </w:r>
            <w:proofErr w:type="spellStart"/>
            <w:r w:rsidR="001B4684" w:rsidRPr="000C14BA">
              <w:rPr>
                <w:rFonts w:ascii="GHEA Grapalat" w:hAnsi="GHEA Grapalat"/>
                <w:sz w:val="20"/>
                <w:szCs w:val="20"/>
                <w:lang w:val="en-US"/>
              </w:rPr>
              <w:t>Չ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որրորդ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7B84FBEC" w14:textId="77777777" w:rsidTr="00D07E6F">
        <w:tc>
          <w:tcPr>
            <w:tcW w:w="630" w:type="dxa"/>
          </w:tcPr>
          <w:p w14:paraId="65EF0227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1D328509" w14:textId="77777777" w:rsidR="004B4CFC" w:rsidRPr="000C14BA" w:rsidRDefault="004B4CFC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գնահատման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10890" w:type="dxa"/>
            <w:gridSpan w:val="3"/>
          </w:tcPr>
          <w:p w14:paraId="36266F34" w14:textId="77777777" w:rsidR="004B4CFC" w:rsidRPr="000C14BA" w:rsidRDefault="004B4CFC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</w:p>
        </w:tc>
      </w:tr>
      <w:tr w:rsidR="008A520D" w:rsidRPr="000C14BA" w14:paraId="242ABBD0" w14:textId="77777777" w:rsidTr="00D07E6F">
        <w:trPr>
          <w:trHeight w:val="395"/>
        </w:trPr>
        <w:tc>
          <w:tcPr>
            <w:tcW w:w="630" w:type="dxa"/>
          </w:tcPr>
          <w:p w14:paraId="37C18B5D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170C47BA" w14:textId="77777777" w:rsidR="004B4CFC" w:rsidRPr="000C14BA" w:rsidRDefault="004B4CFC" w:rsidP="00BC465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90" w:type="dxa"/>
            <w:gridSpan w:val="3"/>
          </w:tcPr>
          <w:p w14:paraId="4D287559" w14:textId="77777777" w:rsidR="004B4CFC" w:rsidRPr="000C14BA" w:rsidRDefault="00D15F74" w:rsidP="00BC465E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ճեպանկարում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դիրքերում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A520D" w:rsidRPr="000C14BA" w14:paraId="1663E945" w14:textId="77777777" w:rsidTr="00D07E6F">
        <w:tc>
          <w:tcPr>
            <w:tcW w:w="630" w:type="dxa"/>
          </w:tcPr>
          <w:p w14:paraId="1673E44B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7709E0E4" w14:textId="77777777" w:rsidR="004B4CFC" w:rsidRPr="000C14BA" w:rsidRDefault="004B4CFC" w:rsidP="00BC465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51058E40" w14:textId="77777777" w:rsidR="00D15F74" w:rsidRPr="000C14BA" w:rsidRDefault="00ED29B2" w:rsidP="003765B3">
            <w:pPr>
              <w:numPr>
                <w:ilvl w:val="0"/>
                <w:numId w:val="1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>ծապատկերում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տեղադրել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բնորդի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գլուխը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թղթի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D2F1E2A" w14:textId="77777777" w:rsidR="00D15F74" w:rsidRPr="000C14BA" w:rsidRDefault="00ED29B2" w:rsidP="003765B3">
            <w:pPr>
              <w:numPr>
                <w:ilvl w:val="0"/>
                <w:numId w:val="1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>գծապատկերում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բնորդի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գլխի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բնույթը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3A52731" w14:textId="77777777" w:rsidR="00D15F74" w:rsidRPr="000C14BA" w:rsidRDefault="00ED29B2" w:rsidP="003765B3">
            <w:pPr>
              <w:numPr>
                <w:ilvl w:val="0"/>
                <w:numId w:val="1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>գծանկարում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բնորդի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գլուխը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մեկ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թերթի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առջևից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</w:rPr>
              <w:t>պրոֆիլից</w:t>
            </w:r>
            <w:r w:rsidR="00D15F74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1DD7F42" w14:textId="77777777" w:rsidR="00D15F74" w:rsidRPr="000C14BA" w:rsidRDefault="00D15F74" w:rsidP="003765B3">
            <w:pPr>
              <w:numPr>
                <w:ilvl w:val="0"/>
                <w:numId w:val="1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գծանկարելիս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 xml:space="preserve"> ճիշտ է 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>ստանում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բնորդի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գլխի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տոնային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լուծումը՝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լույսի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ստվերի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միջոցով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967D593" w14:textId="77777777" w:rsidR="00D15F74" w:rsidRPr="000C14BA" w:rsidRDefault="00D15F74" w:rsidP="003765B3">
            <w:pPr>
              <w:numPr>
                <w:ilvl w:val="0"/>
                <w:numId w:val="1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բնորդի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գլուխը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գծանկարելիս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 xml:space="preserve"> ճիշտ է հետևում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հեռանկարում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կրճատումներին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F7956FF" w14:textId="77777777" w:rsidR="00D15F74" w:rsidRPr="000C14BA" w:rsidRDefault="00D15F74" w:rsidP="003765B3">
            <w:pPr>
              <w:numPr>
                <w:ilvl w:val="0"/>
                <w:numId w:val="1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գծանկարելիս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ուշադրություն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դարձնել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գլխի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դիրքին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տարածության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D0B525F" w14:textId="77777777" w:rsidR="004B4CFC" w:rsidRPr="000C14BA" w:rsidRDefault="00D15F74" w:rsidP="003765B3">
            <w:pPr>
              <w:numPr>
                <w:ilvl w:val="0"/>
                <w:numId w:val="1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գծանկարելիս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 xml:space="preserve"> ճիշտ է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>առնում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գլխի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կառուցվածքը՝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գծանկարին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հաղորդել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ռակուրս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0C14BA" w14:paraId="5426CB15" w14:textId="77777777" w:rsidTr="00D07E6F">
        <w:trPr>
          <w:trHeight w:val="395"/>
        </w:trPr>
        <w:tc>
          <w:tcPr>
            <w:tcW w:w="630" w:type="dxa"/>
          </w:tcPr>
          <w:p w14:paraId="11F8BEFB" w14:textId="77777777" w:rsidR="004B4CFC" w:rsidRPr="000C14BA" w:rsidRDefault="004B4CF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0EC35E88" w14:textId="77777777" w:rsidR="004B4CFC" w:rsidRPr="000C14BA" w:rsidRDefault="004B4CFC" w:rsidP="00BC465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90" w:type="dxa"/>
            <w:gridSpan w:val="3"/>
          </w:tcPr>
          <w:p w14:paraId="780E357C" w14:textId="77777777" w:rsidR="004B4CFC" w:rsidRPr="000C14BA" w:rsidRDefault="00D15F74" w:rsidP="00BC465E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մարդու գանգի գծանկարում</w:t>
            </w:r>
          </w:p>
        </w:tc>
      </w:tr>
      <w:tr w:rsidR="00D9594C" w:rsidRPr="00B064CB" w14:paraId="2389AD98" w14:textId="77777777" w:rsidTr="00D07E6F">
        <w:tc>
          <w:tcPr>
            <w:tcW w:w="630" w:type="dxa"/>
          </w:tcPr>
          <w:p w14:paraId="6F49DA57" w14:textId="77777777" w:rsidR="00D9594C" w:rsidRPr="000C14BA" w:rsidRDefault="00D9594C" w:rsidP="001E0B2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7F4A2327" w14:textId="77777777" w:rsidR="00D9594C" w:rsidRPr="000C14BA" w:rsidRDefault="00D9594C" w:rsidP="00BC465E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0" w:type="dxa"/>
            <w:gridSpan w:val="3"/>
          </w:tcPr>
          <w:p w14:paraId="5A339091" w14:textId="77777777" w:rsidR="00D15F74" w:rsidRPr="000C14BA" w:rsidRDefault="000C74E7" w:rsidP="003765B3">
            <w:pPr>
              <w:numPr>
                <w:ilvl w:val="0"/>
                <w:numId w:val="1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գանգի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գծանկարում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երեք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դիրքերում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73DFF31" w14:textId="77777777" w:rsidR="00D15F74" w:rsidRPr="000C14BA" w:rsidRDefault="00D15F74" w:rsidP="003765B3">
            <w:pPr>
              <w:numPr>
                <w:ilvl w:val="0"/>
                <w:numId w:val="1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գծանկարելիս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ստանում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գանգի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տոնային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լուծումը՝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լույսի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ստվերի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ֆոնի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073BF95" w14:textId="77777777" w:rsidR="00D9594C" w:rsidRPr="000C14BA" w:rsidRDefault="000C74E7" w:rsidP="003765B3">
            <w:pPr>
              <w:numPr>
                <w:ilvl w:val="0"/>
                <w:numId w:val="1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նկարում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գանգը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F74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ռակուրսներով</w:t>
            </w:r>
            <w:r w:rsidR="00D15F74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D5CE2" w:rsidRPr="00B064CB" w14:paraId="3F452053" w14:textId="77777777" w:rsidTr="00D07E6F">
        <w:tc>
          <w:tcPr>
            <w:tcW w:w="630" w:type="dxa"/>
          </w:tcPr>
          <w:p w14:paraId="73D55A6F" w14:textId="77777777" w:rsidR="008D5CE2" w:rsidRPr="000C14BA" w:rsidRDefault="008D5CE2" w:rsidP="008D5CE2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5AFB59B2" w14:textId="77777777" w:rsidR="008D5CE2" w:rsidRPr="000C14BA" w:rsidRDefault="008D5CE2" w:rsidP="008D5CE2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90" w:type="dxa"/>
            <w:gridSpan w:val="3"/>
          </w:tcPr>
          <w:p w14:paraId="77ACE7CA" w14:textId="77777777" w:rsidR="008D5CE2" w:rsidRPr="000C14BA" w:rsidRDefault="008D5CE2" w:rsidP="008D5CE2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բնորդի գլխի և մարդու գանգի գծանկարում</w:t>
            </w:r>
          </w:p>
        </w:tc>
      </w:tr>
      <w:tr w:rsidR="008D5CE2" w:rsidRPr="00B064CB" w14:paraId="0559DC5F" w14:textId="77777777" w:rsidTr="00D07E6F">
        <w:tc>
          <w:tcPr>
            <w:tcW w:w="630" w:type="dxa"/>
          </w:tcPr>
          <w:p w14:paraId="59F5F860" w14:textId="77777777" w:rsidR="008D5CE2" w:rsidRPr="000C14BA" w:rsidRDefault="008D5CE2" w:rsidP="008D5CE2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4C466E1D" w14:textId="77777777" w:rsidR="008D5CE2" w:rsidRPr="000C14BA" w:rsidRDefault="008D5CE2" w:rsidP="008D5CE2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44FB3650" w14:textId="77777777" w:rsidR="008D5CE2" w:rsidRPr="000C14BA" w:rsidRDefault="000C74E7" w:rsidP="003765B3">
            <w:pPr>
              <w:numPr>
                <w:ilvl w:val="0"/>
                <w:numId w:val="198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բնորդի գլխի և մարդու գանգի հորինվածքային տեղադրումը թղթի վրա,</w:t>
            </w:r>
          </w:p>
          <w:p w14:paraId="745F647D" w14:textId="77777777" w:rsidR="008D5CE2" w:rsidRPr="000C14BA" w:rsidRDefault="000C74E7" w:rsidP="003765B3">
            <w:pPr>
              <w:numPr>
                <w:ilvl w:val="0"/>
                <w:numId w:val="198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գծանկարում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բնորդի գլուխն ու մարդու գանգը՝ կիրառելով կառուցողական մեթոդը,</w:t>
            </w:r>
          </w:p>
          <w:p w14:paraId="0A9F0FEA" w14:textId="77777777" w:rsidR="008D5CE2" w:rsidRPr="000C14BA" w:rsidRDefault="000C74E7" w:rsidP="003765B3">
            <w:pPr>
              <w:numPr>
                <w:ilvl w:val="0"/>
                <w:numId w:val="198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գծանկարում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բնորդի գլուխն առանց ավելորդ դետալների,</w:t>
            </w:r>
          </w:p>
          <w:p w14:paraId="13324B45" w14:textId="77777777" w:rsidR="008D5CE2" w:rsidRPr="000C14BA" w:rsidRDefault="000C74E7" w:rsidP="003765B3">
            <w:pPr>
              <w:numPr>
                <w:ilvl w:val="0"/>
                <w:numId w:val="198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բնորդի գլուխը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գծանկարելիս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ստանում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տոնային լուծումը՝ թույլ լույս և ստվերի միջոցով,</w:t>
            </w:r>
          </w:p>
          <w:p w14:paraId="0B7E3F95" w14:textId="77777777" w:rsidR="008D5CE2" w:rsidRPr="000C14BA" w:rsidRDefault="008D5CE2" w:rsidP="003765B3">
            <w:pPr>
              <w:numPr>
                <w:ilvl w:val="0"/>
                <w:numId w:val="198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 գանգը գծանկարելիս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որոշում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հիմնական հարթությունները, որոնք ստեղծում են գանգի մակերևույթը:</w:t>
            </w:r>
          </w:p>
        </w:tc>
      </w:tr>
      <w:tr w:rsidR="008D5CE2" w:rsidRPr="00B064CB" w14:paraId="69A15C21" w14:textId="77777777" w:rsidTr="00D07E6F">
        <w:tc>
          <w:tcPr>
            <w:tcW w:w="630" w:type="dxa"/>
          </w:tcPr>
          <w:p w14:paraId="6367E68D" w14:textId="77777777" w:rsidR="008D5CE2" w:rsidRPr="000C14BA" w:rsidRDefault="008D5CE2" w:rsidP="008D5CE2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24049859" w14:textId="77777777" w:rsidR="008D5CE2" w:rsidRPr="000C14BA" w:rsidRDefault="008D5CE2" w:rsidP="008D5CE2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890" w:type="dxa"/>
            <w:gridSpan w:val="3"/>
          </w:tcPr>
          <w:p w14:paraId="5F55621A" w14:textId="77777777" w:rsidR="008D5CE2" w:rsidRPr="000C14BA" w:rsidRDefault="008D5CE2" w:rsidP="008D5CE2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բնորդի գլխի գծանկարում ռակուրսում (երկու առաջադրանք)</w:t>
            </w:r>
          </w:p>
        </w:tc>
      </w:tr>
      <w:tr w:rsidR="008D5CE2" w:rsidRPr="000C14BA" w14:paraId="77C6EE25" w14:textId="77777777" w:rsidTr="00D07E6F">
        <w:tc>
          <w:tcPr>
            <w:tcW w:w="630" w:type="dxa"/>
          </w:tcPr>
          <w:p w14:paraId="6E585246" w14:textId="77777777" w:rsidR="008D5CE2" w:rsidRPr="000C14BA" w:rsidRDefault="008D5CE2" w:rsidP="008D5CE2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4D594409" w14:textId="77777777" w:rsidR="008D5CE2" w:rsidRPr="000C14BA" w:rsidRDefault="008D5CE2" w:rsidP="008D5CE2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7493E9CE" w14:textId="77777777" w:rsidR="008D5CE2" w:rsidRPr="000C14BA" w:rsidRDefault="000C74E7" w:rsidP="003765B3">
            <w:pPr>
              <w:numPr>
                <w:ilvl w:val="0"/>
                <w:numId w:val="19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իր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աչքի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մակարդակից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բարձր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գտնվող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գծանկարում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697D6A30" w14:textId="77777777" w:rsidR="008D5CE2" w:rsidRPr="000C14BA" w:rsidRDefault="008D5CE2" w:rsidP="003765B3">
            <w:pPr>
              <w:numPr>
                <w:ilvl w:val="0"/>
                <w:numId w:val="19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գծանկարելիս</w:t>
            </w:r>
            <w:proofErr w:type="spellEnd"/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 xml:space="preserve"> ճիշտ է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0C74E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ստան</w:t>
            </w:r>
            <w:proofErr w:type="spellEnd"/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տոնային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լուծումը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լույսի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ստվերի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միջոցով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0B5F9213" w14:textId="77777777" w:rsidR="008D5CE2" w:rsidRPr="000C14BA" w:rsidRDefault="008D5CE2" w:rsidP="003765B3">
            <w:pPr>
              <w:numPr>
                <w:ilvl w:val="0"/>
                <w:numId w:val="19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գլուխը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գծանկարելիս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 xml:space="preserve"> ճիշտ</w:t>
            </w:r>
            <w:proofErr w:type="gramEnd"/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="000C74E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հետև</w:t>
            </w:r>
            <w:proofErr w:type="spellEnd"/>
            <w:r w:rsidR="000C74E7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հեռանկարում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կրճատումներին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6C73A630" w14:textId="77777777" w:rsidR="008D5CE2" w:rsidRPr="000C14BA" w:rsidRDefault="000C74E7" w:rsidP="003765B3">
            <w:pPr>
              <w:numPr>
                <w:ilvl w:val="0"/>
                <w:numId w:val="19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գծանկարում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տեսքը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8D5CE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վերևից</w:t>
            </w:r>
            <w:proofErr w:type="spellEnd"/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2BBB5DA0" w14:textId="77777777" w:rsidR="008D5CE2" w:rsidRPr="000C14BA" w:rsidRDefault="008D5CE2" w:rsidP="003765B3">
            <w:pPr>
              <w:numPr>
                <w:ilvl w:val="0"/>
                <w:numId w:val="19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գծանկարելիս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ուշադրություն</w:t>
            </w:r>
            <w:proofErr w:type="spellEnd"/>
            <w:r w:rsidR="00172432" w:rsidRPr="000C14BA">
              <w:rPr>
                <w:rFonts w:ascii="GHEA Grapalat" w:hAnsi="GHEA Grapalat" w:cs="Sylfaen"/>
                <w:sz w:val="20"/>
                <w:szCs w:val="20"/>
              </w:rPr>
              <w:t xml:space="preserve"> է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17243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դարձն</w:t>
            </w:r>
            <w:proofErr w:type="spellEnd"/>
            <w:r w:rsidR="00172432" w:rsidRPr="000C14BA">
              <w:rPr>
                <w:rFonts w:ascii="GHEA Grapalat" w:hAnsi="GHEA Grapalat" w:cs="Sylfaen"/>
                <w:sz w:val="20"/>
                <w:szCs w:val="20"/>
              </w:rPr>
              <w:t xml:space="preserve">ում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դիրքին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տարածության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մեջ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4E03830A" w14:textId="77777777" w:rsidR="008D5CE2" w:rsidRPr="000C14BA" w:rsidRDefault="008D5CE2" w:rsidP="003765B3">
            <w:pPr>
              <w:numPr>
                <w:ilvl w:val="0"/>
                <w:numId w:val="19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գծանկարելիս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հաշվի</w:t>
            </w:r>
            <w:proofErr w:type="spellEnd"/>
            <w:r w:rsidR="00172432" w:rsidRPr="000C14BA">
              <w:rPr>
                <w:rFonts w:ascii="GHEA Grapalat" w:hAnsi="GHEA Grapalat" w:cs="Sylfaen"/>
                <w:sz w:val="20"/>
                <w:szCs w:val="20"/>
              </w:rPr>
              <w:t xml:space="preserve"> է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172432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առն</w:t>
            </w:r>
            <w:proofErr w:type="spellEnd"/>
            <w:r w:rsidR="00172432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կառուցվածքը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գծանկարին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հաղորդելով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ռակուրս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425A51" w:rsidRPr="000C14BA" w14:paraId="2D50DE58" w14:textId="77777777" w:rsidTr="00D07E6F">
        <w:trPr>
          <w:trHeight w:val="395"/>
        </w:trPr>
        <w:tc>
          <w:tcPr>
            <w:tcW w:w="15030" w:type="dxa"/>
            <w:gridSpan w:val="9"/>
          </w:tcPr>
          <w:p w14:paraId="25AB07A4" w14:textId="77777777" w:rsidR="00425A51" w:rsidRPr="000C14BA" w:rsidRDefault="00425A51" w:rsidP="00E1114F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lastRenderedPageBreak/>
              <w:t xml:space="preserve">ՄՈԴՈՒԼԻ ԱՆՎԱՆՈՒՄԸ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ԳԾԱՆԿԱՐ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</w:p>
        </w:tc>
      </w:tr>
      <w:tr w:rsidR="00F3211E" w:rsidRPr="000C14BA" w14:paraId="7B9D66A4" w14:textId="77777777" w:rsidTr="00D07E6F">
        <w:trPr>
          <w:trHeight w:val="395"/>
        </w:trPr>
        <w:tc>
          <w:tcPr>
            <w:tcW w:w="630" w:type="dxa"/>
          </w:tcPr>
          <w:p w14:paraId="126E9F8D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38EBA5EF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0" w:type="dxa"/>
            <w:gridSpan w:val="3"/>
          </w:tcPr>
          <w:p w14:paraId="4349A721" w14:textId="77777777" w:rsidR="00F3211E" w:rsidRPr="000C14BA" w:rsidRDefault="00F3211E" w:rsidP="00F3211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ԴԻԶ</w:t>
            </w:r>
            <w:r w:rsidR="008D5CE2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-5-20-006</w:t>
            </w:r>
          </w:p>
        </w:tc>
      </w:tr>
      <w:tr w:rsidR="00F3211E" w:rsidRPr="00B064CB" w14:paraId="5008B9DB" w14:textId="77777777" w:rsidTr="00D07E6F">
        <w:trPr>
          <w:trHeight w:val="395"/>
        </w:trPr>
        <w:tc>
          <w:tcPr>
            <w:tcW w:w="630" w:type="dxa"/>
          </w:tcPr>
          <w:p w14:paraId="6077909F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65F40517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0" w:type="dxa"/>
            <w:gridSpan w:val="3"/>
          </w:tcPr>
          <w:p w14:paraId="5D7441AF" w14:textId="77777777" w:rsidR="00F3211E" w:rsidRPr="000C14BA" w:rsidRDefault="00F3211E" w:rsidP="00B24FC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ուսանողին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սովորեցնել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կատարել ավարտուն գծանկար</w:t>
            </w:r>
            <w:r w:rsidR="00B24FC7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՝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օգտագործելով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գծանկարի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կատարման համաչափության, կառուցման, տոնային և լուսաստվերային առանձնահատկությունները:</w:t>
            </w:r>
          </w:p>
        </w:tc>
      </w:tr>
      <w:tr w:rsidR="00F3211E" w:rsidRPr="000C14BA" w14:paraId="6BD3DB99" w14:textId="77777777" w:rsidTr="00D07E6F">
        <w:trPr>
          <w:trHeight w:val="395"/>
        </w:trPr>
        <w:tc>
          <w:tcPr>
            <w:tcW w:w="630" w:type="dxa"/>
          </w:tcPr>
          <w:p w14:paraId="79CED3E2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0EA37054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0" w:type="dxa"/>
            <w:gridSpan w:val="3"/>
          </w:tcPr>
          <w:p w14:paraId="2F18F74C" w14:textId="77777777" w:rsidR="00F3211E" w:rsidRPr="000C14BA" w:rsidRDefault="008D5CE2" w:rsidP="00F32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72 </w:t>
            </w:r>
            <w:r w:rsidRPr="000C14BA">
              <w:rPr>
                <w:rFonts w:ascii="GHEA Grapalat" w:hAnsi="GHEA Grapalat"/>
                <w:sz w:val="20"/>
                <w:szCs w:val="20"/>
              </w:rPr>
              <w:t>ժամ</w:t>
            </w:r>
          </w:p>
        </w:tc>
      </w:tr>
      <w:tr w:rsidR="00F3211E" w:rsidRPr="000C14BA" w14:paraId="0DB91CB2" w14:textId="77777777" w:rsidTr="00D07E6F">
        <w:trPr>
          <w:trHeight w:val="395"/>
        </w:trPr>
        <w:tc>
          <w:tcPr>
            <w:tcW w:w="630" w:type="dxa"/>
          </w:tcPr>
          <w:p w14:paraId="399C773E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42974656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0" w:type="dxa"/>
            <w:gridSpan w:val="3"/>
          </w:tcPr>
          <w:p w14:paraId="40722FA7" w14:textId="6172C152" w:rsidR="00E33A27" w:rsidRPr="000C14BA" w:rsidRDefault="00E33A27" w:rsidP="00E33A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ռ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>-5-20-005 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Գծանկարչություն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». </w:t>
            </w:r>
            <w:proofErr w:type="spellStart"/>
            <w:r w:rsidR="001B4684" w:rsidRPr="000C14BA">
              <w:rPr>
                <w:rFonts w:ascii="GHEA Grapalat" w:hAnsi="GHEA Grapalat"/>
                <w:sz w:val="20"/>
                <w:szCs w:val="20"/>
                <w:lang w:val="en-US"/>
              </w:rPr>
              <w:t>Հ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ինգեր</w:t>
            </w:r>
            <w:proofErr w:type="spellEnd"/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րդ</w:t>
            </w:r>
            <w:proofErr w:type="spellEnd"/>
          </w:p>
          <w:p w14:paraId="779AEE69" w14:textId="77777777" w:rsidR="00F3211E" w:rsidRPr="000C14BA" w:rsidRDefault="00E33A27" w:rsidP="00E33A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F3211E" w:rsidRPr="000C14BA" w14:paraId="326DB720" w14:textId="77777777" w:rsidTr="00D07E6F">
        <w:trPr>
          <w:trHeight w:val="395"/>
        </w:trPr>
        <w:tc>
          <w:tcPr>
            <w:tcW w:w="630" w:type="dxa"/>
          </w:tcPr>
          <w:p w14:paraId="118E9788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2657FF18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0" w:type="dxa"/>
            <w:gridSpan w:val="3"/>
          </w:tcPr>
          <w:p w14:paraId="18E20886" w14:textId="77777777" w:rsidR="00F3211E" w:rsidRPr="000C14BA" w:rsidRDefault="00F3211E" w:rsidP="00F32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ընդունելի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կատարողականը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յուրաքանչյուր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արդյունքի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նախատեսված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կատարման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չափանիշների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լիարժեք ապահովումն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է։</w:t>
            </w:r>
          </w:p>
        </w:tc>
      </w:tr>
      <w:tr w:rsidR="00F3211E" w:rsidRPr="000C14BA" w14:paraId="2F2F74AC" w14:textId="77777777" w:rsidTr="00D07E6F">
        <w:trPr>
          <w:trHeight w:val="395"/>
        </w:trPr>
        <w:tc>
          <w:tcPr>
            <w:tcW w:w="630" w:type="dxa"/>
          </w:tcPr>
          <w:p w14:paraId="3617142D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2E6DDC1D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90" w:type="dxa"/>
            <w:gridSpan w:val="3"/>
          </w:tcPr>
          <w:p w14:paraId="47A20F3D" w14:textId="424F3A58" w:rsidR="00F3211E" w:rsidRPr="000C14BA" w:rsidRDefault="00F3211E" w:rsidP="00F32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42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կոմպոզիցիա գիպսե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երկրաչա</w:t>
            </w:r>
            <w:r w:rsidR="00B064C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մարմինների կառուցմամբ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</w:p>
        </w:tc>
      </w:tr>
      <w:tr w:rsidR="00F3211E" w:rsidRPr="00B064CB" w14:paraId="5B72A4F8" w14:textId="77777777" w:rsidTr="00D07E6F">
        <w:trPr>
          <w:trHeight w:val="395"/>
        </w:trPr>
        <w:tc>
          <w:tcPr>
            <w:tcW w:w="630" w:type="dxa"/>
          </w:tcPr>
          <w:p w14:paraId="4A9BB856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14:paraId="52FB8A84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16FDCA8A" w14:textId="77777777" w:rsidR="00F3211E" w:rsidRPr="000C14BA" w:rsidRDefault="00F3211E" w:rsidP="003765B3">
            <w:pPr>
              <w:widowControl w:val="0"/>
              <w:numPr>
                <w:ilvl w:val="0"/>
                <w:numId w:val="182"/>
              </w:numPr>
              <w:tabs>
                <w:tab w:val="left" w:pos="1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նախապատրաստում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թուղթը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մատիտները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գծանկարի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214FC8C8" w14:textId="77777777" w:rsidR="00F3211E" w:rsidRPr="000C14BA" w:rsidRDefault="00F3211E" w:rsidP="003765B3">
            <w:pPr>
              <w:widowControl w:val="0"/>
              <w:numPr>
                <w:ilvl w:val="0"/>
                <w:numId w:val="182"/>
              </w:numPr>
              <w:tabs>
                <w:tab w:val="left" w:pos="1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ճիշտ է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տեղադրում առարկան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առարկաները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թղթի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վրա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,վարժ կատարելով զուգահեռագծեր,առանցքներ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</w:t>
            </w:r>
          </w:p>
          <w:p w14:paraId="0CD6606C" w14:textId="77777777" w:rsidR="00F3211E" w:rsidRPr="000C14BA" w:rsidRDefault="00F3211E" w:rsidP="003765B3">
            <w:pPr>
              <w:widowControl w:val="0"/>
              <w:numPr>
                <w:ilvl w:val="0"/>
                <w:numId w:val="182"/>
              </w:numPr>
              <w:tabs>
                <w:tab w:val="left" w:pos="1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կառուցում երկրաչափական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պատկերներ 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և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մարմիններ,</w:t>
            </w:r>
          </w:p>
          <w:p w14:paraId="173DD8D1" w14:textId="77777777" w:rsidR="00F3211E" w:rsidRPr="000C14BA" w:rsidRDefault="00F3211E" w:rsidP="003765B3">
            <w:pPr>
              <w:widowControl w:val="0"/>
              <w:numPr>
                <w:ilvl w:val="0"/>
                <w:numId w:val="182"/>
              </w:numPr>
              <w:tabs>
                <w:tab w:val="left" w:pos="1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լուծում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տարածական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խնդիրները շտրիխների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</w:t>
            </w:r>
          </w:p>
          <w:p w14:paraId="3AB38BA3" w14:textId="77777777" w:rsidR="00F3211E" w:rsidRPr="000C14BA" w:rsidRDefault="00F3211E" w:rsidP="003765B3">
            <w:pPr>
              <w:widowControl w:val="0"/>
              <w:numPr>
                <w:ilvl w:val="0"/>
                <w:numId w:val="182"/>
              </w:numPr>
              <w:tabs>
                <w:tab w:val="left" w:pos="1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ստանում մարմինների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ծավալներ,</w:t>
            </w:r>
          </w:p>
          <w:p w14:paraId="1500D185" w14:textId="77777777" w:rsidR="00F3211E" w:rsidRPr="000C14BA" w:rsidRDefault="00F3211E" w:rsidP="003765B3">
            <w:pPr>
              <w:widowControl w:val="0"/>
              <w:numPr>
                <w:ilvl w:val="0"/>
                <w:numId w:val="182"/>
              </w:numPr>
              <w:tabs>
                <w:tab w:val="left" w:pos="1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կատարում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ճեպանկարներ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` դիմանկարից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երկրաչափական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կենցաղային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առարկաներից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F3211E" w:rsidRPr="00B064CB" w14:paraId="512794A6" w14:textId="77777777" w:rsidTr="00D07E6F">
        <w:trPr>
          <w:trHeight w:val="395"/>
        </w:trPr>
        <w:tc>
          <w:tcPr>
            <w:tcW w:w="630" w:type="dxa"/>
          </w:tcPr>
          <w:p w14:paraId="582FAD23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3811F8E6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90" w:type="dxa"/>
            <w:gridSpan w:val="3"/>
          </w:tcPr>
          <w:p w14:paraId="24865996" w14:textId="77777777" w:rsidR="00F3211E" w:rsidRPr="000C14BA" w:rsidRDefault="00F3211E" w:rsidP="00F32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կտորի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դրա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ծալվածքների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</w:p>
        </w:tc>
      </w:tr>
      <w:tr w:rsidR="00F3211E" w:rsidRPr="00B064CB" w14:paraId="46A43102" w14:textId="77777777" w:rsidTr="00D07E6F">
        <w:trPr>
          <w:trHeight w:val="395"/>
        </w:trPr>
        <w:tc>
          <w:tcPr>
            <w:tcW w:w="630" w:type="dxa"/>
          </w:tcPr>
          <w:p w14:paraId="767E973E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717D17C9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67067A5F" w14:textId="77777777" w:rsidR="00F3211E" w:rsidRPr="000C14BA" w:rsidRDefault="00F3211E" w:rsidP="003765B3">
            <w:pPr>
              <w:widowControl w:val="0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տարբերակում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խնդիրները և կառուցումները,</w:t>
            </w:r>
          </w:p>
          <w:p w14:paraId="7E916E31" w14:textId="77777777" w:rsidR="00F3211E" w:rsidRPr="000C14BA" w:rsidRDefault="00F3211E" w:rsidP="003765B3">
            <w:pPr>
              <w:widowControl w:val="0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 պատկերում կտորի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թափանցիկությունը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ծավալը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,</w:t>
            </w:r>
          </w:p>
          <w:p w14:paraId="2C3D4C48" w14:textId="77777777" w:rsidR="00F3211E" w:rsidRPr="000C14BA" w:rsidRDefault="00F3211E" w:rsidP="003765B3">
            <w:pPr>
              <w:widowControl w:val="0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տարբերակում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հակադրությունները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անդրադարձումները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F3211E" w:rsidRPr="00B064CB" w14:paraId="1BE3E516" w14:textId="77777777" w:rsidTr="00D07E6F">
        <w:trPr>
          <w:trHeight w:val="395"/>
        </w:trPr>
        <w:tc>
          <w:tcPr>
            <w:tcW w:w="630" w:type="dxa"/>
          </w:tcPr>
          <w:p w14:paraId="23F9052D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234854F5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90" w:type="dxa"/>
            <w:gridSpan w:val="3"/>
          </w:tcPr>
          <w:p w14:paraId="28F00B07" w14:textId="77777777" w:rsidR="00F3211E" w:rsidRPr="000C14BA" w:rsidRDefault="00F3211E" w:rsidP="00F32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Նկարել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գլխի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գիպսե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մանրամասների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պատկերներ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քիթ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բերան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ականջ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այլն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)</w:t>
            </w:r>
          </w:p>
        </w:tc>
      </w:tr>
      <w:tr w:rsidR="00F3211E" w:rsidRPr="000C14BA" w14:paraId="2E2C88C1" w14:textId="77777777" w:rsidTr="00D07E6F">
        <w:trPr>
          <w:trHeight w:val="395"/>
        </w:trPr>
        <w:tc>
          <w:tcPr>
            <w:tcW w:w="630" w:type="dxa"/>
          </w:tcPr>
          <w:p w14:paraId="10D832CB" w14:textId="77777777" w:rsidR="00F3211E" w:rsidRPr="000C14BA" w:rsidRDefault="00F3211E" w:rsidP="00F3211E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</w:tcPr>
          <w:p w14:paraId="51215941" w14:textId="77777777" w:rsidR="00F3211E" w:rsidRPr="000C14BA" w:rsidRDefault="00F3211E" w:rsidP="00F3211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076A05B5" w14:textId="77777777" w:rsidR="00F3211E" w:rsidRPr="000C14BA" w:rsidRDefault="00F3211E" w:rsidP="003765B3">
            <w:pPr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դետալը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`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համեմատության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մեջ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դնելով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երկրաչափական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մարմնի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հետ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</w:p>
          <w:p w14:paraId="0969A43C" w14:textId="77777777" w:rsidR="00F3211E" w:rsidRPr="000C14BA" w:rsidRDefault="00F3211E" w:rsidP="003765B3">
            <w:pPr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 օգտագործում երկրա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softHyphen/>
              <w:t>չափական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պարզեցման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մեթոդը,</w:t>
            </w:r>
          </w:p>
          <w:p w14:paraId="34CE3D1B" w14:textId="77777777" w:rsidR="00F3211E" w:rsidRPr="000C14BA" w:rsidRDefault="00F3211E" w:rsidP="003765B3">
            <w:pPr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օգտագործում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գիծը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ծավալ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ստանալու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670B0E32" w14:textId="77777777" w:rsidR="00F3211E" w:rsidRPr="000C14BA" w:rsidRDefault="00F3211E" w:rsidP="003765B3">
            <w:pPr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դիմագծի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արտահայտչականությունը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BC465E" w:rsidRPr="000C14BA" w14:paraId="43DE53A0" w14:textId="77777777" w:rsidTr="00D07E6F">
        <w:trPr>
          <w:trHeight w:val="445"/>
        </w:trPr>
        <w:tc>
          <w:tcPr>
            <w:tcW w:w="15030" w:type="dxa"/>
            <w:gridSpan w:val="9"/>
          </w:tcPr>
          <w:p w14:paraId="7D871FDD" w14:textId="77777777" w:rsidR="00BC465E" w:rsidRPr="000C14BA" w:rsidRDefault="00BC465E" w:rsidP="0037193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lastRenderedPageBreak/>
              <w:t xml:space="preserve">ՄՈԴՈՒԼԻ ԱՆՎԱՆՈՒՄԸ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="00371937" w:rsidRPr="000C14BA">
              <w:rPr>
                <w:rFonts w:ascii="GHEA Grapalat" w:hAnsi="GHEA Grapalat" w:cs="Sylfaen"/>
                <w:b/>
                <w:lang w:val="af-ZA"/>
              </w:rPr>
              <w:t>ՌԵԱԼԻՍՏԱԿԱՆ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ԳԾԱՆԿԱՐ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D9594C" w:rsidRPr="000C14BA" w14:paraId="64982DE3" w14:textId="77777777" w:rsidTr="00D07E6F">
        <w:trPr>
          <w:trHeight w:val="400"/>
        </w:trPr>
        <w:tc>
          <w:tcPr>
            <w:tcW w:w="630" w:type="dxa"/>
          </w:tcPr>
          <w:p w14:paraId="433B0228" w14:textId="77777777" w:rsidR="00D9594C" w:rsidRPr="000C14BA" w:rsidRDefault="00D9594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49CE9AFD" w14:textId="77777777" w:rsidR="00D9594C" w:rsidRPr="000C14BA" w:rsidRDefault="00D9594C" w:rsidP="00D9594C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0" w:type="dxa"/>
            <w:gridSpan w:val="3"/>
          </w:tcPr>
          <w:p w14:paraId="161CA950" w14:textId="77777777" w:rsidR="00D9594C" w:rsidRPr="000C14BA" w:rsidRDefault="00280DF5" w:rsidP="00D9594C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</w:t>
            </w:r>
            <w:r w:rsidR="00374029" w:rsidRPr="000C14BA">
              <w:rPr>
                <w:rFonts w:ascii="GHEA Grapalat" w:hAnsi="GHEA Grapalat"/>
                <w:sz w:val="20"/>
                <w:szCs w:val="20"/>
                <w:lang w:val="hy-AM"/>
              </w:rPr>
              <w:t>-5-20-00</w:t>
            </w:r>
            <w:r w:rsidR="008D5CE2" w:rsidRPr="000C14BA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</w:tr>
      <w:tr w:rsidR="00E05BCA" w:rsidRPr="00B064CB" w14:paraId="4199D549" w14:textId="77777777" w:rsidTr="00D07E6F">
        <w:trPr>
          <w:trHeight w:val="400"/>
        </w:trPr>
        <w:tc>
          <w:tcPr>
            <w:tcW w:w="630" w:type="dxa"/>
          </w:tcPr>
          <w:p w14:paraId="3D2556C6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5C7EC6B1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0" w:type="dxa"/>
            <w:gridSpan w:val="3"/>
          </w:tcPr>
          <w:p w14:paraId="06994933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ուսանողի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զարգացնել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գծանկարի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վարպետություն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E05BCA" w:rsidRPr="000C14BA" w14:paraId="24C67C96" w14:textId="77777777" w:rsidTr="00D07E6F">
        <w:trPr>
          <w:trHeight w:val="400"/>
        </w:trPr>
        <w:tc>
          <w:tcPr>
            <w:tcW w:w="630" w:type="dxa"/>
          </w:tcPr>
          <w:p w14:paraId="45982E5B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7A3734EB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0" w:type="dxa"/>
            <w:gridSpan w:val="3"/>
          </w:tcPr>
          <w:p w14:paraId="32F60FBC" w14:textId="77777777" w:rsidR="00E05BCA" w:rsidRPr="000C14BA" w:rsidRDefault="00341726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72</w:t>
            </w:r>
            <w:r w:rsidR="00E05BCA"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="00E05BCA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ժամ</w:t>
            </w:r>
          </w:p>
        </w:tc>
      </w:tr>
      <w:tr w:rsidR="00E05BCA" w:rsidRPr="000C14BA" w14:paraId="2FE3DC1E" w14:textId="77777777" w:rsidTr="00D07E6F">
        <w:trPr>
          <w:trHeight w:val="400"/>
        </w:trPr>
        <w:tc>
          <w:tcPr>
            <w:tcW w:w="630" w:type="dxa"/>
          </w:tcPr>
          <w:p w14:paraId="6DA63F6F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1DDC8754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0" w:type="dxa"/>
            <w:gridSpan w:val="3"/>
          </w:tcPr>
          <w:p w14:paraId="30405AB0" w14:textId="6D5F007F" w:rsidR="00E05BCA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ուսումնասիրելուց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</w:t>
            </w:r>
            <w:r w:rsidR="0033243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ռ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անհրաժեշտ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-5-20-006 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«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Գծանկար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 xml:space="preserve">»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E05BCA" w:rsidRPr="000C14BA" w14:paraId="414BA0A9" w14:textId="77777777" w:rsidTr="00D07E6F">
        <w:trPr>
          <w:trHeight w:val="400"/>
        </w:trPr>
        <w:tc>
          <w:tcPr>
            <w:tcW w:w="630" w:type="dxa"/>
          </w:tcPr>
          <w:p w14:paraId="53803DFE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79D723F8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0" w:type="dxa"/>
            <w:gridSpan w:val="3"/>
          </w:tcPr>
          <w:p w14:paraId="4D8BD41C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ընդունելի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կատարողականը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յուրաքանչյուր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արդյունքի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նախատեսված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կատարման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չափանիշների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բավարար</w:t>
            </w:r>
          </w:p>
          <w:p w14:paraId="0855091F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մակարդակի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ապահովումն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է։</w:t>
            </w:r>
          </w:p>
        </w:tc>
      </w:tr>
      <w:tr w:rsidR="00E05BCA" w:rsidRPr="000C14BA" w14:paraId="2C27F064" w14:textId="77777777" w:rsidTr="00D07E6F">
        <w:trPr>
          <w:trHeight w:val="400"/>
        </w:trPr>
        <w:tc>
          <w:tcPr>
            <w:tcW w:w="630" w:type="dxa"/>
          </w:tcPr>
          <w:p w14:paraId="0D5F484B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1B651102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90" w:type="dxa"/>
            <w:gridSpan w:val="3"/>
          </w:tcPr>
          <w:p w14:paraId="0F4A3034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</w:t>
            </w:r>
          </w:p>
        </w:tc>
      </w:tr>
      <w:tr w:rsidR="00E05BCA" w:rsidRPr="000C14BA" w14:paraId="36C13A15" w14:textId="77777777" w:rsidTr="00D07E6F">
        <w:trPr>
          <w:trHeight w:val="400"/>
        </w:trPr>
        <w:tc>
          <w:tcPr>
            <w:tcW w:w="630" w:type="dxa"/>
          </w:tcPr>
          <w:p w14:paraId="133DFA55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4BB945BA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1DB4C8EA" w14:textId="77777777" w:rsidR="00E05BCA" w:rsidRPr="000C14BA" w:rsidRDefault="00E05BCA" w:rsidP="003765B3">
            <w:pPr>
              <w:widowControl w:val="0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3B8C7267" w14:textId="77777777" w:rsidR="00E05BCA" w:rsidRPr="000C14BA" w:rsidRDefault="00E05BCA" w:rsidP="003765B3">
            <w:pPr>
              <w:widowControl w:val="0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պահպանում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համաչափությունները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160DB881" w14:textId="77777777" w:rsidR="00E05BCA" w:rsidRPr="000C14BA" w:rsidRDefault="00E05BCA" w:rsidP="003765B3">
            <w:pPr>
              <w:widowControl w:val="0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կրճատումները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276BF399" w14:textId="77777777" w:rsidR="00E05BCA" w:rsidRPr="000C14BA" w:rsidRDefault="00E05BCA" w:rsidP="003765B3">
            <w:pPr>
              <w:widowControl w:val="0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դեմքի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արտահայտչականությունը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736CFA0A" w14:textId="77777777" w:rsidR="00E05BCA" w:rsidRPr="000C14BA" w:rsidRDefault="00E05BCA" w:rsidP="003765B3">
            <w:pPr>
              <w:widowControl w:val="0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տարբերակում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ծավալային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խնդիրները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:</w:t>
            </w:r>
          </w:p>
        </w:tc>
      </w:tr>
      <w:tr w:rsidR="00E05BCA" w:rsidRPr="000C14BA" w14:paraId="234328D8" w14:textId="77777777" w:rsidTr="00D07E6F">
        <w:trPr>
          <w:trHeight w:val="400"/>
        </w:trPr>
        <w:tc>
          <w:tcPr>
            <w:tcW w:w="630" w:type="dxa"/>
          </w:tcPr>
          <w:p w14:paraId="2DDE1990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3C876C4D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90" w:type="dxa"/>
            <w:gridSpan w:val="3"/>
          </w:tcPr>
          <w:p w14:paraId="32528849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 մարմնի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մասերի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</w:p>
        </w:tc>
      </w:tr>
      <w:tr w:rsidR="00E05BCA" w:rsidRPr="000C14BA" w14:paraId="0759F310" w14:textId="77777777" w:rsidTr="00D07E6F">
        <w:trPr>
          <w:trHeight w:val="400"/>
        </w:trPr>
        <w:tc>
          <w:tcPr>
            <w:tcW w:w="630" w:type="dxa"/>
          </w:tcPr>
          <w:p w14:paraId="6282B584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4B7A7AFE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34CD4DA6" w14:textId="77777777" w:rsidR="00E05BCA" w:rsidRPr="000C14BA" w:rsidRDefault="00E05BCA" w:rsidP="003765B3">
            <w:pPr>
              <w:widowControl w:val="0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մարմնի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համաչափությունները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432897F2" w14:textId="2490C396" w:rsidR="00E05BCA" w:rsidRPr="000C14BA" w:rsidRDefault="00E05BCA" w:rsidP="003765B3">
            <w:pPr>
              <w:widowControl w:val="0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տարբերակ</w:t>
            </w:r>
            <w:r w:rsidR="0033243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ծավալային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խնդիրները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:</w:t>
            </w:r>
          </w:p>
        </w:tc>
      </w:tr>
      <w:tr w:rsidR="00E05BCA" w:rsidRPr="00B064CB" w14:paraId="6CBE1B38" w14:textId="77777777" w:rsidTr="00D07E6F">
        <w:trPr>
          <w:trHeight w:val="400"/>
        </w:trPr>
        <w:tc>
          <w:tcPr>
            <w:tcW w:w="630" w:type="dxa"/>
          </w:tcPr>
          <w:p w14:paraId="20CE5F9E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2836E9B8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90" w:type="dxa"/>
            <w:gridSpan w:val="3"/>
          </w:tcPr>
          <w:p w14:paraId="5DB10FF5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մերկ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բնորդի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գունանկարչական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</w:p>
        </w:tc>
      </w:tr>
      <w:tr w:rsidR="00E05BCA" w:rsidRPr="00B064CB" w14:paraId="7F3BCC17" w14:textId="77777777" w:rsidTr="00D07E6F">
        <w:trPr>
          <w:trHeight w:val="400"/>
        </w:trPr>
        <w:tc>
          <w:tcPr>
            <w:tcW w:w="630" w:type="dxa"/>
          </w:tcPr>
          <w:p w14:paraId="54271ECA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7BD51780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38F38DD3" w14:textId="77777777" w:rsidR="00E05BCA" w:rsidRPr="000C14BA" w:rsidRDefault="00E05BCA" w:rsidP="003765B3">
            <w:pPr>
              <w:widowControl w:val="0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մարդու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կերպարանք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7294A919" w14:textId="77777777" w:rsidR="00E05BCA" w:rsidRPr="000C14BA" w:rsidRDefault="00E05BCA" w:rsidP="003765B3">
            <w:pPr>
              <w:widowControl w:val="0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արտահայտում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համաչափությունը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մարդու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կերպարանքի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շարժումը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4C280EEE" w14:textId="77777777" w:rsidR="00E05BCA" w:rsidRPr="000C14BA" w:rsidRDefault="00E05BCA" w:rsidP="003765B3">
            <w:pPr>
              <w:widowControl w:val="0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 տարբերակում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ծավալային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խնդիրները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</w:t>
            </w:r>
          </w:p>
          <w:p w14:paraId="37D19B33" w14:textId="77777777" w:rsidR="00E05BCA" w:rsidRPr="000C14BA" w:rsidRDefault="00E05BCA" w:rsidP="003765B3">
            <w:pPr>
              <w:widowControl w:val="0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ներկայացնում բնորդի անատոմիական արտահայտչականությունը:</w:t>
            </w:r>
          </w:p>
        </w:tc>
      </w:tr>
      <w:tr w:rsidR="00E05BCA" w:rsidRPr="000C14BA" w14:paraId="381FE70F" w14:textId="77777777" w:rsidTr="00D07E6F">
        <w:trPr>
          <w:trHeight w:val="400"/>
        </w:trPr>
        <w:tc>
          <w:tcPr>
            <w:tcW w:w="630" w:type="dxa"/>
          </w:tcPr>
          <w:p w14:paraId="34118305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1EDC299D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890" w:type="dxa"/>
            <w:gridSpan w:val="3"/>
          </w:tcPr>
          <w:p w14:paraId="7F353ADB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Կատարել բնորդի գծանկարչական պատկերում</w:t>
            </w:r>
          </w:p>
        </w:tc>
      </w:tr>
      <w:tr w:rsidR="00E05BCA" w:rsidRPr="000C14BA" w14:paraId="3844FFFE" w14:textId="77777777" w:rsidTr="00D07E6F">
        <w:trPr>
          <w:trHeight w:val="400"/>
        </w:trPr>
        <w:tc>
          <w:tcPr>
            <w:tcW w:w="630" w:type="dxa"/>
          </w:tcPr>
          <w:p w14:paraId="3AEFFBE6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gridSpan w:val="5"/>
          </w:tcPr>
          <w:p w14:paraId="239F6B0B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0" w:type="dxa"/>
            <w:gridSpan w:val="3"/>
          </w:tcPr>
          <w:p w14:paraId="35DA3939" w14:textId="77777777" w:rsidR="00E05BCA" w:rsidRPr="000C14BA" w:rsidRDefault="00E05BCA" w:rsidP="003765B3">
            <w:pPr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 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մարդու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կերպարանքը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հագուստով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0FD20A57" w14:textId="77777777" w:rsidR="00E05BCA" w:rsidRPr="000C14BA" w:rsidRDefault="00E05BCA" w:rsidP="003765B3">
            <w:pPr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 արտահայտում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մարմինը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հագուստի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տակից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07E35BCA" w14:textId="77777777" w:rsidR="00E05BCA" w:rsidRPr="000C14BA" w:rsidRDefault="00E05BCA" w:rsidP="003765B3">
            <w:pPr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lastRenderedPageBreak/>
              <w:t>ճիշտ է արտահայտում մարմնի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գործվածքի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ֆակտուրան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գույնի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խնդիրները զուգահեռագծերի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միջոցով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:</w:t>
            </w:r>
          </w:p>
        </w:tc>
      </w:tr>
      <w:tr w:rsidR="008A520D" w:rsidRPr="000C14BA" w14:paraId="6917B616" w14:textId="77777777" w:rsidTr="00E560BF">
        <w:trPr>
          <w:trHeight w:val="401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22C" w14:textId="77777777" w:rsidR="00262E12" w:rsidRPr="000C14BA" w:rsidRDefault="008D5CE2" w:rsidP="00E560B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lastRenderedPageBreak/>
              <w:t>ՄՈԴՈՒԼԻ ԱՆՎԱՆՈՒՄԸ «ԳԵՂԱՆԿԱՐՉՈՒԹՅՈՒՆ». ԱՌԱՋԻՆ ՄԱԿԱՐԴԱԿ</w:t>
            </w:r>
          </w:p>
        </w:tc>
      </w:tr>
      <w:tr w:rsidR="008A520D" w:rsidRPr="000C14BA" w14:paraId="2ABCBC83" w14:textId="77777777" w:rsidTr="00D07E6F">
        <w:tc>
          <w:tcPr>
            <w:tcW w:w="630" w:type="dxa"/>
          </w:tcPr>
          <w:p w14:paraId="4DB15D9B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2860E790" w14:textId="77777777" w:rsidR="00963F53" w:rsidRPr="000C14BA" w:rsidRDefault="00963F53" w:rsidP="00E560BF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9" w:type="dxa"/>
            <w:gridSpan w:val="4"/>
          </w:tcPr>
          <w:p w14:paraId="28A05A81" w14:textId="77777777" w:rsidR="00963F53" w:rsidRPr="000C14BA" w:rsidRDefault="00280DF5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-5-20-008</w:t>
            </w:r>
          </w:p>
        </w:tc>
      </w:tr>
      <w:tr w:rsidR="008A520D" w:rsidRPr="00B064CB" w14:paraId="51F9D680" w14:textId="77777777" w:rsidTr="00D07E6F">
        <w:trPr>
          <w:trHeight w:val="130"/>
        </w:trPr>
        <w:tc>
          <w:tcPr>
            <w:tcW w:w="630" w:type="dxa"/>
          </w:tcPr>
          <w:p w14:paraId="2598C987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71781502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9" w:type="dxa"/>
            <w:gridSpan w:val="4"/>
          </w:tcPr>
          <w:p w14:paraId="26CAED2E" w14:textId="77777777" w:rsidR="00963F53" w:rsidRPr="000C14BA" w:rsidRDefault="008D5CE2" w:rsidP="00E560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Այս մոդուլի նպատակն է ուսանողի մոտ </w:t>
            </w:r>
            <w:r w:rsidR="001F7CE7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ձևավորել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կարողություն գրագետ կիրառելու ազգային, դասական</w:t>
            </w:r>
            <w:r w:rsid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գեղանկարչության օրենքները, զարգացնել գունային հարմոնիա, ճաշակ, գունային գամմայի ամբողջական</w:t>
            </w:r>
            <w:r w:rsidR="001F7CE7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ընկալու</w:t>
            </w:r>
            <w:r w:rsidR="00341726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մ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:</w:t>
            </w:r>
          </w:p>
        </w:tc>
      </w:tr>
      <w:tr w:rsidR="008A520D" w:rsidRPr="000C14BA" w14:paraId="265E1C85" w14:textId="77777777" w:rsidTr="00D07E6F">
        <w:tc>
          <w:tcPr>
            <w:tcW w:w="630" w:type="dxa"/>
          </w:tcPr>
          <w:p w14:paraId="78A6CFB4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327B191D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9" w:type="dxa"/>
            <w:gridSpan w:val="4"/>
          </w:tcPr>
          <w:p w14:paraId="377F3697" w14:textId="77777777" w:rsidR="00963F53" w:rsidRPr="000C14BA" w:rsidRDefault="001F7CE7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72 ժամ</w:t>
            </w:r>
          </w:p>
        </w:tc>
      </w:tr>
      <w:tr w:rsidR="008A520D" w:rsidRPr="000C14BA" w14:paraId="4060FDD6" w14:textId="77777777" w:rsidTr="00D07E6F">
        <w:trPr>
          <w:trHeight w:val="395"/>
        </w:trPr>
        <w:tc>
          <w:tcPr>
            <w:tcW w:w="630" w:type="dxa"/>
          </w:tcPr>
          <w:p w14:paraId="0378CFBF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4CC6730E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9" w:type="dxa"/>
            <w:gridSpan w:val="4"/>
          </w:tcPr>
          <w:p w14:paraId="7438C16A" w14:textId="77777777" w:rsidR="00963F53" w:rsidRPr="000C14BA" w:rsidRDefault="008D5CE2" w:rsidP="006C16C5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8A520D" w:rsidRPr="000C14BA" w14:paraId="790AE476" w14:textId="77777777" w:rsidTr="00D07E6F">
        <w:tc>
          <w:tcPr>
            <w:tcW w:w="630" w:type="dxa"/>
          </w:tcPr>
          <w:p w14:paraId="63F6DE2C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10B61940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9" w:type="dxa"/>
            <w:gridSpan w:val="4"/>
          </w:tcPr>
          <w:p w14:paraId="34F368DE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0C14BA" w14:paraId="566678AD" w14:textId="77777777" w:rsidTr="00D07E6F">
        <w:tc>
          <w:tcPr>
            <w:tcW w:w="630" w:type="dxa"/>
          </w:tcPr>
          <w:p w14:paraId="31EB7E93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3263A30C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899" w:type="dxa"/>
            <w:gridSpan w:val="4"/>
          </w:tcPr>
          <w:p w14:paraId="3372CE70" w14:textId="77777777" w:rsidR="00963F53" w:rsidRPr="000C14BA" w:rsidRDefault="008D5CE2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գեղանկարչական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ջրաներկ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տեմպերա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յուղաներկ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պաստել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գուաշ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A520D" w:rsidRPr="000C14BA" w14:paraId="2AD744ED" w14:textId="77777777" w:rsidTr="00D07E6F">
        <w:tc>
          <w:tcPr>
            <w:tcW w:w="630" w:type="dxa"/>
          </w:tcPr>
          <w:p w14:paraId="34306475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3F8AADA7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4634AEA4" w14:textId="77777777" w:rsidR="008D5CE2" w:rsidRPr="000C14BA" w:rsidRDefault="001F7CE7" w:rsidP="003765B3">
            <w:pPr>
              <w:numPr>
                <w:ilvl w:val="0"/>
                <w:numId w:val="2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 է ընտրում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գեղանկարչական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նյութերը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E1CB4A6" w14:textId="77777777" w:rsidR="008D5CE2" w:rsidRPr="000C14BA" w:rsidRDefault="001F7CE7" w:rsidP="003765B3">
            <w:pPr>
              <w:numPr>
                <w:ilvl w:val="0"/>
                <w:numId w:val="2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 է ներկայացնում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գույների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անունները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E4B33CC" w14:textId="77777777" w:rsidR="008D5CE2" w:rsidRPr="000C14BA" w:rsidRDefault="001F7CE7" w:rsidP="003765B3">
            <w:pPr>
              <w:numPr>
                <w:ilvl w:val="0"/>
                <w:numId w:val="2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 է տարբերակում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սառը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տաք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գույները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քրոմատիկ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աքրոմատիկ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գուներանգները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60EFDBE" w14:textId="77777777" w:rsidR="008D5CE2" w:rsidRPr="000C14BA" w:rsidRDefault="008D5CE2" w:rsidP="003765B3">
            <w:pPr>
              <w:numPr>
                <w:ilvl w:val="0"/>
                <w:numId w:val="2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պարզ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առարկան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</w:rPr>
              <w:t>տեսնում 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գույնով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միջավայրի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8291354" w14:textId="77777777" w:rsidR="00963F53" w:rsidRPr="000C14BA" w:rsidRDefault="001F7CE7" w:rsidP="003765B3">
            <w:pPr>
              <w:numPr>
                <w:ilvl w:val="0"/>
                <w:numId w:val="2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էտյուդի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կառուցման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5CE2" w:rsidRPr="000C14BA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="008D5CE2"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520D" w:rsidRPr="00B064CB" w14:paraId="0099485F" w14:textId="77777777" w:rsidTr="00D07E6F">
        <w:tc>
          <w:tcPr>
            <w:tcW w:w="630" w:type="dxa"/>
          </w:tcPr>
          <w:p w14:paraId="1F7BEF8C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70A19138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99" w:type="dxa"/>
            <w:gridSpan w:val="4"/>
          </w:tcPr>
          <w:p w14:paraId="014CF680" w14:textId="77777777" w:rsidR="00963F53" w:rsidRPr="000C14BA" w:rsidRDefault="008D5CE2" w:rsidP="00BC465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գունային հարաբերությունների լուծման խնդիրներով առաջադրանքներ ջրաներկով պարզ առարկաներից</w:t>
            </w:r>
          </w:p>
        </w:tc>
      </w:tr>
      <w:tr w:rsidR="008A520D" w:rsidRPr="000C14BA" w14:paraId="25314CCD" w14:textId="77777777" w:rsidTr="00D07E6F">
        <w:tc>
          <w:tcPr>
            <w:tcW w:w="630" w:type="dxa"/>
          </w:tcPr>
          <w:p w14:paraId="137A1D03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4EB7B96A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79510756" w14:textId="77777777" w:rsidR="004C1B78" w:rsidRPr="000C14BA" w:rsidRDefault="001F7CE7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տեսնում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 է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երանգները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միևնույն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առարկայի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ամենատարբեր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միջավայրերում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4935F16" w14:textId="77777777" w:rsidR="004C1B78" w:rsidRPr="000C14BA" w:rsidRDefault="001F7CE7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կարճատև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առաջադրանքներ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ջրաներկով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պահպանելով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ամբողջականությունը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4B397C0" w14:textId="77777777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թեթև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պահել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թղթի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մակերեսը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հարաբերությունները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ջրաներկի</w:t>
            </w:r>
          </w:p>
          <w:p w14:paraId="48D16289" w14:textId="77777777" w:rsidR="004C1B78" w:rsidRPr="000C14BA" w:rsidRDefault="004C1B78" w:rsidP="004C1B78">
            <w:pPr>
              <w:spacing w:after="0"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23BE0E0B" w14:textId="77777777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վրձնահարվածներով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ստանում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ծավալները՝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մաքրությունն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ներդաշնակությունը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4D2D8187" w14:textId="77777777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լուծում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լույս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ստվերի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5CF0776" w14:textId="77777777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ջրաներկով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հստակ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տոնայնությունը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25E1787" w14:textId="6327E3E9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ջրաներկով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</w:t>
            </w:r>
            <w:r w:rsidR="001801BD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առարկայի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EB971D4" w14:textId="77777777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ջրաներկով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արտահայտում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կոնտրաստային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տարբերությունը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</w:p>
          <w:p w14:paraId="2B50BF6A" w14:textId="77777777" w:rsidR="004C1B78" w:rsidRPr="000C14BA" w:rsidRDefault="004C1B78" w:rsidP="004C1B78">
            <w:pPr>
              <w:spacing w:after="0"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հարաբերությունների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համեմատմամբ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3CC007A" w14:textId="77777777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մոտիկ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առարկաներից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նատյուրմորտի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ջրաներկով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տաք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սառը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գույներով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),</w:t>
            </w:r>
          </w:p>
          <w:p w14:paraId="543B2049" w14:textId="77777777" w:rsidR="004C1B78" w:rsidRPr="000C14BA" w:rsidRDefault="004C1B78" w:rsidP="003765B3">
            <w:pPr>
              <w:numPr>
                <w:ilvl w:val="0"/>
                <w:numId w:val="2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ջրաներկով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արտահայտում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ֆակտուրաները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ձևի</w:t>
            </w:r>
          </w:p>
          <w:p w14:paraId="7B5273CC" w14:textId="380294AF" w:rsidR="00963F53" w:rsidRPr="000C14BA" w:rsidRDefault="004C1B78" w:rsidP="001B4684">
            <w:pPr>
              <w:spacing w:after="0"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արտահայտումը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</w:t>
            </w:r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ւ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յնով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):</w:t>
            </w:r>
          </w:p>
        </w:tc>
      </w:tr>
      <w:tr w:rsidR="008A520D" w:rsidRPr="000C14BA" w14:paraId="3B44A8F2" w14:textId="77777777" w:rsidTr="00D07E6F">
        <w:trPr>
          <w:trHeight w:val="526"/>
        </w:trPr>
        <w:tc>
          <w:tcPr>
            <w:tcW w:w="15030" w:type="dxa"/>
            <w:gridSpan w:val="9"/>
          </w:tcPr>
          <w:p w14:paraId="6F5C1954" w14:textId="77777777" w:rsidR="00262E12" w:rsidRPr="000C14BA" w:rsidRDefault="004C1B78" w:rsidP="00E05BCA">
            <w:pPr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0C14BA">
              <w:rPr>
                <w:rFonts w:ascii="GHEA Grapalat" w:eastAsia="Arial Unicode MS" w:hAnsi="GHEA Grapalat"/>
                <w:b/>
                <w:lang w:val="hy-AM"/>
              </w:rPr>
              <w:lastRenderedPageBreak/>
              <w:t>ՄՈԴՈՒԼԻ ԱՆՎԱՆՈՒՄԸ «ԳԵՂԱՆԿԱՐՉՈՒԹՅՈՒՆ». ԵՐԿՐՈՐԴ ՄԱԿԱՐԴԱԿ</w:t>
            </w:r>
          </w:p>
        </w:tc>
      </w:tr>
      <w:tr w:rsidR="008A520D" w:rsidRPr="000C14BA" w14:paraId="48D507AB" w14:textId="77777777" w:rsidTr="00D07E6F">
        <w:tc>
          <w:tcPr>
            <w:tcW w:w="630" w:type="dxa"/>
          </w:tcPr>
          <w:p w14:paraId="54122873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57A6AA21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դասիչը</w:t>
            </w:r>
            <w:proofErr w:type="spellEnd"/>
          </w:p>
        </w:tc>
        <w:tc>
          <w:tcPr>
            <w:tcW w:w="10899" w:type="dxa"/>
            <w:gridSpan w:val="4"/>
          </w:tcPr>
          <w:p w14:paraId="2FD99279" w14:textId="77777777" w:rsidR="00963F53" w:rsidRPr="000C14BA" w:rsidRDefault="00280DF5" w:rsidP="00BC465E">
            <w:pPr>
              <w:tabs>
                <w:tab w:val="left" w:pos="1080"/>
              </w:tabs>
              <w:spacing w:after="0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ԴԻԶ</w:t>
            </w:r>
            <w:r w:rsidR="004C1B78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-5-20-009</w:t>
            </w:r>
          </w:p>
        </w:tc>
      </w:tr>
      <w:tr w:rsidR="008A520D" w:rsidRPr="00B064CB" w14:paraId="30C82679" w14:textId="77777777" w:rsidTr="00D07E6F">
        <w:tc>
          <w:tcPr>
            <w:tcW w:w="630" w:type="dxa"/>
          </w:tcPr>
          <w:p w14:paraId="2F94118D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5E720D50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0899" w:type="dxa"/>
            <w:gridSpan w:val="4"/>
          </w:tcPr>
          <w:p w14:paraId="58758DA7" w14:textId="77777777" w:rsidR="00963F53" w:rsidRPr="00E560BF" w:rsidRDefault="004C1B78" w:rsidP="00E560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Այս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նպատակն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ուսանողի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մոտ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r w:rsidR="001F7CE7"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>ձևավորել</w:t>
            </w:r>
            <w:r w:rsidR="001F7CE7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կարողություն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գրագետ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կիրառելու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դասական</w:t>
            </w:r>
            <w:proofErr w:type="spellEnd"/>
            <w:r w:rsidR="00E560BF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գեղանկարչության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օրենքները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զարգացնել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գունային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հարմոնիա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ճաշակ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գունային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գամմայի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ամբողջական</w:t>
            </w:r>
            <w:proofErr w:type="spellEnd"/>
            <w:r w:rsidR="001F7CE7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r w:rsidR="001F7CE7" w:rsidRPr="000C14BA">
              <w:rPr>
                <w:rFonts w:ascii="GHEA Grapalat" w:hAnsi="GHEA Grapalat" w:cs="GHEAGrapalat"/>
                <w:sz w:val="20"/>
                <w:szCs w:val="20"/>
                <w:lang w:eastAsia="en-US"/>
              </w:rPr>
              <w:t>ընկալում</w:t>
            </w:r>
            <w:r w:rsidR="001F7CE7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8A520D" w:rsidRPr="000C14BA" w14:paraId="11E5FABF" w14:textId="77777777" w:rsidTr="00D07E6F">
        <w:tc>
          <w:tcPr>
            <w:tcW w:w="630" w:type="dxa"/>
          </w:tcPr>
          <w:p w14:paraId="0978AB87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75591D07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տևողությունը</w:t>
            </w:r>
            <w:proofErr w:type="spellEnd"/>
          </w:p>
        </w:tc>
        <w:tc>
          <w:tcPr>
            <w:tcW w:w="10899" w:type="dxa"/>
            <w:gridSpan w:val="4"/>
          </w:tcPr>
          <w:p w14:paraId="76BB7E37" w14:textId="77777777" w:rsidR="00963F53" w:rsidRPr="000C14BA" w:rsidRDefault="00074C0E" w:rsidP="00BC465E">
            <w:pPr>
              <w:tabs>
                <w:tab w:val="left" w:pos="1080"/>
              </w:tabs>
              <w:spacing w:after="0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0C14BA" w14:paraId="05A1218C" w14:textId="77777777" w:rsidTr="00D07E6F">
        <w:tc>
          <w:tcPr>
            <w:tcW w:w="630" w:type="dxa"/>
          </w:tcPr>
          <w:p w14:paraId="3ED1211E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77F04A6C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Մուտքային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պահանջները</w:t>
            </w:r>
            <w:proofErr w:type="spellEnd"/>
          </w:p>
        </w:tc>
        <w:tc>
          <w:tcPr>
            <w:tcW w:w="10899" w:type="dxa"/>
            <w:gridSpan w:val="4"/>
          </w:tcPr>
          <w:p w14:paraId="5863F8DC" w14:textId="77777777" w:rsidR="004C1B78" w:rsidRPr="000C14BA" w:rsidRDefault="004C1B78" w:rsidP="004C1B7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Այս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ուսումնասիրելու</w:t>
            </w:r>
            <w:r w:rsidR="006C16C5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ց</w:t>
            </w:r>
            <w:proofErr w:type="spellEnd"/>
            <w:r w:rsidR="006C16C5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առաջ</w:t>
            </w:r>
            <w:proofErr w:type="spellEnd"/>
            <w:r w:rsidR="006C16C5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անհրաժեշտ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ԴԻԶ-5-20-008 </w:t>
            </w:r>
            <w:r w:rsidRPr="000C14BA">
              <w:rPr>
                <w:rFonts w:ascii="GHEA Grapalat" w:hAnsi="GHEA Grapalat" w:cs="GHEAGrapalat,Bold"/>
                <w:bCs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Գեղանկարչություն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». </w:t>
            </w:r>
            <w:proofErr w:type="spellStart"/>
            <w:r w:rsidR="001B4684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ռաջին</w:t>
            </w:r>
            <w:proofErr w:type="spellEnd"/>
          </w:p>
          <w:p w14:paraId="0E4EF1DB" w14:textId="77777777" w:rsidR="00963F53" w:rsidRPr="000C14BA" w:rsidRDefault="004C1B78" w:rsidP="004C1B78">
            <w:pPr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մակարդակ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մոդուլը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8A520D" w:rsidRPr="00B064CB" w14:paraId="00C3CC82" w14:textId="77777777" w:rsidTr="00D07E6F">
        <w:tc>
          <w:tcPr>
            <w:tcW w:w="630" w:type="dxa"/>
          </w:tcPr>
          <w:p w14:paraId="1190BA2D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7842FA4E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գնահատման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10899" w:type="dxa"/>
            <w:gridSpan w:val="4"/>
          </w:tcPr>
          <w:p w14:paraId="3C8977C0" w14:textId="77777777" w:rsidR="00963F53" w:rsidRPr="000C14BA" w:rsidRDefault="00963F53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</w:p>
        </w:tc>
      </w:tr>
      <w:tr w:rsidR="008A520D" w:rsidRPr="00B064CB" w14:paraId="772BE78E" w14:textId="77777777" w:rsidTr="00D07E6F">
        <w:tc>
          <w:tcPr>
            <w:tcW w:w="630" w:type="dxa"/>
          </w:tcPr>
          <w:p w14:paraId="72893CD6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15EFE4FE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0899" w:type="dxa"/>
            <w:gridSpan w:val="4"/>
          </w:tcPr>
          <w:p w14:paraId="2F309E0B" w14:textId="77777777" w:rsidR="00963F53" w:rsidRPr="000C14BA" w:rsidRDefault="004C1B78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հարաբերությունների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լուծման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խնդիրներով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առաջադրանքներ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յուղաներկով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առարկաներից</w:t>
            </w:r>
            <w:proofErr w:type="spellEnd"/>
          </w:p>
        </w:tc>
      </w:tr>
      <w:tr w:rsidR="008A520D" w:rsidRPr="000C14BA" w14:paraId="55018FA0" w14:textId="77777777" w:rsidTr="00D07E6F">
        <w:tc>
          <w:tcPr>
            <w:tcW w:w="630" w:type="dxa"/>
          </w:tcPr>
          <w:p w14:paraId="6A5F3170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60F88375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9" w:type="dxa"/>
            <w:gridSpan w:val="4"/>
          </w:tcPr>
          <w:p w14:paraId="38D7FD51" w14:textId="77777777" w:rsidR="004C1B78" w:rsidRPr="000C14BA" w:rsidRDefault="001F7CE7" w:rsidP="003765B3">
            <w:pPr>
              <w:numPr>
                <w:ilvl w:val="0"/>
                <w:numId w:val="202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ներկայացնում</w:t>
            </w:r>
            <w:proofErr w:type="spellEnd"/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յուղաներկերը</w:t>
            </w:r>
            <w:proofErr w:type="spellEnd"/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դրանց</w:t>
            </w:r>
            <w:proofErr w:type="spellEnd"/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</w:t>
            </w:r>
            <w:proofErr w:type="spellEnd"/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վրձիններն</w:t>
            </w:r>
            <w:proofErr w:type="spellEnd"/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</w:t>
            </w:r>
            <w:proofErr w:type="spellEnd"/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B78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լուծիչները</w:t>
            </w:r>
            <w:proofErr w:type="spellEnd"/>
            <w:r w:rsidR="004C1B78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511DCFC9" w14:textId="77777777" w:rsidR="004C1B78" w:rsidRPr="000C14BA" w:rsidRDefault="004C1B78" w:rsidP="003765B3">
            <w:pPr>
              <w:numPr>
                <w:ilvl w:val="0"/>
                <w:numId w:val="202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կարողանում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գրունտ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կտավը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7FB9372B" w14:textId="77777777" w:rsidR="004C1B78" w:rsidRPr="000C14BA" w:rsidRDefault="004C1B78" w:rsidP="003765B3">
            <w:pPr>
              <w:numPr>
                <w:ilvl w:val="0"/>
                <w:numId w:val="202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ներկերն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ներկապնակը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7F867510" w14:textId="77777777" w:rsidR="004C1B78" w:rsidRPr="000C14BA" w:rsidRDefault="004C1B78" w:rsidP="003765B3">
            <w:pPr>
              <w:numPr>
                <w:ilvl w:val="0"/>
                <w:numId w:val="202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էտյուդի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հաջորդականությունը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6445DE2C" w14:textId="7C1FC530" w:rsidR="004C1B78" w:rsidRPr="000C14BA" w:rsidRDefault="004C1B78" w:rsidP="003765B3">
            <w:pPr>
              <w:numPr>
                <w:ilvl w:val="0"/>
                <w:numId w:val="202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հստակ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ձև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ունեցող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առարկաները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</w:t>
            </w:r>
            <w:proofErr w:type="spellEnd"/>
            <w:r w:rsidR="005B001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կարելիս</w:t>
            </w:r>
            <w:proofErr w:type="spellEnd"/>
            <w:r w:rsidR="001F7CE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1F7CE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օգտագործել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գրիզայլի</w:t>
            </w:r>
            <w:proofErr w:type="spellEnd"/>
          </w:p>
          <w:p w14:paraId="67692575" w14:textId="77777777" w:rsidR="004C1B78" w:rsidRPr="000C14BA" w:rsidRDefault="004C1B78" w:rsidP="004C1B78">
            <w:pPr>
              <w:tabs>
                <w:tab w:val="left" w:pos="351"/>
              </w:tabs>
              <w:spacing w:after="0"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տեխնիկան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47CEF3C9" w14:textId="7E326889" w:rsidR="004C1B78" w:rsidRPr="000C14BA" w:rsidRDefault="004C1B78" w:rsidP="003765B3">
            <w:pPr>
              <w:numPr>
                <w:ilvl w:val="0"/>
                <w:numId w:val="202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</w:t>
            </w:r>
            <w:proofErr w:type="spellEnd"/>
            <w:r w:rsidR="00A45FC8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կարելիս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/>
                <w:sz w:val="20"/>
                <w:szCs w:val="20"/>
              </w:rPr>
              <w:t>է</w:t>
            </w:r>
            <w:r w:rsidR="0008604B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</w:t>
            </w:r>
            <w:proofErr w:type="spellEnd"/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առարկայի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ձևը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միջավայրում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</w:p>
          <w:p w14:paraId="696B50A4" w14:textId="77777777" w:rsidR="001C2054" w:rsidRPr="000C14BA" w:rsidRDefault="004C1B78" w:rsidP="004C1B78">
            <w:pPr>
              <w:tabs>
                <w:tab w:val="left" w:pos="351"/>
              </w:tabs>
              <w:spacing w:after="0"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մեջ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0C14BA" w14:paraId="558E2EB8" w14:textId="77777777" w:rsidTr="00D07E6F">
        <w:tc>
          <w:tcPr>
            <w:tcW w:w="630" w:type="dxa"/>
          </w:tcPr>
          <w:p w14:paraId="37EFC41E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04438852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0899" w:type="dxa"/>
            <w:gridSpan w:val="4"/>
          </w:tcPr>
          <w:p w14:paraId="2DD167F7" w14:textId="77777777" w:rsidR="00963F53" w:rsidRPr="000C14BA" w:rsidRDefault="00CA5867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յուղաներկերով</w:t>
            </w:r>
            <w:proofErr w:type="spellEnd"/>
          </w:p>
        </w:tc>
      </w:tr>
      <w:tr w:rsidR="008A520D" w:rsidRPr="000C14BA" w14:paraId="1A36BFCE" w14:textId="77777777" w:rsidTr="00D07E6F">
        <w:tc>
          <w:tcPr>
            <w:tcW w:w="630" w:type="dxa"/>
          </w:tcPr>
          <w:p w14:paraId="4AA32754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70289D3A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9" w:type="dxa"/>
            <w:gridSpan w:val="4"/>
          </w:tcPr>
          <w:p w14:paraId="6124A07F" w14:textId="77777777" w:rsidR="00CA5867" w:rsidRPr="000C14BA" w:rsidRDefault="0008604B" w:rsidP="003765B3">
            <w:pPr>
              <w:numPr>
                <w:ilvl w:val="0"/>
                <w:numId w:val="20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կատարում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մի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քանի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պարզ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առարկաներից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նատյուրմորտի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գունանկարում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յուղաներկերով</w:t>
            </w:r>
            <w:proofErr w:type="spellEnd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գունային</w:t>
            </w:r>
            <w:proofErr w:type="spellEnd"/>
          </w:p>
          <w:p w14:paraId="552E0DAA" w14:textId="77777777" w:rsidR="00CA5867" w:rsidRPr="000C14BA" w:rsidRDefault="00CA5867" w:rsidP="00CA5867">
            <w:pPr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հարաբերությունների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62CF1151" w14:textId="77777777" w:rsidR="00CA5867" w:rsidRPr="000C14BA" w:rsidRDefault="00CA5867" w:rsidP="003765B3">
            <w:pPr>
              <w:numPr>
                <w:ilvl w:val="0"/>
                <w:numId w:val="20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կենցաղային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խոշոր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առարկաներից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կողային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լուսավորմամբ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նատյուրմորտի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գունանկարում</w:t>
            </w:r>
            <w:proofErr w:type="spellEnd"/>
          </w:p>
          <w:p w14:paraId="3CD8331B" w14:textId="77777777" w:rsidR="00CA5867" w:rsidRPr="000C14BA" w:rsidRDefault="00CA5867" w:rsidP="00CA5867">
            <w:pPr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յուղաներկերով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հարաբերությունների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բացահայտմամբ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4D2D751D" w14:textId="1E77FB7E" w:rsidR="00CA5867" w:rsidRPr="000C14BA" w:rsidRDefault="00CA5867" w:rsidP="003765B3">
            <w:pPr>
              <w:numPr>
                <w:ilvl w:val="0"/>
                <w:numId w:val="20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առաջադրանքը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կատարելիս</w:t>
            </w:r>
            <w:proofErr w:type="spellEnd"/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որոշ</w:t>
            </w:r>
            <w:proofErr w:type="spellEnd"/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կտավի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ֆորմատը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լուծել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առարկաների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կոմպոզից</w:t>
            </w:r>
            <w:proofErr w:type="spellEnd"/>
            <w:r w:rsidR="00DF3958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ոն</w:t>
            </w:r>
            <w:proofErr w:type="spellEnd"/>
          </w:p>
          <w:p w14:paraId="63F2BF5C" w14:textId="77777777" w:rsidR="00CA5867" w:rsidRPr="000C14BA" w:rsidRDefault="00CA5867" w:rsidP="00CA5867">
            <w:pPr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72A426DA" w14:textId="77777777" w:rsidR="00CA5867" w:rsidRPr="000C14BA" w:rsidRDefault="00CA5867" w:rsidP="003765B3">
            <w:pPr>
              <w:numPr>
                <w:ilvl w:val="0"/>
                <w:numId w:val="20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կոնտրաստով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քանի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առարկաներից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նատյուրմորտի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յուղաներկերով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</w:p>
          <w:p w14:paraId="1E7371C2" w14:textId="77777777" w:rsidR="00CA5867" w:rsidRPr="000C14BA" w:rsidRDefault="00CA5867" w:rsidP="00CA5867">
            <w:pPr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հարաբերությունների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բացահայտմամբ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4DDFDCFE" w14:textId="560EC6C7" w:rsidR="00CA5867" w:rsidRPr="000C14BA" w:rsidRDefault="0008604B" w:rsidP="003765B3">
            <w:pPr>
              <w:numPr>
                <w:ilvl w:val="0"/>
                <w:numId w:val="20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կատարում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ձևով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պարզ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նյութով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տարբեր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կենցաղային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առարկաներ</w:t>
            </w:r>
            <w:proofErr w:type="spellEnd"/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ց</w:t>
            </w:r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նատյուրմորտի</w:t>
            </w:r>
            <w:proofErr w:type="spellEnd"/>
            <w:r w:rsidR="00CA5867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5867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գունանկարում</w:t>
            </w:r>
            <w:proofErr w:type="spellEnd"/>
          </w:p>
          <w:p w14:paraId="202DDAFC" w14:textId="77777777" w:rsidR="00BF7899" w:rsidRPr="000C14BA" w:rsidRDefault="00CA5867" w:rsidP="00CA5867">
            <w:pPr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յուղաներկերով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17B576C6" w14:textId="77777777" w:rsidTr="00D07E6F">
        <w:tc>
          <w:tcPr>
            <w:tcW w:w="630" w:type="dxa"/>
          </w:tcPr>
          <w:p w14:paraId="4168F589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72A06F58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0899" w:type="dxa"/>
            <w:gridSpan w:val="4"/>
          </w:tcPr>
          <w:p w14:paraId="0FDC765D" w14:textId="77777777" w:rsidR="00963F53" w:rsidRPr="000C14BA" w:rsidRDefault="00CA5867" w:rsidP="00BC465E">
            <w:pPr>
              <w:tabs>
                <w:tab w:val="left" w:pos="0"/>
              </w:tabs>
              <w:spacing w:after="0"/>
              <w:ind w:left="1080" w:hanging="108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աշնանային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յուղաներկերով</w:t>
            </w:r>
            <w:proofErr w:type="spellEnd"/>
          </w:p>
        </w:tc>
      </w:tr>
      <w:tr w:rsidR="008A520D" w:rsidRPr="00B064CB" w14:paraId="61EF3D34" w14:textId="77777777" w:rsidTr="00D07E6F">
        <w:tc>
          <w:tcPr>
            <w:tcW w:w="630" w:type="dxa"/>
          </w:tcPr>
          <w:p w14:paraId="279A4B1E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654098C9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9" w:type="dxa"/>
            <w:gridSpan w:val="4"/>
          </w:tcPr>
          <w:p w14:paraId="7A323D85" w14:textId="0FECABE5" w:rsidR="00CA5867" w:rsidRPr="000C14BA" w:rsidRDefault="00CA5867" w:rsidP="003765B3">
            <w:pPr>
              <w:numPr>
                <w:ilvl w:val="0"/>
                <w:numId w:val="20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մրգերից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բանջարեղենից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կողային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լուսավորմամբ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նատյուրմորտի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յուղաներկերով՝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հարաբերությունների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բացահայտմամբ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46F03BC" w14:textId="1E0E6CF3" w:rsidR="00963F53" w:rsidRPr="000C14BA" w:rsidRDefault="00CA5867" w:rsidP="003765B3">
            <w:pPr>
              <w:numPr>
                <w:ilvl w:val="0"/>
                <w:numId w:val="20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առաջադրանքը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B6207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</w:t>
            </w:r>
            <w:r w:rsidR="00AB620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</w:t>
            </w:r>
            <w:r w:rsidR="00653926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կառուցումը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B064CB" w14:paraId="0CEE2D6F" w14:textId="77777777" w:rsidTr="00D07E6F">
        <w:trPr>
          <w:trHeight w:val="526"/>
        </w:trPr>
        <w:tc>
          <w:tcPr>
            <w:tcW w:w="15030" w:type="dxa"/>
            <w:gridSpan w:val="9"/>
          </w:tcPr>
          <w:p w14:paraId="320BE21C" w14:textId="77777777" w:rsidR="0043600F" w:rsidRPr="000C14BA" w:rsidRDefault="00CA5867" w:rsidP="00E05BCA">
            <w:pPr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0C14BA">
              <w:rPr>
                <w:rFonts w:ascii="GHEA Grapalat" w:eastAsia="Arial Unicode MS" w:hAnsi="GHEA Grapalat"/>
                <w:b/>
                <w:lang w:val="hy-AM"/>
              </w:rPr>
              <w:t>ՄՈԴՈՒԼԻ ԱՆՎԱՆՈՒՄԸ «ԳԵՂԱՆԿԱՐՉՈՒԹՅՈՒՆ». ԵՐՐՈՐԴ ՄԱԿԱՐԴԱԿ</w:t>
            </w:r>
          </w:p>
        </w:tc>
      </w:tr>
      <w:tr w:rsidR="008A520D" w:rsidRPr="000C14BA" w14:paraId="1A1FD5AE" w14:textId="77777777" w:rsidTr="00D07E6F">
        <w:tc>
          <w:tcPr>
            <w:tcW w:w="630" w:type="dxa"/>
          </w:tcPr>
          <w:p w14:paraId="2851A5F6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5F588F67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դասիչը</w:t>
            </w:r>
            <w:proofErr w:type="spellEnd"/>
          </w:p>
        </w:tc>
        <w:tc>
          <w:tcPr>
            <w:tcW w:w="10917" w:type="dxa"/>
            <w:gridSpan w:val="5"/>
          </w:tcPr>
          <w:p w14:paraId="638255BB" w14:textId="77777777" w:rsidR="00963F53" w:rsidRPr="000C14BA" w:rsidRDefault="00280DF5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ԴԻԶ</w:t>
            </w:r>
            <w:r w:rsidR="00CA5867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-5-20-010</w:t>
            </w:r>
          </w:p>
        </w:tc>
      </w:tr>
      <w:tr w:rsidR="008A520D" w:rsidRPr="00B064CB" w14:paraId="7FDB124B" w14:textId="77777777" w:rsidTr="00D07E6F">
        <w:tc>
          <w:tcPr>
            <w:tcW w:w="630" w:type="dxa"/>
          </w:tcPr>
          <w:p w14:paraId="52553985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2A8C7DD5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0917" w:type="dxa"/>
            <w:gridSpan w:val="5"/>
          </w:tcPr>
          <w:p w14:paraId="6AC41809" w14:textId="77777777" w:rsidR="00963F53" w:rsidRPr="000C14BA" w:rsidRDefault="00CA5867" w:rsidP="00E560B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նպատակն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ուսանողի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մոտ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eastAsia="Arial Unicode MS" w:hAnsi="GHEA Grapalat"/>
                <w:sz w:val="20"/>
                <w:szCs w:val="20"/>
              </w:rPr>
              <w:t>ձևավորել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կարողություն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գրագետ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կիրառելու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ազգային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դասական</w:t>
            </w:r>
            <w:proofErr w:type="spellEnd"/>
            <w:r w:rsidR="00E560B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գեղանկարչության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օրենքները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զարգացնել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հարմոնիա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ճաշակ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գամմայի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ամբողջական</w:t>
            </w:r>
            <w:proofErr w:type="spellEnd"/>
            <w:r w:rsidR="00E560B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08604B" w:rsidRPr="000C14BA">
              <w:rPr>
                <w:rFonts w:ascii="GHEA Grapalat" w:eastAsia="Arial Unicode MS" w:hAnsi="GHEA Grapalat"/>
                <w:sz w:val="20"/>
                <w:szCs w:val="20"/>
              </w:rPr>
              <w:t>ընկալում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0C14BA" w14:paraId="2104EC6F" w14:textId="77777777" w:rsidTr="00D07E6F">
        <w:tc>
          <w:tcPr>
            <w:tcW w:w="630" w:type="dxa"/>
          </w:tcPr>
          <w:p w14:paraId="1259BF36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180926C1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տևողությունը</w:t>
            </w:r>
            <w:proofErr w:type="spellEnd"/>
          </w:p>
        </w:tc>
        <w:tc>
          <w:tcPr>
            <w:tcW w:w="10917" w:type="dxa"/>
            <w:gridSpan w:val="5"/>
          </w:tcPr>
          <w:p w14:paraId="32206D11" w14:textId="77777777" w:rsidR="00963F53" w:rsidRPr="000C14BA" w:rsidRDefault="00074C0E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1B4684" w14:paraId="6EB27973" w14:textId="77777777" w:rsidTr="00D07E6F">
        <w:tc>
          <w:tcPr>
            <w:tcW w:w="630" w:type="dxa"/>
          </w:tcPr>
          <w:p w14:paraId="54EF2E32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76CC2621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Մուտքային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պահանջները</w:t>
            </w:r>
            <w:proofErr w:type="spellEnd"/>
          </w:p>
        </w:tc>
        <w:tc>
          <w:tcPr>
            <w:tcW w:w="10917" w:type="dxa"/>
            <w:gridSpan w:val="5"/>
          </w:tcPr>
          <w:p w14:paraId="10DFA465" w14:textId="77777777" w:rsidR="00963F53" w:rsidRPr="000C14BA" w:rsidRDefault="006C16C5" w:rsidP="006C16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Այս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առաջ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անհրաժեշտ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r w:rsidR="00CA5867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ԴԻԶ-5-20-009 </w:t>
            </w:r>
            <w:r w:rsidR="00CA5867" w:rsidRPr="000C14BA">
              <w:rPr>
                <w:rFonts w:ascii="GHEA Grapalat" w:hAnsi="GHEA Grapalat" w:cs="GHEAGrapalat,Bold"/>
                <w:bCs/>
                <w:sz w:val="20"/>
                <w:szCs w:val="20"/>
                <w:lang w:val="en-US" w:eastAsia="en-US"/>
              </w:rPr>
              <w:t>«</w:t>
            </w:r>
            <w:proofErr w:type="spellStart"/>
            <w:r w:rsidR="00CA5867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Գեղանկարչություն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». </w:t>
            </w:r>
            <w:proofErr w:type="spellStart"/>
            <w:r w:rsidR="001B4684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Ե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րկրորդ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մակարդակ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մոդուլները</w:t>
            </w:r>
            <w:proofErr w:type="spellEnd"/>
            <w:r w:rsidR="00CA5867"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8A520D" w:rsidRPr="00B064CB" w14:paraId="504CBBDC" w14:textId="77777777" w:rsidTr="00D07E6F">
        <w:tc>
          <w:tcPr>
            <w:tcW w:w="630" w:type="dxa"/>
          </w:tcPr>
          <w:p w14:paraId="4FEA2AE9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657D097B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գնահատման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10917" w:type="dxa"/>
            <w:gridSpan w:val="5"/>
          </w:tcPr>
          <w:p w14:paraId="08E18F8D" w14:textId="77777777" w:rsidR="00963F53" w:rsidRPr="000C14BA" w:rsidRDefault="00963F53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</w:p>
        </w:tc>
      </w:tr>
      <w:tr w:rsidR="008A520D" w:rsidRPr="00B064CB" w14:paraId="13F770B0" w14:textId="77777777" w:rsidTr="00D07E6F">
        <w:tc>
          <w:tcPr>
            <w:tcW w:w="630" w:type="dxa"/>
          </w:tcPr>
          <w:p w14:paraId="2ACFC422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7FA424B0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0917" w:type="dxa"/>
            <w:gridSpan w:val="5"/>
          </w:tcPr>
          <w:p w14:paraId="57207A0F" w14:textId="77777777" w:rsidR="00963F53" w:rsidRPr="000C14BA" w:rsidRDefault="00CA5867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նատյուրմորտի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գունանկարում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ինտերիերում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խոշոր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կենցաղային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իրերից</w:t>
            </w:r>
            <w:proofErr w:type="spellEnd"/>
          </w:p>
        </w:tc>
      </w:tr>
      <w:tr w:rsidR="008A520D" w:rsidRPr="00B064CB" w14:paraId="1F4371C7" w14:textId="77777777" w:rsidTr="00D07E6F">
        <w:tc>
          <w:tcPr>
            <w:tcW w:w="630" w:type="dxa"/>
          </w:tcPr>
          <w:p w14:paraId="16AABE3F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2F51341B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917" w:type="dxa"/>
            <w:gridSpan w:val="5"/>
          </w:tcPr>
          <w:p w14:paraId="5948B2A5" w14:textId="77777777" w:rsidR="00CA5867" w:rsidRPr="000C14BA" w:rsidRDefault="00CA5867" w:rsidP="003765B3">
            <w:pPr>
              <w:numPr>
                <w:ilvl w:val="0"/>
                <w:numId w:val="205"/>
              </w:numPr>
              <w:tabs>
                <w:tab w:val="left" w:pos="36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/>
                <w:sz w:val="20"/>
                <w:szCs w:val="20"/>
              </w:rPr>
              <w:t>է</w:t>
            </w:r>
            <w:r w:rsidR="0008604B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</w:t>
            </w:r>
            <w:proofErr w:type="spellEnd"/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խոշոր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կենցաղային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իրերի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միջավայրը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54FA3EAE" w14:textId="77777777" w:rsidR="008E2F1E" w:rsidRPr="000C14BA" w:rsidRDefault="00CA5867" w:rsidP="003765B3">
            <w:pPr>
              <w:numPr>
                <w:ilvl w:val="0"/>
                <w:numId w:val="205"/>
              </w:numPr>
              <w:tabs>
                <w:tab w:val="left" w:pos="36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/>
                <w:sz w:val="20"/>
                <w:szCs w:val="20"/>
              </w:rPr>
              <w:t>է</w:t>
            </w:r>
            <w:r w:rsidR="0008604B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</w:t>
            </w:r>
            <w:proofErr w:type="spellEnd"/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խոշոր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կենցաղային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իրերը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մեջ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0C14BA" w14:paraId="79212A1C" w14:textId="77777777" w:rsidTr="00D07E6F">
        <w:tc>
          <w:tcPr>
            <w:tcW w:w="630" w:type="dxa"/>
          </w:tcPr>
          <w:p w14:paraId="7970AD97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72C072F0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0917" w:type="dxa"/>
            <w:gridSpan w:val="5"/>
          </w:tcPr>
          <w:p w14:paraId="5C064F68" w14:textId="77777777" w:rsidR="00963F53" w:rsidRPr="000C14BA" w:rsidRDefault="00CA5867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ինտերիերի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էտյուդ</w:t>
            </w:r>
            <w:proofErr w:type="spellEnd"/>
          </w:p>
        </w:tc>
      </w:tr>
      <w:tr w:rsidR="008A520D" w:rsidRPr="00B064CB" w14:paraId="3E2857F5" w14:textId="77777777" w:rsidTr="00D07E6F">
        <w:tc>
          <w:tcPr>
            <w:tcW w:w="630" w:type="dxa"/>
          </w:tcPr>
          <w:p w14:paraId="08597281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6A8A7BED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917" w:type="dxa"/>
            <w:gridSpan w:val="5"/>
          </w:tcPr>
          <w:p w14:paraId="5DC134B9" w14:textId="77777777" w:rsidR="00CA5867" w:rsidRPr="000C14BA" w:rsidRDefault="00CA5867" w:rsidP="003765B3">
            <w:pPr>
              <w:numPr>
                <w:ilvl w:val="0"/>
                <w:numId w:val="206"/>
              </w:numPr>
              <w:tabs>
                <w:tab w:val="left" w:pos="27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իրականացնում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էտյուդի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հաջորդականությունը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58108030" w14:textId="77777777" w:rsidR="00CA5867" w:rsidRPr="000C14BA" w:rsidRDefault="00CA5867" w:rsidP="003765B3">
            <w:pPr>
              <w:numPr>
                <w:ilvl w:val="0"/>
                <w:numId w:val="206"/>
              </w:numPr>
              <w:tabs>
                <w:tab w:val="left" w:pos="27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ինտերիերի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հեռանկար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հաշվի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առնելով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0C128942" w14:textId="77777777" w:rsidR="009C2D3F" w:rsidRPr="000C14BA" w:rsidRDefault="00CA5867" w:rsidP="003765B3">
            <w:pPr>
              <w:numPr>
                <w:ilvl w:val="0"/>
                <w:numId w:val="206"/>
              </w:numPr>
              <w:tabs>
                <w:tab w:val="left" w:pos="27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ինտերիերի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հեռանկար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լուծելով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խնդիրը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3747FB43" w14:textId="77777777" w:rsidTr="00D07E6F">
        <w:tc>
          <w:tcPr>
            <w:tcW w:w="630" w:type="dxa"/>
          </w:tcPr>
          <w:p w14:paraId="2CC32793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55D1F683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0917" w:type="dxa"/>
            <w:gridSpan w:val="5"/>
          </w:tcPr>
          <w:p w14:paraId="72EADDB2" w14:textId="77777777" w:rsidR="00963F53" w:rsidRPr="000C14BA" w:rsidRDefault="000B1C6E" w:rsidP="00BC465E">
            <w:pPr>
              <w:tabs>
                <w:tab w:val="left" w:pos="0"/>
              </w:tabs>
              <w:spacing w:after="0"/>
              <w:ind w:left="-106" w:firstLine="106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Կատարել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նատյուրմորտի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գունանկարում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գիպսե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դիմակից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էտյուդ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գիպսե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գլխից</w:t>
            </w:r>
            <w:proofErr w:type="spellEnd"/>
          </w:p>
        </w:tc>
      </w:tr>
      <w:tr w:rsidR="008A520D" w:rsidRPr="00B064CB" w14:paraId="2FA5B1E3" w14:textId="77777777" w:rsidTr="00D07E6F">
        <w:tc>
          <w:tcPr>
            <w:tcW w:w="630" w:type="dxa"/>
          </w:tcPr>
          <w:p w14:paraId="5F7F0E15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3"/>
          </w:tcPr>
          <w:p w14:paraId="284C262E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917" w:type="dxa"/>
            <w:gridSpan w:val="5"/>
          </w:tcPr>
          <w:p w14:paraId="0C61716E" w14:textId="77777777" w:rsidR="000B1C6E" w:rsidRPr="000C14BA" w:rsidRDefault="000B1C6E" w:rsidP="003765B3">
            <w:pPr>
              <w:numPr>
                <w:ilvl w:val="0"/>
                <w:numId w:val="2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դիմակ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արտահայտ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կոնտրաստները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1493DB7" w14:textId="77777777" w:rsidR="000B1C6E" w:rsidRPr="000C14BA" w:rsidRDefault="000B1C6E" w:rsidP="003765B3">
            <w:pPr>
              <w:numPr>
                <w:ilvl w:val="0"/>
                <w:numId w:val="2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դիմակ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արտահայտում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լույսի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ստվերի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41D14429" w14:textId="77777777" w:rsidR="000B1C6E" w:rsidRPr="000C14BA" w:rsidRDefault="000B1C6E" w:rsidP="003765B3">
            <w:pPr>
              <w:numPr>
                <w:ilvl w:val="0"/>
                <w:numId w:val="2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գլխից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էտյուդի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հաջորդականությունը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430B8F5" w14:textId="77777777" w:rsidR="000B1C6E" w:rsidRPr="000C14BA" w:rsidRDefault="000B1C6E" w:rsidP="00EA6C7A">
            <w:pPr>
              <w:numPr>
                <w:ilvl w:val="0"/>
                <w:numId w:val="2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կողային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ցերեկային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լուսավորմամբ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դիմակը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="0008604B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արտահայտում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խոշոր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</w:p>
          <w:p w14:paraId="2C343D3C" w14:textId="77777777" w:rsidR="000B1C6E" w:rsidRPr="000C14BA" w:rsidRDefault="000B1C6E" w:rsidP="000B1C6E">
            <w:pPr>
              <w:spacing w:after="0" w:line="360" w:lineRule="auto"/>
              <w:ind w:left="72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գույնով</w:t>
            </w:r>
          </w:p>
          <w:p w14:paraId="6B1E0368" w14:textId="77777777" w:rsidR="000B1C6E" w:rsidRPr="000C14BA" w:rsidRDefault="00EA6C7A" w:rsidP="003765B3">
            <w:pPr>
              <w:numPr>
                <w:ilvl w:val="0"/>
                <w:numId w:val="2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կառուցում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B1C6E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գիպսե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B1C6E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գլխի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B1C6E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դետալները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B1C6E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9759A19" w14:textId="29FE1D62" w:rsidR="00963F53" w:rsidRPr="000C14BA" w:rsidRDefault="000B1C6E" w:rsidP="003765B3">
            <w:pPr>
              <w:numPr>
                <w:ilvl w:val="0"/>
                <w:numId w:val="2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</w:t>
            </w:r>
            <w:r w:rsidR="00DB60FD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կարելիս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բացահայտում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գլխի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ֆոնի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կապը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ընդհանրացումը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A520D" w:rsidRPr="00B064CB" w14:paraId="377CD330" w14:textId="77777777" w:rsidTr="00D07E6F">
        <w:trPr>
          <w:trHeight w:val="526"/>
        </w:trPr>
        <w:tc>
          <w:tcPr>
            <w:tcW w:w="15030" w:type="dxa"/>
            <w:gridSpan w:val="9"/>
          </w:tcPr>
          <w:p w14:paraId="02A60E3C" w14:textId="77777777" w:rsidR="0043600F" w:rsidRPr="000C14BA" w:rsidRDefault="000B1C6E" w:rsidP="00BC465E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eastAsia="Arial Unicode MS" w:hAnsi="GHEA Grapalat"/>
                <w:b/>
                <w:lang w:val="hy-AM"/>
              </w:rPr>
              <w:t>ՄՈԴՈՒԼԻ ԱՆՎԱՆՈՒՄԸ «ԳԵՂԱՆԿԱՐՉՈՒԹՅՈՒՆ». ՉՈՐՐՈՐԴ ՄԱԿԱՐԴԱԿ</w:t>
            </w:r>
          </w:p>
        </w:tc>
      </w:tr>
      <w:tr w:rsidR="008A520D" w:rsidRPr="000C14BA" w14:paraId="1976E8F4" w14:textId="77777777" w:rsidTr="00D07E6F">
        <w:tc>
          <w:tcPr>
            <w:tcW w:w="630" w:type="dxa"/>
          </w:tcPr>
          <w:p w14:paraId="4ABEA58A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0EE18C75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դասիչը</w:t>
            </w:r>
            <w:proofErr w:type="spellEnd"/>
          </w:p>
        </w:tc>
        <w:tc>
          <w:tcPr>
            <w:tcW w:w="10899" w:type="dxa"/>
            <w:gridSpan w:val="4"/>
          </w:tcPr>
          <w:p w14:paraId="7DD61880" w14:textId="77777777" w:rsidR="00963F53" w:rsidRPr="000C14BA" w:rsidRDefault="00280DF5" w:rsidP="00BC465E">
            <w:pPr>
              <w:tabs>
                <w:tab w:val="left" w:pos="1080"/>
              </w:tabs>
              <w:spacing w:after="0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ԴԻԶ</w:t>
            </w:r>
            <w:r w:rsidR="000B1C6E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-5-20-011</w:t>
            </w:r>
          </w:p>
        </w:tc>
      </w:tr>
      <w:tr w:rsidR="00E560BF" w:rsidRPr="00B064CB" w14:paraId="1BDEB7EE" w14:textId="77777777" w:rsidTr="00D07E6F">
        <w:tc>
          <w:tcPr>
            <w:tcW w:w="630" w:type="dxa"/>
          </w:tcPr>
          <w:p w14:paraId="01D39543" w14:textId="77777777" w:rsidR="00E560BF" w:rsidRPr="000C14BA" w:rsidRDefault="00E560BF" w:rsidP="00E560BF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2D11DCCB" w14:textId="77777777" w:rsidR="00E560BF" w:rsidRPr="000C14BA" w:rsidRDefault="00E560BF" w:rsidP="00E560BF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0899" w:type="dxa"/>
            <w:gridSpan w:val="4"/>
          </w:tcPr>
          <w:p w14:paraId="21502D18" w14:textId="77777777" w:rsidR="00E560BF" w:rsidRPr="000C14BA" w:rsidRDefault="00E560BF" w:rsidP="00E560B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նպատակն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ուսանողի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մոտ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ձևավորել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կարողություն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գրագետ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կիրառելու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ազգային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դասական</w:t>
            </w:r>
            <w:proofErr w:type="spellEnd"/>
            <w:r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գեղանկարչության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օրենքները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զարգացնել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հարմոնիա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ճաշակ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գամմայի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ամբողջական</w:t>
            </w:r>
            <w:proofErr w:type="spellEnd"/>
            <w:r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ընկալում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0C14BA" w14:paraId="5DE29CC5" w14:textId="77777777" w:rsidTr="00D07E6F">
        <w:tc>
          <w:tcPr>
            <w:tcW w:w="630" w:type="dxa"/>
          </w:tcPr>
          <w:p w14:paraId="4A42E081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02AB93CD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տևողությունը</w:t>
            </w:r>
            <w:proofErr w:type="spellEnd"/>
          </w:p>
        </w:tc>
        <w:tc>
          <w:tcPr>
            <w:tcW w:w="10899" w:type="dxa"/>
            <w:gridSpan w:val="4"/>
          </w:tcPr>
          <w:p w14:paraId="0B51D846" w14:textId="77777777" w:rsidR="00963F53" w:rsidRPr="000C14BA" w:rsidRDefault="00C03C01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8A520D" w:rsidRPr="001B4684" w14:paraId="124D7ED8" w14:textId="77777777" w:rsidTr="00D07E6F">
        <w:tc>
          <w:tcPr>
            <w:tcW w:w="630" w:type="dxa"/>
          </w:tcPr>
          <w:p w14:paraId="59A509E5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2B798D07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Մուտքային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պահանջները</w:t>
            </w:r>
            <w:proofErr w:type="spellEnd"/>
          </w:p>
        </w:tc>
        <w:tc>
          <w:tcPr>
            <w:tcW w:w="10899" w:type="dxa"/>
            <w:gridSpan w:val="4"/>
          </w:tcPr>
          <w:p w14:paraId="71242287" w14:textId="77777777" w:rsidR="00963F53" w:rsidRPr="000C14BA" w:rsidRDefault="006C16C5" w:rsidP="00AB62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Այս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մոդուլն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առաջ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>անհրաժեշտ</w:t>
            </w:r>
            <w:proofErr w:type="spellEnd"/>
            <w:r w:rsidRPr="000C14BA">
              <w:rPr>
                <w:rFonts w:ascii="GHEA Grapalat" w:hAnsi="GHEA Grapalat" w:cs="GHEAGrapalat"/>
                <w:sz w:val="20"/>
                <w:szCs w:val="20"/>
                <w:lang w:val="en-US" w:eastAsia="en-US"/>
              </w:rPr>
              <w:t xml:space="preserve"> է 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ԴԻԶ-5-20-010 «</w:t>
            </w:r>
            <w:proofErr w:type="spellStart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>Գեղանկարչություն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». </w:t>
            </w:r>
            <w:proofErr w:type="spellStart"/>
            <w:r w:rsidR="001B4684" w:rsidRPr="000C14BA">
              <w:rPr>
                <w:rFonts w:ascii="GHEA Grapalat" w:hAnsi="GHEA Grapalat"/>
                <w:sz w:val="20"/>
                <w:szCs w:val="20"/>
                <w:lang w:val="en-US"/>
              </w:rPr>
              <w:t>Ե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>ր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րորդ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մոդուլները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3A3BF4CD" w14:textId="77777777" w:rsidTr="00D07E6F">
        <w:tc>
          <w:tcPr>
            <w:tcW w:w="630" w:type="dxa"/>
          </w:tcPr>
          <w:p w14:paraId="4207EA3A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44B19108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գնահատման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10899" w:type="dxa"/>
            <w:gridSpan w:val="4"/>
          </w:tcPr>
          <w:p w14:paraId="6B15B133" w14:textId="77777777" w:rsidR="00963F53" w:rsidRPr="000C14BA" w:rsidRDefault="00963F53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</w:p>
        </w:tc>
      </w:tr>
      <w:tr w:rsidR="008A520D" w:rsidRPr="00B064CB" w14:paraId="76296391" w14:textId="77777777" w:rsidTr="00D07E6F">
        <w:tc>
          <w:tcPr>
            <w:tcW w:w="630" w:type="dxa"/>
          </w:tcPr>
          <w:p w14:paraId="292B3F4E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7B285D36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0899" w:type="dxa"/>
            <w:gridSpan w:val="4"/>
          </w:tcPr>
          <w:p w14:paraId="568CE491" w14:textId="77777777" w:rsidR="00963F53" w:rsidRPr="000C14BA" w:rsidRDefault="000B1C6E" w:rsidP="00BC465E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էտյուդ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ծեր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գլխից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գրիզայլ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)</w:t>
            </w:r>
          </w:p>
        </w:tc>
      </w:tr>
      <w:tr w:rsidR="008A520D" w:rsidRPr="00B064CB" w14:paraId="0306DD20" w14:textId="77777777" w:rsidTr="00D07E6F">
        <w:tc>
          <w:tcPr>
            <w:tcW w:w="630" w:type="dxa"/>
          </w:tcPr>
          <w:p w14:paraId="2CDDAA29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4ED5C3BB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9" w:type="dxa"/>
            <w:gridSpan w:val="4"/>
          </w:tcPr>
          <w:p w14:paraId="79C2B8CB" w14:textId="77777777" w:rsidR="000B1C6E" w:rsidRPr="000C14BA" w:rsidRDefault="000B1C6E" w:rsidP="003765B3">
            <w:pPr>
              <w:numPr>
                <w:ilvl w:val="0"/>
                <w:numId w:val="208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ներկայացնում</w:t>
            </w:r>
            <w:proofErr w:type="spellEnd"/>
            <w:proofErr w:type="gramEnd"/>
            <w:r w:rsidR="00EA6C7A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="00EA6C7A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կենդանի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մոդելի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3E38381C" w14:textId="77777777" w:rsidR="000B1C6E" w:rsidRPr="000C14BA" w:rsidRDefault="00623070" w:rsidP="003765B3">
            <w:pPr>
              <w:numPr>
                <w:ilvl w:val="0"/>
                <w:numId w:val="208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առուցու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մ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ծեր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գլխից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էտյուդ</w:t>
            </w:r>
            <w:proofErr w:type="spellEnd"/>
            <w:proofErr w:type="gramEnd"/>
            <w:r w:rsidRPr="000C14BA">
              <w:rPr>
                <w:rFonts w:ascii="GHEA Grapalat" w:hAnsi="GHEA Grapalat" w:cs="Sylfaen"/>
                <w:sz w:val="20"/>
                <w:szCs w:val="20"/>
              </w:rPr>
              <w:t>՝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հաջորդականությ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0DCD6776" w14:textId="77777777" w:rsidR="000B1C6E" w:rsidRPr="000C14BA" w:rsidRDefault="000B1C6E" w:rsidP="003765B3">
            <w:pPr>
              <w:numPr>
                <w:ilvl w:val="0"/>
                <w:numId w:val="208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կարողանում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կողային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գիշերային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լուսավորմամբ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ծեր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խոշոր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ձևերը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գույնով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1C06D2D1" w14:textId="77777777" w:rsidR="000B1C6E" w:rsidRPr="000C14BA" w:rsidRDefault="00EA6C7A" w:rsidP="003765B3">
            <w:pPr>
              <w:numPr>
                <w:ilvl w:val="0"/>
                <w:numId w:val="208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ծեր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դեմքի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բնութագրիչ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գծերը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C6E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գունանկարելիս</w:t>
            </w:r>
            <w:proofErr w:type="spellEnd"/>
            <w:r w:rsidR="000B1C6E"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4CD25133" w14:textId="330123B0" w:rsidR="000B1C6E" w:rsidRPr="000C14BA" w:rsidRDefault="000B1C6E" w:rsidP="003765B3">
            <w:pPr>
              <w:numPr>
                <w:ilvl w:val="0"/>
                <w:numId w:val="208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բացահայտ</w:t>
            </w:r>
            <w:proofErr w:type="spellEnd"/>
            <w:r w:rsidR="00EA6C7A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ֆոնի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կապը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ընդհանրացումը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3B81F0FD" w14:textId="77777777" w:rsidR="00BA09E0" w:rsidRPr="000C14BA" w:rsidRDefault="000B1C6E" w:rsidP="003765B3">
            <w:pPr>
              <w:numPr>
                <w:ilvl w:val="0"/>
                <w:numId w:val="208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A</w:t>
            </w:r>
            <w:r w:rsidRPr="000C14BA">
              <w:rPr>
                <w:rFonts w:ascii="GHEA Grapalat" w:hAnsi="GHEA Grapalat" w:cs="Calibri"/>
                <w:sz w:val="20"/>
                <w:szCs w:val="20"/>
                <w:lang w:val="en-US"/>
              </w:rPr>
              <w:t>–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չափի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աշխատանքները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մեծացն</w:t>
            </w:r>
            <w:proofErr w:type="spellEnd"/>
            <w:r w:rsidR="00EA6C7A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EA6C7A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ամենատարբեր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չափերի</w:t>
            </w:r>
            <w:proofErr w:type="spellEnd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կատարելով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ընդհանրացումներ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6EC7F54E" w14:textId="77777777" w:rsidTr="00D07E6F">
        <w:tc>
          <w:tcPr>
            <w:tcW w:w="630" w:type="dxa"/>
          </w:tcPr>
          <w:p w14:paraId="395DC57B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5D6DC3A5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0899" w:type="dxa"/>
            <w:gridSpan w:val="4"/>
          </w:tcPr>
          <w:p w14:paraId="56F7781E" w14:textId="77777777" w:rsidR="00963F53" w:rsidRPr="000C14BA" w:rsidRDefault="000B1C6E" w:rsidP="00BC465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էտյուդ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գլխից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ուսագոտու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հետ</w:t>
            </w:r>
            <w:proofErr w:type="spellEnd"/>
          </w:p>
        </w:tc>
      </w:tr>
      <w:tr w:rsidR="008A520D" w:rsidRPr="00B064CB" w14:paraId="1F595370" w14:textId="77777777" w:rsidTr="00D07E6F">
        <w:tc>
          <w:tcPr>
            <w:tcW w:w="630" w:type="dxa"/>
          </w:tcPr>
          <w:p w14:paraId="081AAC72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025655AE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9" w:type="dxa"/>
            <w:gridSpan w:val="4"/>
          </w:tcPr>
          <w:p w14:paraId="45219388" w14:textId="058B1D61" w:rsidR="000B1C6E" w:rsidRPr="000C14BA" w:rsidRDefault="000B1C6E" w:rsidP="003765B3">
            <w:pPr>
              <w:numPr>
                <w:ilvl w:val="0"/>
                <w:numId w:val="209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</w:rPr>
              <w:t>ռուցում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ուսագոտու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307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էտյուդ</w:t>
            </w:r>
            <w:proofErr w:type="spellEnd"/>
            <w:r w:rsidR="00623070" w:rsidRPr="000C14BA">
              <w:rPr>
                <w:rFonts w:ascii="GHEA Grapalat" w:hAnsi="GHEA Grapalat" w:cs="Sylfaen"/>
                <w:sz w:val="20"/>
                <w:szCs w:val="20"/>
              </w:rPr>
              <w:t>՝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623070" w:rsidRPr="000C14BA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307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հաջորդականությ</w:t>
            </w:r>
            <w:proofErr w:type="spellEnd"/>
            <w:r w:rsidR="00623070" w:rsidRPr="000C14BA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34259F67" w14:textId="77777777" w:rsidR="000B1C6E" w:rsidRPr="000C14BA" w:rsidRDefault="000B1C6E" w:rsidP="003765B3">
            <w:pPr>
              <w:numPr>
                <w:ilvl w:val="0"/>
                <w:numId w:val="209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կողային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լուսավորմամբ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ուսագոտու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proofErr w:type="gramEnd"/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գույնով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2260F87A" w14:textId="77777777" w:rsidR="000B1C6E" w:rsidRPr="000C14BA" w:rsidRDefault="000B1C6E" w:rsidP="00210530">
            <w:pPr>
              <w:numPr>
                <w:ilvl w:val="0"/>
                <w:numId w:val="209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ուսագոտիով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գունանկարելիս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դետալներին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աչքեր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քիթ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բերան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տալ</w:t>
            </w:r>
            <w:proofErr w:type="spellEnd"/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իս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210530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գեղանկարչական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լուծումներ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7D2933C9" w14:textId="193CA036" w:rsidR="000B1C6E" w:rsidRPr="000C14BA" w:rsidRDefault="000B1C6E" w:rsidP="003765B3">
            <w:pPr>
              <w:numPr>
                <w:ilvl w:val="0"/>
                <w:numId w:val="209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ուսագոտիով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</w:t>
            </w:r>
            <w:proofErr w:type="spellEnd"/>
            <w:r w:rsidR="00C1512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կարելիս</w:t>
            </w:r>
            <w:proofErr w:type="spellEnd"/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</w:t>
            </w:r>
            <w:proofErr w:type="spellEnd"/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պարանոցի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մկանները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30B4B38F" w14:textId="45DB08FD" w:rsidR="00963F53" w:rsidRPr="000C14BA" w:rsidRDefault="000B1C6E" w:rsidP="003765B3">
            <w:pPr>
              <w:numPr>
                <w:ilvl w:val="0"/>
                <w:numId w:val="209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բնորդի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գլուխն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ուսագոտիով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գունա</w:t>
            </w:r>
            <w:proofErr w:type="spellEnd"/>
            <w:r w:rsidR="00C1512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կարելիս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գույնով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արտահայտել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գլխի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կապը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ուսագոտու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հետ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8A520D" w:rsidRPr="00B064CB" w14:paraId="7025107D" w14:textId="77777777" w:rsidTr="00D07E6F">
        <w:tc>
          <w:tcPr>
            <w:tcW w:w="630" w:type="dxa"/>
          </w:tcPr>
          <w:p w14:paraId="40E2A509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51E230B2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0899" w:type="dxa"/>
            <w:gridSpan w:val="4"/>
          </w:tcPr>
          <w:p w14:paraId="6D73021D" w14:textId="77777777" w:rsidR="00963F53" w:rsidRPr="000C14BA" w:rsidRDefault="00650EC0" w:rsidP="00BC465E">
            <w:pPr>
              <w:tabs>
                <w:tab w:val="left" w:pos="0"/>
              </w:tabs>
              <w:spacing w:after="0"/>
              <w:ind w:left="-106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էտյուդներ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տղամարդու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կնոջ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կիսամարմիններից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տորս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A520D" w:rsidRPr="00B064CB" w14:paraId="76FD419C" w14:textId="77777777" w:rsidTr="00D07E6F">
        <w:tc>
          <w:tcPr>
            <w:tcW w:w="630" w:type="dxa"/>
          </w:tcPr>
          <w:p w14:paraId="58F67249" w14:textId="77777777" w:rsidR="00963F53" w:rsidRPr="000C14BA" w:rsidRDefault="00963F53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018B4380" w14:textId="77777777" w:rsidR="00963F53" w:rsidRPr="000C14BA" w:rsidRDefault="00963F53" w:rsidP="00BC465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99" w:type="dxa"/>
            <w:gridSpan w:val="4"/>
          </w:tcPr>
          <w:p w14:paraId="56A924F8" w14:textId="77777777" w:rsidR="00650EC0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արտահայտ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բնորդի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անհատական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1FC2306" w14:textId="77777777" w:rsidR="00650EC0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ռուցում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տորսի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էտյուդ՝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2307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0D875D2" w14:textId="77777777" w:rsidR="00650EC0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ձեռքի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թաթը՝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գունանկարելիս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B2CCE8E" w14:textId="3537A871" w:rsidR="00650EC0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</w:t>
            </w:r>
            <w:r w:rsidR="00C1512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կարելիս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մարմնի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դետալներ</w:t>
            </w:r>
            <w:r w:rsidR="005B0017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կապը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0FD128E" w14:textId="0CEEE518" w:rsidR="00650EC0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</w:t>
            </w:r>
            <w:r w:rsidR="00C1512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արտահայտում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վառ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7BD7388" w14:textId="3345B5F4" w:rsidR="00650EC0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գունա</w:t>
            </w:r>
            <w:r w:rsidR="005B001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կարելիս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տալ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կոմպոզիցիոն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A05E6C0" w14:textId="77777777" w:rsidR="00650EC0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հարաբերությունների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տալ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մարմնի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խոշոր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F721786" w14:textId="25CF3B4B" w:rsidR="00963F53" w:rsidRPr="000C14BA" w:rsidRDefault="00650EC0" w:rsidP="003765B3">
            <w:pPr>
              <w:numPr>
                <w:ilvl w:val="0"/>
                <w:numId w:val="2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</w:t>
            </w:r>
            <w:r w:rsidR="005B001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կարելիս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 է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տալ</w:t>
            </w:r>
            <w:r w:rsidR="00210530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թեմատիկ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BC465E" w:rsidRPr="000C14BA" w14:paraId="4330D3F2" w14:textId="77777777" w:rsidTr="00D07E6F">
        <w:tc>
          <w:tcPr>
            <w:tcW w:w="15030" w:type="dxa"/>
            <w:gridSpan w:val="9"/>
          </w:tcPr>
          <w:p w14:paraId="6CCB02A1" w14:textId="77777777" w:rsidR="00BC465E" w:rsidRPr="000C14BA" w:rsidRDefault="00BC465E" w:rsidP="00694DF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lastRenderedPageBreak/>
              <w:t xml:space="preserve">ՄՈԴՈՒԼԻ ԱՆՎԱՆՈՒՄԸ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="00694DF3" w:rsidRPr="000C14BA">
              <w:rPr>
                <w:rFonts w:ascii="GHEA Grapalat" w:hAnsi="GHEA Grapalat" w:cs="Sylfaen"/>
                <w:b/>
                <w:lang w:val="af-ZA"/>
              </w:rPr>
              <w:t xml:space="preserve">ՌԵԱԼԻՍՏԱԿԱՆ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ԳՈՒՆԱՆԿԱՐ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</w:p>
        </w:tc>
      </w:tr>
      <w:tr w:rsidR="00D9594C" w:rsidRPr="000C14BA" w14:paraId="1894A933" w14:textId="77777777" w:rsidTr="00D07E6F">
        <w:tc>
          <w:tcPr>
            <w:tcW w:w="630" w:type="dxa"/>
          </w:tcPr>
          <w:p w14:paraId="433FD5B0" w14:textId="77777777" w:rsidR="00D9594C" w:rsidRPr="000C14BA" w:rsidRDefault="00D9594C" w:rsidP="001E0B2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02F59490" w14:textId="77777777" w:rsidR="00D9594C" w:rsidRPr="000C14BA" w:rsidRDefault="00D9594C" w:rsidP="00D9594C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9" w:type="dxa"/>
            <w:gridSpan w:val="4"/>
          </w:tcPr>
          <w:p w14:paraId="225100B3" w14:textId="77777777" w:rsidR="00D9594C" w:rsidRPr="000C14BA" w:rsidRDefault="00280DF5" w:rsidP="00D9594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</w:t>
            </w:r>
            <w:r w:rsidR="00374029" w:rsidRPr="000C14BA">
              <w:rPr>
                <w:rFonts w:ascii="GHEA Grapalat" w:hAnsi="GHEA Grapalat"/>
                <w:sz w:val="20"/>
                <w:szCs w:val="20"/>
                <w:lang w:val="hy-AM"/>
              </w:rPr>
              <w:t>-5-20-0</w:t>
            </w:r>
            <w:r w:rsidR="00650EC0" w:rsidRPr="000C14BA"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</w:tr>
      <w:tr w:rsidR="00E05BCA" w:rsidRPr="00B064CB" w14:paraId="0DBDB71D" w14:textId="77777777" w:rsidTr="00D07E6F">
        <w:tc>
          <w:tcPr>
            <w:tcW w:w="630" w:type="dxa"/>
          </w:tcPr>
          <w:p w14:paraId="1A2BCFAA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1DCA60D6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9" w:type="dxa"/>
            <w:gridSpan w:val="4"/>
          </w:tcPr>
          <w:p w14:paraId="77F1AE6E" w14:textId="77777777" w:rsidR="00E05BCA" w:rsidRPr="000C14BA" w:rsidRDefault="00E05BCA" w:rsidP="002105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ուսանողի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="00210530"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ձևավորել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գունանկար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կատարելու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վարպետություն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: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Մոդուլն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ուսումնասիրելու արդյունքում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ուսանողը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կկարողանա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պատկերել նատյուրմորտ,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բնապատկերներ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բնորդ:</w:t>
            </w:r>
          </w:p>
        </w:tc>
      </w:tr>
      <w:tr w:rsidR="00E05BCA" w:rsidRPr="000C14BA" w14:paraId="2DE57F8B" w14:textId="77777777" w:rsidTr="00D07E6F">
        <w:tc>
          <w:tcPr>
            <w:tcW w:w="630" w:type="dxa"/>
          </w:tcPr>
          <w:p w14:paraId="42267E78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59CE9E81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9" w:type="dxa"/>
            <w:gridSpan w:val="4"/>
          </w:tcPr>
          <w:p w14:paraId="66A39DB1" w14:textId="77777777" w:rsidR="00E05BCA" w:rsidRPr="000C14BA" w:rsidRDefault="00210530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72</w:t>
            </w:r>
            <w:r w:rsidR="00E05BCA"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="00E05BCA"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ժամ</w:t>
            </w:r>
          </w:p>
        </w:tc>
      </w:tr>
      <w:tr w:rsidR="00E05BCA" w:rsidRPr="000C14BA" w14:paraId="7DDCE05B" w14:textId="77777777" w:rsidTr="00D07E6F">
        <w:tc>
          <w:tcPr>
            <w:tcW w:w="630" w:type="dxa"/>
          </w:tcPr>
          <w:p w14:paraId="585AD515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2FAD5B73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9" w:type="dxa"/>
            <w:gridSpan w:val="4"/>
          </w:tcPr>
          <w:p w14:paraId="289A15EF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ուսումնասիրելուց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անհրաժեշտ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-5-20-011 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«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Գեղանկարչություն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. </w:t>
            </w:r>
            <w:proofErr w:type="spellStart"/>
            <w:r w:rsidR="001B4684"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Չ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որրորդ</w:t>
            </w:r>
            <w:proofErr w:type="spellEnd"/>
          </w:p>
          <w:p w14:paraId="3A482C6B" w14:textId="77777777" w:rsidR="00E05BCA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մ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ակարդակ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E05BCA" w:rsidRPr="000C14BA" w14:paraId="64E18B70" w14:textId="77777777" w:rsidTr="00D07E6F">
        <w:tc>
          <w:tcPr>
            <w:tcW w:w="630" w:type="dxa"/>
          </w:tcPr>
          <w:p w14:paraId="1D97FAF2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6A82E15D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9" w:type="dxa"/>
            <w:gridSpan w:val="4"/>
          </w:tcPr>
          <w:p w14:paraId="12D3DD68" w14:textId="75EDD131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ընդունելի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կատարողականը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յուրաքանչյուր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արդյունքի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նախատեսված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կատարման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չափանիշների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բավարար</w:t>
            </w:r>
            <w:r w:rsidR="005B001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մակարդակի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ապահովումն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է։</w:t>
            </w:r>
          </w:p>
        </w:tc>
      </w:tr>
      <w:tr w:rsidR="00E05BCA" w:rsidRPr="000C14BA" w14:paraId="7C68B600" w14:textId="77777777" w:rsidTr="00D07E6F">
        <w:tc>
          <w:tcPr>
            <w:tcW w:w="630" w:type="dxa"/>
          </w:tcPr>
          <w:p w14:paraId="3BAF2B6B" w14:textId="77777777" w:rsidR="00E05BCA" w:rsidRPr="005B0017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4A2178A5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99" w:type="dxa"/>
            <w:gridSpan w:val="4"/>
          </w:tcPr>
          <w:p w14:paraId="011E2471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նատյուրմորտ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կենցաղային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առարկաներով</w:t>
            </w:r>
          </w:p>
        </w:tc>
      </w:tr>
      <w:tr w:rsidR="00E05BCA" w:rsidRPr="00B064CB" w14:paraId="09D79785" w14:textId="77777777" w:rsidTr="00D07E6F">
        <w:tc>
          <w:tcPr>
            <w:tcW w:w="630" w:type="dxa"/>
          </w:tcPr>
          <w:p w14:paraId="581B0B9F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2099AE40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42BE9EC6" w14:textId="69DCBEBE" w:rsidR="00E05BCA" w:rsidRPr="000C14BA" w:rsidRDefault="00E05BCA" w:rsidP="003765B3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տարբերակում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իրերը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`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կառուցման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մեջ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կիրառելով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համեմատությունը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երկրաչափական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մարմինների հետ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  <w:r w:rsidR="005B0017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երկրաչափական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պարզեցման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մեթոդով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,</w:t>
            </w:r>
          </w:p>
          <w:p w14:paraId="25DDDD62" w14:textId="77777777" w:rsidR="00E05BCA" w:rsidRPr="000C14BA" w:rsidRDefault="00E05BCA" w:rsidP="003765B3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գորգի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կարպետի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զարդանախշը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ճանաչում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զարդանախշի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տեսակը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բուսական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կենդանական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վիշապագորգ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),</w:t>
            </w:r>
          </w:p>
          <w:p w14:paraId="4B82CF12" w14:textId="485F8F4F" w:rsidR="00E05BCA" w:rsidRPr="000C14BA" w:rsidRDefault="00E05BCA" w:rsidP="003765B3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ճիշտ է տարբերակում նյութականությունը (կավ, մետաղ, գործվա</w:t>
            </w:r>
            <w:r w:rsidR="0033243F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ք),</w:t>
            </w:r>
          </w:p>
          <w:p w14:paraId="744EB08A" w14:textId="77777777" w:rsidR="00E05BCA" w:rsidRPr="000C14BA" w:rsidRDefault="00E05BCA" w:rsidP="003765B3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տարբերակում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լուսաստվերային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տարածական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խնդիրները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`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ուշադրություն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դարձնելով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լույսի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գույների անդրադարձումներին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E05BCA" w:rsidRPr="000C14BA" w14:paraId="14A49E55" w14:textId="77777777" w:rsidTr="00D07E6F">
        <w:tc>
          <w:tcPr>
            <w:tcW w:w="630" w:type="dxa"/>
          </w:tcPr>
          <w:p w14:paraId="2EDC86AF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5D27B858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99" w:type="dxa"/>
            <w:gridSpan w:val="4"/>
          </w:tcPr>
          <w:p w14:paraId="57D800D4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 դիմանկար</w:t>
            </w:r>
          </w:p>
        </w:tc>
      </w:tr>
      <w:tr w:rsidR="00E05BCA" w:rsidRPr="000C14BA" w14:paraId="777A0567" w14:textId="77777777" w:rsidTr="00D07E6F">
        <w:tc>
          <w:tcPr>
            <w:tcW w:w="630" w:type="dxa"/>
          </w:tcPr>
          <w:p w14:paraId="0A5AEA24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5CD51096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74EA3C75" w14:textId="77777777" w:rsidR="00E05BCA" w:rsidRPr="000C14BA" w:rsidRDefault="00E05BCA" w:rsidP="003765B3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 դիմանկարը և գունավորում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591E38E8" w14:textId="77777777" w:rsidR="00E05BCA" w:rsidRPr="000C14BA" w:rsidRDefault="00E05BCA" w:rsidP="003765B3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տարբերակում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ծավալային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խնդիրները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E05BCA" w:rsidRPr="00B064CB" w14:paraId="1D052A11" w14:textId="77777777" w:rsidTr="00D07E6F">
        <w:tc>
          <w:tcPr>
            <w:tcW w:w="630" w:type="dxa"/>
          </w:tcPr>
          <w:p w14:paraId="1F2E3A8E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4B89100F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99" w:type="dxa"/>
            <w:gridSpan w:val="4"/>
          </w:tcPr>
          <w:p w14:paraId="6439EB4F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Գույնով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մերկ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ֆիգուրա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երկրաչափական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մարմիններ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արձան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այլն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)</w:t>
            </w:r>
          </w:p>
        </w:tc>
      </w:tr>
      <w:tr w:rsidR="00E05BCA" w:rsidRPr="00B064CB" w14:paraId="5B556366" w14:textId="77777777" w:rsidTr="00D07E6F">
        <w:tc>
          <w:tcPr>
            <w:tcW w:w="630" w:type="dxa"/>
          </w:tcPr>
          <w:p w14:paraId="6A2B8505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229B0F86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31AF4113" w14:textId="77777777" w:rsidR="00E05BCA" w:rsidRPr="000C14BA" w:rsidRDefault="00E05BCA" w:rsidP="003765B3">
            <w:pPr>
              <w:widowControl w:val="0"/>
              <w:numPr>
                <w:ilvl w:val="0"/>
                <w:numId w:val="16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տեղադրում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կտավի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վրա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2B6054FD" w14:textId="77777777" w:rsidR="00E05BCA" w:rsidRPr="000C14BA" w:rsidRDefault="00E05BCA" w:rsidP="003765B3">
            <w:pPr>
              <w:widowControl w:val="0"/>
              <w:numPr>
                <w:ilvl w:val="0"/>
                <w:numId w:val="16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lastRenderedPageBreak/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ստանում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տարածությունը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անդրադարձումը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,</w:t>
            </w:r>
          </w:p>
          <w:p w14:paraId="29A934A5" w14:textId="77777777" w:rsidR="00E05BCA" w:rsidRPr="000C14BA" w:rsidRDefault="00E05BCA" w:rsidP="003765B3">
            <w:pPr>
              <w:widowControl w:val="0"/>
              <w:numPr>
                <w:ilvl w:val="0"/>
                <w:numId w:val="16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ֆորման, ծավալը և նյութականությունը:</w:t>
            </w:r>
          </w:p>
        </w:tc>
      </w:tr>
      <w:tr w:rsidR="00E05BCA" w:rsidRPr="000C14BA" w14:paraId="266A9C7C" w14:textId="77777777" w:rsidTr="00D07E6F">
        <w:tc>
          <w:tcPr>
            <w:tcW w:w="630" w:type="dxa"/>
          </w:tcPr>
          <w:p w14:paraId="75D32880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40C5BEA5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899" w:type="dxa"/>
            <w:gridSpan w:val="4"/>
          </w:tcPr>
          <w:p w14:paraId="7D2F9B6D" w14:textId="77777777" w:rsidR="00E05BCA" w:rsidRPr="000C14BA" w:rsidRDefault="00E05BCA" w:rsidP="00E05B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գրիզայլ</w:t>
            </w:r>
          </w:p>
        </w:tc>
      </w:tr>
      <w:tr w:rsidR="00E05BCA" w:rsidRPr="000C14BA" w14:paraId="2EA55F1F" w14:textId="77777777" w:rsidTr="00D07E6F">
        <w:tc>
          <w:tcPr>
            <w:tcW w:w="630" w:type="dxa"/>
          </w:tcPr>
          <w:p w14:paraId="63020C7F" w14:textId="77777777" w:rsidR="00E05BCA" w:rsidRPr="000C14BA" w:rsidRDefault="00E05BCA" w:rsidP="00E05BC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60A660F7" w14:textId="77777777" w:rsidR="00E05BCA" w:rsidRPr="000C14BA" w:rsidRDefault="00E05BCA" w:rsidP="00E05BCA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69E2D518" w14:textId="77777777" w:rsidR="00E05BCA" w:rsidRPr="000C14BA" w:rsidRDefault="00E05BCA" w:rsidP="003765B3">
            <w:pPr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սպիտակ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առարկաները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մեկ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գույնով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3E15F31A" w14:textId="77777777" w:rsidR="00E05BCA" w:rsidRPr="000C14BA" w:rsidRDefault="00E05BCA" w:rsidP="003765B3">
            <w:pPr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խառը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տիպի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առարկաներից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դրված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կոմպոզիցիան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ներկի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մեկ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գույնով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բայց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տարբեր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երանգներով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6B1C102C" w14:textId="77777777" w:rsidR="00E05BCA" w:rsidRPr="000C14BA" w:rsidRDefault="00E05BCA" w:rsidP="003765B3">
            <w:pPr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լուծում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լույս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ստվերային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խնդիրները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ստանում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տարածությունը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:</w:t>
            </w:r>
          </w:p>
        </w:tc>
      </w:tr>
      <w:tr w:rsidR="00694DF3" w:rsidRPr="000C14BA" w14:paraId="202C7D89" w14:textId="77777777" w:rsidTr="00D07E6F">
        <w:tc>
          <w:tcPr>
            <w:tcW w:w="15030" w:type="dxa"/>
            <w:gridSpan w:val="9"/>
          </w:tcPr>
          <w:p w14:paraId="193EFAE9" w14:textId="77777777" w:rsidR="00694DF3" w:rsidRPr="000C14BA" w:rsidRDefault="00694DF3" w:rsidP="0069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GHEA Grapalat" w:eastAsia="Arial Unicode MS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/>
                <w:b/>
                <w:lang w:val="hy-AM"/>
              </w:rPr>
              <w:t xml:space="preserve">ՄՈԴՈՒԼԻ ԱՆՎԱՆՈՒՄԸ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bCs/>
                <w:lang w:val="en-US"/>
              </w:rPr>
              <w:t>ԿԵՐՊԱՐՎԵՍՏՈՒՄ</w:t>
            </w:r>
            <w:r w:rsidRPr="000C14BA">
              <w:rPr>
                <w:rFonts w:ascii="GHEA Grapalat" w:hAnsi="GHEA Grapalat"/>
                <w:b/>
                <w:bCs/>
              </w:rPr>
              <w:t xml:space="preserve"> </w:t>
            </w:r>
            <w:r w:rsidRPr="000C14BA">
              <w:rPr>
                <w:rFonts w:ascii="GHEA Grapalat" w:hAnsi="GHEA Grapalat"/>
                <w:b/>
                <w:bCs/>
                <w:lang w:val="en-US"/>
              </w:rPr>
              <w:t>ԳԵՂԱՆԿԱՐՉՈՒԹՅԱՆ</w:t>
            </w:r>
            <w:r w:rsidRPr="000C14BA">
              <w:rPr>
                <w:rFonts w:ascii="GHEA Grapalat" w:hAnsi="GHEA Grapalat"/>
                <w:b/>
                <w:bCs/>
              </w:rPr>
              <w:t xml:space="preserve"> </w:t>
            </w:r>
            <w:r w:rsidRPr="000C14BA">
              <w:rPr>
                <w:rFonts w:ascii="GHEA Grapalat" w:hAnsi="GHEA Grapalat"/>
                <w:b/>
                <w:bCs/>
                <w:lang w:val="en-US"/>
              </w:rPr>
              <w:t>ԱՐՏԱՀԱՅՏՉԱՄԻՋՈՑՆԵՐԸ</w:t>
            </w:r>
            <w:r w:rsidRPr="000C14BA">
              <w:rPr>
                <w:rFonts w:ascii="GHEA Grapalat" w:hAnsi="GHEA Grapalat"/>
                <w:b/>
                <w:bCs/>
              </w:rPr>
              <w:t xml:space="preserve"> </w:t>
            </w:r>
            <w:r w:rsidRPr="000C14BA">
              <w:rPr>
                <w:rFonts w:ascii="GHEA Grapalat" w:hAnsi="GHEA Grapalat"/>
                <w:b/>
                <w:bCs/>
                <w:lang w:val="en-US"/>
              </w:rPr>
              <w:t>ԵՎ</w:t>
            </w:r>
            <w:r w:rsidRPr="000C14BA">
              <w:rPr>
                <w:rFonts w:ascii="GHEA Grapalat" w:hAnsi="GHEA Grapalat"/>
                <w:b/>
                <w:bCs/>
              </w:rPr>
              <w:t xml:space="preserve"> </w:t>
            </w:r>
            <w:r w:rsidRPr="000C14BA">
              <w:rPr>
                <w:rFonts w:ascii="GHEA Grapalat" w:hAnsi="GHEA Grapalat"/>
                <w:b/>
                <w:bCs/>
                <w:lang w:val="en-US"/>
              </w:rPr>
              <w:t>ԿՈՄՊՈԶԻՑԻՈՆ</w:t>
            </w:r>
            <w:r w:rsidRPr="000C14BA">
              <w:rPr>
                <w:rFonts w:ascii="GHEA Grapalat" w:hAnsi="GHEA Grapalat"/>
                <w:b/>
                <w:bCs/>
              </w:rPr>
              <w:t xml:space="preserve"> </w:t>
            </w:r>
            <w:r w:rsidRPr="000C14BA">
              <w:rPr>
                <w:rFonts w:ascii="GHEA Grapalat" w:hAnsi="GHEA Grapalat"/>
                <w:b/>
                <w:bCs/>
                <w:lang w:val="en-US"/>
              </w:rPr>
              <w:t>ԽՆԴԻՐՆԵՐԸ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</w:p>
        </w:tc>
      </w:tr>
      <w:tr w:rsidR="00694DF3" w:rsidRPr="000C14BA" w14:paraId="638EE80E" w14:textId="77777777" w:rsidTr="00D07E6F">
        <w:tc>
          <w:tcPr>
            <w:tcW w:w="630" w:type="dxa"/>
          </w:tcPr>
          <w:p w14:paraId="65D8AFC8" w14:textId="77777777" w:rsidR="00694DF3" w:rsidRPr="000C14BA" w:rsidRDefault="00694DF3" w:rsidP="00694DF3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44DC82A4" w14:textId="77777777" w:rsidR="00694DF3" w:rsidRPr="000C14BA" w:rsidRDefault="00694DF3" w:rsidP="00694DF3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9" w:type="dxa"/>
            <w:gridSpan w:val="4"/>
          </w:tcPr>
          <w:p w14:paraId="5A8CB880" w14:textId="77777777" w:rsidR="00694DF3" w:rsidRPr="000C14BA" w:rsidRDefault="00694DF3" w:rsidP="00694DF3">
            <w:pPr>
              <w:tabs>
                <w:tab w:val="left" w:pos="1080"/>
              </w:tabs>
              <w:spacing w:after="0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ԴԻԶ-5-20-013</w:t>
            </w:r>
          </w:p>
        </w:tc>
      </w:tr>
      <w:tr w:rsidR="00694DF3" w:rsidRPr="00B064CB" w14:paraId="6D531DCE" w14:textId="77777777" w:rsidTr="00D07E6F">
        <w:tc>
          <w:tcPr>
            <w:tcW w:w="630" w:type="dxa"/>
          </w:tcPr>
          <w:p w14:paraId="7C694DF4" w14:textId="77777777" w:rsidR="00694DF3" w:rsidRPr="000C14BA" w:rsidRDefault="00694DF3" w:rsidP="00694DF3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6EE086EB" w14:textId="77777777" w:rsidR="00694DF3" w:rsidRPr="000C14BA" w:rsidRDefault="00694DF3" w:rsidP="00694DF3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9" w:type="dxa"/>
            <w:gridSpan w:val="4"/>
          </w:tcPr>
          <w:p w14:paraId="36A4DA2F" w14:textId="77777777" w:rsidR="00694DF3" w:rsidRPr="000C14BA" w:rsidRDefault="00694DF3" w:rsidP="00E560B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Այս մոդուլի նպատակն է ուսանողի</w:t>
            </w:r>
            <w:r w:rsidR="00A733F4"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մոտ </w:t>
            </w:r>
            <w:r w:rsidR="00E560B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ձևավորել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գունանկարի արտահայտչամիջոցների փոփոխման, զարգացման, կոմպոզիցիոն և թեմատիկ խնդիրների բազմազանության մասին</w:t>
            </w:r>
            <w:r w:rsidR="00E560B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գիտելիքներ և դրանք գործնականում կիրառելու կարողություններ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94DF3" w:rsidRPr="000C14BA" w14:paraId="4FFC6377" w14:textId="77777777" w:rsidTr="00D07E6F">
        <w:tc>
          <w:tcPr>
            <w:tcW w:w="630" w:type="dxa"/>
          </w:tcPr>
          <w:p w14:paraId="28AB54C9" w14:textId="77777777" w:rsidR="00694DF3" w:rsidRPr="000C14BA" w:rsidRDefault="00694DF3" w:rsidP="00694DF3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4FE05AB1" w14:textId="77777777" w:rsidR="00694DF3" w:rsidRPr="000C14BA" w:rsidRDefault="00694DF3" w:rsidP="00694DF3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9" w:type="dxa"/>
            <w:gridSpan w:val="4"/>
          </w:tcPr>
          <w:p w14:paraId="6D041090" w14:textId="77777777" w:rsidR="00694DF3" w:rsidRPr="000C14BA" w:rsidRDefault="006D5ECA" w:rsidP="00694DF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36</w:t>
            </w:r>
            <w:r w:rsidR="00694DF3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4DF3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52D40380" w14:textId="77777777" w:rsidTr="00D07E6F">
        <w:tc>
          <w:tcPr>
            <w:tcW w:w="630" w:type="dxa"/>
          </w:tcPr>
          <w:p w14:paraId="2080AF8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03DA01EB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9" w:type="dxa"/>
            <w:gridSpan w:val="4"/>
          </w:tcPr>
          <w:p w14:paraId="5D88593B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ուսումնասիրելուց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անհրաժեշտ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-5-20-012 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«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Ռեալիստական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գունանկար</w:t>
            </w:r>
            <w:proofErr w:type="spellEnd"/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ներ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14747733" w14:textId="77777777" w:rsidTr="00D07E6F">
        <w:tc>
          <w:tcPr>
            <w:tcW w:w="630" w:type="dxa"/>
          </w:tcPr>
          <w:p w14:paraId="2A9721E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02FBD9E2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9" w:type="dxa"/>
            <w:gridSpan w:val="4"/>
          </w:tcPr>
          <w:p w14:paraId="12E27378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</w:p>
        </w:tc>
      </w:tr>
      <w:tr w:rsidR="006C16C5" w:rsidRPr="000C14BA" w14:paraId="021ABE2E" w14:textId="77777777" w:rsidTr="00D07E6F">
        <w:tc>
          <w:tcPr>
            <w:tcW w:w="630" w:type="dxa"/>
          </w:tcPr>
          <w:p w14:paraId="530D974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4B7137AA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99" w:type="dxa"/>
            <w:gridSpan w:val="4"/>
          </w:tcPr>
          <w:p w14:paraId="5171496D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գունանկարչության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արտահայտչամիջոցների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նյութի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փոփոխման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ժամանակային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զարգացման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պայմանները</w:t>
            </w:r>
            <w:proofErr w:type="spellEnd"/>
          </w:p>
        </w:tc>
      </w:tr>
      <w:tr w:rsidR="006C16C5" w:rsidRPr="000C14BA" w14:paraId="5AEF9726" w14:textId="77777777" w:rsidTr="00D07E6F">
        <w:tc>
          <w:tcPr>
            <w:tcW w:w="630" w:type="dxa"/>
          </w:tcPr>
          <w:p w14:paraId="56FEAD8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0354AE9B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62BB1326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արտահայտչամիջոցների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հեղինակային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DDA8468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մակերեսի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սպիտակ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ծածկույթով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կտավի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3164DF8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3)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մուգ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ծածկույթով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կտավի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վրա՝ակտիվ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9B9E1D0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4)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տոնային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ծածկույթներ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ունեցող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ստվարաթղթի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ակրիլ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B189D51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5)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բնանկար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ջրաներկի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նախատեսված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հատուկ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թղթի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A57F21A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lastRenderedPageBreak/>
              <w:t xml:space="preserve">6)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գունանկարչական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առաջադրանք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օգտագործելով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էֆեկտներ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B064CB" w14:paraId="2CAE4B00" w14:textId="77777777" w:rsidTr="00D07E6F">
        <w:tc>
          <w:tcPr>
            <w:tcW w:w="630" w:type="dxa"/>
          </w:tcPr>
          <w:p w14:paraId="3486867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27E242A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99" w:type="dxa"/>
            <w:gridSpan w:val="4"/>
          </w:tcPr>
          <w:p w14:paraId="2E23C0F5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թեմատիկ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բազմազանությունը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գունանկարչությունում</w:t>
            </w:r>
            <w:proofErr w:type="spellEnd"/>
          </w:p>
        </w:tc>
      </w:tr>
      <w:tr w:rsidR="006C16C5" w:rsidRPr="000C14BA" w14:paraId="72AEB7E8" w14:textId="77777777" w:rsidTr="00D07E6F">
        <w:tc>
          <w:tcPr>
            <w:tcW w:w="630" w:type="dxa"/>
          </w:tcPr>
          <w:p w14:paraId="35800A3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0C153B00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25852001" w14:textId="77777777" w:rsidR="006C16C5" w:rsidRPr="000C14BA" w:rsidRDefault="006C16C5" w:rsidP="006C16C5">
            <w:pPr>
              <w:tabs>
                <w:tab w:val="left" w:pos="0"/>
              </w:tabs>
              <w:spacing w:after="0" w:line="360" w:lineRule="auto"/>
              <w:ind w:left="1080" w:hanging="10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բազմազանությունը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F299842" w14:textId="15099A40" w:rsidR="006C16C5" w:rsidRPr="000C14BA" w:rsidRDefault="006C16C5" w:rsidP="006C16C5">
            <w:pPr>
              <w:tabs>
                <w:tab w:val="left" w:pos="0"/>
              </w:tabs>
              <w:spacing w:after="0" w:line="360" w:lineRule="auto"/>
              <w:ind w:left="1080" w:hanging="10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2)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սիմետրիկ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="00A733F4" w:rsidRPr="000C14BA">
              <w:rPr>
                <w:rFonts w:ascii="GHEA Grapalat" w:hAnsi="GHEA Grapalat"/>
                <w:sz w:val="20"/>
                <w:szCs w:val="20"/>
              </w:rPr>
              <w:t>ռ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ջադրանք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որմնանկար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),</w:t>
            </w:r>
          </w:p>
          <w:p w14:paraId="79C30A45" w14:textId="77777777" w:rsidR="006C16C5" w:rsidRPr="000C14BA" w:rsidRDefault="006C16C5" w:rsidP="006C16C5">
            <w:pPr>
              <w:tabs>
                <w:tab w:val="left" w:pos="0"/>
              </w:tabs>
              <w:spacing w:after="0" w:line="360" w:lineRule="auto"/>
              <w:ind w:left="1080" w:hanging="10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3)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ծաղիկներով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կիրառելով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շեշտադրման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սկզբունքը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14:paraId="4A6DE14B" w14:textId="77777777" w:rsidR="006C16C5" w:rsidRPr="000C14BA" w:rsidRDefault="006C16C5" w:rsidP="006C16C5">
            <w:pPr>
              <w:tabs>
                <w:tab w:val="left" w:pos="0"/>
              </w:tabs>
              <w:spacing w:after="0" w:line="360" w:lineRule="auto"/>
              <w:ind w:left="1080" w:hanging="10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4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նկարում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խառը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տեխնիկայով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իրականացնելով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տոնային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468C732" w14:textId="77777777" w:rsidR="006C16C5" w:rsidRPr="000C14BA" w:rsidRDefault="006C16C5" w:rsidP="006C16C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բնանկար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շերտերի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տեխնիկայի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ազատ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ընտրությամբ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B064CB" w14:paraId="2B468BC3" w14:textId="77777777" w:rsidTr="00D07E6F">
        <w:tc>
          <w:tcPr>
            <w:tcW w:w="630" w:type="dxa"/>
          </w:tcPr>
          <w:p w14:paraId="33D22B1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20CC6CF9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99" w:type="dxa"/>
            <w:gridSpan w:val="4"/>
          </w:tcPr>
          <w:p w14:paraId="5D7D4ED8" w14:textId="77777777" w:rsidR="006C16C5" w:rsidRPr="000C14BA" w:rsidRDefault="006C16C5" w:rsidP="006C16C5">
            <w:pPr>
              <w:tabs>
                <w:tab w:val="left" w:pos="0"/>
              </w:tabs>
              <w:spacing w:after="0"/>
              <w:ind w:left="-106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գունանկարի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պատմական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զարգացման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հիմքով</w:t>
            </w:r>
            <w:proofErr w:type="spellEnd"/>
          </w:p>
        </w:tc>
      </w:tr>
      <w:tr w:rsidR="006C16C5" w:rsidRPr="000C14BA" w14:paraId="09A7E3E9" w14:textId="77777777" w:rsidTr="00D07E6F">
        <w:tc>
          <w:tcPr>
            <w:tcW w:w="630" w:type="dxa"/>
          </w:tcPr>
          <w:p w14:paraId="4C6C82C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79E18B9E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5CB6143F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տեխնիկայի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համալիր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դրվածքի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գունանկարչությունում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033ABCC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2)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ռեալիստական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երկարատև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952951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3)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կրկնօրինակման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ճանաչված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վարպետների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գործերից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02D6C7E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4)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առարկայական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նատյուրմորտ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ռեալիստական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դեկորատիվ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աբստրակտ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սյուռեալիստական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ժամանակակից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715116E5" w14:textId="77777777" w:rsidTr="00D07E6F">
        <w:tc>
          <w:tcPr>
            <w:tcW w:w="15030" w:type="dxa"/>
            <w:gridSpan w:val="9"/>
          </w:tcPr>
          <w:p w14:paraId="08DF15B9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ՄՈԴՈՒԼԻ ԱՆՎԱՆՈՒՄԸ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ՌԵԱԼԻՍՏԱԿԱՆ ԴԻՄԱՆԿԱՐ (ԳՈՒՆԱՆԿԱՐ)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52EFC7D8" w14:textId="77777777" w:rsidTr="00D07E6F">
        <w:tc>
          <w:tcPr>
            <w:tcW w:w="630" w:type="dxa"/>
          </w:tcPr>
          <w:p w14:paraId="4EE8545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41F85EE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9" w:type="dxa"/>
            <w:gridSpan w:val="4"/>
          </w:tcPr>
          <w:p w14:paraId="705DA0D4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ԴԻԶ-5-20-0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</w:tr>
      <w:tr w:rsidR="006C16C5" w:rsidRPr="00B064CB" w14:paraId="3B6A80F9" w14:textId="77777777" w:rsidTr="00D07E6F">
        <w:tc>
          <w:tcPr>
            <w:tcW w:w="630" w:type="dxa"/>
          </w:tcPr>
          <w:p w14:paraId="53D299C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51629893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9" w:type="dxa"/>
            <w:gridSpan w:val="4"/>
            <w:vAlign w:val="bottom"/>
          </w:tcPr>
          <w:p w14:paraId="4E841019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ուսանողին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սովորեցնել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կոնկրետ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անձի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դիմանկար՝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դրանում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արտահայտելով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խիստ բնութագրիչ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դիմագծերը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տարիքային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արտահայտությունները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6C16C5" w:rsidRPr="000C14BA" w14:paraId="759EB88E" w14:textId="77777777" w:rsidTr="00D07E6F">
        <w:tc>
          <w:tcPr>
            <w:tcW w:w="630" w:type="dxa"/>
          </w:tcPr>
          <w:p w14:paraId="7FE2ADE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3635F113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9" w:type="dxa"/>
            <w:gridSpan w:val="4"/>
            <w:vAlign w:val="bottom"/>
          </w:tcPr>
          <w:p w14:paraId="4E6E3972" w14:textId="77777777" w:rsidR="006C16C5" w:rsidRPr="000C14BA" w:rsidRDefault="00A733F4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72</w:t>
            </w:r>
            <w:r w:rsidR="006C16C5"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2E18F5A7" w14:textId="77777777" w:rsidTr="00D07E6F">
        <w:tc>
          <w:tcPr>
            <w:tcW w:w="630" w:type="dxa"/>
          </w:tcPr>
          <w:p w14:paraId="651B203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5CB0995A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9" w:type="dxa"/>
            <w:gridSpan w:val="4"/>
            <w:vAlign w:val="bottom"/>
          </w:tcPr>
          <w:p w14:paraId="7DF7FFB0" w14:textId="77777777" w:rsidR="006C16C5" w:rsidRPr="000C14BA" w:rsidRDefault="006C16C5" w:rsidP="006D5E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ուսումնասիրելուց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անհրաժեշտ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-5-20-012 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«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Ռեալիստական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գունանկար</w:t>
            </w:r>
            <w:proofErr w:type="spellEnd"/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ներ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03B83CE1" w14:textId="77777777" w:rsidTr="00D07E6F">
        <w:tc>
          <w:tcPr>
            <w:tcW w:w="630" w:type="dxa"/>
          </w:tcPr>
          <w:p w14:paraId="0E94E51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012603B2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9" w:type="dxa"/>
            <w:gridSpan w:val="4"/>
            <w:vAlign w:val="bottom"/>
          </w:tcPr>
          <w:p w14:paraId="2A6870B3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ընդունելի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կատարողականը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յուրաքանչյուր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արդյունքի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նախատեսված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կատարման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չափանիշների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բավարար</w:t>
            </w:r>
            <w:r w:rsidR="00A733F4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մակարդակի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ապահովումն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է։</w:t>
            </w:r>
          </w:p>
        </w:tc>
      </w:tr>
      <w:tr w:rsidR="006C16C5" w:rsidRPr="000C14BA" w14:paraId="5DEEDE91" w14:textId="77777777" w:rsidTr="00D07E6F">
        <w:tc>
          <w:tcPr>
            <w:tcW w:w="630" w:type="dxa"/>
          </w:tcPr>
          <w:p w14:paraId="4E04250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100DFA04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99" w:type="dxa"/>
            <w:gridSpan w:val="4"/>
            <w:vAlign w:val="bottom"/>
          </w:tcPr>
          <w:p w14:paraId="033D338A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</w:t>
            </w:r>
          </w:p>
        </w:tc>
      </w:tr>
      <w:tr w:rsidR="006C16C5" w:rsidRPr="00B064CB" w14:paraId="1ABF1EC9" w14:textId="77777777" w:rsidTr="00D07E6F">
        <w:tc>
          <w:tcPr>
            <w:tcW w:w="630" w:type="dxa"/>
          </w:tcPr>
          <w:p w14:paraId="2FDD4BA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57AD0503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  <w:vAlign w:val="bottom"/>
          </w:tcPr>
          <w:p w14:paraId="23A623C6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1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դիմանկարը նախանկարի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ընտրված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նյութով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,</w:t>
            </w:r>
          </w:p>
          <w:p w14:paraId="37B73B0C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2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պատկերում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այդ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նկարին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հատուկ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համաչափությունները,</w:t>
            </w:r>
          </w:p>
          <w:p w14:paraId="0B610637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3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ստանում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դիմանկարը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նրա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արտահայտչականությունը շտրիխներով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</w:t>
            </w:r>
          </w:p>
          <w:p w14:paraId="24383111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4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ստանում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մաշկի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մազերի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գույնը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տպավորությունը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աչքերի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փայլը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:</w:t>
            </w:r>
          </w:p>
        </w:tc>
      </w:tr>
      <w:tr w:rsidR="006C16C5" w:rsidRPr="000C14BA" w14:paraId="28D06B56" w14:textId="77777777" w:rsidTr="00D07E6F">
        <w:tc>
          <w:tcPr>
            <w:tcW w:w="630" w:type="dxa"/>
          </w:tcPr>
          <w:p w14:paraId="310CD50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5455E089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99" w:type="dxa"/>
            <w:gridSpan w:val="4"/>
            <w:vAlign w:val="bottom"/>
          </w:tcPr>
          <w:p w14:paraId="7D93C3EE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Գույնով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պատկերել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դիմանկարը</w:t>
            </w:r>
          </w:p>
        </w:tc>
      </w:tr>
      <w:tr w:rsidR="006C16C5" w:rsidRPr="000C14BA" w14:paraId="50BFE3B7" w14:textId="77777777" w:rsidTr="00D07E6F">
        <w:tc>
          <w:tcPr>
            <w:tcW w:w="630" w:type="dxa"/>
          </w:tcPr>
          <w:p w14:paraId="5EB28F0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032679CF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  <w:vAlign w:val="bottom"/>
          </w:tcPr>
          <w:p w14:paraId="761BA162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1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կառուցում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գույնով՝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ուշադրություն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դարձնելով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այդ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դեմքի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համաչափություններին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1D0B2CBC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2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ստանում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դեմքի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արտահայտչականությունը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մաշկի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գույնը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աչքերի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փայլը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սևեռուն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հայացքը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:</w:t>
            </w:r>
          </w:p>
        </w:tc>
      </w:tr>
      <w:tr w:rsidR="006C16C5" w:rsidRPr="00B064CB" w14:paraId="68BF7254" w14:textId="77777777" w:rsidTr="00D07E6F">
        <w:tc>
          <w:tcPr>
            <w:tcW w:w="630" w:type="dxa"/>
          </w:tcPr>
          <w:p w14:paraId="6C8FBEE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619B21BE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99" w:type="dxa"/>
            <w:gridSpan w:val="4"/>
            <w:vAlign w:val="bottom"/>
          </w:tcPr>
          <w:p w14:paraId="176A6C0A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Կատարել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արտահայտիչ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դիմանկարներով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թեմատիկ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կոմպոզիցիա</w:t>
            </w:r>
          </w:p>
        </w:tc>
      </w:tr>
      <w:tr w:rsidR="006C16C5" w:rsidRPr="000C14BA" w14:paraId="26D3E8A0" w14:textId="77777777" w:rsidTr="00D07E6F">
        <w:tc>
          <w:tcPr>
            <w:tcW w:w="630" w:type="dxa"/>
          </w:tcPr>
          <w:p w14:paraId="1391F14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60E23F28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  <w:vAlign w:val="bottom"/>
          </w:tcPr>
          <w:p w14:paraId="629DBFDD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1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 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կոմպոզիցիոն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նախանկար անմիջապես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բնորդներից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արված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ճեպանկար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դիմանկարներից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որտեղ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առկա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են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դեմքերի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արտահայտչականությունը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, </w:t>
            </w:r>
          </w:p>
          <w:p w14:paraId="58D6756C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2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հասցնում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նախանկարն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ավարտուն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վիճակի՝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չխախտելով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դիմանկարի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արտահայտչականությունը գույնի միջոցով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,</w:t>
            </w:r>
          </w:p>
          <w:p w14:paraId="36639EE8" w14:textId="77777777" w:rsidR="006C16C5" w:rsidRPr="000C14BA" w:rsidRDefault="006C16C5" w:rsidP="006C16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3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կատարում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գրավյուրան առաջադրանքի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մեկ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մանրամասնությունից</w:t>
            </w:r>
            <w:r w:rsidRPr="000C14BA">
              <w:rPr>
                <w:rFonts w:ascii="GHEA Grapalat" w:eastAsia="Arial Unicode MS" w:hAnsi="GHEA Grapalat" w:cs="Arial Unicode MS"/>
                <w:sz w:val="20"/>
                <w:szCs w:val="20"/>
              </w:rPr>
              <w:t>:</w:t>
            </w:r>
          </w:p>
        </w:tc>
      </w:tr>
      <w:tr w:rsidR="006C16C5" w:rsidRPr="00B064CB" w14:paraId="7085DE56" w14:textId="77777777" w:rsidTr="00D07E6F">
        <w:tc>
          <w:tcPr>
            <w:tcW w:w="15030" w:type="dxa"/>
            <w:gridSpan w:val="9"/>
          </w:tcPr>
          <w:p w14:paraId="2A8FFA66" w14:textId="77777777" w:rsidR="006C16C5" w:rsidRPr="000C14BA" w:rsidRDefault="006C16C5" w:rsidP="006C16C5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ԳԵՂԱԳԻՏՈՒԹՅՈՒՆ ԵՎ ԱՐՎԵՍՏԻ ՃԱՆԱՉՈՂՈՒԹՅՈՒՆ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</w:t>
            </w:r>
          </w:p>
        </w:tc>
      </w:tr>
      <w:tr w:rsidR="006C16C5" w:rsidRPr="000C14BA" w14:paraId="0D82907B" w14:textId="77777777" w:rsidTr="00D07E6F">
        <w:tc>
          <w:tcPr>
            <w:tcW w:w="630" w:type="dxa"/>
          </w:tcPr>
          <w:p w14:paraId="5AAF8DC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1BDF64A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9" w:type="dxa"/>
            <w:gridSpan w:val="4"/>
          </w:tcPr>
          <w:p w14:paraId="64257EE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ԴԻԶ-5-20-015</w:t>
            </w:r>
          </w:p>
        </w:tc>
      </w:tr>
      <w:tr w:rsidR="006C16C5" w:rsidRPr="00B064CB" w14:paraId="6D628F73" w14:textId="77777777" w:rsidTr="00D07E6F">
        <w:tc>
          <w:tcPr>
            <w:tcW w:w="630" w:type="dxa"/>
          </w:tcPr>
          <w:p w14:paraId="64ED7E5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0615EB7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9" w:type="dxa"/>
            <w:gridSpan w:val="4"/>
          </w:tcPr>
          <w:p w14:paraId="11F7E03F" w14:textId="77777777" w:rsidR="006C16C5" w:rsidRPr="000C14BA" w:rsidRDefault="006C16C5" w:rsidP="00A733F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 ուսանողին ծանոթացնել արվեստի գեղագիտական հարստությանը, նրա ստեղծման պատմությանը, </w:t>
            </w:r>
            <w:r w:rsidR="00E560BF">
              <w:rPr>
                <w:rFonts w:ascii="GHEA Grapalat" w:hAnsi="GHEA Grapalat"/>
                <w:sz w:val="20"/>
                <w:szCs w:val="20"/>
                <w:lang w:val="hy-AM"/>
              </w:rPr>
              <w:t xml:space="preserve">սովորեցնել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դիտարկել գեղագիտությունը</w:t>
            </w:r>
            <w:r w:rsidR="00E560BF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որպես գիտություն և տեսություն, բնորոշել նրա հիմնախնդիրների դաշտը և արժեքը, ներկայացնել արվեստը</w:t>
            </w:r>
            <w:r w:rsidR="00E560BF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որպես սոցիալական երևույթ և հասարակական գիտակցության ձև, տալ նպատակային բացատրություն արվեստի տեսակների մասին: </w:t>
            </w:r>
          </w:p>
        </w:tc>
      </w:tr>
      <w:tr w:rsidR="006C16C5" w:rsidRPr="000C14BA" w14:paraId="34AFFFE3" w14:textId="77777777" w:rsidTr="00D07E6F">
        <w:tc>
          <w:tcPr>
            <w:tcW w:w="630" w:type="dxa"/>
          </w:tcPr>
          <w:p w14:paraId="7926225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46FF5AD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9" w:type="dxa"/>
            <w:gridSpan w:val="4"/>
          </w:tcPr>
          <w:p w14:paraId="4D4D973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74481847" w14:textId="77777777" w:rsidTr="00E874B5">
        <w:trPr>
          <w:trHeight w:val="351"/>
        </w:trPr>
        <w:tc>
          <w:tcPr>
            <w:tcW w:w="630" w:type="dxa"/>
          </w:tcPr>
          <w:p w14:paraId="5EF8838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7EDB9B2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9" w:type="dxa"/>
            <w:gridSpan w:val="4"/>
          </w:tcPr>
          <w:p w14:paraId="49DB11D6" w14:textId="77777777" w:rsidR="006C16C5" w:rsidRPr="000C14BA" w:rsidRDefault="00DA7AC5" w:rsidP="006C16C5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283DC9A6" w14:textId="77777777" w:rsidTr="00D07E6F">
        <w:trPr>
          <w:trHeight w:val="195"/>
        </w:trPr>
        <w:tc>
          <w:tcPr>
            <w:tcW w:w="630" w:type="dxa"/>
          </w:tcPr>
          <w:p w14:paraId="0CD85E5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63A7337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9" w:type="dxa"/>
            <w:gridSpan w:val="4"/>
          </w:tcPr>
          <w:p w14:paraId="206D9D7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0FA2DB41" w14:textId="77777777" w:rsidTr="00D07E6F">
        <w:tc>
          <w:tcPr>
            <w:tcW w:w="630" w:type="dxa"/>
          </w:tcPr>
          <w:p w14:paraId="656DB7B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3D2E2CE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99" w:type="dxa"/>
            <w:gridSpan w:val="4"/>
          </w:tcPr>
          <w:p w14:paraId="2F7DFEC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 արվեստի գեղագիտական հարստությունը, նրա ստեղծման պատմությունը, գիտական և տեսական հիմնավորումը</w:t>
            </w:r>
          </w:p>
        </w:tc>
      </w:tr>
      <w:tr w:rsidR="006C16C5" w:rsidRPr="000C14BA" w14:paraId="52DB9E9F" w14:textId="77777777" w:rsidTr="00D07E6F">
        <w:tc>
          <w:tcPr>
            <w:tcW w:w="630" w:type="dxa"/>
          </w:tcPr>
          <w:p w14:paraId="75C1F55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2CEF368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700B73A4" w14:textId="77777777" w:rsidR="006C16C5" w:rsidRPr="000C14BA" w:rsidRDefault="006C16C5" w:rsidP="006C16C5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արվեստի գեղագիտական հարստությունը, </w:t>
            </w:r>
          </w:p>
          <w:p w14:paraId="026046EE" w14:textId="77777777" w:rsidR="006C16C5" w:rsidRPr="000C14BA" w:rsidRDefault="006C16C5" w:rsidP="006C16C5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արվեստի ստեղծման պատմությունը,</w:t>
            </w:r>
          </w:p>
          <w:p w14:paraId="428DBEC0" w14:textId="77777777" w:rsidR="006C16C5" w:rsidRPr="000C14BA" w:rsidRDefault="006C16C5" w:rsidP="006C16C5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գիտական և տեսական հիմնավորումը:</w:t>
            </w:r>
          </w:p>
        </w:tc>
      </w:tr>
      <w:tr w:rsidR="006C16C5" w:rsidRPr="00B064CB" w14:paraId="57BC30E8" w14:textId="77777777" w:rsidTr="00D07E6F">
        <w:tc>
          <w:tcPr>
            <w:tcW w:w="630" w:type="dxa"/>
          </w:tcPr>
          <w:p w14:paraId="4E61268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00110BE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99" w:type="dxa"/>
            <w:gridSpan w:val="4"/>
          </w:tcPr>
          <w:p w14:paraId="2902492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գեղագիտության հիմնախնդիրները և նրա արժեքների տեսական համակարգերը</w:t>
            </w:r>
          </w:p>
        </w:tc>
      </w:tr>
      <w:tr w:rsidR="006C16C5" w:rsidRPr="00B064CB" w14:paraId="5532FC1F" w14:textId="77777777" w:rsidTr="00D07E6F">
        <w:tc>
          <w:tcPr>
            <w:tcW w:w="630" w:type="dxa"/>
          </w:tcPr>
          <w:p w14:paraId="69AD2B6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33677A5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23CE4177" w14:textId="77777777" w:rsidR="006C16C5" w:rsidRPr="000C14BA" w:rsidRDefault="006C16C5" w:rsidP="006C16C5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գեղագիտական հիմնախնդիրները,</w:t>
            </w:r>
          </w:p>
          <w:p w14:paraId="3AB2397D" w14:textId="77777777" w:rsidR="006C16C5" w:rsidRPr="000C14BA" w:rsidRDefault="006C16C5" w:rsidP="006C16C5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գեղագիտության տեսական համակարգերը,</w:t>
            </w:r>
          </w:p>
          <w:p w14:paraId="62544048" w14:textId="77777777" w:rsidR="006C16C5" w:rsidRPr="000C14BA" w:rsidRDefault="006C16C5" w:rsidP="006C16C5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հիմնախնդիրներից և տեսական համակարգից բխող վերլուծական հիմնավորումներ:</w:t>
            </w:r>
          </w:p>
        </w:tc>
      </w:tr>
      <w:tr w:rsidR="006C16C5" w:rsidRPr="00B064CB" w14:paraId="664AEFB2" w14:textId="77777777" w:rsidTr="00D07E6F">
        <w:tc>
          <w:tcPr>
            <w:tcW w:w="630" w:type="dxa"/>
          </w:tcPr>
          <w:p w14:paraId="1FFF15A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17EF03E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899" w:type="dxa"/>
            <w:gridSpan w:val="4"/>
          </w:tcPr>
          <w:p w14:paraId="4774C8DF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արվեստը որպես սոցիալական երևույթ և հասարակական գիտակցության ձև</w:t>
            </w:r>
          </w:p>
        </w:tc>
      </w:tr>
      <w:tr w:rsidR="006C16C5" w:rsidRPr="00B064CB" w14:paraId="13EBCF68" w14:textId="77777777" w:rsidTr="00D07E6F">
        <w:tc>
          <w:tcPr>
            <w:tcW w:w="630" w:type="dxa"/>
          </w:tcPr>
          <w:p w14:paraId="63DA73F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4E9F2DE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4BB01390" w14:textId="77777777" w:rsidR="006C16C5" w:rsidRPr="000C14BA" w:rsidRDefault="006C16C5" w:rsidP="006C16C5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արվեստը որպես սոցիալական երևույթ,</w:t>
            </w:r>
          </w:p>
          <w:p w14:paraId="3CEB5AB2" w14:textId="77777777" w:rsidR="006C16C5" w:rsidRPr="000C14BA" w:rsidRDefault="006C16C5" w:rsidP="006C16C5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փուլային և պատմական զարգացումը,</w:t>
            </w:r>
          </w:p>
          <w:p w14:paraId="2C034145" w14:textId="77777777" w:rsidR="006C16C5" w:rsidRPr="000C14BA" w:rsidRDefault="006C16C5" w:rsidP="006C16C5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արվեստը որպես հասարակական գիտակցության և գաղափարախոսության արտահայտման ձև:</w:t>
            </w:r>
          </w:p>
        </w:tc>
      </w:tr>
      <w:tr w:rsidR="006C16C5" w:rsidRPr="000C14BA" w14:paraId="3940947C" w14:textId="77777777" w:rsidTr="00D07E6F">
        <w:tc>
          <w:tcPr>
            <w:tcW w:w="630" w:type="dxa"/>
          </w:tcPr>
          <w:p w14:paraId="58808C5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5695C5D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0899" w:type="dxa"/>
            <w:gridSpan w:val="4"/>
          </w:tcPr>
          <w:p w14:paraId="4AD3C53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 արվեստի տեսակները, նրանց դասակարգումը և զարգացումը, ըստ ժանրերի և կոմպոզիցիոն դրվածքի</w:t>
            </w:r>
          </w:p>
        </w:tc>
      </w:tr>
      <w:tr w:rsidR="006C16C5" w:rsidRPr="000C14BA" w14:paraId="09DD3B66" w14:textId="77777777" w:rsidTr="00D07E6F">
        <w:tc>
          <w:tcPr>
            <w:tcW w:w="630" w:type="dxa"/>
          </w:tcPr>
          <w:p w14:paraId="7D8D2EE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2C4DA6F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0899" w:type="dxa"/>
            <w:gridSpan w:val="4"/>
          </w:tcPr>
          <w:p w14:paraId="3A0C2BFA" w14:textId="77777777" w:rsidR="006C16C5" w:rsidRPr="000C14BA" w:rsidRDefault="006C16C5" w:rsidP="006C16C5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արվեստի տեսակներ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0C14BA">
              <w:rPr>
                <w:rFonts w:ascii="GHEA Grapalat" w:hAnsi="GHEA Grapalat"/>
                <w:sz w:val="20"/>
                <w:szCs w:val="20"/>
              </w:rPr>
              <w:t>` ըստ իրենց պատմական դրվածքի և զարգացման,</w:t>
            </w:r>
          </w:p>
          <w:p w14:paraId="7FFFD727" w14:textId="77777777" w:rsidR="006C16C5" w:rsidRPr="000C14BA" w:rsidRDefault="006C16C5" w:rsidP="006C16C5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արվեստի տեսակներն` ըստ ժանրերի,</w:t>
            </w:r>
          </w:p>
          <w:p w14:paraId="14EE025C" w14:textId="77777777" w:rsidR="006C16C5" w:rsidRPr="000C14BA" w:rsidRDefault="006C16C5" w:rsidP="006C16C5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արվեստի ստեղծագործություններն` ըստ կոմպոզիցիոն դրվածքի:</w:t>
            </w:r>
          </w:p>
        </w:tc>
      </w:tr>
      <w:tr w:rsidR="006C16C5" w:rsidRPr="000C14BA" w14:paraId="1C77249D" w14:textId="77777777" w:rsidTr="00D07E6F">
        <w:tc>
          <w:tcPr>
            <w:tcW w:w="630" w:type="dxa"/>
          </w:tcPr>
          <w:p w14:paraId="073C5F7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322746E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0899" w:type="dxa"/>
            <w:gridSpan w:val="4"/>
          </w:tcPr>
          <w:p w14:paraId="27D7CA43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Բնութագրել դիզայնը որպես գիտության և արվեստի սինթեզ, նպատակ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ոլորտները և նախագծային դրվածքը</w:t>
            </w:r>
          </w:p>
        </w:tc>
      </w:tr>
      <w:tr w:rsidR="006C16C5" w:rsidRPr="000C14BA" w14:paraId="17F84373" w14:textId="77777777" w:rsidTr="00D07E6F">
        <w:tc>
          <w:tcPr>
            <w:tcW w:w="630" w:type="dxa"/>
          </w:tcPr>
          <w:p w14:paraId="21C45E5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05634DF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0899" w:type="dxa"/>
            <w:gridSpan w:val="4"/>
          </w:tcPr>
          <w:p w14:paraId="4DB32FA9" w14:textId="77777777" w:rsidR="006C16C5" w:rsidRPr="000C14BA" w:rsidRDefault="006C16C5" w:rsidP="006C16C5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0C14BA">
              <w:rPr>
                <w:rFonts w:ascii="GHEA Grapalat" w:hAnsi="GHEA Grapalat"/>
                <w:sz w:val="20"/>
                <w:szCs w:val="20"/>
              </w:rPr>
              <w:t>երկայացնում է դիզայնը որպես գիտության և արվեստի սինթեզ,</w:t>
            </w:r>
          </w:p>
          <w:p w14:paraId="6E3836F1" w14:textId="77777777" w:rsidR="006C16C5" w:rsidRPr="000C14BA" w:rsidRDefault="006C16C5" w:rsidP="006C16C5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դիզայնը որպես արվեստի ինքնուրույն տեսակ,</w:t>
            </w:r>
          </w:p>
          <w:p w14:paraId="7DA09F80" w14:textId="77777777" w:rsidR="006C16C5" w:rsidRPr="000C14BA" w:rsidRDefault="006C16C5" w:rsidP="006C16C5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դիզայնի նպատակը և ոլորտները,</w:t>
            </w:r>
          </w:p>
          <w:p w14:paraId="1613FDB2" w14:textId="77777777" w:rsidR="006C16C5" w:rsidRPr="000C14BA" w:rsidRDefault="006C16C5" w:rsidP="006C16C5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դիզայնի նախագծային դրվածքը:</w:t>
            </w:r>
          </w:p>
        </w:tc>
      </w:tr>
      <w:tr w:rsidR="006C16C5" w:rsidRPr="00B064CB" w14:paraId="7EBA1E72" w14:textId="77777777" w:rsidTr="00D07E6F">
        <w:tc>
          <w:tcPr>
            <w:tcW w:w="15030" w:type="dxa"/>
            <w:gridSpan w:val="9"/>
          </w:tcPr>
          <w:p w14:paraId="2A404595" w14:textId="77777777" w:rsidR="006C16C5" w:rsidRPr="000C14BA" w:rsidRDefault="006C16C5" w:rsidP="006C16C5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0C14BA">
              <w:rPr>
                <w:rFonts w:ascii="GHEA Grapalat" w:hAnsi="GHEA Grapalat"/>
                <w:b/>
                <w:lang w:val="af-ZA"/>
              </w:rPr>
              <w:t>ԵՐԿՐԱՉԱՓԱԿԱՆ ԳԾԱԳՐՈՒԹՅԱՆ ՀԻՄՆԱԽՆԴԻՐՆԵՐԸ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</w:t>
            </w:r>
          </w:p>
        </w:tc>
      </w:tr>
      <w:tr w:rsidR="006C16C5" w:rsidRPr="000C14BA" w14:paraId="640A6105" w14:textId="77777777" w:rsidTr="00D07E6F">
        <w:tc>
          <w:tcPr>
            <w:tcW w:w="630" w:type="dxa"/>
          </w:tcPr>
          <w:p w14:paraId="452EF9E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  <w:vAlign w:val="center"/>
          </w:tcPr>
          <w:p w14:paraId="3635910C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81" w:type="dxa"/>
            <w:gridSpan w:val="2"/>
          </w:tcPr>
          <w:p w14:paraId="400A3E72" w14:textId="77777777" w:rsidR="006C16C5" w:rsidRPr="000C14BA" w:rsidRDefault="006C16C5" w:rsidP="006C16C5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ԴԻԶ-5-20-016</w:t>
            </w:r>
          </w:p>
        </w:tc>
      </w:tr>
      <w:tr w:rsidR="006C16C5" w:rsidRPr="00B064CB" w14:paraId="650AEA01" w14:textId="77777777" w:rsidTr="00D07E6F">
        <w:tc>
          <w:tcPr>
            <w:tcW w:w="630" w:type="dxa"/>
          </w:tcPr>
          <w:p w14:paraId="7D38F33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0CD6EB6F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81" w:type="dxa"/>
            <w:gridSpan w:val="2"/>
          </w:tcPr>
          <w:p w14:paraId="2C12B733" w14:textId="77777777" w:rsidR="006C16C5" w:rsidRPr="000C14BA" w:rsidRDefault="006C16C5" w:rsidP="006C16C5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գծագրական երկրաչափության օրենքների և մեթոդների կիրառման կարողություններ:</w:t>
            </w:r>
          </w:p>
        </w:tc>
      </w:tr>
      <w:tr w:rsidR="006C16C5" w:rsidRPr="000C14BA" w14:paraId="64923FCB" w14:textId="77777777" w:rsidTr="00D07E6F">
        <w:tc>
          <w:tcPr>
            <w:tcW w:w="630" w:type="dxa"/>
          </w:tcPr>
          <w:p w14:paraId="6EC0175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5A4BF21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81" w:type="dxa"/>
            <w:gridSpan w:val="2"/>
          </w:tcPr>
          <w:p w14:paraId="2E9350DF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4DA2E3FC" w14:textId="77777777" w:rsidTr="00D07E6F">
        <w:tc>
          <w:tcPr>
            <w:tcW w:w="630" w:type="dxa"/>
          </w:tcPr>
          <w:p w14:paraId="59A6453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</w:tcPr>
          <w:p w14:paraId="5AB9E2C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81" w:type="dxa"/>
            <w:gridSpan w:val="2"/>
          </w:tcPr>
          <w:p w14:paraId="283D2AE2" w14:textId="77777777" w:rsidR="006C16C5" w:rsidRPr="000C14BA" w:rsidRDefault="00DA7AC5" w:rsidP="006C16C5">
            <w:pPr>
              <w:spacing w:after="0" w:line="360" w:lineRule="auto"/>
              <w:jc w:val="both"/>
              <w:outlineLvl w:val="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4D7BD456" w14:textId="77777777" w:rsidTr="00D07E6F">
        <w:tc>
          <w:tcPr>
            <w:tcW w:w="630" w:type="dxa"/>
          </w:tcPr>
          <w:p w14:paraId="7D112A1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</w:tcPr>
          <w:p w14:paraId="1689862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81" w:type="dxa"/>
            <w:gridSpan w:val="2"/>
          </w:tcPr>
          <w:p w14:paraId="34EB99E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75E34A39" w14:textId="77777777" w:rsidTr="00D07E6F">
        <w:tc>
          <w:tcPr>
            <w:tcW w:w="630" w:type="dxa"/>
          </w:tcPr>
          <w:p w14:paraId="228DC18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  <w:vAlign w:val="center"/>
          </w:tcPr>
          <w:p w14:paraId="3346538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81" w:type="dxa"/>
            <w:gridSpan w:val="2"/>
          </w:tcPr>
          <w:p w14:paraId="2BFF22B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Տիրապետել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գծագրման աշխատանքային մեթոդներ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և առանձնահատկություններ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</w:t>
            </w:r>
            <w:proofErr w:type="spellEnd"/>
          </w:p>
        </w:tc>
      </w:tr>
      <w:tr w:rsidR="006C16C5" w:rsidRPr="00B064CB" w14:paraId="04E19DA0" w14:textId="77777777" w:rsidTr="00D07E6F">
        <w:tc>
          <w:tcPr>
            <w:tcW w:w="630" w:type="dxa"/>
          </w:tcPr>
          <w:p w14:paraId="2BA3700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</w:tcPr>
          <w:p w14:paraId="380EB2F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81" w:type="dxa"/>
            <w:gridSpan w:val="2"/>
          </w:tcPr>
          <w:p w14:paraId="26F45418" w14:textId="77777777" w:rsidR="006C16C5" w:rsidRPr="000C14BA" w:rsidRDefault="006C16C5" w:rsidP="006C16C5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տիրապետում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գծագրման աշխատանքային մեթոդներ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64AF690" w14:textId="77777777" w:rsidR="006C16C5" w:rsidRPr="000C14BA" w:rsidRDefault="006C16C5" w:rsidP="006C16C5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տիրապետում է գծագրման աշխատանքային առանձնահատկություններին</w:t>
            </w:r>
            <w:r w:rsidR="00090410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C16C5" w:rsidRPr="00B064CB" w14:paraId="22053B78" w14:textId="77777777" w:rsidTr="00D07E6F">
        <w:tc>
          <w:tcPr>
            <w:tcW w:w="630" w:type="dxa"/>
          </w:tcPr>
          <w:p w14:paraId="5E68B62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  <w:vAlign w:val="center"/>
          </w:tcPr>
          <w:p w14:paraId="7220C46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81" w:type="dxa"/>
            <w:gridSpan w:val="2"/>
          </w:tcPr>
          <w:p w14:paraId="6E1B2271" w14:textId="2C6F46D8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Իրականացնել ծավալային մոդելների գծագրական պրո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եկցիոն կառուցման մեթոդները՝ կոորդինատների առանցքների և երեք պատկերային հարթությունների օգնությամբ, ինչպես նաև գծագրական գործիքներն ու օժանդակ միջոցները</w:t>
            </w:r>
          </w:p>
        </w:tc>
      </w:tr>
      <w:tr w:rsidR="006C16C5" w:rsidRPr="00B064CB" w14:paraId="574AB50A" w14:textId="77777777" w:rsidTr="00D07E6F">
        <w:tc>
          <w:tcPr>
            <w:tcW w:w="630" w:type="dxa"/>
          </w:tcPr>
          <w:p w14:paraId="3DC72C2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1CF5D1E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14:paraId="1D823674" w14:textId="77777777" w:rsidR="006C16C5" w:rsidRPr="000C14BA" w:rsidRDefault="006C16C5" w:rsidP="006C16C5">
            <w:pPr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գծում է գծագիրը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որպես իրի հարթ գրաֆիկական պատկեր,</w:t>
            </w:r>
          </w:p>
          <w:p w14:paraId="276FC813" w14:textId="3F7F4827" w:rsidR="006C16C5" w:rsidRPr="000C14BA" w:rsidRDefault="00090410" w:rsidP="006C16C5">
            <w:pPr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>կիրառում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ծավալային մոդելների գծագրական պրո</w:t>
            </w:r>
            <w:r w:rsidR="005B0017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եկցիոն կառուցման տեսակները, </w:t>
            </w:r>
          </w:p>
          <w:p w14:paraId="065B42C5" w14:textId="77777777" w:rsidR="006C16C5" w:rsidRPr="000C14BA" w:rsidRDefault="00090410" w:rsidP="006C16C5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>կիրառում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կոորդինատների առանցքների և երեք պատկերային հարթությունների կիրառման սկզբունքները,</w:t>
            </w:r>
          </w:p>
          <w:p w14:paraId="761D2614" w14:textId="77777777" w:rsidR="006C16C5" w:rsidRPr="000C14BA" w:rsidRDefault="006C16C5" w:rsidP="006C16C5">
            <w:pPr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կիրառում  գծագրական գործիքները և օժանդակ միջոցները:</w:t>
            </w:r>
          </w:p>
        </w:tc>
      </w:tr>
      <w:tr w:rsidR="006C16C5" w:rsidRPr="00B064CB" w14:paraId="3A8B6394" w14:textId="77777777" w:rsidTr="00D07E6F">
        <w:tc>
          <w:tcPr>
            <w:tcW w:w="630" w:type="dxa"/>
          </w:tcPr>
          <w:p w14:paraId="6810308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  <w:vAlign w:val="center"/>
          </w:tcPr>
          <w:p w14:paraId="50217F9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881" w:type="dxa"/>
            <w:gridSpan w:val="2"/>
          </w:tcPr>
          <w:p w14:paraId="302946BC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Տիրապետել գծագրական երկրաչափության տարաբնույթ խնդիրների իրականացման մեթոդներին և գծագրական խնդիրներն իրականացնող համակարգչային նախագծային ծրագրերին</w:t>
            </w:r>
          </w:p>
        </w:tc>
      </w:tr>
      <w:tr w:rsidR="006C16C5" w:rsidRPr="00B064CB" w14:paraId="2B18AD45" w14:textId="77777777" w:rsidTr="00D07E6F">
        <w:tc>
          <w:tcPr>
            <w:tcW w:w="630" w:type="dxa"/>
          </w:tcPr>
          <w:p w14:paraId="1077F0F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6464298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14:paraId="71999B78" w14:textId="77777777" w:rsidR="006C16C5" w:rsidRPr="000C14BA" w:rsidRDefault="006C16C5" w:rsidP="006C16C5">
            <w:pPr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գծագրում է միջավայրի մարմինները հեռանկարային սկզբունքով,</w:t>
            </w:r>
          </w:p>
          <w:p w14:paraId="2CEE47BA" w14:textId="77777777" w:rsidR="006C16C5" w:rsidRPr="000C14BA" w:rsidRDefault="006C16C5" w:rsidP="006C16C5">
            <w:pPr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գծագրում է մարմինները ստվերների և հայելային պատկերների արտահայտմամբ,</w:t>
            </w:r>
          </w:p>
          <w:p w14:paraId="4C426B3C" w14:textId="77777777" w:rsidR="006C16C5" w:rsidRPr="000C14BA" w:rsidRDefault="006C16C5" w:rsidP="006C16C5">
            <w:pPr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համակարգչային ծրագրերը գծագրական աշխատանքի ընթացքում:</w:t>
            </w:r>
          </w:p>
        </w:tc>
      </w:tr>
      <w:tr w:rsidR="006C16C5" w:rsidRPr="00B064CB" w14:paraId="7253D5A5" w14:textId="77777777" w:rsidTr="00D07E6F">
        <w:trPr>
          <w:trHeight w:val="240"/>
        </w:trPr>
        <w:tc>
          <w:tcPr>
            <w:tcW w:w="630" w:type="dxa"/>
          </w:tcPr>
          <w:p w14:paraId="6CBC0D0D" w14:textId="77777777" w:rsidR="006C16C5" w:rsidRPr="000C14BA" w:rsidRDefault="006C16C5" w:rsidP="006C16C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  <w:vAlign w:val="center"/>
          </w:tcPr>
          <w:p w14:paraId="054D9586" w14:textId="77777777" w:rsidR="006C16C5" w:rsidRPr="000C14BA" w:rsidRDefault="006C16C5" w:rsidP="006C16C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881" w:type="dxa"/>
            <w:gridSpan w:val="2"/>
          </w:tcPr>
          <w:p w14:paraId="0C6DFB7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գծագրական երկրաչափության տեխնիկական կատարման սկզբունքները</w:t>
            </w:r>
          </w:p>
        </w:tc>
      </w:tr>
      <w:tr w:rsidR="006C16C5" w:rsidRPr="00B064CB" w14:paraId="57794E4B" w14:textId="77777777" w:rsidTr="00D07E6F">
        <w:trPr>
          <w:trHeight w:val="150"/>
        </w:trPr>
        <w:tc>
          <w:tcPr>
            <w:tcW w:w="630" w:type="dxa"/>
          </w:tcPr>
          <w:p w14:paraId="1538129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232E7AE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14:paraId="492EE642" w14:textId="77777777" w:rsidR="006C16C5" w:rsidRPr="000C14BA" w:rsidRDefault="006C16C5" w:rsidP="006C16C5">
            <w:pPr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իրի չափագրում՝ պահանջվող մեթոդներով և գործիքներով:</w:t>
            </w:r>
          </w:p>
          <w:p w14:paraId="27445E1A" w14:textId="77777777" w:rsidR="006C16C5" w:rsidRPr="000C14BA" w:rsidRDefault="006C16C5" w:rsidP="006C16C5">
            <w:pPr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 գծագրական ֆորմատների ընդունված ձևերը,</w:t>
            </w:r>
          </w:p>
          <w:p w14:paraId="04DAC30C" w14:textId="77777777" w:rsidR="006C16C5" w:rsidRPr="000C14BA" w:rsidRDefault="006C16C5" w:rsidP="006C16C5">
            <w:pPr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կարդում աշխատանքային և գաբարիտային գծագրերը: </w:t>
            </w:r>
          </w:p>
        </w:tc>
      </w:tr>
      <w:tr w:rsidR="006C16C5" w:rsidRPr="00B064CB" w14:paraId="3E74657E" w14:textId="77777777" w:rsidTr="00D07E6F">
        <w:trPr>
          <w:trHeight w:val="268"/>
        </w:trPr>
        <w:tc>
          <w:tcPr>
            <w:tcW w:w="630" w:type="dxa"/>
          </w:tcPr>
          <w:p w14:paraId="63BD702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7584915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0881" w:type="dxa"/>
            <w:gridSpan w:val="2"/>
          </w:tcPr>
          <w:p w14:paraId="79C966A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դետալի գծագրական հատույթների, պատռվածքների, լծորդումների և առանձին կարևոր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հանգույցների գծագրման մեթոդները և պահանջները</w:t>
            </w:r>
          </w:p>
        </w:tc>
      </w:tr>
      <w:tr w:rsidR="00E874B5" w:rsidRPr="00B064CB" w14:paraId="6EAA9650" w14:textId="77777777" w:rsidTr="00D07E6F">
        <w:trPr>
          <w:trHeight w:val="230"/>
        </w:trPr>
        <w:tc>
          <w:tcPr>
            <w:tcW w:w="630" w:type="dxa"/>
          </w:tcPr>
          <w:p w14:paraId="1266759B" w14:textId="77777777" w:rsidR="00E874B5" w:rsidRPr="000C14BA" w:rsidRDefault="00E874B5" w:rsidP="00E874B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7FBA852F" w14:textId="77777777" w:rsidR="00E874B5" w:rsidRPr="000C14BA" w:rsidRDefault="00E874B5" w:rsidP="00E874B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14:paraId="31946006" w14:textId="77777777" w:rsidR="00E874B5" w:rsidRDefault="00E874B5" w:rsidP="00E874B5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74B5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կատարում դետալի գծագրական հատույթները, </w:t>
            </w:r>
          </w:p>
          <w:p w14:paraId="24349B13" w14:textId="77777777" w:rsidR="00E874B5" w:rsidRPr="00E874B5" w:rsidRDefault="00E874B5" w:rsidP="00E874B5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74B5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կատարում դետալի պատռվածքները, </w:t>
            </w:r>
          </w:p>
          <w:p w14:paraId="112DFA07" w14:textId="77777777" w:rsidR="00E874B5" w:rsidRDefault="00E874B5" w:rsidP="00E874B5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74B5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կատարում դետալի գծագրական լծորդումները, </w:t>
            </w:r>
          </w:p>
          <w:p w14:paraId="2BDD9504" w14:textId="77777777" w:rsidR="00E874B5" w:rsidRPr="00E874B5" w:rsidRDefault="00E874B5" w:rsidP="00E874B5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74B5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դետալի կարևոր հանգույցների գծագրումը:</w:t>
            </w:r>
          </w:p>
        </w:tc>
      </w:tr>
      <w:tr w:rsidR="006C16C5" w:rsidRPr="00B064CB" w14:paraId="65A085E2" w14:textId="77777777" w:rsidTr="00D07E6F">
        <w:tc>
          <w:tcPr>
            <w:tcW w:w="15030" w:type="dxa"/>
            <w:gridSpan w:val="9"/>
          </w:tcPr>
          <w:p w14:paraId="21556F6E" w14:textId="77777777" w:rsidR="006C16C5" w:rsidRPr="000C14BA" w:rsidRDefault="006C16C5" w:rsidP="006C16C5">
            <w:pPr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 xml:space="preserve">   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ԱՆՎԱՆՈՒՄԸ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ՊՐՈՅԵԿՑԻՈՆ ԳԾԱԳՐՈՒԹՅԱՆ ԽՆԴԻՐՆԵՐԸ, ՕՐԵՆՔՆԵՐԸ, ՄԵԹՈԴՆԵՐԸ ԵՎ ՊԱՀԱՆՋՆԵՐԸ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63C08F42" w14:textId="77777777" w:rsidTr="00D07E6F">
        <w:tc>
          <w:tcPr>
            <w:tcW w:w="630" w:type="dxa"/>
          </w:tcPr>
          <w:p w14:paraId="5A3D0E6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3519" w:type="dxa"/>
            <w:gridSpan w:val="6"/>
            <w:vAlign w:val="center"/>
          </w:tcPr>
          <w:p w14:paraId="735EADC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դասիչը</w:t>
            </w:r>
          </w:p>
        </w:tc>
        <w:tc>
          <w:tcPr>
            <w:tcW w:w="10881" w:type="dxa"/>
            <w:gridSpan w:val="2"/>
            <w:vAlign w:val="center"/>
          </w:tcPr>
          <w:p w14:paraId="123DB11E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ԴԻԶ-5-20-017</w:t>
            </w:r>
          </w:p>
        </w:tc>
      </w:tr>
      <w:tr w:rsidR="006C16C5" w:rsidRPr="000C14BA" w14:paraId="1CF1262D" w14:textId="77777777" w:rsidTr="00D07E6F">
        <w:tc>
          <w:tcPr>
            <w:tcW w:w="630" w:type="dxa"/>
          </w:tcPr>
          <w:p w14:paraId="6D44BC2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</w:tcPr>
          <w:p w14:paraId="00F2201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նպատակը</w:t>
            </w:r>
          </w:p>
        </w:tc>
        <w:tc>
          <w:tcPr>
            <w:tcW w:w="10881" w:type="dxa"/>
            <w:gridSpan w:val="2"/>
          </w:tcPr>
          <w:p w14:paraId="63C52389" w14:textId="77777777" w:rsidR="006C16C5" w:rsidRPr="000C14BA" w:rsidRDefault="006C16C5" w:rsidP="006C16C5">
            <w:pPr>
              <w:pStyle w:val="Heading3"/>
              <w:keepNext w:val="0"/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նպատակն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ուսանողին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տալ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`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պրոյեկցիոն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գծագրության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օրենքների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 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մասին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դրանք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գործնականում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կիրառելու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 w:val="0"/>
                <w:sz w:val="20"/>
                <w:szCs w:val="20"/>
                <w:lang w:val="en-US"/>
              </w:rPr>
              <w:t>կարողություններ</w:t>
            </w:r>
            <w:proofErr w:type="spellEnd"/>
            <w:r w:rsidRPr="000C14BA">
              <w:rPr>
                <w:rFonts w:ascii="GHEA Grapalat" w:hAnsi="GHEA Grapalat"/>
                <w:b w:val="0"/>
                <w:sz w:val="20"/>
                <w:szCs w:val="20"/>
              </w:rPr>
              <w:t>:</w:t>
            </w:r>
          </w:p>
        </w:tc>
      </w:tr>
      <w:tr w:rsidR="006C16C5" w:rsidRPr="000C14BA" w14:paraId="6BE45F04" w14:textId="77777777" w:rsidTr="00D07E6F">
        <w:tc>
          <w:tcPr>
            <w:tcW w:w="630" w:type="dxa"/>
          </w:tcPr>
          <w:p w14:paraId="6A523E6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</w:tcPr>
          <w:p w14:paraId="7030B5C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81" w:type="dxa"/>
            <w:gridSpan w:val="2"/>
          </w:tcPr>
          <w:p w14:paraId="17BA949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008633B3" w14:textId="77777777" w:rsidTr="00D07E6F">
        <w:tc>
          <w:tcPr>
            <w:tcW w:w="630" w:type="dxa"/>
          </w:tcPr>
          <w:p w14:paraId="331E12B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</w:tcPr>
          <w:p w14:paraId="23BFDC0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81" w:type="dxa"/>
            <w:gridSpan w:val="2"/>
          </w:tcPr>
          <w:p w14:paraId="1269D111" w14:textId="77777777" w:rsidR="006C16C5" w:rsidRPr="000C14BA" w:rsidRDefault="006C16C5" w:rsidP="006C16C5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A7AC5" w:rsidRPr="000C14BA">
              <w:rPr>
                <w:rFonts w:ascii="GHEA Grapalat" w:hAnsi="GHEA Grapalat" w:cs="Sylfaen"/>
              </w:rPr>
              <w:t xml:space="preserve"> </w:t>
            </w:r>
            <w:r w:rsidR="00DA7AC5" w:rsidRPr="000C14BA">
              <w:rPr>
                <w:rFonts w:ascii="GHEA Grapalat" w:hAnsi="GHEA Grapalat"/>
                <w:bCs/>
                <w:sz w:val="20"/>
                <w:szCs w:val="20"/>
              </w:rPr>
              <w:t>ԴԻԶ</w:t>
            </w:r>
            <w:proofErr w:type="gramEnd"/>
            <w:r w:rsidR="00DA7AC5"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-5-20-016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Երկրաչափական գծագրության հիմնախնդիրները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6C16C5" w:rsidRPr="000C14BA" w14:paraId="0AFCD4F1" w14:textId="77777777" w:rsidTr="00D07E6F">
        <w:tc>
          <w:tcPr>
            <w:tcW w:w="630" w:type="dxa"/>
          </w:tcPr>
          <w:p w14:paraId="377A082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</w:tcPr>
          <w:p w14:paraId="5F98C8B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81" w:type="dxa"/>
            <w:gridSpan w:val="2"/>
          </w:tcPr>
          <w:p w14:paraId="0359116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6C16C5" w:rsidRPr="000C14BA" w14:paraId="6E631F21" w14:textId="77777777" w:rsidTr="00D07E6F">
        <w:tc>
          <w:tcPr>
            <w:tcW w:w="630" w:type="dxa"/>
            <w:tcBorders>
              <w:bottom w:val="single" w:sz="4" w:space="0" w:color="auto"/>
            </w:tcBorders>
          </w:tcPr>
          <w:p w14:paraId="2081CA1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  <w:tcBorders>
              <w:bottom w:val="single" w:sz="4" w:space="0" w:color="auto"/>
            </w:tcBorders>
            <w:vAlign w:val="center"/>
          </w:tcPr>
          <w:p w14:paraId="2E32921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14:paraId="651B965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պրոյեկցիոն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գործընթացը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proofErr w:type="spellEnd"/>
          </w:p>
        </w:tc>
      </w:tr>
      <w:tr w:rsidR="006C16C5" w:rsidRPr="000C14BA" w14:paraId="6DB9D51A" w14:textId="77777777" w:rsidTr="00D07E6F">
        <w:tc>
          <w:tcPr>
            <w:tcW w:w="630" w:type="dxa"/>
            <w:tcBorders>
              <w:bottom w:val="single" w:sz="4" w:space="0" w:color="auto"/>
            </w:tcBorders>
          </w:tcPr>
          <w:p w14:paraId="6BAE368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  <w:tcBorders>
              <w:bottom w:val="single" w:sz="4" w:space="0" w:color="auto"/>
            </w:tcBorders>
          </w:tcPr>
          <w:p w14:paraId="156F283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81" w:type="dxa"/>
            <w:gridSpan w:val="2"/>
            <w:tcBorders>
              <w:bottom w:val="single" w:sz="4" w:space="0" w:color="auto"/>
            </w:tcBorders>
            <w:vAlign w:val="center"/>
          </w:tcPr>
          <w:p w14:paraId="6466CF52" w14:textId="77777777" w:rsidR="006C16C5" w:rsidRPr="000C14BA" w:rsidRDefault="006C16C5" w:rsidP="006C16C5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74B5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գծագրի</w:t>
            </w:r>
            <w:proofErr w:type="spellEnd"/>
            <w:r w:rsidRPr="00E874B5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E874B5" w:rsidRPr="00E874B5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E874B5" w:rsidRPr="00E874B5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proofErr w:type="gramEnd"/>
            <w:r w:rsidR="00E874B5" w:rsidRPr="00E874B5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նախապատրաստական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աշխատանքներ</w:t>
            </w:r>
            <w:proofErr w:type="spellEnd"/>
            <w:r w:rsidR="00E874B5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14:paraId="572C7AF8" w14:textId="77777777" w:rsidR="006C16C5" w:rsidRPr="000C14BA" w:rsidRDefault="006C16C5" w:rsidP="006C16C5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շարժական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քանոնի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ամրացումը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14:paraId="6076516F" w14:textId="77777777" w:rsidR="006C16C5" w:rsidRPr="000C14BA" w:rsidRDefault="006C16C5" w:rsidP="006C16C5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պատրաստում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աշխատանքի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բոլոր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գծագրական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գործիքները</w:t>
            </w:r>
            <w:proofErr w:type="spellEnd"/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14:paraId="361F0B42" w14:textId="77777777" w:rsidR="006C16C5" w:rsidRPr="000C14BA" w:rsidRDefault="00090410" w:rsidP="006C16C5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ճիշտ է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գծագրվող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առարկայի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չափագրում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14:paraId="5FFFA716" w14:textId="77777777" w:rsidR="006C16C5" w:rsidRPr="000C14BA" w:rsidRDefault="00090410" w:rsidP="006C16C5">
            <w:pPr>
              <w:numPr>
                <w:ilvl w:val="0"/>
                <w:numId w:val="49"/>
              </w:numPr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ճիշտ է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թղթի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վրա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առարկայի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պրոյեկցիաների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,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իզոմետրիայի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և</w:t>
            </w:r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դետալների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դասավորության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էսքիզային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սխեման</w:t>
            </w:r>
            <w:proofErr w:type="spellEnd"/>
            <w:r w:rsidR="006C16C5"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E874B5" w:rsidRPr="000C14BA" w14:paraId="5D43DD84" w14:textId="77777777" w:rsidTr="00D07E6F">
        <w:tc>
          <w:tcPr>
            <w:tcW w:w="630" w:type="dxa"/>
            <w:tcBorders>
              <w:bottom w:val="single" w:sz="4" w:space="0" w:color="auto"/>
            </w:tcBorders>
          </w:tcPr>
          <w:p w14:paraId="0D3125AF" w14:textId="77777777" w:rsidR="00E874B5" w:rsidRPr="000C14BA" w:rsidRDefault="00E874B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6"/>
            <w:tcBorders>
              <w:bottom w:val="single" w:sz="4" w:space="0" w:color="auto"/>
            </w:tcBorders>
          </w:tcPr>
          <w:p w14:paraId="317F58F5" w14:textId="77777777" w:rsidR="00E874B5" w:rsidRPr="000C14BA" w:rsidRDefault="00E874B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81" w:type="dxa"/>
            <w:gridSpan w:val="2"/>
            <w:tcBorders>
              <w:bottom w:val="single" w:sz="4" w:space="0" w:color="auto"/>
            </w:tcBorders>
            <w:vAlign w:val="center"/>
          </w:tcPr>
          <w:p w14:paraId="7D84732F" w14:textId="77777777" w:rsidR="00E874B5" w:rsidRPr="00E874B5" w:rsidRDefault="00E874B5" w:rsidP="00E874B5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E874B5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Ներկայացնել տրամաբանական տարածական պատկերացման խնդիրները` պարզ, միջին և բարդ լուծումներով</w:t>
            </w:r>
          </w:p>
        </w:tc>
      </w:tr>
      <w:tr w:rsidR="006C16C5" w:rsidRPr="00B064CB" w14:paraId="1BBE1B42" w14:textId="77777777" w:rsidTr="00D07E6F">
        <w:tc>
          <w:tcPr>
            <w:tcW w:w="630" w:type="dxa"/>
          </w:tcPr>
          <w:p w14:paraId="0F95EC2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0590FD18" w14:textId="77777777" w:rsidR="006C16C5" w:rsidRPr="000C14BA" w:rsidRDefault="006C16C5" w:rsidP="006C16C5">
            <w:pPr>
              <w:spacing w:before="240"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14:paraId="264A374B" w14:textId="77777777" w:rsidR="006C16C5" w:rsidRPr="000C14BA" w:rsidRDefault="006C16C5" w:rsidP="006C16C5">
            <w:pPr>
              <w:numPr>
                <w:ilvl w:val="0"/>
                <w:numId w:val="50"/>
              </w:numPr>
              <w:tabs>
                <w:tab w:val="left" w:pos="333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գլանաձև հիմքով առարկայի պրոյեկտման պարզ տրամաբանական խնդիր,</w:t>
            </w:r>
          </w:p>
          <w:p w14:paraId="08380D38" w14:textId="77777777" w:rsidR="006C16C5" w:rsidRPr="000C14BA" w:rsidRDefault="006C16C5" w:rsidP="006C16C5">
            <w:pPr>
              <w:numPr>
                <w:ilvl w:val="0"/>
                <w:numId w:val="50"/>
              </w:numPr>
              <w:tabs>
                <w:tab w:val="left" w:pos="333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ուղղանկյան հիմքով առարկայի միջին բարդության տրամաբանական խնդիր,</w:t>
            </w:r>
          </w:p>
          <w:p w14:paraId="695FD011" w14:textId="77777777" w:rsidR="006C16C5" w:rsidRPr="000C14BA" w:rsidRDefault="006C16C5" w:rsidP="006C16C5">
            <w:pPr>
              <w:numPr>
                <w:ilvl w:val="0"/>
                <w:numId w:val="50"/>
              </w:numPr>
              <w:tabs>
                <w:tab w:val="left" w:pos="333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գծագրում է բազմանկյան ձևով առարկայի պրոյեկտման բարդ լուծումներով խնդիր:</w:t>
            </w:r>
          </w:p>
        </w:tc>
      </w:tr>
      <w:tr w:rsidR="006C16C5" w:rsidRPr="00B064CB" w14:paraId="3527E25B" w14:textId="77777777" w:rsidTr="00D07E6F">
        <w:tc>
          <w:tcPr>
            <w:tcW w:w="630" w:type="dxa"/>
          </w:tcPr>
          <w:p w14:paraId="672868D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  <w:vAlign w:val="center"/>
          </w:tcPr>
          <w:p w14:paraId="144B3DA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881" w:type="dxa"/>
            <w:gridSpan w:val="2"/>
          </w:tcPr>
          <w:p w14:paraId="2589DE7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պրոյեկցիոն և երկրաչափական գծագրության պրակտիկ կիրառման կարևորությունը նախագծային աշխատանքներում, </w:t>
            </w:r>
          </w:p>
        </w:tc>
      </w:tr>
      <w:tr w:rsidR="006C16C5" w:rsidRPr="00B064CB" w14:paraId="2CC36C7C" w14:textId="77777777" w:rsidTr="00D07E6F">
        <w:tc>
          <w:tcPr>
            <w:tcW w:w="630" w:type="dxa"/>
          </w:tcPr>
          <w:p w14:paraId="56238B3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19" w:type="dxa"/>
            <w:gridSpan w:val="6"/>
          </w:tcPr>
          <w:p w14:paraId="2CA05B6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14:paraId="1EDF4E85" w14:textId="77777777" w:rsidR="006C16C5" w:rsidRPr="000C14BA" w:rsidRDefault="006C16C5" w:rsidP="006C16C5">
            <w:pPr>
              <w:numPr>
                <w:ilvl w:val="0"/>
                <w:numId w:val="51"/>
              </w:numPr>
              <w:tabs>
                <w:tab w:val="left" w:pos="333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իրականացնում է պարզ իրի նախագծային գծագիր պրոյեկցիաներով, կտրվածքով, տարածական տեսքով,</w:t>
            </w:r>
          </w:p>
          <w:p w14:paraId="77D3FE75" w14:textId="77777777" w:rsidR="006C16C5" w:rsidRPr="000C14BA" w:rsidRDefault="006C16C5" w:rsidP="006C16C5">
            <w:pPr>
              <w:numPr>
                <w:ilvl w:val="0"/>
                <w:numId w:val="51"/>
              </w:numPr>
              <w:tabs>
                <w:tab w:val="left" w:pos="333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նախագծի դետալների և հանգույցների գծագրեր լծորդումներով և կտրվածքներով,</w:t>
            </w:r>
          </w:p>
          <w:p w14:paraId="1AD5CCE9" w14:textId="77777777" w:rsidR="006C16C5" w:rsidRPr="000C14BA" w:rsidRDefault="006C16C5" w:rsidP="006C16C5">
            <w:pPr>
              <w:numPr>
                <w:ilvl w:val="0"/>
                <w:numId w:val="51"/>
              </w:numPr>
              <w:tabs>
                <w:tab w:val="left" w:pos="333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նախագծված իրի առանձին դետալների հավաքման սխեման տարածական պատկերներով,</w:t>
            </w:r>
          </w:p>
          <w:p w14:paraId="1722CA9B" w14:textId="77777777" w:rsidR="006C16C5" w:rsidRPr="000C14BA" w:rsidRDefault="006C16C5" w:rsidP="006C16C5">
            <w:pPr>
              <w:numPr>
                <w:ilvl w:val="0"/>
                <w:numId w:val="51"/>
              </w:numPr>
              <w:tabs>
                <w:tab w:val="left" w:pos="333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իրականացնում է իրերի գաբարիտային գծագրերը` գծերի տարբեր տեսակների օգտագործմամբ:</w:t>
            </w:r>
          </w:p>
        </w:tc>
      </w:tr>
      <w:tr w:rsidR="006C16C5" w:rsidRPr="00B064CB" w14:paraId="1C6502D1" w14:textId="77777777" w:rsidTr="00D07E6F">
        <w:tc>
          <w:tcPr>
            <w:tcW w:w="15030" w:type="dxa"/>
            <w:gridSpan w:val="9"/>
          </w:tcPr>
          <w:p w14:paraId="60259228" w14:textId="77777777" w:rsidR="006C16C5" w:rsidRPr="000C14BA" w:rsidRDefault="006C16C5" w:rsidP="006C16C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ՄՈԴՈՒԼԻ ԱՆՎԱՆՈՒՄԸ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ԵՐԿՐԱՉԱՓԱԿԱՆ ԳԾԱԳՐՈՒԹՅԱՆ ՊԱՀԱՆՋՆԵՐԸ, ԽՆԴԻՐՆԵՐԸ, ՄԵԹՈԴՆԵՐԸ ԵՎ ՀՆԱՐԱՎՈՐՈՒԹՅՈՒՆՆԵՐԸ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7F319E07" w14:textId="77777777" w:rsidTr="00D07E6F">
        <w:tc>
          <w:tcPr>
            <w:tcW w:w="630" w:type="dxa"/>
          </w:tcPr>
          <w:p w14:paraId="6A29D02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6124871E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99" w:type="dxa"/>
            <w:gridSpan w:val="4"/>
          </w:tcPr>
          <w:p w14:paraId="51608741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ԴԻԶ-5-20-018</w:t>
            </w:r>
          </w:p>
        </w:tc>
      </w:tr>
      <w:tr w:rsidR="006C16C5" w:rsidRPr="00B064CB" w14:paraId="3FEB6285" w14:textId="77777777" w:rsidTr="00D07E6F">
        <w:trPr>
          <w:trHeight w:val="130"/>
        </w:trPr>
        <w:tc>
          <w:tcPr>
            <w:tcW w:w="630" w:type="dxa"/>
          </w:tcPr>
          <w:p w14:paraId="2D88757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01" w:type="dxa"/>
            <w:gridSpan w:val="4"/>
          </w:tcPr>
          <w:p w14:paraId="670E567A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99" w:type="dxa"/>
            <w:gridSpan w:val="4"/>
          </w:tcPr>
          <w:p w14:paraId="2C186BC6" w14:textId="77777777" w:rsidR="006C16C5" w:rsidRPr="000C14BA" w:rsidRDefault="006C16C5" w:rsidP="00E874B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մասնագիտական գիտելիքներ երկրաչափական գծագրության մեթոդների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E874B5" w:rsidRPr="000C14BA">
              <w:rPr>
                <w:rFonts w:ascii="GHEA Grapalat" w:hAnsi="GHEA Grapalat"/>
                <w:sz w:val="20"/>
                <w:szCs w:val="20"/>
                <w:lang w:val="hy-AM"/>
              </w:rPr>
              <w:t>պահանջներ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E874B5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հնարավորություններ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 xml:space="preserve">ի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մասին:</w:t>
            </w:r>
          </w:p>
        </w:tc>
      </w:tr>
      <w:tr w:rsidR="006C16C5" w:rsidRPr="000C14BA" w14:paraId="3153999C" w14:textId="77777777" w:rsidTr="00D07E6F">
        <w:tc>
          <w:tcPr>
            <w:tcW w:w="630" w:type="dxa"/>
          </w:tcPr>
          <w:p w14:paraId="442F6F1E" w14:textId="77777777" w:rsidR="006C16C5" w:rsidRPr="000C14BA" w:rsidRDefault="006C16C5" w:rsidP="006C16C5">
            <w:pPr>
              <w:spacing w:after="0"/>
              <w:ind w:left="643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6AC6B3D4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99" w:type="dxa"/>
            <w:gridSpan w:val="4"/>
          </w:tcPr>
          <w:p w14:paraId="63EDB55D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53F9FD11" w14:textId="77777777" w:rsidTr="00D07E6F">
        <w:tc>
          <w:tcPr>
            <w:tcW w:w="630" w:type="dxa"/>
          </w:tcPr>
          <w:p w14:paraId="6F38D3E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72273EA1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99" w:type="dxa"/>
            <w:gridSpan w:val="4"/>
          </w:tcPr>
          <w:p w14:paraId="669A995A" w14:textId="77777777" w:rsidR="006C16C5" w:rsidRPr="000C14BA" w:rsidRDefault="00DA7AC5" w:rsidP="006C16C5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</w:rPr>
              <w:t xml:space="preserve"> 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ԴԻԶ</w:t>
            </w:r>
            <w:proofErr w:type="gram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-5-20-016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Երկրաչափական գծագրության հիմնախնդիրները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 ԴԻԶ-5-20-017 </w:t>
            </w:r>
            <w:r w:rsidR="006C16C5"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r w:rsidR="006C16C5" w:rsidRPr="000C14BA">
              <w:rPr>
                <w:rFonts w:ascii="GHEA Grapalat" w:hAnsi="GHEA Grapalat"/>
                <w:bCs/>
                <w:sz w:val="20"/>
                <w:szCs w:val="20"/>
              </w:rPr>
              <w:t>Պրո</w:t>
            </w:r>
            <w:r w:rsidR="006C16C5"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յ</w:t>
            </w:r>
            <w:r w:rsidR="006C16C5" w:rsidRPr="000C14BA">
              <w:rPr>
                <w:rFonts w:ascii="GHEA Grapalat" w:hAnsi="GHEA Grapalat"/>
                <w:bCs/>
                <w:sz w:val="20"/>
                <w:szCs w:val="20"/>
              </w:rPr>
              <w:t>եկցիոն գծագրության խնդիրները, օրենքները, մեթոդները և պահանջները</w:t>
            </w:r>
            <w:r w:rsidR="006C16C5"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</w:t>
            </w:r>
            <w:r w:rsidR="006C16C5" w:rsidRPr="000C14B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proofErr w:type="spellEnd"/>
            <w:r w:rsidR="006C16C5" w:rsidRPr="000C14BA">
              <w:rPr>
                <w:rFonts w:ascii="GHEA Grapalat" w:hAnsi="GHEA Grapalat"/>
                <w:b/>
                <w:bCs/>
                <w:sz w:val="20"/>
                <w:szCs w:val="20"/>
              </w:rPr>
              <w:t>:</w:t>
            </w:r>
          </w:p>
        </w:tc>
      </w:tr>
      <w:tr w:rsidR="006C16C5" w:rsidRPr="000C14BA" w14:paraId="59C6950A" w14:textId="77777777" w:rsidTr="00D07E6F">
        <w:tc>
          <w:tcPr>
            <w:tcW w:w="630" w:type="dxa"/>
          </w:tcPr>
          <w:p w14:paraId="386E5A2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7C866ADA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99" w:type="dxa"/>
            <w:gridSpan w:val="4"/>
          </w:tcPr>
          <w:p w14:paraId="4BBE2CB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68C03903" w14:textId="77777777" w:rsidTr="00D07E6F">
        <w:tc>
          <w:tcPr>
            <w:tcW w:w="630" w:type="dxa"/>
          </w:tcPr>
          <w:p w14:paraId="325086B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564BD08C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899" w:type="dxa"/>
            <w:gridSpan w:val="4"/>
          </w:tcPr>
          <w:p w14:paraId="358C770F" w14:textId="77777777" w:rsidR="006C16C5" w:rsidRPr="000C14BA" w:rsidRDefault="00090410" w:rsidP="006C16C5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</w:t>
            </w:r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գծագրության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հնարավորությունները</w:t>
            </w:r>
            <w:proofErr w:type="spellEnd"/>
          </w:p>
        </w:tc>
      </w:tr>
      <w:tr w:rsidR="006C16C5" w:rsidRPr="000C14BA" w14:paraId="5A3AAFC2" w14:textId="77777777" w:rsidTr="00D07E6F">
        <w:tc>
          <w:tcPr>
            <w:tcW w:w="630" w:type="dxa"/>
          </w:tcPr>
          <w:p w14:paraId="31581BA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4"/>
          </w:tcPr>
          <w:p w14:paraId="1C28CCC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6444A73D" w14:textId="70E86426" w:rsidR="006C16C5" w:rsidRPr="000C14BA" w:rsidRDefault="00090410" w:rsidP="006C16C5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ճ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իշտ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գծագրական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խնդիրների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ֆ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րմատների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վրա</w:t>
            </w:r>
            <w:proofErr w:type="spellEnd"/>
            <w:r w:rsidR="006C16C5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8D0AACC" w14:textId="77777777" w:rsidR="006C16C5" w:rsidRPr="000C14BA" w:rsidRDefault="006C16C5" w:rsidP="006C16C5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առարկայի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պրոյեկցիաները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պլաստիկ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8353392" w14:textId="77777777" w:rsidR="006C16C5" w:rsidRPr="000C14BA" w:rsidRDefault="006C16C5" w:rsidP="006C16C5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մասշտաբային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C082B3F" w14:textId="77777777" w:rsidR="006C16C5" w:rsidRPr="000C14BA" w:rsidRDefault="006C16C5" w:rsidP="006C16C5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չափանշումը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սլաքների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թվանշման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արտահայտմամբ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0700D78" w14:textId="77777777" w:rsidR="006C16C5" w:rsidRPr="000C14BA" w:rsidRDefault="006C16C5" w:rsidP="006C16C5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չափերի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շղթայի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5C1788E" w14:textId="77777777" w:rsidR="006C16C5" w:rsidRPr="000C14BA" w:rsidRDefault="006C16C5" w:rsidP="006C16C5">
            <w:pPr>
              <w:numPr>
                <w:ilvl w:val="0"/>
                <w:numId w:val="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90410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90410"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proofErr w:type="gramEnd"/>
            <w:r w:rsidR="00090410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լուծումներում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B064CB" w14:paraId="2FF40529" w14:textId="77777777" w:rsidTr="00D07E6F">
        <w:tc>
          <w:tcPr>
            <w:tcW w:w="630" w:type="dxa"/>
          </w:tcPr>
          <w:p w14:paraId="18758CF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70AD408F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99" w:type="dxa"/>
            <w:gridSpan w:val="4"/>
          </w:tcPr>
          <w:p w14:paraId="4192989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լծորդումների կատարման մեթոդները և խնդիրների բազմազանությունը</w:t>
            </w:r>
          </w:p>
        </w:tc>
      </w:tr>
      <w:tr w:rsidR="006C16C5" w:rsidRPr="00B064CB" w14:paraId="53286299" w14:textId="77777777" w:rsidTr="00D07E6F">
        <w:tc>
          <w:tcPr>
            <w:tcW w:w="630" w:type="dxa"/>
          </w:tcPr>
          <w:p w14:paraId="3F76D3D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4CAA49DB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3BE03378" w14:textId="77777777" w:rsidR="006C16C5" w:rsidRPr="000C14BA" w:rsidRDefault="006C16C5" w:rsidP="006C16C5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լծորդվող կետերի և գծերի միացման մեթոդները,</w:t>
            </w:r>
          </w:p>
          <w:p w14:paraId="2323656D" w14:textId="77777777" w:rsidR="006C16C5" w:rsidRPr="000C14BA" w:rsidRDefault="006C16C5" w:rsidP="006C16C5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գծից-գիծ սահմանանցման ձևերը` լծորդման ձևերով,</w:t>
            </w:r>
          </w:p>
          <w:p w14:paraId="1FF6D07B" w14:textId="77777777" w:rsidR="006C16C5" w:rsidRPr="000C14BA" w:rsidRDefault="006C16C5" w:rsidP="006C16C5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երկու շրջանագծերի լծորդման մեթոդները,</w:t>
            </w:r>
          </w:p>
          <w:p w14:paraId="5AA8B5E8" w14:textId="77777777" w:rsidR="006C16C5" w:rsidRPr="000C14BA" w:rsidRDefault="006C16C5" w:rsidP="006C16C5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լծորդման խնդիրների տարբերակներ` օգտագործելով շրջանագիծ և գիծ,</w:t>
            </w:r>
          </w:p>
          <w:p w14:paraId="15575A1A" w14:textId="77777777" w:rsidR="006C16C5" w:rsidRPr="000C14BA" w:rsidRDefault="006C16C5" w:rsidP="006C16C5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կազմած գծերի համակարգը կազմված մի քանի կորերից կամ կորերից և ուղիղներից:</w:t>
            </w:r>
          </w:p>
        </w:tc>
      </w:tr>
      <w:tr w:rsidR="006C16C5" w:rsidRPr="00B064CB" w14:paraId="5C6845F9" w14:textId="77777777" w:rsidTr="00D07E6F">
        <w:tc>
          <w:tcPr>
            <w:tcW w:w="630" w:type="dxa"/>
          </w:tcPr>
          <w:p w14:paraId="4F5B688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00C651A0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899" w:type="dxa"/>
            <w:gridSpan w:val="4"/>
          </w:tcPr>
          <w:p w14:paraId="53361248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գծագրության ժամանակ օգտագործվող գծերի տեսակները</w:t>
            </w:r>
          </w:p>
        </w:tc>
      </w:tr>
      <w:tr w:rsidR="006C16C5" w:rsidRPr="00B064CB" w14:paraId="19D01B89" w14:textId="77777777" w:rsidTr="00D07E6F">
        <w:tc>
          <w:tcPr>
            <w:tcW w:w="630" w:type="dxa"/>
          </w:tcPr>
          <w:p w14:paraId="2751436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01" w:type="dxa"/>
            <w:gridSpan w:val="4"/>
          </w:tcPr>
          <w:p w14:paraId="73931650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99" w:type="dxa"/>
            <w:gridSpan w:val="4"/>
          </w:tcPr>
          <w:p w14:paraId="6CCBE3BC" w14:textId="77777777" w:rsidR="006C16C5" w:rsidRPr="000C14BA" w:rsidRDefault="006C16C5" w:rsidP="006C16C5">
            <w:pPr>
              <w:numPr>
                <w:ilvl w:val="0"/>
                <w:numId w:val="5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հիմնական հոծ գծերի օգտագործումը գծագրում,</w:t>
            </w:r>
          </w:p>
          <w:p w14:paraId="64EC9A0E" w14:textId="77777777" w:rsidR="006C16C5" w:rsidRPr="000C14BA" w:rsidRDefault="006C16C5" w:rsidP="006C16C5">
            <w:pPr>
              <w:numPr>
                <w:ilvl w:val="0"/>
                <w:numId w:val="5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բարակ հոծ գծի օգտագործումը գծագրում,</w:t>
            </w:r>
          </w:p>
          <w:p w14:paraId="63DF078A" w14:textId="77777777" w:rsidR="006C16C5" w:rsidRPr="000C14BA" w:rsidRDefault="006C16C5" w:rsidP="006C16C5">
            <w:pPr>
              <w:numPr>
                <w:ilvl w:val="0"/>
                <w:numId w:val="5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ալիքավոր հոծ գծի օգտագործումը գծագրում,</w:t>
            </w:r>
          </w:p>
          <w:p w14:paraId="7E312E04" w14:textId="77777777" w:rsidR="006C16C5" w:rsidRPr="000C14BA" w:rsidRDefault="006C16C5" w:rsidP="006C16C5">
            <w:pPr>
              <w:numPr>
                <w:ilvl w:val="0"/>
                <w:numId w:val="5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ընդհատվող գծակետային բարակ գծի օգտագործումը գծագրում,</w:t>
            </w:r>
          </w:p>
          <w:p w14:paraId="3FBF5D71" w14:textId="77777777" w:rsidR="006C16C5" w:rsidRPr="000C14BA" w:rsidRDefault="006C16C5" w:rsidP="006C16C5">
            <w:pPr>
              <w:numPr>
                <w:ilvl w:val="0"/>
                <w:numId w:val="5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ընդհատվող գծիկային գծի կիրառման տարբերակներ,</w:t>
            </w:r>
          </w:p>
          <w:p w14:paraId="2B7099FC" w14:textId="77777777" w:rsidR="006C16C5" w:rsidRPr="000C14BA" w:rsidRDefault="006C16C5" w:rsidP="006C16C5">
            <w:pPr>
              <w:numPr>
                <w:ilvl w:val="0"/>
                <w:numId w:val="5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չափասլաքի, չափագծի, արտաբերման գծերի կիրառման պահանջները գծագրերում:</w:t>
            </w:r>
          </w:p>
        </w:tc>
      </w:tr>
      <w:tr w:rsidR="006C16C5" w:rsidRPr="00B064CB" w14:paraId="74780AF3" w14:textId="77777777" w:rsidTr="00D07E6F">
        <w:tc>
          <w:tcPr>
            <w:tcW w:w="15030" w:type="dxa"/>
            <w:gridSpan w:val="9"/>
          </w:tcPr>
          <w:p w14:paraId="5FBD1914" w14:textId="77777777" w:rsidR="006C16C5" w:rsidRPr="000C14BA" w:rsidRDefault="006C16C5" w:rsidP="006C16C5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ԿՏՐՎԱԾՔՆԵՐԻ ՖՈՒՆԿՑԻՈՆԱԼ ԿԱՐԵՎՈՐՈՒԹՅՈՒՆԸ ՊՐՈՅԵԿՑԻՈՆ ԳԾԱԳՐՈՒԹՅԱՆ ՄԵՋ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3614DEB2" w14:textId="77777777" w:rsidTr="00D07E6F">
        <w:tc>
          <w:tcPr>
            <w:tcW w:w="630" w:type="dxa"/>
          </w:tcPr>
          <w:p w14:paraId="3C4901B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57D2AF0D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7" w:type="dxa"/>
            <w:gridSpan w:val="5"/>
          </w:tcPr>
          <w:p w14:paraId="4892781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ԴԻԶ-5-20-019</w:t>
            </w:r>
          </w:p>
        </w:tc>
      </w:tr>
      <w:tr w:rsidR="006C16C5" w:rsidRPr="00B064CB" w14:paraId="098BA3BA" w14:textId="77777777" w:rsidTr="00D07E6F">
        <w:tc>
          <w:tcPr>
            <w:tcW w:w="630" w:type="dxa"/>
          </w:tcPr>
          <w:p w14:paraId="59B0272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55DC0BB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7" w:type="dxa"/>
            <w:gridSpan w:val="5"/>
          </w:tcPr>
          <w:p w14:paraId="75BA5CEB" w14:textId="77777777" w:rsidR="006C16C5" w:rsidRPr="000C14BA" w:rsidRDefault="006C16C5" w:rsidP="00A27FA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</w:t>
            </w:r>
            <w:r w:rsidR="00A27FA1" w:rsidRPr="000C14BA">
              <w:rPr>
                <w:rFonts w:ascii="GHEA Grapalat" w:hAnsi="GHEA Grapalat"/>
                <w:sz w:val="20"/>
                <w:szCs w:val="20"/>
                <w:lang w:val="hy-AM"/>
              </w:rPr>
              <w:t>ւսանողի մոտ ձևավորել կտրվածքները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գծագրերը կիրառելու վերաբերյալ կար</w:t>
            </w:r>
            <w:r w:rsidR="00A27FA1" w:rsidRPr="000C14BA">
              <w:rPr>
                <w:rFonts w:ascii="GHEA Grapalat" w:hAnsi="GHEA Grapalat"/>
                <w:sz w:val="20"/>
                <w:szCs w:val="20"/>
                <w:lang w:val="hy-AM"/>
              </w:rPr>
              <w:t>ողություններ:</w:t>
            </w:r>
          </w:p>
        </w:tc>
      </w:tr>
      <w:tr w:rsidR="006C16C5" w:rsidRPr="000C14BA" w14:paraId="2E92FDA7" w14:textId="77777777" w:rsidTr="00D07E6F">
        <w:tc>
          <w:tcPr>
            <w:tcW w:w="630" w:type="dxa"/>
          </w:tcPr>
          <w:p w14:paraId="4D14CFE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327835F2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7" w:type="dxa"/>
            <w:gridSpan w:val="5"/>
          </w:tcPr>
          <w:p w14:paraId="48BA4FC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67C52477" w14:textId="77777777" w:rsidTr="00D07E6F">
        <w:tc>
          <w:tcPr>
            <w:tcW w:w="630" w:type="dxa"/>
          </w:tcPr>
          <w:p w14:paraId="5819B54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6D4C34D0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7" w:type="dxa"/>
            <w:gridSpan w:val="5"/>
          </w:tcPr>
          <w:p w14:paraId="1F930F78" w14:textId="77777777" w:rsidR="006C16C5" w:rsidRPr="000C14BA" w:rsidRDefault="006C16C5" w:rsidP="006C16C5">
            <w:pPr>
              <w:spacing w:line="360" w:lineRule="auto"/>
              <w:ind w:hanging="108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A7AC5" w:rsidRPr="000C14BA">
              <w:rPr>
                <w:rFonts w:ascii="GHEA Grapalat" w:hAnsi="GHEA Grapalat" w:cs="Sylfaen"/>
              </w:rPr>
              <w:t xml:space="preserve"> </w:t>
            </w:r>
            <w:r w:rsidR="00DA7AC5" w:rsidRPr="000C14BA">
              <w:rPr>
                <w:rFonts w:ascii="GHEA Grapalat" w:hAnsi="GHEA Grapalat"/>
                <w:bCs/>
                <w:sz w:val="20"/>
                <w:szCs w:val="20"/>
              </w:rPr>
              <w:t>ԴԻԶ</w:t>
            </w:r>
            <w:proofErr w:type="gramEnd"/>
            <w:r w:rsidR="00DA7AC5"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-5-20-018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Երկրաչափական գծագրության պահանջները, խնդիրները, մեթոդները և հնարավորությունները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6C16C5" w:rsidRPr="000C14BA" w14:paraId="78554933" w14:textId="77777777" w:rsidTr="00D07E6F">
        <w:trPr>
          <w:trHeight w:val="195"/>
        </w:trPr>
        <w:tc>
          <w:tcPr>
            <w:tcW w:w="630" w:type="dxa"/>
          </w:tcPr>
          <w:p w14:paraId="1114DA1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67FED381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7" w:type="dxa"/>
            <w:gridSpan w:val="5"/>
          </w:tcPr>
          <w:p w14:paraId="3604FC7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6C16C5" w:rsidRPr="000C14BA" w14:paraId="7432CEED" w14:textId="77777777" w:rsidTr="00D07E6F">
        <w:tc>
          <w:tcPr>
            <w:tcW w:w="630" w:type="dxa"/>
          </w:tcPr>
          <w:p w14:paraId="7AE614A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67B40118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17" w:type="dxa"/>
            <w:gridSpan w:val="5"/>
          </w:tcPr>
          <w:p w14:paraId="7F9AE43C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կտրվածքի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տեսակները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առանցքային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տարբերությունները</w:t>
            </w:r>
            <w:proofErr w:type="spellEnd"/>
          </w:p>
        </w:tc>
      </w:tr>
      <w:tr w:rsidR="006C16C5" w:rsidRPr="000C14BA" w14:paraId="0F870297" w14:textId="77777777" w:rsidTr="00D07E6F">
        <w:tc>
          <w:tcPr>
            <w:tcW w:w="630" w:type="dxa"/>
          </w:tcPr>
          <w:p w14:paraId="5C39411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1B84392D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3A9230F0" w14:textId="77777777" w:rsidR="006C16C5" w:rsidRPr="000C14BA" w:rsidRDefault="006C16C5" w:rsidP="006C16C5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առարկայի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ֆրոնտալ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կտրվածքի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գծագիր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56C4CDE" w14:textId="77777777" w:rsidR="006C16C5" w:rsidRPr="000C14BA" w:rsidRDefault="006C16C5" w:rsidP="006C16C5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առարկայի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հորիզոնական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կտրվածքի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գծագիր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6CDA6C7" w14:textId="77777777" w:rsidR="006C16C5" w:rsidRPr="000C14BA" w:rsidRDefault="006C16C5" w:rsidP="006C16C5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առարկայի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պրոֆիլ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կտրվածքի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գծագիր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A842118" w14:textId="77777777" w:rsidR="006C16C5" w:rsidRPr="000C14BA" w:rsidRDefault="006C16C5" w:rsidP="006C16C5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երեք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կտրվածքների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միասնական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14:paraId="49F678D9" w14:textId="77777777" w:rsidR="006C16C5" w:rsidRPr="000C14BA" w:rsidRDefault="006C16C5" w:rsidP="006C16C5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է 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կտրվածքների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շտրիխավորում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B064CB" w14:paraId="0428A8CB" w14:textId="77777777" w:rsidTr="00D07E6F">
        <w:tc>
          <w:tcPr>
            <w:tcW w:w="630" w:type="dxa"/>
          </w:tcPr>
          <w:p w14:paraId="497B019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0EF8FA8A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7" w:type="dxa"/>
            <w:gridSpan w:val="5"/>
          </w:tcPr>
          <w:p w14:paraId="00B03D34" w14:textId="10FFC3AE" w:rsidR="006C16C5" w:rsidRPr="000C14BA" w:rsidRDefault="006C16C5" w:rsidP="006C16C5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կտրվածքը աքսոնոմետրիկ պրո</w:t>
            </w:r>
            <w:r w:rsidR="005B0017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եկցիաների համակարգում</w:t>
            </w:r>
          </w:p>
        </w:tc>
      </w:tr>
      <w:tr w:rsidR="006C16C5" w:rsidRPr="00B064CB" w14:paraId="16F018B9" w14:textId="77777777" w:rsidTr="00D07E6F">
        <w:tc>
          <w:tcPr>
            <w:tcW w:w="630" w:type="dxa"/>
          </w:tcPr>
          <w:p w14:paraId="26E0305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01AC431A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4896F26E" w14:textId="77777777" w:rsidR="006C16C5" w:rsidRPr="000C14BA" w:rsidRDefault="006C16C5" w:rsidP="006C16C5">
            <w:pPr>
              <w:pStyle w:val="Heading1"/>
              <w:numPr>
                <w:ilvl w:val="0"/>
                <w:numId w:val="56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գլանաձև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առարկայի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կտրվածքի գծագիր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իզոմետրիկ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համակարգում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, </w:t>
            </w:r>
          </w:p>
          <w:p w14:paraId="61DF4E13" w14:textId="1E57069C" w:rsidR="006C16C5" w:rsidRPr="000C14BA" w:rsidRDefault="006C16C5" w:rsidP="006C16C5">
            <w:pPr>
              <w:numPr>
                <w:ilvl w:val="0"/>
                <w:numId w:val="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ուղղանկյուն հիմքով պրիզմայի կտրվածքի գծագիր դիմետրիկ համակարգում,</w:t>
            </w:r>
          </w:p>
          <w:p w14:paraId="4EC31B79" w14:textId="3F02B6F0" w:rsidR="006C16C5" w:rsidRPr="000C14BA" w:rsidRDefault="006C16C5" w:rsidP="006C16C5">
            <w:pPr>
              <w:numPr>
                <w:ilvl w:val="0"/>
                <w:numId w:val="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տարբեր երկրաչափական ձևաստեղծում ունեցող առարկաների հատման համար ճիշտ պրո</w:t>
            </w:r>
            <w:r w:rsidR="005B0017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եկցիոն համակարգ,</w:t>
            </w:r>
          </w:p>
          <w:p w14:paraId="2E01D25D" w14:textId="77777777" w:rsidR="006C16C5" w:rsidRPr="000C14BA" w:rsidRDefault="006C16C5" w:rsidP="006C16C5">
            <w:pPr>
              <w:numPr>
                <w:ilvl w:val="0"/>
                <w:numId w:val="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կտրող հարթության արտահայտման ձևերը:</w:t>
            </w:r>
          </w:p>
        </w:tc>
      </w:tr>
      <w:tr w:rsidR="006C16C5" w:rsidRPr="00B064CB" w14:paraId="78F2E969" w14:textId="77777777" w:rsidTr="00D07E6F">
        <w:tc>
          <w:tcPr>
            <w:tcW w:w="630" w:type="dxa"/>
          </w:tcPr>
          <w:p w14:paraId="13F12A0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25E53611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17" w:type="dxa"/>
            <w:gridSpan w:val="5"/>
          </w:tcPr>
          <w:p w14:paraId="6557EB83" w14:textId="77777777" w:rsidR="006C16C5" w:rsidRPr="000C14BA" w:rsidRDefault="006C16C5" w:rsidP="006C16C5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կտրվածքի կիրառումը նախագծային առաջարկներում</w:t>
            </w:r>
          </w:p>
        </w:tc>
      </w:tr>
      <w:tr w:rsidR="006C16C5" w:rsidRPr="00B064CB" w14:paraId="414FA8DD" w14:textId="77777777" w:rsidTr="00D07E6F">
        <w:tc>
          <w:tcPr>
            <w:tcW w:w="630" w:type="dxa"/>
          </w:tcPr>
          <w:p w14:paraId="19F165C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5CD9FD86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31DFD80B" w14:textId="77777777" w:rsidR="006C16C5" w:rsidRPr="000C14BA" w:rsidRDefault="006C16C5" w:rsidP="006C16C5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առանցքային ֆրոնտալ կտրվածքի գծագիր նախագծված իրի համապատասխան,</w:t>
            </w:r>
          </w:p>
          <w:p w14:paraId="736FFA15" w14:textId="77777777" w:rsidR="006C16C5" w:rsidRPr="000C14BA" w:rsidRDefault="006C16C5" w:rsidP="006C16C5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իրի կտրվածքի գծագիր գունային ընդգծվածություն,</w:t>
            </w:r>
          </w:p>
          <w:p w14:paraId="29D9DA89" w14:textId="77777777" w:rsidR="006C16C5" w:rsidRPr="000C14BA" w:rsidRDefault="006C16C5" w:rsidP="006C16C5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ֆունկցիոնալ կտրվածքների գծագիր մի քանի հարթություններով,</w:t>
            </w:r>
          </w:p>
          <w:p w14:paraId="25A18A9E" w14:textId="77777777" w:rsidR="006C16C5" w:rsidRPr="000C14BA" w:rsidRDefault="006C16C5" w:rsidP="006C16C5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կտրվածքի գծագիր մանրակերտի վրա էլեմենտների մասնատման շնորհիվ:</w:t>
            </w:r>
          </w:p>
        </w:tc>
      </w:tr>
      <w:tr w:rsidR="006C16C5" w:rsidRPr="000C14BA" w14:paraId="3B756551" w14:textId="77777777" w:rsidTr="00D07E6F">
        <w:tc>
          <w:tcPr>
            <w:tcW w:w="15030" w:type="dxa"/>
            <w:gridSpan w:val="9"/>
          </w:tcPr>
          <w:p w14:paraId="280DFB7B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en-US"/>
              </w:rPr>
              <w:t>ԳՈՒՆԱՏԵՍՈՒԹՅՈՒՆ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</w:p>
        </w:tc>
      </w:tr>
      <w:tr w:rsidR="006C16C5" w:rsidRPr="000C14BA" w14:paraId="67655E6E" w14:textId="77777777" w:rsidTr="00D07E6F">
        <w:tc>
          <w:tcPr>
            <w:tcW w:w="630" w:type="dxa"/>
          </w:tcPr>
          <w:p w14:paraId="21BCA0C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5C70CFA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7" w:type="dxa"/>
            <w:gridSpan w:val="5"/>
          </w:tcPr>
          <w:p w14:paraId="6EDB1FF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ԴԻԶ-5-20-020</w:t>
            </w:r>
          </w:p>
        </w:tc>
      </w:tr>
      <w:tr w:rsidR="006C16C5" w:rsidRPr="00B064CB" w14:paraId="172BDEE7" w14:textId="77777777" w:rsidTr="00D07E6F">
        <w:tc>
          <w:tcPr>
            <w:tcW w:w="630" w:type="dxa"/>
          </w:tcPr>
          <w:p w14:paraId="36E481C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77542EC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7" w:type="dxa"/>
            <w:gridSpan w:val="5"/>
          </w:tcPr>
          <w:p w14:paraId="73943115" w14:textId="77777777" w:rsidR="006C16C5" w:rsidRPr="000C14BA" w:rsidRDefault="006C16C5" w:rsidP="00E874B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դիզայնի նախագծային գործունեության ոլորտնե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>րում գունատեսության վերաբերյալ գիտելիքներ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C16C5" w:rsidRPr="000C14BA" w14:paraId="1735C9A5" w14:textId="77777777" w:rsidTr="00D07E6F">
        <w:tc>
          <w:tcPr>
            <w:tcW w:w="630" w:type="dxa"/>
          </w:tcPr>
          <w:p w14:paraId="0913098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3A61501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7" w:type="dxa"/>
            <w:gridSpan w:val="5"/>
          </w:tcPr>
          <w:p w14:paraId="424975B7" w14:textId="77777777" w:rsidR="006C16C5" w:rsidRPr="000C14BA" w:rsidRDefault="00A27FA1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18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47281B28" w14:textId="77777777" w:rsidTr="00D07E6F">
        <w:tc>
          <w:tcPr>
            <w:tcW w:w="630" w:type="dxa"/>
          </w:tcPr>
          <w:p w14:paraId="0585827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6DEA68D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7" w:type="dxa"/>
            <w:gridSpan w:val="5"/>
          </w:tcPr>
          <w:p w14:paraId="54C5E67D" w14:textId="77777777" w:rsidR="006C16C5" w:rsidRPr="000C14BA" w:rsidRDefault="00DA7AC5" w:rsidP="00DA7AC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մոդուլն ուսումնասիրելուց առաջ անհրաժեշտ է ուսումնասիրել ԴԻԶ-5-20-008 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Գեղանկարչություն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. </w:t>
            </w:r>
            <w:proofErr w:type="spellStart"/>
            <w:r w:rsidR="001B4684" w:rsidRPr="000C14BA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ռաջին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մոդուլը:</w:t>
            </w:r>
          </w:p>
        </w:tc>
      </w:tr>
      <w:tr w:rsidR="006C16C5" w:rsidRPr="000C14BA" w14:paraId="1A6CFA19" w14:textId="77777777" w:rsidTr="00D07E6F">
        <w:tc>
          <w:tcPr>
            <w:tcW w:w="630" w:type="dxa"/>
          </w:tcPr>
          <w:p w14:paraId="68A6ADE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5D69CDE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7" w:type="dxa"/>
            <w:gridSpan w:val="5"/>
          </w:tcPr>
          <w:p w14:paraId="3F0E15F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4615FD82" w14:textId="77777777" w:rsidTr="00D07E6F">
        <w:tc>
          <w:tcPr>
            <w:tcW w:w="630" w:type="dxa"/>
          </w:tcPr>
          <w:p w14:paraId="61C35D5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1EE168D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17" w:type="dxa"/>
            <w:gridSpan w:val="5"/>
          </w:tcPr>
          <w:p w14:paraId="487EDDF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 գունատեսությունը որպես գիտություն</w:t>
            </w:r>
          </w:p>
        </w:tc>
      </w:tr>
      <w:tr w:rsidR="006C16C5" w:rsidRPr="000C14BA" w14:paraId="5285A970" w14:textId="77777777" w:rsidTr="00D07E6F">
        <w:tc>
          <w:tcPr>
            <w:tcW w:w="630" w:type="dxa"/>
          </w:tcPr>
          <w:p w14:paraId="54AB479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49E5F36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15B85D57" w14:textId="77777777" w:rsidR="006C16C5" w:rsidRPr="000C14BA" w:rsidRDefault="006C16C5" w:rsidP="006C16C5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գունատեսությունը</w:t>
            </w:r>
            <w:r w:rsidR="006D5ECA" w:rsidRPr="000C14BA">
              <w:rPr>
                <w:rFonts w:ascii="GHEA Grapalat" w:hAnsi="GHEA Grapalat"/>
                <w:sz w:val="20"/>
                <w:szCs w:val="20"/>
              </w:rPr>
              <w:t xml:space="preserve"> որպես գիտությ</w:t>
            </w:r>
            <w:r w:rsidR="00E4281A" w:rsidRPr="000C14BA">
              <w:rPr>
                <w:rFonts w:ascii="GHEA Grapalat" w:hAnsi="GHEA Grapalat"/>
                <w:sz w:val="20"/>
                <w:szCs w:val="20"/>
              </w:rPr>
              <w:t>ու</w:t>
            </w:r>
            <w:r w:rsidRPr="000C14BA">
              <w:rPr>
                <w:rFonts w:ascii="GHEA Grapalat" w:hAnsi="GHEA Grapalat"/>
                <w:sz w:val="20"/>
                <w:szCs w:val="20"/>
              </w:rPr>
              <w:t>ն,</w:t>
            </w:r>
          </w:p>
          <w:p w14:paraId="5CE183AF" w14:textId="77777777" w:rsidR="006C16C5" w:rsidRPr="000C14BA" w:rsidRDefault="006C16C5" w:rsidP="006C16C5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գունատեսության կիրառման կարևորությունը նախագծային հորինվածքներում:</w:t>
            </w:r>
          </w:p>
        </w:tc>
      </w:tr>
      <w:tr w:rsidR="006C16C5" w:rsidRPr="00B064CB" w14:paraId="631A2583" w14:textId="77777777" w:rsidTr="00D07E6F">
        <w:tc>
          <w:tcPr>
            <w:tcW w:w="630" w:type="dxa"/>
          </w:tcPr>
          <w:p w14:paraId="6CC217D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6D1A3B8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7" w:type="dxa"/>
            <w:gridSpan w:val="5"/>
          </w:tcPr>
          <w:p w14:paraId="226A4D09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մարդու կողմից գույնի ընկալման առանձնահատկությունները</w:t>
            </w:r>
          </w:p>
        </w:tc>
      </w:tr>
      <w:tr w:rsidR="006C16C5" w:rsidRPr="00B064CB" w14:paraId="0BEE59AB" w14:textId="77777777" w:rsidTr="00D07E6F">
        <w:tc>
          <w:tcPr>
            <w:tcW w:w="630" w:type="dxa"/>
          </w:tcPr>
          <w:p w14:paraId="7D1E0B3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04A1747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40FE6661" w14:textId="77777777" w:rsidR="006C16C5" w:rsidRPr="000C14BA" w:rsidRDefault="006C16C5" w:rsidP="006C16C5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գույնի ընկալման առանձնահատկությունները,</w:t>
            </w:r>
          </w:p>
          <w:p w14:paraId="7AAA6CF4" w14:textId="77777777" w:rsidR="006C16C5" w:rsidRPr="000C14BA" w:rsidRDefault="006C16C5" w:rsidP="006C16C5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գույնը որպես գեղարվեստական արտահայտչականության ինքնատիպ միջոց,</w:t>
            </w:r>
          </w:p>
          <w:p w14:paraId="7722C50C" w14:textId="77777777" w:rsidR="006C16C5" w:rsidRPr="000C14BA" w:rsidRDefault="006C16C5" w:rsidP="006C16C5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գույնը որպես դիզայն նախագծային մտքի բացահայտման կարևորագույն միջոց:</w:t>
            </w:r>
          </w:p>
        </w:tc>
      </w:tr>
      <w:tr w:rsidR="006C16C5" w:rsidRPr="00B064CB" w14:paraId="6A343246" w14:textId="77777777" w:rsidTr="00D07E6F">
        <w:tc>
          <w:tcPr>
            <w:tcW w:w="630" w:type="dxa"/>
          </w:tcPr>
          <w:p w14:paraId="51F2B5C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6734B07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17" w:type="dxa"/>
            <w:gridSpan w:val="5"/>
          </w:tcPr>
          <w:p w14:paraId="6B63AEC2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գույնի կիրառման տեսությունը պրակտիկ նախագծային գործունեության տարբեր ոլորտներում</w:t>
            </w:r>
          </w:p>
        </w:tc>
      </w:tr>
      <w:tr w:rsidR="006C16C5" w:rsidRPr="00B064CB" w14:paraId="35C37334" w14:textId="77777777" w:rsidTr="00D07E6F">
        <w:tc>
          <w:tcPr>
            <w:tcW w:w="630" w:type="dxa"/>
          </w:tcPr>
          <w:p w14:paraId="6F79938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261E662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7742EA85" w14:textId="77777777" w:rsidR="006C16C5" w:rsidRPr="000C14BA" w:rsidRDefault="006C16C5" w:rsidP="006C16C5">
            <w:pPr>
              <w:numPr>
                <w:ilvl w:val="0"/>
                <w:numId w:val="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գույնի հատկությունների հիմնական տեսական դրույթները,</w:t>
            </w:r>
          </w:p>
          <w:p w14:paraId="5D2BDB2A" w14:textId="77777777" w:rsidR="006C16C5" w:rsidRPr="000C14BA" w:rsidRDefault="006C16C5" w:rsidP="006C16C5">
            <w:pPr>
              <w:numPr>
                <w:ilvl w:val="0"/>
                <w:numId w:val="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հորինվածքների կազմակերպման եղանակները,</w:t>
            </w:r>
          </w:p>
          <w:p w14:paraId="7683B4FE" w14:textId="77777777" w:rsidR="006C16C5" w:rsidRPr="000C14BA" w:rsidRDefault="006C16C5" w:rsidP="006C16C5">
            <w:pPr>
              <w:numPr>
                <w:ilvl w:val="0"/>
                <w:numId w:val="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հորինվածքների կազմակերպման սկզբունքները:</w:t>
            </w:r>
          </w:p>
        </w:tc>
      </w:tr>
      <w:tr w:rsidR="006C16C5" w:rsidRPr="00B064CB" w14:paraId="7AEDCF6E" w14:textId="77777777" w:rsidTr="00D07E6F">
        <w:tc>
          <w:tcPr>
            <w:tcW w:w="630" w:type="dxa"/>
          </w:tcPr>
          <w:p w14:paraId="26276058" w14:textId="77777777" w:rsidR="006C16C5" w:rsidRPr="000C14BA" w:rsidRDefault="006C16C5" w:rsidP="006C16C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4FA7CA43" w14:textId="77777777" w:rsidR="006C16C5" w:rsidRPr="000C14BA" w:rsidRDefault="006C16C5" w:rsidP="006C16C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17" w:type="dxa"/>
            <w:gridSpan w:val="5"/>
          </w:tcPr>
          <w:p w14:paraId="7307525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գույնի տեսության և գույնի դասակարգման խնդիրները,</w:t>
            </w:r>
          </w:p>
        </w:tc>
      </w:tr>
      <w:tr w:rsidR="006C16C5" w:rsidRPr="00B064CB" w14:paraId="03BD6618" w14:textId="77777777" w:rsidTr="00D07E6F">
        <w:tc>
          <w:tcPr>
            <w:tcW w:w="630" w:type="dxa"/>
          </w:tcPr>
          <w:p w14:paraId="103B9F4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5A5A4B6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550C45E6" w14:textId="77777777" w:rsidR="006C16C5" w:rsidRPr="000C14BA" w:rsidRDefault="006C16C5" w:rsidP="006C16C5">
            <w:pPr>
              <w:numPr>
                <w:ilvl w:val="2"/>
                <w:numId w:val="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քրոմատիկ և աքրոմատիկ գույների համակարգերը,</w:t>
            </w:r>
          </w:p>
          <w:p w14:paraId="52E27653" w14:textId="77777777" w:rsidR="006C16C5" w:rsidRPr="000C14BA" w:rsidRDefault="006C16C5" w:rsidP="006C16C5">
            <w:pPr>
              <w:numPr>
                <w:ilvl w:val="2"/>
                <w:numId w:val="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գույնը որպես ֆիզիկական և հոգեֆիզիոլոգիական մեծություն,</w:t>
            </w:r>
          </w:p>
          <w:p w14:paraId="54E22BF6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3) ներկայացնում է գունային սանդղակի (սպեկտրի) հիմնական, լրացուցիչ, օժանդակ և հակադիր գույները:</w:t>
            </w:r>
          </w:p>
        </w:tc>
      </w:tr>
      <w:tr w:rsidR="006C16C5" w:rsidRPr="00B064CB" w14:paraId="3AFD0E4F" w14:textId="77777777" w:rsidTr="00D07E6F">
        <w:tc>
          <w:tcPr>
            <w:tcW w:w="15030" w:type="dxa"/>
            <w:gridSpan w:val="9"/>
          </w:tcPr>
          <w:p w14:paraId="14026583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ՀՈՐԻՆՎԱԾՔԻ (ԿՈՄՊՈԶԻՑԻԱՅԻ) ՀԻՄՈՒՆՔՆԵՐԸ ԴԻԶԱՅՆՈՒՄ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5213A42A" w14:textId="77777777" w:rsidTr="00D07E6F">
        <w:tc>
          <w:tcPr>
            <w:tcW w:w="630" w:type="dxa"/>
          </w:tcPr>
          <w:p w14:paraId="191ABDA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31E95D3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7" w:type="dxa"/>
            <w:gridSpan w:val="5"/>
          </w:tcPr>
          <w:p w14:paraId="60A9183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ԴԻԶ-5-20-021</w:t>
            </w:r>
          </w:p>
        </w:tc>
      </w:tr>
      <w:tr w:rsidR="006C16C5" w:rsidRPr="00B064CB" w14:paraId="271DAAE1" w14:textId="77777777" w:rsidTr="00D07E6F">
        <w:tc>
          <w:tcPr>
            <w:tcW w:w="630" w:type="dxa"/>
          </w:tcPr>
          <w:p w14:paraId="568DCE7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193600E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7" w:type="dxa"/>
            <w:gridSpan w:val="5"/>
          </w:tcPr>
          <w:p w14:paraId="47CD3957" w14:textId="77777777" w:rsidR="006C16C5" w:rsidRPr="000C14BA" w:rsidRDefault="006C16C5" w:rsidP="00E874B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ծավալային պատկերացման և մտածելակերպի, ինչպես նաև հորինվածքի (կոմպոզ</w:t>
            </w:r>
            <w:r w:rsidR="00E874B5">
              <w:rPr>
                <w:rFonts w:ascii="GHEA Grapalat" w:hAnsi="GHEA Grapalat"/>
                <w:sz w:val="20"/>
                <w:szCs w:val="20"/>
                <w:lang w:val="hy-AM"/>
              </w:rPr>
              <w:t>իցիոն) հիմնական հարցադրումներին՝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հիմնվելով հորինվածքի գործոնների ֆունկցիոնալ կիրառման օրինաչափություններ</w:t>
            </w:r>
            <w:r w:rsidR="00A27FA1" w:rsidRPr="000C14BA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վրա:</w:t>
            </w:r>
          </w:p>
        </w:tc>
      </w:tr>
      <w:tr w:rsidR="006C16C5" w:rsidRPr="000C14BA" w14:paraId="4DA2968A" w14:textId="77777777" w:rsidTr="00D07E6F">
        <w:tc>
          <w:tcPr>
            <w:tcW w:w="630" w:type="dxa"/>
          </w:tcPr>
          <w:p w14:paraId="38313F4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5455297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7" w:type="dxa"/>
            <w:gridSpan w:val="5"/>
          </w:tcPr>
          <w:p w14:paraId="622557B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37318642" w14:textId="77777777" w:rsidTr="00D07E6F">
        <w:tc>
          <w:tcPr>
            <w:tcW w:w="630" w:type="dxa"/>
          </w:tcPr>
          <w:p w14:paraId="7176198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5ABE316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7" w:type="dxa"/>
            <w:gridSpan w:val="5"/>
          </w:tcPr>
          <w:p w14:paraId="4D7907EA" w14:textId="77777777" w:rsidR="006C16C5" w:rsidRPr="000C14BA" w:rsidRDefault="00DA7AC5" w:rsidP="00DA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415828AC" w14:textId="77777777" w:rsidTr="00D07E6F">
        <w:tc>
          <w:tcPr>
            <w:tcW w:w="630" w:type="dxa"/>
          </w:tcPr>
          <w:p w14:paraId="01F85B3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2FCEDF4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7" w:type="dxa"/>
            <w:gridSpan w:val="5"/>
          </w:tcPr>
          <w:p w14:paraId="2E59AD3F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6963B5D9" w14:textId="77777777" w:rsidTr="00D07E6F">
        <w:tc>
          <w:tcPr>
            <w:tcW w:w="630" w:type="dxa"/>
          </w:tcPr>
          <w:p w14:paraId="6E1D1FB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6E5638B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17" w:type="dxa"/>
            <w:gridSpan w:val="5"/>
          </w:tcPr>
          <w:p w14:paraId="7CC9EBB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ծավալային պատկերացման և ձևաստեղծման վերլու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թյուն և հիմնավորում</w:t>
            </w:r>
          </w:p>
        </w:tc>
      </w:tr>
      <w:tr w:rsidR="006C16C5" w:rsidRPr="00B064CB" w14:paraId="32A2C84E" w14:textId="77777777" w:rsidTr="00D07E6F">
        <w:tc>
          <w:tcPr>
            <w:tcW w:w="630" w:type="dxa"/>
          </w:tcPr>
          <w:p w14:paraId="314429D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1F06C99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626FA80D" w14:textId="77777777" w:rsidR="006C16C5" w:rsidRPr="000C14BA" w:rsidRDefault="006C16C5" w:rsidP="006C16C5">
            <w:pPr>
              <w:numPr>
                <w:ilvl w:val="2"/>
                <w:numId w:val="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պարզ կենցաղային իրերի ֆունկցիոնալ և ծավալագոյացման վերլուծություն,</w:t>
            </w:r>
          </w:p>
          <w:p w14:paraId="708ED588" w14:textId="77777777" w:rsidR="006C16C5" w:rsidRPr="000C14BA" w:rsidRDefault="006C16C5" w:rsidP="006C16C5">
            <w:pPr>
              <w:numPr>
                <w:ilvl w:val="2"/>
                <w:numId w:val="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 ներկայացնում է հորինվածքի գործոնների համաչափությունների, ռիթմիկ դրվածքի, հակադրությունների, ինչպես նաև մասշտաբային հիմնախնդիրների կիրառումը առարկայական միջավայրում:</w:t>
            </w:r>
          </w:p>
        </w:tc>
      </w:tr>
      <w:tr w:rsidR="006C16C5" w:rsidRPr="00B064CB" w14:paraId="300E344E" w14:textId="77777777" w:rsidTr="00D07E6F">
        <w:tc>
          <w:tcPr>
            <w:tcW w:w="630" w:type="dxa"/>
          </w:tcPr>
          <w:p w14:paraId="29EB229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3C9AD4E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7" w:type="dxa"/>
            <w:gridSpan w:val="5"/>
          </w:tcPr>
          <w:p w14:paraId="1AE721F3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Բացատրել  հարթային, ծավալային և ծավալա-տարածական հորինվածքում գույնի կիրառման կարևորությունը</w:t>
            </w:r>
          </w:p>
        </w:tc>
      </w:tr>
      <w:tr w:rsidR="006C16C5" w:rsidRPr="00B064CB" w14:paraId="567594C7" w14:textId="77777777" w:rsidTr="00D07E6F">
        <w:tc>
          <w:tcPr>
            <w:tcW w:w="630" w:type="dxa"/>
          </w:tcPr>
          <w:p w14:paraId="2BF963B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1972182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49145E83" w14:textId="77777777" w:rsidR="006C16C5" w:rsidRPr="000C14BA" w:rsidRDefault="006C16C5" w:rsidP="006C16C5">
            <w:pPr>
              <w:numPr>
                <w:ilvl w:val="2"/>
                <w:numId w:val="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հորինվածքի ծավալային իրականացման հնարավորությունը աքրոմատիկ (միագույն) և քրոմատիկ (բազմագույն) լուծումների տարբերակներով,</w:t>
            </w:r>
          </w:p>
          <w:p w14:paraId="2D7AAE18" w14:textId="77777777" w:rsidR="006C16C5" w:rsidRPr="000C14BA" w:rsidRDefault="006C16C5" w:rsidP="00772914">
            <w:pPr>
              <w:numPr>
                <w:ilvl w:val="2"/>
                <w:numId w:val="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ծավալա-տարածական հորինվածքը պրակտիկ աշխատանքով:</w:t>
            </w:r>
          </w:p>
        </w:tc>
      </w:tr>
      <w:tr w:rsidR="006C16C5" w:rsidRPr="00B064CB" w14:paraId="6ABB4504" w14:textId="77777777" w:rsidTr="00D07E6F">
        <w:tc>
          <w:tcPr>
            <w:tcW w:w="15030" w:type="dxa"/>
            <w:gridSpan w:val="9"/>
          </w:tcPr>
          <w:p w14:paraId="77D969C3" w14:textId="77777777" w:rsidR="006C16C5" w:rsidRPr="000C14BA" w:rsidRDefault="006C16C5" w:rsidP="006C16C5">
            <w:pPr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                                                  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hy-AM"/>
              </w:rPr>
              <w:t>ՆՅՈՒԹԱԳԻՏՈՒԹՅՈՒՆ ԵՎ ՆՅՈՒԹԵՐԻ ՏԵԽՆՈԼՈԳԻԱ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5275D5B6" w14:textId="77777777" w:rsidTr="00D07E6F">
        <w:tc>
          <w:tcPr>
            <w:tcW w:w="630" w:type="dxa"/>
          </w:tcPr>
          <w:p w14:paraId="2D5388F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78B93AE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7" w:type="dxa"/>
            <w:gridSpan w:val="5"/>
          </w:tcPr>
          <w:p w14:paraId="75156FFB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ԴԻԶ-5-20-02</w:t>
            </w:r>
            <w:r w:rsidR="00A27FA1"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6C16C5" w:rsidRPr="00B064CB" w14:paraId="37D6355D" w14:textId="77777777" w:rsidTr="00D07E6F">
        <w:tc>
          <w:tcPr>
            <w:tcW w:w="630" w:type="dxa"/>
          </w:tcPr>
          <w:p w14:paraId="0D9485C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15DC006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7" w:type="dxa"/>
            <w:gridSpan w:val="5"/>
          </w:tcPr>
          <w:p w14:paraId="3408273E" w14:textId="77777777" w:rsidR="006C16C5" w:rsidRPr="000C14BA" w:rsidRDefault="006C16C5" w:rsidP="00A27FA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ավանդական և ժամանակակից կոնստրուկտիվ և հարդարման նյութերի հիմնական տեսակներին, նրանց կիրառման ձևերին, առանձնահատկություններին:</w:t>
            </w:r>
          </w:p>
        </w:tc>
      </w:tr>
      <w:tr w:rsidR="006C16C5" w:rsidRPr="000C14BA" w14:paraId="465597A8" w14:textId="77777777" w:rsidTr="00D07E6F">
        <w:tc>
          <w:tcPr>
            <w:tcW w:w="630" w:type="dxa"/>
          </w:tcPr>
          <w:p w14:paraId="2FCA015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73A1FDD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7" w:type="dxa"/>
            <w:gridSpan w:val="5"/>
          </w:tcPr>
          <w:p w14:paraId="2893BA0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39D38170" w14:textId="77777777" w:rsidTr="00D07E6F">
        <w:tc>
          <w:tcPr>
            <w:tcW w:w="630" w:type="dxa"/>
          </w:tcPr>
          <w:p w14:paraId="5CA7E97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30B34C9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7" w:type="dxa"/>
            <w:gridSpan w:val="5"/>
          </w:tcPr>
          <w:p w14:paraId="698F4EEB" w14:textId="77777777" w:rsidR="006C16C5" w:rsidRPr="000C14BA" w:rsidRDefault="00DA7AC5" w:rsidP="00DA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0618D5F0" w14:textId="77777777" w:rsidTr="00D07E6F">
        <w:tc>
          <w:tcPr>
            <w:tcW w:w="630" w:type="dxa"/>
          </w:tcPr>
          <w:p w14:paraId="0219670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23923A0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7" w:type="dxa"/>
            <w:gridSpan w:val="5"/>
          </w:tcPr>
          <w:p w14:paraId="3BC816A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58BEC7E9" w14:textId="77777777" w:rsidTr="00D07E6F">
        <w:tc>
          <w:tcPr>
            <w:tcW w:w="630" w:type="dxa"/>
          </w:tcPr>
          <w:p w14:paraId="01D41B8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4131AF0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17" w:type="dxa"/>
            <w:gridSpan w:val="5"/>
          </w:tcPr>
          <w:p w14:paraId="2A13E82D" w14:textId="0BA54B71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ավանդական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ժամանակակից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կոնստրուկտիվ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հարդարման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տեսակները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քար, փայտ,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մետաղ, պլաստմաս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ա, ապակի, սինթետիկ նյութեր, ներկեր և ծածկույթներ</w:t>
            </w:r>
            <w:r w:rsidRPr="000C14B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6C16C5" w:rsidRPr="00B064CB" w14:paraId="50F08642" w14:textId="77777777" w:rsidTr="00D07E6F">
        <w:tc>
          <w:tcPr>
            <w:tcW w:w="630" w:type="dxa"/>
          </w:tcPr>
          <w:p w14:paraId="2A080D0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11E7FDF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0C079AD8" w14:textId="77777777" w:rsidR="006C16C5" w:rsidRPr="000C14BA" w:rsidRDefault="006C16C5" w:rsidP="006C16C5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oգտագործում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ավանդական կոնստրուկտիվ և հարդարման նյութերի հիմնական տեսակները,</w:t>
            </w:r>
          </w:p>
          <w:p w14:paraId="1ACC1255" w14:textId="77777777" w:rsidR="006C16C5" w:rsidRPr="000C14BA" w:rsidRDefault="006C16C5" w:rsidP="006C16C5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ավանդական կոնստրուկտիվ և հարդարման նյութերի կիրառման ձևերը,</w:t>
            </w:r>
          </w:p>
          <w:p w14:paraId="21E813C2" w14:textId="77777777" w:rsidR="006C16C5" w:rsidRPr="000C14BA" w:rsidRDefault="006C16C5" w:rsidP="006C16C5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օգտագործում է ժամանակակից կոնստրուկտիվ և հարդարման նյութերի հիմնական տեսակները,</w:t>
            </w:r>
          </w:p>
          <w:p w14:paraId="5F4ABAE3" w14:textId="77777777" w:rsidR="006C16C5" w:rsidRPr="000C14BA" w:rsidRDefault="006C16C5" w:rsidP="006C16C5">
            <w:pPr>
              <w:numPr>
                <w:ilvl w:val="0"/>
                <w:numId w:val="6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կոնստրուկտիվ և հարդարման նյութերի կիրառման ձևերն ու առանձնահատկությունները:</w:t>
            </w:r>
          </w:p>
        </w:tc>
      </w:tr>
      <w:tr w:rsidR="006C16C5" w:rsidRPr="00B064CB" w14:paraId="08A5DF92" w14:textId="77777777" w:rsidTr="00D07E6F">
        <w:tc>
          <w:tcPr>
            <w:tcW w:w="630" w:type="dxa"/>
          </w:tcPr>
          <w:p w14:paraId="365B6C1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6C4F821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7" w:type="dxa"/>
            <w:gridSpan w:val="5"/>
          </w:tcPr>
          <w:p w14:paraId="413E2889" w14:textId="77777777" w:rsidR="006C16C5" w:rsidRPr="000C14BA" w:rsidRDefault="006C16C5" w:rsidP="008A30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նյութերի բազմաբնույթ հատկությունները, դասակարգ</w:t>
            </w:r>
            <w:r w:rsidR="008A30E0">
              <w:rPr>
                <w:rFonts w:ascii="GHEA Grapalat" w:hAnsi="GHEA Grapalat"/>
                <w:sz w:val="20"/>
                <w:szCs w:val="20"/>
                <w:lang w:val="hy-AM"/>
              </w:rPr>
              <w:t>ել դրանք և գնահատել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որակը</w:t>
            </w:r>
          </w:p>
        </w:tc>
      </w:tr>
      <w:tr w:rsidR="006C16C5" w:rsidRPr="00B064CB" w14:paraId="130503C9" w14:textId="77777777" w:rsidTr="00D07E6F">
        <w:tc>
          <w:tcPr>
            <w:tcW w:w="630" w:type="dxa"/>
          </w:tcPr>
          <w:p w14:paraId="5E7EA8A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3C19B70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418EB07A" w14:textId="77777777" w:rsidR="006C16C5" w:rsidRPr="000C14BA" w:rsidRDefault="0078301B" w:rsidP="006C16C5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0F4CBD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երկայացնում 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hy-AM"/>
              </w:rPr>
              <w:t>է նյութերի բազմաբնույթ հատկությունները,</w:t>
            </w:r>
          </w:p>
          <w:p w14:paraId="1A150F9D" w14:textId="77777777" w:rsidR="006C16C5" w:rsidRPr="000C14BA" w:rsidRDefault="006C16C5" w:rsidP="006C16C5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 նյութերի դասակարգում,</w:t>
            </w:r>
          </w:p>
          <w:p w14:paraId="3504C4F7" w14:textId="77777777" w:rsidR="006C16C5" w:rsidRPr="000C14BA" w:rsidRDefault="006C16C5" w:rsidP="006C16C5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կատարում է նյութերի որակի գնահատում:</w:t>
            </w:r>
          </w:p>
        </w:tc>
      </w:tr>
      <w:tr w:rsidR="006C16C5" w:rsidRPr="00B064CB" w14:paraId="192E9900" w14:textId="77777777" w:rsidTr="00D07E6F">
        <w:tc>
          <w:tcPr>
            <w:tcW w:w="630" w:type="dxa"/>
          </w:tcPr>
          <w:p w14:paraId="426EF78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361A06A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17" w:type="dxa"/>
            <w:gridSpan w:val="5"/>
          </w:tcPr>
          <w:p w14:paraId="1F7CFE25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նյութերի արտադրման և կիրառման տեխնոլոգիաները, նրանց ֆիզիկական ու քիմիական առանձնահատկությունները: Ներկայացնել մեթոդական ցուցումներ՝ նյութերի ռացիոնալ ընտրության, համատեղ կիրառման վերաբերյալ:</w:t>
            </w:r>
          </w:p>
        </w:tc>
      </w:tr>
      <w:tr w:rsidR="006C16C5" w:rsidRPr="00B064CB" w14:paraId="192D1CBE" w14:textId="77777777" w:rsidTr="00D07E6F">
        <w:tc>
          <w:tcPr>
            <w:tcW w:w="630" w:type="dxa"/>
          </w:tcPr>
          <w:p w14:paraId="2BB05A6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2788431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31826288" w14:textId="77777777" w:rsidR="006C16C5" w:rsidRPr="000C14BA" w:rsidRDefault="006C16C5" w:rsidP="006C16C5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նյութերի արտադրման և կիրառման տեխնոլոգիաները,</w:t>
            </w:r>
          </w:p>
          <w:p w14:paraId="720AD671" w14:textId="77777777" w:rsidR="006C16C5" w:rsidRPr="000C14BA" w:rsidRDefault="006C16C5" w:rsidP="006C16C5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նյութերի ֆիզիկական և քիմիական առանձնահատկությունները,</w:t>
            </w:r>
          </w:p>
          <w:p w14:paraId="24D1A17E" w14:textId="77777777" w:rsidR="006C16C5" w:rsidRPr="000C14BA" w:rsidRDefault="006C16C5" w:rsidP="006C16C5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նյութերի ռացիոնալ ընտրություն և համատեղ կիրառում:</w:t>
            </w:r>
          </w:p>
        </w:tc>
      </w:tr>
      <w:tr w:rsidR="006C16C5" w:rsidRPr="00B064CB" w14:paraId="58709C7A" w14:textId="77777777" w:rsidTr="00D07E6F">
        <w:tc>
          <w:tcPr>
            <w:tcW w:w="630" w:type="dxa"/>
          </w:tcPr>
          <w:p w14:paraId="72B460D0" w14:textId="77777777" w:rsidR="006C16C5" w:rsidRPr="000C14BA" w:rsidRDefault="006C16C5" w:rsidP="006C16C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ind w:hanging="486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0CF309D2" w14:textId="77777777" w:rsidR="006C16C5" w:rsidRPr="000C14BA" w:rsidRDefault="006C16C5" w:rsidP="006C16C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17" w:type="dxa"/>
            <w:gridSpan w:val="5"/>
          </w:tcPr>
          <w:p w14:paraId="62CC7350" w14:textId="7EE0D526" w:rsidR="006C16C5" w:rsidRPr="000C14BA" w:rsidRDefault="006C16C5" w:rsidP="00E4281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Բացատրել նյութերի ծավալագոյացման առանձնահատկությունները, նրանց մշակման հնարավորությունները, ներկայացնել նյութերի տեխնիկական մշակման հաստ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ցները և գործիքները</w:t>
            </w:r>
          </w:p>
        </w:tc>
      </w:tr>
      <w:tr w:rsidR="006C16C5" w:rsidRPr="00B064CB" w14:paraId="502F8159" w14:textId="77777777" w:rsidTr="00D07E6F">
        <w:tc>
          <w:tcPr>
            <w:tcW w:w="630" w:type="dxa"/>
          </w:tcPr>
          <w:p w14:paraId="732FDB0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0DF3365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4677D569" w14:textId="77777777" w:rsidR="006C16C5" w:rsidRPr="000C14BA" w:rsidRDefault="006C16C5" w:rsidP="006C16C5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նյութերի ծավալագոյացման առանձնահատկությունները,</w:t>
            </w:r>
          </w:p>
          <w:p w14:paraId="7E42ED04" w14:textId="77777777" w:rsidR="006C16C5" w:rsidRPr="000C14BA" w:rsidRDefault="006C16C5" w:rsidP="006C16C5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նյութերի մշակման հնարավորությունները,</w:t>
            </w:r>
          </w:p>
          <w:p w14:paraId="688BA46B" w14:textId="77777777" w:rsidR="006C16C5" w:rsidRPr="000C14BA" w:rsidRDefault="006C16C5" w:rsidP="006C16C5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նյութերի տեխնիկական մշակման հաստոցները և գործիքները:</w:t>
            </w:r>
          </w:p>
        </w:tc>
      </w:tr>
      <w:tr w:rsidR="006C16C5" w:rsidRPr="00B064CB" w14:paraId="1ECEE9AF" w14:textId="77777777" w:rsidTr="00D07E6F">
        <w:tc>
          <w:tcPr>
            <w:tcW w:w="630" w:type="dxa"/>
          </w:tcPr>
          <w:p w14:paraId="4982236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2095DC4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0917" w:type="dxa"/>
            <w:gridSpan w:val="5"/>
          </w:tcPr>
          <w:p w14:paraId="302F39F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նյութերի նկատմամբ կիրառվող ֆունկցիոնալ, գեղագիտական, տնտեսական, արտադրական պահանջները: Բացատրել բնական և արհեստական նյութերի բազմազանությունը</w:t>
            </w:r>
          </w:p>
        </w:tc>
      </w:tr>
      <w:tr w:rsidR="006C16C5" w:rsidRPr="00B064CB" w14:paraId="30EDF539" w14:textId="77777777" w:rsidTr="00D07E6F">
        <w:tc>
          <w:tcPr>
            <w:tcW w:w="630" w:type="dxa"/>
          </w:tcPr>
          <w:p w14:paraId="02E7A03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0AFA15F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3728FF6B" w14:textId="77777777" w:rsidR="006C16C5" w:rsidRPr="000C14BA" w:rsidRDefault="006C16C5" w:rsidP="006C16C5">
            <w:pPr>
              <w:numPr>
                <w:ilvl w:val="0"/>
                <w:numId w:val="6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նյութերի նկատմամբ կիրառվող գեղագիտական պահանջները,</w:t>
            </w:r>
          </w:p>
          <w:p w14:paraId="3ADB8B2C" w14:textId="77777777" w:rsidR="006C16C5" w:rsidRPr="000C14BA" w:rsidRDefault="006C16C5" w:rsidP="006C16C5">
            <w:pPr>
              <w:numPr>
                <w:ilvl w:val="0"/>
                <w:numId w:val="6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նյութերի նկատմամբ կիրառվող տնտեսական և արտադրական պահանջները,</w:t>
            </w:r>
          </w:p>
          <w:p w14:paraId="1376E357" w14:textId="77777777" w:rsidR="006C16C5" w:rsidRPr="000C14BA" w:rsidRDefault="006C16C5" w:rsidP="006C16C5">
            <w:pPr>
              <w:numPr>
                <w:ilvl w:val="0"/>
                <w:numId w:val="6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բնական նյութերի բազմազանությունը,</w:t>
            </w:r>
          </w:p>
          <w:p w14:paraId="52FC379A" w14:textId="77777777" w:rsidR="006C16C5" w:rsidRPr="000C14BA" w:rsidRDefault="006C16C5" w:rsidP="006C16C5">
            <w:pPr>
              <w:numPr>
                <w:ilvl w:val="0"/>
                <w:numId w:val="6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արհեստական նյութերի բազմազանությունը:</w:t>
            </w:r>
          </w:p>
        </w:tc>
      </w:tr>
      <w:tr w:rsidR="006C16C5" w:rsidRPr="000C14BA" w14:paraId="021C618B" w14:textId="77777777" w:rsidTr="00D07E6F">
        <w:tc>
          <w:tcPr>
            <w:tcW w:w="15030" w:type="dxa"/>
            <w:gridSpan w:val="9"/>
          </w:tcPr>
          <w:p w14:paraId="33E56339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 w:cs="Sylfaen"/>
                <w:b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en-US"/>
              </w:rPr>
              <w:t>ԾԵՓԱԿԵՐՏՈՒՄ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2F8625E3" w14:textId="77777777" w:rsidTr="00D07E6F">
        <w:tc>
          <w:tcPr>
            <w:tcW w:w="630" w:type="dxa"/>
          </w:tcPr>
          <w:p w14:paraId="15D6D13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6D23E10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7" w:type="dxa"/>
            <w:gridSpan w:val="5"/>
          </w:tcPr>
          <w:p w14:paraId="147D8C9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ԴԻԶ-5-20-02</w:t>
            </w:r>
            <w:r w:rsidR="0078301B"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6C16C5" w:rsidRPr="00B064CB" w14:paraId="6D155AF1" w14:textId="77777777" w:rsidTr="00D07E6F">
        <w:tc>
          <w:tcPr>
            <w:tcW w:w="630" w:type="dxa"/>
          </w:tcPr>
          <w:p w14:paraId="48684A6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63FC5D6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7" w:type="dxa"/>
            <w:gridSpan w:val="5"/>
          </w:tcPr>
          <w:p w14:paraId="63988439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ուսանողին զինել մարդու, մեզ շրջապատող առարկաների ծավալապլաստիկ ձևերի իմացությամբ և տալ մեր իրականությունը ծեփակերտման միջոցով արտահայտելու կարողություններ:</w:t>
            </w:r>
          </w:p>
        </w:tc>
      </w:tr>
      <w:tr w:rsidR="006C16C5" w:rsidRPr="000C14BA" w14:paraId="6D89AC95" w14:textId="77777777" w:rsidTr="00D07E6F">
        <w:tc>
          <w:tcPr>
            <w:tcW w:w="630" w:type="dxa"/>
          </w:tcPr>
          <w:p w14:paraId="674EC06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5337AB7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7" w:type="dxa"/>
            <w:gridSpan w:val="5"/>
          </w:tcPr>
          <w:p w14:paraId="19B91C9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12BA9A19" w14:textId="77777777" w:rsidTr="001662BA">
        <w:trPr>
          <w:trHeight w:val="845"/>
        </w:trPr>
        <w:tc>
          <w:tcPr>
            <w:tcW w:w="630" w:type="dxa"/>
          </w:tcPr>
          <w:p w14:paraId="55AEBC0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2B70219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7" w:type="dxa"/>
            <w:gridSpan w:val="5"/>
          </w:tcPr>
          <w:p w14:paraId="07C5C83F" w14:textId="77777777" w:rsidR="00DA7AC5" w:rsidRPr="000C14BA" w:rsidRDefault="00DA7AC5" w:rsidP="00DA7A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ուսումնասիրելուց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անհրաժեշտ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-5-20-0</w:t>
            </w:r>
            <w:r w:rsidR="001662BA" w:rsidRPr="000C14BA">
              <w:rPr>
                <w:rFonts w:ascii="GHEA Grapalat" w:eastAsia="Arial Unicode MS" w:hAnsi="GHEA Grapalat"/>
                <w:sz w:val="20"/>
                <w:szCs w:val="20"/>
              </w:rPr>
              <w:t>1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1 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«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Գ</w:t>
            </w:r>
            <w:proofErr w:type="spellStart"/>
            <w:r w:rsidR="001662BA"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ծանկարչություն</w:t>
            </w:r>
            <w:proofErr w:type="spellEnd"/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. </w:t>
            </w:r>
            <w:proofErr w:type="spellStart"/>
            <w:r w:rsidR="001B4684"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</w:t>
            </w:r>
            <w:r w:rsidR="001662BA"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ռաջին</w:t>
            </w:r>
            <w:proofErr w:type="spellEnd"/>
          </w:p>
          <w:p w14:paraId="499FCE4F" w14:textId="77777777" w:rsidR="006C16C5" w:rsidRPr="000C14BA" w:rsidRDefault="00DA7AC5" w:rsidP="001662BA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lastRenderedPageBreak/>
              <w:t>մ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ակարդակ մոդուլը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3EF93EAC" w14:textId="77777777" w:rsidTr="00D07E6F">
        <w:tc>
          <w:tcPr>
            <w:tcW w:w="630" w:type="dxa"/>
          </w:tcPr>
          <w:p w14:paraId="1BB66C0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405C06B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7" w:type="dxa"/>
            <w:gridSpan w:val="5"/>
          </w:tcPr>
          <w:p w14:paraId="25797138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682641EC" w14:textId="77777777" w:rsidTr="00D07E6F">
        <w:tc>
          <w:tcPr>
            <w:tcW w:w="630" w:type="dxa"/>
          </w:tcPr>
          <w:p w14:paraId="7AE6115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6734340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17" w:type="dxa"/>
            <w:gridSpan w:val="5"/>
          </w:tcPr>
          <w:p w14:paraId="58BD19CE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 քանդակի տեսակներն ու ժանրերը: Ցուցադրել ծեփակերտման գործիքները և</w:t>
            </w:r>
          </w:p>
          <w:p w14:paraId="6993DA3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նյութերը</w:t>
            </w:r>
          </w:p>
        </w:tc>
      </w:tr>
      <w:tr w:rsidR="006C16C5" w:rsidRPr="000C14BA" w14:paraId="6247FE76" w14:textId="77777777" w:rsidTr="00D07E6F">
        <w:tc>
          <w:tcPr>
            <w:tcW w:w="630" w:type="dxa"/>
          </w:tcPr>
          <w:p w14:paraId="1EBBD67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271EB9D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60CC528F" w14:textId="77777777" w:rsidR="006C16C5" w:rsidRPr="000C14BA" w:rsidRDefault="006C16C5" w:rsidP="006C16C5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թվարկում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քանդակի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տեսակներն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ժանրերը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9880F8B" w14:textId="77777777" w:rsidR="006C16C5" w:rsidRPr="000C14BA" w:rsidRDefault="006C16C5" w:rsidP="006C16C5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ծեփակերտման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գործիքները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նյութերը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3C907F0" w14:textId="77777777" w:rsidR="006C16C5" w:rsidRPr="000C14BA" w:rsidRDefault="006C16C5" w:rsidP="006C16C5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ծեփակերտման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գործիքները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ծեփակերտման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գործընթացի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2423DC2" w14:textId="77777777" w:rsidR="006C16C5" w:rsidRPr="000C14BA" w:rsidRDefault="006C16C5" w:rsidP="006C16C5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ծեփակերտման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նյութերը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B064CB" w14:paraId="62C0B548" w14:textId="77777777" w:rsidTr="00D07E6F">
        <w:tc>
          <w:tcPr>
            <w:tcW w:w="630" w:type="dxa"/>
          </w:tcPr>
          <w:p w14:paraId="7EF9DD8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52B4EDD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7" w:type="dxa"/>
            <w:gridSpan w:val="5"/>
          </w:tcPr>
          <w:p w14:paraId="02146058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Պատրաստել ծեփակերտման գործիքները և կարկասը</w:t>
            </w:r>
          </w:p>
        </w:tc>
      </w:tr>
      <w:tr w:rsidR="006C16C5" w:rsidRPr="00B064CB" w14:paraId="531FF591" w14:textId="77777777" w:rsidTr="00D07E6F">
        <w:tc>
          <w:tcPr>
            <w:tcW w:w="630" w:type="dxa"/>
          </w:tcPr>
          <w:p w14:paraId="15F7768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518B150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5FB35ECD" w14:textId="77777777" w:rsidR="006C16C5" w:rsidRPr="000C14BA" w:rsidRDefault="006C16C5" w:rsidP="006C16C5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պատրաստում ծեփակերտման համար գործիքները փայտից և մետաղալարից,</w:t>
            </w:r>
          </w:p>
          <w:p w14:paraId="7F48B875" w14:textId="77777777" w:rsidR="006C16C5" w:rsidRPr="000C14BA" w:rsidRDefault="006C16C5" w:rsidP="006C16C5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պատրաստում կարկասի փայտե հիմքը,</w:t>
            </w:r>
          </w:p>
          <w:p w14:paraId="23D9667A" w14:textId="77777777" w:rsidR="006C16C5" w:rsidRPr="000C14BA" w:rsidRDefault="006C16C5" w:rsidP="006C16C5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պատրաստում կարկասի մետաղական հատվածը իր խաչուկներով,</w:t>
            </w:r>
          </w:p>
          <w:p w14:paraId="663D2777" w14:textId="77777777" w:rsidR="006C16C5" w:rsidRPr="000C14BA" w:rsidRDefault="006C16C5" w:rsidP="006C16C5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ամրացնում կարկասի մետաղական հատվածը փայտե հիմքին:</w:t>
            </w:r>
          </w:p>
        </w:tc>
      </w:tr>
      <w:tr w:rsidR="006C16C5" w:rsidRPr="000C14BA" w14:paraId="49E755D0" w14:textId="77777777" w:rsidTr="00D07E6F">
        <w:tc>
          <w:tcPr>
            <w:tcW w:w="630" w:type="dxa"/>
          </w:tcPr>
          <w:p w14:paraId="0C1CA6C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4235DCE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17" w:type="dxa"/>
            <w:gridSpan w:val="5"/>
          </w:tcPr>
          <w:p w14:paraId="2767885E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Ծեփակերտել երկրաչափական մարմիններ</w:t>
            </w:r>
          </w:p>
        </w:tc>
      </w:tr>
      <w:tr w:rsidR="006C16C5" w:rsidRPr="00B064CB" w14:paraId="50CAECE3" w14:textId="77777777" w:rsidTr="00D07E6F">
        <w:tc>
          <w:tcPr>
            <w:tcW w:w="630" w:type="dxa"/>
          </w:tcPr>
          <w:p w14:paraId="4AD3FA5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41376CB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7" w:type="dxa"/>
            <w:gridSpan w:val="5"/>
          </w:tcPr>
          <w:p w14:paraId="065185AA" w14:textId="77777777" w:rsidR="006C16C5" w:rsidRPr="008A30E0" w:rsidRDefault="0078301B" w:rsidP="008A30E0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0E0">
              <w:rPr>
                <w:rFonts w:ascii="GHEA Grapalat" w:hAnsi="GHEA Grapalat"/>
                <w:sz w:val="20"/>
                <w:szCs w:val="20"/>
                <w:lang w:val="hy-AM"/>
              </w:rPr>
              <w:t>ճ</w:t>
            </w:r>
            <w:r w:rsidR="006C16C5" w:rsidRPr="008A30E0">
              <w:rPr>
                <w:rFonts w:ascii="GHEA Grapalat" w:hAnsi="GHEA Grapalat"/>
                <w:sz w:val="20"/>
                <w:szCs w:val="20"/>
                <w:lang w:val="hy-AM"/>
              </w:rPr>
              <w:t>իշտ</w:t>
            </w:r>
            <w:r w:rsidRPr="008A30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="006C16C5" w:rsidRPr="008A30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գտնում և կառուցում երկրաչափական մարմինների հիմնական կետերը և առանցքները</w:t>
            </w:r>
            <w:r w:rsidR="008A30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C16C5" w:rsidRPr="008A30E0">
              <w:rPr>
                <w:rFonts w:ascii="GHEA Grapalat" w:hAnsi="GHEA Grapalat"/>
                <w:sz w:val="20"/>
                <w:szCs w:val="20"/>
                <w:lang w:val="hy-AM"/>
              </w:rPr>
              <w:t>տարածության մեջ,</w:t>
            </w:r>
          </w:p>
          <w:p w14:paraId="0081898D" w14:textId="77777777" w:rsidR="006C16C5" w:rsidRPr="008A30E0" w:rsidRDefault="006C16C5" w:rsidP="008A30E0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0E0">
              <w:rPr>
                <w:rFonts w:ascii="GHEA Grapalat" w:hAnsi="GHEA Grapalat"/>
                <w:sz w:val="20"/>
                <w:szCs w:val="20"/>
                <w:lang w:val="hy-AM"/>
              </w:rPr>
              <w:t>ճիշտ է մշակում երկրաչափական մարմինների հարթ և սֆերիկ (գնդային, կոր, գոգավոր)</w:t>
            </w:r>
            <w:r w:rsidR="008A30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A30E0">
              <w:rPr>
                <w:rFonts w:ascii="GHEA Grapalat" w:hAnsi="GHEA Grapalat"/>
                <w:sz w:val="20"/>
                <w:szCs w:val="20"/>
                <w:lang w:val="hy-AM"/>
              </w:rPr>
              <w:t>մակերեսները,</w:t>
            </w:r>
          </w:p>
          <w:p w14:paraId="0486A1F2" w14:textId="77777777" w:rsidR="006C16C5" w:rsidRPr="000C14BA" w:rsidRDefault="006C16C5" w:rsidP="008A30E0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գտնում երկրաչափական մարմինների փոխադարձ կապը տարածության մեջ,</w:t>
            </w:r>
          </w:p>
          <w:p w14:paraId="3BFF6B7A" w14:textId="77777777" w:rsidR="006C16C5" w:rsidRPr="000C14BA" w:rsidRDefault="006C16C5" w:rsidP="008A30E0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արտահայտում երկրաչափական մարմինների փոխհատման գծերը:</w:t>
            </w:r>
          </w:p>
        </w:tc>
      </w:tr>
      <w:tr w:rsidR="006C16C5" w:rsidRPr="00B064CB" w14:paraId="2CD1FA76" w14:textId="77777777" w:rsidTr="00D07E6F">
        <w:tc>
          <w:tcPr>
            <w:tcW w:w="630" w:type="dxa"/>
          </w:tcPr>
          <w:p w14:paraId="13EE989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436056F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 արդյունք 4</w:t>
            </w:r>
          </w:p>
        </w:tc>
        <w:tc>
          <w:tcPr>
            <w:tcW w:w="10917" w:type="dxa"/>
            <w:gridSpan w:val="5"/>
          </w:tcPr>
          <w:p w14:paraId="61F5C6A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Ծեփակերտել գիպսե գլխի հատվածներ (բերան, քիթ, ականջ, աչք)</w:t>
            </w:r>
          </w:p>
        </w:tc>
      </w:tr>
      <w:tr w:rsidR="006C16C5" w:rsidRPr="00B064CB" w14:paraId="16589DD5" w14:textId="77777777" w:rsidTr="00D07E6F">
        <w:tc>
          <w:tcPr>
            <w:tcW w:w="630" w:type="dxa"/>
          </w:tcPr>
          <w:p w14:paraId="0E8250E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3866145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0917" w:type="dxa"/>
            <w:gridSpan w:val="5"/>
          </w:tcPr>
          <w:p w14:paraId="3F283650" w14:textId="77777777" w:rsidR="006C16C5" w:rsidRPr="000C14BA" w:rsidRDefault="006C16C5" w:rsidP="006C16C5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որոշում գիպսե գլխի հատվածների հիմնական համաչափությունները,</w:t>
            </w:r>
          </w:p>
          <w:p w14:paraId="04B85E94" w14:textId="77777777" w:rsidR="006C16C5" w:rsidRPr="000C14BA" w:rsidRDefault="006C16C5" w:rsidP="006C16C5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որոշում գիպսե գլխի հատվածների առանցքները, դիրքը և համաչափությունները,</w:t>
            </w:r>
          </w:p>
          <w:p w14:paraId="3010FA21" w14:textId="77777777" w:rsidR="006C16C5" w:rsidRPr="000C14BA" w:rsidRDefault="006C16C5" w:rsidP="006C16C5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գիպսե գլխի հատվածների պլաստիկ բնութագրումները:</w:t>
            </w:r>
          </w:p>
        </w:tc>
      </w:tr>
      <w:tr w:rsidR="006C16C5" w:rsidRPr="000C14BA" w14:paraId="0AAD74C8" w14:textId="77777777" w:rsidTr="00D07E6F">
        <w:tc>
          <w:tcPr>
            <w:tcW w:w="630" w:type="dxa"/>
          </w:tcPr>
          <w:p w14:paraId="60AB9FB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3"/>
          </w:tcPr>
          <w:p w14:paraId="3319FC5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0917" w:type="dxa"/>
            <w:gridSpan w:val="5"/>
          </w:tcPr>
          <w:p w14:paraId="06F1F0BF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Ծեփակերտել անտիկ դիմակ</w:t>
            </w:r>
          </w:p>
        </w:tc>
      </w:tr>
      <w:tr w:rsidR="006C16C5" w:rsidRPr="000C14BA" w14:paraId="6930C76B" w14:textId="77777777" w:rsidTr="00D07E6F">
        <w:tc>
          <w:tcPr>
            <w:tcW w:w="630" w:type="dxa"/>
          </w:tcPr>
          <w:p w14:paraId="3B65C24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14:paraId="49DAB1F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0917" w:type="dxa"/>
            <w:gridSpan w:val="5"/>
          </w:tcPr>
          <w:p w14:paraId="65E98BCB" w14:textId="77777777" w:rsidR="006C16C5" w:rsidRPr="000C14BA" w:rsidRDefault="006C16C5" w:rsidP="006C16C5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ճիշտ է ծեփակերտում դիմակի ծավալը և ձևը,</w:t>
            </w:r>
          </w:p>
          <w:p w14:paraId="4BA4E6C1" w14:textId="77777777" w:rsidR="006C16C5" w:rsidRPr="000C14BA" w:rsidRDefault="006C16C5" w:rsidP="006C16C5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ճիշտ է գտնում դիմակի համաչափությունները,</w:t>
            </w:r>
          </w:p>
          <w:p w14:paraId="10354532" w14:textId="77777777" w:rsidR="006C16C5" w:rsidRPr="000C14BA" w:rsidRDefault="006C16C5" w:rsidP="006C16C5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ճիշտ է ծեփակերտում գլխի և պարանոցի փոխադարձ շարժումները,</w:t>
            </w:r>
          </w:p>
          <w:p w14:paraId="66AC42CA" w14:textId="77777777" w:rsidR="006C16C5" w:rsidRPr="000C14BA" w:rsidRDefault="006C16C5" w:rsidP="006C16C5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ճիշտ է պահպանում ծեփակերտման փուլերը,</w:t>
            </w:r>
          </w:p>
          <w:p w14:paraId="798B1EFD" w14:textId="77777777" w:rsidR="006C16C5" w:rsidRPr="000C14BA" w:rsidRDefault="006C16C5" w:rsidP="006C16C5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ճիշտ է կիրառում անհրաժեշտ մեթոդները:</w:t>
            </w:r>
          </w:p>
        </w:tc>
      </w:tr>
      <w:tr w:rsidR="006C16C5" w:rsidRPr="000C14BA" w14:paraId="558B4132" w14:textId="77777777" w:rsidTr="00D07E6F">
        <w:trPr>
          <w:trHeight w:val="230"/>
        </w:trPr>
        <w:tc>
          <w:tcPr>
            <w:tcW w:w="15030" w:type="dxa"/>
            <w:gridSpan w:val="9"/>
          </w:tcPr>
          <w:p w14:paraId="0F5F4949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hy-AM"/>
              </w:rPr>
              <w:t>ՏԻՊՈԳՐԱՖԻԿԱ ԵՎ ՇՐԻՖՏ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</w:p>
        </w:tc>
      </w:tr>
      <w:tr w:rsidR="006C16C5" w:rsidRPr="000C14BA" w14:paraId="58BF1C24" w14:textId="77777777" w:rsidTr="00D07E6F">
        <w:trPr>
          <w:trHeight w:val="230"/>
        </w:trPr>
        <w:tc>
          <w:tcPr>
            <w:tcW w:w="630" w:type="dxa"/>
          </w:tcPr>
          <w:p w14:paraId="5A51068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1749AC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21627214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-5-20-024</w:t>
            </w:r>
          </w:p>
        </w:tc>
      </w:tr>
      <w:tr w:rsidR="006C16C5" w:rsidRPr="00B064CB" w14:paraId="0AA47CDE" w14:textId="77777777" w:rsidTr="00D07E6F">
        <w:trPr>
          <w:trHeight w:val="230"/>
        </w:trPr>
        <w:tc>
          <w:tcPr>
            <w:tcW w:w="630" w:type="dxa"/>
          </w:tcPr>
          <w:p w14:paraId="36A777B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1A914E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5E94B9B0" w14:textId="77777777" w:rsidR="006C16C5" w:rsidRPr="000C14BA" w:rsidRDefault="006C16C5" w:rsidP="008A30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ուսանողի մոտ ձևավորել</w:t>
            </w:r>
            <w:r w:rsidR="0078301B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30E0">
              <w:rPr>
                <w:rFonts w:ascii="GHEA Grapalat" w:hAnsi="GHEA Grapalat"/>
                <w:sz w:val="20"/>
                <w:szCs w:val="20"/>
                <w:lang w:val="hy-AM"/>
              </w:rPr>
              <w:t>գիտելիքներ</w:t>
            </w:r>
            <w:r w:rsidR="0078301B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շրիֆտի ստեղծման պատմության, կառուցվածքի, կիրառման, ոճերի, տառատեսակների, շրիֆտների մշակման հիմնական կանոնների վերաբերյալ:</w:t>
            </w:r>
          </w:p>
        </w:tc>
      </w:tr>
      <w:tr w:rsidR="006C16C5" w:rsidRPr="000C14BA" w14:paraId="3BA2F989" w14:textId="77777777" w:rsidTr="00D07E6F">
        <w:trPr>
          <w:trHeight w:val="230"/>
        </w:trPr>
        <w:tc>
          <w:tcPr>
            <w:tcW w:w="630" w:type="dxa"/>
          </w:tcPr>
          <w:p w14:paraId="635701A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1BE7359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0FFEC39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5D56F970" w14:textId="77777777" w:rsidTr="00D07E6F">
        <w:trPr>
          <w:trHeight w:val="230"/>
        </w:trPr>
        <w:tc>
          <w:tcPr>
            <w:tcW w:w="630" w:type="dxa"/>
          </w:tcPr>
          <w:p w14:paraId="764BC9A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5483A6B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599FAA59" w14:textId="77777777" w:rsidR="006C16C5" w:rsidRPr="000C14BA" w:rsidRDefault="001662BA" w:rsidP="0016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4E371327" w14:textId="77777777" w:rsidTr="00D07E6F">
        <w:trPr>
          <w:trHeight w:val="230"/>
        </w:trPr>
        <w:tc>
          <w:tcPr>
            <w:tcW w:w="630" w:type="dxa"/>
          </w:tcPr>
          <w:p w14:paraId="6CAC271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23654CD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0040BA4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04293562" w14:textId="77777777" w:rsidTr="00D07E6F">
        <w:trPr>
          <w:trHeight w:val="230"/>
        </w:trPr>
        <w:tc>
          <w:tcPr>
            <w:tcW w:w="630" w:type="dxa"/>
          </w:tcPr>
          <w:p w14:paraId="31E6A57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865EC5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7927BA7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ստեղծման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պատմությունը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օրինաչափությունները</w:t>
            </w:r>
            <w:proofErr w:type="spellEnd"/>
          </w:p>
        </w:tc>
      </w:tr>
      <w:tr w:rsidR="006C16C5" w:rsidRPr="000C14BA" w14:paraId="06D42DE5" w14:textId="77777777" w:rsidTr="00D07E6F">
        <w:trPr>
          <w:trHeight w:val="230"/>
        </w:trPr>
        <w:tc>
          <w:tcPr>
            <w:tcW w:w="630" w:type="dxa"/>
          </w:tcPr>
          <w:p w14:paraId="3BF1B57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42CB46E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0B6D1B37" w14:textId="77777777" w:rsidR="006C16C5" w:rsidRPr="000C14BA" w:rsidRDefault="006C16C5" w:rsidP="006C16C5">
            <w:pPr>
              <w:numPr>
                <w:ilvl w:val="0"/>
                <w:numId w:val="6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ստեղծման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պատմությունը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3B9BF08" w14:textId="77777777" w:rsidR="006C16C5" w:rsidRPr="000C14BA" w:rsidRDefault="006C16C5" w:rsidP="006C16C5">
            <w:pPr>
              <w:numPr>
                <w:ilvl w:val="0"/>
                <w:numId w:val="6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7E27CA2" w14:textId="77777777" w:rsidR="006C16C5" w:rsidRPr="000C14BA" w:rsidRDefault="006C16C5" w:rsidP="006C16C5">
            <w:pPr>
              <w:numPr>
                <w:ilvl w:val="0"/>
                <w:numId w:val="6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օրինաչափությունները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B064CB" w14:paraId="0235781C" w14:textId="77777777" w:rsidTr="00D07E6F">
        <w:trPr>
          <w:trHeight w:val="230"/>
        </w:trPr>
        <w:tc>
          <w:tcPr>
            <w:tcW w:w="630" w:type="dxa"/>
          </w:tcPr>
          <w:p w14:paraId="14F151E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08DFEF1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11E4664E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շրիֆտի ոճերը, տառատեսակները և նրանց մշակման հիմնական կանոնները</w:t>
            </w:r>
          </w:p>
        </w:tc>
      </w:tr>
      <w:tr w:rsidR="006C16C5" w:rsidRPr="00B064CB" w14:paraId="07E760C9" w14:textId="77777777" w:rsidTr="00D07E6F">
        <w:trPr>
          <w:trHeight w:val="230"/>
        </w:trPr>
        <w:tc>
          <w:tcPr>
            <w:tcW w:w="630" w:type="dxa"/>
          </w:tcPr>
          <w:p w14:paraId="584D7F5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301C380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459D5CB3" w14:textId="77777777" w:rsidR="006C16C5" w:rsidRPr="000C14BA" w:rsidRDefault="006C16C5" w:rsidP="006C16C5">
            <w:pPr>
              <w:numPr>
                <w:ilvl w:val="0"/>
                <w:numId w:val="7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շրիֆտի ոճերը,</w:t>
            </w:r>
          </w:p>
          <w:p w14:paraId="40FA0CCE" w14:textId="77777777" w:rsidR="006C16C5" w:rsidRPr="000C14BA" w:rsidRDefault="006C16C5" w:rsidP="006C16C5">
            <w:pPr>
              <w:numPr>
                <w:ilvl w:val="0"/>
                <w:numId w:val="7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տառատեսակի մշակում,</w:t>
            </w:r>
          </w:p>
          <w:p w14:paraId="53CA0324" w14:textId="77777777" w:rsidR="006C16C5" w:rsidRPr="000C14BA" w:rsidRDefault="006C16C5" w:rsidP="006C16C5">
            <w:pPr>
              <w:numPr>
                <w:ilvl w:val="0"/>
                <w:numId w:val="7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և կիրառում է տառատեսակների գրաֆիկական կատարման պահանջվող կանոնները:</w:t>
            </w:r>
          </w:p>
        </w:tc>
      </w:tr>
      <w:tr w:rsidR="006C16C5" w:rsidRPr="00B064CB" w14:paraId="23BCFD22" w14:textId="77777777" w:rsidTr="00D07E6F">
        <w:trPr>
          <w:trHeight w:val="230"/>
        </w:trPr>
        <w:tc>
          <w:tcPr>
            <w:tcW w:w="630" w:type="dxa"/>
          </w:tcPr>
          <w:p w14:paraId="5278B74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C1C7B8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6BBBEE97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Բացատրել տիպոգրաֆիկայի՝ տեքստի գրաֆիկական ձևավորման հիմունքները և առանձնահատկությունները</w:t>
            </w:r>
          </w:p>
        </w:tc>
      </w:tr>
      <w:tr w:rsidR="006C16C5" w:rsidRPr="00B064CB" w14:paraId="0A8875A5" w14:textId="77777777" w:rsidTr="00D07E6F">
        <w:trPr>
          <w:trHeight w:val="230"/>
        </w:trPr>
        <w:tc>
          <w:tcPr>
            <w:tcW w:w="630" w:type="dxa"/>
          </w:tcPr>
          <w:p w14:paraId="2447D8F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735A7C5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71616AA0" w14:textId="77777777" w:rsidR="006C16C5" w:rsidRPr="000C14BA" w:rsidRDefault="006C16C5" w:rsidP="006C16C5">
            <w:pPr>
              <w:numPr>
                <w:ilvl w:val="0"/>
                <w:numId w:val="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տիպոգրաֆիկայի՝ տեքստի գրաֆիկական ձևավորման հիմունքները, հիմք ընդունելով հայկական այբուբենի տառատեսակները  (մեծատառ և փոքրատառ),</w:t>
            </w:r>
          </w:p>
          <w:p w14:paraId="4144658D" w14:textId="77777777" w:rsidR="006C16C5" w:rsidRPr="000C14BA" w:rsidRDefault="006C16C5" w:rsidP="006C16C5">
            <w:pPr>
              <w:numPr>
                <w:ilvl w:val="0"/>
                <w:numId w:val="7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բացատրում է հայերեն տեքստի գրաֆիկական և առարկայական ձևավորումը,</w:t>
            </w:r>
          </w:p>
          <w:p w14:paraId="77F89B93" w14:textId="77777777" w:rsidR="006C16C5" w:rsidRPr="000C14BA" w:rsidRDefault="006C16C5" w:rsidP="006C16C5">
            <w:pPr>
              <w:numPr>
                <w:ilvl w:val="0"/>
                <w:numId w:val="7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երկու տարբեր այբուբենների նմանատիպ տառատեսակների բազմակողմանի գրաֆիկական ձևավորումը (եզրագծային, նեգատիվ, գունավոր և ռելիեֆային տարբերակներով),</w:t>
            </w:r>
          </w:p>
          <w:p w14:paraId="17754FF0" w14:textId="77777777" w:rsidR="006C16C5" w:rsidRPr="000C14BA" w:rsidRDefault="006C16C5" w:rsidP="006C16C5">
            <w:pPr>
              <w:numPr>
                <w:ilvl w:val="0"/>
                <w:numId w:val="7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երկու տարբեր այբուբենների նմանատիպ տառատեսակների առանձնահատկությունները:</w:t>
            </w:r>
          </w:p>
        </w:tc>
      </w:tr>
      <w:tr w:rsidR="006C16C5" w:rsidRPr="00B064CB" w14:paraId="5AA56290" w14:textId="77777777" w:rsidTr="00D07E6F">
        <w:trPr>
          <w:trHeight w:val="230"/>
        </w:trPr>
        <w:tc>
          <w:tcPr>
            <w:tcW w:w="630" w:type="dxa"/>
          </w:tcPr>
          <w:p w14:paraId="3015EB0C" w14:textId="77777777" w:rsidR="006C16C5" w:rsidRPr="000C14BA" w:rsidRDefault="006C16C5" w:rsidP="006C16C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53E6F65D" w14:textId="77777777" w:rsidR="006C16C5" w:rsidRPr="000C14BA" w:rsidRDefault="006C16C5" w:rsidP="006C16C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26" w:type="dxa"/>
            <w:gridSpan w:val="6"/>
          </w:tcPr>
          <w:p w14:paraId="5E8620CE" w14:textId="77777777" w:rsidR="006C16C5" w:rsidRPr="000C14BA" w:rsidRDefault="006C16C5" w:rsidP="008A30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տառատեսակի և տեքստի</w:t>
            </w:r>
            <w:r w:rsidR="008A30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գրաֆիկական ձևավորման տարբերակները</w:t>
            </w:r>
          </w:p>
        </w:tc>
      </w:tr>
      <w:tr w:rsidR="006C16C5" w:rsidRPr="00B064CB" w14:paraId="3CDE98D1" w14:textId="77777777" w:rsidTr="00D07E6F">
        <w:trPr>
          <w:trHeight w:val="230"/>
        </w:trPr>
        <w:tc>
          <w:tcPr>
            <w:tcW w:w="630" w:type="dxa"/>
          </w:tcPr>
          <w:p w14:paraId="15C3257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7A807F4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2E9F79BF" w14:textId="77777777" w:rsidR="006C16C5" w:rsidRPr="000C14BA" w:rsidRDefault="006C16C5" w:rsidP="006C16C5">
            <w:pPr>
              <w:numPr>
                <w:ilvl w:val="0"/>
                <w:numId w:val="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տեսողական վիզուալ խաբկանքի կիրառման հնարավորությունները՝ տառատեսակների ձևավորման ժամանակ,</w:t>
            </w:r>
          </w:p>
          <w:p w14:paraId="370E5BA5" w14:textId="77777777" w:rsidR="006C16C5" w:rsidRPr="000C14BA" w:rsidRDefault="006C16C5" w:rsidP="006C16C5">
            <w:pPr>
              <w:numPr>
                <w:ilvl w:val="0"/>
                <w:numId w:val="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հորինվածքի հիմնական գործոնների կարևորությունը և առանձնահատկությունները, տառատեսակների և տեքստային գրաֆիկական ձևավորումների ստեղծման դեպքում:</w:t>
            </w:r>
          </w:p>
        </w:tc>
      </w:tr>
      <w:tr w:rsidR="006C16C5" w:rsidRPr="00B064CB" w14:paraId="0F730073" w14:textId="77777777" w:rsidTr="00D07E6F">
        <w:trPr>
          <w:trHeight w:val="230"/>
        </w:trPr>
        <w:tc>
          <w:tcPr>
            <w:tcW w:w="15030" w:type="dxa"/>
            <w:gridSpan w:val="9"/>
          </w:tcPr>
          <w:p w14:paraId="42995587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 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af-ZA"/>
              </w:rPr>
              <w:t>ԱՐՎԵՍՏԻ ՊԱՏՄՈՒԹՅՈՒՆ ԵՎ ՔԱՂԱՔԱԿՐԹՈՒԹՅՈՒՆ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01F39950" w14:textId="77777777" w:rsidTr="00D07E6F">
        <w:trPr>
          <w:trHeight w:val="230"/>
        </w:trPr>
        <w:tc>
          <w:tcPr>
            <w:tcW w:w="630" w:type="dxa"/>
          </w:tcPr>
          <w:p w14:paraId="49E4FE8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105C7E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05D2C59C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-5-20-025</w:t>
            </w:r>
          </w:p>
        </w:tc>
      </w:tr>
      <w:tr w:rsidR="006C16C5" w:rsidRPr="00B064CB" w14:paraId="739DF8B7" w14:textId="77777777" w:rsidTr="00D07E6F">
        <w:trPr>
          <w:trHeight w:val="230"/>
        </w:trPr>
        <w:tc>
          <w:tcPr>
            <w:tcW w:w="630" w:type="dxa"/>
          </w:tcPr>
          <w:p w14:paraId="794D48E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4F2EAF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162DBC50" w14:textId="125E0F7D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համաշխարհային արվեստի կարևորագույն դարաշրջաններին, արվեստագետնե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ին և նրանց ստեղծագործություններին: Ներկայացնել արվ</w:t>
            </w:r>
            <w:r w:rsidR="0078301B" w:rsidRPr="000C14BA">
              <w:rPr>
                <w:rFonts w:ascii="GHEA Grapalat" w:hAnsi="GHEA Grapalat"/>
                <w:sz w:val="20"/>
                <w:szCs w:val="20"/>
                <w:lang w:val="hy-AM"/>
              </w:rPr>
              <w:t>եստի հիմնական տեսակները, ոճերը</w:t>
            </w:r>
            <w:r w:rsidR="008A30E0">
              <w:rPr>
                <w:rFonts w:ascii="GHEA Grapalat" w:hAnsi="GHEA Grapalat"/>
                <w:sz w:val="20"/>
                <w:szCs w:val="20"/>
                <w:lang w:val="hy-AM"/>
              </w:rPr>
              <w:t>, ժանրերը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C16C5" w:rsidRPr="000C14BA" w14:paraId="7766836E" w14:textId="77777777" w:rsidTr="00D07E6F">
        <w:trPr>
          <w:trHeight w:val="230"/>
        </w:trPr>
        <w:tc>
          <w:tcPr>
            <w:tcW w:w="630" w:type="dxa"/>
          </w:tcPr>
          <w:p w14:paraId="0E5B726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5409EE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7B1BDFD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059AB9C7" w14:textId="77777777" w:rsidTr="00D07E6F">
        <w:trPr>
          <w:trHeight w:val="230"/>
        </w:trPr>
        <w:tc>
          <w:tcPr>
            <w:tcW w:w="630" w:type="dxa"/>
          </w:tcPr>
          <w:p w14:paraId="32CD14D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00A4412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38649451" w14:textId="77777777" w:rsidR="006C16C5" w:rsidRPr="000C14BA" w:rsidRDefault="001662BA" w:rsidP="0016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03B6416B" w14:textId="77777777" w:rsidTr="00D07E6F">
        <w:trPr>
          <w:trHeight w:val="230"/>
        </w:trPr>
        <w:tc>
          <w:tcPr>
            <w:tcW w:w="630" w:type="dxa"/>
          </w:tcPr>
          <w:p w14:paraId="1BD5B7C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70F7EE6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728216E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</w:p>
        </w:tc>
      </w:tr>
      <w:tr w:rsidR="006C16C5" w:rsidRPr="000C14BA" w14:paraId="56158437" w14:textId="77777777" w:rsidTr="00D07E6F">
        <w:trPr>
          <w:trHeight w:val="230"/>
        </w:trPr>
        <w:tc>
          <w:tcPr>
            <w:tcW w:w="630" w:type="dxa"/>
          </w:tcPr>
          <w:p w14:paraId="01F845B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C975EE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4620096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Ներկայացնել համաշխարհային արվեստի կարևորագույն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շրջանները, արվեստագետներին և նրանց ստեղծագործությունները</w:t>
            </w:r>
          </w:p>
        </w:tc>
      </w:tr>
      <w:tr w:rsidR="006C16C5" w:rsidRPr="000C14BA" w14:paraId="2AF3D7DE" w14:textId="77777777" w:rsidTr="00D07E6F">
        <w:trPr>
          <w:trHeight w:val="230"/>
        </w:trPr>
        <w:tc>
          <w:tcPr>
            <w:tcW w:w="630" w:type="dxa"/>
          </w:tcPr>
          <w:p w14:paraId="127E1CF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0B2A8B5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7A3097B7" w14:textId="77777777" w:rsidR="006C16C5" w:rsidRPr="000C14BA" w:rsidRDefault="006C16C5" w:rsidP="006C16C5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համաշխարհային արվեստի կարևորագույն դարաշրջանները,</w:t>
            </w:r>
          </w:p>
          <w:p w14:paraId="35394523" w14:textId="77777777" w:rsidR="006C16C5" w:rsidRPr="000C14BA" w:rsidRDefault="006C16C5" w:rsidP="006C16C5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համաշխարհային արվեստում ճանաչում ստացած արվեստագետներին,</w:t>
            </w:r>
          </w:p>
          <w:p w14:paraId="711E1AB7" w14:textId="77777777" w:rsidR="006C16C5" w:rsidRPr="000C14BA" w:rsidRDefault="006C16C5" w:rsidP="006C16C5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համաշխարհային արվեստի կարևորագույն տեսակների ստեղծագործությունները:</w:t>
            </w:r>
          </w:p>
        </w:tc>
      </w:tr>
      <w:tr w:rsidR="006C16C5" w:rsidRPr="00660A57" w14:paraId="0A38F612" w14:textId="77777777" w:rsidTr="00D07E6F">
        <w:trPr>
          <w:trHeight w:val="230"/>
        </w:trPr>
        <w:tc>
          <w:tcPr>
            <w:tcW w:w="630" w:type="dxa"/>
          </w:tcPr>
          <w:p w14:paraId="67AD1D0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73EF33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4505CA9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արվեստի հիմնական տեսակները, ոճերը, ժանրերը, ինչպես նաև կատարողական տեխնիկաները և նյութերի կիրառումը</w:t>
            </w:r>
          </w:p>
        </w:tc>
      </w:tr>
      <w:tr w:rsidR="006C16C5" w:rsidRPr="00660A57" w14:paraId="0993CAA8" w14:textId="77777777" w:rsidTr="00D07E6F">
        <w:trPr>
          <w:trHeight w:val="230"/>
        </w:trPr>
        <w:tc>
          <w:tcPr>
            <w:tcW w:w="630" w:type="dxa"/>
          </w:tcPr>
          <w:p w14:paraId="4644B86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563132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54E34AF6" w14:textId="77777777" w:rsidR="006C16C5" w:rsidRPr="000C14BA" w:rsidRDefault="006C16C5" w:rsidP="006C16C5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հիմնական տեսակները՝ կերպարվեստ, ճարտարապետություն, դիզայն, դեկորատիվ-կիրառական, թատրոն, երաժշտություն,</w:t>
            </w:r>
          </w:p>
          <w:p w14:paraId="2EBFA040" w14:textId="77777777" w:rsidR="006C16C5" w:rsidRPr="000C14BA" w:rsidRDefault="006C16C5" w:rsidP="006C16C5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հիմնական ոճերը՝ ըստ դարաշրջանների,</w:t>
            </w:r>
          </w:p>
          <w:p w14:paraId="08738BC6" w14:textId="77777777" w:rsidR="006C16C5" w:rsidRPr="000C14BA" w:rsidRDefault="006C16C5" w:rsidP="006C16C5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հիմնական ժանրերը՝ արվեստի տարբեր տեսակներում,</w:t>
            </w:r>
          </w:p>
          <w:p w14:paraId="53C5DA35" w14:textId="77777777" w:rsidR="006C16C5" w:rsidRPr="000C14BA" w:rsidRDefault="006C16C5" w:rsidP="006C16C5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տարբեր ճյուղերում կատարողական տեխնիկաները,</w:t>
            </w:r>
          </w:p>
          <w:p w14:paraId="685114B1" w14:textId="77777777" w:rsidR="006C16C5" w:rsidRPr="000C14BA" w:rsidRDefault="006C16C5" w:rsidP="006C16C5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տարբեր ճյուղերում նյութերի կիրառման հնարավորությունները և սկզբունքները:</w:t>
            </w:r>
          </w:p>
        </w:tc>
      </w:tr>
      <w:tr w:rsidR="006C16C5" w:rsidRPr="00660A57" w14:paraId="1E5837E8" w14:textId="77777777" w:rsidTr="00D07E6F">
        <w:trPr>
          <w:trHeight w:val="230"/>
        </w:trPr>
        <w:tc>
          <w:tcPr>
            <w:tcW w:w="630" w:type="dxa"/>
          </w:tcPr>
          <w:p w14:paraId="05D2484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F2B9CF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77309886" w14:textId="77777777" w:rsidR="006C16C5" w:rsidRPr="000C14BA" w:rsidRDefault="0078301B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hy-AM"/>
              </w:rPr>
              <w:t>, վերլուծել և արժեքավորել արվեստի ցանկացած ստեղծագործություն</w:t>
            </w:r>
          </w:p>
        </w:tc>
      </w:tr>
      <w:tr w:rsidR="006C16C5" w:rsidRPr="00660A57" w14:paraId="47F4C3CC" w14:textId="77777777" w:rsidTr="00D07E6F">
        <w:trPr>
          <w:trHeight w:val="230"/>
        </w:trPr>
        <w:tc>
          <w:tcPr>
            <w:tcW w:w="630" w:type="dxa"/>
          </w:tcPr>
          <w:p w14:paraId="3965700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388D2C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330BFD22" w14:textId="77777777" w:rsidR="006C16C5" w:rsidRPr="000C14BA" w:rsidRDefault="006C16C5" w:rsidP="006C16C5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ցանկացած ստեղծագործություն,</w:t>
            </w:r>
          </w:p>
          <w:p w14:paraId="6DFAC216" w14:textId="77777777" w:rsidR="006C16C5" w:rsidRPr="000C14BA" w:rsidRDefault="006C16C5" w:rsidP="0098647B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հեղինակային</w:t>
            </w:r>
            <w:r w:rsidR="0098647B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ստեղծագործությունների վերլուծումն 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արժեքավոր</w:t>
            </w:r>
            <w:r w:rsidR="0098647B" w:rsidRPr="000C14BA">
              <w:rPr>
                <w:rFonts w:ascii="GHEA Grapalat" w:hAnsi="GHEA Grapalat"/>
                <w:sz w:val="20"/>
                <w:szCs w:val="20"/>
                <w:lang w:val="hy-AM"/>
              </w:rPr>
              <w:t>ումը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C16C5" w:rsidRPr="001801BD" w14:paraId="1BDAB781" w14:textId="77777777" w:rsidTr="00D07E6F">
        <w:trPr>
          <w:trHeight w:val="230"/>
        </w:trPr>
        <w:tc>
          <w:tcPr>
            <w:tcW w:w="15030" w:type="dxa"/>
            <w:gridSpan w:val="9"/>
          </w:tcPr>
          <w:p w14:paraId="1408420D" w14:textId="77777777" w:rsidR="006C16C5" w:rsidRPr="000C14BA" w:rsidRDefault="006C16C5" w:rsidP="006C16C5">
            <w:pPr>
              <w:pStyle w:val="Heading4"/>
              <w:rPr>
                <w:rFonts w:ascii="GHEA Grapalat" w:hAnsi="GHEA Grapalat"/>
                <w:b w:val="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0C14BA">
              <w:rPr>
                <w:rFonts w:ascii="GHEA Grapalat" w:hAnsi="GHEA Grapalat" w:cs="Sylfaen"/>
                <w:sz w:val="22"/>
                <w:szCs w:val="22"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sz w:val="22"/>
                <w:szCs w:val="22"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lang w:val="af-ZA"/>
              </w:rPr>
              <w:t xml:space="preserve"> </w:t>
            </w:r>
            <w:r w:rsidRPr="000C14B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ՀԱՄԱՇԽԱՐՀԱՅԻՆ Ա</w:t>
            </w:r>
            <w:r w:rsidRPr="000C14BA">
              <w:rPr>
                <w:rFonts w:ascii="GHEA Grapalat" w:hAnsi="GHEA Grapalat"/>
                <w:sz w:val="22"/>
                <w:szCs w:val="22"/>
                <w:lang w:val="af-ZA"/>
              </w:rPr>
              <w:t>ՐՎԵՍՏԻ</w:t>
            </w:r>
            <w:r w:rsidRPr="000C14BA">
              <w:rPr>
                <w:rFonts w:ascii="GHEA Grapalat" w:hAnsi="GHEA Grapalat"/>
                <w:lang w:val="af-ZA"/>
              </w:rPr>
              <w:t xml:space="preserve"> </w:t>
            </w:r>
            <w:r w:rsidRPr="000C14BA">
              <w:rPr>
                <w:rFonts w:ascii="GHEA Grapalat" w:hAnsi="GHEA Grapalat"/>
                <w:sz w:val="22"/>
                <w:szCs w:val="22"/>
                <w:lang w:val="af-ZA"/>
              </w:rPr>
              <w:t>ԶԱՐԳԱՑՄԱՆ ԿԱՐԵՎՈՐԱԳՈՒՅՆ ԴԱՐԱՇՐՋԱՆՆԵՐԸ</w:t>
            </w:r>
            <w:r w:rsidRPr="000C14B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</w:t>
            </w:r>
          </w:p>
        </w:tc>
      </w:tr>
      <w:tr w:rsidR="006C16C5" w:rsidRPr="000C14BA" w14:paraId="498B4118" w14:textId="77777777" w:rsidTr="00D07E6F">
        <w:trPr>
          <w:trHeight w:val="230"/>
        </w:trPr>
        <w:tc>
          <w:tcPr>
            <w:tcW w:w="630" w:type="dxa"/>
          </w:tcPr>
          <w:p w14:paraId="30BE8DF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19599FE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1E58A3A9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-20-026</w:t>
            </w:r>
          </w:p>
        </w:tc>
      </w:tr>
      <w:tr w:rsidR="006C16C5" w:rsidRPr="001801BD" w14:paraId="614AB7B2" w14:textId="77777777" w:rsidTr="00D07E6F">
        <w:trPr>
          <w:trHeight w:val="230"/>
        </w:trPr>
        <w:tc>
          <w:tcPr>
            <w:tcW w:w="630" w:type="dxa"/>
          </w:tcPr>
          <w:p w14:paraId="7E4D001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B0A8D4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0EDA21AE" w14:textId="29D7C7CB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ներկայացնել համաշխարհային արվեստի հիմնական դարաշրջանների, գեղարվեստական ոճերի, պատմական զարգացման կար</w:t>
            </w:r>
            <w:r w:rsidR="0098647B" w:rsidRPr="000C14BA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որ փուլե</w:t>
            </w:r>
            <w:r w:rsidR="0098647B" w:rsidRPr="000C14BA">
              <w:rPr>
                <w:rFonts w:ascii="GHEA Grapalat" w:hAnsi="GHEA Grapalat"/>
                <w:sz w:val="20"/>
                <w:szCs w:val="20"/>
                <w:lang w:val="hy-AM"/>
              </w:rPr>
              <w:t>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C16C5" w:rsidRPr="000C14BA" w14:paraId="4C934658" w14:textId="77777777" w:rsidTr="00D07E6F">
        <w:trPr>
          <w:trHeight w:val="230"/>
        </w:trPr>
        <w:tc>
          <w:tcPr>
            <w:tcW w:w="630" w:type="dxa"/>
          </w:tcPr>
          <w:p w14:paraId="0A761D4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704EF38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1FE26D9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514CB675" w14:textId="77777777" w:rsidTr="00D07E6F">
        <w:trPr>
          <w:trHeight w:val="230"/>
        </w:trPr>
        <w:tc>
          <w:tcPr>
            <w:tcW w:w="630" w:type="dxa"/>
          </w:tcPr>
          <w:p w14:paraId="48FE8DE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68970BB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05A97727" w14:textId="77777777" w:rsidR="006C16C5" w:rsidRPr="000C14BA" w:rsidRDefault="001662BA" w:rsidP="0016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6B5926B3" w14:textId="77777777" w:rsidTr="00D07E6F">
        <w:trPr>
          <w:trHeight w:val="230"/>
        </w:trPr>
        <w:tc>
          <w:tcPr>
            <w:tcW w:w="630" w:type="dxa"/>
          </w:tcPr>
          <w:p w14:paraId="0700958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3C75FD0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1579590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2F76D9A5" w14:textId="77777777" w:rsidTr="00D07E6F">
        <w:trPr>
          <w:trHeight w:val="230"/>
        </w:trPr>
        <w:tc>
          <w:tcPr>
            <w:tcW w:w="630" w:type="dxa"/>
          </w:tcPr>
          <w:p w14:paraId="562E93F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53EF5D2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20D53C4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Ներկայացնել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համաշխարհային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պատմության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դարաշրջանները</w:t>
            </w:r>
            <w:proofErr w:type="spellEnd"/>
          </w:p>
        </w:tc>
      </w:tr>
      <w:tr w:rsidR="006C16C5" w:rsidRPr="000C14BA" w14:paraId="28CA7A17" w14:textId="77777777" w:rsidTr="00D07E6F">
        <w:trPr>
          <w:trHeight w:val="230"/>
        </w:trPr>
        <w:tc>
          <w:tcPr>
            <w:tcW w:w="630" w:type="dxa"/>
          </w:tcPr>
          <w:p w14:paraId="7D8864F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7495F8E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387B618F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նախնադարյան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դարաշրջանի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05A6D1C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անտիկ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ճարտարապետության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818B3EC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միջնադարի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բազմազանությամբ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6BB3C2D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վերածննդի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կերպարվեստ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ճարտարապետություն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թատրոն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երաժշտություն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),</w:t>
            </w:r>
          </w:p>
          <w:p w14:paraId="18006337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բարոկոյի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ռոկոկոյի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զարգացումը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եվրոպական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1EAF8CA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կլասիցիզմի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դարաշրջանը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E5745FC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ժամանակակից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գեղագիտական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սկզբունքները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ուղղությունները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5249DE7" w14:textId="77777777" w:rsidR="006C16C5" w:rsidRPr="000C14BA" w:rsidRDefault="006C16C5" w:rsidP="006C16C5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սկզբունքների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ամբողջականությունը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տեսակներում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1801BD" w14:paraId="42CA9B3D" w14:textId="77777777" w:rsidTr="00D07E6F">
        <w:trPr>
          <w:trHeight w:val="230"/>
        </w:trPr>
        <w:tc>
          <w:tcPr>
            <w:tcW w:w="630" w:type="dxa"/>
          </w:tcPr>
          <w:p w14:paraId="7ABA8FA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2260EE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69176D57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համաշխարհային ճանաչում ունեցող արվեստագետների, ընդգծելով նրանց դերը արվեստի զարգացման գործում</w:t>
            </w:r>
          </w:p>
        </w:tc>
      </w:tr>
      <w:tr w:rsidR="006C16C5" w:rsidRPr="001801BD" w14:paraId="11335319" w14:textId="77777777" w:rsidTr="00D07E6F">
        <w:trPr>
          <w:trHeight w:val="230"/>
        </w:trPr>
        <w:tc>
          <w:tcPr>
            <w:tcW w:w="630" w:type="dxa"/>
          </w:tcPr>
          <w:p w14:paraId="71B25DE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2CA6D7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0AD57D2B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մեծ արվեստագետների, որպես հիմնադիրներ արվեստի նոր ուղղությունների,</w:t>
            </w:r>
          </w:p>
          <w:p w14:paraId="3B2F8A6D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Միրոնի և Ֆիդիասի ստեղծագործական մեծ դերը հունական արվեստում,</w:t>
            </w:r>
          </w:p>
          <w:p w14:paraId="29DE4D18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իտալական բարձր վերածննդի արվեստի երեք տիտանների՝ Լեոնարդոյին, Միքելանջելոյին և Ռաֆայելին,</w:t>
            </w:r>
          </w:p>
          <w:p w14:paraId="50404EDC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ֆրանսիական իմպրեսիոնիզմի և պոստիմպրեսիոնիզմի ներկայացուցիչների արվեստը՝ Մանե, Մոնե, Դեգա, Վան Գոգ, Սեզան, Գոգեն, Ռոդեն,</w:t>
            </w:r>
          </w:p>
          <w:p w14:paraId="4E1E3027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Հոլանդիայի մեծ վարպետ Ռեմբրանդի մեծ արվեստը, որպես պորտրետային ժանրի խոշոր ներկայացուցիչ,</w:t>
            </w:r>
          </w:p>
          <w:p w14:paraId="772A2706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Պիկասոյի արվեստը,</w:t>
            </w:r>
          </w:p>
          <w:p w14:paraId="27280FBC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Դալիի արվեստը որպես սյուրռեալիստական արվեստի վառ ներկայացուցիչ,</w:t>
            </w:r>
          </w:p>
          <w:p w14:paraId="46F07132" w14:textId="77777777" w:rsidR="006C16C5" w:rsidRPr="000C14BA" w:rsidRDefault="006C16C5" w:rsidP="006C16C5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20-րդ դարի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մոդեռն արվեստի խոշոր ներկայացուցիչներին:</w:t>
            </w:r>
          </w:p>
        </w:tc>
      </w:tr>
      <w:tr w:rsidR="006C16C5" w:rsidRPr="001801BD" w14:paraId="6169DA10" w14:textId="77777777" w:rsidTr="00D07E6F">
        <w:trPr>
          <w:trHeight w:val="230"/>
        </w:trPr>
        <w:tc>
          <w:tcPr>
            <w:tcW w:w="630" w:type="dxa"/>
          </w:tcPr>
          <w:p w14:paraId="7907A7F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35C2BBC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0AAB1C5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ռեալիստական արվեստի դերը, նշանակությունը և զարգացման առանձնահատկությունները</w:t>
            </w:r>
          </w:p>
        </w:tc>
      </w:tr>
      <w:tr w:rsidR="006C16C5" w:rsidRPr="001801BD" w14:paraId="5E3FDB46" w14:textId="77777777" w:rsidTr="00D07E6F">
        <w:trPr>
          <w:trHeight w:val="230"/>
        </w:trPr>
        <w:tc>
          <w:tcPr>
            <w:tcW w:w="630" w:type="dxa"/>
          </w:tcPr>
          <w:p w14:paraId="34DF901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7FA6F0D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4272039B" w14:textId="77777777" w:rsidR="006C16C5" w:rsidRPr="000C14BA" w:rsidRDefault="006C16C5" w:rsidP="006C16C5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ռեալիստական արվեստի ակունքները նախնադարի արվեստում,</w:t>
            </w:r>
          </w:p>
          <w:p w14:paraId="2B011E43" w14:textId="77777777" w:rsidR="006C16C5" w:rsidRPr="000C14BA" w:rsidRDefault="006C16C5" w:rsidP="006C16C5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ռեալիստական արվեստի պահանջները և խնդիրները,</w:t>
            </w:r>
          </w:p>
          <w:p w14:paraId="64F2B8B8" w14:textId="77777777" w:rsidR="006C16C5" w:rsidRPr="000C14BA" w:rsidRDefault="006C16C5" w:rsidP="006C16C5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ռեալիստական արվեստի խոշոր ներկայացուցիչներին համաշխարհային արվեստի զարգացման տարբեր փուլերում, </w:t>
            </w:r>
          </w:p>
          <w:p w14:paraId="4EA55684" w14:textId="77777777" w:rsidR="006C16C5" w:rsidRPr="000C14BA" w:rsidRDefault="006C16C5" w:rsidP="006C16C5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ռեալիստական արվեստի կոմպոզիցիոն պահանջները և նրա զարգացումը,</w:t>
            </w:r>
          </w:p>
          <w:p w14:paraId="37F4E078" w14:textId="77777777" w:rsidR="006C16C5" w:rsidRPr="000C14BA" w:rsidRDefault="006C16C5" w:rsidP="006C16C5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ռեալիստական արվեստի դերը կերպարվեստում,</w:t>
            </w:r>
          </w:p>
          <w:p w14:paraId="48541F41" w14:textId="77777777" w:rsidR="006C16C5" w:rsidRPr="000C14BA" w:rsidRDefault="006C16C5" w:rsidP="006C16C5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ռեալիստական արվեստի ազգային առանձնահատկությունները:</w:t>
            </w:r>
          </w:p>
        </w:tc>
      </w:tr>
      <w:tr w:rsidR="006C16C5" w:rsidRPr="001801BD" w14:paraId="77D142BF" w14:textId="77777777" w:rsidTr="00D07E6F">
        <w:trPr>
          <w:trHeight w:val="230"/>
        </w:trPr>
        <w:tc>
          <w:tcPr>
            <w:tcW w:w="15030" w:type="dxa"/>
            <w:gridSpan w:val="9"/>
          </w:tcPr>
          <w:p w14:paraId="52CC0464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ՀԱՄԱՇԽԱՐՀԱՅԻՆ ԱՐՎԵՍՏԻ ՊԱՏՄՈՒԹՅՈՒՆԸ ԵՎ ԶԱՐԳԱՑՈՒՄՆ ԸՍՏ ԱՇԽԱՐՀԱԳՐԱԿԱՆ ՏԱՐԱԾԱՇՐՋԱՆՆԵՐԻ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</w:p>
        </w:tc>
      </w:tr>
      <w:tr w:rsidR="006C16C5" w:rsidRPr="000C14BA" w14:paraId="67FC4950" w14:textId="77777777" w:rsidTr="00D07E6F">
        <w:trPr>
          <w:trHeight w:val="230"/>
        </w:trPr>
        <w:tc>
          <w:tcPr>
            <w:tcW w:w="630" w:type="dxa"/>
          </w:tcPr>
          <w:p w14:paraId="31FA921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4C3948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0E26223D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-5-20-027</w:t>
            </w:r>
          </w:p>
        </w:tc>
      </w:tr>
      <w:tr w:rsidR="006C16C5" w:rsidRPr="001801BD" w14:paraId="799B4260" w14:textId="77777777" w:rsidTr="00D07E6F">
        <w:trPr>
          <w:trHeight w:val="230"/>
        </w:trPr>
        <w:tc>
          <w:tcPr>
            <w:tcW w:w="630" w:type="dxa"/>
          </w:tcPr>
          <w:p w14:paraId="5495630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204924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046D8BDD" w14:textId="6EA49B2E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ուսումնասիրման արդյունքում ուսանողը ձեռք կբերի գիտելիքներ ըստ տարածա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շրջ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անների համաշխարհային արվեստի պատմության և զարգացման վերաբերյալ:</w:t>
            </w:r>
          </w:p>
        </w:tc>
      </w:tr>
      <w:tr w:rsidR="006C16C5" w:rsidRPr="000C14BA" w14:paraId="17E4D275" w14:textId="77777777" w:rsidTr="00D07E6F">
        <w:trPr>
          <w:trHeight w:val="230"/>
        </w:trPr>
        <w:tc>
          <w:tcPr>
            <w:tcW w:w="630" w:type="dxa"/>
          </w:tcPr>
          <w:p w14:paraId="544E4A5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A869E5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7974FB9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7A9F6FF4" w14:textId="77777777" w:rsidTr="00D07E6F">
        <w:trPr>
          <w:trHeight w:val="230"/>
        </w:trPr>
        <w:tc>
          <w:tcPr>
            <w:tcW w:w="630" w:type="dxa"/>
          </w:tcPr>
          <w:p w14:paraId="406A9D0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5518180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185E7446" w14:textId="77777777" w:rsidR="006C16C5" w:rsidRPr="000C14BA" w:rsidRDefault="001662BA" w:rsidP="0016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6FA81633" w14:textId="77777777" w:rsidTr="00D07E6F">
        <w:trPr>
          <w:trHeight w:val="230"/>
        </w:trPr>
        <w:tc>
          <w:tcPr>
            <w:tcW w:w="630" w:type="dxa"/>
          </w:tcPr>
          <w:p w14:paraId="5196CB4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2100D1A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37771D3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6E9FB780" w14:textId="77777777" w:rsidTr="00D07E6F">
        <w:trPr>
          <w:trHeight w:val="230"/>
        </w:trPr>
        <w:tc>
          <w:tcPr>
            <w:tcW w:w="630" w:type="dxa"/>
          </w:tcPr>
          <w:p w14:paraId="1E68993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DCAA20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51B6D89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Ներկայացնել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համաշխարհային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զարգացման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մշակույթի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փուլերը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օջախները</w:t>
            </w:r>
            <w:proofErr w:type="spellEnd"/>
          </w:p>
        </w:tc>
      </w:tr>
      <w:tr w:rsidR="006C16C5" w:rsidRPr="000C14BA" w14:paraId="21FB7B16" w14:textId="77777777" w:rsidTr="00D07E6F">
        <w:trPr>
          <w:trHeight w:val="230"/>
        </w:trPr>
        <w:tc>
          <w:tcPr>
            <w:tcW w:w="630" w:type="dxa"/>
          </w:tcPr>
          <w:p w14:paraId="004F8E8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071ABF0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281E88E5" w14:textId="77777777" w:rsidR="006C16C5" w:rsidRPr="000C14BA" w:rsidRDefault="006C16C5" w:rsidP="006C16C5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քարե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պալեոլիտ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մեզոլիտ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նեոլիտ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67680E4" w14:textId="77777777" w:rsidR="006C16C5" w:rsidRPr="000C14BA" w:rsidRDefault="006C16C5" w:rsidP="006C16C5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մշակույթի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կենտրոնները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B3B6EE6" w14:textId="77777777" w:rsidR="006C16C5" w:rsidRPr="000C14BA" w:rsidRDefault="006C16C5" w:rsidP="006C16C5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Եգիպտոսի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21A5B67" w14:textId="77777777" w:rsidR="006C16C5" w:rsidRPr="000C14BA" w:rsidRDefault="006C16C5" w:rsidP="006C16C5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Միջագետքի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8313CFC" w14:textId="77777777" w:rsidR="006C16C5" w:rsidRPr="000C14BA" w:rsidRDefault="006C16C5" w:rsidP="006C16C5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անտիկ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Էգեյան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Կրետե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Միքենյան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),</w:t>
            </w:r>
          </w:p>
          <w:p w14:paraId="53FD5CB9" w14:textId="77777777" w:rsidR="006C16C5" w:rsidRPr="000C14BA" w:rsidRDefault="006C16C5" w:rsidP="006C16C5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հունական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9DB027E" w14:textId="77777777" w:rsidR="006C16C5" w:rsidRPr="000C14BA" w:rsidRDefault="006C16C5" w:rsidP="006C16C5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Հռոմի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կապը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էտռուսկյան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հունական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հետ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1801BD" w14:paraId="28EEE8E3" w14:textId="77777777" w:rsidTr="00D07E6F">
        <w:trPr>
          <w:trHeight w:val="230"/>
        </w:trPr>
        <w:tc>
          <w:tcPr>
            <w:tcW w:w="630" w:type="dxa"/>
          </w:tcPr>
          <w:p w14:paraId="47ADB04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D50002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31230E78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վերածննդի արվեստը Եվրոպայում իր զարգացման փուլերով</w:t>
            </w:r>
          </w:p>
        </w:tc>
      </w:tr>
      <w:tr w:rsidR="006C16C5" w:rsidRPr="001801BD" w14:paraId="2947D2D2" w14:textId="77777777" w:rsidTr="00D07E6F">
        <w:trPr>
          <w:trHeight w:val="230"/>
        </w:trPr>
        <w:tc>
          <w:tcPr>
            <w:tcW w:w="630" w:type="dxa"/>
          </w:tcPr>
          <w:p w14:paraId="7069176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AB349B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1B20E5F4" w14:textId="77777777" w:rsidR="006C16C5" w:rsidRPr="000C14BA" w:rsidRDefault="006C16C5" w:rsidP="006C16C5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վերածննդի արվեստի ընդհանուր բնութագիրը և զարգացման փուլերը,</w:t>
            </w:r>
          </w:p>
          <w:p w14:paraId="582272A5" w14:textId="77777777" w:rsidR="006C16C5" w:rsidRPr="000C14BA" w:rsidRDefault="006C16C5" w:rsidP="006C16C5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իտալական վերածննդի սկզբունքները,</w:t>
            </w:r>
          </w:p>
          <w:p w14:paraId="3C94F5D7" w14:textId="77777777" w:rsidR="006C16C5" w:rsidRPr="000C14BA" w:rsidRDefault="006C16C5" w:rsidP="006C16C5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իտալական վերածննդի՝ Տրեչենտոյի արվեստը,</w:t>
            </w:r>
          </w:p>
          <w:p w14:paraId="39A8010A" w14:textId="77777777" w:rsidR="006C16C5" w:rsidRPr="000C14BA" w:rsidRDefault="006C16C5" w:rsidP="006C16C5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իտալական վերածննդի արվեստը Ֆլորենցիայի, Պադուայի, Վենետիկի դպրոցներ</w:t>
            </w:r>
          </w:p>
          <w:p w14:paraId="7D3C9E7E" w14:textId="77777777" w:rsidR="006C16C5" w:rsidRPr="000C14BA" w:rsidRDefault="006C16C5" w:rsidP="006C16C5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բարձր վերածննդի արվեստը Ֆլորենցիայում և Վենետիկում,</w:t>
            </w:r>
          </w:p>
          <w:p w14:paraId="19993B04" w14:textId="3BE2382F" w:rsidR="006C16C5" w:rsidRPr="000C14BA" w:rsidRDefault="006C16C5" w:rsidP="006C16C5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իտալական վերածննդի վերջին փուլը՝ ուշ վերածնունդ,</w:t>
            </w:r>
          </w:p>
          <w:p w14:paraId="2679CA04" w14:textId="77777777" w:rsidR="006C16C5" w:rsidRPr="000C14BA" w:rsidRDefault="006C16C5" w:rsidP="006C16C5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վերածննդի արվեստը եվրոպական երկրներում՝ Ֆրանսիա, Գերմանիա:</w:t>
            </w:r>
          </w:p>
        </w:tc>
      </w:tr>
      <w:tr w:rsidR="006C16C5" w:rsidRPr="001801BD" w14:paraId="36EEDAC1" w14:textId="77777777" w:rsidTr="00D07E6F">
        <w:trPr>
          <w:trHeight w:val="230"/>
        </w:trPr>
        <w:tc>
          <w:tcPr>
            <w:tcW w:w="630" w:type="dxa"/>
          </w:tcPr>
          <w:p w14:paraId="436F943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A94BD5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2731A76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մոնումենտալ քանդակագործության և գեղանկարչության անբաժանելի կապը ճարտարապետության հետ</w:t>
            </w:r>
          </w:p>
        </w:tc>
      </w:tr>
      <w:tr w:rsidR="006C16C5" w:rsidRPr="001801BD" w14:paraId="1287E3D6" w14:textId="77777777" w:rsidTr="00D07E6F">
        <w:trPr>
          <w:trHeight w:val="230"/>
        </w:trPr>
        <w:tc>
          <w:tcPr>
            <w:tcW w:w="630" w:type="dxa"/>
          </w:tcPr>
          <w:p w14:paraId="044ADF8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76E077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63218718" w14:textId="77777777" w:rsidR="006C16C5" w:rsidRPr="000C14BA" w:rsidRDefault="006C16C5" w:rsidP="006C16C5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մոնումենտալ արվեստի հիմնախնդիրները ճարտարապետական կառույցում,</w:t>
            </w:r>
          </w:p>
          <w:p w14:paraId="18489144" w14:textId="77777777" w:rsidR="006C16C5" w:rsidRPr="000C14BA" w:rsidRDefault="006C16C5" w:rsidP="006C16C5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հունահռոմեական արվեստը մոնումենտալ արվեստում և ճարտարապետությունում,</w:t>
            </w:r>
          </w:p>
          <w:p w14:paraId="32F9A69C" w14:textId="77777777" w:rsidR="006C16C5" w:rsidRPr="000C14BA" w:rsidRDefault="006C16C5" w:rsidP="006C16C5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իտալական մոնումենտալ արվեստը, </w:t>
            </w:r>
          </w:p>
          <w:p w14:paraId="2E797E66" w14:textId="77777777" w:rsidR="006C16C5" w:rsidRPr="000C14BA" w:rsidRDefault="006C16C5" w:rsidP="006C16C5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ճարտարապետության զարգացման պատմությունը և նրա ֆունկցիոնալ կապը մոնումենտալ արվեստի հետ:</w:t>
            </w:r>
          </w:p>
          <w:p w14:paraId="05F2CCB9" w14:textId="77777777" w:rsidR="006C16C5" w:rsidRPr="000C14BA" w:rsidRDefault="006C16C5" w:rsidP="006C16C5">
            <w:pPr>
              <w:numPr>
                <w:ilvl w:val="0"/>
                <w:numId w:val="8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ծավալային և հարթային ընկալման հնարավորությունները ճարտարապետական կառույցներում,</w:t>
            </w:r>
          </w:p>
          <w:p w14:paraId="4EA49B7D" w14:textId="77777777" w:rsidR="006C16C5" w:rsidRPr="000C14BA" w:rsidRDefault="006C16C5" w:rsidP="006C16C5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ճանաչված վարպետների մոնումենտալ արվեստի ստեղծագործությունները,</w:t>
            </w:r>
          </w:p>
          <w:p w14:paraId="1BEDF2CA" w14:textId="77777777" w:rsidR="006C16C5" w:rsidRPr="000C14BA" w:rsidRDefault="006C16C5" w:rsidP="006C16C5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վերլուծական աշխատանք արվեստի պատմության հիմնախնդիրների մասին:</w:t>
            </w:r>
          </w:p>
        </w:tc>
      </w:tr>
      <w:tr w:rsidR="006C16C5" w:rsidRPr="001801BD" w14:paraId="5CB9782F" w14:textId="77777777" w:rsidTr="00D07E6F">
        <w:trPr>
          <w:trHeight w:val="230"/>
        </w:trPr>
        <w:tc>
          <w:tcPr>
            <w:tcW w:w="15030" w:type="dxa"/>
            <w:gridSpan w:val="9"/>
          </w:tcPr>
          <w:p w14:paraId="023C41EB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/>
                <w:lang w:val="hy-AM"/>
              </w:rPr>
              <w:t xml:space="preserve">               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ՀԱՅ ԱՐՎԵՍՏԻ ՊԱՏՄՈՒԹՅՈՒՆԸ ԵՎ ԴՐԱ ԶԱՐԳԱՑՄԱՆ ՕՐԻՆԱՉԱՓՈՒԹՅՈՒՆՆԵՐԸ</w:t>
            </w:r>
          </w:p>
        </w:tc>
      </w:tr>
      <w:tr w:rsidR="006C16C5" w:rsidRPr="000C14BA" w14:paraId="0E35AE2D" w14:textId="77777777" w:rsidTr="00D07E6F">
        <w:trPr>
          <w:trHeight w:val="230"/>
        </w:trPr>
        <w:tc>
          <w:tcPr>
            <w:tcW w:w="630" w:type="dxa"/>
          </w:tcPr>
          <w:p w14:paraId="52449C8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D360F1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0DEE68C3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-5-20-028</w:t>
            </w:r>
          </w:p>
        </w:tc>
      </w:tr>
      <w:tr w:rsidR="006C16C5" w:rsidRPr="001801BD" w14:paraId="00D41FB9" w14:textId="77777777" w:rsidTr="00D07E6F">
        <w:trPr>
          <w:trHeight w:val="230"/>
        </w:trPr>
        <w:tc>
          <w:tcPr>
            <w:tcW w:w="630" w:type="dxa"/>
          </w:tcPr>
          <w:p w14:paraId="3C67A3B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F00026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6E6A588E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հայ արվեստի պատմական փուլերի, նրա առանձին տեսակների զարգացման և օրինաչափությունների մասին:</w:t>
            </w:r>
          </w:p>
        </w:tc>
      </w:tr>
      <w:tr w:rsidR="006C16C5" w:rsidRPr="000C14BA" w14:paraId="71A2B318" w14:textId="77777777" w:rsidTr="00D07E6F">
        <w:trPr>
          <w:trHeight w:val="230"/>
        </w:trPr>
        <w:tc>
          <w:tcPr>
            <w:tcW w:w="630" w:type="dxa"/>
          </w:tcPr>
          <w:p w14:paraId="64D1B17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B929B2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2256A91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0170CA9B" w14:textId="77777777" w:rsidTr="00D07E6F">
        <w:trPr>
          <w:trHeight w:val="230"/>
        </w:trPr>
        <w:tc>
          <w:tcPr>
            <w:tcW w:w="630" w:type="dxa"/>
          </w:tcPr>
          <w:p w14:paraId="09BD9FB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4AA452C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1D091B80" w14:textId="77777777" w:rsidR="006C16C5" w:rsidRPr="000C14BA" w:rsidRDefault="001662BA" w:rsidP="0016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0D60E536" w14:textId="77777777" w:rsidTr="00D07E6F">
        <w:trPr>
          <w:trHeight w:val="230"/>
        </w:trPr>
        <w:tc>
          <w:tcPr>
            <w:tcW w:w="630" w:type="dxa"/>
          </w:tcPr>
          <w:p w14:paraId="5F194C4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688F89C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65A5314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095FFD46" w14:textId="77777777" w:rsidTr="00D07E6F">
        <w:trPr>
          <w:trHeight w:val="230"/>
        </w:trPr>
        <w:tc>
          <w:tcPr>
            <w:tcW w:w="630" w:type="dxa"/>
          </w:tcPr>
          <w:p w14:paraId="59460FB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FD6148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02DD931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Ներկայացնել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ճանաչված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վարպետներին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6C16C5" w:rsidRPr="000C14BA" w14:paraId="2F780F7B" w14:textId="77777777" w:rsidTr="00D07E6F">
        <w:trPr>
          <w:trHeight w:val="230"/>
        </w:trPr>
        <w:tc>
          <w:tcPr>
            <w:tcW w:w="630" w:type="dxa"/>
          </w:tcPr>
          <w:p w14:paraId="428410D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5F86F19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56EF3B8B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2CC2FD8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միջնադարյան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գեղանկարչությունը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E543DF8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մանրանկարչության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ճանաչված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դպրոցները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վարպետներին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0DA3E64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դիմանկարի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ժանրը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կերպարվեստում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Հովնաթանյաններ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F98605D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18-19-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դարերի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գեղանկարչությունը</w:t>
            </w:r>
            <w:proofErr w:type="spellEnd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զարգացման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առանձնահատկություններով</w:t>
            </w:r>
            <w:proofErr w:type="spellEnd"/>
          </w:p>
          <w:p w14:paraId="03B5A80E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Այվազովսկու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Սուրենյանցի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Բաշինջաղյանի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AFCD383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Էդգար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Շահին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04B2BCD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քանդակագործությունը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զարգացումը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Հակոբ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Գյուրջյան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Սարգսյան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Հարությունյան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Երվանդ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Քոչար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5EDBF777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20-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ներկայացուցիչներին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7B17F94" w14:textId="77777777" w:rsidR="006C16C5" w:rsidRPr="000C14BA" w:rsidRDefault="006C16C5" w:rsidP="006C16C5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Մարտիրոս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Սարյանի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Մինաս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Ավետիսյանի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6C16C5" w:rsidRPr="001801BD" w14:paraId="0402E8AB" w14:textId="77777777" w:rsidTr="00D07E6F">
        <w:trPr>
          <w:trHeight w:val="230"/>
        </w:trPr>
        <w:tc>
          <w:tcPr>
            <w:tcW w:w="630" w:type="dxa"/>
          </w:tcPr>
          <w:p w14:paraId="2BF6BCC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33B5B32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5CA6BF3A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հայ ճարտարապետության օրինաչափությունները և զարգացման առանձնահատկությունները ըստ դարաշրջանների</w:t>
            </w:r>
          </w:p>
        </w:tc>
      </w:tr>
      <w:tr w:rsidR="006C16C5" w:rsidRPr="001801BD" w14:paraId="789F6904" w14:textId="77777777" w:rsidTr="00D07E6F">
        <w:trPr>
          <w:trHeight w:val="230"/>
        </w:trPr>
        <w:tc>
          <w:tcPr>
            <w:tcW w:w="630" w:type="dxa"/>
          </w:tcPr>
          <w:p w14:paraId="7EA49E5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C5C697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5046FB08" w14:textId="7092424E" w:rsidR="006C16C5" w:rsidRPr="000C14BA" w:rsidRDefault="006C16C5" w:rsidP="006C16C5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հայ ճարտարապետության միջնադա</w:t>
            </w:r>
            <w:r w:rsidR="00542B39" w:rsidRPr="000C14BA">
              <w:rPr>
                <w:rFonts w:ascii="GHEA Grapalat" w:hAnsi="GHEA Grapalat"/>
                <w:sz w:val="20"/>
                <w:szCs w:val="20"/>
                <w:lang w:val="hy-AM"/>
              </w:rPr>
              <w:t>րյան կոթողները և ճարտ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542B39" w:rsidRPr="000C14BA">
              <w:rPr>
                <w:rFonts w:ascii="GHEA Grapalat" w:hAnsi="GHEA Grapalat"/>
                <w:sz w:val="20"/>
                <w:szCs w:val="20"/>
                <w:lang w:val="hy-AM"/>
              </w:rPr>
              <w:t>րապետներին,</w:t>
            </w:r>
          </w:p>
          <w:p w14:paraId="4E1944F6" w14:textId="77777777" w:rsidR="006C16C5" w:rsidRPr="000C14BA" w:rsidRDefault="006C16C5" w:rsidP="006C16C5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հայ ճարտարապետության  ազգային և ոճային առանձնահատկությունները,</w:t>
            </w:r>
          </w:p>
          <w:p w14:paraId="3A777027" w14:textId="77777777" w:rsidR="006C16C5" w:rsidRPr="000C14BA" w:rsidRDefault="006C16C5" w:rsidP="006C16C5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ճարտարապետական կառույցներում դեկորատիվ զարդամոտիվային  և քանդակային լուծումները, </w:t>
            </w:r>
          </w:p>
          <w:p w14:paraId="13165965" w14:textId="77777777" w:rsidR="006C16C5" w:rsidRPr="000C14BA" w:rsidRDefault="006C16C5" w:rsidP="006C16C5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շինարարական նյութերի ինքնատիպ տեխնոլոգիաների կիրառումը, ներկայացնում է հայ ճարտարապետության ծավալագոյացման և մասշտաբային խնդիրները,</w:t>
            </w:r>
          </w:p>
          <w:p w14:paraId="5B702745" w14:textId="77777777" w:rsidR="006C16C5" w:rsidRPr="000C14BA" w:rsidRDefault="006C16C5" w:rsidP="006C16C5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ճարտարապետությունը և նրա հիմնական խնդիրները:</w:t>
            </w:r>
          </w:p>
        </w:tc>
      </w:tr>
      <w:tr w:rsidR="006C16C5" w:rsidRPr="001801BD" w14:paraId="5FA25291" w14:textId="77777777" w:rsidTr="00D07E6F">
        <w:trPr>
          <w:trHeight w:val="230"/>
        </w:trPr>
        <w:tc>
          <w:tcPr>
            <w:tcW w:w="630" w:type="dxa"/>
          </w:tcPr>
          <w:p w14:paraId="168CAE5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E0860F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127CFA7D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հայկական դեկորատիվ կիրառական արվեստը</w:t>
            </w:r>
          </w:p>
        </w:tc>
      </w:tr>
      <w:tr w:rsidR="006C16C5" w:rsidRPr="001801BD" w14:paraId="4C28ACC7" w14:textId="77777777" w:rsidTr="00D07E6F">
        <w:trPr>
          <w:trHeight w:val="230"/>
        </w:trPr>
        <w:tc>
          <w:tcPr>
            <w:tcW w:w="630" w:type="dxa"/>
          </w:tcPr>
          <w:p w14:paraId="7146779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3767B44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207CC7F7" w14:textId="77777777" w:rsidR="006C16C5" w:rsidRPr="000C14BA" w:rsidRDefault="006C16C5" w:rsidP="006C16C5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հայկական կիրառական արվեստը իր ինքնատիպ ուղղություններով,</w:t>
            </w:r>
          </w:p>
          <w:p w14:paraId="6E1007F9" w14:textId="77777777" w:rsidR="006C16C5" w:rsidRPr="000C14BA" w:rsidRDefault="006C16C5" w:rsidP="006C16C5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մետաղագործության զարգացումը և նրա դերը կիրառական արվեստում,</w:t>
            </w:r>
          </w:p>
          <w:p w14:paraId="780ED2F7" w14:textId="77777777" w:rsidR="006C16C5" w:rsidRPr="000C14BA" w:rsidRDefault="006C16C5" w:rsidP="006C16C5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խեցեգործությունը որպես կիրառական արվեստի կարևոր ուղղություններից մեկը, </w:t>
            </w:r>
          </w:p>
          <w:p w14:paraId="6BC04324" w14:textId="77777777" w:rsidR="006C16C5" w:rsidRPr="000C14BA" w:rsidRDefault="006C16C5" w:rsidP="006C16C5">
            <w:pPr>
              <w:numPr>
                <w:ilvl w:val="0"/>
                <w:numId w:val="8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</w:t>
            </w:r>
            <w:r w:rsidR="00542B39" w:rsidRPr="000C14BA">
              <w:rPr>
                <w:rFonts w:ascii="GHEA Grapalat" w:hAnsi="GHEA Grapalat"/>
                <w:sz w:val="20"/>
                <w:szCs w:val="20"/>
                <w:lang w:val="hy-AM"/>
              </w:rPr>
              <w:t>ացնում է հայ դարբնագործությունը</w:t>
            </w:r>
            <w:r w:rsidR="00542B39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9DCAE32" w14:textId="77777777" w:rsidR="006C16C5" w:rsidRPr="000C14BA" w:rsidRDefault="006C16C5" w:rsidP="006C16C5">
            <w:pPr>
              <w:numPr>
                <w:ilvl w:val="0"/>
                <w:numId w:val="8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զարդարվեստը և նրա պատմական զարգացումը,</w:t>
            </w:r>
          </w:p>
          <w:p w14:paraId="32138038" w14:textId="3606A55E" w:rsidR="006C16C5" w:rsidRPr="000C14BA" w:rsidRDefault="006C16C5" w:rsidP="006C16C5">
            <w:pPr>
              <w:numPr>
                <w:ilvl w:val="0"/>
                <w:numId w:val="8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գորգագործության ազգային առանձնահատկությունները,</w:t>
            </w:r>
          </w:p>
          <w:p w14:paraId="312AA5D5" w14:textId="77777777" w:rsidR="006C16C5" w:rsidRPr="000C14BA" w:rsidRDefault="006C16C5" w:rsidP="006C16C5">
            <w:pPr>
              <w:numPr>
                <w:ilvl w:val="0"/>
                <w:numId w:val="8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կիրառական արվեստը և զարգացման օրինաչափությունները</w:t>
            </w:r>
            <w:r w:rsidR="00542B39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C16C5" w:rsidRPr="001801BD" w14:paraId="0EB79A14" w14:textId="77777777" w:rsidTr="00D07E6F">
        <w:trPr>
          <w:trHeight w:val="230"/>
        </w:trPr>
        <w:tc>
          <w:tcPr>
            <w:tcW w:w="630" w:type="dxa"/>
          </w:tcPr>
          <w:p w14:paraId="4F79244F" w14:textId="77777777" w:rsidR="006C16C5" w:rsidRPr="000C14BA" w:rsidRDefault="006C16C5" w:rsidP="006C16C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572D89E" w14:textId="77777777" w:rsidR="006C16C5" w:rsidRPr="000C14BA" w:rsidRDefault="006C16C5" w:rsidP="006C16C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26" w:type="dxa"/>
            <w:gridSpan w:val="6"/>
          </w:tcPr>
          <w:p w14:paraId="51ED1125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դիզայնի նպատակը և խնդի</w:t>
            </w:r>
            <w:r w:rsidR="00542B39" w:rsidRPr="000C14BA">
              <w:rPr>
                <w:rFonts w:ascii="GHEA Grapalat" w:hAnsi="GHEA Grapalat"/>
                <w:sz w:val="20"/>
                <w:szCs w:val="20"/>
                <w:lang w:val="hy-AM"/>
              </w:rPr>
              <w:t>րները, նրա դերը մարդու կյանքում</w:t>
            </w:r>
          </w:p>
        </w:tc>
      </w:tr>
      <w:tr w:rsidR="006C16C5" w:rsidRPr="001801BD" w14:paraId="5F81A563" w14:textId="77777777" w:rsidTr="00D07E6F">
        <w:trPr>
          <w:trHeight w:val="230"/>
        </w:trPr>
        <w:tc>
          <w:tcPr>
            <w:tcW w:w="630" w:type="dxa"/>
          </w:tcPr>
          <w:p w14:paraId="349E986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348940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5263EC18" w14:textId="77777777" w:rsidR="006C16C5" w:rsidRPr="000C14BA" w:rsidRDefault="006C16C5" w:rsidP="006C16C5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նպատակը,</w:t>
            </w:r>
          </w:p>
          <w:p w14:paraId="5E6531DA" w14:textId="77777777" w:rsidR="006C16C5" w:rsidRPr="000C14BA" w:rsidRDefault="006C16C5" w:rsidP="006C16C5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հիմնախնդիրները՝ նախագծային գործունեության ոլորտում,</w:t>
            </w:r>
          </w:p>
          <w:p w14:paraId="6B366FEE" w14:textId="77777777" w:rsidR="006C16C5" w:rsidRPr="000C14BA" w:rsidRDefault="006C16C5" w:rsidP="006C16C5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հզոր դերը մարդու ապրելակերպի բարելավման գործում,</w:t>
            </w:r>
          </w:p>
          <w:p w14:paraId="2270E158" w14:textId="77777777" w:rsidR="006C16C5" w:rsidRPr="000C14BA" w:rsidRDefault="006C16C5" w:rsidP="006C16C5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նորագույն տեխնոլոգիաների կիրառման կարևորությունը դիզայնում:</w:t>
            </w:r>
          </w:p>
        </w:tc>
      </w:tr>
      <w:tr w:rsidR="006C16C5" w:rsidRPr="001801BD" w14:paraId="6344FD2A" w14:textId="77777777" w:rsidTr="00D07E6F">
        <w:trPr>
          <w:trHeight w:val="230"/>
        </w:trPr>
        <w:tc>
          <w:tcPr>
            <w:tcW w:w="15030" w:type="dxa"/>
            <w:gridSpan w:val="9"/>
          </w:tcPr>
          <w:p w14:paraId="0BB2BE8E" w14:textId="77777777" w:rsidR="006C16C5" w:rsidRPr="000C14BA" w:rsidRDefault="006C16C5" w:rsidP="006C16C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hy-AM"/>
              </w:rPr>
              <w:t>ԴԻԶԱՅՆԻ ՊԱՏՄՈՒԹՅՈՒՆ ԵՎ ՄԵԹՈԴԱԲԱՆՈՒԹՅՈՒՆ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406BDD93" w14:textId="77777777" w:rsidTr="00D07E6F">
        <w:trPr>
          <w:trHeight w:val="230"/>
        </w:trPr>
        <w:tc>
          <w:tcPr>
            <w:tcW w:w="630" w:type="dxa"/>
          </w:tcPr>
          <w:p w14:paraId="68B11B3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D6DB01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240A765F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-5-20-029</w:t>
            </w:r>
          </w:p>
        </w:tc>
      </w:tr>
      <w:tr w:rsidR="006C16C5" w:rsidRPr="001801BD" w14:paraId="710741FF" w14:textId="77777777" w:rsidTr="00D07E6F">
        <w:trPr>
          <w:trHeight w:val="230"/>
        </w:trPr>
        <w:tc>
          <w:tcPr>
            <w:tcW w:w="630" w:type="dxa"/>
          </w:tcPr>
          <w:p w14:paraId="052019B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3B861AC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22BE13B8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ուսումնասիրման արդյունքում ուսանողը ձեռք կբերի դիզայնի պատմության և ժամանակագրության, զարգացման հիմնական փուլերի, ոլորտների, ոճերի, մեթոդների և ուղղությունների վերաբերյալ գիտելիքներ ու դրանք գործնականում կիրառելու կարողություններ:</w:t>
            </w:r>
          </w:p>
        </w:tc>
      </w:tr>
      <w:tr w:rsidR="006C16C5" w:rsidRPr="000C14BA" w14:paraId="4FA15244" w14:textId="77777777" w:rsidTr="00D07E6F">
        <w:trPr>
          <w:trHeight w:val="230"/>
        </w:trPr>
        <w:tc>
          <w:tcPr>
            <w:tcW w:w="630" w:type="dxa"/>
          </w:tcPr>
          <w:p w14:paraId="3E7BD0C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F04D63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679B65E8" w14:textId="77777777" w:rsidR="006C16C5" w:rsidRPr="000C14BA" w:rsidRDefault="001226E1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16C5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7BA1955F" w14:textId="77777777" w:rsidTr="00D07E6F">
        <w:trPr>
          <w:trHeight w:val="230"/>
        </w:trPr>
        <w:tc>
          <w:tcPr>
            <w:tcW w:w="630" w:type="dxa"/>
          </w:tcPr>
          <w:p w14:paraId="7ADDE48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2D93EE9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1F3627CD" w14:textId="77777777" w:rsidR="006C16C5" w:rsidRPr="000C14BA" w:rsidRDefault="001662BA" w:rsidP="0016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15F11ABB" w14:textId="77777777" w:rsidTr="00D07E6F">
        <w:trPr>
          <w:trHeight w:val="230"/>
        </w:trPr>
        <w:tc>
          <w:tcPr>
            <w:tcW w:w="630" w:type="dxa"/>
          </w:tcPr>
          <w:p w14:paraId="00EC5CA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06ABC90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074C51F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626B34B9" w14:textId="77777777" w:rsidTr="00D07E6F">
        <w:trPr>
          <w:trHeight w:val="230"/>
        </w:trPr>
        <w:tc>
          <w:tcPr>
            <w:tcW w:w="630" w:type="dxa"/>
          </w:tcPr>
          <w:p w14:paraId="5D9B374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6A4C85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1AA5B70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 դիզայնի պատմության և ժամանակագրության զարգացման հիմնական փուլերը</w:t>
            </w:r>
          </w:p>
        </w:tc>
      </w:tr>
      <w:tr w:rsidR="006C16C5" w:rsidRPr="000C14BA" w14:paraId="2B09CEC3" w14:textId="77777777" w:rsidTr="00D07E6F">
        <w:trPr>
          <w:trHeight w:val="230"/>
        </w:trPr>
        <w:tc>
          <w:tcPr>
            <w:tcW w:w="630" w:type="dxa"/>
          </w:tcPr>
          <w:p w14:paraId="45D28B5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3938D5F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5475F9AA" w14:textId="77777777" w:rsidR="006C16C5" w:rsidRPr="000C14BA" w:rsidRDefault="006C16C5" w:rsidP="006C16C5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դիզայնի պատմությունը,</w:t>
            </w:r>
          </w:p>
          <w:p w14:paraId="4CF7D5C9" w14:textId="77777777" w:rsidR="006C16C5" w:rsidRPr="000C14BA" w:rsidRDefault="006C16C5" w:rsidP="006C16C5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դիզայնի ժամանակագրության զարգացման հիմնական փուլերը,</w:t>
            </w:r>
          </w:p>
          <w:p w14:paraId="5AD1507E" w14:textId="77777777" w:rsidR="006C16C5" w:rsidRPr="000C14BA" w:rsidRDefault="006C16C5" w:rsidP="006C16C5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դիզայնի ապագա զարգացման նորագույն և հեռանկարային ոլորտները:</w:t>
            </w:r>
          </w:p>
        </w:tc>
      </w:tr>
      <w:tr w:rsidR="006C16C5" w:rsidRPr="001801BD" w14:paraId="44C30A85" w14:textId="77777777" w:rsidTr="00D07E6F">
        <w:trPr>
          <w:trHeight w:val="230"/>
        </w:trPr>
        <w:tc>
          <w:tcPr>
            <w:tcW w:w="630" w:type="dxa"/>
          </w:tcPr>
          <w:p w14:paraId="324DD24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E88B38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0D5D063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դիզայնի հիմնական ոլորտները, ոճերը, մեթոդները և ուղղությունները</w:t>
            </w:r>
          </w:p>
        </w:tc>
      </w:tr>
      <w:tr w:rsidR="006C16C5" w:rsidRPr="001801BD" w14:paraId="54BBEFCC" w14:textId="77777777" w:rsidTr="00D07E6F">
        <w:trPr>
          <w:trHeight w:val="230"/>
        </w:trPr>
        <w:tc>
          <w:tcPr>
            <w:tcW w:w="630" w:type="dxa"/>
          </w:tcPr>
          <w:p w14:paraId="09777B2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7BCD4D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323E5376" w14:textId="77777777" w:rsidR="006C16C5" w:rsidRPr="000C14BA" w:rsidRDefault="006C16C5" w:rsidP="006C16C5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հիմնական ոլորտները՝ իրենց նախագծային և ֆունկցիոնալ առանձնահատկություններով (արդյունաբերական, գրաֆիկական, միջավայրի, առարկայական, հագուստի, կիրառական),</w:t>
            </w:r>
          </w:p>
          <w:p w14:paraId="1C14AC69" w14:textId="77777777" w:rsidR="006C16C5" w:rsidRPr="000C14BA" w:rsidRDefault="006C16C5" w:rsidP="006C16C5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նախագծային գործունեության ոճային բազմազանությունը և մեթոդները,</w:t>
            </w:r>
          </w:p>
          <w:p w14:paraId="60270A1D" w14:textId="77777777" w:rsidR="006C16C5" w:rsidRPr="000C14BA" w:rsidRDefault="006C16C5" w:rsidP="006C16C5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տարբեր դպրոցներում կիրառվող նախագծային մեթոդները և ուղղությունները:</w:t>
            </w:r>
          </w:p>
        </w:tc>
      </w:tr>
      <w:tr w:rsidR="006C16C5" w:rsidRPr="001801BD" w14:paraId="16133A21" w14:textId="77777777" w:rsidTr="00D07E6F">
        <w:trPr>
          <w:trHeight w:val="230"/>
        </w:trPr>
        <w:tc>
          <w:tcPr>
            <w:tcW w:w="630" w:type="dxa"/>
          </w:tcPr>
          <w:p w14:paraId="48EB493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0564903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7DFE0BAF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Բնութագրել դիզայնը որպես արվեստի ինքնուրույն տեսակ, ներկայացնել դիզայնը որպես 20-րդ դարի արվեստ, նրա պատմական ակունքները և ստեղծման օրինաչափությունները</w:t>
            </w:r>
          </w:p>
        </w:tc>
      </w:tr>
      <w:tr w:rsidR="006C16C5" w:rsidRPr="00A45FC8" w14:paraId="1CB83301" w14:textId="77777777" w:rsidTr="00D07E6F">
        <w:trPr>
          <w:trHeight w:val="230"/>
        </w:trPr>
        <w:tc>
          <w:tcPr>
            <w:tcW w:w="630" w:type="dxa"/>
          </w:tcPr>
          <w:p w14:paraId="7AA9B9B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C465E0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1291DD08" w14:textId="77777777" w:rsidR="006C16C5" w:rsidRPr="000C14BA" w:rsidRDefault="006C16C5" w:rsidP="006C16C5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բնութագրում է դիզայնը որպես արվեստի ինքնուրույն տեսակ, շեշտադրելով նրա նախագծային դրվածքը,</w:t>
            </w:r>
          </w:p>
          <w:p w14:paraId="00D92F03" w14:textId="77777777" w:rsidR="006C16C5" w:rsidRPr="000C14BA" w:rsidRDefault="006C16C5" w:rsidP="006C16C5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դիզայնը որպես 20-րդ դարի արվեստ,</w:t>
            </w:r>
          </w:p>
          <w:p w14:paraId="26ED34EC" w14:textId="77777777" w:rsidR="006C16C5" w:rsidRPr="000C14BA" w:rsidRDefault="006C16C5" w:rsidP="006C16C5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դիզայնի պատմական ակունքները (դիզայնի գերմանական դպրոց), </w:t>
            </w:r>
          </w:p>
          <w:p w14:paraId="7514095D" w14:textId="77777777" w:rsidR="006C16C5" w:rsidRPr="000C14BA" w:rsidRDefault="006C16C5" w:rsidP="006C16C5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դիզայնի ստեղծման օրինաչափությունները՝ արդյունաբերության զարգացումը, նորագույն տեխնոլոգիաները, նյութերի կիրառումը և շուկայի մրցակցությունը:</w:t>
            </w:r>
          </w:p>
        </w:tc>
      </w:tr>
      <w:tr w:rsidR="006C16C5" w:rsidRPr="00A45FC8" w14:paraId="1B75895A" w14:textId="77777777" w:rsidTr="00D07E6F">
        <w:trPr>
          <w:trHeight w:val="230"/>
        </w:trPr>
        <w:tc>
          <w:tcPr>
            <w:tcW w:w="630" w:type="dxa"/>
          </w:tcPr>
          <w:p w14:paraId="6189731F" w14:textId="77777777" w:rsidR="006C16C5" w:rsidRPr="000C14BA" w:rsidRDefault="006C16C5" w:rsidP="006C16C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1124A38" w14:textId="77777777" w:rsidR="006C16C5" w:rsidRPr="000C14BA" w:rsidRDefault="006C16C5" w:rsidP="006C16C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26" w:type="dxa"/>
            <w:gridSpan w:val="6"/>
          </w:tcPr>
          <w:p w14:paraId="65B63E0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դիզայնի նպատակը և խնդի</w:t>
            </w:r>
            <w:r w:rsidR="00542B39" w:rsidRPr="000C14BA">
              <w:rPr>
                <w:rFonts w:ascii="GHEA Grapalat" w:hAnsi="GHEA Grapalat"/>
                <w:sz w:val="20"/>
                <w:szCs w:val="20"/>
                <w:lang w:val="hy-AM"/>
              </w:rPr>
              <w:t>րները, նրա դերը մարդու կյանքում</w:t>
            </w:r>
          </w:p>
        </w:tc>
      </w:tr>
      <w:tr w:rsidR="006C16C5" w:rsidRPr="00A45FC8" w14:paraId="1D909A72" w14:textId="77777777" w:rsidTr="00D07E6F">
        <w:trPr>
          <w:trHeight w:val="230"/>
        </w:trPr>
        <w:tc>
          <w:tcPr>
            <w:tcW w:w="630" w:type="dxa"/>
          </w:tcPr>
          <w:p w14:paraId="0723052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588AF1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47B2A322" w14:textId="77777777" w:rsidR="006C16C5" w:rsidRPr="000C14BA" w:rsidRDefault="001226E1" w:rsidP="006C16C5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նպատակը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2B2920A6" w14:textId="77777777" w:rsidR="006C16C5" w:rsidRPr="000C14BA" w:rsidRDefault="006C16C5" w:rsidP="006C16C5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հիմնախնդիրները՝ նախագծային գործունեության ոլորտում,</w:t>
            </w:r>
          </w:p>
          <w:p w14:paraId="63D65D37" w14:textId="77777777" w:rsidR="006C16C5" w:rsidRPr="000C14BA" w:rsidRDefault="006C16C5" w:rsidP="006C16C5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հզոր դերը մարդու ապրելակերպի բարելավման գործում,</w:t>
            </w:r>
          </w:p>
          <w:p w14:paraId="31C2E9D0" w14:textId="77777777" w:rsidR="006C16C5" w:rsidRPr="000C14BA" w:rsidRDefault="006C16C5" w:rsidP="006C16C5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նորագույն տեխնոլոգիաների կիրառման կարևորությունը դիզայնում:</w:t>
            </w:r>
          </w:p>
        </w:tc>
      </w:tr>
      <w:tr w:rsidR="001662BA" w:rsidRPr="000C14BA" w14:paraId="3F7B4809" w14:textId="77777777" w:rsidTr="004A51C3">
        <w:trPr>
          <w:trHeight w:val="230"/>
        </w:trPr>
        <w:tc>
          <w:tcPr>
            <w:tcW w:w="15030" w:type="dxa"/>
            <w:gridSpan w:val="9"/>
          </w:tcPr>
          <w:p w14:paraId="4F81BEA3" w14:textId="77777777" w:rsidR="001662BA" w:rsidRPr="000C14BA" w:rsidRDefault="001662BA" w:rsidP="001662B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af-ZA"/>
              </w:rPr>
              <w:t>ՄԱՆՐԱՆԿԱՐՉՈՒԹՅՈՒՆ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1662BA" w:rsidRPr="000C14BA" w14:paraId="4CAC3B25" w14:textId="77777777" w:rsidTr="004A51C3">
        <w:trPr>
          <w:trHeight w:val="230"/>
        </w:trPr>
        <w:tc>
          <w:tcPr>
            <w:tcW w:w="630" w:type="dxa"/>
          </w:tcPr>
          <w:p w14:paraId="77874C6B" w14:textId="77777777" w:rsidR="001662BA" w:rsidRPr="000C14BA" w:rsidRDefault="001662BA" w:rsidP="001662BA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1C8BAC32" w14:textId="77777777" w:rsidR="001662BA" w:rsidRPr="000C14BA" w:rsidRDefault="001662BA" w:rsidP="001662B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3559AF70" w14:textId="77777777" w:rsidR="001662BA" w:rsidRPr="000C14BA" w:rsidRDefault="001662BA" w:rsidP="001662B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ԴԻԶ-5-20-03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</w:tr>
      <w:tr w:rsidR="00EA0956" w:rsidRPr="00DF3958" w14:paraId="2ED040F8" w14:textId="77777777" w:rsidTr="00D07E6F">
        <w:trPr>
          <w:trHeight w:val="230"/>
        </w:trPr>
        <w:tc>
          <w:tcPr>
            <w:tcW w:w="630" w:type="dxa"/>
          </w:tcPr>
          <w:p w14:paraId="0665E405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DE944AC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48FC3E72" w14:textId="77777777" w:rsidR="00EA0956" w:rsidRPr="000C14BA" w:rsidRDefault="00EA0956" w:rsidP="00EA09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Մոդուլի նպատակն է ուսանողի մոտ ձևավորե</w:t>
            </w:r>
            <w:r w:rsidR="001226E1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լ զարդակիրառական,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ժողովրդական արհեստների</w:t>
            </w:r>
            <w:r w:rsidR="001226E1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,</w:t>
            </w:r>
          </w:p>
          <w:p w14:paraId="0FF46B97" w14:textId="77777777" w:rsidR="00EA0956" w:rsidRPr="000C14BA" w:rsidRDefault="00EA0956" w:rsidP="008A30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համաշխարհային և հայկական մանրանկարչական</w:t>
            </w:r>
            <w:r w:rsidR="008A30E0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ար</w:t>
            </w:r>
            <w:r w:rsidR="001226E1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վեստի ընդհանուր սկզբունքների</w:t>
            </w: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ու ոճային առանձնահատկություններ</w:t>
            </w:r>
            <w:r w:rsidR="008A30E0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ը կիրառելու</w:t>
            </w:r>
            <w:r w:rsidR="00A05891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</w:t>
            </w:r>
            <w:r w:rsidR="008A30E0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 xml:space="preserve"> կարողություն</w:t>
            </w:r>
            <w:r w:rsidR="00A05891"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:</w:t>
            </w:r>
          </w:p>
        </w:tc>
      </w:tr>
      <w:tr w:rsidR="00EA0956" w:rsidRPr="000C14BA" w14:paraId="606E873F" w14:textId="77777777" w:rsidTr="00D07E6F">
        <w:trPr>
          <w:trHeight w:val="230"/>
        </w:trPr>
        <w:tc>
          <w:tcPr>
            <w:tcW w:w="630" w:type="dxa"/>
          </w:tcPr>
          <w:p w14:paraId="06593E04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8ACE3B7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0BA8A92B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EA0956" w:rsidRPr="000C14BA" w14:paraId="7FE32415" w14:textId="77777777" w:rsidTr="00D07E6F">
        <w:trPr>
          <w:trHeight w:val="230"/>
        </w:trPr>
        <w:tc>
          <w:tcPr>
            <w:tcW w:w="630" w:type="dxa"/>
          </w:tcPr>
          <w:p w14:paraId="0B4777AC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FC6B7A8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15808E63" w14:textId="77777777" w:rsidR="00EA0956" w:rsidRPr="000C14BA" w:rsidRDefault="00124013" w:rsidP="0012401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ուսումնասիրելուց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անհրաժեշտ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-5-20-028 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«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Հայ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պատմությունը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դրա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զարգացման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օրինաչափությունները</w:t>
            </w:r>
            <w:proofErr w:type="spellEnd"/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»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մոդուլը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EA0956" w:rsidRPr="000C14BA" w14:paraId="264940D2" w14:textId="77777777" w:rsidTr="00D07E6F">
        <w:trPr>
          <w:trHeight w:val="230"/>
        </w:trPr>
        <w:tc>
          <w:tcPr>
            <w:tcW w:w="630" w:type="dxa"/>
          </w:tcPr>
          <w:p w14:paraId="47EC3BB4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CBB4ED1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48CB8D61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</w:t>
            </w:r>
          </w:p>
          <w:p w14:paraId="43FB99D4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է։</w:t>
            </w:r>
          </w:p>
        </w:tc>
      </w:tr>
      <w:tr w:rsidR="00EA0956" w:rsidRPr="000C14BA" w14:paraId="582DE170" w14:textId="77777777" w:rsidTr="00D07E6F">
        <w:trPr>
          <w:trHeight w:val="230"/>
        </w:trPr>
        <w:tc>
          <w:tcPr>
            <w:tcW w:w="630" w:type="dxa"/>
          </w:tcPr>
          <w:p w14:paraId="634873DB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D9181E8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023189F6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համաշխարհային և հայկական մանրանկարչության դերն ու նշանակությունը զարդակիրառական</w:t>
            </w:r>
          </w:p>
          <w:p w14:paraId="41864C67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արվեստում</w:t>
            </w:r>
          </w:p>
        </w:tc>
      </w:tr>
      <w:tr w:rsidR="00EA0956" w:rsidRPr="00DF3958" w14:paraId="1ED72D88" w14:textId="77777777" w:rsidTr="00D07E6F">
        <w:trPr>
          <w:trHeight w:val="230"/>
        </w:trPr>
        <w:tc>
          <w:tcPr>
            <w:tcW w:w="630" w:type="dxa"/>
          </w:tcPr>
          <w:p w14:paraId="732E643F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5C8A791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0DD1480F" w14:textId="77777777" w:rsidR="00EA0956" w:rsidRPr="000C14BA" w:rsidRDefault="00EA0956" w:rsidP="00EA0956">
            <w:pPr>
              <w:numPr>
                <w:ilvl w:val="0"/>
                <w:numId w:val="17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մանրանկարչության դերը համաշխարհային գրքարվեստում,</w:t>
            </w:r>
          </w:p>
          <w:p w14:paraId="30C62DE2" w14:textId="77777777" w:rsidR="00EA0956" w:rsidRPr="000C14BA" w:rsidRDefault="00EA0956" w:rsidP="00EA0956">
            <w:pPr>
              <w:numPr>
                <w:ilvl w:val="0"/>
                <w:numId w:val="17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ձեռագիր-մատյաններում ընդգրկված մանրանկարչությունը և նրա դերը միջնադարյան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Հայաստանի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արվեստում,</w:t>
            </w:r>
          </w:p>
          <w:p w14:paraId="3DDB070D" w14:textId="77777777" w:rsidR="00EA0956" w:rsidRPr="000C14BA" w:rsidRDefault="00A05891" w:rsidP="00EA0956">
            <w:pPr>
              <w:numPr>
                <w:ilvl w:val="0"/>
                <w:numId w:val="17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ձեռագիր-գրքի ստեղծումը՝ որպես ամբողջական գործողությունների շարք,</w:t>
            </w:r>
          </w:p>
          <w:p w14:paraId="16AA504C" w14:textId="77777777" w:rsidR="00EA0956" w:rsidRPr="000C14BA" w:rsidRDefault="00A05891" w:rsidP="00EA0956">
            <w:pPr>
              <w:numPr>
                <w:ilvl w:val="0"/>
                <w:numId w:val="17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տարբեր դարաշրջաններում Հայաստանում և նրա սահմաններից դուրս գործող մանրանկարչական կենտրոնների և գրչօջախների ազգային նկարագիրը:</w:t>
            </w:r>
          </w:p>
        </w:tc>
      </w:tr>
      <w:tr w:rsidR="00EA0956" w:rsidRPr="00DF3958" w14:paraId="167D6B65" w14:textId="77777777" w:rsidTr="00D07E6F">
        <w:trPr>
          <w:trHeight w:val="230"/>
        </w:trPr>
        <w:tc>
          <w:tcPr>
            <w:tcW w:w="630" w:type="dxa"/>
          </w:tcPr>
          <w:p w14:paraId="3FFA7D8B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7AF0DC0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26" w:type="dxa"/>
            <w:gridSpan w:val="6"/>
          </w:tcPr>
          <w:p w14:paraId="61AF2077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գրքային գեղանկարչության մանրանկարների կրկնօրինակումներ</w:t>
            </w:r>
          </w:p>
        </w:tc>
      </w:tr>
      <w:tr w:rsidR="00EA0956" w:rsidRPr="00DF3958" w14:paraId="2658F610" w14:textId="77777777" w:rsidTr="00D07E6F">
        <w:trPr>
          <w:trHeight w:val="230"/>
        </w:trPr>
        <w:tc>
          <w:tcPr>
            <w:tcW w:w="630" w:type="dxa"/>
          </w:tcPr>
          <w:p w14:paraId="648DC653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DFE46AE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0EEA439A" w14:textId="77777777" w:rsidR="00EA0956" w:rsidRPr="000C14BA" w:rsidRDefault="00EA0956" w:rsidP="00EA0956">
            <w:pPr>
              <w:numPr>
                <w:ilvl w:val="0"/>
                <w:numId w:val="1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թղթի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մակերեսը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կրկնօրինակության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4C301BE0" w14:textId="77777777" w:rsidR="00EA0956" w:rsidRPr="000C14BA" w:rsidRDefault="00EA0956" w:rsidP="00EA0956">
            <w:pPr>
              <w:numPr>
                <w:ilvl w:val="0"/>
                <w:numId w:val="1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ներկապնակը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կրկնօրինակության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CAA2B4D" w14:textId="77777777" w:rsidR="00EA0956" w:rsidRPr="000C14BA" w:rsidRDefault="00EA0956" w:rsidP="00EA0956">
            <w:pPr>
              <w:numPr>
                <w:ilvl w:val="0"/>
                <w:numId w:val="1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մանրանկարի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աշխատաձևը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74C1B63" w14:textId="77777777" w:rsidR="00EA0956" w:rsidRPr="000C14BA" w:rsidRDefault="00EA0956" w:rsidP="00EA0956">
            <w:pPr>
              <w:numPr>
                <w:ilvl w:val="0"/>
                <w:numId w:val="1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կերպարների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պայմանականության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կրկնօրինակելիս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DC38CE5" w14:textId="77777777" w:rsidR="00EA0956" w:rsidRPr="000C14BA" w:rsidRDefault="00EA0956" w:rsidP="00EA0956">
            <w:pPr>
              <w:numPr>
                <w:ilvl w:val="0"/>
                <w:numId w:val="1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մանրանկարների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հորինվածքային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կրկնօրինակելիս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200DE31" w14:textId="77777777" w:rsidR="00EA0956" w:rsidRPr="000C14BA" w:rsidRDefault="00EA0956" w:rsidP="00EA0956">
            <w:pPr>
              <w:numPr>
                <w:ilvl w:val="0"/>
                <w:numId w:val="1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հակառակ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հեռանկարի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մանրանկարի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գծանկարը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կառուցելիս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EA0956" w:rsidRPr="000C14BA" w14:paraId="5A81379A" w14:textId="77777777" w:rsidTr="00D07E6F">
        <w:trPr>
          <w:trHeight w:val="230"/>
        </w:trPr>
        <w:tc>
          <w:tcPr>
            <w:tcW w:w="630" w:type="dxa"/>
          </w:tcPr>
          <w:p w14:paraId="3DE48BD2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3D4C020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26" w:type="dxa"/>
            <w:gridSpan w:val="6"/>
          </w:tcPr>
          <w:p w14:paraId="13DB2E05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մանրանկարչական ստեղծագործական հորինվածք</w:t>
            </w:r>
          </w:p>
        </w:tc>
      </w:tr>
      <w:tr w:rsidR="00EA0956" w:rsidRPr="00DF3958" w14:paraId="006F5E13" w14:textId="77777777" w:rsidTr="00D07E6F">
        <w:trPr>
          <w:trHeight w:val="230"/>
        </w:trPr>
        <w:tc>
          <w:tcPr>
            <w:tcW w:w="630" w:type="dxa"/>
          </w:tcPr>
          <w:p w14:paraId="2A3EFB38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D3858E0" w14:textId="77777777" w:rsidR="00EA0956" w:rsidRPr="000C14BA" w:rsidRDefault="00EA0956" w:rsidP="00EA0956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05B678CC" w14:textId="77777777" w:rsidR="00EA0956" w:rsidRPr="000C14BA" w:rsidRDefault="00EA0956" w:rsidP="00EA0956">
            <w:pPr>
              <w:numPr>
                <w:ilvl w:val="0"/>
                <w:numId w:val="18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հոգևոր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ունեցող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նախանկարներ՝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ցուցաբերելով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մտածելակերպ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4444E168" w14:textId="77777777" w:rsidR="00EA0956" w:rsidRPr="000C14BA" w:rsidRDefault="00EA0956" w:rsidP="00EA0956">
            <w:pPr>
              <w:numPr>
                <w:ilvl w:val="0"/>
                <w:numId w:val="18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հեղինակային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գունազարդում՝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21882E92" w14:textId="77777777" w:rsidR="00EA0956" w:rsidRPr="000C14BA" w:rsidRDefault="00EA0956" w:rsidP="00EA0956">
            <w:pPr>
              <w:numPr>
                <w:ilvl w:val="0"/>
                <w:numId w:val="18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մանրանկարի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հեղինակային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հորինվածք՝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մանրանկարչության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արտահայտչամիջոցներ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C16C5" w:rsidRPr="000C14BA" w14:paraId="717F77FA" w14:textId="77777777" w:rsidTr="00D07E6F">
        <w:trPr>
          <w:trHeight w:val="230"/>
        </w:trPr>
        <w:tc>
          <w:tcPr>
            <w:tcW w:w="15030" w:type="dxa"/>
            <w:gridSpan w:val="9"/>
          </w:tcPr>
          <w:p w14:paraId="4B78B9DF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 w:cs="Sylfaen"/>
                <w:b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</w:rPr>
              <w:t>ՊԼԱՍՏԻԿ  ԱՆԱՏՈՄԻԱ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  <w:r w:rsidRPr="000C14BA">
              <w:rPr>
                <w:rFonts w:ascii="GHEA Grapalat" w:hAnsi="GHEA Grapalat"/>
                <w:bCs/>
              </w:rPr>
              <w:t xml:space="preserve"> </w:t>
            </w:r>
          </w:p>
        </w:tc>
      </w:tr>
      <w:tr w:rsidR="006C16C5" w:rsidRPr="000C14BA" w14:paraId="5B213A67" w14:textId="77777777" w:rsidTr="00D07E6F">
        <w:trPr>
          <w:trHeight w:val="230"/>
        </w:trPr>
        <w:tc>
          <w:tcPr>
            <w:tcW w:w="630" w:type="dxa"/>
          </w:tcPr>
          <w:p w14:paraId="422AA09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85EA02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613220C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-5-20-031</w:t>
            </w:r>
          </w:p>
        </w:tc>
      </w:tr>
      <w:tr w:rsidR="006C16C5" w:rsidRPr="00DF3958" w14:paraId="1F876DDD" w14:textId="77777777" w:rsidTr="00D07E6F">
        <w:trPr>
          <w:trHeight w:val="230"/>
        </w:trPr>
        <w:tc>
          <w:tcPr>
            <w:tcW w:w="630" w:type="dxa"/>
          </w:tcPr>
          <w:p w14:paraId="24CA6AC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46EC9E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29438D10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մարդու մարմնի, մասնավորապես, նրա ոսկրային և մկանային անատոմիական կառուցվածքի, մարդու անատոմիական կարևորագույն միացությունների և ֆունկցիոնալ հանգույցների շարժունակության հետ:</w:t>
            </w:r>
          </w:p>
        </w:tc>
      </w:tr>
      <w:tr w:rsidR="006C16C5" w:rsidRPr="000C14BA" w14:paraId="355FDAE7" w14:textId="77777777" w:rsidTr="00D07E6F">
        <w:trPr>
          <w:trHeight w:val="230"/>
        </w:trPr>
        <w:tc>
          <w:tcPr>
            <w:tcW w:w="630" w:type="dxa"/>
          </w:tcPr>
          <w:p w14:paraId="298E82F7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B4302B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34CCF1A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06D84A91" w14:textId="77777777" w:rsidTr="00D07E6F">
        <w:trPr>
          <w:trHeight w:val="230"/>
        </w:trPr>
        <w:tc>
          <w:tcPr>
            <w:tcW w:w="630" w:type="dxa"/>
          </w:tcPr>
          <w:p w14:paraId="395DA91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592C6A5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17F7572E" w14:textId="3802EAE1" w:rsidR="006C16C5" w:rsidRPr="000C14BA" w:rsidRDefault="006C16C5" w:rsidP="00BD0A85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ուսումնասիրելուց առաջ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D0A85" w:rsidRPr="000C14BA">
              <w:rPr>
                <w:rFonts w:ascii="GHEA Grapalat" w:hAnsi="GHEA Grapalat"/>
                <w:sz w:val="20"/>
                <w:szCs w:val="20"/>
                <w:lang w:val="hy-AM"/>
              </w:rPr>
              <w:t>նախնական մասնագիտական գիտելիքներ հարկավոր չեն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4574E403" w14:textId="77777777" w:rsidTr="00D07E6F">
        <w:trPr>
          <w:trHeight w:val="230"/>
        </w:trPr>
        <w:tc>
          <w:tcPr>
            <w:tcW w:w="630" w:type="dxa"/>
          </w:tcPr>
          <w:p w14:paraId="32B161C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5A003B7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55F57ACD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741B8688" w14:textId="77777777" w:rsidTr="00D07E6F">
        <w:trPr>
          <w:trHeight w:val="230"/>
        </w:trPr>
        <w:tc>
          <w:tcPr>
            <w:tcW w:w="630" w:type="dxa"/>
          </w:tcPr>
          <w:p w14:paraId="305C234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59C1381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6492F05A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մարմնի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մասնավորապես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ոսկրային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մկանային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անատոմիական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կառուցվածքը</w:t>
            </w:r>
            <w:proofErr w:type="spellEnd"/>
          </w:p>
        </w:tc>
      </w:tr>
      <w:tr w:rsidR="006C16C5" w:rsidRPr="000C14BA" w14:paraId="25030375" w14:textId="77777777" w:rsidTr="00D07E6F">
        <w:trPr>
          <w:trHeight w:val="230"/>
        </w:trPr>
        <w:tc>
          <w:tcPr>
            <w:tcW w:w="630" w:type="dxa"/>
          </w:tcPr>
          <w:p w14:paraId="5F05077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5EFB539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6AC2A404" w14:textId="77777777" w:rsidR="006C16C5" w:rsidRPr="000C14BA" w:rsidRDefault="006C16C5" w:rsidP="006C16C5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մարմնի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81B1754" w14:textId="77777777" w:rsidR="006C16C5" w:rsidRPr="000C14BA" w:rsidRDefault="006C16C5" w:rsidP="006C16C5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անատոմիական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25ABE3E" w14:textId="77777777" w:rsidR="006C16C5" w:rsidRPr="000C14BA" w:rsidRDefault="006C16C5" w:rsidP="006C16C5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անատոմիայի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ոսկրային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համակարգը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E412A5C" w14:textId="77777777" w:rsidR="006C16C5" w:rsidRPr="000C14BA" w:rsidRDefault="006C16C5" w:rsidP="006C16C5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անատոմիայի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մկանային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համակարգը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DF3958" w14:paraId="09A0D954" w14:textId="77777777" w:rsidTr="00D07E6F">
        <w:trPr>
          <w:trHeight w:val="230"/>
        </w:trPr>
        <w:tc>
          <w:tcPr>
            <w:tcW w:w="630" w:type="dxa"/>
          </w:tcPr>
          <w:p w14:paraId="7FA8790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D38772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7A40238D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անատոմիան որպես կերպարվեստի և յուրաքանչյուր արվեստի հիմք, մարդու անատոմիական մարմնակազմության տարատեսակները, համաչափությունները և շարժումները, նույնիսկ զգացմունքների մկանային արտահայտման տարբեր տիպերը</w:t>
            </w:r>
          </w:p>
        </w:tc>
      </w:tr>
      <w:tr w:rsidR="006C16C5" w:rsidRPr="00DB60FD" w14:paraId="7F7E3264" w14:textId="77777777" w:rsidTr="00D07E6F">
        <w:trPr>
          <w:trHeight w:val="230"/>
        </w:trPr>
        <w:tc>
          <w:tcPr>
            <w:tcW w:w="630" w:type="dxa"/>
          </w:tcPr>
          <w:p w14:paraId="7ABE1DC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A89CA0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4317CA34" w14:textId="77777777" w:rsidR="006C16C5" w:rsidRPr="000C14BA" w:rsidRDefault="006C16C5" w:rsidP="006C16C5">
            <w:pPr>
              <w:numPr>
                <w:ilvl w:val="0"/>
                <w:numId w:val="9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անատոմիական գիտելիքների անհրաժեշտությունը կերպարվեստում և այլ արվեստներում,</w:t>
            </w:r>
          </w:p>
          <w:p w14:paraId="02B50310" w14:textId="77777777" w:rsidR="006C16C5" w:rsidRPr="000C14BA" w:rsidRDefault="006C16C5" w:rsidP="006C16C5">
            <w:pPr>
              <w:numPr>
                <w:ilvl w:val="0"/>
                <w:numId w:val="9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մարդու անատոմիական մարմնակազմության տարատեսակները,</w:t>
            </w:r>
          </w:p>
          <w:p w14:paraId="75432BF1" w14:textId="77777777" w:rsidR="006C16C5" w:rsidRPr="000C14BA" w:rsidRDefault="006C16C5" w:rsidP="006C16C5">
            <w:pPr>
              <w:numPr>
                <w:ilvl w:val="0"/>
                <w:numId w:val="9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մարդու անատոմիական մարմնակազմության համաչափությունները և շարժումները,</w:t>
            </w:r>
          </w:p>
          <w:p w14:paraId="2CF9A00F" w14:textId="77777777" w:rsidR="006C16C5" w:rsidRPr="000C14BA" w:rsidRDefault="006C16C5" w:rsidP="006C16C5">
            <w:pPr>
              <w:numPr>
                <w:ilvl w:val="0"/>
                <w:numId w:val="9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մարդու հոգեբանական իրավիճակներն արտահայտող մկանային համակարգը:</w:t>
            </w:r>
          </w:p>
        </w:tc>
      </w:tr>
      <w:tr w:rsidR="006C16C5" w:rsidRPr="00C15127" w14:paraId="386D47F2" w14:textId="77777777" w:rsidTr="00D07E6F">
        <w:trPr>
          <w:trHeight w:val="230"/>
        </w:trPr>
        <w:tc>
          <w:tcPr>
            <w:tcW w:w="630" w:type="dxa"/>
          </w:tcPr>
          <w:p w14:paraId="2760297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F231C3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70FD172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մարդու անատոմիական կարևորագույն միացությունների և ֆունկցիոնալ հանգույցների շարժունակությունը</w:t>
            </w:r>
          </w:p>
        </w:tc>
      </w:tr>
      <w:tr w:rsidR="006C16C5" w:rsidRPr="00C15127" w14:paraId="0234F34A" w14:textId="77777777" w:rsidTr="00D07E6F">
        <w:trPr>
          <w:trHeight w:val="230"/>
        </w:trPr>
        <w:tc>
          <w:tcPr>
            <w:tcW w:w="630" w:type="dxa"/>
          </w:tcPr>
          <w:p w14:paraId="536DEB9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3AF440D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47698141" w14:textId="77777777" w:rsidR="006C16C5" w:rsidRPr="000C14BA" w:rsidRDefault="00A05891" w:rsidP="006C16C5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</w:t>
            </w:r>
            <w:r w:rsidR="006C16C5"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մարդու անատոմիական կարևորագույն միացությունները, հանգույցները և նրանց շարժունակությունը,</w:t>
            </w:r>
          </w:p>
          <w:p w14:paraId="35907713" w14:textId="77777777" w:rsidR="006C16C5" w:rsidRPr="000C14BA" w:rsidRDefault="006C16C5" w:rsidP="006C16C5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անատոմիական կառուցվածքային տարբերությունները տարբեր տարիքի և սեռերի մարդկանց մոտ:</w:t>
            </w:r>
          </w:p>
        </w:tc>
      </w:tr>
      <w:tr w:rsidR="006C16C5" w:rsidRPr="00C15127" w14:paraId="0DE2926C" w14:textId="77777777" w:rsidTr="00D07E6F">
        <w:trPr>
          <w:trHeight w:val="230"/>
        </w:trPr>
        <w:tc>
          <w:tcPr>
            <w:tcW w:w="630" w:type="dxa"/>
          </w:tcPr>
          <w:p w14:paraId="44661A2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1C0518F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0926" w:type="dxa"/>
            <w:gridSpan w:val="6"/>
          </w:tcPr>
          <w:p w14:paraId="0A9B9653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անատոմիայի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տերմինաբանությու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ն, </w:t>
            </w:r>
            <w:r w:rsidRPr="000C14BA">
              <w:rPr>
                <w:rFonts w:ascii="GHEA Grapalat" w:hAnsi="GHEA Grapalat"/>
                <w:sz w:val="20"/>
                <w:szCs w:val="20"/>
              </w:rPr>
              <w:t>վերլուծություն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համեմատական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սխեմաների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մշակման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մեթոդները</w:t>
            </w:r>
          </w:p>
        </w:tc>
      </w:tr>
      <w:tr w:rsidR="006C16C5" w:rsidRPr="000C14BA" w14:paraId="7A34C50B" w14:textId="77777777" w:rsidTr="00D07E6F">
        <w:trPr>
          <w:trHeight w:val="230"/>
        </w:trPr>
        <w:tc>
          <w:tcPr>
            <w:tcW w:w="630" w:type="dxa"/>
          </w:tcPr>
          <w:p w14:paraId="4817E96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5862597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0926" w:type="dxa"/>
            <w:gridSpan w:val="6"/>
          </w:tcPr>
          <w:p w14:paraId="500F9295" w14:textId="77777777" w:rsidR="006C16C5" w:rsidRPr="000C14BA" w:rsidRDefault="006C16C5" w:rsidP="006C16C5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անատոմիայի տերմինաբանությունը և կատարում վերլուծություն,</w:t>
            </w:r>
          </w:p>
          <w:p w14:paraId="0077423D" w14:textId="77777777" w:rsidR="006C16C5" w:rsidRPr="000C14BA" w:rsidRDefault="00FB0FA4" w:rsidP="006C16C5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</w:t>
            </w:r>
            <w:r w:rsidR="006C16C5" w:rsidRPr="000C14BA">
              <w:rPr>
                <w:rFonts w:ascii="GHEA Grapalat" w:hAnsi="GHEA Grapalat"/>
                <w:sz w:val="20"/>
                <w:szCs w:val="20"/>
              </w:rPr>
              <w:t>է համեմատական սխեմաներ</w:t>
            </w:r>
            <w:r w:rsidRPr="000C14BA">
              <w:rPr>
                <w:rFonts w:ascii="GHEA Grapalat" w:hAnsi="GHEA Grapalat"/>
                <w:sz w:val="20"/>
                <w:szCs w:val="20"/>
              </w:rPr>
              <w:t>ի մշակման մեթոդները</w:t>
            </w:r>
            <w:r w:rsidR="006C16C5"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017A0AC4" w14:textId="77777777" w:rsidTr="00D07E6F">
        <w:trPr>
          <w:trHeight w:val="230"/>
        </w:trPr>
        <w:tc>
          <w:tcPr>
            <w:tcW w:w="15030" w:type="dxa"/>
            <w:gridSpan w:val="9"/>
          </w:tcPr>
          <w:p w14:paraId="5578419D" w14:textId="77777777" w:rsidR="006C16C5" w:rsidRPr="000C14BA" w:rsidRDefault="006C16C5" w:rsidP="006C16C5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lang w:val="hy-AM"/>
              </w:rPr>
              <w:t>ՄՈԴՈՒԼԻ ԱՆՎԱՆՈՒՄԸ  «ՁԵՌՆԵՐԵՑՈՒԹՅՈՒՆ»</w:t>
            </w:r>
          </w:p>
        </w:tc>
      </w:tr>
      <w:tr w:rsidR="006C16C5" w:rsidRPr="000C14BA" w14:paraId="0BDA3255" w14:textId="77777777" w:rsidTr="00D07E6F">
        <w:trPr>
          <w:trHeight w:val="230"/>
        </w:trPr>
        <w:tc>
          <w:tcPr>
            <w:tcW w:w="630" w:type="dxa"/>
          </w:tcPr>
          <w:p w14:paraId="41FBB5C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707A66F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22CC1F5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32</w:t>
            </w:r>
          </w:p>
        </w:tc>
      </w:tr>
      <w:tr w:rsidR="006C16C5" w:rsidRPr="00C15127" w14:paraId="5701A7BB" w14:textId="77777777" w:rsidTr="00D07E6F">
        <w:trPr>
          <w:trHeight w:val="230"/>
        </w:trPr>
        <w:tc>
          <w:tcPr>
            <w:tcW w:w="630" w:type="dxa"/>
          </w:tcPr>
          <w:p w14:paraId="4CC99A6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6D36469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563F5736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ուսանողի մոտ ձևավորել բիզնես գործունեություն իրականացնելու համար անհրաժեշտ  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</w:t>
            </w:r>
            <w:r w:rsidR="00FB0FA4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</w:tr>
      <w:tr w:rsidR="006C16C5" w:rsidRPr="000C14BA" w14:paraId="75F02766" w14:textId="77777777" w:rsidTr="00D07E6F">
        <w:trPr>
          <w:trHeight w:val="230"/>
        </w:trPr>
        <w:tc>
          <w:tcPr>
            <w:tcW w:w="630" w:type="dxa"/>
          </w:tcPr>
          <w:p w14:paraId="758C871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B27C5F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2FE16BC5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6C16C5" w:rsidRPr="000C14BA" w14:paraId="4EF73D36" w14:textId="77777777" w:rsidTr="00D07E6F">
        <w:trPr>
          <w:trHeight w:val="230"/>
        </w:trPr>
        <w:tc>
          <w:tcPr>
            <w:tcW w:w="630" w:type="dxa"/>
          </w:tcPr>
          <w:p w14:paraId="1924752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26AF582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2FD6654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6C16C5" w:rsidRPr="000C14BA" w14:paraId="5CA1CFEC" w14:textId="77777777" w:rsidTr="00D07E6F">
        <w:trPr>
          <w:trHeight w:val="230"/>
        </w:trPr>
        <w:tc>
          <w:tcPr>
            <w:tcW w:w="630" w:type="dxa"/>
          </w:tcPr>
          <w:p w14:paraId="7DF42F3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1BC4085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4A81478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6C16C5" w:rsidRPr="000C14BA" w14:paraId="7AFCD29B" w14:textId="77777777" w:rsidTr="00D07E6F">
        <w:trPr>
          <w:trHeight w:val="230"/>
        </w:trPr>
        <w:tc>
          <w:tcPr>
            <w:tcW w:w="630" w:type="dxa"/>
          </w:tcPr>
          <w:p w14:paraId="46B26E5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463F149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7D066FD2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6C16C5" w:rsidRPr="00C15127" w14:paraId="54DF328C" w14:textId="77777777" w:rsidTr="00D07E6F">
        <w:trPr>
          <w:trHeight w:val="230"/>
        </w:trPr>
        <w:tc>
          <w:tcPr>
            <w:tcW w:w="630" w:type="dxa"/>
          </w:tcPr>
          <w:p w14:paraId="5028864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3DB5643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72D31BF9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էությունը ճիշտ է մեկնաբանում,</w:t>
            </w:r>
          </w:p>
          <w:p w14:paraId="27E518EB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14:paraId="1AF9B3C9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14:paraId="7872D346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14:paraId="6820198A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էությունը ճիշտ է մեկնաբանում,</w:t>
            </w:r>
          </w:p>
          <w:p w14:paraId="3280BFBD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14:paraId="10489220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ըստ իրավիճակների հիմնավորում է ձևավորված բիզնես-գաղափարները,</w:t>
            </w:r>
          </w:p>
          <w:p w14:paraId="4B1A8EA5" w14:textId="77777777" w:rsidR="006C16C5" w:rsidRPr="000C14BA" w:rsidRDefault="006C16C5" w:rsidP="006C16C5">
            <w:pPr>
              <w:numPr>
                <w:ilvl w:val="0"/>
                <w:numId w:val="17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տարբերակի գնահատումը ճիշտ է:</w:t>
            </w:r>
          </w:p>
        </w:tc>
      </w:tr>
      <w:tr w:rsidR="006C16C5" w:rsidRPr="00C15127" w14:paraId="18D75127" w14:textId="77777777" w:rsidTr="00D07E6F">
        <w:trPr>
          <w:trHeight w:val="230"/>
        </w:trPr>
        <w:tc>
          <w:tcPr>
            <w:tcW w:w="630" w:type="dxa"/>
          </w:tcPr>
          <w:p w14:paraId="11A3003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354B681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26" w:type="dxa"/>
            <w:gridSpan w:val="6"/>
          </w:tcPr>
          <w:p w14:paraId="28E5F43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6C16C5" w:rsidRPr="00C15127" w14:paraId="12F81FDC" w14:textId="77777777" w:rsidTr="00D07E6F">
        <w:trPr>
          <w:trHeight w:val="230"/>
        </w:trPr>
        <w:tc>
          <w:tcPr>
            <w:tcW w:w="630" w:type="dxa"/>
          </w:tcPr>
          <w:p w14:paraId="1751173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1CF46ED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684D5AD0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կազմակերպչա-իրավական ձևերի բնութագիրը ճիշտ է,</w:t>
            </w:r>
          </w:p>
          <w:p w14:paraId="7AA1D18C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14:paraId="2CF0EEF5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14:paraId="320BF3AA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համար պահանջվող փաստաթղթերի ձևավորումը ճիշտ է,</w:t>
            </w:r>
          </w:p>
          <w:p w14:paraId="0F8F7F40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14:paraId="0F118076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ֆունկցիաների բնութագրերը ճիշտ է,</w:t>
            </w:r>
          </w:p>
          <w:p w14:paraId="2D79E9EA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կառավարման ոճերի բնութագրերը ճիշտ է,</w:t>
            </w:r>
          </w:p>
          <w:p w14:paraId="390F6E94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ֆունկցիոնալ բաժինների ձևավորման մոտեցումները ճիշտ է,</w:t>
            </w:r>
          </w:p>
          <w:p w14:paraId="201202ED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աշխատատեղերի ձևավորման և պարտականությունների բաշխման մոտեցումները հիմնավոր է,</w:t>
            </w:r>
          </w:p>
          <w:p w14:paraId="6E070BCC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աշխատողների ընտրության կարգը հիմնավոր է,</w:t>
            </w:r>
          </w:p>
          <w:p w14:paraId="1F5C78D0" w14:textId="62F98A82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14:paraId="39938606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կնքվելիք պայմանագրերի կազմը և բովանդակությունը իրավաբանորեն ճիշտ է,</w:t>
            </w:r>
          </w:p>
          <w:p w14:paraId="6B897270" w14:textId="77777777" w:rsidR="006C16C5" w:rsidRPr="000C14BA" w:rsidRDefault="006C16C5" w:rsidP="006C16C5">
            <w:pPr>
              <w:numPr>
                <w:ilvl w:val="0"/>
                <w:numId w:val="17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6C16C5" w:rsidRPr="00C15127" w14:paraId="17A63765" w14:textId="77777777" w:rsidTr="00D07E6F">
        <w:trPr>
          <w:trHeight w:val="230"/>
        </w:trPr>
        <w:tc>
          <w:tcPr>
            <w:tcW w:w="630" w:type="dxa"/>
          </w:tcPr>
          <w:p w14:paraId="53EB076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7A88A58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26" w:type="dxa"/>
            <w:gridSpan w:val="6"/>
          </w:tcPr>
          <w:p w14:paraId="67433070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6C16C5" w:rsidRPr="00C15127" w14:paraId="12EC77D4" w14:textId="77777777" w:rsidTr="00D07E6F">
        <w:trPr>
          <w:trHeight w:val="230"/>
        </w:trPr>
        <w:tc>
          <w:tcPr>
            <w:tcW w:w="630" w:type="dxa"/>
          </w:tcPr>
          <w:p w14:paraId="5EA7D71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67F3461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7AD433FF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մեկնաբանում «շուկա» հասկացությունը,</w:t>
            </w:r>
          </w:p>
          <w:p w14:paraId="39DBA976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անհրաժեշտությունը հիմնավորում է,</w:t>
            </w:r>
          </w:p>
          <w:p w14:paraId="3B00D608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հիմնական ուղղությունները բացահայտում է,</w:t>
            </w:r>
          </w:p>
          <w:p w14:paraId="2A1FB34B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գործընթացի փուլերը ճիշտ է բնութագրում,</w:t>
            </w:r>
          </w:p>
          <w:p w14:paraId="1D2E1B8A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ըստ փուլերի շուկայի հետազոտման մեթոդների ընտրությունը հիմնավոր է,</w:t>
            </w:r>
          </w:p>
          <w:p w14:paraId="0CE34811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շուկայական պահանջարկի ծավալի բացահայտման մոտեցումները ճիշտ է,</w:t>
            </w:r>
          </w:p>
          <w:p w14:paraId="065059DE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շուկայի վրա ազդող գործոնների և գնորդի վարքագծի գնահատումը ճիշտ է,</w:t>
            </w:r>
          </w:p>
          <w:p w14:paraId="53945B23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շուկայական մրցակցության գնահատումը հիմնավոր է,</w:t>
            </w:r>
          </w:p>
          <w:p w14:paraId="7D791E1C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շուկայի հատվածավորումը իրատեսական է,</w:t>
            </w:r>
          </w:p>
          <w:p w14:paraId="2A85148E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մարքեթինգի գաղափարների /4P և 7P/ նշանակությունը ճիշտ է բացահայտում,</w:t>
            </w:r>
          </w:p>
          <w:p w14:paraId="4E725324" w14:textId="77777777" w:rsidR="006C16C5" w:rsidRPr="000C14BA" w:rsidRDefault="006C16C5" w:rsidP="006C16C5">
            <w:pPr>
              <w:numPr>
                <w:ilvl w:val="0"/>
                <w:numId w:val="17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6C16C5" w:rsidRPr="00C15127" w14:paraId="1B5E21BF" w14:textId="77777777" w:rsidTr="00D07E6F">
        <w:trPr>
          <w:trHeight w:val="230"/>
        </w:trPr>
        <w:tc>
          <w:tcPr>
            <w:tcW w:w="630" w:type="dxa"/>
          </w:tcPr>
          <w:p w14:paraId="14BDBB2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DC0ED4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26" w:type="dxa"/>
            <w:gridSpan w:val="6"/>
          </w:tcPr>
          <w:p w14:paraId="7D5AB1A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6C16C5" w:rsidRPr="00C15127" w14:paraId="6A55DAE0" w14:textId="77777777" w:rsidTr="00D07E6F">
        <w:trPr>
          <w:trHeight w:val="230"/>
        </w:trPr>
        <w:tc>
          <w:tcPr>
            <w:tcW w:w="630" w:type="dxa"/>
          </w:tcPr>
          <w:p w14:paraId="05415A5B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373410D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63775316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կազմը և կառուցվածքը ճիշտ է բացահայտում,</w:t>
            </w:r>
          </w:p>
          <w:p w14:paraId="73BB4F4D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14:paraId="73DE34C8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նյութական ռեսուրսների խմբերի տնտեսագիտական բնութագրերը ճիշտ է,</w:t>
            </w:r>
          </w:p>
          <w:p w14:paraId="2E9BC795" w14:textId="1A43961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14:paraId="29445A66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14:paraId="3E4CC888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ֆինանսական ռեսուրսների հետ կապված հասկացությունների բացատրությունը ճիշտ է,</w:t>
            </w:r>
          </w:p>
          <w:p w14:paraId="22B5DC34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14:paraId="35CD85B7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ռեսուրսների պահանջվելիք մեծության  հաշվարկման մոտեցումները հիմնավոր է,</w:t>
            </w:r>
          </w:p>
          <w:p w14:paraId="288F9A9E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14:paraId="282B70C6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14:paraId="25921973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14:paraId="70E7091F" w14:textId="77777777" w:rsidR="006C16C5" w:rsidRPr="000C14BA" w:rsidRDefault="006C16C5" w:rsidP="006C16C5">
            <w:pPr>
              <w:numPr>
                <w:ilvl w:val="0"/>
                <w:numId w:val="17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6C16C5" w:rsidRPr="00C15127" w14:paraId="54D1AE0B" w14:textId="77777777" w:rsidTr="00D07E6F">
        <w:trPr>
          <w:trHeight w:val="230"/>
        </w:trPr>
        <w:tc>
          <w:tcPr>
            <w:tcW w:w="630" w:type="dxa"/>
          </w:tcPr>
          <w:p w14:paraId="7ABAC3E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9F955E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926" w:type="dxa"/>
            <w:gridSpan w:val="6"/>
          </w:tcPr>
          <w:p w14:paraId="1D6207C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6C16C5" w:rsidRPr="00C15127" w14:paraId="29719BB0" w14:textId="77777777" w:rsidTr="00D07E6F">
        <w:trPr>
          <w:trHeight w:val="230"/>
        </w:trPr>
        <w:tc>
          <w:tcPr>
            <w:tcW w:w="630" w:type="dxa"/>
          </w:tcPr>
          <w:p w14:paraId="0B0EB7C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4EAD610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6C71110D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«ծախս» հասկացության բովանդակությունը ճիշտ է մեկնաբանում,</w:t>
            </w:r>
          </w:p>
          <w:p w14:paraId="48A81E0D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տարբերակում է ծախսերի խմբերը,</w:t>
            </w:r>
          </w:p>
          <w:p w14:paraId="7495BC26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14:paraId="2F5FFF6F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ծախսերի տարբեր խմբերի հաշվապահական ձևակերպումները ճիշտ է,</w:t>
            </w:r>
          </w:p>
          <w:p w14:paraId="10D70218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14:paraId="2378121C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14:paraId="505B8946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14:paraId="62AE18BF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հաշվում է ապրանքի կամ ծառայության միավորի ինքնարժեքը,</w:t>
            </w:r>
          </w:p>
          <w:p w14:paraId="4BF83AD1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ինքնարժեքի իջեցման հնարավորությունները ճիշտ է գնահատում,</w:t>
            </w:r>
          </w:p>
          <w:p w14:paraId="0CF53F31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ինքնարժեք-շուկայական գին մարժայի տարբերության հիմնավորումը ճիշտ է,</w:t>
            </w:r>
          </w:p>
          <w:p w14:paraId="3785F76B" w14:textId="77777777" w:rsidR="006C16C5" w:rsidRPr="000C14BA" w:rsidRDefault="006C16C5" w:rsidP="006C16C5">
            <w:pPr>
              <w:numPr>
                <w:ilvl w:val="0"/>
                <w:numId w:val="17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6C16C5" w:rsidRPr="005B0017" w14:paraId="1B539353" w14:textId="77777777" w:rsidTr="00D07E6F">
        <w:trPr>
          <w:trHeight w:val="230"/>
        </w:trPr>
        <w:tc>
          <w:tcPr>
            <w:tcW w:w="630" w:type="dxa"/>
          </w:tcPr>
          <w:p w14:paraId="066E844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8D593B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26" w:type="dxa"/>
            <w:gridSpan w:val="6"/>
          </w:tcPr>
          <w:p w14:paraId="14910AAF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Մշակել բիզնես պլան և գործողությունների ծրագիր</w:t>
            </w:r>
          </w:p>
        </w:tc>
      </w:tr>
      <w:tr w:rsidR="006C16C5" w:rsidRPr="005B0017" w14:paraId="006C377E" w14:textId="77777777" w:rsidTr="00D07E6F">
        <w:trPr>
          <w:trHeight w:val="230"/>
        </w:trPr>
        <w:tc>
          <w:tcPr>
            <w:tcW w:w="630" w:type="dxa"/>
          </w:tcPr>
          <w:p w14:paraId="7047900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046D0AD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66460A8F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14:paraId="28100716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բաժինների բովանդակության մեկնաբանությունները ճիշտ է,</w:t>
            </w:r>
          </w:p>
          <w:p w14:paraId="09ECA97E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14:paraId="572EF9B9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SWOT վերլուծություն,</w:t>
            </w:r>
          </w:p>
          <w:p w14:paraId="402F1BD4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14:paraId="6A4B63E3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նախատեսվող միջոցառումները հիմնավորված է,</w:t>
            </w:r>
          </w:p>
          <w:p w14:paraId="6943ED6E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14:paraId="6DF8795D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14:paraId="7054CDE8" w14:textId="77777777" w:rsidR="006C16C5" w:rsidRPr="000C14BA" w:rsidRDefault="006C16C5" w:rsidP="006C16C5">
            <w:pPr>
              <w:numPr>
                <w:ilvl w:val="0"/>
                <w:numId w:val="17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6C16C5" w:rsidRPr="005B0017" w14:paraId="05B033D5" w14:textId="77777777" w:rsidTr="00D07E6F">
        <w:trPr>
          <w:trHeight w:val="230"/>
        </w:trPr>
        <w:tc>
          <w:tcPr>
            <w:tcW w:w="630" w:type="dxa"/>
          </w:tcPr>
          <w:p w14:paraId="52999A2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69BB27D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926" w:type="dxa"/>
            <w:gridSpan w:val="6"/>
          </w:tcPr>
          <w:p w14:paraId="4BF4B42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6C16C5" w:rsidRPr="005B0017" w14:paraId="19FF65EC" w14:textId="77777777" w:rsidTr="00D07E6F">
        <w:trPr>
          <w:trHeight w:val="230"/>
        </w:trPr>
        <w:tc>
          <w:tcPr>
            <w:tcW w:w="630" w:type="dxa"/>
          </w:tcPr>
          <w:p w14:paraId="53C128E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344BEEE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6019EA57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դրույթները ճիշտ է մեկնաբանում,</w:t>
            </w:r>
          </w:p>
          <w:p w14:paraId="5D3FE930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հասկացությունները ճիշտ է բացատրում,</w:t>
            </w:r>
          </w:p>
          <w:p w14:paraId="77E1D19E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14:paraId="2D338BEB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հարկերի և տուրքերի մեծությունը ճիշտ է հաշվարկում,</w:t>
            </w:r>
          </w:p>
          <w:p w14:paraId="2D8B710B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14:paraId="597C6F16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ֆինանսական հաշվետվությունների կազմը ճիշտ է ներկայացնում,</w:t>
            </w:r>
          </w:p>
          <w:p w14:paraId="15BE92C2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անհրաժեշտ ֆինանսական հաշվետվությունները ճիշտ է լրացնում,</w:t>
            </w:r>
          </w:p>
          <w:p w14:paraId="4B10E84E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իրականացման իրավական ակտերի պահանջները ճիշտ է բացատրում,</w:t>
            </w:r>
          </w:p>
          <w:p w14:paraId="62ACCB48" w14:textId="77777777" w:rsidR="006C16C5" w:rsidRPr="000C14BA" w:rsidRDefault="006C16C5" w:rsidP="006C16C5">
            <w:pPr>
              <w:numPr>
                <w:ilvl w:val="0"/>
                <w:numId w:val="17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  <w:tr w:rsidR="006C16C5" w:rsidRPr="005B0017" w14:paraId="6F6AABD2" w14:textId="77777777" w:rsidTr="00D07E6F">
        <w:trPr>
          <w:trHeight w:val="230"/>
        </w:trPr>
        <w:tc>
          <w:tcPr>
            <w:tcW w:w="15030" w:type="dxa"/>
            <w:gridSpan w:val="9"/>
          </w:tcPr>
          <w:p w14:paraId="75F5BD43" w14:textId="77777777" w:rsidR="006C16C5" w:rsidRPr="000C14BA" w:rsidRDefault="006C16C5" w:rsidP="006C16C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hy-AM"/>
              </w:rPr>
              <w:t>ԴԻԶԱՅՆ ՆԱԽԱԳԾՄԱՆ ՀԻՄՈՒՆՔՆԵՐԸ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C16C5" w:rsidRPr="000C14BA" w14:paraId="071D9311" w14:textId="77777777" w:rsidTr="00D07E6F">
        <w:trPr>
          <w:trHeight w:val="230"/>
        </w:trPr>
        <w:tc>
          <w:tcPr>
            <w:tcW w:w="630" w:type="dxa"/>
          </w:tcPr>
          <w:p w14:paraId="6A4E9A7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489895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26" w:type="dxa"/>
            <w:gridSpan w:val="6"/>
          </w:tcPr>
          <w:p w14:paraId="0B66F04E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20-033</w:t>
            </w:r>
          </w:p>
        </w:tc>
      </w:tr>
      <w:tr w:rsidR="006C16C5" w:rsidRPr="005B0017" w14:paraId="75AA41D1" w14:textId="77777777" w:rsidTr="00D07E6F">
        <w:trPr>
          <w:trHeight w:val="230"/>
        </w:trPr>
        <w:tc>
          <w:tcPr>
            <w:tcW w:w="630" w:type="dxa"/>
          </w:tcPr>
          <w:p w14:paraId="149FA58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B9E0848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26" w:type="dxa"/>
            <w:gridSpan w:val="6"/>
          </w:tcPr>
          <w:p w14:paraId="08B07CA4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ներկայացնել դիզայնի կոմպոզիցիոն նախագծային մտածելակերպը,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ուսումնասիրման և պրակտիկ կատարման մեթոդները, ձևերը, նրանց փուլային կատարման սխեման, դիզայն նախագծման նպատակ</w:t>
            </w:r>
            <w:r w:rsidR="00FB0FA4" w:rsidRPr="000C14BA">
              <w:rPr>
                <w:rFonts w:ascii="GHEA Grapalat" w:hAnsi="GHEA Grapalat"/>
                <w:sz w:val="20"/>
                <w:szCs w:val="20"/>
                <w:lang w:val="hy-AM"/>
              </w:rPr>
              <w:t>ն 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հիմնախնդիրները:</w:t>
            </w:r>
          </w:p>
        </w:tc>
      </w:tr>
      <w:tr w:rsidR="006C16C5" w:rsidRPr="000C14BA" w14:paraId="7C0B4041" w14:textId="77777777" w:rsidTr="00D07E6F">
        <w:trPr>
          <w:trHeight w:val="230"/>
        </w:trPr>
        <w:tc>
          <w:tcPr>
            <w:tcW w:w="630" w:type="dxa"/>
          </w:tcPr>
          <w:p w14:paraId="1FABEF8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20FF60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26" w:type="dxa"/>
            <w:gridSpan w:val="6"/>
          </w:tcPr>
          <w:p w14:paraId="595DBC3C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52A45ABA" w14:textId="77777777" w:rsidTr="00D07E6F">
        <w:trPr>
          <w:trHeight w:val="230"/>
        </w:trPr>
        <w:tc>
          <w:tcPr>
            <w:tcW w:w="630" w:type="dxa"/>
          </w:tcPr>
          <w:p w14:paraId="56AD047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4691E116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26" w:type="dxa"/>
            <w:gridSpan w:val="6"/>
          </w:tcPr>
          <w:p w14:paraId="6574F33D" w14:textId="77777777" w:rsidR="006C16C5" w:rsidRPr="000C14BA" w:rsidRDefault="00892911" w:rsidP="00892911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մոդուլն ուսումնասիրելուց առաջ անհրաժեշտ է ուսումնասիրել ԴԻԶ-5-20-021 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Հորինվածքի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հիմունքները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» մոդուլը:</w:t>
            </w:r>
          </w:p>
        </w:tc>
      </w:tr>
      <w:tr w:rsidR="006C16C5" w:rsidRPr="000C14BA" w14:paraId="52679CB5" w14:textId="77777777" w:rsidTr="00D07E6F">
        <w:trPr>
          <w:trHeight w:val="230"/>
        </w:trPr>
        <w:tc>
          <w:tcPr>
            <w:tcW w:w="630" w:type="dxa"/>
          </w:tcPr>
          <w:p w14:paraId="06397D2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6683AE2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26" w:type="dxa"/>
            <w:gridSpan w:val="6"/>
          </w:tcPr>
          <w:p w14:paraId="64BD6F6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17D15ABE" w14:textId="77777777" w:rsidTr="00D07E6F">
        <w:trPr>
          <w:trHeight w:val="230"/>
        </w:trPr>
        <w:tc>
          <w:tcPr>
            <w:tcW w:w="630" w:type="dxa"/>
          </w:tcPr>
          <w:p w14:paraId="6BF3A0DF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7C6F720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26" w:type="dxa"/>
            <w:gridSpan w:val="6"/>
          </w:tcPr>
          <w:p w14:paraId="5A76BA2E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 դիզայնի կոմպոզիցիոն ուսումնասիրման և պրակտիկ կատարման մեթոդները</w:t>
            </w:r>
          </w:p>
        </w:tc>
      </w:tr>
      <w:tr w:rsidR="006C16C5" w:rsidRPr="000C14BA" w14:paraId="410237CC" w14:textId="77777777" w:rsidTr="00D07E6F">
        <w:trPr>
          <w:trHeight w:val="230"/>
        </w:trPr>
        <w:tc>
          <w:tcPr>
            <w:tcW w:w="630" w:type="dxa"/>
          </w:tcPr>
          <w:p w14:paraId="5592F14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</w:tcPr>
          <w:p w14:paraId="014025B7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14F391EF" w14:textId="77777777" w:rsidR="006C16C5" w:rsidRPr="000C14BA" w:rsidRDefault="006C16C5" w:rsidP="006C16C5">
            <w:pPr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0C14BA">
              <w:rPr>
                <w:rFonts w:ascii="GHEA Grapalat" w:hAnsi="GHEA Grapalat"/>
                <w:sz w:val="20"/>
                <w:szCs w:val="20"/>
              </w:rPr>
              <w:t>իզայն նախագծումը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F3236FE" w14:textId="77777777" w:rsidR="006C16C5" w:rsidRPr="000C14BA" w:rsidRDefault="006C16C5" w:rsidP="006C16C5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նախագծումը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մտածելակերպի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կերպարայնության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բացահայտման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միջոց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474AA52" w14:textId="77777777" w:rsidR="006C16C5" w:rsidRPr="000C14BA" w:rsidRDefault="006C16C5" w:rsidP="006C16C5">
            <w:pPr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լեզուն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AB6C722" w14:textId="77777777" w:rsidR="006C16C5" w:rsidRPr="000C14BA" w:rsidRDefault="006C16C5" w:rsidP="006C16C5">
            <w:pPr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օբյեկտի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պրակտիկ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5B0017" w14:paraId="132A6823" w14:textId="77777777" w:rsidTr="00D07E6F">
        <w:trPr>
          <w:trHeight w:val="230"/>
        </w:trPr>
        <w:tc>
          <w:tcPr>
            <w:tcW w:w="630" w:type="dxa"/>
          </w:tcPr>
          <w:p w14:paraId="0D235BC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084FD3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26" w:type="dxa"/>
            <w:gridSpan w:val="6"/>
          </w:tcPr>
          <w:p w14:paraId="28F326F6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նախագծային ուսուցման մեթոդական ձևերը, նրանց փուլային կատարման մեթոդական սխեման</w:t>
            </w:r>
          </w:p>
        </w:tc>
      </w:tr>
      <w:tr w:rsidR="006C16C5" w:rsidRPr="005B0017" w14:paraId="7C4ADE7D" w14:textId="77777777" w:rsidTr="00D07E6F">
        <w:trPr>
          <w:trHeight w:val="230"/>
        </w:trPr>
        <w:tc>
          <w:tcPr>
            <w:tcW w:w="630" w:type="dxa"/>
          </w:tcPr>
          <w:p w14:paraId="5CE9C61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F61C6EA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3518AEF7" w14:textId="77777777" w:rsidR="006C16C5" w:rsidRPr="000C14BA" w:rsidRDefault="006C16C5" w:rsidP="006C16C5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 է նախագծային ուսուցման մեթոդական ձևերը,</w:t>
            </w:r>
          </w:p>
          <w:p w14:paraId="0EFCF6CD" w14:textId="77777777" w:rsidR="006C16C5" w:rsidRPr="000C14BA" w:rsidRDefault="006C16C5" w:rsidP="006C16C5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մշակում է կատարման մեթոդական սխեման,</w:t>
            </w:r>
          </w:p>
          <w:p w14:paraId="1994CB60" w14:textId="77777777" w:rsidR="006C16C5" w:rsidRPr="000C14BA" w:rsidRDefault="006C16C5" w:rsidP="006C16C5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 է գրաֆիկական պատկերման մեթոդներն ու ձևերը:</w:t>
            </w:r>
          </w:p>
        </w:tc>
      </w:tr>
      <w:tr w:rsidR="006C16C5" w:rsidRPr="005B0017" w14:paraId="262A5632" w14:textId="77777777" w:rsidTr="00D07E6F">
        <w:trPr>
          <w:trHeight w:val="230"/>
        </w:trPr>
        <w:tc>
          <w:tcPr>
            <w:tcW w:w="630" w:type="dxa"/>
          </w:tcPr>
          <w:p w14:paraId="5F465F96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9CDF933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26" w:type="dxa"/>
            <w:gridSpan w:val="6"/>
          </w:tcPr>
          <w:p w14:paraId="5DDDEF18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դիզայն նախագծման նպատակը և հիմնական խնդիրները</w:t>
            </w:r>
          </w:p>
        </w:tc>
      </w:tr>
      <w:tr w:rsidR="006C16C5" w:rsidRPr="005B0017" w14:paraId="11C1B3E4" w14:textId="77777777" w:rsidTr="00D07E6F">
        <w:trPr>
          <w:trHeight w:val="230"/>
        </w:trPr>
        <w:tc>
          <w:tcPr>
            <w:tcW w:w="630" w:type="dxa"/>
          </w:tcPr>
          <w:p w14:paraId="413973E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542090E1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0062DC69" w14:textId="77777777" w:rsidR="006C16C5" w:rsidRPr="000C14BA" w:rsidRDefault="006C16C5" w:rsidP="006C16C5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նախագծման սպառողական ֆունկցիոնալ վերլուծության մեթոդական հարցադրումները,</w:t>
            </w:r>
          </w:p>
          <w:p w14:paraId="6BAE655C" w14:textId="77777777" w:rsidR="006C16C5" w:rsidRPr="000C14BA" w:rsidRDefault="006C16C5" w:rsidP="006C16C5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ընդհանուրից մասնակի և պարզից-բարդ սկզբունքը,</w:t>
            </w:r>
          </w:p>
          <w:p w14:paraId="1C7363A0" w14:textId="77777777" w:rsidR="006C16C5" w:rsidRPr="000C14BA" w:rsidRDefault="006C16C5" w:rsidP="006C16C5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նախագծման նպատակը և հիմնական խնդիրները:</w:t>
            </w:r>
          </w:p>
        </w:tc>
      </w:tr>
      <w:tr w:rsidR="006C16C5" w:rsidRPr="005B0017" w14:paraId="211145B4" w14:textId="77777777" w:rsidTr="00D07E6F">
        <w:trPr>
          <w:trHeight w:val="230"/>
        </w:trPr>
        <w:tc>
          <w:tcPr>
            <w:tcW w:w="630" w:type="dxa"/>
          </w:tcPr>
          <w:p w14:paraId="4F1EDF3C" w14:textId="77777777" w:rsidR="006C16C5" w:rsidRPr="000C14BA" w:rsidRDefault="006C16C5" w:rsidP="006C16C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6E66DD7B" w14:textId="77777777" w:rsidR="006C16C5" w:rsidRPr="000C14BA" w:rsidRDefault="006C16C5" w:rsidP="006C16C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26" w:type="dxa"/>
            <w:gridSpan w:val="6"/>
          </w:tcPr>
          <w:p w14:paraId="7B4BABF8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դիզայն նախագծման ֆունկցիոնալ, կոնստրուկտիվ տեխնոլոգիական, էրգոնոմիկական և կոմպոզիցիոն հարցադրումների փոխկապակցությունը և օրինաչափությունները, դիզայն նախագծում կոմպոզիցիոն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հիմնական գործոնների կիրառումը</w:t>
            </w:r>
          </w:p>
        </w:tc>
      </w:tr>
      <w:tr w:rsidR="006C16C5" w:rsidRPr="005B0017" w14:paraId="4B0F2C29" w14:textId="77777777" w:rsidTr="00D07E6F">
        <w:trPr>
          <w:trHeight w:val="230"/>
        </w:trPr>
        <w:tc>
          <w:tcPr>
            <w:tcW w:w="630" w:type="dxa"/>
          </w:tcPr>
          <w:p w14:paraId="2EABC09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0E073AA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46626A3E" w14:textId="77777777" w:rsidR="006C16C5" w:rsidRPr="000C14BA" w:rsidRDefault="006C16C5" w:rsidP="006C16C5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նախագծման ֆունկցիոնալ և կոնստրուկտիվ տեխնոլոգիական հարցադրումների փոխկապակցությունը և օրինաչափությունները,</w:t>
            </w:r>
          </w:p>
          <w:p w14:paraId="4892A83C" w14:textId="77777777" w:rsidR="006C16C5" w:rsidRPr="000C14BA" w:rsidRDefault="006C16C5" w:rsidP="006C16C5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նախագծման էրգոնոմիկական և կոմպոզիցիոն հարցադրումների փոխկապակցությունը և օրինաչափությունները,</w:t>
            </w:r>
          </w:p>
          <w:p w14:paraId="3D4CEC39" w14:textId="77777777" w:rsidR="006C16C5" w:rsidRPr="000C14BA" w:rsidRDefault="006C16C5" w:rsidP="006C16C5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նախագծման կոմպոզիցիոն հիմնական գործոնների կիրառումը:</w:t>
            </w:r>
          </w:p>
        </w:tc>
      </w:tr>
      <w:tr w:rsidR="006C16C5" w:rsidRPr="005B0017" w14:paraId="78A89B30" w14:textId="77777777" w:rsidTr="00D07E6F">
        <w:trPr>
          <w:trHeight w:val="230"/>
        </w:trPr>
        <w:tc>
          <w:tcPr>
            <w:tcW w:w="630" w:type="dxa"/>
          </w:tcPr>
          <w:p w14:paraId="201DF87D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38D293D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0926" w:type="dxa"/>
            <w:gridSpan w:val="6"/>
          </w:tcPr>
          <w:p w14:paraId="017ECDC4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ունիֆիկացված և մոդուլային համակարգերի կիրառման ձևերը, դիզայն նախագծման երկու մեթոդական ուղղությունները՝ երկրաչափական ձևերի և բիոնիկական հիմքով:</w:t>
            </w:r>
          </w:p>
        </w:tc>
      </w:tr>
      <w:tr w:rsidR="006C16C5" w:rsidRPr="005B0017" w14:paraId="2BA2229C" w14:textId="77777777" w:rsidTr="00D07E6F">
        <w:trPr>
          <w:trHeight w:val="230"/>
        </w:trPr>
        <w:tc>
          <w:tcPr>
            <w:tcW w:w="630" w:type="dxa"/>
          </w:tcPr>
          <w:p w14:paraId="7756691C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490B597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26" w:type="dxa"/>
            <w:gridSpan w:val="6"/>
          </w:tcPr>
          <w:p w14:paraId="53744C00" w14:textId="77777777" w:rsidR="006C16C5" w:rsidRPr="000C14BA" w:rsidRDefault="006C16C5" w:rsidP="006C16C5">
            <w:pPr>
              <w:numPr>
                <w:ilvl w:val="0"/>
                <w:numId w:val="9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ունիֆիկացված և մոդուլային համակարգերի կիրառման ձևերը և հիմնավորումը դիզայն նախագծերում,</w:t>
            </w:r>
          </w:p>
          <w:p w14:paraId="2F947C0F" w14:textId="77777777" w:rsidR="006C16C5" w:rsidRPr="000C14BA" w:rsidRDefault="006C16C5" w:rsidP="006C16C5">
            <w:pPr>
              <w:numPr>
                <w:ilvl w:val="0"/>
                <w:numId w:val="9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նախագծման մեթոդը երկրաչափական ձևերի հիմքով,</w:t>
            </w:r>
          </w:p>
          <w:p w14:paraId="6E68200A" w14:textId="77777777" w:rsidR="006C16C5" w:rsidRPr="000C14BA" w:rsidRDefault="006C16C5" w:rsidP="006C16C5">
            <w:pPr>
              <w:numPr>
                <w:ilvl w:val="0"/>
                <w:numId w:val="9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 նախագծման մեթոդը բիոնիկական ուսումնասիրության հիմքով:</w:t>
            </w:r>
          </w:p>
        </w:tc>
      </w:tr>
      <w:tr w:rsidR="006C16C5" w:rsidRPr="005B0017" w14:paraId="657E870F" w14:textId="77777777" w:rsidTr="00D07E6F">
        <w:trPr>
          <w:trHeight w:val="230"/>
        </w:trPr>
        <w:tc>
          <w:tcPr>
            <w:tcW w:w="630" w:type="dxa"/>
          </w:tcPr>
          <w:p w14:paraId="061681A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74" w:type="dxa"/>
            <w:gridSpan w:val="2"/>
          </w:tcPr>
          <w:p w14:paraId="2877D7DB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0926" w:type="dxa"/>
            <w:gridSpan w:val="6"/>
          </w:tcPr>
          <w:p w14:paraId="18A0A24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Ներկայացնել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դիզայնի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տարբեր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ոլորտներում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նախագծային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հիմնախնդիրների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դասակարգումը</w:t>
            </w:r>
          </w:p>
        </w:tc>
      </w:tr>
      <w:tr w:rsidR="006C16C5" w:rsidRPr="000C14BA" w14:paraId="31D6673A" w14:textId="77777777" w:rsidTr="00D07E6F">
        <w:trPr>
          <w:trHeight w:val="230"/>
        </w:trPr>
        <w:tc>
          <w:tcPr>
            <w:tcW w:w="630" w:type="dxa"/>
          </w:tcPr>
          <w:p w14:paraId="421041A9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2"/>
          </w:tcPr>
          <w:p w14:paraId="04B3C9D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0926" w:type="dxa"/>
            <w:gridSpan w:val="6"/>
          </w:tcPr>
          <w:p w14:paraId="0053D21F" w14:textId="77777777" w:rsidR="006C16C5" w:rsidRPr="000C14BA" w:rsidRDefault="006C16C5" w:rsidP="006C16C5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ներկայացնում է դիզայնի տարբեր ոլորտներում նախագծային հիմնախնդիրների դասակարգումը, </w:t>
            </w:r>
          </w:p>
          <w:p w14:paraId="2AB09088" w14:textId="77777777" w:rsidR="006C16C5" w:rsidRPr="000C14BA" w:rsidRDefault="006C16C5" w:rsidP="006C16C5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 նախագծի ամբողջական փաթեթի ստեղծման պահանջը,</w:t>
            </w:r>
          </w:p>
          <w:p w14:paraId="52A57DC2" w14:textId="77777777" w:rsidR="006C16C5" w:rsidRPr="000C14BA" w:rsidRDefault="006C16C5" w:rsidP="006C16C5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 է դիզայն նախագծի ներկայացման ձևերը:</w:t>
            </w:r>
          </w:p>
        </w:tc>
      </w:tr>
      <w:tr w:rsidR="006C16C5" w:rsidRPr="000C14BA" w14:paraId="64463257" w14:textId="77777777" w:rsidTr="00D07E6F">
        <w:tc>
          <w:tcPr>
            <w:tcW w:w="15030" w:type="dxa"/>
            <w:gridSpan w:val="9"/>
          </w:tcPr>
          <w:p w14:paraId="0942D731" w14:textId="77777777" w:rsidR="006C16C5" w:rsidRPr="000C14BA" w:rsidRDefault="006C16C5" w:rsidP="006C16C5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lang w:val="hy-AM"/>
              </w:rPr>
              <w:t>ՄՈԴՈՒԼԻ  ԱՆՎԱՆՈՒՄԸ  ԵՐԿՐԱՉԱՓԱԿԱՆ ՊԱՐԶ  ՁԵՎԵՐՈՎ  ՆԱԽԱԳԾԱՅԻՆ ԵՎ ԿՈՄՊՈԶԻՑԻՈՆ ԽՆԴԻՐՆԵՐԻ ԻՐԱԿԱՆԱՑՈՒՄ</w:t>
            </w:r>
          </w:p>
        </w:tc>
      </w:tr>
      <w:tr w:rsidR="006C16C5" w:rsidRPr="000C14BA" w14:paraId="768D51CF" w14:textId="77777777" w:rsidTr="00D07E6F">
        <w:tc>
          <w:tcPr>
            <w:tcW w:w="630" w:type="dxa"/>
          </w:tcPr>
          <w:p w14:paraId="74060EA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76C9E05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0CF6E3C9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EA0956" w:rsidRPr="000C14BA">
              <w:rPr>
                <w:rFonts w:ascii="GHEA Grapalat" w:hAnsi="GHEA Grapalat"/>
                <w:sz w:val="20"/>
                <w:szCs w:val="20"/>
                <w:lang w:val="en-US"/>
              </w:rPr>
              <w:t>-5-20-034</w:t>
            </w:r>
          </w:p>
        </w:tc>
      </w:tr>
      <w:tr w:rsidR="006C16C5" w:rsidRPr="005B0017" w14:paraId="67A3343A" w14:textId="77777777" w:rsidTr="00D07E6F">
        <w:tc>
          <w:tcPr>
            <w:tcW w:w="630" w:type="dxa"/>
          </w:tcPr>
          <w:p w14:paraId="2688707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B4EEE8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7E218974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նախագծային և կոմպոզիցիոն խնդիրների երկրաչափական պարզ ձևերի հարթային ու ծավալային տեսքի մասին:</w:t>
            </w:r>
          </w:p>
        </w:tc>
      </w:tr>
      <w:tr w:rsidR="006C16C5" w:rsidRPr="000C14BA" w14:paraId="2FBE98F4" w14:textId="77777777" w:rsidTr="00D07E6F">
        <w:tc>
          <w:tcPr>
            <w:tcW w:w="630" w:type="dxa"/>
          </w:tcPr>
          <w:p w14:paraId="7B17967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2F46E08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062E0D3D" w14:textId="77777777" w:rsidR="006C16C5" w:rsidRPr="000C14BA" w:rsidRDefault="006C16C5" w:rsidP="006C16C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54B75ACE" w14:textId="77777777" w:rsidTr="00D07E6F">
        <w:tc>
          <w:tcPr>
            <w:tcW w:w="630" w:type="dxa"/>
          </w:tcPr>
          <w:p w14:paraId="3DFEA08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6C615DB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6E552D4A" w14:textId="77777777" w:rsidR="006C16C5" w:rsidRPr="000C14BA" w:rsidRDefault="00892911" w:rsidP="00892911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մոդուլն ուսումնասիրելուց առաջ անհրաժեշտ է ուսումնասիրել ԴԻԶ-5-20-033 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հիմունքները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» մոդուլը:</w:t>
            </w:r>
          </w:p>
        </w:tc>
      </w:tr>
      <w:tr w:rsidR="006C16C5" w:rsidRPr="000C14BA" w14:paraId="5ECD0E24" w14:textId="77777777" w:rsidTr="00D07E6F">
        <w:trPr>
          <w:trHeight w:val="195"/>
        </w:trPr>
        <w:tc>
          <w:tcPr>
            <w:tcW w:w="630" w:type="dxa"/>
          </w:tcPr>
          <w:p w14:paraId="1923727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7FEB3311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7D130C55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6B8EB83F" w14:textId="77777777" w:rsidTr="00D07E6F">
        <w:tc>
          <w:tcPr>
            <w:tcW w:w="630" w:type="dxa"/>
          </w:tcPr>
          <w:p w14:paraId="7BA45F4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E73B32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20D6CD4D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օգնությամբ</w:t>
            </w:r>
            <w:proofErr w:type="spellEnd"/>
          </w:p>
        </w:tc>
      </w:tr>
      <w:tr w:rsidR="006C16C5" w:rsidRPr="000C14BA" w14:paraId="25F312ED" w14:textId="77777777" w:rsidTr="00D07E6F">
        <w:tc>
          <w:tcPr>
            <w:tcW w:w="630" w:type="dxa"/>
          </w:tcPr>
          <w:p w14:paraId="5D3F285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AFBA1B1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276E875" w14:textId="77777777" w:rsidR="006C16C5" w:rsidRPr="000C14BA" w:rsidRDefault="006C16C5" w:rsidP="006C16C5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6C08C39" w14:textId="77777777" w:rsidR="006C16C5" w:rsidRPr="000C14BA" w:rsidRDefault="006C16C5" w:rsidP="006C16C5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բացահայտում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3D037A2" w14:textId="77777777" w:rsidR="006C16C5" w:rsidRPr="000C14BA" w:rsidRDefault="006C16C5" w:rsidP="006C16C5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հարթային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պատկերների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տարբերություննե</w:t>
            </w:r>
            <w:proofErr w:type="spellEnd"/>
            <w:r w:rsidR="00FB0FA4" w:rsidRPr="000C14BA">
              <w:rPr>
                <w:rFonts w:ascii="GHEA Grapalat" w:hAnsi="GHEA Grapalat"/>
                <w:sz w:val="20"/>
                <w:szCs w:val="20"/>
              </w:rPr>
              <w:t>րն ու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հնարավորություններ</w:t>
            </w:r>
            <w:proofErr w:type="spellEnd"/>
            <w:r w:rsidR="00FB0FA4" w:rsidRPr="000C14BA">
              <w:rPr>
                <w:rFonts w:ascii="GHEA Grapalat" w:hAnsi="GHEA Grapalat"/>
                <w:sz w:val="20"/>
                <w:szCs w:val="20"/>
              </w:rPr>
              <w:t>ը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5B0017" w14:paraId="4B0FB307" w14:textId="77777777" w:rsidTr="00D07E6F">
        <w:tc>
          <w:tcPr>
            <w:tcW w:w="630" w:type="dxa"/>
          </w:tcPr>
          <w:p w14:paraId="7929D61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50792A3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1E916656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երկրաչափական պարզ ձևերը, որպես նախագծային և կոմպոզիցիոն մտքի հիմք</w:t>
            </w:r>
          </w:p>
        </w:tc>
      </w:tr>
      <w:tr w:rsidR="006C16C5" w:rsidRPr="005B0017" w14:paraId="0F240F88" w14:textId="77777777" w:rsidTr="00D07E6F">
        <w:tc>
          <w:tcPr>
            <w:tcW w:w="630" w:type="dxa"/>
          </w:tcPr>
          <w:p w14:paraId="3453FFD1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589BA76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FC309EC" w14:textId="77777777" w:rsidR="006C16C5" w:rsidRPr="000C14BA" w:rsidRDefault="006C16C5" w:rsidP="006C16C5">
            <w:pPr>
              <w:pStyle w:val="Heading1"/>
              <w:numPr>
                <w:ilvl w:val="0"/>
                <w:numId w:val="101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բոլոր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պարզ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երկրաչափական ձևերը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հարթային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ծավալային</w:t>
            </w:r>
            <w:r w:rsidRPr="000C14B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տեսքով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,</w:t>
            </w:r>
          </w:p>
          <w:p w14:paraId="58608065" w14:textId="77777777" w:rsidR="006C16C5" w:rsidRPr="000C14BA" w:rsidRDefault="006C16C5" w:rsidP="006C16C5">
            <w:pPr>
              <w:pStyle w:val="Heading3"/>
              <w:numPr>
                <w:ilvl w:val="0"/>
                <w:numId w:val="101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բացատրում է երկրաչափական ձևերի և մարմինների կառուցման սկզբունքը, </w:t>
            </w:r>
          </w:p>
          <w:p w14:paraId="092A7E7B" w14:textId="77777777" w:rsidR="006C16C5" w:rsidRPr="000C14BA" w:rsidRDefault="006C16C5" w:rsidP="006C16C5">
            <w:pPr>
              <w:numPr>
                <w:ilvl w:val="0"/>
                <w:numId w:val="10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երկրաչափական ձևերով կատարված կոմպոզիցիայի առանցքային դրվածքը և համաչափությունների փոխհարաբերությունը,</w:t>
            </w:r>
          </w:p>
          <w:p w14:paraId="3E42FBB7" w14:textId="77777777" w:rsidR="006C16C5" w:rsidRPr="000C14BA" w:rsidRDefault="006C16C5" w:rsidP="006C16C5">
            <w:pPr>
              <w:numPr>
                <w:ilvl w:val="0"/>
                <w:numId w:val="10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երկրաչափական ձևերի և մարմինների առանցքային դրվածքն ու համաչափությունների փոխհարաբերությունը,</w:t>
            </w:r>
          </w:p>
          <w:p w14:paraId="2ABF7CD0" w14:textId="77777777" w:rsidR="006C16C5" w:rsidRPr="000C14BA" w:rsidRDefault="006C16C5" w:rsidP="006C16C5">
            <w:pPr>
              <w:numPr>
                <w:ilvl w:val="0"/>
                <w:numId w:val="10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կոմպոզիցիոն առաջարկներում երկրաչափական մարմինների համատեղ կիրառման հնարավորություններ և տարբերակներ:</w:t>
            </w:r>
          </w:p>
        </w:tc>
      </w:tr>
      <w:tr w:rsidR="006C16C5" w:rsidRPr="005B0017" w14:paraId="6271EC90" w14:textId="77777777" w:rsidTr="00D07E6F">
        <w:tc>
          <w:tcPr>
            <w:tcW w:w="630" w:type="dxa"/>
          </w:tcPr>
          <w:p w14:paraId="7574915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3F7EA7B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28EB358B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Իրականացնել կոմպոզիցիոն և նախագծային կարճատև աշխատանքներ՝ կիրառելով կոմպոզիցիոն կարևոր գործոններ</w:t>
            </w:r>
          </w:p>
        </w:tc>
      </w:tr>
      <w:tr w:rsidR="006C16C5" w:rsidRPr="005B0017" w14:paraId="2DE05B4F" w14:textId="77777777" w:rsidTr="00D07E6F">
        <w:tc>
          <w:tcPr>
            <w:tcW w:w="630" w:type="dxa"/>
          </w:tcPr>
          <w:p w14:paraId="478D2CB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DF8A772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73C80C8" w14:textId="77777777" w:rsidR="006C16C5" w:rsidRPr="000C14BA" w:rsidRDefault="006C16C5" w:rsidP="006C16C5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նախագծային կարճատև աշխատանքի՝ կլաուզուրայի կատարման պայմանները և պահանջները,</w:t>
            </w:r>
          </w:p>
          <w:p w14:paraId="07252D42" w14:textId="77777777" w:rsidR="006C16C5" w:rsidRPr="000C14BA" w:rsidRDefault="006C16C5" w:rsidP="006C16C5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վերլուծում և դասակարգում է կոմպոզիցիոն բոլոր գործոնները,</w:t>
            </w:r>
          </w:p>
          <w:p w14:paraId="38460416" w14:textId="77777777" w:rsidR="006C16C5" w:rsidRPr="000C14BA" w:rsidRDefault="006C16C5" w:rsidP="006C16C5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կոմպոզիցիոն գործոնների առանձնահատկությունները,</w:t>
            </w:r>
          </w:p>
          <w:p w14:paraId="711781ED" w14:textId="2DE1A34F" w:rsidR="006C16C5" w:rsidRPr="000C14BA" w:rsidRDefault="006C16C5" w:rsidP="006C16C5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կոմպոզիցիոն գործոնների փոխկապվածությունը և համատեղ կիրառման հնարավորությունը:</w:t>
            </w:r>
          </w:p>
        </w:tc>
      </w:tr>
      <w:tr w:rsidR="00EA0956" w:rsidRPr="000C14BA" w14:paraId="264B93F3" w14:textId="77777777" w:rsidTr="004A51C3">
        <w:tc>
          <w:tcPr>
            <w:tcW w:w="15030" w:type="dxa"/>
            <w:gridSpan w:val="9"/>
          </w:tcPr>
          <w:p w14:paraId="131BA312" w14:textId="77777777" w:rsidR="00EA0956" w:rsidRPr="000C14BA" w:rsidRDefault="00EA0956" w:rsidP="00EA0956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en-US"/>
              </w:rPr>
              <w:t>ԱՐԽԻՏԵԿՏՈՆԻԿԱ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EA0956" w:rsidRPr="000C14BA" w14:paraId="30B64F51" w14:textId="77777777" w:rsidTr="004A51C3">
        <w:tc>
          <w:tcPr>
            <w:tcW w:w="630" w:type="dxa"/>
          </w:tcPr>
          <w:p w14:paraId="3C77A3C6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4D2BC3E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338C8425" w14:textId="77777777" w:rsidR="00EA0956" w:rsidRPr="000C14BA" w:rsidRDefault="00EA0956" w:rsidP="00EA095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ԴԻԶ-5-20-03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</w:tr>
      <w:tr w:rsidR="00EA0956" w:rsidRPr="005B0017" w14:paraId="5E8F467A" w14:textId="77777777" w:rsidTr="00D07E6F">
        <w:tc>
          <w:tcPr>
            <w:tcW w:w="630" w:type="dxa"/>
          </w:tcPr>
          <w:p w14:paraId="5D0DA207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F0DCAF2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7F2F8F09" w14:textId="77777777" w:rsidR="00EA0956" w:rsidRPr="000C14BA" w:rsidRDefault="00EA0956" w:rsidP="00AE573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ծավալա-ձևերի հիմնական հատկությունների և նրանց կառուցման օրինաչափությունների, տեկտոնիկ համակարգերի և ձևաստեղծման մեթոդների ու գեղարվեստական արտահայտչականության միջոցների վերաբերյալ գիտելիքներ և դրանք գործնականում կիրառելու կարողություններ:</w:t>
            </w:r>
          </w:p>
        </w:tc>
      </w:tr>
      <w:tr w:rsidR="00EA0956" w:rsidRPr="000C14BA" w14:paraId="0FBF6F2B" w14:textId="77777777" w:rsidTr="00D07E6F">
        <w:tc>
          <w:tcPr>
            <w:tcW w:w="630" w:type="dxa"/>
          </w:tcPr>
          <w:p w14:paraId="398F9A0D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515B57F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3CE09BA2" w14:textId="77777777" w:rsidR="00EA0956" w:rsidRPr="000C14BA" w:rsidRDefault="00EA0956" w:rsidP="00AE573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EA0956" w:rsidRPr="000C14BA" w14:paraId="39C8D19F" w14:textId="77777777" w:rsidTr="00D07E6F">
        <w:tc>
          <w:tcPr>
            <w:tcW w:w="630" w:type="dxa"/>
          </w:tcPr>
          <w:p w14:paraId="3E188BE1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EBB069C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77F980A2" w14:textId="77777777" w:rsidR="00EA0956" w:rsidRPr="000C14BA" w:rsidRDefault="00892911" w:rsidP="00AE573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մոդուլն ուսումնասիրելուց առաջ անհրաժեշտ է ուսումնասիրել ԴԻԶ-5-20-034 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» մոդուլը:</w:t>
            </w:r>
          </w:p>
        </w:tc>
      </w:tr>
      <w:tr w:rsidR="00EA0956" w:rsidRPr="000C14BA" w14:paraId="74AC123A" w14:textId="77777777" w:rsidTr="00D07E6F">
        <w:tc>
          <w:tcPr>
            <w:tcW w:w="630" w:type="dxa"/>
          </w:tcPr>
          <w:p w14:paraId="681E8385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5A87F72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5C2E3B76" w14:textId="77777777" w:rsidR="00EA0956" w:rsidRPr="000C14BA" w:rsidRDefault="00EA0956" w:rsidP="00AE573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EA0956" w:rsidRPr="000C14BA" w14:paraId="04ED2D19" w14:textId="77777777" w:rsidTr="00D07E6F">
        <w:tc>
          <w:tcPr>
            <w:tcW w:w="630" w:type="dxa"/>
          </w:tcPr>
          <w:p w14:paraId="08443EA6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D241848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2CC461EB" w14:textId="77777777" w:rsidR="00EA0956" w:rsidRPr="000C14BA" w:rsidRDefault="00EA0956" w:rsidP="00EA095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արխիտեկտոնիկայի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հարթային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հորինվածքների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ձևաստեղծման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հիմունքների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EA0956" w:rsidRPr="000C14BA" w14:paraId="1EC5C740" w14:textId="77777777" w:rsidTr="00D07E6F">
        <w:tc>
          <w:tcPr>
            <w:tcW w:w="630" w:type="dxa"/>
          </w:tcPr>
          <w:p w14:paraId="19E7B874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99BFF99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0A97909" w14:textId="77777777" w:rsidR="00EA0956" w:rsidRPr="000C14BA" w:rsidRDefault="00EA0956" w:rsidP="00EA0956">
            <w:pPr>
              <w:numPr>
                <w:ilvl w:val="0"/>
                <w:numId w:val="6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արխիտեկտոնիկ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ձևաստեղծման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հարթ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մակերևույթի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ձևափոխումը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ռելիեֆի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09509B1" w14:textId="77777777" w:rsidR="00EA0956" w:rsidRPr="000C14BA" w:rsidRDefault="00EA0956" w:rsidP="00EA095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համակարգերի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ձևաստեղծման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կոմբինատոր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փոխակերպումներ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),</w:t>
            </w:r>
          </w:p>
          <w:p w14:paraId="10A1805A" w14:textId="77777777" w:rsidR="00EA0956" w:rsidRPr="000C14BA" w:rsidRDefault="00EA0956" w:rsidP="00EA095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տեկտոնիկ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համակարգերը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EA0956" w:rsidRPr="005B0017" w14:paraId="7E9DF444" w14:textId="77777777" w:rsidTr="004A51C3">
        <w:tc>
          <w:tcPr>
            <w:tcW w:w="630" w:type="dxa"/>
          </w:tcPr>
          <w:p w14:paraId="2479B1D3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6BA7C1BE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1DC08AEA" w14:textId="77777777" w:rsidR="00EA0956" w:rsidRPr="000C14BA" w:rsidRDefault="00EA0956" w:rsidP="00EA095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ընդհանուր տեղեկություններ հորինվածքային օրինաչափությունների մասին</w:t>
            </w:r>
          </w:p>
        </w:tc>
      </w:tr>
      <w:tr w:rsidR="00EA0956" w:rsidRPr="005B0017" w14:paraId="3F33DCBC" w14:textId="77777777" w:rsidTr="00D07E6F">
        <w:tc>
          <w:tcPr>
            <w:tcW w:w="630" w:type="dxa"/>
          </w:tcPr>
          <w:p w14:paraId="0CB0DCED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8182C43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2670112" w14:textId="77777777" w:rsidR="00EA0956" w:rsidRPr="000C14BA" w:rsidRDefault="00EA0956" w:rsidP="00EA095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էլեմենտների համաչափության և փոխկապակցության, կենտրոնի դոմինանտի առկայության, մասերի հավասարակշռության և ամբողջականության մասին,</w:t>
            </w:r>
          </w:p>
          <w:p w14:paraId="54A0FDC2" w14:textId="77777777" w:rsidR="00EA0956" w:rsidRPr="000C14BA" w:rsidRDefault="00EA0956" w:rsidP="00EA095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հորինվածքային օրինաչափությունների կիրառման հնարավորությունը հարթային, ծավալային և տարածական ձևաստեղծումներում:</w:t>
            </w:r>
          </w:p>
        </w:tc>
      </w:tr>
      <w:tr w:rsidR="00EA0956" w:rsidRPr="005B0017" w14:paraId="0F4C565C" w14:textId="77777777" w:rsidTr="00D07E6F">
        <w:tc>
          <w:tcPr>
            <w:tcW w:w="630" w:type="dxa"/>
          </w:tcPr>
          <w:p w14:paraId="43A7E94B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BADC9A6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751DB241" w14:textId="77777777" w:rsidR="00EA0956" w:rsidRPr="000C14BA" w:rsidRDefault="00EA0956" w:rsidP="00EA095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ընդհանուր տեղեկություններ հորինվածքների գեղարվեստական միջոցների մասին</w:t>
            </w:r>
          </w:p>
        </w:tc>
      </w:tr>
      <w:tr w:rsidR="00EA0956" w:rsidRPr="005B0017" w14:paraId="46314CB8" w14:textId="77777777" w:rsidTr="00D07E6F">
        <w:tc>
          <w:tcPr>
            <w:tcW w:w="630" w:type="dxa"/>
          </w:tcPr>
          <w:p w14:paraId="7E99CCE0" w14:textId="77777777" w:rsidR="00EA0956" w:rsidRPr="000C14BA" w:rsidRDefault="00EA0956" w:rsidP="00EA095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D55BC30" w14:textId="77777777" w:rsidR="00EA0956" w:rsidRPr="000C14BA" w:rsidRDefault="00EA0956" w:rsidP="00EA0956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D215F5F" w14:textId="77777777" w:rsidR="00EA0956" w:rsidRPr="000C14BA" w:rsidRDefault="00EA0956" w:rsidP="00EA0956">
            <w:pPr>
              <w:numPr>
                <w:ilvl w:val="0"/>
                <w:numId w:val="6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ընդհանուր տեղեկություններ հորինվածքի հիմնական գործոնների (ռիթմ, համաչափություն, հավասարակշռություն, սիմետրիա, ասիմետրիա, դինամիկա, ստատիկա, մասշտաբայնություն, ֆակտուրա, գույնի) մասին,</w:t>
            </w:r>
          </w:p>
          <w:p w14:paraId="54548292" w14:textId="77777777" w:rsidR="00EA0956" w:rsidRPr="000C14BA" w:rsidRDefault="00EA0956" w:rsidP="00EA0956">
            <w:pPr>
              <w:numPr>
                <w:ilvl w:val="0"/>
                <w:numId w:val="6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հորինվածքի գեղարվեստական միջոցների արխիտեկտոնիկ կիրառումը դիզայնի տարբեր ոլորտներում,</w:t>
            </w:r>
          </w:p>
          <w:p w14:paraId="49220AAF" w14:textId="77777777" w:rsidR="00EA0956" w:rsidRPr="000C14BA" w:rsidRDefault="00EA0956" w:rsidP="00EA0956">
            <w:pPr>
              <w:numPr>
                <w:ilvl w:val="0"/>
                <w:numId w:val="6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հորինվածքի կմախքային (կարկասային) և թաղանթային, թաղանթային և ծալքային համակարգերի ստեղծման մեթոդները և ստեղծված մակերևույթների դեկորատիվ հատկությունները,</w:t>
            </w:r>
          </w:p>
          <w:p w14:paraId="3A00A7C7" w14:textId="77777777" w:rsidR="00EA0956" w:rsidRPr="000C14BA" w:rsidRDefault="00EA0956" w:rsidP="00EA0956">
            <w:pPr>
              <w:numPr>
                <w:ilvl w:val="0"/>
                <w:numId w:val="6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երկրաչափական նմանության և համաչափության դերը ձևի տեսողական (վիզուալ) ընկալման մեջ:</w:t>
            </w:r>
          </w:p>
        </w:tc>
      </w:tr>
      <w:tr w:rsidR="006C16C5" w:rsidRPr="005B0017" w14:paraId="2C0891C5" w14:textId="77777777" w:rsidTr="00D07E6F">
        <w:tc>
          <w:tcPr>
            <w:tcW w:w="15030" w:type="dxa"/>
            <w:gridSpan w:val="9"/>
          </w:tcPr>
          <w:p w14:paraId="6C58F6FF" w14:textId="77777777" w:rsidR="006C16C5" w:rsidRPr="000C14BA" w:rsidRDefault="006C16C5" w:rsidP="006C16C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  ԱՆՎԱՆՈՒՄԸ   ԲԻՈՆԻԿԱԿԱՆ ՈՒՍՈՒՄՆԱՍԻՐՈՒԹՅԱՆ ՀԻՄՔՈՎ ՆԱԽԱԳԾԱՅԻՆ ԱՌԱՋԱՐԿՆԵՐԻ   ԻՐԱԿԱՆԱՑՈՒՄ</w:t>
            </w:r>
          </w:p>
        </w:tc>
      </w:tr>
      <w:tr w:rsidR="006C16C5" w:rsidRPr="000C14BA" w14:paraId="2C6E7581" w14:textId="77777777" w:rsidTr="00D07E6F">
        <w:tc>
          <w:tcPr>
            <w:tcW w:w="630" w:type="dxa"/>
          </w:tcPr>
          <w:p w14:paraId="5FCCF33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49BEEE8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7D291744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ԴԻԶ-5-20-036</w:t>
            </w:r>
          </w:p>
        </w:tc>
      </w:tr>
      <w:tr w:rsidR="006C16C5" w:rsidRPr="005B0017" w14:paraId="540353D9" w14:textId="77777777" w:rsidTr="00D07E6F">
        <w:tc>
          <w:tcPr>
            <w:tcW w:w="630" w:type="dxa"/>
          </w:tcPr>
          <w:p w14:paraId="249E9BA0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3C500B8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67B98A81" w14:textId="77777777" w:rsidR="006C16C5" w:rsidRPr="000C14BA" w:rsidRDefault="006C16C5" w:rsidP="006C16C5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ներկայացնել բիոնիկական՝ կենդանական և բուսական աշխարհի ուսումնասիրության մեթոդները, ծավալային ձևափոխման և զարգացման հանրահայտ ձևերը:</w:t>
            </w:r>
          </w:p>
        </w:tc>
      </w:tr>
      <w:tr w:rsidR="006C16C5" w:rsidRPr="000C14BA" w14:paraId="7364F325" w14:textId="77777777" w:rsidTr="00D07E6F">
        <w:tc>
          <w:tcPr>
            <w:tcW w:w="630" w:type="dxa"/>
          </w:tcPr>
          <w:p w14:paraId="1EB495A2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0DD2D9D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102B97A3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C16C5" w:rsidRPr="000C14BA" w14:paraId="6A0A3023" w14:textId="77777777" w:rsidTr="00D07E6F">
        <w:tc>
          <w:tcPr>
            <w:tcW w:w="630" w:type="dxa"/>
          </w:tcPr>
          <w:p w14:paraId="02D0D5B8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20A3B050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42AFB6F2" w14:textId="77777777" w:rsidR="006C16C5" w:rsidRPr="000C14BA" w:rsidRDefault="00892911" w:rsidP="006C16C5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C16C5" w:rsidRPr="000C14BA" w14:paraId="3DF75812" w14:textId="77777777" w:rsidTr="00D07E6F">
        <w:trPr>
          <w:trHeight w:val="195"/>
        </w:trPr>
        <w:tc>
          <w:tcPr>
            <w:tcW w:w="630" w:type="dxa"/>
          </w:tcPr>
          <w:p w14:paraId="23E5A0D5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57D75B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33ED9EF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0C14BA" w14:paraId="25BF0E24" w14:textId="77777777" w:rsidTr="00D07E6F">
        <w:tc>
          <w:tcPr>
            <w:tcW w:w="630" w:type="dxa"/>
          </w:tcPr>
          <w:p w14:paraId="54FA802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29145627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0C39F029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կենդանական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բուսական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բիոնիկական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6C16C5" w:rsidRPr="000C14BA" w14:paraId="2FB098C0" w14:textId="77777777" w:rsidTr="00D07E6F">
        <w:tc>
          <w:tcPr>
            <w:tcW w:w="630" w:type="dxa"/>
          </w:tcPr>
          <w:p w14:paraId="2D8E4C3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470F1C0B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9B3BD12" w14:textId="77777777" w:rsidR="006C16C5" w:rsidRPr="000C14BA" w:rsidRDefault="006C16C5" w:rsidP="006C16C5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կենդանական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բիոնիկական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F6924AB" w14:textId="77777777" w:rsidR="006C16C5" w:rsidRPr="000C14BA" w:rsidRDefault="006C16C5" w:rsidP="006C16C5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բուսական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բիոնիկական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C16C5" w:rsidRPr="005B0017" w14:paraId="201BA3E0" w14:textId="77777777" w:rsidTr="00D07E6F">
        <w:tc>
          <w:tcPr>
            <w:tcW w:w="630" w:type="dxa"/>
          </w:tcPr>
          <w:p w14:paraId="24E0D57E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606B1126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067DB87F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բիոնիկական մարմինների ծավալային ձևափոխման և կոնստրուկտիվ զարգացման ձևերը</w:t>
            </w:r>
          </w:p>
        </w:tc>
      </w:tr>
      <w:tr w:rsidR="006C16C5" w:rsidRPr="005B0017" w14:paraId="579BE418" w14:textId="77777777" w:rsidTr="00D07E6F">
        <w:tc>
          <w:tcPr>
            <w:tcW w:w="630" w:type="dxa"/>
          </w:tcPr>
          <w:p w14:paraId="5F6A83A4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4491E6C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420C1AA" w14:textId="77777777" w:rsidR="006C16C5" w:rsidRPr="000C14BA" w:rsidRDefault="006C16C5" w:rsidP="006C16C5">
            <w:pPr>
              <w:pStyle w:val="Heading6"/>
              <w:numPr>
                <w:ilvl w:val="0"/>
                <w:numId w:val="104"/>
              </w:numPr>
              <w:spacing w:line="360" w:lineRule="auto"/>
              <w:rPr>
                <w:rFonts w:ascii="GHEA Grapalat" w:hAnsi="GHEA Grapalat"/>
                <w:b w:val="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կենդանական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աշխարհի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հիմքով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բիոնիկական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մարմնի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ծավալային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ձևափոխման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նմանակման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համեմատական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աշխատանք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, </w:t>
            </w:r>
          </w:p>
          <w:p w14:paraId="07B28BF3" w14:textId="77777777" w:rsidR="006C16C5" w:rsidRPr="000C14BA" w:rsidRDefault="006C16C5" w:rsidP="006C16C5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 w:eastAsia="en-US"/>
              </w:rPr>
              <w:t>կատարում է բուսական աշխարհի հիմքով բիոնիկական զարգացման և ծավալային ձևափոխման աշխատանք,</w:t>
            </w:r>
          </w:p>
          <w:p w14:paraId="67AFA00C" w14:textId="77777777" w:rsidR="006C16C5" w:rsidRPr="000C14BA" w:rsidRDefault="006C16C5" w:rsidP="006C16C5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 w:eastAsia="en-US"/>
              </w:rPr>
              <w:t>պարզաբանում է բիոնիկական ուսումնասիրության հիմքով իրականացվող նախագծերի մեթոդական առանձնահատկությունները:</w:t>
            </w:r>
          </w:p>
        </w:tc>
      </w:tr>
      <w:tr w:rsidR="006C16C5" w:rsidRPr="005B0017" w14:paraId="4FCF4F90" w14:textId="77777777" w:rsidTr="00D07E6F">
        <w:tc>
          <w:tcPr>
            <w:tcW w:w="630" w:type="dxa"/>
          </w:tcPr>
          <w:p w14:paraId="128A509A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F42DC4A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2309F381" w14:textId="77777777" w:rsidR="006C16C5" w:rsidRPr="000C14BA" w:rsidRDefault="006C16C5" w:rsidP="006C16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բիոնիկական ուսումնասիրության հիմքով նոր ֆունկցիոնալ ծավալների բացահայտման հնարավոր ձևերը և մեթոդները</w:t>
            </w:r>
          </w:p>
        </w:tc>
      </w:tr>
      <w:tr w:rsidR="006C16C5" w:rsidRPr="005B0017" w14:paraId="64F9B834" w14:textId="77777777" w:rsidTr="00D07E6F">
        <w:tc>
          <w:tcPr>
            <w:tcW w:w="630" w:type="dxa"/>
          </w:tcPr>
          <w:p w14:paraId="5F2C2DE3" w14:textId="77777777" w:rsidR="006C16C5" w:rsidRPr="000C14BA" w:rsidRDefault="006C16C5" w:rsidP="006C16C5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CE950DB" w14:textId="77777777" w:rsidR="006C16C5" w:rsidRPr="000C14BA" w:rsidRDefault="006C16C5" w:rsidP="006C16C5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DCFB0E8" w14:textId="77777777" w:rsidR="006C16C5" w:rsidRPr="000C14BA" w:rsidRDefault="006C16C5" w:rsidP="006C16C5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բիոնիկական ուսումնասիրությունը և վերլուծությունը՝ նախագծային կոնկրետ պահանջներին համապատասխան,</w:t>
            </w:r>
          </w:p>
          <w:p w14:paraId="03C29BD6" w14:textId="77777777" w:rsidR="006C16C5" w:rsidRPr="000C14BA" w:rsidRDefault="006C16C5" w:rsidP="006C16C5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բիոնիկական ուսումնասիրության հիմքով իրականացված ճարտարապետական և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դիզայներական նախագծեր,</w:t>
            </w:r>
          </w:p>
          <w:p w14:paraId="5BE11544" w14:textId="77777777" w:rsidR="006C16C5" w:rsidRPr="000C14BA" w:rsidRDefault="006C16C5" w:rsidP="006C16C5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բացահայտում է նախագծային ոլորտում բիոնիկական հարցադրումների հեռանկարային զարգացման հնարավորությունները:</w:t>
            </w:r>
          </w:p>
        </w:tc>
      </w:tr>
      <w:tr w:rsidR="00466CAE" w:rsidRPr="005B0017" w14:paraId="71B2C388" w14:textId="77777777" w:rsidTr="00B966C1">
        <w:tc>
          <w:tcPr>
            <w:tcW w:w="15030" w:type="dxa"/>
            <w:gridSpan w:val="9"/>
          </w:tcPr>
          <w:p w14:paraId="5B1C8F4F" w14:textId="77777777" w:rsidR="00466CAE" w:rsidRPr="000C14BA" w:rsidRDefault="00466CAE" w:rsidP="00466C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  ԱՆՎԱՆՈՒՄԸ   ԵՐԿՐԱՉԱՓԱԿԱՆ ՄԱՐՄԻՆՆԵՐԻ ԿԱՌՈՒՑՎԱԾՔԱՅԻՆ ՀԻՄՔՈՎ ՆՈՐ ԷԼԵՄԵՆՏՆԵՐԻ ՁԵՎԱՎՈՐՈՒՄ</w:t>
            </w:r>
          </w:p>
        </w:tc>
      </w:tr>
      <w:tr w:rsidR="00466CAE" w:rsidRPr="000C14BA" w14:paraId="75C8DCAE" w14:textId="77777777" w:rsidTr="00B966C1">
        <w:tc>
          <w:tcPr>
            <w:tcW w:w="630" w:type="dxa"/>
          </w:tcPr>
          <w:p w14:paraId="72041F94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33C759E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6178E3D2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ԴԻԶ-5-20-037</w:t>
            </w:r>
          </w:p>
        </w:tc>
      </w:tr>
      <w:tr w:rsidR="00466CAE" w:rsidRPr="005B0017" w14:paraId="0F0EC6D7" w14:textId="77777777" w:rsidTr="00D07E6F">
        <w:tc>
          <w:tcPr>
            <w:tcW w:w="630" w:type="dxa"/>
          </w:tcPr>
          <w:p w14:paraId="35C706E8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F60CA53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2F3E960A" w14:textId="77777777" w:rsidR="00466CAE" w:rsidRPr="000C14BA" w:rsidRDefault="00466CAE" w:rsidP="00FB0FA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երկրաչափական մարմինների կառուցվածքային առանձնահատկությունների և ֆունկցիոնալ նոր ծավալներ</w:t>
            </w:r>
            <w:r w:rsidR="00FB0FA4" w:rsidRPr="000C14BA">
              <w:rPr>
                <w:rFonts w:ascii="GHEA Grapalat" w:hAnsi="GHEA Grapalat"/>
                <w:sz w:val="20"/>
                <w:szCs w:val="20"/>
                <w:lang w:val="hy-AM"/>
              </w:rPr>
              <w:t>ի ստեղծման հնարավորությունների վերաբերյալ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466CAE" w:rsidRPr="000C14BA" w14:paraId="28492391" w14:textId="77777777" w:rsidTr="00D07E6F">
        <w:tc>
          <w:tcPr>
            <w:tcW w:w="630" w:type="dxa"/>
          </w:tcPr>
          <w:p w14:paraId="44EEEB57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CC73C27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225B6BF4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466CAE" w:rsidRPr="000C14BA" w14:paraId="5BB01867" w14:textId="77777777" w:rsidTr="00D07E6F">
        <w:tc>
          <w:tcPr>
            <w:tcW w:w="630" w:type="dxa"/>
          </w:tcPr>
          <w:p w14:paraId="18E646CC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536C0C6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308E3C67" w14:textId="77777777" w:rsidR="00466CAE" w:rsidRPr="000C14BA" w:rsidRDefault="00466CAE" w:rsidP="00466CAE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466CAE" w:rsidRPr="000C14BA" w14:paraId="63468D14" w14:textId="77777777" w:rsidTr="00D07E6F">
        <w:tc>
          <w:tcPr>
            <w:tcW w:w="630" w:type="dxa"/>
          </w:tcPr>
          <w:p w14:paraId="0DA51138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092571B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59245E67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0C14BA" w14:paraId="0AE78672" w14:textId="77777777" w:rsidTr="00D07E6F">
        <w:tc>
          <w:tcPr>
            <w:tcW w:w="630" w:type="dxa"/>
          </w:tcPr>
          <w:p w14:paraId="249F152E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5FC422F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3983A897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մարմինների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տեսակները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իրենց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առանձնահատկություններով</w:t>
            </w:r>
            <w:proofErr w:type="spellEnd"/>
          </w:p>
        </w:tc>
      </w:tr>
      <w:tr w:rsidR="00466CAE" w:rsidRPr="000C14BA" w14:paraId="2273438E" w14:textId="77777777" w:rsidTr="00D07E6F">
        <w:tc>
          <w:tcPr>
            <w:tcW w:w="630" w:type="dxa"/>
          </w:tcPr>
          <w:p w14:paraId="6F1D71DE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7A6432A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06B834B" w14:textId="77777777" w:rsidR="00466CAE" w:rsidRPr="000C14BA" w:rsidRDefault="00466CAE" w:rsidP="00466CAE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մարմինների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համաչափությունների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համեմատական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7989056" w14:textId="77777777" w:rsidR="00466CAE" w:rsidRPr="000C14BA" w:rsidRDefault="00466CAE" w:rsidP="00466CAE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մարմինների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առանցքային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դրվածքով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2E62702" w14:textId="77777777" w:rsidR="00466CAE" w:rsidRPr="000C14BA" w:rsidRDefault="00466CAE" w:rsidP="00466CAE">
            <w:pPr>
              <w:numPr>
                <w:ilvl w:val="0"/>
                <w:numId w:val="10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մարմինների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կառուցվածքային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5B0017" w14:paraId="616DEB13" w14:textId="77777777" w:rsidTr="00B966C1">
        <w:tc>
          <w:tcPr>
            <w:tcW w:w="630" w:type="dxa"/>
          </w:tcPr>
          <w:p w14:paraId="3AF37188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8574B2B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37EB8584" w14:textId="77777777" w:rsidR="00466CAE" w:rsidRPr="000C14BA" w:rsidRDefault="00E87923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466CA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երկրաչափական մարմինների ծավալային ձևավորման մեթոդները</w:t>
            </w:r>
          </w:p>
        </w:tc>
      </w:tr>
      <w:tr w:rsidR="00466CAE" w:rsidRPr="005B0017" w14:paraId="66F25E29" w14:textId="77777777" w:rsidTr="00D07E6F">
        <w:tc>
          <w:tcPr>
            <w:tcW w:w="630" w:type="dxa"/>
          </w:tcPr>
          <w:p w14:paraId="50E014BD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F887286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709E4CAD" w14:textId="77777777" w:rsidR="00466CAE" w:rsidRPr="000C14BA" w:rsidRDefault="00466CAE" w:rsidP="00466CAE">
            <w:pPr>
              <w:pStyle w:val="Subtitle"/>
              <w:numPr>
                <w:ilvl w:val="0"/>
                <w:numId w:val="110"/>
              </w:numPr>
              <w:spacing w:after="0" w:line="360" w:lineRule="auto"/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երկրաչափական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ձևափոխման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ինքնուրույն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03F08C6D" w14:textId="77777777" w:rsidR="00466CAE" w:rsidRPr="000C14BA" w:rsidRDefault="00466CAE" w:rsidP="00466CAE">
            <w:pPr>
              <w:numPr>
                <w:ilvl w:val="0"/>
                <w:numId w:val="11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ստացված նոր էլեմենտով ինքնատիպ կոմպոզիցիոն լուծումներ,</w:t>
            </w:r>
          </w:p>
          <w:p w14:paraId="3E47E393" w14:textId="77777777" w:rsidR="00466CAE" w:rsidRPr="000C14BA" w:rsidRDefault="00466CAE" w:rsidP="00466CAE">
            <w:pPr>
              <w:numPr>
                <w:ilvl w:val="0"/>
                <w:numId w:val="11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կիրառում է  գունային լուծումների և ակցենտավորման ձևերն ու մեթոդները ծավալային լուծումներում: </w:t>
            </w:r>
          </w:p>
        </w:tc>
      </w:tr>
      <w:tr w:rsidR="00466CAE" w:rsidRPr="005B0017" w14:paraId="293E48EB" w14:textId="77777777" w:rsidTr="00B966C1">
        <w:tc>
          <w:tcPr>
            <w:tcW w:w="15030" w:type="dxa"/>
            <w:gridSpan w:val="9"/>
          </w:tcPr>
          <w:p w14:paraId="7B1329FA" w14:textId="77777777" w:rsidR="00466CAE" w:rsidRPr="000C14BA" w:rsidRDefault="00466CAE" w:rsidP="00466CA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lang w:val="hy-AM"/>
              </w:rPr>
              <w:t>ՄՈԴՈՒԼԻ  ԱՆՎԱՆՈՒՄԸ   ՊԱՐԶ  ՖՈՒՆԿՑԻՈՆԱԼ ԿԵՆՑԱՂԱՅԻՆ  ԻՐԻ ՆԱԽԱԳԾՈՒՄ</w:t>
            </w:r>
          </w:p>
        </w:tc>
      </w:tr>
      <w:tr w:rsidR="00466CAE" w:rsidRPr="000C14BA" w14:paraId="5CCD5280" w14:textId="77777777" w:rsidTr="00B966C1">
        <w:tc>
          <w:tcPr>
            <w:tcW w:w="630" w:type="dxa"/>
          </w:tcPr>
          <w:p w14:paraId="558024D4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3011C178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3437D403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ԴԻԶ-5-20-038</w:t>
            </w:r>
          </w:p>
        </w:tc>
      </w:tr>
      <w:tr w:rsidR="00466CAE" w:rsidRPr="005B0017" w14:paraId="6F74CDC0" w14:textId="77777777" w:rsidTr="00D07E6F">
        <w:tc>
          <w:tcPr>
            <w:tcW w:w="630" w:type="dxa"/>
          </w:tcPr>
          <w:p w14:paraId="4BE2E96B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B217D72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2ED65482" w14:textId="77777777" w:rsidR="00466CAE" w:rsidRPr="000C14BA" w:rsidRDefault="00466CAE" w:rsidP="00FB0FA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ներկայացնել ծավալային նախագծման սկզբունքները և </w:t>
            </w:r>
            <w:r w:rsidR="00FB0FA4" w:rsidRPr="000C14BA">
              <w:rPr>
                <w:rFonts w:ascii="GHEA Grapalat" w:hAnsi="GHEA Grapalat"/>
                <w:sz w:val="20"/>
                <w:szCs w:val="20"/>
                <w:lang w:val="hy-AM"/>
              </w:rPr>
              <w:t>առանձնահատկությունները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466CAE" w:rsidRPr="000C14BA" w14:paraId="6A199D9E" w14:textId="77777777" w:rsidTr="00D07E6F">
        <w:tc>
          <w:tcPr>
            <w:tcW w:w="630" w:type="dxa"/>
          </w:tcPr>
          <w:p w14:paraId="6F062660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9FB12CE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100D5243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466CAE" w:rsidRPr="000C14BA" w14:paraId="084617B5" w14:textId="77777777" w:rsidTr="00D07E6F">
        <w:tc>
          <w:tcPr>
            <w:tcW w:w="630" w:type="dxa"/>
          </w:tcPr>
          <w:p w14:paraId="73C0A8F6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11EDB28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57CA55B0" w14:textId="77777777" w:rsidR="00466CAE" w:rsidRPr="000C14BA" w:rsidRDefault="00466CAE" w:rsidP="00466CAE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Այս մոդուլն ուսումնասիրելուց առաջ անհրաժեշտ է ուսումնասիրել 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ԴԻԶ-5-20-024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Տիպոգրաֆիկա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շրիֆտ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0C14BA">
              <w:rPr>
                <w:rFonts w:ascii="GHEA Grapalat" w:hAnsi="GHEA Grapalat" w:cs="Sylfaen"/>
              </w:rPr>
              <w:t xml:space="preserve"> </w:t>
            </w:r>
            <w:r w:rsidRPr="000C14BA">
              <w:rPr>
                <w:rFonts w:ascii="GHEA Grapalat" w:hAnsi="GHEA Grapalat" w:cs="Sylfaen"/>
                <w:lang w:val="en-US"/>
              </w:rPr>
              <w:t>և</w:t>
            </w:r>
            <w:r w:rsidRPr="000C14BA">
              <w:rPr>
                <w:rFonts w:ascii="GHEA Grapalat" w:hAnsi="GHEA Grapalat" w:cs="Sylfaen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-5-20-037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մարմինների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կառուցվածքային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հիմքով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նոր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ձևավորում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,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: </w:t>
            </w:r>
          </w:p>
        </w:tc>
      </w:tr>
      <w:tr w:rsidR="00466CAE" w:rsidRPr="000C14BA" w14:paraId="6AF3BE08" w14:textId="77777777" w:rsidTr="00D07E6F">
        <w:tc>
          <w:tcPr>
            <w:tcW w:w="630" w:type="dxa"/>
          </w:tcPr>
          <w:p w14:paraId="04083B45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AD6889A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2343612D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0C14BA" w14:paraId="384E1FC2" w14:textId="77777777" w:rsidTr="00D07E6F">
        <w:tc>
          <w:tcPr>
            <w:tcW w:w="630" w:type="dxa"/>
          </w:tcPr>
          <w:p w14:paraId="23CE2C13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77D8F6C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66F3F6C0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ուղղությունները</w:t>
            </w:r>
            <w:proofErr w:type="spellEnd"/>
          </w:p>
        </w:tc>
      </w:tr>
      <w:tr w:rsidR="00466CAE" w:rsidRPr="000C14BA" w14:paraId="59E4C293" w14:textId="77777777" w:rsidTr="00D07E6F">
        <w:tc>
          <w:tcPr>
            <w:tcW w:w="630" w:type="dxa"/>
          </w:tcPr>
          <w:p w14:paraId="2825208E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35EC193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5350403" w14:textId="77777777" w:rsidR="00466CAE" w:rsidRPr="000C14BA" w:rsidRDefault="00466CAE" w:rsidP="00466CAE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DE7B83C" w14:textId="77777777" w:rsidR="00466CAE" w:rsidRPr="000C14BA" w:rsidRDefault="00466CAE" w:rsidP="00466CAE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ուղղությունները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D93CB22" w14:textId="77777777" w:rsidR="00466CAE" w:rsidRPr="000C14BA" w:rsidRDefault="00466CAE" w:rsidP="00466CAE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5B0017" w14:paraId="63032C82" w14:textId="77777777" w:rsidTr="00B966C1">
        <w:tc>
          <w:tcPr>
            <w:tcW w:w="630" w:type="dxa"/>
          </w:tcPr>
          <w:p w14:paraId="3809588B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996AFDA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04E5127E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Բացահայտել ծավալային նախագծման ֆունկցիոնալ առանձնահատկությունները</w:t>
            </w:r>
          </w:p>
        </w:tc>
      </w:tr>
      <w:tr w:rsidR="00466CAE" w:rsidRPr="005B0017" w14:paraId="361DF0D6" w14:textId="77777777" w:rsidTr="00D07E6F">
        <w:tc>
          <w:tcPr>
            <w:tcW w:w="630" w:type="dxa"/>
          </w:tcPr>
          <w:p w14:paraId="0BCF7509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0C98CC6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F2A4BBD" w14:textId="77777777" w:rsidR="00466CAE" w:rsidRPr="000C14BA" w:rsidRDefault="00466CAE" w:rsidP="00466CAE">
            <w:pPr>
              <w:numPr>
                <w:ilvl w:val="0"/>
                <w:numId w:val="11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իրականացնում է նախագծվող իրի ֆունկցիոնալ անհրաժեշտ պայմանները, </w:t>
            </w:r>
          </w:p>
          <w:p w14:paraId="54A87A42" w14:textId="77777777" w:rsidR="00466CAE" w:rsidRPr="000C14BA" w:rsidRDefault="00466CAE" w:rsidP="00466CAE">
            <w:pPr>
              <w:pStyle w:val="Heading4"/>
              <w:numPr>
                <w:ilvl w:val="0"/>
                <w:numId w:val="112"/>
              </w:numPr>
              <w:spacing w:line="360" w:lineRule="auto"/>
              <w:jc w:val="left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 xml:space="preserve">իրականացնում է ֆունկցիոնալ հիմնախնդիրների իրականացումը կոնստրուկտիվ լուծումների միջոցով,    </w:t>
            </w:r>
          </w:p>
          <w:p w14:paraId="5E6725B1" w14:textId="77777777" w:rsidR="00466CAE" w:rsidRPr="000C14BA" w:rsidRDefault="00466CAE" w:rsidP="00466CAE">
            <w:pPr>
              <w:pStyle w:val="Heading4"/>
              <w:numPr>
                <w:ilvl w:val="0"/>
                <w:numId w:val="112"/>
              </w:numPr>
              <w:spacing w:line="360" w:lineRule="auto"/>
              <w:jc w:val="left"/>
              <w:rPr>
                <w:rFonts w:ascii="GHEA Grapalat" w:hAnsi="GHEA Grapalat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>ներկայացնում է առաջարկվող ծավալային լուծման և ֆունկցիայի համատեղությունը:</w:t>
            </w:r>
          </w:p>
        </w:tc>
      </w:tr>
      <w:tr w:rsidR="00466CAE" w:rsidRPr="005B0017" w14:paraId="5815662C" w14:textId="77777777" w:rsidTr="00B966C1">
        <w:tc>
          <w:tcPr>
            <w:tcW w:w="630" w:type="dxa"/>
          </w:tcPr>
          <w:p w14:paraId="35AD0D0C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4ADA4DE4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80" w:type="dxa"/>
            <w:gridSpan w:val="7"/>
          </w:tcPr>
          <w:p w14:paraId="33EAF713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երկրաչափական էլեմենտների հիմքով կենցաղային իրի նախագծման հնարավոր պահանջները</w:t>
            </w:r>
          </w:p>
        </w:tc>
      </w:tr>
      <w:tr w:rsidR="00466CAE" w:rsidRPr="005B0017" w14:paraId="62CAD93A" w14:textId="77777777" w:rsidTr="00D07E6F">
        <w:tc>
          <w:tcPr>
            <w:tcW w:w="630" w:type="dxa"/>
          </w:tcPr>
          <w:p w14:paraId="47FD90C2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5A73618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AD32BD5" w14:textId="77777777" w:rsidR="00466CAE" w:rsidRPr="000C14BA" w:rsidRDefault="00466CAE" w:rsidP="00466CAE">
            <w:pPr>
              <w:pStyle w:val="Heading1"/>
              <w:numPr>
                <w:ilvl w:val="0"/>
                <w:numId w:val="113"/>
              </w:numPr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ներկայացնում է երկրաչափական մարմինների ձևափոխման հնարավոր տարբերակները,</w:t>
            </w:r>
          </w:p>
          <w:p w14:paraId="7245608B" w14:textId="4442D4F5" w:rsidR="00466CAE" w:rsidRPr="000C14BA" w:rsidRDefault="00466CAE" w:rsidP="00466CAE">
            <w:pPr>
              <w:pStyle w:val="Heading4"/>
              <w:numPr>
                <w:ilvl w:val="0"/>
                <w:numId w:val="113"/>
              </w:numPr>
              <w:spacing w:line="360" w:lineRule="auto"/>
              <w:jc w:val="left"/>
              <w:rPr>
                <w:rFonts w:ascii="GHEA Grapalat" w:hAnsi="GHEA Grapalat" w:cs="Sylfaen"/>
                <w:b w:val="0"/>
                <w:sz w:val="20"/>
                <w:lang w:val="hy-AM"/>
              </w:rPr>
            </w:pPr>
            <w:r w:rsidRPr="000C14BA">
              <w:rPr>
                <w:rFonts w:ascii="GHEA Grapalat" w:hAnsi="GHEA Grapalat" w:cs="Sylfaen"/>
                <w:b w:val="0"/>
                <w:sz w:val="20"/>
                <w:lang w:val="hy-AM"/>
              </w:rPr>
              <w:t>կիրառում է պլաստիկայի հիմ</w:t>
            </w:r>
            <w:r w:rsidR="0033243F">
              <w:rPr>
                <w:rFonts w:ascii="GHEA Grapalat" w:hAnsi="GHEA Grapalat" w:cs="Sylfaen"/>
                <w:b w:val="0"/>
                <w:sz w:val="20"/>
                <w:lang w:val="hy-AM"/>
              </w:rPr>
              <w:t>ն</w:t>
            </w:r>
            <w:r w:rsidRPr="000C14BA">
              <w:rPr>
                <w:rFonts w:ascii="GHEA Grapalat" w:hAnsi="GHEA Grapalat" w:cs="Sylfaen"/>
                <w:b w:val="0"/>
                <w:sz w:val="20"/>
                <w:lang w:val="hy-AM"/>
              </w:rPr>
              <w:t>ախնդիրները ֆունկցիոնալ իրի ձևաստեղծման ընթացքում,</w:t>
            </w:r>
          </w:p>
          <w:p w14:paraId="6A95B05A" w14:textId="77777777" w:rsidR="00466CAE" w:rsidRPr="000C14BA" w:rsidRDefault="00466CAE" w:rsidP="00466CAE">
            <w:pPr>
              <w:numPr>
                <w:ilvl w:val="0"/>
                <w:numId w:val="11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նախագծված իրի արտաքին գունագրաֆիկական լուծումը և հարդարումը,</w:t>
            </w:r>
          </w:p>
          <w:p w14:paraId="0B9B5047" w14:textId="77777777" w:rsidR="00466CAE" w:rsidRPr="000C14BA" w:rsidRDefault="00466CAE" w:rsidP="00466CAE">
            <w:pPr>
              <w:numPr>
                <w:ilvl w:val="0"/>
                <w:numId w:val="11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պահպանում է նախագծված իրի մասշտաբային պահանջները,</w:t>
            </w:r>
          </w:p>
          <w:p w14:paraId="606376A1" w14:textId="77777777" w:rsidR="00466CAE" w:rsidRPr="000C14BA" w:rsidRDefault="00466CAE" w:rsidP="00466CAE">
            <w:pPr>
              <w:numPr>
                <w:ilvl w:val="0"/>
                <w:numId w:val="11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պատրաստում է նախագծված իրի մանրակերտը: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</w:p>
        </w:tc>
      </w:tr>
      <w:tr w:rsidR="00466CAE" w:rsidRPr="005B0017" w14:paraId="5EC76183" w14:textId="77777777" w:rsidTr="00BC465E">
        <w:tc>
          <w:tcPr>
            <w:tcW w:w="15030" w:type="dxa"/>
            <w:gridSpan w:val="9"/>
          </w:tcPr>
          <w:p w14:paraId="1AFC5EA3" w14:textId="77777777" w:rsidR="00466CAE" w:rsidRPr="000C14BA" w:rsidRDefault="00466CAE" w:rsidP="00466CA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 xml:space="preserve">ՄՈԴՈՒԼԻ  ԱՆՎԱՆՈՒՄԸ   ՓԱԹԵԹԻ ՆԱԽԱԳԾԱՅԻՆ ԱՌԱՋԱՐԿ ԳՐԱՖԻԿԱԿԱՆ ՈՃԱՎՈՐՈՒՄՈՎ </w:t>
            </w:r>
          </w:p>
        </w:tc>
      </w:tr>
      <w:tr w:rsidR="00466CAE" w:rsidRPr="000C14BA" w14:paraId="3A036A4E" w14:textId="77777777" w:rsidTr="00BC465E">
        <w:tc>
          <w:tcPr>
            <w:tcW w:w="630" w:type="dxa"/>
          </w:tcPr>
          <w:p w14:paraId="21F4D7AD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4902CFB4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0BE70DA7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ԴԻԶ-5-20-039</w:t>
            </w:r>
          </w:p>
        </w:tc>
      </w:tr>
      <w:tr w:rsidR="00466CAE" w:rsidRPr="005B0017" w14:paraId="4175ED5D" w14:textId="77777777" w:rsidTr="00BC465E">
        <w:tc>
          <w:tcPr>
            <w:tcW w:w="630" w:type="dxa"/>
          </w:tcPr>
          <w:p w14:paraId="3011F360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BB276D4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48856B65" w14:textId="77777777" w:rsidR="00466CAE" w:rsidRPr="000C14BA" w:rsidRDefault="00466CAE" w:rsidP="009A3C0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տալ գիտելիքներ պարզ փաթեթների, տոպրակների նախագծման պահանջների և նախագծային հիմնախնդիրների </w:t>
            </w:r>
            <w:r w:rsidR="009A3C07" w:rsidRPr="000C14BA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466CAE" w:rsidRPr="000C14BA" w14:paraId="1B687A8D" w14:textId="77777777" w:rsidTr="00BC465E">
        <w:tc>
          <w:tcPr>
            <w:tcW w:w="630" w:type="dxa"/>
          </w:tcPr>
          <w:p w14:paraId="641FE34C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65FC4A2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13075585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466CAE" w:rsidRPr="000C14BA" w14:paraId="7B0A38D6" w14:textId="77777777" w:rsidTr="00DE3509">
        <w:trPr>
          <w:trHeight w:val="1151"/>
        </w:trPr>
        <w:tc>
          <w:tcPr>
            <w:tcW w:w="630" w:type="dxa"/>
          </w:tcPr>
          <w:p w14:paraId="123245A6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2DA69D4A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6BECEB42" w14:textId="77777777" w:rsidR="00466CAE" w:rsidRPr="000C14BA" w:rsidRDefault="00466CAE" w:rsidP="00DE3509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Այս մոդուլն ուսումնասիրելուց առաջ անհրաժեշտ է ուսումնասիրել 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ԴԻԶ-5-20-024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Տիպոգրաֆիկա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շրիֆտ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,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-5-20-037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մարմինների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կառուցվածքային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հիմքով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նոր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ձևավորում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 ԴԻԶ-5-20-028 Պարզ  ֆունկցիոնալ կենցաղային  իրի նախագծում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: </w:t>
            </w:r>
          </w:p>
        </w:tc>
      </w:tr>
      <w:tr w:rsidR="00466CAE" w:rsidRPr="000C14BA" w14:paraId="605B4A6C" w14:textId="77777777" w:rsidTr="00BC465E">
        <w:trPr>
          <w:trHeight w:val="195"/>
        </w:trPr>
        <w:tc>
          <w:tcPr>
            <w:tcW w:w="630" w:type="dxa"/>
          </w:tcPr>
          <w:p w14:paraId="52335F4E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17DC0D07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6FEC8947" w14:textId="77777777" w:rsidR="00466CAE" w:rsidRPr="000C14BA" w:rsidRDefault="00466CAE" w:rsidP="00DE350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0C14BA" w14:paraId="0C88B18A" w14:textId="77777777" w:rsidTr="00BC465E">
        <w:tc>
          <w:tcPr>
            <w:tcW w:w="630" w:type="dxa"/>
          </w:tcPr>
          <w:p w14:paraId="29430526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0B295C93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4CD117BE" w14:textId="77777777" w:rsidR="00466CAE" w:rsidRPr="000C14BA" w:rsidRDefault="00466CAE" w:rsidP="00DE350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փաթեթների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  <w:proofErr w:type="spellEnd"/>
          </w:p>
        </w:tc>
      </w:tr>
      <w:tr w:rsidR="00466CAE" w:rsidRPr="000C14BA" w14:paraId="4D8F76F8" w14:textId="77777777" w:rsidTr="00BC465E">
        <w:tc>
          <w:tcPr>
            <w:tcW w:w="630" w:type="dxa"/>
          </w:tcPr>
          <w:p w14:paraId="730FA29E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39DE7D09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76FA301" w14:textId="77777777" w:rsidR="00466CAE" w:rsidRPr="000C14BA" w:rsidRDefault="00466CAE" w:rsidP="00DE3509">
            <w:pPr>
              <w:numPr>
                <w:ilvl w:val="0"/>
                <w:numId w:val="10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անգամ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փաթեթների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գոյություն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ունեցող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0CD23F3" w14:textId="77777777" w:rsidR="00466CAE" w:rsidRPr="000C14BA" w:rsidRDefault="00466CAE" w:rsidP="00DE3509">
            <w:pPr>
              <w:numPr>
                <w:ilvl w:val="0"/>
                <w:numId w:val="10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փաթեթների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դրական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բացասական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հատկանիշները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8E8D8CC" w14:textId="77777777" w:rsidR="00466CAE" w:rsidRPr="000C14BA" w:rsidRDefault="00466CAE" w:rsidP="00DE3509">
            <w:pPr>
              <w:numPr>
                <w:ilvl w:val="0"/>
                <w:numId w:val="10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փաթեթի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7D1FACD" w14:textId="77777777" w:rsidR="00466CAE" w:rsidRPr="000C14BA" w:rsidRDefault="00466CAE" w:rsidP="00DE3509">
            <w:pPr>
              <w:numPr>
                <w:ilvl w:val="0"/>
                <w:numId w:val="10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փաթեթի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5B0017" w14:paraId="4832DEE4" w14:textId="77777777" w:rsidTr="00BC465E">
        <w:tc>
          <w:tcPr>
            <w:tcW w:w="630" w:type="dxa"/>
          </w:tcPr>
          <w:p w14:paraId="13D3E289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42A65E76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0382B3A8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նախագծային գործընթացում նյութի և պատրաստման տեխնոլոգիայի ճիշտ ընտրության կարևորությունը</w:t>
            </w:r>
          </w:p>
        </w:tc>
      </w:tr>
      <w:tr w:rsidR="00466CAE" w:rsidRPr="005B0017" w14:paraId="56867ADC" w14:textId="77777777" w:rsidTr="00BC465E">
        <w:tc>
          <w:tcPr>
            <w:tcW w:w="630" w:type="dxa"/>
          </w:tcPr>
          <w:p w14:paraId="629DA6C5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513BA84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70E749D2" w14:textId="77777777" w:rsidR="00466CAE" w:rsidRPr="000C14BA" w:rsidRDefault="00466CAE" w:rsidP="00466CAE">
            <w:pPr>
              <w:numPr>
                <w:ilvl w:val="0"/>
                <w:numId w:val="10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կիրառում  է փաթեթների պատրաստման համար օգտագործվող հիմնական նյութերը, </w:t>
            </w:r>
          </w:p>
          <w:p w14:paraId="7407DE65" w14:textId="77777777" w:rsidR="00466CAE" w:rsidRPr="000C14BA" w:rsidRDefault="00466CAE" w:rsidP="00466CAE">
            <w:pPr>
              <w:numPr>
                <w:ilvl w:val="0"/>
                <w:numId w:val="10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բացատրում է ընտրված նյութերի տեխնոլոգիական հնարավորությունները,</w:t>
            </w:r>
          </w:p>
          <w:p w14:paraId="6CEBB21D" w14:textId="77777777" w:rsidR="00466CAE" w:rsidRPr="000C14BA" w:rsidRDefault="00466CAE" w:rsidP="00466CAE">
            <w:pPr>
              <w:pStyle w:val="Heading3"/>
              <w:numPr>
                <w:ilvl w:val="0"/>
                <w:numId w:val="107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նախագծային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էսքիզներ</w:t>
            </w: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, </w:t>
            </w:r>
          </w:p>
          <w:p w14:paraId="291CF241" w14:textId="77777777" w:rsidR="00466CAE" w:rsidRPr="000C14BA" w:rsidRDefault="00466CAE" w:rsidP="00466CAE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պատրաստում է փաթեթի աշխատանքային մանրակերտ նմուշ ընտրված նյութով:</w:t>
            </w:r>
          </w:p>
        </w:tc>
      </w:tr>
      <w:tr w:rsidR="00466CAE" w:rsidRPr="005B0017" w14:paraId="636FB04D" w14:textId="77777777" w:rsidTr="00BC465E">
        <w:tc>
          <w:tcPr>
            <w:tcW w:w="630" w:type="dxa"/>
          </w:tcPr>
          <w:p w14:paraId="00241C33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45A6E94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1C50D107" w14:textId="77777777" w:rsidR="00466CAE" w:rsidRPr="000C14BA" w:rsidRDefault="00466CAE" w:rsidP="00466CAE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Բացահայտել փաթեթների նախագծման կոնստրուկտիվ և ֆունկցիոնալ պարզ լուծումների անհրաժեշտությունը, գրաֆիկական ոճավորման ձևերը</w:t>
            </w:r>
          </w:p>
        </w:tc>
      </w:tr>
      <w:tr w:rsidR="00466CAE" w:rsidRPr="005B0017" w14:paraId="5D2F2801" w14:textId="77777777" w:rsidTr="00BC465E">
        <w:tc>
          <w:tcPr>
            <w:tcW w:w="630" w:type="dxa"/>
          </w:tcPr>
          <w:p w14:paraId="4ECB5AD1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A67E82D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F4307E6" w14:textId="77777777" w:rsidR="00466CAE" w:rsidRPr="000C14BA" w:rsidRDefault="00466CAE" w:rsidP="00466CAE">
            <w:pPr>
              <w:pStyle w:val="Heading3"/>
              <w:numPr>
                <w:ilvl w:val="0"/>
                <w:numId w:val="108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ներկայացնում է փաթեթների կոնստրուկտիվ լուծումների տարբերակներ և ֆունկցիոնալ հիմնավորում,</w:t>
            </w:r>
          </w:p>
          <w:p w14:paraId="3992DE91" w14:textId="77777777" w:rsidR="00466CAE" w:rsidRPr="000C14BA" w:rsidRDefault="00466CAE" w:rsidP="00466CAE">
            <w:pPr>
              <w:numPr>
                <w:ilvl w:val="0"/>
                <w:numId w:val="10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փաթեթի կոնստրուկտիվ լուծման ինքնուրույն տարբերակ,</w:t>
            </w:r>
          </w:p>
          <w:p w14:paraId="52713C9D" w14:textId="77777777" w:rsidR="00466CAE" w:rsidRPr="000C14BA" w:rsidRDefault="00466CAE" w:rsidP="00466CAE">
            <w:pPr>
              <w:numPr>
                <w:ilvl w:val="0"/>
                <w:numId w:val="108"/>
              </w:numPr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մշակում է փաթեթի արտաքին գրաֆիկական ոճավորման ինքնատիպ լուծումներ:</w:t>
            </w:r>
          </w:p>
        </w:tc>
      </w:tr>
      <w:tr w:rsidR="00466CAE" w:rsidRPr="005B0017" w14:paraId="2F3F45DB" w14:textId="77777777" w:rsidTr="00BC465E">
        <w:tc>
          <w:tcPr>
            <w:tcW w:w="15030" w:type="dxa"/>
            <w:gridSpan w:val="9"/>
          </w:tcPr>
          <w:p w14:paraId="751E8773" w14:textId="77777777" w:rsidR="00466CAE" w:rsidRPr="000C14BA" w:rsidRDefault="00466CAE" w:rsidP="00466CA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ՄՈԴՈՒԼԻ  ԱՆՎԱՆՈՒՄԸ   ՖԻՐՄԱՅԻՆ ՆՇԱՆԻ ԿԱՄ ԱՊՐԱՆՔԱՆԻՇԻ ԳՐԱՖԻԿԱԿԱՆ ՆԱԽԱԳԻԾ</w:t>
            </w:r>
          </w:p>
        </w:tc>
      </w:tr>
      <w:tr w:rsidR="00466CAE" w:rsidRPr="000C14BA" w14:paraId="29FFA015" w14:textId="77777777" w:rsidTr="00BC465E">
        <w:tc>
          <w:tcPr>
            <w:tcW w:w="630" w:type="dxa"/>
          </w:tcPr>
          <w:p w14:paraId="2967BECC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0C0F6297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45460376" w14:textId="77777777" w:rsidR="00466CAE" w:rsidRPr="000C14BA" w:rsidRDefault="00DE6369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ԴԻԶ-5-20-040</w:t>
            </w:r>
          </w:p>
        </w:tc>
      </w:tr>
      <w:tr w:rsidR="00466CAE" w:rsidRPr="005B0017" w14:paraId="2D8BB950" w14:textId="77777777" w:rsidTr="00BC465E">
        <w:tc>
          <w:tcPr>
            <w:tcW w:w="630" w:type="dxa"/>
          </w:tcPr>
          <w:p w14:paraId="4EAD13C7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0DCA470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0B9D5327" w14:textId="52F08AE0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 կողմնորոշիչ և ֆի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մային նշանների գրաֆիկական նախագծման մեթոդներին և պահանջներին:</w:t>
            </w:r>
          </w:p>
        </w:tc>
      </w:tr>
      <w:tr w:rsidR="00466CAE" w:rsidRPr="000C14BA" w14:paraId="714C6A3E" w14:textId="77777777" w:rsidTr="00BC465E">
        <w:tc>
          <w:tcPr>
            <w:tcW w:w="630" w:type="dxa"/>
          </w:tcPr>
          <w:p w14:paraId="64510A1A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3FD71B2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7CFF82DE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466CAE" w:rsidRPr="000C14BA" w14:paraId="6E90A417" w14:textId="77777777" w:rsidTr="00BC465E">
        <w:tc>
          <w:tcPr>
            <w:tcW w:w="630" w:type="dxa"/>
          </w:tcPr>
          <w:p w14:paraId="1B94C66F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358D582E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0A7CBDF9" w14:textId="77777777" w:rsidR="00466CAE" w:rsidRPr="000C14BA" w:rsidRDefault="00466CAE" w:rsidP="00DE6369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Այս մոդուլն ուսումնասիրելուց առաջ անհրաժեշտ է ուսումնասիրել </w:t>
            </w:r>
            <w:r w:rsidR="00DE6369" w:rsidRPr="000C14BA">
              <w:rPr>
                <w:rFonts w:ascii="GHEA Grapalat" w:hAnsi="GHEA Grapalat" w:cs="Sylfaen"/>
              </w:rPr>
              <w:t xml:space="preserve"> </w:t>
            </w:r>
            <w:r w:rsidR="00DE6369"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="00DE6369" w:rsidRPr="000C14BA">
              <w:rPr>
                <w:rFonts w:ascii="GHEA Grapalat" w:hAnsi="GHEA Grapalat"/>
                <w:sz w:val="20"/>
                <w:szCs w:val="20"/>
              </w:rPr>
              <w:t xml:space="preserve">-5-20-034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Արխիտեկտոնիկա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proofErr w:type="spellStart"/>
            <w:r w:rsidR="00DE6369"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: </w:t>
            </w:r>
          </w:p>
        </w:tc>
      </w:tr>
      <w:tr w:rsidR="00466CAE" w:rsidRPr="000C14BA" w14:paraId="09426148" w14:textId="77777777" w:rsidTr="00BC465E">
        <w:trPr>
          <w:trHeight w:val="195"/>
        </w:trPr>
        <w:tc>
          <w:tcPr>
            <w:tcW w:w="630" w:type="dxa"/>
          </w:tcPr>
          <w:p w14:paraId="3DF3EDC2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1F4F86D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3DEB5C58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0C14BA" w14:paraId="5E364296" w14:textId="77777777" w:rsidTr="00BC465E">
        <w:tc>
          <w:tcPr>
            <w:tcW w:w="630" w:type="dxa"/>
          </w:tcPr>
          <w:p w14:paraId="529ABB4E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1510895D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36726916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ինքնուրույն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</w:t>
            </w:r>
            <w:proofErr w:type="spellEnd"/>
          </w:p>
        </w:tc>
      </w:tr>
      <w:tr w:rsidR="00466CAE" w:rsidRPr="000C14BA" w14:paraId="22D85EBF" w14:textId="77777777" w:rsidTr="00BC465E">
        <w:tc>
          <w:tcPr>
            <w:tcW w:w="630" w:type="dxa"/>
          </w:tcPr>
          <w:p w14:paraId="62A56D46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7F5E0F23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677A374" w14:textId="77777777" w:rsidR="00466CAE" w:rsidRPr="000C14BA" w:rsidRDefault="00466CAE" w:rsidP="00466CAE">
            <w:pPr>
              <w:numPr>
                <w:ilvl w:val="0"/>
                <w:numId w:val="11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ինքնուրույն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6C68F27" w14:textId="77777777" w:rsidR="00466CAE" w:rsidRPr="000C14BA" w:rsidRDefault="00466CAE" w:rsidP="00466CAE">
            <w:pPr>
              <w:numPr>
                <w:ilvl w:val="0"/>
                <w:numId w:val="11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A6EA83B" w14:textId="77777777" w:rsidR="00466CAE" w:rsidRPr="000C14BA" w:rsidRDefault="00466CAE" w:rsidP="00466CAE">
            <w:pPr>
              <w:numPr>
                <w:ilvl w:val="0"/>
                <w:numId w:val="11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238A9D7" w14:textId="77777777" w:rsidR="00466CAE" w:rsidRPr="000C14BA" w:rsidRDefault="00466CAE" w:rsidP="00466CAE">
            <w:pPr>
              <w:numPr>
                <w:ilvl w:val="0"/>
                <w:numId w:val="11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դասակարգում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ըստ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խմբերի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5B0017" w14:paraId="55390C15" w14:textId="77777777" w:rsidTr="00BC465E">
        <w:tc>
          <w:tcPr>
            <w:tcW w:w="630" w:type="dxa"/>
          </w:tcPr>
          <w:p w14:paraId="61B77D5B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7510032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59816CD5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Բացահայտել ֆիրմային ոճի հիմնական էլեմենտների կարևորությունը</w:t>
            </w:r>
          </w:p>
        </w:tc>
      </w:tr>
      <w:tr w:rsidR="00466CAE" w:rsidRPr="005B0017" w14:paraId="6293FDF4" w14:textId="77777777" w:rsidTr="00BC465E">
        <w:tc>
          <w:tcPr>
            <w:tcW w:w="630" w:type="dxa"/>
          </w:tcPr>
          <w:p w14:paraId="08916044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4C26D3FD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980" w:type="dxa"/>
            <w:gridSpan w:val="7"/>
          </w:tcPr>
          <w:p w14:paraId="089F6F19" w14:textId="77777777" w:rsidR="00466CAE" w:rsidRPr="000C14BA" w:rsidRDefault="00466CAE" w:rsidP="00466CAE">
            <w:pPr>
              <w:numPr>
                <w:ilvl w:val="0"/>
                <w:numId w:val="11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բացահայտում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դասակարգում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ըստ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6775D1EB" w14:textId="77777777" w:rsidR="00466CAE" w:rsidRPr="000C14BA" w:rsidRDefault="00466CAE" w:rsidP="00466CAE">
            <w:pPr>
              <w:numPr>
                <w:ilvl w:val="0"/>
                <w:numId w:val="1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ամբողջականությունը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2E031B49" w14:textId="77777777" w:rsidR="00466CAE" w:rsidRPr="000C14BA" w:rsidRDefault="00466CAE" w:rsidP="00466CAE">
            <w:pPr>
              <w:numPr>
                <w:ilvl w:val="0"/>
                <w:numId w:val="1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ապրանքանիշի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483A7D1C" w14:textId="77777777" w:rsidR="00466CAE" w:rsidRPr="000C14BA" w:rsidRDefault="00466CAE" w:rsidP="00466CAE">
            <w:pPr>
              <w:numPr>
                <w:ilvl w:val="0"/>
                <w:numId w:val="1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ապրանքանիշի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06DE80DA" w14:textId="77777777" w:rsidR="00466CAE" w:rsidRPr="000C14BA" w:rsidRDefault="00466CAE" w:rsidP="00466CAE">
            <w:pPr>
              <w:numPr>
                <w:ilvl w:val="0"/>
                <w:numId w:val="1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գույներին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բնորոշ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ընտրություն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2101F155" w14:textId="77777777" w:rsidR="00466CAE" w:rsidRPr="000C14BA" w:rsidRDefault="00466CAE" w:rsidP="00466CAE">
            <w:pPr>
              <w:numPr>
                <w:ilvl w:val="0"/>
                <w:numId w:val="1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ընտրված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տառատեսակ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466CAE" w:rsidRPr="00675C52" w14:paraId="3BFC7DF1" w14:textId="77777777" w:rsidTr="00BC465E">
        <w:tc>
          <w:tcPr>
            <w:tcW w:w="630" w:type="dxa"/>
          </w:tcPr>
          <w:p w14:paraId="62825CB2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E2AF773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</w:p>
        </w:tc>
        <w:tc>
          <w:tcPr>
            <w:tcW w:w="10980" w:type="dxa"/>
            <w:gridSpan w:val="7"/>
          </w:tcPr>
          <w:p w14:paraId="1163C801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Պահպանել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ամբողջականությունը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466CAE" w:rsidRPr="005B0017" w14:paraId="4D090D1E" w14:textId="77777777" w:rsidTr="00BC465E">
        <w:tc>
          <w:tcPr>
            <w:tcW w:w="630" w:type="dxa"/>
          </w:tcPr>
          <w:p w14:paraId="60786D80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070DB75F" w14:textId="77777777" w:rsidR="00466CAE" w:rsidRPr="000C14BA" w:rsidRDefault="00466CAE" w:rsidP="00466CAE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980" w:type="dxa"/>
            <w:gridSpan w:val="7"/>
          </w:tcPr>
          <w:p w14:paraId="34407242" w14:textId="77777777" w:rsidR="00466CAE" w:rsidRPr="000C14BA" w:rsidRDefault="00466CAE" w:rsidP="00466CAE">
            <w:pPr>
              <w:numPr>
                <w:ilvl w:val="0"/>
                <w:numId w:val="11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ոճերով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276C110A" w14:textId="77777777" w:rsidR="00466CAE" w:rsidRPr="000C14BA" w:rsidRDefault="00466CAE" w:rsidP="00466CAE">
            <w:pPr>
              <w:numPr>
                <w:ilvl w:val="0"/>
                <w:numId w:val="1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 է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նշանի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ապրանքանիշի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գունաֆակտուրային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77D675E9" w14:textId="77777777" w:rsidR="00466CAE" w:rsidRPr="000C14BA" w:rsidRDefault="00466CAE" w:rsidP="00466CAE">
            <w:pPr>
              <w:numPr>
                <w:ilvl w:val="0"/>
                <w:numId w:val="1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 է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ֆիրմային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նշանի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ապրանքանիշի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79765E35" w14:textId="710CA557" w:rsidR="00466CAE" w:rsidRPr="000C14BA" w:rsidRDefault="00466CAE" w:rsidP="00466CAE">
            <w:pPr>
              <w:numPr>
                <w:ilvl w:val="0"/>
                <w:numId w:val="11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ֆիր</w:t>
            </w:r>
            <w:proofErr w:type="spellEnd"/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բլոկի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: </w:t>
            </w:r>
          </w:p>
        </w:tc>
      </w:tr>
      <w:tr w:rsidR="00DE6369" w:rsidRPr="005B0017" w14:paraId="5FA223B2" w14:textId="77777777" w:rsidTr="00B966C1">
        <w:tc>
          <w:tcPr>
            <w:tcW w:w="15030" w:type="dxa"/>
            <w:gridSpan w:val="9"/>
          </w:tcPr>
          <w:p w14:paraId="6F490718" w14:textId="77777777" w:rsidR="00DE6369" w:rsidRPr="000C14BA" w:rsidRDefault="00DE6369" w:rsidP="00DE6369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Cs/>
                <w:lang w:val="hy-AM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ՄՈԴՈՒԼԻ  ԱՆՎԱՆՈՒՄԸ   ԲՆԱԿԵԼԻ ՖՈՒՆԿՑԻՈՆԱԼ ՏԱՐԱԾՔԻ ԿԱՐՃԱՏԵՎ ՆԱԽԱԳԾԻ (ԿԼԱՈՒԶՈՒՐԱ) ԿԱՏԱՐՈՒՄ</w:t>
            </w:r>
          </w:p>
        </w:tc>
      </w:tr>
      <w:tr w:rsidR="00DE6369" w:rsidRPr="000C14BA" w14:paraId="6FC51043" w14:textId="77777777" w:rsidTr="00BC465E">
        <w:tc>
          <w:tcPr>
            <w:tcW w:w="630" w:type="dxa"/>
          </w:tcPr>
          <w:p w14:paraId="6A4046CB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3EE8BF80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02075E9B" w14:textId="77777777" w:rsidR="00DE6369" w:rsidRPr="000C14BA" w:rsidRDefault="00DE6369" w:rsidP="00DE636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ԴԻԶ-5-20-041</w:t>
            </w:r>
          </w:p>
        </w:tc>
      </w:tr>
      <w:tr w:rsidR="00DE6369" w:rsidRPr="005B0017" w14:paraId="67BBA6C1" w14:textId="77777777" w:rsidTr="00B966C1">
        <w:tc>
          <w:tcPr>
            <w:tcW w:w="630" w:type="dxa"/>
          </w:tcPr>
          <w:p w14:paraId="760DBDC5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83620D6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1F96655F" w14:textId="77777777" w:rsidR="00DE6369" w:rsidRPr="000C14BA" w:rsidRDefault="00DE6369" w:rsidP="00DE636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ծանոթացնել միջավայրի նախագծման պահանջներին և կարճատև աշխատանքի կազմակերպման մեթոդներին: </w:t>
            </w:r>
          </w:p>
        </w:tc>
      </w:tr>
      <w:tr w:rsidR="00DE6369" w:rsidRPr="000C14BA" w14:paraId="22C94FAA" w14:textId="77777777" w:rsidTr="00B966C1">
        <w:tc>
          <w:tcPr>
            <w:tcW w:w="630" w:type="dxa"/>
          </w:tcPr>
          <w:p w14:paraId="24F931A0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6F1961A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7D182827" w14:textId="77777777" w:rsidR="00DE6369" w:rsidRPr="000C14BA" w:rsidRDefault="009A3C07" w:rsidP="00DE6369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  <w:r w:rsidR="00DE6369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6369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DE6369" w:rsidRPr="000C14BA" w14:paraId="69C699F8" w14:textId="77777777" w:rsidTr="00B966C1">
        <w:tc>
          <w:tcPr>
            <w:tcW w:w="630" w:type="dxa"/>
          </w:tcPr>
          <w:p w14:paraId="2001EB07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4A21CDA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5A39783D" w14:textId="4EDE4F39" w:rsidR="00DE6369" w:rsidRPr="000C14BA" w:rsidRDefault="00DE6369" w:rsidP="00DE6369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Այս մոդուլն ուսումնասիրելուց առաջ անհրաժեշտ է ուսումնասիրել 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-5-20-018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Երկրաչափական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գծագրության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հիմնախնդիրները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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,</w:t>
            </w:r>
            <w:r w:rsidRPr="000C14B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-5-20-019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af-ZA"/>
              </w:rPr>
              <w:t>Կտրվածքների ֆունկցիոնալ կարևորությունը պրո</w:t>
            </w:r>
            <w:r w:rsidR="0096753E">
              <w:rPr>
                <w:rFonts w:ascii="GHEA Grapalat" w:hAnsi="GHEA Grapalat" w:cs="Sylfaen"/>
                <w:sz w:val="20"/>
                <w:szCs w:val="20"/>
                <w:lang w:val="hy-AM"/>
              </w:rPr>
              <w:t>յ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af-ZA"/>
              </w:rPr>
              <w:t>եկցիոն գծագրության մեջ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 xml:space="preserve">:   </w:t>
            </w:r>
          </w:p>
        </w:tc>
      </w:tr>
      <w:tr w:rsidR="00DE6369" w:rsidRPr="000C14BA" w14:paraId="011B7243" w14:textId="77777777" w:rsidTr="00B966C1">
        <w:tc>
          <w:tcPr>
            <w:tcW w:w="630" w:type="dxa"/>
          </w:tcPr>
          <w:p w14:paraId="030DA8D2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E123F14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5D0AC459" w14:textId="77777777" w:rsidR="00DE6369" w:rsidRPr="000C14BA" w:rsidRDefault="00DE6369" w:rsidP="00DE636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DE6369" w:rsidRPr="000C14BA" w14:paraId="28563025" w14:textId="77777777" w:rsidTr="00B966C1">
        <w:tc>
          <w:tcPr>
            <w:tcW w:w="630" w:type="dxa"/>
          </w:tcPr>
          <w:p w14:paraId="14FB2559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1D472DF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4E478215" w14:textId="77777777" w:rsidR="00DE6369" w:rsidRPr="000C14BA" w:rsidRDefault="00DE6369" w:rsidP="00DE636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9A3C07"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նախագծվող</w:t>
            </w:r>
            <w:proofErr w:type="spellEnd"/>
            <w:r w:rsidR="009A3C07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9A3C07"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տարածքի</w:t>
            </w:r>
            <w:proofErr w:type="spellEnd"/>
            <w:r w:rsidR="009A3C07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9A3C07"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</w:t>
            </w:r>
            <w:proofErr w:type="spellEnd"/>
            <w:r w:rsidR="009A3C07" w:rsidRPr="000C14BA">
              <w:rPr>
                <w:rFonts w:ascii="GHEA Grapalat" w:hAnsi="GHEA Grapalat"/>
                <w:sz w:val="20"/>
                <w:szCs w:val="20"/>
              </w:rPr>
              <w:t>ի կարևորությունը</w:t>
            </w:r>
          </w:p>
        </w:tc>
      </w:tr>
      <w:tr w:rsidR="00DE6369" w:rsidRPr="000C14BA" w14:paraId="53F762AA" w14:textId="77777777" w:rsidTr="00B966C1">
        <w:tc>
          <w:tcPr>
            <w:tcW w:w="630" w:type="dxa"/>
          </w:tcPr>
          <w:p w14:paraId="0D81B956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4AFCD11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75AE131" w14:textId="77777777" w:rsidR="00DE6369" w:rsidRPr="000C14BA" w:rsidRDefault="00DE6369" w:rsidP="00DE6369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կարճատև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կլաուզուրայի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47DCA5F" w14:textId="77777777" w:rsidR="00DE6369" w:rsidRPr="000C14BA" w:rsidRDefault="00DE6369" w:rsidP="00DE6369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8C999D8" w14:textId="77777777" w:rsidR="00DE6369" w:rsidRPr="000C14BA" w:rsidRDefault="00DE6369" w:rsidP="00DE6369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հատակագծի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չափագրում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գոտիավորում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14:paraId="791FCC8E" w14:textId="77777777" w:rsidR="00DE6369" w:rsidRPr="000C14BA" w:rsidRDefault="00DE6369" w:rsidP="00DE6369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DE6369" w:rsidRPr="000C14BA" w14:paraId="21466E14" w14:textId="77777777" w:rsidTr="00BC465E">
        <w:tc>
          <w:tcPr>
            <w:tcW w:w="630" w:type="dxa"/>
          </w:tcPr>
          <w:p w14:paraId="5490EFFE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753D41D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45FD4B81" w14:textId="77777777" w:rsidR="00DE6369" w:rsidRPr="000C14BA" w:rsidRDefault="00DE6369" w:rsidP="00DE636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Բացահայտել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տարածքի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վերահատակագծման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հնարավորությունները</w:t>
            </w:r>
            <w:proofErr w:type="spellEnd"/>
          </w:p>
        </w:tc>
      </w:tr>
      <w:tr w:rsidR="00DE6369" w:rsidRPr="005B0017" w14:paraId="6772D3E1" w14:textId="77777777" w:rsidTr="00B966C1">
        <w:tc>
          <w:tcPr>
            <w:tcW w:w="630" w:type="dxa"/>
          </w:tcPr>
          <w:p w14:paraId="25F9C36B" w14:textId="77777777" w:rsidR="00DE6369" w:rsidRPr="000C14BA" w:rsidRDefault="00DE6369" w:rsidP="00DE6369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9CAA4A7" w14:textId="77777777" w:rsidR="00DE6369" w:rsidRPr="000C14BA" w:rsidRDefault="00DE6369" w:rsidP="00DE6369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6E1B9121" w14:textId="77777777" w:rsidR="00DE6369" w:rsidRPr="000C14BA" w:rsidRDefault="00DE6369" w:rsidP="00DE6369">
            <w:pPr>
              <w:numPr>
                <w:ilvl w:val="0"/>
                <w:numId w:val="11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հատակագծի ֆունկցիոնալ բաշխման ինքնուրույն տարբերակ,</w:t>
            </w:r>
          </w:p>
          <w:p w14:paraId="329B7F92" w14:textId="77777777" w:rsidR="00DE6369" w:rsidRPr="000C14BA" w:rsidRDefault="00DE6369" w:rsidP="00DE6369">
            <w:pPr>
              <w:pStyle w:val="Heading4"/>
              <w:numPr>
                <w:ilvl w:val="0"/>
                <w:numId w:val="115"/>
              </w:numPr>
              <w:spacing w:line="360" w:lineRule="auto"/>
              <w:jc w:val="left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>կազմում  է տարածքի կազմակերպման հիմնական էլեմենտների անվանացանկը,</w:t>
            </w:r>
          </w:p>
          <w:p w14:paraId="1279E320" w14:textId="77777777" w:rsidR="00DE6369" w:rsidRPr="000C14BA" w:rsidRDefault="00DE6369" w:rsidP="00DE6369">
            <w:pPr>
              <w:numPr>
                <w:ilvl w:val="0"/>
                <w:numId w:val="11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տարածքի պատերի փռվածքի և հեռանկարային լուծման էսքիզային առաջարկ,</w:t>
            </w:r>
          </w:p>
          <w:p w14:paraId="690B095B" w14:textId="77777777" w:rsidR="00DE6369" w:rsidRPr="000C14BA" w:rsidRDefault="00DE6369" w:rsidP="00DE6369">
            <w:pPr>
              <w:numPr>
                <w:ilvl w:val="0"/>
                <w:numId w:val="11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 է տարածքի գունային հարդարման տարբերակներ:</w:t>
            </w:r>
          </w:p>
        </w:tc>
      </w:tr>
      <w:tr w:rsidR="00466CAE" w:rsidRPr="005B0017" w14:paraId="52B2DE38" w14:textId="77777777" w:rsidTr="00216B2C">
        <w:trPr>
          <w:trHeight w:val="467"/>
        </w:trPr>
        <w:tc>
          <w:tcPr>
            <w:tcW w:w="15030" w:type="dxa"/>
            <w:gridSpan w:val="9"/>
          </w:tcPr>
          <w:p w14:paraId="3B374730" w14:textId="77777777" w:rsidR="00466CAE" w:rsidRPr="003C10E3" w:rsidRDefault="00466CAE" w:rsidP="00466CA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</w:r>
            <w:r w:rsidRPr="003C10E3">
              <w:rPr>
                <w:rFonts w:ascii="GHEA Grapalat" w:hAnsi="GHEA Grapalat"/>
                <w:b/>
                <w:bCs/>
                <w:lang w:val="hy-AM"/>
              </w:rPr>
              <w:t xml:space="preserve">ՄՈԴՈՒԼԻ  ԱՆՎԱՆՈՒՄԸ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3C10E3">
              <w:rPr>
                <w:rFonts w:ascii="GHEA Grapalat" w:hAnsi="GHEA Grapalat"/>
                <w:b/>
                <w:bCs/>
                <w:lang w:val="hy-AM"/>
              </w:rPr>
              <w:t>ՄԻՋԱՎԱՅՐԻ ԿԱԶՄԱԿԵՐՊՄԱՆ ԴԵԿՈՐԱՏԻՎ  ԷԼԵՄԵՆՏԻ ՆԱԽԱԳԻԾ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466CAE" w:rsidRPr="000C14BA" w14:paraId="6B84FCC6" w14:textId="77777777" w:rsidTr="00BC465E">
        <w:tc>
          <w:tcPr>
            <w:tcW w:w="630" w:type="dxa"/>
          </w:tcPr>
          <w:p w14:paraId="3303E5C2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37920E08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7931187A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ԴԻԶ-5-20-042</w:t>
            </w:r>
          </w:p>
        </w:tc>
      </w:tr>
      <w:tr w:rsidR="00466CAE" w:rsidRPr="005B0017" w14:paraId="75084FBD" w14:textId="77777777" w:rsidTr="00BC465E">
        <w:tc>
          <w:tcPr>
            <w:tcW w:w="630" w:type="dxa"/>
          </w:tcPr>
          <w:p w14:paraId="67E22CE4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AE1157F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58028DD7" w14:textId="77777777" w:rsidR="00466CAE" w:rsidRPr="000C14BA" w:rsidRDefault="00466CAE" w:rsidP="009A3C0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ծանոթացնել միջավայրի կազմակերպման օժանդակ դեկորատիվ էլեմենտների անհրաժեշտությանը և նրանց կիրառման </w:t>
            </w:r>
            <w:r w:rsidR="009A3C07" w:rsidRPr="000C14BA">
              <w:rPr>
                <w:rFonts w:ascii="GHEA Grapalat" w:hAnsi="GHEA Grapalat"/>
                <w:sz w:val="20"/>
                <w:szCs w:val="20"/>
                <w:lang w:val="hy-AM"/>
              </w:rPr>
              <w:t>կարևորությանը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466CAE" w:rsidRPr="000C14BA" w14:paraId="0E4387AB" w14:textId="77777777" w:rsidTr="00BC465E">
        <w:tc>
          <w:tcPr>
            <w:tcW w:w="630" w:type="dxa"/>
          </w:tcPr>
          <w:p w14:paraId="5AE7EF4F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ED4880A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0A738F0C" w14:textId="77777777" w:rsidR="00466CAE" w:rsidRPr="000C14BA" w:rsidRDefault="009A3C07" w:rsidP="00466CA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466CAE" w:rsidRPr="000C14BA" w14:paraId="71030A23" w14:textId="77777777" w:rsidTr="00BC465E">
        <w:tc>
          <w:tcPr>
            <w:tcW w:w="630" w:type="dxa"/>
          </w:tcPr>
          <w:p w14:paraId="4FB86976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70B2B280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1276C227" w14:textId="77777777" w:rsidR="00466CAE" w:rsidRPr="000C14BA" w:rsidRDefault="00146E81" w:rsidP="00466CAE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</w:p>
        </w:tc>
      </w:tr>
      <w:tr w:rsidR="00466CAE" w:rsidRPr="000C14BA" w14:paraId="04709B54" w14:textId="77777777" w:rsidTr="00BC465E">
        <w:trPr>
          <w:trHeight w:val="195"/>
        </w:trPr>
        <w:tc>
          <w:tcPr>
            <w:tcW w:w="630" w:type="dxa"/>
          </w:tcPr>
          <w:p w14:paraId="1CA8D4DB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13FA9E04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108CCBBC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0C14BA" w14:paraId="2B03C552" w14:textId="77777777" w:rsidTr="00BC465E">
        <w:tc>
          <w:tcPr>
            <w:tcW w:w="630" w:type="dxa"/>
          </w:tcPr>
          <w:p w14:paraId="6F03A98C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7A8C5D5C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75E69C36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Բացահայտել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միջավայրում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դեկորատիվ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բազմազանությունը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proofErr w:type="spellEnd"/>
          </w:p>
        </w:tc>
      </w:tr>
      <w:tr w:rsidR="00466CAE" w:rsidRPr="000C14BA" w14:paraId="4A9DCBB5" w14:textId="77777777" w:rsidTr="00BC465E">
        <w:tc>
          <w:tcPr>
            <w:tcW w:w="630" w:type="dxa"/>
          </w:tcPr>
          <w:p w14:paraId="4AB59E73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348C7C71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C8ECCA7" w14:textId="77777777" w:rsidR="00466CAE" w:rsidRPr="000C14BA" w:rsidRDefault="00466CAE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միջավայրում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դեկորատիվ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բազմազանությունը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D4DCEB9" w14:textId="77777777" w:rsidR="00466CAE" w:rsidRPr="000C14BA" w:rsidRDefault="00466CAE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միջավայրում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դեկորատիվ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D0087EC" w14:textId="77777777" w:rsidR="00466CAE" w:rsidRPr="000C14BA" w:rsidRDefault="00466CAE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դեկորատիվ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բազմազանությունը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86B0DBF" w14:textId="77777777" w:rsidR="00466CAE" w:rsidRPr="000C14BA" w:rsidRDefault="00466CAE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դեկորատիվ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DFB4E3F" w14:textId="77777777" w:rsidR="00466CAE" w:rsidRPr="000C14BA" w:rsidRDefault="009A3C07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իրականացնում </w:t>
            </w:r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առաջարկի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տարածական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CF5BC5F" w14:textId="77777777" w:rsidR="00466CAE" w:rsidRPr="000C14BA" w:rsidRDefault="00466CAE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առաջարկվող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A488185" w14:textId="77777777" w:rsidR="00466CAE" w:rsidRPr="000C14BA" w:rsidRDefault="00466CAE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առաջարկվող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համաչափությունների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ճշտում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A9DB292" w14:textId="77777777" w:rsidR="00466CAE" w:rsidRPr="000C14BA" w:rsidRDefault="009A3C07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իրականացնում է</w:t>
            </w:r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առաջարկվող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էսքիզների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գծագրերի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66CAE"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="00466CAE"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ED84A0D" w14:textId="77777777" w:rsidR="00466CAE" w:rsidRPr="000C14BA" w:rsidRDefault="00466CAE" w:rsidP="00466CAE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տեխնոլոգիական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կոնստրուկտիվ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հնարավորությունները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66CAE" w:rsidRPr="005B0017" w14:paraId="28B304E0" w14:textId="77777777" w:rsidTr="00BC465E">
        <w:tc>
          <w:tcPr>
            <w:tcW w:w="630" w:type="dxa"/>
          </w:tcPr>
          <w:p w14:paraId="229CC9AE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73F1D367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1F48034B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Բացահայտել դեկորատիվ վիտրաժի կարևորությունը ֆունկցիոնալ նախագծման ընթացքում</w:t>
            </w:r>
          </w:p>
        </w:tc>
      </w:tr>
      <w:tr w:rsidR="00466CAE" w:rsidRPr="005B0017" w14:paraId="531B6326" w14:textId="77777777" w:rsidTr="00BC465E">
        <w:tc>
          <w:tcPr>
            <w:tcW w:w="630" w:type="dxa"/>
          </w:tcPr>
          <w:p w14:paraId="76CEDACA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8AC7A48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BDC0296" w14:textId="77777777" w:rsidR="00466CAE" w:rsidRPr="000C14BA" w:rsidRDefault="00466CAE" w:rsidP="00466CAE">
            <w:pPr>
              <w:numPr>
                <w:ilvl w:val="0"/>
                <w:numId w:val="12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օգտագործում է դեկորատիվ վիտրաժի տարատեսակները,</w:t>
            </w:r>
          </w:p>
          <w:p w14:paraId="125BF3A9" w14:textId="77777777" w:rsidR="00466CAE" w:rsidRPr="000C14BA" w:rsidRDefault="00466CAE" w:rsidP="00466CAE">
            <w:pPr>
              <w:pStyle w:val="Heading4"/>
              <w:numPr>
                <w:ilvl w:val="0"/>
                <w:numId w:val="120"/>
              </w:numPr>
              <w:spacing w:line="360" w:lineRule="auto"/>
              <w:jc w:val="left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>կատարում է դեկորատիվ վիտրաժի կոնստրուկտիվ հնարավոր լուծումները,</w:t>
            </w:r>
          </w:p>
          <w:p w14:paraId="6C9F5297" w14:textId="77777777" w:rsidR="00466CAE" w:rsidRPr="000C14BA" w:rsidRDefault="00466CAE" w:rsidP="00466CAE">
            <w:pPr>
              <w:pStyle w:val="Heading4"/>
              <w:numPr>
                <w:ilvl w:val="0"/>
                <w:numId w:val="120"/>
              </w:numPr>
              <w:spacing w:line="360" w:lineRule="auto"/>
              <w:jc w:val="left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>ներկայացնում է դեկորատիվ վիտրաժում կիրառվող նյութերի բազմազանությունը,</w:t>
            </w:r>
          </w:p>
          <w:p w14:paraId="37304D89" w14:textId="77777777" w:rsidR="00466CAE" w:rsidRPr="000C14BA" w:rsidRDefault="00466CAE" w:rsidP="00466CAE">
            <w:pPr>
              <w:pStyle w:val="Heading4"/>
              <w:numPr>
                <w:ilvl w:val="0"/>
                <w:numId w:val="120"/>
              </w:numPr>
              <w:spacing w:line="360" w:lineRule="auto"/>
              <w:jc w:val="left"/>
              <w:rPr>
                <w:rFonts w:ascii="GHEA Grapalat" w:hAnsi="GHEA Grapalat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>իրականացնում է կոմպոզիցիոն լուծումներ` աշխատանքային էսքիզներով կլաուզուրայի պահանջներին համապատասխան:</w:t>
            </w:r>
          </w:p>
        </w:tc>
      </w:tr>
      <w:tr w:rsidR="00466CAE" w:rsidRPr="005B0017" w14:paraId="303DF420" w14:textId="77777777" w:rsidTr="00BC465E">
        <w:tc>
          <w:tcPr>
            <w:tcW w:w="630" w:type="dxa"/>
          </w:tcPr>
          <w:p w14:paraId="5CB79599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9F304E6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4B0F97C3" w14:textId="77777777" w:rsidR="00466CAE" w:rsidRPr="000C14BA" w:rsidRDefault="00466CAE" w:rsidP="00466CA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դեկորատիվ էլեմենտների տեղադրման և լուսավորման պահանջները</w:t>
            </w:r>
          </w:p>
        </w:tc>
      </w:tr>
      <w:tr w:rsidR="00466CAE" w:rsidRPr="005B0017" w14:paraId="57A17611" w14:textId="77777777" w:rsidTr="00BC465E">
        <w:tc>
          <w:tcPr>
            <w:tcW w:w="630" w:type="dxa"/>
          </w:tcPr>
          <w:p w14:paraId="53CB32C3" w14:textId="77777777" w:rsidR="00466CAE" w:rsidRPr="000C14BA" w:rsidRDefault="00466CAE" w:rsidP="00466CA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5673317" w14:textId="77777777" w:rsidR="00466CAE" w:rsidRPr="000C14BA" w:rsidRDefault="00466CAE" w:rsidP="00466CA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31FC170" w14:textId="77777777" w:rsidR="00466CAE" w:rsidRPr="000C14BA" w:rsidRDefault="00466CAE" w:rsidP="00466CAE">
            <w:pPr>
              <w:pStyle w:val="Heading4"/>
              <w:numPr>
                <w:ilvl w:val="0"/>
                <w:numId w:val="121"/>
              </w:numPr>
              <w:spacing w:line="360" w:lineRule="auto"/>
              <w:jc w:val="left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>ներկայացնում է առաստաղին ամրացվող դեկորատիվ էլեմենտների կոնստրուկտիվ պահանջները,</w:t>
            </w:r>
          </w:p>
          <w:p w14:paraId="044CB57D" w14:textId="77777777" w:rsidR="00466CAE" w:rsidRPr="000C14BA" w:rsidRDefault="00466CAE" w:rsidP="00466CAE">
            <w:pPr>
              <w:numPr>
                <w:ilvl w:val="0"/>
                <w:numId w:val="12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պատին ամրացվող դեկորատիվ էլեմենտների ձևաստեղծման պահանջները,</w:t>
            </w:r>
          </w:p>
          <w:p w14:paraId="0DDB410C" w14:textId="77777777" w:rsidR="00466CAE" w:rsidRPr="000C14BA" w:rsidRDefault="00466CAE" w:rsidP="00466CAE">
            <w:pPr>
              <w:numPr>
                <w:ilvl w:val="0"/>
                <w:numId w:val="12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հատակին ամրացվող և միջնորմի դեր կատարող դեկորատիվ էլեմենտների ֆունկցիոնա</w:t>
            </w:r>
            <w:r w:rsidR="002829A9" w:rsidRPr="000C14BA">
              <w:rPr>
                <w:rFonts w:ascii="GHEA Grapalat" w:hAnsi="GHEA Grapalat"/>
                <w:sz w:val="20"/>
                <w:szCs w:val="20"/>
                <w:lang w:val="hy-AM"/>
              </w:rPr>
              <w:t>լ առանձնահատկությունը,</w:t>
            </w:r>
          </w:p>
          <w:p w14:paraId="2F5B2B86" w14:textId="77777777" w:rsidR="00466CAE" w:rsidRPr="000C14BA" w:rsidRDefault="00466CAE" w:rsidP="00466CAE">
            <w:pPr>
              <w:numPr>
                <w:ilvl w:val="0"/>
                <w:numId w:val="12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միջավայրում կիրառվող դեկորատիվ էլեմենտների մասշտաբային պահանջները:</w:t>
            </w:r>
          </w:p>
        </w:tc>
      </w:tr>
      <w:tr w:rsidR="00146E81" w:rsidRPr="000C14BA" w14:paraId="444B6386" w14:textId="77777777" w:rsidTr="00B966C1">
        <w:tc>
          <w:tcPr>
            <w:tcW w:w="15030" w:type="dxa"/>
            <w:gridSpan w:val="9"/>
          </w:tcPr>
          <w:p w14:paraId="683B4177" w14:textId="77777777" w:rsidR="00146E81" w:rsidRPr="000C14BA" w:rsidRDefault="00146E81" w:rsidP="00146E81">
            <w:pPr>
              <w:pStyle w:val="Heading4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C14B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ՄՈԴՈՒԼԻ ԱՆՎԱՆՈՒՄԸ  ՏԵՔՍՏԻԼ ԴԻԶԱՅՆ</w:t>
            </w:r>
          </w:p>
        </w:tc>
      </w:tr>
      <w:tr w:rsidR="00146E81" w:rsidRPr="000C14BA" w14:paraId="034FF9F8" w14:textId="77777777" w:rsidTr="00B966C1">
        <w:tc>
          <w:tcPr>
            <w:tcW w:w="630" w:type="dxa"/>
          </w:tcPr>
          <w:p w14:paraId="1B35D7BC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7BA208C8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1237D76C" w14:textId="77777777" w:rsidR="00146E81" w:rsidRPr="000C14BA" w:rsidRDefault="00146E81" w:rsidP="00146E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ԴԻԶ-5-20-0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43</w:t>
            </w:r>
          </w:p>
        </w:tc>
      </w:tr>
      <w:tr w:rsidR="00146E81" w:rsidRPr="005B0017" w14:paraId="5D7F1221" w14:textId="77777777" w:rsidTr="00BC465E">
        <w:tc>
          <w:tcPr>
            <w:tcW w:w="630" w:type="dxa"/>
          </w:tcPr>
          <w:p w14:paraId="2E354742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CFB703E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650DCD04" w14:textId="77777777" w:rsidR="00146E81" w:rsidRPr="000C14BA" w:rsidRDefault="00146E81" w:rsidP="00942DB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ներկայացնել դիզայնի մեջ` տեքստիլ դիզայն ճյուղի ստեղծման և զարգացման ուղին և դրա միջոցով զարգացնել մտածելակերպը, ուսումնասիրման և պրակտիկ կատարման մեթոդները, ձևերը, նրանց փուլային կատարման սխեման, հմտությունները և կարողությունները, ինչպես նաև ստեղծագործական ինքնատիպության ամրապնդումը:</w:t>
            </w:r>
          </w:p>
        </w:tc>
      </w:tr>
      <w:tr w:rsidR="00146E81" w:rsidRPr="000C14BA" w14:paraId="5033FE03" w14:textId="77777777" w:rsidTr="00BC465E">
        <w:tc>
          <w:tcPr>
            <w:tcW w:w="630" w:type="dxa"/>
          </w:tcPr>
          <w:p w14:paraId="6EE7699B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ECB558C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199DA79D" w14:textId="77777777" w:rsidR="00146E81" w:rsidRPr="000C14BA" w:rsidRDefault="00942DB7" w:rsidP="00146E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146E81" w:rsidRPr="000C14BA" w14:paraId="2D5D7D4F" w14:textId="77777777" w:rsidTr="00BC465E">
        <w:tc>
          <w:tcPr>
            <w:tcW w:w="630" w:type="dxa"/>
          </w:tcPr>
          <w:p w14:paraId="75A499F8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6B3B9FA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77F28176" w14:textId="77777777" w:rsidR="00146E81" w:rsidRPr="000C14BA" w:rsidRDefault="00146E81" w:rsidP="00146E8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146E81" w:rsidRPr="000C14BA" w14:paraId="75278BD8" w14:textId="77777777" w:rsidTr="00BC465E">
        <w:tc>
          <w:tcPr>
            <w:tcW w:w="630" w:type="dxa"/>
          </w:tcPr>
          <w:p w14:paraId="769D19D6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3F5144B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6C1823EF" w14:textId="77777777" w:rsidR="00146E81" w:rsidRPr="000C14BA" w:rsidRDefault="00146E81" w:rsidP="00942DB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Մոդուլի ընդունելի կատարողականը յուրաքանչյուր արդյունքի համար սահմանված կատարման չափանիշների բավարարման մակարդակի ապահովումն է: </w:t>
            </w:r>
          </w:p>
        </w:tc>
      </w:tr>
      <w:tr w:rsidR="00146E81" w:rsidRPr="000C14BA" w14:paraId="209F1F88" w14:textId="77777777" w:rsidTr="00BC465E">
        <w:tc>
          <w:tcPr>
            <w:tcW w:w="630" w:type="dxa"/>
          </w:tcPr>
          <w:p w14:paraId="092CDFC6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9915D9D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78C109BA" w14:textId="77777777" w:rsidR="00146E81" w:rsidRPr="000C14BA" w:rsidRDefault="00146E81" w:rsidP="00146E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երկայացնել դիզայնի, տեքստիլ </w:t>
            </w:r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բաժնի  կոմպոզիցիոն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ուսումնասիրման և պրակտիկ կատարման մեթոդները</w:t>
            </w:r>
          </w:p>
        </w:tc>
      </w:tr>
      <w:tr w:rsidR="00146E81" w:rsidRPr="005B0017" w14:paraId="24452C2C" w14:textId="77777777" w:rsidTr="00BC465E">
        <w:tc>
          <w:tcPr>
            <w:tcW w:w="630" w:type="dxa"/>
          </w:tcPr>
          <w:p w14:paraId="13895ABB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76A85DD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6C9E1F29" w14:textId="77777777" w:rsidR="00146E81" w:rsidRPr="000C14BA" w:rsidRDefault="00146E81" w:rsidP="00146E81">
            <w:pPr>
              <w:numPr>
                <w:ilvl w:val="0"/>
                <w:numId w:val="21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կոմպոզիցիայի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գունաբանության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091E6AB9" w14:textId="77777777" w:rsidR="00146E81" w:rsidRPr="000C14BA" w:rsidRDefault="00146E81" w:rsidP="00146E81">
            <w:pPr>
              <w:numPr>
                <w:ilvl w:val="0"/>
                <w:numId w:val="21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հորինվածքի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առանձնահատկություններին՝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կրկնվելու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մակերես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ստեղծելու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EF0F460" w14:textId="77777777" w:rsidR="00146E81" w:rsidRPr="000C14BA" w:rsidRDefault="00146E81" w:rsidP="00146E81">
            <w:pPr>
              <w:numPr>
                <w:ilvl w:val="0"/>
                <w:numId w:val="21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ցանցային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ռիթմիկ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հավասարակշռված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կրկնվող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ռապպորտ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հորինվածքի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հիման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վրա։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շարվածքներ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ուղիղ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հայելանման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կենտրոնական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շուրջը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պտտվող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ֆրիզային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անընդհատ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նոր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2CDBF76B" w14:textId="77777777" w:rsidR="00146E81" w:rsidRPr="000C14BA" w:rsidRDefault="00146E81" w:rsidP="00146E81">
            <w:pPr>
              <w:numPr>
                <w:ilvl w:val="0"/>
                <w:numId w:val="21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հորինվածքները,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ստեղծվելով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երկրաչափական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բիոնիկ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ոճավորում՝ բուսական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կենդանական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մարդկային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մոտիվներով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DAF971F" w14:textId="77777777" w:rsidR="00146E81" w:rsidRPr="000C14BA" w:rsidRDefault="00146E81" w:rsidP="00146E81">
            <w:pPr>
              <w:numPr>
                <w:ilvl w:val="0"/>
                <w:numId w:val="21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ոճավորումը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կոմպոզիցիոն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շարվածքի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մակերես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146E81" w:rsidRPr="005B0017" w14:paraId="054F9EBC" w14:textId="77777777" w:rsidTr="00BC465E">
        <w:tc>
          <w:tcPr>
            <w:tcW w:w="630" w:type="dxa"/>
          </w:tcPr>
          <w:p w14:paraId="0CBC5866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097EE50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80" w:type="dxa"/>
            <w:gridSpan w:val="7"/>
          </w:tcPr>
          <w:p w14:paraId="4F9E41D0" w14:textId="7810D6F6" w:rsidR="00146E81" w:rsidRPr="000C14BA" w:rsidRDefault="00623070" w:rsidP="00E87923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Ստե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ղ</w:t>
            </w:r>
            <w:r w:rsidRPr="000C14BA">
              <w:rPr>
                <w:rFonts w:ascii="GHEA Grapalat" w:hAnsi="GHEA Grapalat"/>
                <w:sz w:val="20"/>
                <w:szCs w:val="20"/>
              </w:rPr>
              <w:t>ծում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Էսքիզ և նախագ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="00E87923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պահպանելով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կատարման, հաջորդականությունը և</w:t>
            </w:r>
            <w:r w:rsidR="00E8792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առանձնահատկությունները</w:t>
            </w:r>
          </w:p>
        </w:tc>
      </w:tr>
      <w:tr w:rsidR="00146E81" w:rsidRPr="005B0017" w14:paraId="31162FA0" w14:textId="77777777" w:rsidTr="00BC465E">
        <w:tc>
          <w:tcPr>
            <w:tcW w:w="630" w:type="dxa"/>
          </w:tcPr>
          <w:p w14:paraId="5A89416D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E9FD61A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4E585AD" w14:textId="77777777" w:rsidR="00146E81" w:rsidRPr="000C14BA" w:rsidRDefault="00146E81" w:rsidP="00146E81">
            <w:pPr>
              <w:numPr>
                <w:ilvl w:val="0"/>
                <w:numId w:val="21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ուսուցման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զարդապատկերների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նախանկարներ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զարդարվեստի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գեղագիտական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64461CB4" w14:textId="77777777" w:rsidR="00146E81" w:rsidRPr="000C14BA" w:rsidRDefault="00146E81" w:rsidP="00146E81">
            <w:pPr>
              <w:numPr>
                <w:ilvl w:val="0"/>
                <w:numId w:val="21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մշակում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Էսքիզի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մեջ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կարևորելով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ռիթմը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շարվածքը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արխիտեկտոնիկ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դասավորություն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հարթությունում,</w:t>
            </w:r>
          </w:p>
          <w:p w14:paraId="70C823F1" w14:textId="77777777" w:rsidR="00146E81" w:rsidRPr="000C14BA" w:rsidRDefault="00146E81" w:rsidP="00146E81">
            <w:pPr>
              <w:numPr>
                <w:ilvl w:val="0"/>
                <w:numId w:val="21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ինքնուրույն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կատարում է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թեմայի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ընտրություն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կոմպոզիցիայի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էսքիզի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ստեղծում՝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միատոն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տարբերակներով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4917CCBC" w14:textId="77777777" w:rsidR="00146E81" w:rsidRPr="000C14BA" w:rsidRDefault="00146E81" w:rsidP="00146E81">
            <w:pPr>
              <w:numPr>
                <w:ilvl w:val="0"/>
                <w:numId w:val="21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Էսքիզը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42DB7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փոխանցում 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կտորի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սառը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տաք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բատիկ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դաջազարդման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ձեռքով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գեղարվեստական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ռոսպիս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շոլկոգրաֆիա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պրինտային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միջոցներով։</w:t>
            </w:r>
          </w:p>
        </w:tc>
      </w:tr>
      <w:tr w:rsidR="00146E81" w:rsidRPr="005B0017" w14:paraId="6219B0B1" w14:textId="77777777" w:rsidTr="00BC465E">
        <w:tc>
          <w:tcPr>
            <w:tcW w:w="630" w:type="dxa"/>
          </w:tcPr>
          <w:p w14:paraId="3B2DD31C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808A5AC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80" w:type="dxa"/>
            <w:gridSpan w:val="7"/>
          </w:tcPr>
          <w:p w14:paraId="2EC8A2C8" w14:textId="77777777" w:rsidR="00146E81" w:rsidRPr="000C14BA" w:rsidRDefault="00623070" w:rsidP="00146E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է</w:t>
            </w:r>
            <w:r w:rsidR="002829A9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F62C68" w:rsidRPr="000C14BA">
              <w:rPr>
                <w:rFonts w:ascii="GHEA Grapalat" w:hAnsi="GHEA Grapalat"/>
                <w:sz w:val="20"/>
                <w:szCs w:val="20"/>
              </w:rPr>
              <w:t>կ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տորի նկարազարդման (ռոսպիս)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զարգացումը, </w:t>
            </w:r>
            <w:proofErr w:type="spellStart"/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>դրա</w:t>
            </w:r>
            <w:proofErr w:type="spellEnd"/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պատմությունը,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հիմնական խնդիրներն ու կիրառումը:</w:t>
            </w:r>
          </w:p>
        </w:tc>
      </w:tr>
      <w:tr w:rsidR="00146E81" w:rsidRPr="005B0017" w14:paraId="5B01194C" w14:textId="77777777" w:rsidTr="00BC465E">
        <w:tc>
          <w:tcPr>
            <w:tcW w:w="630" w:type="dxa"/>
          </w:tcPr>
          <w:p w14:paraId="0E9C4E92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D7EE978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8CF5D70" w14:textId="39139E6B" w:rsidR="00146E81" w:rsidRPr="000C14BA" w:rsidRDefault="00146E81" w:rsidP="00146E81">
            <w:pPr>
              <w:numPr>
                <w:ilvl w:val="0"/>
                <w:numId w:val="2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կտորի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նկարազարդումը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որպես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զարդային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րառական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արվեստ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ազգային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արմատներն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ավանդույթները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640580C" w14:textId="77777777" w:rsidR="00146E81" w:rsidRPr="000C14BA" w:rsidRDefault="00146E81" w:rsidP="00146E81">
            <w:pPr>
              <w:numPr>
                <w:ilvl w:val="0"/>
                <w:numId w:val="2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կտորի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նկարազարդումը՝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ինտերյերի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դիզայնի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դիզայնի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D7E8D57" w14:textId="77777777" w:rsidR="00146E81" w:rsidRPr="000C14BA" w:rsidRDefault="00146E81" w:rsidP="00146E81">
            <w:pPr>
              <w:numPr>
                <w:ilvl w:val="0"/>
                <w:numId w:val="2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կտորի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դրոշմազարդ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անելու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կոմպոզիցիոն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146E81" w:rsidRPr="005B0017" w14:paraId="3F8B106C" w14:textId="77777777" w:rsidTr="00BC465E">
        <w:tc>
          <w:tcPr>
            <w:tcW w:w="630" w:type="dxa"/>
          </w:tcPr>
          <w:p w14:paraId="54345884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734ACF9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80" w:type="dxa"/>
            <w:gridSpan w:val="7"/>
          </w:tcPr>
          <w:p w14:paraId="3ADCB150" w14:textId="77777777" w:rsidR="00146E81" w:rsidRPr="000C14BA" w:rsidRDefault="00623070" w:rsidP="0062307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Կատարել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հորինվածքներ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երկրաչափական,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զարդամոտիվային,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ոճավորված,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ֆրիզային, կրկնվող կամ ռապպորտային</w:t>
            </w:r>
          </w:p>
        </w:tc>
      </w:tr>
      <w:tr w:rsidR="00146E81" w:rsidRPr="005B0017" w14:paraId="3702C859" w14:textId="77777777" w:rsidTr="00BC465E">
        <w:tc>
          <w:tcPr>
            <w:tcW w:w="630" w:type="dxa"/>
          </w:tcPr>
          <w:p w14:paraId="5501C837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06ABCAC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9D4F264" w14:textId="6C33C04E" w:rsidR="00146E81" w:rsidRPr="000C14BA" w:rsidRDefault="00942DB7" w:rsidP="00146E81">
            <w:pPr>
              <w:numPr>
                <w:ilvl w:val="0"/>
                <w:numId w:val="2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երկայացնում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ռոսպիս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հագուստի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էլեմենտների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կոստ</w:t>
            </w:r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յ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ումների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աքսեսուարների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կոմպոզիցիաների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առանձնահատուկ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հնարքների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կոլորիստիկայի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լուծման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երեքից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չորս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սահմանատակում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963D359" w14:textId="18655A36" w:rsidR="00146E81" w:rsidRPr="000C14BA" w:rsidRDefault="00146E81" w:rsidP="00146E81">
            <w:pPr>
              <w:numPr>
                <w:ilvl w:val="0"/>
                <w:numId w:val="2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կոմպոզիցիոն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գծապատկերի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խարակտերի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ռիթմի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հավասարակշռության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ինչպես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</w:t>
            </w:r>
            <w:r w:rsidR="0033243F">
              <w:rPr>
                <w:rFonts w:ascii="GHEA Grapalat" w:hAnsi="GHEA Grapalat" w:cs="Sylfaen"/>
                <w:sz w:val="20"/>
                <w:szCs w:val="20"/>
                <w:lang w:val="hy-AM"/>
              </w:rPr>
              <w:t>ս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շտաբների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5AFE22F" w14:textId="77777777" w:rsidR="00146E81" w:rsidRPr="000C14BA" w:rsidRDefault="00942DB7" w:rsidP="00146E81">
            <w:pPr>
              <w:numPr>
                <w:ilvl w:val="0"/>
                <w:numId w:val="2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կիրառական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իրերի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ձևավորում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զարդամոտիվներով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կիրառելով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զարդարվեստի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լավագույն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նմուշների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կրկնօրինակումներից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ձեռք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բերած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կարողությունները,</w:t>
            </w:r>
          </w:p>
          <w:p w14:paraId="278511A6" w14:textId="77777777" w:rsidR="00146E81" w:rsidRPr="000C14BA" w:rsidRDefault="00942DB7" w:rsidP="00146E81">
            <w:pPr>
              <w:numPr>
                <w:ilvl w:val="0"/>
                <w:numId w:val="2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 է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հագուստի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էլեմենտների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կոստյումների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աքսեսուարների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կոմպոզիցիոն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46E81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լուծումներ։</w:t>
            </w:r>
          </w:p>
        </w:tc>
      </w:tr>
      <w:tr w:rsidR="00146E81" w:rsidRPr="005B0017" w14:paraId="7F992DB5" w14:textId="77777777" w:rsidTr="00BC465E">
        <w:tc>
          <w:tcPr>
            <w:tcW w:w="630" w:type="dxa"/>
          </w:tcPr>
          <w:p w14:paraId="00CCDD45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E5158DD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980" w:type="dxa"/>
            <w:gridSpan w:val="7"/>
          </w:tcPr>
          <w:p w14:paraId="21CAE3FD" w14:textId="77777777" w:rsidR="00146E81" w:rsidRPr="000C14BA" w:rsidRDefault="008A354E" w:rsidP="00146E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Կ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ատար</w:t>
            </w:r>
            <w:r w:rsidRPr="000C14BA">
              <w:rPr>
                <w:rFonts w:ascii="GHEA Grapalat" w:hAnsi="GHEA Grapalat"/>
                <w:sz w:val="20"/>
                <w:szCs w:val="20"/>
              </w:rPr>
              <w:t>ել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կտորի վրա նկարազարդում և դրոշմազարդ տարատեսակ միջոցներով</w:t>
            </w:r>
          </w:p>
        </w:tc>
      </w:tr>
      <w:tr w:rsidR="00146E81" w:rsidRPr="005B0017" w14:paraId="7F2B2A1E" w14:textId="77777777" w:rsidTr="00BC465E">
        <w:tc>
          <w:tcPr>
            <w:tcW w:w="630" w:type="dxa"/>
          </w:tcPr>
          <w:p w14:paraId="327B7FED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6E774A6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872DE12" w14:textId="77777777" w:rsidR="00146E81" w:rsidRPr="000C14BA" w:rsidRDefault="00146E81" w:rsidP="00146E81">
            <w:pPr>
              <w:numPr>
                <w:ilvl w:val="0"/>
                <w:numId w:val="21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ատարում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զարդապատկերներով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հորինվածքներ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զարդարվեստի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ժողովրդական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հմտություններն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օրինաչափությունները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9BE233F" w14:textId="77777777" w:rsidR="00146E81" w:rsidRPr="000C14BA" w:rsidRDefault="00146E81" w:rsidP="00146E81">
            <w:pPr>
              <w:numPr>
                <w:ilvl w:val="0"/>
                <w:numId w:val="21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354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8A354E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ստեղծագործել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պանոներ</w:t>
            </w:r>
            <w:r w:rsidR="008A354E"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ճիշտ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354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կառուցելով կոմպոզիցիան և ընտրելով գունային գամման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14:paraId="7E5ADF08" w14:textId="77777777" w:rsidR="00146E81" w:rsidRPr="000C14BA" w:rsidRDefault="00146E81" w:rsidP="00146E81">
            <w:pPr>
              <w:numPr>
                <w:ilvl w:val="0"/>
                <w:numId w:val="21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կտորի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վերջնարդյունք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կտոր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մետաքս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շիֆոն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շարժական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կտորի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դեկոլա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պերեո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վրձիններ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ռեզերվ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վատման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մատիտ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կոճգամ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146E81" w:rsidRPr="005B0017" w14:paraId="13ECDE9D" w14:textId="77777777" w:rsidTr="00BC465E">
        <w:tc>
          <w:tcPr>
            <w:tcW w:w="630" w:type="dxa"/>
          </w:tcPr>
          <w:p w14:paraId="35FBB69D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499664D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80" w:type="dxa"/>
            <w:gridSpan w:val="7"/>
          </w:tcPr>
          <w:p w14:paraId="5BF65377" w14:textId="77777777" w:rsidR="00146E81" w:rsidRPr="000C14BA" w:rsidRDefault="008A354E" w:rsidP="008A354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Կատարել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>բ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ատիկ (սառը և տաք տեխնիկ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ա), </w:t>
            </w:r>
            <w:r w:rsidRPr="000C14BA">
              <w:rPr>
                <w:rFonts w:ascii="GHEA Grapalat" w:hAnsi="GHEA Grapalat"/>
                <w:sz w:val="20"/>
                <w:szCs w:val="20"/>
              </w:rPr>
              <w:t>պահպանելով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կոմպոզիցիայի տարատեսակ ձևեր</w:t>
            </w:r>
            <w:r w:rsidRPr="000C14BA">
              <w:rPr>
                <w:rFonts w:ascii="GHEA Grapalat" w:hAnsi="GHEA Grapalat"/>
                <w:sz w:val="20"/>
                <w:szCs w:val="20"/>
              </w:rPr>
              <w:t>ը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ոճերը,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hy-AM"/>
              </w:rPr>
              <w:t>նյութի հետ աշխատելու առանձնահատկություններ</w:t>
            </w:r>
            <w:r w:rsidR="00146E81" w:rsidRPr="000C14BA">
              <w:rPr>
                <w:rFonts w:ascii="GHEA Grapalat" w:hAnsi="GHEA Grapalat"/>
                <w:sz w:val="20"/>
                <w:szCs w:val="20"/>
                <w:lang w:val="en-US"/>
              </w:rPr>
              <w:t>ը</w:t>
            </w:r>
          </w:p>
        </w:tc>
      </w:tr>
      <w:tr w:rsidR="00146E81" w:rsidRPr="005B0017" w14:paraId="06408382" w14:textId="77777777" w:rsidTr="00BC465E">
        <w:tc>
          <w:tcPr>
            <w:tcW w:w="630" w:type="dxa"/>
          </w:tcPr>
          <w:p w14:paraId="0124F379" w14:textId="77777777" w:rsidR="00146E81" w:rsidRPr="000C14BA" w:rsidRDefault="00146E81" w:rsidP="00146E81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19D128C" w14:textId="77777777" w:rsidR="00146E81" w:rsidRPr="000C14BA" w:rsidRDefault="00146E81" w:rsidP="00146E8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1DD3113" w14:textId="77777777" w:rsidR="00146E81" w:rsidRPr="000C14BA" w:rsidRDefault="00146E81" w:rsidP="00146E81">
            <w:pPr>
              <w:numPr>
                <w:ilvl w:val="0"/>
                <w:numId w:val="22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դիզայն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բիոնիկական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ուսումնասիրության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հիմքով</w:t>
            </w:r>
            <w:r w:rsidRPr="000C14BA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14:paraId="1DB044F6" w14:textId="77777777" w:rsidR="00146E81" w:rsidRPr="000C14BA" w:rsidRDefault="00146E81" w:rsidP="00146E81">
            <w:pPr>
              <w:numPr>
                <w:ilvl w:val="0"/>
                <w:numId w:val="22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բատիկ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ինտերիերում,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պանոներ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կատարված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խառը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տեխնիկայով</w:t>
            </w:r>
            <w:r w:rsidR="008A354E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0E524C29" w14:textId="77777777" w:rsidR="00146E81" w:rsidRPr="000C14BA" w:rsidRDefault="00146E81" w:rsidP="00146E81">
            <w:pPr>
              <w:numPr>
                <w:ilvl w:val="0"/>
                <w:numId w:val="22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բատիկ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ամենաշատ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օգտագործվող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սառը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բատիկ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տիրապետելով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նրբություններին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կտորի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մետաքսի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բամբակի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ռեզերվի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կատարողականությանը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152DE6" w:rsidRPr="005B0017" w14:paraId="05CA9C62" w14:textId="77777777" w:rsidTr="00B966C1">
        <w:tc>
          <w:tcPr>
            <w:tcW w:w="15030" w:type="dxa"/>
            <w:gridSpan w:val="9"/>
          </w:tcPr>
          <w:p w14:paraId="7401D80F" w14:textId="77777777" w:rsidR="00152DE6" w:rsidRPr="000C14BA" w:rsidRDefault="00152DE6" w:rsidP="00152DE6">
            <w:pPr>
              <w:spacing w:after="0" w:line="360" w:lineRule="auto"/>
              <w:ind w:left="36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ՊՐԱԿՏԻԿ</w:t>
            </w:r>
            <w:r w:rsidRPr="000C14B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lang w:val="hy-AM"/>
              </w:rPr>
              <w:t>ԱՇԽԱՏԱՆՔ ՆՅՈՒԹԻ ՎՐԱ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152DE6" w:rsidRPr="000C14BA" w14:paraId="71B284EC" w14:textId="77777777" w:rsidTr="00B966C1">
        <w:tc>
          <w:tcPr>
            <w:tcW w:w="630" w:type="dxa"/>
          </w:tcPr>
          <w:p w14:paraId="48DE027D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081259AB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4306A9F2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ԴԻԶ-5-20-044</w:t>
            </w:r>
          </w:p>
        </w:tc>
      </w:tr>
      <w:tr w:rsidR="00152DE6" w:rsidRPr="005B0017" w14:paraId="44CB84DB" w14:textId="77777777" w:rsidTr="00BC465E">
        <w:tc>
          <w:tcPr>
            <w:tcW w:w="630" w:type="dxa"/>
          </w:tcPr>
          <w:p w14:paraId="68A25408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67EB250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358B871F" w14:textId="77777777" w:rsidR="00152DE6" w:rsidRPr="000C14BA" w:rsidRDefault="00152DE6" w:rsidP="00E8792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կարողություններ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մանրակերտի առանձնահատկությունների և նյութատեխնիկական միջոցների </w:t>
            </w:r>
            <w:r w:rsidR="00E87923">
              <w:rPr>
                <w:rFonts w:ascii="GHEA Grapalat" w:hAnsi="GHEA Grapalat"/>
                <w:sz w:val="20"/>
                <w:szCs w:val="20"/>
                <w:lang w:val="hy-AM"/>
              </w:rPr>
              <w:t xml:space="preserve">կիրառման 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152DE6" w:rsidRPr="000C14BA" w14:paraId="1F55A019" w14:textId="77777777" w:rsidTr="00BC465E">
        <w:tc>
          <w:tcPr>
            <w:tcW w:w="630" w:type="dxa"/>
          </w:tcPr>
          <w:p w14:paraId="4EB4A22B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2BE38F2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569B4FEA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="00942DB7" w:rsidRPr="000C14BA">
              <w:rPr>
                <w:rFonts w:ascii="GHEA Grapalat" w:hAnsi="GHEA Grapalat"/>
                <w:sz w:val="20"/>
                <w:szCs w:val="20"/>
              </w:rPr>
              <w:t>2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152DE6" w:rsidRPr="000C14BA" w14:paraId="62B9E72D" w14:textId="77777777" w:rsidTr="00BC465E">
        <w:tc>
          <w:tcPr>
            <w:tcW w:w="630" w:type="dxa"/>
          </w:tcPr>
          <w:p w14:paraId="32EBB2A1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7309246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3D683B5B" w14:textId="77777777" w:rsidR="00152DE6" w:rsidRPr="000C14BA" w:rsidRDefault="00152DE6" w:rsidP="00152DE6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152DE6" w:rsidRPr="000C14BA" w14:paraId="66326F4C" w14:textId="77777777" w:rsidTr="00BC465E">
        <w:tc>
          <w:tcPr>
            <w:tcW w:w="630" w:type="dxa"/>
          </w:tcPr>
          <w:p w14:paraId="10E69061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83D8358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6AE4CA51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152DE6" w:rsidRPr="000C14BA" w14:paraId="4C08CA62" w14:textId="77777777" w:rsidTr="00B966C1">
        <w:tc>
          <w:tcPr>
            <w:tcW w:w="630" w:type="dxa"/>
          </w:tcPr>
          <w:p w14:paraId="37E4A9C6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A51F1BC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14B3AD37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Բացահայտել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միջոցով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ծավալագոյացման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  <w:proofErr w:type="spellEnd"/>
          </w:p>
        </w:tc>
      </w:tr>
      <w:tr w:rsidR="00152DE6" w:rsidRPr="000C14BA" w14:paraId="3E4FEC49" w14:textId="77777777" w:rsidTr="00BC465E">
        <w:tc>
          <w:tcPr>
            <w:tcW w:w="630" w:type="dxa"/>
          </w:tcPr>
          <w:p w14:paraId="0848DC4F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E3879D8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7A747B0" w14:textId="77777777" w:rsidR="00152DE6" w:rsidRPr="000C14BA" w:rsidRDefault="00152DE6" w:rsidP="00152DE6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գործնական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775D3ED" w14:textId="77777777" w:rsidR="00152DE6" w:rsidRPr="000C14BA" w:rsidRDefault="00152DE6" w:rsidP="00152DE6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բացահայտում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միջոցով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ծավալագոյացման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152DE6" w:rsidRPr="005B0017" w14:paraId="42F01E50" w14:textId="77777777" w:rsidTr="00B966C1">
        <w:tc>
          <w:tcPr>
            <w:tcW w:w="630" w:type="dxa"/>
          </w:tcPr>
          <w:p w14:paraId="1B288769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7CDF8748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2655C194" w14:textId="77777777" w:rsidR="00152DE6" w:rsidRPr="000C14BA" w:rsidRDefault="00152DE6" w:rsidP="00152DE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մանրակերտի տարատեսակները, առանձնահատկությունները և տեխնիկական հնարքները</w:t>
            </w:r>
          </w:p>
        </w:tc>
      </w:tr>
      <w:tr w:rsidR="00152DE6" w:rsidRPr="005B0017" w14:paraId="78BC7E68" w14:textId="77777777" w:rsidTr="00BC465E">
        <w:tc>
          <w:tcPr>
            <w:tcW w:w="630" w:type="dxa"/>
          </w:tcPr>
          <w:p w14:paraId="10C7AAD9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6F1FAC2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C2DB999" w14:textId="77777777" w:rsidR="00152DE6" w:rsidRPr="000C14BA" w:rsidRDefault="00152DE6" w:rsidP="00152DE6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տարատեսակները,</w:t>
            </w:r>
          </w:p>
          <w:p w14:paraId="2135E33F" w14:textId="77777777" w:rsidR="00152DE6" w:rsidRPr="000C14BA" w:rsidRDefault="00152DE6" w:rsidP="00152DE6">
            <w:pPr>
              <w:numPr>
                <w:ilvl w:val="0"/>
                <w:numId w:val="12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տարատեսակների պատրաստման ծավալային և գունային արտահայտման առանձնահատկությունները,</w:t>
            </w:r>
          </w:p>
          <w:p w14:paraId="2B5BB85C" w14:textId="77777777" w:rsidR="00152DE6" w:rsidRPr="000C14BA" w:rsidRDefault="00152DE6" w:rsidP="00152DE6">
            <w:pPr>
              <w:numPr>
                <w:ilvl w:val="0"/>
                <w:numId w:val="12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նյութերի առանձին և համատեղ օգտագործման, մշակման, հարդարման, հավաքման տեխնիկական հնարքները:</w:t>
            </w:r>
          </w:p>
        </w:tc>
      </w:tr>
      <w:tr w:rsidR="00152DE6" w:rsidRPr="005B0017" w14:paraId="70131AC3" w14:textId="77777777" w:rsidTr="00B966C1">
        <w:tc>
          <w:tcPr>
            <w:tcW w:w="630" w:type="dxa"/>
          </w:tcPr>
          <w:p w14:paraId="724A4594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65C2AE4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38E62480" w14:textId="77777777" w:rsidR="00152DE6" w:rsidRPr="000C14BA" w:rsidRDefault="00152DE6" w:rsidP="0007360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տեխնոլոգիական ժամանակակից հնարքները և աշխատանքային 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>գործընթացները</w:t>
            </w:r>
          </w:p>
        </w:tc>
      </w:tr>
      <w:tr w:rsidR="00152DE6" w:rsidRPr="005B0017" w14:paraId="14E7E8B8" w14:textId="77777777" w:rsidTr="00BC465E">
        <w:tc>
          <w:tcPr>
            <w:tcW w:w="630" w:type="dxa"/>
          </w:tcPr>
          <w:p w14:paraId="27F6A9FF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CE4588E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F260CEA" w14:textId="77777777" w:rsidR="00152DE6" w:rsidRPr="000C14BA" w:rsidRDefault="00152DE6" w:rsidP="00152DE6">
            <w:pPr>
              <w:numPr>
                <w:ilvl w:val="0"/>
                <w:numId w:val="1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պատրաստման տեխնոլոգիական ժամանակակից հնարքները,</w:t>
            </w:r>
          </w:p>
          <w:p w14:paraId="11CA31DF" w14:textId="77777777" w:rsidR="00152DE6" w:rsidRPr="000C14BA" w:rsidRDefault="00152DE6" w:rsidP="0007360C">
            <w:pPr>
              <w:numPr>
                <w:ilvl w:val="0"/>
                <w:numId w:val="1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դասակարգում է մանրակերտի կատարման ժամանակ աշխատանքային 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>գործ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>նթացը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152DE6" w:rsidRPr="005B0017" w14:paraId="724BBA18" w14:textId="77777777" w:rsidTr="00B966C1">
        <w:tc>
          <w:tcPr>
            <w:tcW w:w="630" w:type="dxa"/>
          </w:tcPr>
          <w:p w14:paraId="1FD790DF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BDD6D11" w14:textId="77777777" w:rsidR="00152DE6" w:rsidRPr="000C14BA" w:rsidRDefault="00152DE6" w:rsidP="00152DE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80" w:type="dxa"/>
            <w:gridSpan w:val="7"/>
          </w:tcPr>
          <w:p w14:paraId="68ADE589" w14:textId="77777777" w:rsidR="00152DE6" w:rsidRPr="000C14BA" w:rsidRDefault="00152DE6" w:rsidP="00152DE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մանրակերտի պատրաստման մասշտաբային խնդիրները</w:t>
            </w:r>
          </w:p>
        </w:tc>
      </w:tr>
      <w:tr w:rsidR="00152DE6" w:rsidRPr="000C14BA" w14:paraId="7CD54B52" w14:textId="77777777" w:rsidTr="00BC465E">
        <w:tc>
          <w:tcPr>
            <w:tcW w:w="630" w:type="dxa"/>
          </w:tcPr>
          <w:p w14:paraId="5E2F1830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FBFD1D0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CE0F361" w14:textId="77777777" w:rsidR="00152DE6" w:rsidRPr="000C14BA" w:rsidRDefault="00152DE6" w:rsidP="00152DE6">
            <w:pPr>
              <w:numPr>
                <w:ilvl w:val="0"/>
                <w:numId w:val="12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և հիմնավորում է մանրակերտի պատրաստման մասշտաբային խնդիրները,</w:t>
            </w:r>
          </w:p>
          <w:p w14:paraId="2CE58969" w14:textId="77777777" w:rsidR="00152DE6" w:rsidRPr="000C14BA" w:rsidRDefault="00152DE6" w:rsidP="00152DE6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աշխատանքային գծագրերը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152DE6" w:rsidRPr="005B0017" w14:paraId="64959033" w14:textId="77777777" w:rsidTr="00BC465E">
        <w:tc>
          <w:tcPr>
            <w:tcW w:w="630" w:type="dxa"/>
          </w:tcPr>
          <w:p w14:paraId="1DB78240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40C95A9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0980" w:type="dxa"/>
            <w:gridSpan w:val="7"/>
          </w:tcPr>
          <w:p w14:paraId="11D64805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արտադրական տարբեր ոլորտների տեխնիկական հնարավորությունները</w:t>
            </w:r>
          </w:p>
        </w:tc>
      </w:tr>
      <w:tr w:rsidR="00152DE6" w:rsidRPr="005B0017" w14:paraId="16C31F4A" w14:textId="77777777" w:rsidTr="00BC465E">
        <w:tc>
          <w:tcPr>
            <w:tcW w:w="630" w:type="dxa"/>
          </w:tcPr>
          <w:p w14:paraId="58C9F10F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631A1F1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491E7E0E" w14:textId="77777777" w:rsidR="00152DE6" w:rsidRPr="000C14BA" w:rsidRDefault="00152DE6" w:rsidP="00152DE6">
            <w:pPr>
              <w:numPr>
                <w:ilvl w:val="0"/>
                <w:numId w:val="12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ավարտված մանրակերտը,</w:t>
            </w:r>
          </w:p>
          <w:p w14:paraId="31D6C151" w14:textId="77777777" w:rsidR="00152DE6" w:rsidRPr="000C14BA" w:rsidRDefault="00152DE6" w:rsidP="00152DE6">
            <w:pPr>
              <w:numPr>
                <w:ilvl w:val="0"/>
                <w:numId w:val="12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ավարտված մանրակերտի մատուցման տարբերակները և ձևերը:</w:t>
            </w:r>
          </w:p>
        </w:tc>
      </w:tr>
      <w:tr w:rsidR="00152DE6" w:rsidRPr="005B0017" w14:paraId="089216F1" w14:textId="77777777" w:rsidTr="00B966C1">
        <w:tc>
          <w:tcPr>
            <w:tcW w:w="15030" w:type="dxa"/>
            <w:gridSpan w:val="9"/>
          </w:tcPr>
          <w:p w14:paraId="56940BB6" w14:textId="77777777" w:rsidR="00152DE6" w:rsidRPr="000C14BA" w:rsidRDefault="00152DE6" w:rsidP="00152DE6">
            <w:pPr>
              <w:tabs>
                <w:tab w:val="left" w:pos="2805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af-ZA"/>
              </w:rPr>
              <w:t>ԲԻՈՆԻԿԱՆ ՆԱԽԱԳԾԱՅԻՆ ԱՐՎԵՍՏՈՒՄ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152DE6" w:rsidRPr="000C14BA" w14:paraId="75FA233B" w14:textId="77777777" w:rsidTr="00B966C1">
        <w:tc>
          <w:tcPr>
            <w:tcW w:w="630" w:type="dxa"/>
          </w:tcPr>
          <w:p w14:paraId="6786DC83" w14:textId="77777777" w:rsidR="00152DE6" w:rsidRPr="000C14BA" w:rsidRDefault="00152DE6" w:rsidP="00152DE6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3BC679F0" w14:textId="77777777" w:rsidR="00152DE6" w:rsidRPr="000C14BA" w:rsidRDefault="00152DE6" w:rsidP="00152DE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4840B8B0" w14:textId="77777777" w:rsidR="00152DE6" w:rsidRPr="000C14BA" w:rsidRDefault="006E66AD" w:rsidP="00152DE6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ԴԻԶ-5-20-045</w:t>
            </w:r>
          </w:p>
        </w:tc>
      </w:tr>
      <w:tr w:rsidR="006E66AD" w:rsidRPr="005B0017" w14:paraId="49AE5207" w14:textId="77777777" w:rsidTr="00BC465E">
        <w:tc>
          <w:tcPr>
            <w:tcW w:w="630" w:type="dxa"/>
          </w:tcPr>
          <w:p w14:paraId="182692D6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ADBCDB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7D6FEB99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ներկայացնել բիոնիկան՝ որպես բնության կենդանական և բուսական աշխարհի առանձնահատկությունները բացահայտող գիտություն: Ներկայացնել կենդանի բնության կոնստրուկցիաների և ծավալների, տեխնոլոգիական պրոցեսների պրակտիկ կիրառման հնարավորությունները, ճարտարապետության, դիզայնի և տեխնիկայի բնագավառում: </w:t>
            </w:r>
          </w:p>
        </w:tc>
      </w:tr>
      <w:tr w:rsidR="006E66AD" w:rsidRPr="000C14BA" w14:paraId="116D11D5" w14:textId="77777777" w:rsidTr="00BC465E">
        <w:tc>
          <w:tcPr>
            <w:tcW w:w="630" w:type="dxa"/>
          </w:tcPr>
          <w:p w14:paraId="3F8DC3B7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C9A0FE8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7D611B9B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E66AD" w:rsidRPr="000C14BA" w14:paraId="5962CA16" w14:textId="77777777" w:rsidTr="00BC465E">
        <w:tc>
          <w:tcPr>
            <w:tcW w:w="630" w:type="dxa"/>
          </w:tcPr>
          <w:p w14:paraId="2051CA0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CC16555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22595D73" w14:textId="77777777" w:rsidR="006E66AD" w:rsidRPr="000C14BA" w:rsidRDefault="006E66AD" w:rsidP="006E66AD">
            <w:pPr>
              <w:spacing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մոդուլ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ուսումնասիրելուց առաջ  անհրաժեշտ է ուսումնասիրել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-5-20-036 </w:t>
            </w:r>
            <w:r w:rsidRPr="000C14BA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«</w:t>
            </w:r>
            <w:r w:rsidRPr="000C14BA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Բիոնիկական</w:t>
            </w:r>
            <w:r w:rsidRPr="000C14BA">
              <w:rPr>
                <w:rFonts w:ascii="GHEA Grapalat" w:hAnsi="GHEA Grapalat"/>
                <w:noProof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ուսումնասիրության</w:t>
            </w:r>
            <w:r w:rsidRPr="000C14BA">
              <w:rPr>
                <w:rFonts w:ascii="GHEA Grapalat" w:hAnsi="GHEA Grapalat"/>
                <w:noProof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հիմքով</w:t>
            </w:r>
            <w:r w:rsidRPr="000C14BA">
              <w:rPr>
                <w:rFonts w:ascii="GHEA Grapalat" w:hAnsi="GHEA Grapalat"/>
                <w:noProof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նախագծային</w:t>
            </w:r>
            <w:r w:rsidRPr="000C14BA">
              <w:rPr>
                <w:rFonts w:ascii="GHEA Grapalat" w:hAnsi="GHEA Grapalat"/>
                <w:noProof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առաջարկների</w:t>
            </w:r>
            <w:r w:rsidRPr="000C14BA">
              <w:rPr>
                <w:rFonts w:ascii="GHEA Grapalat" w:hAnsi="GHEA Grapalat"/>
                <w:noProof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իրականացում</w:t>
            </w:r>
            <w:r w:rsidRPr="000C14BA">
              <w:rPr>
                <w:rFonts w:ascii="GHEA Grapalat" w:hAnsi="GHEA Grapalat" w:cs="Sylfaen"/>
                <w:noProof/>
                <w:sz w:val="20"/>
                <w:szCs w:val="20"/>
                <w:lang w:val="hy-AM"/>
              </w:rPr>
              <w:t>»</w:t>
            </w:r>
            <w:r w:rsidRPr="000C14B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3C371C96" w14:textId="77777777" w:rsidTr="00BC465E">
        <w:tc>
          <w:tcPr>
            <w:tcW w:w="630" w:type="dxa"/>
          </w:tcPr>
          <w:p w14:paraId="3DEF8882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954A6E3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2F932D21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048E2131" w14:textId="77777777" w:rsidTr="00B966C1">
        <w:tc>
          <w:tcPr>
            <w:tcW w:w="630" w:type="dxa"/>
          </w:tcPr>
          <w:p w14:paraId="295078E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0F3B7B5B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77F81D6F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բիոնիկան</w:t>
            </w:r>
            <w:proofErr w:type="spellEnd"/>
            <w:r w:rsidR="008A354E" w:rsidRPr="000C14BA">
              <w:rPr>
                <w:rFonts w:ascii="GHEA Grapalat" w:hAnsi="GHEA Grapalat"/>
                <w:sz w:val="20"/>
                <w:szCs w:val="20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բնության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կենդանական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բուսական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գիտություն</w:t>
            </w:r>
            <w:proofErr w:type="spellEnd"/>
          </w:p>
        </w:tc>
      </w:tr>
      <w:tr w:rsidR="006E66AD" w:rsidRPr="000C14BA" w14:paraId="59342B44" w14:textId="77777777" w:rsidTr="00BC465E">
        <w:tc>
          <w:tcPr>
            <w:tcW w:w="630" w:type="dxa"/>
          </w:tcPr>
          <w:p w14:paraId="5B9BFDA3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A5E2FD5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A5DBB25" w14:textId="77777777" w:rsidR="006E66AD" w:rsidRPr="000C14BA" w:rsidRDefault="006E66AD" w:rsidP="006E66AD">
            <w:pPr>
              <w:numPr>
                <w:ilvl w:val="0"/>
                <w:numId w:val="14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բիոնիկան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="008A354E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="008A354E" w:rsidRPr="000C14BA">
              <w:rPr>
                <w:rFonts w:ascii="GHEA Grapalat" w:hAnsi="GHEA Grapalat"/>
                <w:sz w:val="20"/>
                <w:szCs w:val="20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բնության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կենդանական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բուսական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8E16031" w14:textId="77777777" w:rsidR="006E66AD" w:rsidRPr="000C14BA" w:rsidRDefault="006E66AD" w:rsidP="006E66AD">
            <w:pPr>
              <w:numPr>
                <w:ilvl w:val="0"/>
                <w:numId w:val="14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բիոնիկայի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սկզբունքները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5B0017" w14:paraId="284F69CA" w14:textId="77777777" w:rsidTr="00B966C1">
        <w:tc>
          <w:tcPr>
            <w:tcW w:w="630" w:type="dxa"/>
          </w:tcPr>
          <w:p w14:paraId="416CA605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0029F140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6418D926" w14:textId="77777777" w:rsidR="006E66AD" w:rsidRPr="000C14BA" w:rsidRDefault="006E66AD" w:rsidP="0007360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կենդանի բնության կոնստրուկցիաների և ծավալների, տեխնոլոգիական 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>գործընթացների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կիրառման հնարավորությունները տեխնիկայում, ճարտարապետությունում և դիզայնում</w:t>
            </w:r>
          </w:p>
        </w:tc>
      </w:tr>
      <w:tr w:rsidR="006E66AD" w:rsidRPr="005B0017" w14:paraId="1CF51D2C" w14:textId="77777777" w:rsidTr="00BC465E">
        <w:tc>
          <w:tcPr>
            <w:tcW w:w="630" w:type="dxa"/>
          </w:tcPr>
          <w:p w14:paraId="099A2A3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A529D40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4E67AA91" w14:textId="77777777" w:rsidR="006E66AD" w:rsidRPr="000C14BA" w:rsidRDefault="006E66AD" w:rsidP="006E66AD">
            <w:pPr>
              <w:numPr>
                <w:ilvl w:val="0"/>
                <w:numId w:val="1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կենդանի բնության կոնստրուկցիաները և ծավալները,</w:t>
            </w:r>
          </w:p>
          <w:p w14:paraId="7A076280" w14:textId="77777777" w:rsidR="006E66AD" w:rsidRPr="000C14BA" w:rsidRDefault="006E66AD" w:rsidP="006E66AD">
            <w:pPr>
              <w:numPr>
                <w:ilvl w:val="0"/>
                <w:numId w:val="1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բիոնիկական հիմքով տեխնոլոգիական պրոցեսների կիրառման հնարավորությունները,</w:t>
            </w:r>
          </w:p>
          <w:p w14:paraId="085AC2F0" w14:textId="77777777" w:rsidR="006E66AD" w:rsidRPr="000C14BA" w:rsidRDefault="006E66AD" w:rsidP="006E66AD">
            <w:pPr>
              <w:numPr>
                <w:ilvl w:val="0"/>
                <w:numId w:val="1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գիտական հիմքի վրա կիրառման ինքնատիպությունը տեխնիկայում, ճարտարապետությունում և դիզայնում:</w:t>
            </w:r>
          </w:p>
        </w:tc>
      </w:tr>
      <w:tr w:rsidR="006E66AD" w:rsidRPr="005B0017" w14:paraId="29A39998" w14:textId="77777777" w:rsidTr="00B966C1">
        <w:tc>
          <w:tcPr>
            <w:tcW w:w="630" w:type="dxa"/>
          </w:tcPr>
          <w:p w14:paraId="026CEC5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7B47B4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51EA6EA5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գիտականորեն հիմնավորված բիոնիկական հետազոտական ուղղությունները</w:t>
            </w:r>
          </w:p>
        </w:tc>
      </w:tr>
      <w:tr w:rsidR="006E66AD" w:rsidRPr="005B0017" w14:paraId="1D2A886C" w14:textId="77777777" w:rsidTr="00BC465E">
        <w:tc>
          <w:tcPr>
            <w:tcW w:w="630" w:type="dxa"/>
          </w:tcPr>
          <w:p w14:paraId="0448140B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C35A9D5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1C1474B" w14:textId="77777777" w:rsidR="006E66AD" w:rsidRPr="000C14BA" w:rsidRDefault="006E66AD" w:rsidP="006E66AD">
            <w:pPr>
              <w:numPr>
                <w:ilvl w:val="0"/>
                <w:numId w:val="14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կենդանի համակարգերի ֆունկցիոնալ սկզբունքի ուսումնասիրությունը,</w:t>
            </w:r>
          </w:p>
          <w:p w14:paraId="3ED8C5D6" w14:textId="77777777" w:rsidR="006E66AD" w:rsidRPr="000C14BA" w:rsidRDefault="006E66AD" w:rsidP="006E66AD">
            <w:pPr>
              <w:numPr>
                <w:ilvl w:val="0"/>
                <w:numId w:val="14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կենդանի օրգանների կերպարների ճանաչողական սկզբունքներին ուղղված հետազոտում:</w:t>
            </w:r>
          </w:p>
        </w:tc>
      </w:tr>
      <w:tr w:rsidR="006E66AD" w:rsidRPr="005B0017" w14:paraId="05CAB997" w14:textId="77777777" w:rsidTr="00B966C1">
        <w:tc>
          <w:tcPr>
            <w:tcW w:w="15030" w:type="dxa"/>
            <w:gridSpan w:val="9"/>
          </w:tcPr>
          <w:p w14:paraId="03C05D5F" w14:textId="77777777" w:rsidR="006E66AD" w:rsidRPr="000C14BA" w:rsidRDefault="006E66AD" w:rsidP="006E66A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bCs/>
                <w:lang w:val="hy-AM" w:eastAsia="en-US"/>
              </w:rPr>
              <w:t>ՄՈԴՈՒԼԻ</w:t>
            </w:r>
            <w:r w:rsidRPr="000C14BA">
              <w:rPr>
                <w:rFonts w:ascii="GHEA Grapalat" w:hAnsi="GHEA Grapalat" w:cs="GHEAGrapalat,Bold"/>
                <w:b/>
                <w:bCs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bCs/>
                <w:lang w:val="hy-AM" w:eastAsia="en-US"/>
              </w:rPr>
              <w:t>ԱՆՎԱՆՈՒՄԸ</w:t>
            </w:r>
            <w:r w:rsidRPr="000C14BA">
              <w:rPr>
                <w:rFonts w:ascii="GHEA Grapalat" w:hAnsi="GHEA Grapalat" w:cs="GHEAGrapalat,Bold"/>
                <w:b/>
                <w:bCs/>
                <w:lang w:val="hy-AM" w:eastAsia="en-US"/>
              </w:rPr>
              <w:t xml:space="preserve"> «</w:t>
            </w:r>
            <w:r w:rsidRPr="000C14BA">
              <w:rPr>
                <w:rFonts w:ascii="GHEA Grapalat" w:hAnsi="GHEA Grapalat" w:cs="Sylfaen"/>
                <w:b/>
                <w:bCs/>
                <w:lang w:val="hy-AM" w:eastAsia="en-US"/>
              </w:rPr>
              <w:t>ԱԶԳԱՅԻՆ</w:t>
            </w:r>
            <w:r w:rsidRPr="000C14BA">
              <w:rPr>
                <w:rFonts w:ascii="GHEA Grapalat" w:hAnsi="GHEA Grapalat" w:cs="GHEAGrapalat,Bold"/>
                <w:b/>
                <w:bCs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bCs/>
                <w:lang w:val="hy-AM" w:eastAsia="en-US"/>
              </w:rPr>
              <w:t>ՀԱԳՈՒՍՏԻ</w:t>
            </w:r>
            <w:r w:rsidRPr="000C14BA">
              <w:rPr>
                <w:rFonts w:ascii="GHEA Grapalat" w:hAnsi="GHEA Grapalat" w:cs="GHEAGrapalat,Bold"/>
                <w:b/>
                <w:bCs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bCs/>
                <w:lang w:val="hy-AM" w:eastAsia="en-US"/>
              </w:rPr>
              <w:t>ԵՎ</w:t>
            </w:r>
            <w:r w:rsidRPr="000C14BA">
              <w:rPr>
                <w:rFonts w:ascii="GHEA Grapalat" w:hAnsi="GHEA Grapalat" w:cs="GHEAGrapalat,Bold"/>
                <w:b/>
                <w:bCs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bCs/>
                <w:lang w:val="hy-AM" w:eastAsia="en-US"/>
              </w:rPr>
              <w:t>ՆՈՐԱՁԵՎՈՒԹՅԱՆ</w:t>
            </w:r>
            <w:r w:rsidRPr="000C14BA">
              <w:rPr>
                <w:rFonts w:ascii="GHEA Grapalat" w:hAnsi="GHEA Grapalat" w:cs="GHEAGrapalat,Bold"/>
                <w:b/>
                <w:bCs/>
                <w:lang w:val="hy-AM" w:eastAsia="en-US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bCs/>
                <w:lang w:val="hy-AM" w:eastAsia="en-US"/>
              </w:rPr>
              <w:t>ՀԻՄՈՒՆՔՆԵՐ</w:t>
            </w:r>
            <w:r w:rsidRPr="000C14BA">
              <w:rPr>
                <w:rFonts w:ascii="GHEA Grapalat" w:hAnsi="GHEA Grapalat" w:cs="GHEAGrapalat,Bold"/>
                <w:b/>
                <w:bCs/>
                <w:lang w:val="hy-AM" w:eastAsia="en-US"/>
              </w:rPr>
              <w:t>»</w:t>
            </w:r>
          </w:p>
        </w:tc>
      </w:tr>
      <w:tr w:rsidR="006E66AD" w:rsidRPr="000C14BA" w14:paraId="7669DB33" w14:textId="77777777" w:rsidTr="00B966C1">
        <w:tc>
          <w:tcPr>
            <w:tcW w:w="630" w:type="dxa"/>
          </w:tcPr>
          <w:p w14:paraId="4D3E928C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7488E3A4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4292022A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ԴԻԶ-5-20-04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  <w:tr w:rsidR="006E66AD" w:rsidRPr="005B0017" w14:paraId="310795B5" w14:textId="77777777" w:rsidTr="00BC465E">
        <w:tc>
          <w:tcPr>
            <w:tcW w:w="630" w:type="dxa"/>
          </w:tcPr>
          <w:p w14:paraId="560B1A7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303AA58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3EAA9449" w14:textId="77777777" w:rsidR="006E66AD" w:rsidRPr="000C14BA" w:rsidRDefault="006E66AD" w:rsidP="006E66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 w:cs="GHEAGrapalat"/>
                <w:sz w:val="20"/>
                <w:szCs w:val="20"/>
                <w:lang w:val="hy-AM" w:eastAsia="en-US"/>
              </w:rPr>
              <w:t>Մոդուլի նպատակն է սովորողներին ծանոթացնել ազգային հագուստի հորինվածքին և նորաձևության հիմունքներին, կառուցվածքային առանձնահատկությունների և հագուստի գեղարվեստական մոդելավորման վերաբերյալ տեսական գիտելիքներին ու գործնական հմտություններին:</w:t>
            </w:r>
          </w:p>
        </w:tc>
      </w:tr>
      <w:tr w:rsidR="006E66AD" w:rsidRPr="000C14BA" w14:paraId="495D2C38" w14:textId="77777777" w:rsidTr="00BC465E">
        <w:tc>
          <w:tcPr>
            <w:tcW w:w="630" w:type="dxa"/>
          </w:tcPr>
          <w:p w14:paraId="0B06FB6D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5E840B1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5A0693B3" w14:textId="77777777" w:rsidR="006E66AD" w:rsidRPr="000C14BA" w:rsidRDefault="0007360C" w:rsidP="006E66AD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36</w:t>
            </w:r>
            <w:r w:rsidR="006E66AD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66AD" w:rsidRPr="000C14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E66AD" w:rsidRPr="000C14BA" w14:paraId="1D4143DE" w14:textId="77777777" w:rsidTr="00BC465E">
        <w:tc>
          <w:tcPr>
            <w:tcW w:w="630" w:type="dxa"/>
          </w:tcPr>
          <w:p w14:paraId="1676334B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F9A7AA5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745FE0D5" w14:textId="77777777" w:rsidR="006E66AD" w:rsidRPr="000C14BA" w:rsidRDefault="006E66AD" w:rsidP="006E66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Այս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մոդուլն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ուսումնասիրելուց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առաջ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անհրաժեշտ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ուսումնասիրել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>ԴԻԶ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 xml:space="preserve">-5-20-043 </w:t>
            </w:r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«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Տեքստիլ</w:t>
            </w:r>
            <w:proofErr w:type="spellEnd"/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դիզայն</w:t>
            </w:r>
            <w:proofErr w:type="spellEnd"/>
            <w:r w:rsidRPr="000C14BA">
              <w:rPr>
                <w:rFonts w:ascii="GHEA Grapalat" w:eastAsia="Arial Unicode MS" w:hAnsi="GHEA Grapalat" w:cs="Calibri"/>
                <w:sz w:val="20"/>
                <w:szCs w:val="20"/>
              </w:rPr>
              <w:t>»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մոդուլը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5601223C" w14:textId="77777777" w:rsidTr="00BC465E">
        <w:tc>
          <w:tcPr>
            <w:tcW w:w="630" w:type="dxa"/>
          </w:tcPr>
          <w:p w14:paraId="6BD5521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1BC4B1F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5F9AD8C6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</w:t>
            </w:r>
          </w:p>
          <w:p w14:paraId="527B0F27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բավարար մակարդակի ապահովումն է։</w:t>
            </w:r>
          </w:p>
        </w:tc>
      </w:tr>
      <w:tr w:rsidR="006E66AD" w:rsidRPr="000C14BA" w14:paraId="292832C1" w14:textId="77777777" w:rsidTr="00BC465E">
        <w:tc>
          <w:tcPr>
            <w:tcW w:w="630" w:type="dxa"/>
          </w:tcPr>
          <w:p w14:paraId="048B343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B5DC77D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07BAED24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Ներկայացնել ազգային հագուստի դերը զարդակիրառական արվեստում</w:t>
            </w:r>
          </w:p>
        </w:tc>
      </w:tr>
      <w:tr w:rsidR="006E66AD" w:rsidRPr="005B0017" w14:paraId="71154195" w14:textId="77777777" w:rsidTr="00BC465E">
        <w:tc>
          <w:tcPr>
            <w:tcW w:w="630" w:type="dxa"/>
          </w:tcPr>
          <w:p w14:paraId="062FE43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651E99D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F7C269E" w14:textId="77777777" w:rsidR="006E66AD" w:rsidRPr="000C14BA" w:rsidRDefault="006E66AD" w:rsidP="006E66AD">
            <w:pPr>
              <w:numPr>
                <w:ilvl w:val="0"/>
                <w:numId w:val="211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սահմանում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ազգային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խնդիրները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զարգացման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հեռանկարները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8E25B89" w14:textId="77777777" w:rsidR="006E66AD" w:rsidRPr="000C14BA" w:rsidRDefault="006E66AD" w:rsidP="006E66AD">
            <w:pPr>
              <w:numPr>
                <w:ilvl w:val="0"/>
                <w:numId w:val="211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ազգային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կառուցվածքը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3EDE4BF8" w14:textId="77777777" w:rsidR="006E66AD" w:rsidRPr="000C14BA" w:rsidRDefault="006E66AD" w:rsidP="006E66AD">
            <w:pPr>
              <w:numPr>
                <w:ilvl w:val="0"/>
                <w:numId w:val="211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ազգային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կառուցվածքի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զարգացման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օրինաչափությունները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E66AD" w:rsidRPr="005B0017" w14:paraId="46AEF82D" w14:textId="77777777" w:rsidTr="00B966C1">
        <w:tc>
          <w:tcPr>
            <w:tcW w:w="630" w:type="dxa"/>
          </w:tcPr>
          <w:p w14:paraId="5781DED3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C4E1B7F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4B819E9E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Ներկայացնել ազգային հագուստը որպես ստեղծագործական երևակայության աղբյուր</w:t>
            </w:r>
          </w:p>
        </w:tc>
      </w:tr>
      <w:tr w:rsidR="006E66AD" w:rsidRPr="000C14BA" w14:paraId="3C697E45" w14:textId="77777777" w:rsidTr="00BC465E">
        <w:tc>
          <w:tcPr>
            <w:tcW w:w="630" w:type="dxa"/>
          </w:tcPr>
          <w:p w14:paraId="4173BBF3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FFE3ECF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7BC4366" w14:textId="77777777" w:rsidR="006E66AD" w:rsidRPr="000C14BA" w:rsidRDefault="006E66AD" w:rsidP="006E66AD">
            <w:pPr>
              <w:numPr>
                <w:ilvl w:val="0"/>
                <w:numId w:val="21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գործվածքների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նկարազարդման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ոճավորման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կոնստրուկտավորման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7C725C5E" w14:textId="77777777" w:rsidR="006E66AD" w:rsidRPr="000C14BA" w:rsidRDefault="006E66AD" w:rsidP="006E66AD">
            <w:pPr>
              <w:numPr>
                <w:ilvl w:val="0"/>
                <w:numId w:val="21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ստեղծագործական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նախանկարների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հմտություններ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A4E8AD1" w14:textId="77777777" w:rsidR="006E66AD" w:rsidRPr="000C14BA" w:rsidRDefault="006E66AD" w:rsidP="006E66AD">
            <w:pPr>
              <w:numPr>
                <w:ilvl w:val="0"/>
                <w:numId w:val="21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սահմանում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ստեղծագործական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տեխնիկական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մոդելավորման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հետազոտման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մեթոդները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23059C1" w14:textId="77777777" w:rsidR="006E66AD" w:rsidRPr="000C14BA" w:rsidRDefault="006E66AD" w:rsidP="006E66AD">
            <w:pPr>
              <w:numPr>
                <w:ilvl w:val="0"/>
                <w:numId w:val="21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տիրապետում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ազգային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նորաձևության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ձևաստեղծման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հորինվածքային</w:t>
            </w:r>
          </w:p>
          <w:p w14:paraId="53F0152F" w14:textId="77777777" w:rsidR="006E66AD" w:rsidRPr="000C14BA" w:rsidRDefault="006E66AD" w:rsidP="0007360C">
            <w:pPr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առանձնահատկություններին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E66AD" w:rsidRPr="005B0017" w14:paraId="6585F919" w14:textId="77777777" w:rsidTr="00BC465E">
        <w:tc>
          <w:tcPr>
            <w:tcW w:w="630" w:type="dxa"/>
          </w:tcPr>
          <w:p w14:paraId="361E00D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81442C1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7C51B47C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Ներկայացնել հայկական զարդարվեստի օրինաչափությունները ազգային հագուստի հորինվածքներում</w:t>
            </w:r>
          </w:p>
        </w:tc>
      </w:tr>
      <w:tr w:rsidR="006E66AD" w:rsidRPr="005B0017" w14:paraId="5CC306CF" w14:textId="77777777" w:rsidTr="00BC465E">
        <w:tc>
          <w:tcPr>
            <w:tcW w:w="630" w:type="dxa"/>
          </w:tcPr>
          <w:p w14:paraId="5FB21E4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F3F8C36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3F2E356" w14:textId="77777777" w:rsidR="006E66AD" w:rsidRPr="000C14BA" w:rsidRDefault="006E66AD" w:rsidP="006E66AD">
            <w:pPr>
              <w:numPr>
                <w:ilvl w:val="0"/>
                <w:numId w:val="21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զարդանախշերի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տեսակները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իմաստաբանությունը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ազգային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հորինվածքում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28082D6A" w14:textId="77777777" w:rsidR="006E66AD" w:rsidRPr="000C14BA" w:rsidRDefault="006E66AD" w:rsidP="006E66AD">
            <w:pPr>
              <w:numPr>
                <w:ilvl w:val="0"/>
                <w:numId w:val="21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ազգային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հագուստի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զարդանախշերը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ծիսային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գունային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նշանային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համակարգեր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):</w:t>
            </w:r>
          </w:p>
        </w:tc>
      </w:tr>
      <w:tr w:rsidR="006E66AD" w:rsidRPr="005B0017" w14:paraId="02EC55C7" w14:textId="77777777" w:rsidTr="00B966C1">
        <w:tc>
          <w:tcPr>
            <w:tcW w:w="630" w:type="dxa"/>
          </w:tcPr>
          <w:p w14:paraId="40E92218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ACDC5F7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80" w:type="dxa"/>
            <w:gridSpan w:val="7"/>
          </w:tcPr>
          <w:p w14:paraId="53306700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Ներկայացնել Հայաստանի տարբեր տարածաշրջանների ազգային հագուստը</w:t>
            </w:r>
          </w:p>
        </w:tc>
      </w:tr>
      <w:tr w:rsidR="006E66AD" w:rsidRPr="005B0017" w14:paraId="7FC14EF4" w14:textId="77777777" w:rsidTr="00BC465E">
        <w:tc>
          <w:tcPr>
            <w:tcW w:w="630" w:type="dxa"/>
          </w:tcPr>
          <w:p w14:paraId="3FA3608D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9BBCFF9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52670A1" w14:textId="77777777" w:rsidR="006E66AD" w:rsidRPr="000C14BA" w:rsidRDefault="006E66AD" w:rsidP="006E66AD">
            <w:pPr>
              <w:numPr>
                <w:ilvl w:val="0"/>
                <w:numId w:val="21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Մոկսի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կանանց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տղամարդկանց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տարազների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ավանդական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զգեստում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նրանց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արտացոլումները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EBB9CFE" w14:textId="77777777" w:rsidR="006E66AD" w:rsidRPr="000C14BA" w:rsidRDefault="006E66AD" w:rsidP="006E66AD">
            <w:pPr>
              <w:numPr>
                <w:ilvl w:val="0"/>
                <w:numId w:val="21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Վասպուրականի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կանանց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տղամարդկանց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տարազները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Շատախ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Թաղ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այլն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</w:t>
            </w:r>
          </w:p>
          <w:p w14:paraId="1E828136" w14:textId="77777777" w:rsidR="006E66AD" w:rsidRPr="000C14BA" w:rsidRDefault="006E66AD" w:rsidP="006E66AD">
            <w:pPr>
              <w:numPr>
                <w:ilvl w:val="0"/>
                <w:numId w:val="21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Սյունիք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-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Արցախի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կանանց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տղամարդկանց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տարազները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Նախիջևան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Սիսիան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Ելիզավետապոլ</w:t>
            </w:r>
          </w:p>
          <w:p w14:paraId="0FA3AC4B" w14:textId="77777777" w:rsidR="006E66AD" w:rsidRPr="000C14BA" w:rsidRDefault="006E66AD" w:rsidP="006E66AD">
            <w:pPr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Գանձակ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))</w:t>
            </w:r>
          </w:p>
          <w:p w14:paraId="15156B27" w14:textId="77777777" w:rsidR="006E66AD" w:rsidRPr="000C14BA" w:rsidRDefault="006E66AD" w:rsidP="006E66AD">
            <w:pPr>
              <w:numPr>
                <w:ilvl w:val="0"/>
                <w:numId w:val="21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Արարատյան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հովտի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կանանց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տղամարդկանց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տարազները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Երևան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Ալեքսանդրապոլ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Գյումրի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)):</w:t>
            </w:r>
          </w:p>
          <w:p w14:paraId="71BC6998" w14:textId="77777777" w:rsidR="006E66AD" w:rsidRPr="000C14BA" w:rsidRDefault="006E66AD" w:rsidP="006E66AD">
            <w:pPr>
              <w:numPr>
                <w:ilvl w:val="0"/>
                <w:numId w:val="21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Ջավախքի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Լոռու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կանանց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տղամարդկանց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տարազները</w:t>
            </w:r>
          </w:p>
          <w:p w14:paraId="642BCF6C" w14:textId="77777777" w:rsidR="006E66AD" w:rsidRPr="000C14BA" w:rsidRDefault="006E66AD" w:rsidP="006E66AD">
            <w:pPr>
              <w:numPr>
                <w:ilvl w:val="0"/>
                <w:numId w:val="21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Երևանի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տարազի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ընդօրինակում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ոճավորում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E66AD" w:rsidRPr="005B0017" w14:paraId="0C63FB64" w14:textId="77777777" w:rsidTr="00B966C1">
        <w:tc>
          <w:tcPr>
            <w:tcW w:w="15030" w:type="dxa"/>
            <w:gridSpan w:val="9"/>
          </w:tcPr>
          <w:p w14:paraId="35FED5FC" w14:textId="77777777" w:rsidR="006E66AD" w:rsidRPr="000C14BA" w:rsidRDefault="006E66AD" w:rsidP="006E66AD">
            <w:pPr>
              <w:spacing w:after="0" w:line="360" w:lineRule="auto"/>
              <w:jc w:val="center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  ԱՆՎԱՆՈՒՄԸ   ՄԱՆՐԱԿԵՐՏԻ ՊԱՏՐԱՍՏՄԱՆ ՆՅՈՒԹԵՐԸ ԵՎ ԿԻՐԱՌՄԱՆ ՀՆԱՐԱՎՈՐՈՒԹՅՈՒՆՆԵՐԸ</w:t>
            </w:r>
          </w:p>
        </w:tc>
      </w:tr>
      <w:tr w:rsidR="006E66AD" w:rsidRPr="000C14BA" w14:paraId="36120BA2" w14:textId="77777777" w:rsidTr="00B966C1">
        <w:tc>
          <w:tcPr>
            <w:tcW w:w="630" w:type="dxa"/>
          </w:tcPr>
          <w:p w14:paraId="72AFF2C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6302D3FA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7E8B037F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ԴԻԶ-5-20-04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</w:tr>
      <w:tr w:rsidR="006E66AD" w:rsidRPr="005B0017" w14:paraId="7EE4637E" w14:textId="77777777" w:rsidTr="00BC465E">
        <w:tc>
          <w:tcPr>
            <w:tcW w:w="630" w:type="dxa"/>
          </w:tcPr>
          <w:p w14:paraId="6D55204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5C499EF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12526B20" w14:textId="61434BC3" w:rsidR="006E66AD" w:rsidRPr="000C14BA" w:rsidRDefault="006E66AD" w:rsidP="00E8792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ներկայացնել մանրակերտի պատրաստման համար օգտագոր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վող դասական և ժամանակակից նյութերը, պարզաբանել </w:t>
            </w:r>
            <w:r w:rsidR="00E87923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րանց կիրառման հնարավորությունները:</w:t>
            </w:r>
          </w:p>
        </w:tc>
      </w:tr>
      <w:tr w:rsidR="006E66AD" w:rsidRPr="000C14BA" w14:paraId="14AAFE47" w14:textId="77777777" w:rsidTr="00BC465E">
        <w:tc>
          <w:tcPr>
            <w:tcW w:w="630" w:type="dxa"/>
          </w:tcPr>
          <w:p w14:paraId="1AC9D3C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BCF6991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6F11B072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36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  <w:proofErr w:type="gramEnd"/>
          </w:p>
        </w:tc>
      </w:tr>
      <w:tr w:rsidR="006E66AD" w:rsidRPr="000C14BA" w14:paraId="1BB054BC" w14:textId="77777777" w:rsidTr="00BC465E">
        <w:tc>
          <w:tcPr>
            <w:tcW w:w="630" w:type="dxa"/>
          </w:tcPr>
          <w:p w14:paraId="7EE99CD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331F283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0E317DB6" w14:textId="77777777" w:rsidR="006E66AD" w:rsidRPr="000C14BA" w:rsidRDefault="006E66AD" w:rsidP="006E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E66AD" w:rsidRPr="000C14BA" w14:paraId="47C45187" w14:textId="77777777" w:rsidTr="00BC465E">
        <w:tc>
          <w:tcPr>
            <w:tcW w:w="630" w:type="dxa"/>
          </w:tcPr>
          <w:p w14:paraId="56AF6AD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2A1A872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2EC7F30F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3EDEF56C" w14:textId="77777777" w:rsidTr="00BC465E">
        <w:tc>
          <w:tcPr>
            <w:tcW w:w="630" w:type="dxa"/>
          </w:tcPr>
          <w:p w14:paraId="51788208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7214C84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73813519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դասական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անցյալում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7360C"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  <w:r w:rsidR="0007360C" w:rsidRPr="000C14BA">
              <w:rPr>
                <w:rFonts w:ascii="GHEA Grapalat" w:hAnsi="GHEA Grapalat"/>
                <w:sz w:val="20"/>
                <w:szCs w:val="20"/>
              </w:rPr>
              <w:t>ն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իրենց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առանձնահատկություններով</w:t>
            </w:r>
            <w:proofErr w:type="spellEnd"/>
          </w:p>
        </w:tc>
      </w:tr>
      <w:tr w:rsidR="006E66AD" w:rsidRPr="000C14BA" w14:paraId="47FABA35" w14:textId="77777777" w:rsidTr="00BC465E">
        <w:tc>
          <w:tcPr>
            <w:tcW w:w="630" w:type="dxa"/>
          </w:tcPr>
          <w:p w14:paraId="0A79F519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3BC70CA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6F3FAB67" w14:textId="77777777" w:rsidR="006E66AD" w:rsidRPr="000C14BA" w:rsidRDefault="006E66AD" w:rsidP="006E66AD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վատմանը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89F8D32" w14:textId="77777777" w:rsidR="006E66AD" w:rsidRPr="000C14BA" w:rsidRDefault="006E66AD" w:rsidP="006E66AD">
            <w:pPr>
              <w:numPr>
                <w:ilvl w:val="0"/>
                <w:numId w:val="13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ստվարաթուղթը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հաստ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բարակ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տարատեսակներով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BF89DE5" w14:textId="77777777" w:rsidR="006E66AD" w:rsidRPr="000C14BA" w:rsidRDefault="006E66AD" w:rsidP="006E66AD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պլաստիլինը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պատրաստելով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BCE0EDE" w14:textId="77777777" w:rsidR="006E66AD" w:rsidRPr="000C14BA" w:rsidRDefault="006E66AD" w:rsidP="006E66AD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գիպսե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դետալի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B1D28BA" w14:textId="77777777" w:rsidR="006E66AD" w:rsidRPr="000C14BA" w:rsidRDefault="006E66AD" w:rsidP="006E66AD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փայտը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փոքրիկ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էլեմենտի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կոնստրուկտիվ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8B02563" w14:textId="6DBE689B" w:rsidR="006E66AD" w:rsidRPr="000C14BA" w:rsidRDefault="006E66AD" w:rsidP="006E66AD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պոլիստիրոլը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պլաստմաս</w:t>
            </w:r>
            <w:proofErr w:type="spellEnd"/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պլաստիկ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8971B30" w14:textId="77777777" w:rsidR="006E66AD" w:rsidRPr="000C14BA" w:rsidRDefault="006E66AD" w:rsidP="006E66AD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հավաքման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սոսինձներ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5B0017" w14:paraId="516DE1AD" w14:textId="77777777" w:rsidTr="00B966C1">
        <w:tc>
          <w:tcPr>
            <w:tcW w:w="630" w:type="dxa"/>
          </w:tcPr>
          <w:p w14:paraId="78C65ED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6D30506A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7189E046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մանրակերտի պատրաստման ժամանակակից նյութերը</w:t>
            </w:r>
          </w:p>
        </w:tc>
      </w:tr>
      <w:tr w:rsidR="006E66AD" w:rsidRPr="005B0017" w14:paraId="36FD6C22" w14:textId="77777777" w:rsidTr="00BC465E">
        <w:tc>
          <w:tcPr>
            <w:tcW w:w="630" w:type="dxa"/>
          </w:tcPr>
          <w:p w14:paraId="7F779A9C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A73610A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75E749B" w14:textId="77777777" w:rsidR="006E66AD" w:rsidRPr="000C14BA" w:rsidRDefault="006E66AD" w:rsidP="006E66AD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պոլիվինիլխլորիդը իր գունային և ամրության տարատեսակներով, </w:t>
            </w:r>
          </w:p>
          <w:p w14:paraId="6DAC2C15" w14:textId="77777777" w:rsidR="006E66AD" w:rsidRPr="000C14BA" w:rsidRDefault="006E66AD" w:rsidP="006E66AD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օրգանական ապակին իր գունային, ֆակտուրային  և հաստության տեսակներով,  </w:t>
            </w:r>
          </w:p>
          <w:p w14:paraId="0124104D" w14:textId="77777777" w:rsidR="006E66AD" w:rsidRPr="000C14BA" w:rsidRDefault="006E66AD" w:rsidP="006E66AD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տարբեր ֆիզիկական հատկություններով պլաստիկ և օրգանական նյութեր,</w:t>
            </w:r>
          </w:p>
          <w:p w14:paraId="5F921863" w14:textId="77777777" w:rsidR="006E66AD" w:rsidRPr="000C14BA" w:rsidRDefault="006E66AD" w:rsidP="006E66AD">
            <w:pPr>
              <w:numPr>
                <w:ilvl w:val="0"/>
                <w:numId w:val="13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տարբեր ամրության փրփրանյութեր և իրականացնում փորձնական աշխատանք,</w:t>
            </w:r>
          </w:p>
          <w:p w14:paraId="02BE7393" w14:textId="77777777" w:rsidR="006E66AD" w:rsidRPr="000C14BA" w:rsidRDefault="006E66AD" w:rsidP="006E66AD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լամինատե ծածկույթով տարբեր հաստությունների նյութեր,</w:t>
            </w:r>
          </w:p>
          <w:p w14:paraId="5F6472AB" w14:textId="77777777" w:rsidR="006E66AD" w:rsidRPr="000C14BA" w:rsidRDefault="006E66AD" w:rsidP="006E66AD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սիլիկատային ապակու տարատեսակներ,</w:t>
            </w:r>
          </w:p>
          <w:p w14:paraId="2B8FE0AB" w14:textId="77777777" w:rsidR="006E66AD" w:rsidRPr="000C14BA" w:rsidRDefault="006E66AD" w:rsidP="006E66AD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բազմագույն կպչուն թաղանթներ,</w:t>
            </w:r>
          </w:p>
          <w:p w14:paraId="49AAC2BB" w14:textId="77777777" w:rsidR="006E66AD" w:rsidRPr="000C14BA" w:rsidRDefault="006E66AD" w:rsidP="006E66AD">
            <w:pPr>
              <w:numPr>
                <w:ilvl w:val="0"/>
                <w:numId w:val="131"/>
              </w:numPr>
              <w:tabs>
                <w:tab w:val="left" w:pos="-1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տարբեր նյութերի միացման համար նախատեսված տարատեսակ սոսինձներ:</w:t>
            </w:r>
          </w:p>
        </w:tc>
      </w:tr>
      <w:tr w:rsidR="006E66AD" w:rsidRPr="005B0017" w14:paraId="77F760D2" w14:textId="77777777" w:rsidTr="00BC465E">
        <w:tc>
          <w:tcPr>
            <w:tcW w:w="630" w:type="dxa"/>
          </w:tcPr>
          <w:p w14:paraId="332A12EB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0248E8B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457D6E25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մանրակերտի պատրաստման նախապատրաստական գործընթացը</w:t>
            </w:r>
          </w:p>
        </w:tc>
      </w:tr>
      <w:tr w:rsidR="006E66AD" w:rsidRPr="005B0017" w14:paraId="24BB10BB" w14:textId="77777777" w:rsidTr="00BC465E">
        <w:tc>
          <w:tcPr>
            <w:tcW w:w="630" w:type="dxa"/>
          </w:tcPr>
          <w:p w14:paraId="684A614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881FC51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7DB97302" w14:textId="77777777" w:rsidR="006E66AD" w:rsidRPr="000C14BA" w:rsidRDefault="006E66AD" w:rsidP="006E66AD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հանձնարարված առաջադրանքի վերջնական էսքիզը,</w:t>
            </w:r>
          </w:p>
          <w:p w14:paraId="4E7E0DC9" w14:textId="77777777" w:rsidR="006E66AD" w:rsidRPr="000C14BA" w:rsidRDefault="006E66AD" w:rsidP="006E66AD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հանձնարարված առաջադրանքի գծագիրը,</w:t>
            </w:r>
          </w:p>
          <w:p w14:paraId="54E3ADD0" w14:textId="77777777" w:rsidR="006E66AD" w:rsidRPr="000C14BA" w:rsidRDefault="006E66AD" w:rsidP="006E66AD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նախապատրաստում է էսքիզով նախատեսված նյութեր,</w:t>
            </w:r>
          </w:p>
          <w:p w14:paraId="3D8FDD94" w14:textId="77777777" w:rsidR="006E66AD" w:rsidRPr="000C14BA" w:rsidRDefault="006E66AD" w:rsidP="006E66AD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նախապատրաստում է աշխատանքի համար անհրաժեշտ գործիքները,</w:t>
            </w:r>
          </w:p>
          <w:p w14:paraId="53344883" w14:textId="77777777" w:rsidR="006E66AD" w:rsidRPr="000C14BA" w:rsidRDefault="006E66AD" w:rsidP="006E66AD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նախապատրաստում է առաջադրանքի համար անհրաժեշտ առանձին դետալներ,</w:t>
            </w:r>
          </w:p>
          <w:p w14:paraId="17CEA9F3" w14:textId="77777777" w:rsidR="006E66AD" w:rsidRPr="000C14BA" w:rsidRDefault="006E66AD" w:rsidP="006E66AD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գրանցում է աշխատանքային գործընթացի հաջորդականությունը,</w:t>
            </w:r>
          </w:p>
          <w:p w14:paraId="6E5A9961" w14:textId="77777777" w:rsidR="006E66AD" w:rsidRPr="000C14BA" w:rsidRDefault="006E66AD" w:rsidP="006E66AD">
            <w:pPr>
              <w:pStyle w:val="Heading4"/>
              <w:numPr>
                <w:ilvl w:val="0"/>
                <w:numId w:val="132"/>
              </w:numPr>
              <w:spacing w:line="360" w:lineRule="auto"/>
              <w:jc w:val="left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 w:val="20"/>
                <w:lang w:val="hy-AM"/>
              </w:rPr>
              <w:t>իրականացնում է առաջադրանքի պատրաստումը՝ նյութով նշված հաջորդականությամբ:</w:t>
            </w:r>
          </w:p>
        </w:tc>
      </w:tr>
      <w:tr w:rsidR="006E66AD" w:rsidRPr="005B0017" w14:paraId="69322E9A" w14:textId="77777777" w:rsidTr="00BC465E">
        <w:tc>
          <w:tcPr>
            <w:tcW w:w="15030" w:type="dxa"/>
            <w:gridSpan w:val="9"/>
          </w:tcPr>
          <w:p w14:paraId="377D9E64" w14:textId="77777777" w:rsidR="006E66AD" w:rsidRPr="000C14BA" w:rsidRDefault="006E66AD" w:rsidP="006E66A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ՄՈԴՈՒԼԻ  ԱՆՎԱՆՈՒՄԸ  ՊԼԱԿԱՏԻ ԳՐԱՖԻԿԱԿԱՆ ՊԱՀԱՆՋՆԵՐԸ ԵՎ ՀԻՄՆԱԽՆԴԻՐՆԵՐԸ</w:t>
            </w:r>
          </w:p>
        </w:tc>
      </w:tr>
      <w:tr w:rsidR="006E66AD" w:rsidRPr="000C14BA" w14:paraId="2BB47504" w14:textId="77777777" w:rsidTr="00BC465E">
        <w:tc>
          <w:tcPr>
            <w:tcW w:w="630" w:type="dxa"/>
          </w:tcPr>
          <w:p w14:paraId="4532C6B3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47FDAB6D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69A64BBD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ԴԻԶ-5-20-048</w:t>
            </w:r>
          </w:p>
        </w:tc>
      </w:tr>
      <w:tr w:rsidR="006E66AD" w:rsidRPr="005B0017" w14:paraId="5FAB6A0F" w14:textId="77777777" w:rsidTr="00BC465E">
        <w:tc>
          <w:tcPr>
            <w:tcW w:w="630" w:type="dxa"/>
          </w:tcPr>
          <w:p w14:paraId="44F9EEB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348FC7D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620B1EDA" w14:textId="77777777" w:rsidR="006E66AD" w:rsidRPr="000C14BA" w:rsidRDefault="006E66AD" w:rsidP="00E8792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պլակատի պահանջների, կիրառման ոլորտների և առանձնահատկությունների</w:t>
            </w:r>
            <w:r w:rsidR="00E87923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որպես գ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>րաֆիկական դիզայնի կարևորագույն տարր</w:t>
            </w:r>
            <w:r w:rsidR="00E87923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E87923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մասին,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E66AD" w:rsidRPr="000C14BA" w14:paraId="1ACC6053" w14:textId="77777777" w:rsidTr="00BC465E">
        <w:tc>
          <w:tcPr>
            <w:tcW w:w="630" w:type="dxa"/>
          </w:tcPr>
          <w:p w14:paraId="4E10AB9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094DB5C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19B04825" w14:textId="77777777" w:rsidR="006E66AD" w:rsidRPr="000C14BA" w:rsidRDefault="0007360C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E66AD" w:rsidRPr="000C14BA" w14:paraId="5232D915" w14:textId="77777777" w:rsidTr="00BC465E">
        <w:tc>
          <w:tcPr>
            <w:tcW w:w="630" w:type="dxa"/>
          </w:tcPr>
          <w:p w14:paraId="2D98226D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406D7402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42084459" w14:textId="298CB709" w:rsidR="006E66AD" w:rsidRPr="000C14BA" w:rsidRDefault="006E66AD" w:rsidP="006E66AD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Այս մոդուլն ուսումնասիրելուց</w:t>
            </w:r>
            <w:r w:rsidR="000321CF" w:rsidRPr="000C14BA">
              <w:rPr>
                <w:rFonts w:ascii="GHEA Grapalat" w:hAnsi="GHEA Grapalat"/>
                <w:sz w:val="20"/>
                <w:szCs w:val="20"/>
              </w:rPr>
              <w:t xml:space="preserve"> առաջ անհրաժեշտ է ուսումնասիրել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-5-20-025 </w:t>
            </w:r>
            <w:r w:rsidR="000321CF" w:rsidRPr="000C14BA">
              <w:rPr>
                <w:rFonts w:ascii="GHEA Grapalat" w:hAnsi="GHEA Grapalat"/>
                <w:sz w:val="20"/>
                <w:szCs w:val="20"/>
              </w:rPr>
              <w:t></w:t>
            </w:r>
            <w:proofErr w:type="spellStart"/>
            <w:r w:rsidR="000321CF"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="000321C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321CF"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պատմություն</w:t>
            </w:r>
            <w:proofErr w:type="spellEnd"/>
            <w:r w:rsidR="000321C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321CF"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0321CF"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321CF" w:rsidRPr="000C14BA">
              <w:rPr>
                <w:rFonts w:ascii="GHEA Grapalat" w:hAnsi="GHEA Grapalat"/>
                <w:sz w:val="20"/>
                <w:szCs w:val="20"/>
                <w:lang w:val="en-US"/>
              </w:rPr>
              <w:t>քաղաքակրթու</w:t>
            </w:r>
            <w:proofErr w:type="spellEnd"/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spellStart"/>
            <w:r w:rsidR="000321CF"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յուն</w:t>
            </w:r>
            <w:proofErr w:type="spellEnd"/>
            <w:r w:rsidR="000321CF" w:rsidRPr="000C14BA">
              <w:rPr>
                <w:rFonts w:ascii="GHEA Grapalat" w:hAnsi="GHEA Grapalat"/>
                <w:sz w:val="20"/>
                <w:szCs w:val="20"/>
              </w:rPr>
              <w:t xml:space="preserve"> </w:t>
            </w:r>
            <w:proofErr w:type="spellStart"/>
            <w:r w:rsidRPr="000C14B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proofErr w:type="spellEnd"/>
            <w:r w:rsidRPr="000C14B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6E66AD" w:rsidRPr="000C14BA" w14:paraId="1C31C803" w14:textId="77777777" w:rsidTr="00BC465E">
        <w:trPr>
          <w:trHeight w:val="195"/>
        </w:trPr>
        <w:tc>
          <w:tcPr>
            <w:tcW w:w="630" w:type="dxa"/>
          </w:tcPr>
          <w:p w14:paraId="03BED0CD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4A5CF79A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6B93B273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2574DA4C" w14:textId="77777777" w:rsidTr="00BC465E">
        <w:tc>
          <w:tcPr>
            <w:tcW w:w="630" w:type="dxa"/>
          </w:tcPr>
          <w:p w14:paraId="3CD2D3A9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7F0ED98D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77BCEA49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  <w:r w:rsidR="00DD76A6" w:rsidRPr="000C14BA">
              <w:rPr>
                <w:rFonts w:ascii="GHEA Grapalat" w:hAnsi="GHEA Grapalat"/>
                <w:sz w:val="20"/>
                <w:szCs w:val="20"/>
              </w:rPr>
              <w:t>ի անհրաժեշտությունը</w:t>
            </w:r>
          </w:p>
        </w:tc>
      </w:tr>
      <w:tr w:rsidR="006E66AD" w:rsidRPr="000C14BA" w14:paraId="1F256BA5" w14:textId="77777777" w:rsidTr="00BC465E">
        <w:tc>
          <w:tcPr>
            <w:tcW w:w="630" w:type="dxa"/>
          </w:tcPr>
          <w:p w14:paraId="0EE75F1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D38BCA4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64A9C900" w14:textId="1656A20C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ընկալելի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ընթերցելի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ընդգծված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090F4A4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4062A25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նախապատրաստում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B8B9CDD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60DB8CD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ծանոթանում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հրատարակչական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չափերին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7778DAE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ավարտական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ձեռքով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գուաշ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08313B2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ավարտական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ապլիկացիոն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ֆոտո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մոնտաժման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եղանակով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F975214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օդափչման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եղանակ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ժամանակ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B34AEDF" w14:textId="77777777" w:rsidR="006E66AD" w:rsidRPr="000C14BA" w:rsidRDefault="006E66AD" w:rsidP="006E66AD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համակարգչային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Photo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shop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Coel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DRAW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ծրագրերով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5B0017" w14:paraId="19164896" w14:textId="77777777" w:rsidTr="00BC465E">
        <w:tc>
          <w:tcPr>
            <w:tcW w:w="630" w:type="dxa"/>
          </w:tcPr>
          <w:p w14:paraId="799F491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6EC4FC3B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160D58D9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</w:t>
            </w:r>
            <w:r w:rsidR="0007360C" w:rsidRPr="000C14BA">
              <w:rPr>
                <w:rFonts w:ascii="GHEA Grapalat" w:hAnsi="GHEA Grapalat"/>
                <w:sz w:val="20"/>
                <w:szCs w:val="20"/>
                <w:lang w:val="hy-AM"/>
              </w:rPr>
              <w:t>պլակատի գրաֆիկական տեսակների առանձնահատկությունները</w:t>
            </w:r>
          </w:p>
        </w:tc>
      </w:tr>
      <w:tr w:rsidR="006E66AD" w:rsidRPr="005B0017" w14:paraId="1FCBA49B" w14:textId="77777777" w:rsidTr="00BC465E">
        <w:tc>
          <w:tcPr>
            <w:tcW w:w="630" w:type="dxa"/>
          </w:tcPr>
          <w:p w14:paraId="06EB6E79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0F9D27B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B0C66D7" w14:textId="77777777" w:rsidR="006E66AD" w:rsidRPr="000C14BA" w:rsidRDefault="006E66AD" w:rsidP="006E66AD">
            <w:pPr>
              <w:pStyle w:val="Heading6"/>
              <w:numPr>
                <w:ilvl w:val="0"/>
                <w:numId w:val="123"/>
              </w:numPr>
              <w:spacing w:line="360" w:lineRule="auto"/>
              <w:rPr>
                <w:rFonts w:ascii="GHEA Grapalat" w:hAnsi="GHEA Grapalat"/>
                <w:b w:val="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օգտագործում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է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գեղարվեստական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պլակատի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պահանջները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և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 w:val="0"/>
                <w:szCs w:val="20"/>
                <w:lang w:val="hy-AM"/>
              </w:rPr>
              <w:t>առանձնահատկությունները</w:t>
            </w:r>
            <w:r w:rsidRPr="000C14BA">
              <w:rPr>
                <w:rFonts w:ascii="GHEA Grapalat" w:hAnsi="GHEA Grapalat"/>
                <w:b w:val="0"/>
                <w:szCs w:val="20"/>
                <w:lang w:val="hy-AM"/>
              </w:rPr>
              <w:t>,</w:t>
            </w:r>
          </w:p>
          <w:p w14:paraId="05D21BC1" w14:textId="77777777" w:rsidR="006E66AD" w:rsidRPr="000C14BA" w:rsidRDefault="006E66AD" w:rsidP="006E66AD">
            <w:pPr>
              <w:numPr>
                <w:ilvl w:val="0"/>
                <w:numId w:val="12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 w:eastAsia="en-US"/>
              </w:rPr>
              <w:t>իրականացնում է գովազդային պլակատի հնարավորությունները և պահանջները,</w:t>
            </w:r>
          </w:p>
          <w:p w14:paraId="687F5FD3" w14:textId="77777777" w:rsidR="006E66AD" w:rsidRPr="000C14BA" w:rsidRDefault="006E66AD" w:rsidP="006E66AD">
            <w:pPr>
              <w:numPr>
                <w:ilvl w:val="0"/>
                <w:numId w:val="12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 w:eastAsia="en-US"/>
              </w:rPr>
              <w:t>ներկայացնում է լրատվական պլակատը և նրա ֆունկցիոնալ առանձնահատկությունները,</w:t>
            </w:r>
          </w:p>
          <w:p w14:paraId="798C2200" w14:textId="77777777" w:rsidR="006E66AD" w:rsidRPr="000C14BA" w:rsidRDefault="006E66AD" w:rsidP="006E66AD">
            <w:pPr>
              <w:numPr>
                <w:ilvl w:val="0"/>
                <w:numId w:val="12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 w:eastAsia="en-US"/>
              </w:rPr>
              <w:t>կատարում է շրիֆտային պլակատ և  պրակտիկ աշխատանք,</w:t>
            </w:r>
          </w:p>
          <w:p w14:paraId="10015FFA" w14:textId="77777777" w:rsidR="006E66AD" w:rsidRPr="000C14BA" w:rsidRDefault="006E66AD" w:rsidP="006E66AD">
            <w:pPr>
              <w:numPr>
                <w:ilvl w:val="0"/>
                <w:numId w:val="12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 w:eastAsia="en-US"/>
              </w:rPr>
              <w:t>իրականացնում է ֆոտո պլակատի պահանջները և կատարում պրակտիկ աշխատանք:</w:t>
            </w:r>
          </w:p>
        </w:tc>
      </w:tr>
      <w:tr w:rsidR="006E66AD" w:rsidRPr="005B0017" w14:paraId="76F4C6F0" w14:textId="77777777" w:rsidTr="00BC465E">
        <w:tc>
          <w:tcPr>
            <w:tcW w:w="630" w:type="dxa"/>
          </w:tcPr>
          <w:p w14:paraId="62769D48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B7CBE3A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7B9AA68F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պլակատի կիրառման հիմնական ոլորտները</w:t>
            </w:r>
          </w:p>
        </w:tc>
      </w:tr>
      <w:tr w:rsidR="006E66AD" w:rsidRPr="005B0017" w14:paraId="0451FE84" w14:textId="77777777" w:rsidTr="00BC465E">
        <w:tc>
          <w:tcPr>
            <w:tcW w:w="630" w:type="dxa"/>
          </w:tcPr>
          <w:p w14:paraId="2780E34B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69C82B3" w14:textId="77777777" w:rsidR="006E66AD" w:rsidRPr="000C14BA" w:rsidRDefault="006E66AD" w:rsidP="006E66A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0D4EC753" w14:textId="77777777" w:rsidR="006E66AD" w:rsidRPr="000C14BA" w:rsidRDefault="006E66AD" w:rsidP="006E66AD">
            <w:pPr>
              <w:numPr>
                <w:ilvl w:val="0"/>
                <w:numId w:val="12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պլակատի կիրառման հիմնական ոլորտները՝ գովազդային, լրատվական, թեմատիկ, գեղարվեստական, քաղաքական,</w:t>
            </w:r>
          </w:p>
          <w:p w14:paraId="22417AC5" w14:textId="12865A02" w:rsidR="006E66AD" w:rsidRPr="000C14BA" w:rsidRDefault="006E66AD" w:rsidP="006E66AD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գովազդային ոլոր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տու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 պլակատի պահանջները և խնդիրները,</w:t>
            </w:r>
          </w:p>
          <w:p w14:paraId="450F9336" w14:textId="77777777" w:rsidR="006E66AD" w:rsidRPr="000C14BA" w:rsidRDefault="006E66AD" w:rsidP="006E66AD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պլակատի դերը ֆիրմային ոճի գրաֆիկական էլեմենտների շարքում,</w:t>
            </w:r>
          </w:p>
          <w:p w14:paraId="018F4893" w14:textId="77777777" w:rsidR="006E66AD" w:rsidRPr="000C14BA" w:rsidRDefault="006E66AD" w:rsidP="006E66AD">
            <w:pPr>
              <w:numPr>
                <w:ilvl w:val="0"/>
                <w:numId w:val="12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ինֆորմացիոն պլակատի կիրառման հնարավորությունները՝ ցուցահանդես, մշակութային և սպորտային միջոցառումների մատուցում, ազգային տոների ու ծրագրերի իրականացման, հրատապ հարցերի տեղեկացում,</w:t>
            </w:r>
          </w:p>
          <w:p w14:paraId="70DFED97" w14:textId="77777777" w:rsidR="006E66AD" w:rsidRPr="000C14BA" w:rsidRDefault="006E66AD" w:rsidP="006E66AD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պլակատի հրատարակման ժամանակակից հնարավորությունները</w:t>
            </w:r>
          </w:p>
          <w:p w14:paraId="59AAB0EB" w14:textId="77777777" w:rsidR="006E66AD" w:rsidRPr="000C14BA" w:rsidRDefault="006E66AD" w:rsidP="006E66AD">
            <w:pPr>
              <w:numPr>
                <w:ilvl w:val="0"/>
                <w:numId w:val="12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քաղաքային միջավայրում պլակատի և գրաֆիկական պաստառի տեղադրման ձևերը և պահանջները:</w:t>
            </w:r>
          </w:p>
        </w:tc>
      </w:tr>
      <w:tr w:rsidR="000321CF" w:rsidRPr="005B0017" w14:paraId="387F7A36" w14:textId="77777777" w:rsidTr="00B966C1">
        <w:tc>
          <w:tcPr>
            <w:tcW w:w="15030" w:type="dxa"/>
            <w:gridSpan w:val="9"/>
          </w:tcPr>
          <w:p w14:paraId="589DCAF2" w14:textId="77777777" w:rsidR="000321CF" w:rsidRPr="000C14BA" w:rsidRDefault="000321CF" w:rsidP="000321C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lang w:val="hy-AM"/>
              </w:rPr>
              <w:t>ՄՈԴՈՒԼԻ  ԱՆՎԱՆՈՒՄԸ  ՓՆՏՐՈՂԱԿԱՆ (ԷՍՔԻԶԱՅԻՆ) ՄԱՆՐԱԿԵՐՏԻ ՊԱՏՐԱՍՏՈՒՄ ՊԱՐԶ ՆՅՈՒԹԵՐՈՎ</w:t>
            </w:r>
          </w:p>
        </w:tc>
      </w:tr>
      <w:tr w:rsidR="000321CF" w:rsidRPr="000C14BA" w14:paraId="12F400F6" w14:textId="77777777" w:rsidTr="00B966C1">
        <w:tc>
          <w:tcPr>
            <w:tcW w:w="630" w:type="dxa"/>
          </w:tcPr>
          <w:p w14:paraId="0D802A5C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08E5BC81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707D535D" w14:textId="77777777" w:rsidR="000321CF" w:rsidRPr="000C14BA" w:rsidRDefault="000321CF" w:rsidP="000321C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ԴԻԶ-5-20-049</w:t>
            </w:r>
          </w:p>
        </w:tc>
      </w:tr>
      <w:tr w:rsidR="000321CF" w:rsidRPr="005B0017" w14:paraId="4B8FD7F7" w14:textId="77777777" w:rsidTr="00BC465E">
        <w:tc>
          <w:tcPr>
            <w:tcW w:w="630" w:type="dxa"/>
          </w:tcPr>
          <w:p w14:paraId="35D59FAE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F5BA688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5A10A4D1" w14:textId="77777777" w:rsidR="000321CF" w:rsidRPr="000C14BA" w:rsidRDefault="000321CF" w:rsidP="000321C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տալ գիտելիքներ էսքիզային մանրակերտի պատրաստման անհրաժեշտության 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և պահանջների մասին:</w:t>
            </w:r>
          </w:p>
        </w:tc>
      </w:tr>
      <w:tr w:rsidR="000321CF" w:rsidRPr="000C14BA" w14:paraId="3E4775E6" w14:textId="77777777" w:rsidTr="00BC465E">
        <w:tc>
          <w:tcPr>
            <w:tcW w:w="630" w:type="dxa"/>
          </w:tcPr>
          <w:p w14:paraId="685D0A1A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4596C73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05A24BED" w14:textId="77777777" w:rsidR="000321CF" w:rsidRPr="000C14BA" w:rsidRDefault="000321CF" w:rsidP="000321C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0321CF" w:rsidRPr="000C14BA" w14:paraId="6199AF76" w14:textId="77777777" w:rsidTr="00BC465E">
        <w:tc>
          <w:tcPr>
            <w:tcW w:w="630" w:type="dxa"/>
          </w:tcPr>
          <w:p w14:paraId="5682D83D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4AE7446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63AF92A5" w14:textId="77777777" w:rsidR="000321CF" w:rsidRPr="000C14BA" w:rsidRDefault="000321CF" w:rsidP="0003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0321CF" w:rsidRPr="000C14BA" w14:paraId="16802211" w14:textId="77777777" w:rsidTr="00BC465E">
        <w:tc>
          <w:tcPr>
            <w:tcW w:w="630" w:type="dxa"/>
          </w:tcPr>
          <w:p w14:paraId="5FED34CE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A0FB51A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37A3805C" w14:textId="77777777" w:rsidR="000321CF" w:rsidRPr="000C14BA" w:rsidRDefault="000321CF" w:rsidP="000321C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0321CF" w:rsidRPr="000C14BA" w14:paraId="74F3977D" w14:textId="77777777" w:rsidTr="00BC465E">
        <w:tc>
          <w:tcPr>
            <w:tcW w:w="630" w:type="dxa"/>
          </w:tcPr>
          <w:p w14:paraId="4CA79515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40F153A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61AE40AA" w14:textId="77777777" w:rsidR="000321CF" w:rsidRPr="000C14BA" w:rsidRDefault="000321CF" w:rsidP="000321C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փնտրողական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անհրաժեշտությունը</w:t>
            </w:r>
            <w:proofErr w:type="spellEnd"/>
          </w:p>
        </w:tc>
      </w:tr>
      <w:tr w:rsidR="000321CF" w:rsidRPr="000C14BA" w14:paraId="4D3E8C2E" w14:textId="77777777" w:rsidTr="00BC465E">
        <w:tc>
          <w:tcPr>
            <w:tcW w:w="630" w:type="dxa"/>
          </w:tcPr>
          <w:p w14:paraId="40079F87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F7FE777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68DFAFDF" w14:textId="77777777" w:rsidR="000321CF" w:rsidRPr="000C14BA" w:rsidRDefault="000321CF" w:rsidP="000321CF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ավարտված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ճշտված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86AF0BA" w14:textId="77777777" w:rsidR="000321CF" w:rsidRPr="000C14BA" w:rsidRDefault="000321CF" w:rsidP="000321CF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մանրամասն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չափագրումը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գաբարիտային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գծագրերը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9A1ECEE" w14:textId="77777777" w:rsidR="000321CF" w:rsidRPr="000C14BA" w:rsidRDefault="000321CF" w:rsidP="000321CF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առաջադրանքի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40B4CBE" w14:textId="77777777" w:rsidR="000321CF" w:rsidRPr="000C14BA" w:rsidRDefault="000321CF" w:rsidP="000321CF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մասշտաբային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հաշվարկներ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08BC62D" w14:textId="77777777" w:rsidR="000321CF" w:rsidRPr="000C14BA" w:rsidRDefault="000321CF" w:rsidP="000321CF">
            <w:pPr>
              <w:numPr>
                <w:ilvl w:val="0"/>
                <w:numId w:val="13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առաջադրանքի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փորձնական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անհրաժեշտությունը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առաջադրանքի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մասշտաբի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ճշտման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նպատակով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0321CF" w:rsidRPr="005B0017" w14:paraId="48A35947" w14:textId="77777777" w:rsidTr="00B966C1">
        <w:tc>
          <w:tcPr>
            <w:tcW w:w="630" w:type="dxa"/>
          </w:tcPr>
          <w:p w14:paraId="7394A6C3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28CE6FD1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12A46AD6" w14:textId="77777777" w:rsidR="000321CF" w:rsidRPr="000C14BA" w:rsidRDefault="000321CF" w:rsidP="000321C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փնտրողական (էսքիզային) մանրակերտի պատրաստման պահանջները</w:t>
            </w:r>
          </w:p>
        </w:tc>
      </w:tr>
      <w:tr w:rsidR="000321CF" w:rsidRPr="005B0017" w14:paraId="57E4134F" w14:textId="77777777" w:rsidTr="00BC465E">
        <w:tc>
          <w:tcPr>
            <w:tcW w:w="630" w:type="dxa"/>
          </w:tcPr>
          <w:p w14:paraId="3DA4C1D9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4AD7F7D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F00E090" w14:textId="77777777" w:rsidR="000321CF" w:rsidRPr="000C14BA" w:rsidRDefault="000321CF" w:rsidP="000321CF">
            <w:pPr>
              <w:numPr>
                <w:ilvl w:val="0"/>
                <w:numId w:val="1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ճիշտ ընտրված նյութեր,</w:t>
            </w:r>
          </w:p>
          <w:p w14:paraId="1FB3BB6C" w14:textId="77777777" w:rsidR="000321CF" w:rsidRPr="000C14BA" w:rsidRDefault="000321CF" w:rsidP="000321CF">
            <w:pPr>
              <w:numPr>
                <w:ilvl w:val="0"/>
                <w:numId w:val="1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ապահովում է պատրաստվող մանրակերտի էսքիզային ճշտությունը,</w:t>
            </w:r>
          </w:p>
          <w:p w14:paraId="4D29E02C" w14:textId="77777777" w:rsidR="000321CF" w:rsidRPr="000C14BA" w:rsidRDefault="000321CF" w:rsidP="000321CF">
            <w:pPr>
              <w:numPr>
                <w:ilvl w:val="0"/>
                <w:numId w:val="1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ապահովում է մանրակերտի չափերի ճշտությունը գծագրերի համապատասխան,</w:t>
            </w:r>
          </w:p>
          <w:p w14:paraId="5A89CBD4" w14:textId="77777777" w:rsidR="000321CF" w:rsidRPr="000C14BA" w:rsidRDefault="000321CF" w:rsidP="000321CF">
            <w:pPr>
              <w:numPr>
                <w:ilvl w:val="0"/>
                <w:numId w:val="1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տարբեր ամրության փրփրանյութեր և իրականացնում փորձնական աշխատանք,</w:t>
            </w:r>
          </w:p>
          <w:p w14:paraId="735D67AB" w14:textId="77777777" w:rsidR="000321CF" w:rsidRPr="000C14BA" w:rsidRDefault="000321CF" w:rsidP="000321CF">
            <w:pPr>
              <w:numPr>
                <w:ilvl w:val="0"/>
                <w:numId w:val="1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ապահովում է մանրակերտի գունագրաֆիկական և ֆակտորային լուծումների ճշտությունը ըստ էսքիզի,</w:t>
            </w:r>
          </w:p>
          <w:p w14:paraId="615EFB49" w14:textId="77777777" w:rsidR="000321CF" w:rsidRPr="000C14BA" w:rsidRDefault="000321CF" w:rsidP="000321CF">
            <w:pPr>
              <w:numPr>
                <w:ilvl w:val="0"/>
                <w:numId w:val="1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ապահովում է առաջադրանքի ծավալային ընկալման հնարավորությունը,</w:t>
            </w:r>
          </w:p>
          <w:p w14:paraId="13DB1C94" w14:textId="77777777" w:rsidR="000321CF" w:rsidRPr="000C14BA" w:rsidRDefault="000321CF" w:rsidP="000321CF">
            <w:pPr>
              <w:numPr>
                <w:ilvl w:val="0"/>
                <w:numId w:val="1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ապահովում է նախագծային խնդիրների վերլուծության հնարավորությունը:  </w:t>
            </w:r>
          </w:p>
        </w:tc>
      </w:tr>
      <w:tr w:rsidR="000321CF" w:rsidRPr="005B0017" w14:paraId="527B3534" w14:textId="77777777" w:rsidTr="00BC465E">
        <w:tc>
          <w:tcPr>
            <w:tcW w:w="630" w:type="dxa"/>
          </w:tcPr>
          <w:p w14:paraId="63C5AAB8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13339B3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15394E3D" w14:textId="77777777" w:rsidR="000321CF" w:rsidRPr="000C14BA" w:rsidRDefault="000321CF" w:rsidP="000321C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պարզ նյութերի կիրառման հնարավորությունները</w:t>
            </w:r>
          </w:p>
        </w:tc>
      </w:tr>
      <w:tr w:rsidR="000321CF" w:rsidRPr="005B0017" w14:paraId="3BA7213A" w14:textId="77777777" w:rsidTr="00BC465E">
        <w:tc>
          <w:tcPr>
            <w:tcW w:w="630" w:type="dxa"/>
          </w:tcPr>
          <w:p w14:paraId="5BB4EAD3" w14:textId="77777777" w:rsidR="000321CF" w:rsidRPr="000C14BA" w:rsidRDefault="000321CF" w:rsidP="000321CF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6A17FD0" w14:textId="77777777" w:rsidR="000321CF" w:rsidRPr="000C14BA" w:rsidRDefault="000321CF" w:rsidP="000321C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CB11C43" w14:textId="77777777" w:rsidR="000321CF" w:rsidRPr="000C14BA" w:rsidRDefault="000321CF" w:rsidP="000321CF">
            <w:pPr>
              <w:numPr>
                <w:ilvl w:val="0"/>
                <w:numId w:val="135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 է մանրակերտի պատրաստման բոլոր պարզ, դասական նյութերը,</w:t>
            </w:r>
          </w:p>
          <w:p w14:paraId="71961E0A" w14:textId="77777777" w:rsidR="000321CF" w:rsidRPr="000C14BA" w:rsidRDefault="000321CF" w:rsidP="000321CF">
            <w:pPr>
              <w:numPr>
                <w:ilvl w:val="0"/>
                <w:numId w:val="135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օգտագործում է նյութերը իրենց ֆիզիկական հատկություններով,</w:t>
            </w:r>
          </w:p>
          <w:p w14:paraId="270B4E76" w14:textId="77777777" w:rsidR="000321CF" w:rsidRPr="000C14BA" w:rsidRDefault="000321CF" w:rsidP="000321CF">
            <w:pPr>
              <w:numPr>
                <w:ilvl w:val="0"/>
                <w:numId w:val="135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նախապատրաստում է վատմանը հարթային և ծավալային լուծումների իրականացման համար,</w:t>
            </w:r>
          </w:p>
          <w:p w14:paraId="77CDBCD6" w14:textId="77777777" w:rsidR="000321CF" w:rsidRPr="000C14BA" w:rsidRDefault="000321CF" w:rsidP="000321CF">
            <w:pPr>
              <w:numPr>
                <w:ilvl w:val="0"/>
                <w:numId w:val="135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վատմանը և ստվարաթուղթը ծալքային, մակերեսային, ծավալային, հանգուցային լուծումներ </w:t>
            </w: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ստանալու համար,</w:t>
            </w:r>
          </w:p>
          <w:p w14:paraId="2AD251E2" w14:textId="77777777" w:rsidR="000321CF" w:rsidRPr="000C14BA" w:rsidRDefault="000321CF" w:rsidP="000321CF">
            <w:pPr>
              <w:numPr>
                <w:ilvl w:val="0"/>
                <w:numId w:val="135"/>
              </w:numPr>
              <w:tabs>
                <w:tab w:val="left" w:pos="34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պլաստիլինը որպես ծավալային լուծումներ ապահովող նյութ,</w:t>
            </w:r>
          </w:p>
          <w:p w14:paraId="619C138E" w14:textId="77777777" w:rsidR="000321CF" w:rsidRPr="000C14BA" w:rsidRDefault="000321CF" w:rsidP="000321CF">
            <w:pPr>
              <w:numPr>
                <w:ilvl w:val="0"/>
                <w:numId w:val="135"/>
              </w:numPr>
              <w:tabs>
                <w:tab w:val="left" w:pos="342"/>
                <w:tab w:val="left" w:pos="119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դասակարգում է բոլոր նյութերը ըստ իրենց ֆունկցիոնալ առանձնահատկությունների և հնարավորությունների,</w:t>
            </w:r>
          </w:p>
        </w:tc>
      </w:tr>
      <w:tr w:rsidR="00D95ACE" w:rsidRPr="005B0017" w14:paraId="7C908D43" w14:textId="77777777" w:rsidTr="00B966C1">
        <w:tc>
          <w:tcPr>
            <w:tcW w:w="15030" w:type="dxa"/>
            <w:gridSpan w:val="9"/>
          </w:tcPr>
          <w:p w14:paraId="15B28477" w14:textId="77777777" w:rsidR="00D95ACE" w:rsidRPr="000C14BA" w:rsidRDefault="00D95ACE" w:rsidP="00D95ACE">
            <w:pPr>
              <w:tabs>
                <w:tab w:val="left" w:pos="342"/>
              </w:tabs>
              <w:spacing w:after="0" w:line="360" w:lineRule="auto"/>
              <w:jc w:val="center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  ԱՆՎԱՆՈՒՄԸ   ԾԱՎԱԼԱՅԻՆ ԼՈՒԾՈՒՄՆԵՐՈՎ ԻՐԻ ՄԱՍՇՏԱԲԱՅԻՆ ՄԱՆՐԱԿԵՐՏԻ ՊԱՏՐԱՍՏՈՒՄ ԺԱՄԱՆԱԿԱԿԻՑ ՆՅՈՒԹԵՐՈՎ</w:t>
            </w:r>
          </w:p>
        </w:tc>
      </w:tr>
      <w:tr w:rsidR="00D95ACE" w:rsidRPr="000C14BA" w14:paraId="04B747E9" w14:textId="77777777" w:rsidTr="00B966C1">
        <w:tc>
          <w:tcPr>
            <w:tcW w:w="630" w:type="dxa"/>
          </w:tcPr>
          <w:p w14:paraId="508840D8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162C81E7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44802FD1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ԴԻԶ-5-20-050</w:t>
            </w:r>
          </w:p>
        </w:tc>
      </w:tr>
      <w:tr w:rsidR="00D95ACE" w:rsidRPr="005B0017" w14:paraId="77560BBA" w14:textId="77777777" w:rsidTr="00BC465E">
        <w:tc>
          <w:tcPr>
            <w:tcW w:w="630" w:type="dxa"/>
          </w:tcPr>
          <w:p w14:paraId="064E671A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8D5FF6E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14B4CE2B" w14:textId="77777777" w:rsidR="00D95ACE" w:rsidRPr="000C14BA" w:rsidRDefault="00D95ACE" w:rsidP="00D95A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ծավալային իրի ավարտական մանրակերտի պատրաստման պահանջների և ժամանակակից նյութերի կիրառման հնարավորությունների մասին:</w:t>
            </w:r>
          </w:p>
        </w:tc>
      </w:tr>
      <w:tr w:rsidR="00D95ACE" w:rsidRPr="000C14BA" w14:paraId="2CA8212D" w14:textId="77777777" w:rsidTr="00BC465E">
        <w:tc>
          <w:tcPr>
            <w:tcW w:w="630" w:type="dxa"/>
          </w:tcPr>
          <w:p w14:paraId="3B0CE30B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86EFC3A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54CF381A" w14:textId="77777777" w:rsidR="00D95ACE" w:rsidRPr="000C14BA" w:rsidRDefault="00D95ACE" w:rsidP="00D95AC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D95ACE" w:rsidRPr="000C14BA" w14:paraId="077CBD02" w14:textId="77777777" w:rsidTr="00BC465E">
        <w:tc>
          <w:tcPr>
            <w:tcW w:w="630" w:type="dxa"/>
          </w:tcPr>
          <w:p w14:paraId="490D8C1F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7C553C2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582B12CA" w14:textId="77777777" w:rsidR="00D95ACE" w:rsidRPr="000C14BA" w:rsidRDefault="00D95ACE" w:rsidP="00D95ACE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Այս մոդուլն ուսումնասիրելուց առաջ անհրաժեշտ է ուսումնասիրել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-5-20-035 </w:t>
            </w:r>
            <w:r w:rsidRPr="000C14B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Արխիտոկտոնիկա</w:t>
            </w:r>
            <w:proofErr w:type="spellEnd"/>
            <w:r w:rsidRPr="000C14BA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»</w:t>
            </w:r>
            <w:r w:rsidRPr="000C14BA">
              <w:rPr>
                <w:rFonts w:ascii="GHEA Grapalat" w:hAnsi="GHEA Grapalat" w:cs="Sylfaen"/>
                <w:b/>
                <w:noProof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noProof/>
                <w:sz w:val="20"/>
                <w:szCs w:val="20"/>
                <w:lang w:val="en-US"/>
              </w:rPr>
              <w:t>մոդուլը</w:t>
            </w:r>
            <w:r w:rsidRPr="000C14BA">
              <w:rPr>
                <w:rFonts w:ascii="GHEA Grapalat" w:hAnsi="GHEA Grapalat" w:cs="Sylfaen"/>
                <w:noProof/>
                <w:sz w:val="20"/>
                <w:szCs w:val="20"/>
              </w:rPr>
              <w:t>:</w:t>
            </w:r>
          </w:p>
        </w:tc>
      </w:tr>
      <w:tr w:rsidR="00D95ACE" w:rsidRPr="000C14BA" w14:paraId="56AE7EA6" w14:textId="77777777" w:rsidTr="00BC465E">
        <w:tc>
          <w:tcPr>
            <w:tcW w:w="630" w:type="dxa"/>
          </w:tcPr>
          <w:p w14:paraId="576B9F3C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6C8B2C3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6C7EC73E" w14:textId="77777777" w:rsidR="00D95ACE" w:rsidRPr="000C14BA" w:rsidRDefault="00D95ACE" w:rsidP="00D95A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D95ACE" w:rsidRPr="000C14BA" w14:paraId="312953EB" w14:textId="77777777" w:rsidTr="00BC465E">
        <w:tc>
          <w:tcPr>
            <w:tcW w:w="630" w:type="dxa"/>
          </w:tcPr>
          <w:p w14:paraId="7F3D7A25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483E775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035363D3" w14:textId="77777777" w:rsidR="00D95ACE" w:rsidRPr="000C14BA" w:rsidRDefault="00D95ACE" w:rsidP="00D95A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եռաչափ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</w:p>
        </w:tc>
      </w:tr>
      <w:tr w:rsidR="00D95ACE" w:rsidRPr="000C14BA" w14:paraId="384FE583" w14:textId="77777777" w:rsidTr="00BC465E">
        <w:tc>
          <w:tcPr>
            <w:tcW w:w="630" w:type="dxa"/>
          </w:tcPr>
          <w:p w14:paraId="1985360B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676FC0B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DB006BE" w14:textId="77777777" w:rsidR="00D95ACE" w:rsidRPr="000C14BA" w:rsidRDefault="00D95ACE" w:rsidP="00D95ACE">
            <w:pPr>
              <w:numPr>
                <w:ilvl w:val="0"/>
                <w:numId w:val="1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առաջադրանքի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վերջնական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բոլոր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4FF6B36" w14:textId="77777777" w:rsidR="00D95ACE" w:rsidRPr="000C14BA" w:rsidRDefault="00D95ACE" w:rsidP="00D95ACE">
            <w:pPr>
              <w:numPr>
                <w:ilvl w:val="0"/>
                <w:numId w:val="1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վերջնական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տեսքը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5C0B554" w14:textId="77777777" w:rsidR="00D95ACE" w:rsidRPr="000C14BA" w:rsidRDefault="00D95ACE" w:rsidP="00D95ACE">
            <w:pPr>
              <w:numPr>
                <w:ilvl w:val="0"/>
                <w:numId w:val="1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փնտրողական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մոդելների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էսքիզային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նմուշները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լուսանկարները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CF958FD" w14:textId="77777777" w:rsidR="00D95ACE" w:rsidRPr="000C14BA" w:rsidRDefault="00D95ACE" w:rsidP="00D95ACE">
            <w:pPr>
              <w:numPr>
                <w:ilvl w:val="0"/>
                <w:numId w:val="1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ընտրություն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4D7DD52" w14:textId="77777777" w:rsidR="00D95ACE" w:rsidRPr="000C14BA" w:rsidRDefault="00D95ACE" w:rsidP="00D95ACE">
            <w:pPr>
              <w:numPr>
                <w:ilvl w:val="0"/>
                <w:numId w:val="1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մասշտաբային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լուծումների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հաշվարկի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8524C8F" w14:textId="77777777" w:rsidR="00D95ACE" w:rsidRPr="000C14BA" w:rsidRDefault="00D95ACE" w:rsidP="00D95ACE">
            <w:pPr>
              <w:numPr>
                <w:ilvl w:val="0"/>
                <w:numId w:val="1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մանրակերտի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ցուցադրման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D95ACE" w:rsidRPr="005B0017" w14:paraId="24E6E61A" w14:textId="77777777" w:rsidTr="00B966C1">
        <w:tc>
          <w:tcPr>
            <w:tcW w:w="630" w:type="dxa"/>
          </w:tcPr>
          <w:p w14:paraId="6C24AB14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55C40BF6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5D0BB335" w14:textId="77777777" w:rsidR="00D95ACE" w:rsidRPr="000C14BA" w:rsidRDefault="00D95ACE" w:rsidP="00D95A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ժամանակակից նյութերի կիրառման հնարավորությունները</w:t>
            </w:r>
          </w:p>
        </w:tc>
      </w:tr>
      <w:tr w:rsidR="00D95ACE" w:rsidRPr="005B0017" w14:paraId="465888C7" w14:textId="77777777" w:rsidTr="00BC465E">
        <w:tc>
          <w:tcPr>
            <w:tcW w:w="630" w:type="dxa"/>
          </w:tcPr>
          <w:p w14:paraId="491631DC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383AA86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D31BC36" w14:textId="77777777" w:rsidR="00D95ACE" w:rsidRPr="000C14BA" w:rsidRDefault="00D95ACE" w:rsidP="00D95ACE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նյութերի ֆիզիկական հնարավորությունները,</w:t>
            </w:r>
          </w:p>
          <w:p w14:paraId="180E1BE4" w14:textId="77777777" w:rsidR="00D95ACE" w:rsidRPr="000C14BA" w:rsidRDefault="00D95ACE" w:rsidP="00D95ACE">
            <w:pPr>
              <w:numPr>
                <w:ilvl w:val="0"/>
                <w:numId w:val="1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նյութերի ծավալային և հարթային լուծումներ ապահովելու անսահմանափակ հնարավորությունները,</w:t>
            </w:r>
          </w:p>
          <w:p w14:paraId="7050BD1C" w14:textId="77777777" w:rsidR="00D95ACE" w:rsidRPr="000C14BA" w:rsidRDefault="00D95ACE" w:rsidP="00D95ACE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նյութերի գունային և ֆակտորային հնարավորությունները,</w:t>
            </w:r>
          </w:p>
          <w:p w14:paraId="6473DFB8" w14:textId="77777777" w:rsidR="00D95ACE" w:rsidRPr="000C14BA" w:rsidRDefault="00D95ACE" w:rsidP="00D95ACE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նյութերի համատեղ օգտագործման հնարավորությունը,</w:t>
            </w:r>
          </w:p>
          <w:p w14:paraId="4C5A7C1F" w14:textId="77777777" w:rsidR="00D95ACE" w:rsidRPr="000C14BA" w:rsidRDefault="00D95ACE" w:rsidP="00D95ACE">
            <w:pPr>
              <w:numPr>
                <w:ilvl w:val="0"/>
                <w:numId w:val="13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ժամանակակից նյութերի կայունությունը և դիմացկունությունը:</w:t>
            </w:r>
          </w:p>
        </w:tc>
      </w:tr>
      <w:tr w:rsidR="00D95ACE" w:rsidRPr="005B0017" w14:paraId="415B407C" w14:textId="77777777" w:rsidTr="00BC465E">
        <w:tc>
          <w:tcPr>
            <w:tcW w:w="630" w:type="dxa"/>
          </w:tcPr>
          <w:p w14:paraId="4D841A20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FEB23AD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5AC48CD2" w14:textId="77777777" w:rsidR="00D95ACE" w:rsidRPr="000C14BA" w:rsidRDefault="00D95ACE" w:rsidP="00D95A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մանրակերտի պատրաստման մասշտաբային լուծումները</w:t>
            </w:r>
          </w:p>
        </w:tc>
      </w:tr>
      <w:tr w:rsidR="00D95ACE" w:rsidRPr="005B0017" w14:paraId="3EF5F58A" w14:textId="77777777" w:rsidTr="00BC465E">
        <w:tc>
          <w:tcPr>
            <w:tcW w:w="630" w:type="dxa"/>
          </w:tcPr>
          <w:p w14:paraId="64C5B9F9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07C7900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23AABED" w14:textId="77777777" w:rsidR="00D95ACE" w:rsidRPr="000C14BA" w:rsidRDefault="00D95ACE" w:rsidP="00D95ACE">
            <w:pPr>
              <w:numPr>
                <w:ilvl w:val="0"/>
                <w:numId w:val="1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1:1 մասշտաբով՝ իրական չափով պատրաստվող մանրակերտի պահանջները,</w:t>
            </w:r>
          </w:p>
          <w:p w14:paraId="6FE25C0A" w14:textId="77777777" w:rsidR="00D95ACE" w:rsidRPr="000C14BA" w:rsidRDefault="00D95ACE" w:rsidP="00D95ACE">
            <w:pPr>
              <w:numPr>
                <w:ilvl w:val="0"/>
                <w:numId w:val="1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մեծացնող մասշտաբի հնարավորությունները,</w:t>
            </w:r>
          </w:p>
          <w:p w14:paraId="59F1EDA2" w14:textId="77777777" w:rsidR="00D95ACE" w:rsidRPr="000C14BA" w:rsidRDefault="00D95ACE" w:rsidP="00D95ACE">
            <w:pPr>
              <w:numPr>
                <w:ilvl w:val="0"/>
                <w:numId w:val="1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փոքրացնող մասշտաբի հնարավորությունները,</w:t>
            </w:r>
          </w:p>
          <w:p w14:paraId="31363F63" w14:textId="77777777" w:rsidR="00D95ACE" w:rsidRPr="000C14BA" w:rsidRDefault="00D95ACE" w:rsidP="00D95ACE">
            <w:pPr>
              <w:numPr>
                <w:ilvl w:val="0"/>
                <w:numId w:val="1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պատրաստման ժամանակ մասշտաբների կիրառման կարևորությունը,</w:t>
            </w:r>
          </w:p>
          <w:p w14:paraId="092A8326" w14:textId="77777777" w:rsidR="00D95ACE" w:rsidRPr="000C14BA" w:rsidRDefault="00D95ACE" w:rsidP="00D95ACE">
            <w:pPr>
              <w:numPr>
                <w:ilvl w:val="0"/>
                <w:numId w:val="1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պատրաստվող մանրակերտի չափերի հաշվարկներ տարբեր մասշտաբներով:</w:t>
            </w:r>
          </w:p>
        </w:tc>
      </w:tr>
      <w:tr w:rsidR="00D95ACE" w:rsidRPr="005B0017" w14:paraId="3D2F8F3F" w14:textId="77777777" w:rsidTr="00B966C1">
        <w:tc>
          <w:tcPr>
            <w:tcW w:w="15030" w:type="dxa"/>
            <w:gridSpan w:val="9"/>
          </w:tcPr>
          <w:p w14:paraId="7CD97377" w14:textId="77777777" w:rsidR="00D95ACE" w:rsidRPr="000C14BA" w:rsidRDefault="00D95ACE" w:rsidP="00D95ACE">
            <w:pPr>
              <w:tabs>
                <w:tab w:val="left" w:pos="342"/>
              </w:tabs>
              <w:spacing w:after="0" w:line="360" w:lineRule="auto"/>
              <w:jc w:val="center"/>
              <w:rPr>
                <w:rFonts w:ascii="GHEA Grapalat" w:eastAsia="Arial Unicode MS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ՄԱՆՐԱԿԵՐՏՈՒՄ ԿԻՐԱՌՎՈՂ ՆՅՈՒԹԵՐԻ ՄՇԱԿՄԱՆ, ՀԱՐԴԱՐՄԱՆ ՁԵՎԵՐՆ ՈՒ ՄԵԹՈԴՆԵՐԸ</w:t>
            </w:r>
          </w:p>
        </w:tc>
      </w:tr>
      <w:tr w:rsidR="00D95ACE" w:rsidRPr="000C14BA" w14:paraId="5E3BED94" w14:textId="77777777" w:rsidTr="00D95ACE">
        <w:trPr>
          <w:trHeight w:val="70"/>
        </w:trPr>
        <w:tc>
          <w:tcPr>
            <w:tcW w:w="630" w:type="dxa"/>
          </w:tcPr>
          <w:p w14:paraId="649736D5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181F6625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079E47FA" w14:textId="77777777" w:rsidR="00D95ACE" w:rsidRPr="000C14BA" w:rsidRDefault="00D95ACE" w:rsidP="00D95AC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ԴԻԶ-5-20-051</w:t>
            </w:r>
          </w:p>
        </w:tc>
      </w:tr>
      <w:tr w:rsidR="00D95ACE" w:rsidRPr="005B0017" w14:paraId="73C27EBC" w14:textId="77777777" w:rsidTr="00BC465E">
        <w:tc>
          <w:tcPr>
            <w:tcW w:w="630" w:type="dxa"/>
          </w:tcPr>
          <w:p w14:paraId="3C16239A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860A6CF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6EEC2132" w14:textId="77777777" w:rsidR="00D95ACE" w:rsidRPr="000C14BA" w:rsidRDefault="00D95ACE" w:rsidP="0009020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ներկայացնել պրակտիկ աշխատանքի ընթացքում տարբեր նյութերի, մ</w:t>
            </w:r>
            <w:r w:rsidR="00DD76A6" w:rsidRPr="000C14BA">
              <w:rPr>
                <w:rFonts w:ascii="GHEA Grapalat" w:hAnsi="GHEA Grapalat"/>
                <w:sz w:val="20"/>
                <w:szCs w:val="20"/>
                <w:lang w:val="hy-AM"/>
              </w:rPr>
              <w:t>շակման հարդարման, հավաքման ձևերի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 մեթոդնե</w:t>
            </w:r>
            <w:r w:rsidR="00DD76A6" w:rsidRPr="000C14BA">
              <w:rPr>
                <w:rFonts w:ascii="GHEA Grapalat" w:hAnsi="GHEA Grapalat"/>
                <w:sz w:val="20"/>
                <w:szCs w:val="20"/>
                <w:lang w:val="hy-AM"/>
              </w:rPr>
              <w:t>րի կիրառումը:</w:t>
            </w:r>
          </w:p>
        </w:tc>
      </w:tr>
      <w:tr w:rsidR="00D95ACE" w:rsidRPr="000C14BA" w14:paraId="650A1DEF" w14:textId="77777777" w:rsidTr="00BC465E">
        <w:tc>
          <w:tcPr>
            <w:tcW w:w="630" w:type="dxa"/>
          </w:tcPr>
          <w:p w14:paraId="0784F101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21E6CD6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34420D6F" w14:textId="77777777" w:rsidR="00D95ACE" w:rsidRPr="000C14BA" w:rsidRDefault="00D95ACE" w:rsidP="00090204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A82838" w:rsidRPr="000C14BA" w14:paraId="5C88CF99" w14:textId="77777777" w:rsidTr="00090204">
        <w:trPr>
          <w:trHeight w:val="449"/>
        </w:trPr>
        <w:tc>
          <w:tcPr>
            <w:tcW w:w="630" w:type="dxa"/>
          </w:tcPr>
          <w:p w14:paraId="502B4605" w14:textId="77777777" w:rsidR="00A82838" w:rsidRPr="000C14BA" w:rsidRDefault="00A82838" w:rsidP="00A82838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72A12BF" w14:textId="77777777" w:rsidR="00A82838" w:rsidRPr="000C14BA" w:rsidRDefault="00A82838" w:rsidP="00A82838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141DF691" w14:textId="77777777" w:rsidR="00A82838" w:rsidRPr="000C14BA" w:rsidRDefault="00A82838" w:rsidP="0009020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Այս մոդուլն ուսումնասիրելուց առաջ անհրաժեշտ է ուսումնասիրել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-5-20-035 </w:t>
            </w:r>
            <w:r w:rsidRPr="000C14B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«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Արխիտոկտոնիկա</w:t>
            </w:r>
            <w:proofErr w:type="spellEnd"/>
            <w:r w:rsidRPr="000C14BA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»</w:t>
            </w:r>
            <w:r w:rsidRPr="000C14BA">
              <w:rPr>
                <w:rFonts w:ascii="GHEA Grapalat" w:hAnsi="GHEA Grapalat" w:cs="Sylfaen"/>
                <w:b/>
                <w:noProof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noProof/>
                <w:sz w:val="20"/>
                <w:szCs w:val="20"/>
                <w:lang w:val="en-US"/>
              </w:rPr>
              <w:t>մոդուլը</w:t>
            </w:r>
            <w:r w:rsidRPr="000C14BA">
              <w:rPr>
                <w:rFonts w:ascii="GHEA Grapalat" w:hAnsi="GHEA Grapalat" w:cs="Sylfaen"/>
                <w:noProof/>
                <w:sz w:val="20"/>
                <w:szCs w:val="20"/>
              </w:rPr>
              <w:t>:</w:t>
            </w:r>
          </w:p>
        </w:tc>
      </w:tr>
      <w:tr w:rsidR="00D95ACE" w:rsidRPr="000C14BA" w14:paraId="276D5E83" w14:textId="77777777" w:rsidTr="00BC465E">
        <w:tc>
          <w:tcPr>
            <w:tcW w:w="630" w:type="dxa"/>
          </w:tcPr>
          <w:p w14:paraId="0790FFE5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0B5A977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343319B1" w14:textId="77777777" w:rsidR="00D95ACE" w:rsidRPr="000C14BA" w:rsidRDefault="00D95ACE" w:rsidP="0009020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D95ACE" w:rsidRPr="000C14BA" w14:paraId="1F945BA7" w14:textId="77777777" w:rsidTr="00BC465E">
        <w:tc>
          <w:tcPr>
            <w:tcW w:w="630" w:type="dxa"/>
          </w:tcPr>
          <w:p w14:paraId="29CF9ECF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1D0C2F29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777A0811" w14:textId="77777777" w:rsidR="00D95ACE" w:rsidRPr="000C14BA" w:rsidRDefault="00D95ACE" w:rsidP="00D95A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կարծր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հարդարման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հավաքման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proofErr w:type="spellEnd"/>
          </w:p>
        </w:tc>
      </w:tr>
      <w:tr w:rsidR="00D95ACE" w:rsidRPr="000C14BA" w14:paraId="336A5FC4" w14:textId="77777777" w:rsidTr="00BC465E">
        <w:tc>
          <w:tcPr>
            <w:tcW w:w="630" w:type="dxa"/>
          </w:tcPr>
          <w:p w14:paraId="198CE9AA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DECE9FC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4D9507A" w14:textId="77777777" w:rsidR="00D95ACE" w:rsidRPr="000C14BA" w:rsidRDefault="00D95ACE" w:rsidP="00D95ACE">
            <w:pPr>
              <w:numPr>
                <w:ilvl w:val="0"/>
                <w:numId w:val="1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մետաղների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հաստոցային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կտրման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տաշման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հղկման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փայլեցման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FF10952" w14:textId="4737A949" w:rsidR="00D95ACE" w:rsidRPr="000C14BA" w:rsidRDefault="00D95ACE" w:rsidP="00D95ACE">
            <w:pPr>
              <w:numPr>
                <w:ilvl w:val="0"/>
                <w:numId w:val="1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պլաստմաս</w:t>
            </w:r>
            <w:proofErr w:type="spellEnd"/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այով</w:t>
            </w:r>
            <w:proofErr w:type="spellEnd"/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դետալների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հավաքման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երեսպատման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եղանակները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CFF870D" w14:textId="77777777" w:rsidR="00D95ACE" w:rsidRPr="000C14BA" w:rsidRDefault="00D95ACE" w:rsidP="00D95ACE">
            <w:pPr>
              <w:numPr>
                <w:ilvl w:val="0"/>
                <w:numId w:val="1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փայտով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պատրաստված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դետալների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երեսպատման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հարդարման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1ECC5BB" w14:textId="77777777" w:rsidR="00D95ACE" w:rsidRPr="000C14BA" w:rsidRDefault="00D95ACE" w:rsidP="00D95ACE">
            <w:pPr>
              <w:numPr>
                <w:ilvl w:val="0"/>
                <w:numId w:val="1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նյութերից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դետալների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հավաքման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սոսնձման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մեխանիկական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եղանակներ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D95ACE" w:rsidRPr="005B0017" w14:paraId="18BB1197" w14:textId="77777777" w:rsidTr="00B966C1">
        <w:tc>
          <w:tcPr>
            <w:tcW w:w="630" w:type="dxa"/>
          </w:tcPr>
          <w:p w14:paraId="12E8AAF6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02F36129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4DE30170" w14:textId="77777777" w:rsidR="00D95ACE" w:rsidRPr="000C14BA" w:rsidRDefault="00D95ACE" w:rsidP="00D95A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տարբեր նյութերով պատրաստված մանրակերտի արտաքին հարդարման ձևերը և մեթոդները</w:t>
            </w:r>
          </w:p>
        </w:tc>
      </w:tr>
      <w:tr w:rsidR="00D95ACE" w:rsidRPr="005B0017" w14:paraId="656F14FE" w14:textId="77777777" w:rsidTr="00BC465E">
        <w:tc>
          <w:tcPr>
            <w:tcW w:w="630" w:type="dxa"/>
          </w:tcPr>
          <w:p w14:paraId="5B9E878D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BC300D0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3032E8A" w14:textId="77777777" w:rsidR="00D95ACE" w:rsidRPr="000C14BA" w:rsidRDefault="00D95ACE" w:rsidP="00D95ACE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ակրիլ ներկերով երեսպատման ձևերը,</w:t>
            </w:r>
          </w:p>
          <w:p w14:paraId="1C1D2B18" w14:textId="77777777" w:rsidR="00D95ACE" w:rsidRPr="000C14BA" w:rsidRDefault="00D95ACE" w:rsidP="00D95ACE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ացետոնային ներկերով մանրակերտի երեսպատման տարբերակներ,</w:t>
            </w:r>
          </w:p>
          <w:p w14:paraId="260AEBB9" w14:textId="77777777" w:rsidR="00D95ACE" w:rsidRPr="000C14BA" w:rsidRDefault="00D95ACE" w:rsidP="00D95ACE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մակերեսների երեսպատման տեխնիկան՝ վրձնով, սպունգով, փչման եղանակով,</w:t>
            </w:r>
          </w:p>
          <w:p w14:paraId="0C01CDEF" w14:textId="77777777" w:rsidR="00D95ACE" w:rsidRPr="000C14BA" w:rsidRDefault="00D95ACE" w:rsidP="00D95ACE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մակերեսների մածուկներով մշակման ձևերը,</w:t>
            </w:r>
          </w:p>
          <w:p w14:paraId="3C46065E" w14:textId="77777777" w:rsidR="00D95ACE" w:rsidRPr="000C14BA" w:rsidRDefault="00D95ACE" w:rsidP="00D95ACE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հարդարման նյութերի քիմիական հատկությունները:</w:t>
            </w:r>
          </w:p>
        </w:tc>
      </w:tr>
      <w:tr w:rsidR="00D95ACE" w:rsidRPr="005B0017" w14:paraId="7FDA80D6" w14:textId="77777777" w:rsidTr="00BC465E">
        <w:tc>
          <w:tcPr>
            <w:tcW w:w="630" w:type="dxa"/>
          </w:tcPr>
          <w:p w14:paraId="71855419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22F83EA4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2887E149" w14:textId="77777777" w:rsidR="00D95ACE" w:rsidRPr="000C14BA" w:rsidRDefault="00D95ACE" w:rsidP="00D95ACE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մանրակերտի հավաքման ձևերը և մեթոդները</w:t>
            </w:r>
          </w:p>
        </w:tc>
      </w:tr>
      <w:tr w:rsidR="00D95ACE" w:rsidRPr="005B0017" w14:paraId="4496FC77" w14:textId="77777777" w:rsidTr="00BC465E">
        <w:tc>
          <w:tcPr>
            <w:tcW w:w="630" w:type="dxa"/>
          </w:tcPr>
          <w:p w14:paraId="7C8D9157" w14:textId="77777777" w:rsidR="00D95ACE" w:rsidRPr="000C14BA" w:rsidRDefault="00D95ACE" w:rsidP="00D95ACE">
            <w:pPr>
              <w:numPr>
                <w:ilvl w:val="0"/>
                <w:numId w:val="7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E0DC3B2" w14:textId="77777777" w:rsidR="00D95ACE" w:rsidRPr="000C14BA" w:rsidRDefault="00D95ACE" w:rsidP="00D95AC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51195EB4" w14:textId="77777777" w:rsidR="00D95ACE" w:rsidRPr="000C14BA" w:rsidRDefault="00D95ACE" w:rsidP="00D95ACE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առանձին դետալների պատրաստման ձևերը,</w:t>
            </w:r>
          </w:p>
          <w:p w14:paraId="5552ED77" w14:textId="77777777" w:rsidR="00D95ACE" w:rsidRPr="000C14BA" w:rsidRDefault="00D95ACE" w:rsidP="00D95ACE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պատրաստի դետալների հավաքման տարբերակը,</w:t>
            </w:r>
          </w:p>
          <w:p w14:paraId="696CD268" w14:textId="77777777" w:rsidR="00D95ACE" w:rsidRPr="000C14BA" w:rsidRDefault="00D95ACE" w:rsidP="00D95ACE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գաբարիտային մեծ չափեր ունեցող մանրակերտի բլոկային հավաքման ձևերը,</w:t>
            </w:r>
          </w:p>
          <w:p w14:paraId="0ED0DA5E" w14:textId="77777777" w:rsidR="00D95ACE" w:rsidRPr="000C14BA" w:rsidRDefault="00D95ACE" w:rsidP="00D95ACE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ֆունկցիոնալ մանրակերտի հանգույցների շարժունակության ապահովումը,</w:t>
            </w:r>
          </w:p>
          <w:p w14:paraId="7D5601EA" w14:textId="77777777" w:rsidR="00D95ACE" w:rsidRPr="000C14BA" w:rsidRDefault="00D95ACE" w:rsidP="00D95ACE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լուսային, ձայնային, էֆեկտների ապահովման մեթոդները և ձևերը,</w:t>
            </w:r>
          </w:p>
          <w:p w14:paraId="67946FEE" w14:textId="77777777" w:rsidR="00D95ACE" w:rsidRPr="000C14BA" w:rsidRDefault="00D95ACE" w:rsidP="00D95ACE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ցուցադրական մանրակերտի տակդիրի պատրաստման պահանջները և ձևերը:</w:t>
            </w:r>
          </w:p>
        </w:tc>
      </w:tr>
      <w:tr w:rsidR="006E66AD" w:rsidRPr="005B0017" w14:paraId="59179B19" w14:textId="77777777" w:rsidTr="00BC465E">
        <w:tc>
          <w:tcPr>
            <w:tcW w:w="15030" w:type="dxa"/>
            <w:gridSpan w:val="9"/>
          </w:tcPr>
          <w:p w14:paraId="6F60367F" w14:textId="77777777" w:rsidR="006E66AD" w:rsidRPr="000C14BA" w:rsidRDefault="006E66AD" w:rsidP="006E66AD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 xml:space="preserve">ԱՆՎԱՆՈՒՄԸ 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ԷՐԳՈՆՈՄԻԿԱ ԵՎ ՖՈՒՆԿՑԻՈՆԱԼ ՎԵՐԼՈՒԾՈՒԹՅՈՒՆ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E66AD" w:rsidRPr="000C14BA" w14:paraId="1FFE3BA8" w14:textId="77777777" w:rsidTr="00BC465E">
        <w:tc>
          <w:tcPr>
            <w:tcW w:w="630" w:type="dxa"/>
          </w:tcPr>
          <w:p w14:paraId="79A5FCB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6FDE3673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3ADBDEC7" w14:textId="77777777" w:rsidR="006E66AD" w:rsidRPr="000C14BA" w:rsidRDefault="00A82838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ԴԻԶ-5-20-052</w:t>
            </w:r>
          </w:p>
        </w:tc>
      </w:tr>
      <w:tr w:rsidR="006E66AD" w:rsidRPr="005B0017" w14:paraId="52C787B4" w14:textId="77777777" w:rsidTr="00BC465E">
        <w:tc>
          <w:tcPr>
            <w:tcW w:w="630" w:type="dxa"/>
          </w:tcPr>
          <w:p w14:paraId="77435AD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E000C5E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12E76983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է՝ ծանոթացնել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Էրգոնոմիկայի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գիտական հիմքերին և դիզայն նախագծային հիմնախնդիրներում նրա կիրառման անհրաժեշտությանը, էրգոնոմիկայի զարգացման հիմնական փուլերին և բաղադրիչ մասերին:</w:t>
            </w:r>
          </w:p>
        </w:tc>
      </w:tr>
      <w:tr w:rsidR="006E66AD" w:rsidRPr="000C14BA" w14:paraId="1044EABD" w14:textId="77777777" w:rsidTr="00BC465E">
        <w:tc>
          <w:tcPr>
            <w:tcW w:w="630" w:type="dxa"/>
          </w:tcPr>
          <w:p w14:paraId="4BADD84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67503952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0BB3EAD7" w14:textId="77777777" w:rsidR="006E66AD" w:rsidRPr="000C14BA" w:rsidRDefault="00DD76A6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18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E66AD" w:rsidRPr="000C14BA" w14:paraId="1D714053" w14:textId="77777777" w:rsidTr="00BC465E">
        <w:tc>
          <w:tcPr>
            <w:tcW w:w="630" w:type="dxa"/>
          </w:tcPr>
          <w:p w14:paraId="3EEE03B7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4C116004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519D5FCE" w14:textId="77777777" w:rsidR="006E66AD" w:rsidRPr="000C14BA" w:rsidRDefault="00A82838" w:rsidP="00A8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E66AD" w:rsidRPr="000C14BA" w14:paraId="57DCCAD0" w14:textId="77777777" w:rsidTr="00BC465E">
        <w:tc>
          <w:tcPr>
            <w:tcW w:w="630" w:type="dxa"/>
          </w:tcPr>
          <w:p w14:paraId="1CBD658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28EBC5EE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7814FA8C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188C3BE5" w14:textId="77777777" w:rsidTr="00BC465E">
        <w:tc>
          <w:tcPr>
            <w:tcW w:w="630" w:type="dxa"/>
          </w:tcPr>
          <w:p w14:paraId="4C5D747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3848D597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5D36C0B8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Էրգոնոմիկայի</w:t>
            </w:r>
            <w:proofErr w:type="spellEnd"/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հիմքերը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proofErr w:type="spellEnd"/>
          </w:p>
        </w:tc>
      </w:tr>
      <w:tr w:rsidR="006E66AD" w:rsidRPr="000C14BA" w14:paraId="3A36B46F" w14:textId="77777777" w:rsidTr="00BC465E">
        <w:tc>
          <w:tcPr>
            <w:tcW w:w="630" w:type="dxa"/>
          </w:tcPr>
          <w:p w14:paraId="56E28CF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4C47CD15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79936C2D" w14:textId="77777777" w:rsidR="006E66AD" w:rsidRPr="000C14BA" w:rsidRDefault="006E66AD" w:rsidP="006E66AD">
            <w:pPr>
              <w:numPr>
                <w:ilvl w:val="0"/>
                <w:numId w:val="1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Էրգոնոմիկայի</w:t>
            </w:r>
            <w:proofErr w:type="spellEnd"/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հիմքերը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բոլոր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7A9FA7A" w14:textId="77777777" w:rsidR="006E66AD" w:rsidRPr="000C14BA" w:rsidRDefault="006E66AD" w:rsidP="006E66AD">
            <w:pPr>
              <w:numPr>
                <w:ilvl w:val="0"/>
                <w:numId w:val="1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միջավայր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արտադրություն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փոխհարաբերություններում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EFAE52D" w14:textId="77777777" w:rsidR="006E66AD" w:rsidRPr="000C14BA" w:rsidRDefault="006E66AD" w:rsidP="006E66AD">
            <w:pPr>
              <w:numPr>
                <w:ilvl w:val="0"/>
                <w:numId w:val="1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արտադրված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նախատիպերի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էրգոնոմիկական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վերլուծություն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5B0017" w14:paraId="43F7D5AC" w14:textId="77777777" w:rsidTr="00BC465E">
        <w:tc>
          <w:tcPr>
            <w:tcW w:w="630" w:type="dxa"/>
          </w:tcPr>
          <w:p w14:paraId="5FB4CBE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36005FD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4769E15F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նախագծվող օբյեկտի էրգոնոմիկական հետազոտման հիմնավորումը և հաշվարկները</w:t>
            </w:r>
          </w:p>
        </w:tc>
      </w:tr>
      <w:tr w:rsidR="006E66AD" w:rsidRPr="005B0017" w14:paraId="18AF8A9C" w14:textId="77777777" w:rsidTr="00BC465E">
        <w:tc>
          <w:tcPr>
            <w:tcW w:w="630" w:type="dxa"/>
          </w:tcPr>
          <w:p w14:paraId="15CD115C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771FC325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88E62A5" w14:textId="77777777" w:rsidR="006E66AD" w:rsidRPr="000C14BA" w:rsidRDefault="006E66AD" w:rsidP="006E66AD">
            <w:pPr>
              <w:numPr>
                <w:ilvl w:val="0"/>
                <w:numId w:val="14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նախագծվող օբյեկտի էրգոնոմիկական հետազոտման սկզբունքները և մասնագիտական հիմնախնդիրները,</w:t>
            </w:r>
          </w:p>
          <w:p w14:paraId="296B25B1" w14:textId="77777777" w:rsidR="006E66AD" w:rsidRPr="000C14BA" w:rsidRDefault="006E66AD" w:rsidP="006E66AD">
            <w:pPr>
              <w:numPr>
                <w:ilvl w:val="0"/>
                <w:numId w:val="14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էրգոնոմիկան որպես մասնագիտական կրթամասի կարևոր առարկա,</w:t>
            </w:r>
          </w:p>
          <w:p w14:paraId="0E91B14C" w14:textId="77777777" w:rsidR="006E66AD" w:rsidRPr="000C14BA" w:rsidRDefault="006E66AD" w:rsidP="006E66AD">
            <w:pPr>
              <w:numPr>
                <w:ilvl w:val="0"/>
                <w:numId w:val="14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էրգոնոմիկայի զարգացման հիմնական փուլերը,</w:t>
            </w:r>
          </w:p>
          <w:p w14:paraId="064B7AB8" w14:textId="77777777" w:rsidR="006E66AD" w:rsidRPr="000C14BA" w:rsidRDefault="006E66AD" w:rsidP="006E66AD">
            <w:pPr>
              <w:numPr>
                <w:ilvl w:val="0"/>
                <w:numId w:val="14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էրգոնոմիկայի զարգացման հիմնական բաղադրիչ մասերը:</w:t>
            </w:r>
          </w:p>
        </w:tc>
      </w:tr>
      <w:tr w:rsidR="006E66AD" w:rsidRPr="005B0017" w14:paraId="143EB31F" w14:textId="77777777" w:rsidTr="00BC465E">
        <w:tc>
          <w:tcPr>
            <w:tcW w:w="630" w:type="dxa"/>
          </w:tcPr>
          <w:p w14:paraId="21654B2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5FFFD44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08A3F019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էրգոնոմիկական հետազոտությունների և խնդիրների լուծման մեթոդները</w:t>
            </w:r>
          </w:p>
        </w:tc>
      </w:tr>
      <w:tr w:rsidR="006E66AD" w:rsidRPr="005B0017" w14:paraId="673339B6" w14:textId="77777777" w:rsidTr="00BC465E">
        <w:tc>
          <w:tcPr>
            <w:tcW w:w="630" w:type="dxa"/>
          </w:tcPr>
          <w:p w14:paraId="446A5D0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3F802BFD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3245D35" w14:textId="77777777" w:rsidR="006E66AD" w:rsidRPr="000C14BA" w:rsidRDefault="006E66AD" w:rsidP="006E66AD">
            <w:pPr>
              <w:numPr>
                <w:ilvl w:val="0"/>
                <w:numId w:val="1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էրգոնոմիկական հետազոտությունների տեսական և պրակտիկ ձևերը,</w:t>
            </w:r>
          </w:p>
          <w:p w14:paraId="15187AFF" w14:textId="77777777" w:rsidR="006E66AD" w:rsidRPr="000C14BA" w:rsidRDefault="006E66AD" w:rsidP="006E66AD">
            <w:pPr>
              <w:numPr>
                <w:ilvl w:val="0"/>
                <w:numId w:val="1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էրգոնոմիկայի խնդիրների լուծման լաբորատոր և գործնական մեթոդները:</w:t>
            </w:r>
          </w:p>
        </w:tc>
      </w:tr>
      <w:tr w:rsidR="006E66AD" w:rsidRPr="005B0017" w14:paraId="745D2190" w14:textId="77777777" w:rsidTr="00BC465E">
        <w:tc>
          <w:tcPr>
            <w:tcW w:w="630" w:type="dxa"/>
          </w:tcPr>
          <w:p w14:paraId="3339FA59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245EC24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0980" w:type="dxa"/>
            <w:gridSpan w:val="7"/>
          </w:tcPr>
          <w:p w14:paraId="5F8109AD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էրգոնոմիկայի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տեղի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կազմակերպում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կենցաղային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գրասենյակային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միջավայրի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կազմակերպում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):</w:t>
            </w:r>
          </w:p>
        </w:tc>
      </w:tr>
      <w:tr w:rsidR="006E66AD" w:rsidRPr="005B0017" w14:paraId="28F1F81B" w14:textId="77777777" w:rsidTr="00BC465E">
        <w:tc>
          <w:tcPr>
            <w:tcW w:w="630" w:type="dxa"/>
          </w:tcPr>
          <w:p w14:paraId="33DD8AD9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14:paraId="5524724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980" w:type="dxa"/>
            <w:gridSpan w:val="7"/>
          </w:tcPr>
          <w:p w14:paraId="724130FC" w14:textId="77777777" w:rsidR="006E66AD" w:rsidRPr="000C14BA" w:rsidRDefault="006E66AD" w:rsidP="006E66AD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բացատրում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դիզայնի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ոլորտներում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էրգոնոմիկայի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վերլուծության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4A0124EA" w14:textId="77777777" w:rsidR="006E66AD" w:rsidRPr="000C14BA" w:rsidRDefault="006E66AD" w:rsidP="006E66AD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բացատրում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ոլորտները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էրգոնոմիկական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տեսանկյունից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6E66AD" w:rsidRPr="005B0017" w14:paraId="3682F5A6" w14:textId="77777777" w:rsidTr="00BC465E">
        <w:tc>
          <w:tcPr>
            <w:tcW w:w="630" w:type="dxa"/>
          </w:tcPr>
          <w:p w14:paraId="65C7E824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14:paraId="4121A018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0980" w:type="dxa"/>
            <w:gridSpan w:val="7"/>
          </w:tcPr>
          <w:p w14:paraId="42078B97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հիմնավորումը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նշված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բոլոր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օբյեկտներում</w:t>
            </w:r>
            <w:proofErr w:type="spellEnd"/>
          </w:p>
        </w:tc>
      </w:tr>
      <w:tr w:rsidR="006E66AD" w:rsidRPr="005B0017" w14:paraId="0497824B" w14:textId="77777777" w:rsidTr="00BC465E">
        <w:tc>
          <w:tcPr>
            <w:tcW w:w="630" w:type="dxa"/>
          </w:tcPr>
          <w:p w14:paraId="5916BA5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14:paraId="57F6AD8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980" w:type="dxa"/>
            <w:gridSpan w:val="7"/>
          </w:tcPr>
          <w:p w14:paraId="2D6C4121" w14:textId="77777777" w:rsidR="006E66AD" w:rsidRPr="000C14BA" w:rsidRDefault="006E66AD" w:rsidP="006E66AD">
            <w:pPr>
              <w:numPr>
                <w:ilvl w:val="0"/>
                <w:numId w:val="1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2D0B5918" w14:textId="77777777" w:rsidR="006E66AD" w:rsidRPr="000C14BA" w:rsidRDefault="006E66AD" w:rsidP="006E66AD">
            <w:pPr>
              <w:numPr>
                <w:ilvl w:val="0"/>
                <w:numId w:val="1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էմոցիոնալ-գեղագիտական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փոխազդման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գործոն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2765B9D9" w14:textId="77777777" w:rsidR="006E66AD" w:rsidRPr="000C14BA" w:rsidRDefault="006E66AD" w:rsidP="006E66AD">
            <w:pPr>
              <w:numPr>
                <w:ilvl w:val="0"/>
                <w:numId w:val="1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տեսողական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ինֆորմացիայի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միջոցների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համակարգում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6E66AD" w:rsidRPr="000C14BA" w14:paraId="72618449" w14:textId="77777777" w:rsidTr="00BC465E">
        <w:tc>
          <w:tcPr>
            <w:tcW w:w="15030" w:type="dxa"/>
            <w:gridSpan w:val="9"/>
          </w:tcPr>
          <w:p w14:paraId="436E1D29" w14:textId="77777777" w:rsidR="006E66AD" w:rsidRPr="000C14BA" w:rsidRDefault="006E66AD" w:rsidP="006E66AD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b/>
                <w:lang w:val="af-ZA"/>
              </w:rPr>
              <w:t>ԴԻԶԱՅՆ ԼՈՒՍԱՆԿԱՐՉՈՒԹՅՈՒՆ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</w:t>
            </w:r>
          </w:p>
        </w:tc>
      </w:tr>
      <w:tr w:rsidR="006E66AD" w:rsidRPr="000C14BA" w14:paraId="042A1036" w14:textId="77777777" w:rsidTr="00BC465E">
        <w:tc>
          <w:tcPr>
            <w:tcW w:w="630" w:type="dxa"/>
          </w:tcPr>
          <w:p w14:paraId="221CCEEB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463AE483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0" w:type="dxa"/>
            <w:gridSpan w:val="7"/>
          </w:tcPr>
          <w:p w14:paraId="5C5D58F1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ԴԻԶ-5-20-053</w:t>
            </w:r>
          </w:p>
        </w:tc>
      </w:tr>
      <w:tr w:rsidR="006E66AD" w:rsidRPr="005B0017" w14:paraId="3B9276F6" w14:textId="77777777" w:rsidTr="00BC465E">
        <w:tc>
          <w:tcPr>
            <w:tcW w:w="630" w:type="dxa"/>
          </w:tcPr>
          <w:p w14:paraId="5CBCA85B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C938280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0" w:type="dxa"/>
            <w:gridSpan w:val="7"/>
          </w:tcPr>
          <w:p w14:paraId="5202415D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ուսումնասիրման արդյունքում ուսանողը ձեռք կբերի լուսանկարչության պատմական զարգացման փուլերի, լուսանկարչական ժամանակակից տեխնիկական հնարավորությունների վերաբերյալ գիտելիքներ: Ավարտելով այս մոդուլը ուսանողը կտիրապետի գրաֆիկական դիզայնում և գովազդում լուսանկարչության կիրառմանը ժամանակակից տեխնոլոգիաների օգնությամբ: </w:t>
            </w:r>
          </w:p>
        </w:tc>
      </w:tr>
      <w:tr w:rsidR="006E66AD" w:rsidRPr="000C14BA" w14:paraId="731EBDA2" w14:textId="77777777" w:rsidTr="00BC465E">
        <w:tc>
          <w:tcPr>
            <w:tcW w:w="630" w:type="dxa"/>
          </w:tcPr>
          <w:p w14:paraId="7CEA7D9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AE16CAA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0" w:type="dxa"/>
            <w:gridSpan w:val="7"/>
          </w:tcPr>
          <w:p w14:paraId="45128901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E66AD" w:rsidRPr="000C14BA" w14:paraId="6F1F8BA4" w14:textId="77777777" w:rsidTr="00BC465E">
        <w:tc>
          <w:tcPr>
            <w:tcW w:w="630" w:type="dxa"/>
          </w:tcPr>
          <w:p w14:paraId="7D5DDA9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1498FFD3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0" w:type="dxa"/>
            <w:gridSpan w:val="7"/>
          </w:tcPr>
          <w:p w14:paraId="4C9AF115" w14:textId="77777777" w:rsidR="006E66AD" w:rsidRPr="000C14BA" w:rsidRDefault="00A82838" w:rsidP="00A8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E66AD" w:rsidRPr="000C14BA" w14:paraId="3AF76D80" w14:textId="77777777" w:rsidTr="00BC465E">
        <w:tc>
          <w:tcPr>
            <w:tcW w:w="630" w:type="dxa"/>
          </w:tcPr>
          <w:p w14:paraId="283D0AB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48CFE25F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0" w:type="dxa"/>
            <w:gridSpan w:val="7"/>
          </w:tcPr>
          <w:p w14:paraId="6A2C2795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3C363C6C" w14:textId="77777777" w:rsidTr="00BC465E">
        <w:tc>
          <w:tcPr>
            <w:tcW w:w="630" w:type="dxa"/>
          </w:tcPr>
          <w:p w14:paraId="41309055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F1DD5A1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0" w:type="dxa"/>
            <w:gridSpan w:val="7"/>
          </w:tcPr>
          <w:p w14:paraId="36999001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լուսանկարչության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`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պատմական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զարգացման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փուլերը</w:t>
            </w:r>
            <w:proofErr w:type="spellEnd"/>
          </w:p>
        </w:tc>
      </w:tr>
      <w:tr w:rsidR="006E66AD" w:rsidRPr="000C14BA" w14:paraId="0C6D65D9" w14:textId="77777777" w:rsidTr="00BC465E">
        <w:tc>
          <w:tcPr>
            <w:tcW w:w="630" w:type="dxa"/>
          </w:tcPr>
          <w:p w14:paraId="07B8CEB5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7DEB691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160EB717" w14:textId="3D6635F4" w:rsidR="006E66AD" w:rsidRPr="000C14BA" w:rsidRDefault="006E66AD" w:rsidP="006E66AD">
            <w:pPr>
              <w:numPr>
                <w:ilvl w:val="0"/>
                <w:numId w:val="1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լուսան</w:t>
            </w:r>
            <w:proofErr w:type="spellEnd"/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արչության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D929BBC" w14:textId="77777777" w:rsidR="006E66AD" w:rsidRPr="000C14BA" w:rsidRDefault="006E66AD" w:rsidP="006E66AD">
            <w:pPr>
              <w:numPr>
                <w:ilvl w:val="0"/>
                <w:numId w:val="1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լուսանկարչության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ֆունկցիոնալ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proofErr w:type="spellEnd"/>
          </w:p>
        </w:tc>
      </w:tr>
      <w:tr w:rsidR="006E66AD" w:rsidRPr="005B0017" w14:paraId="06D38090" w14:textId="77777777" w:rsidTr="00BC465E">
        <w:tc>
          <w:tcPr>
            <w:tcW w:w="630" w:type="dxa"/>
          </w:tcPr>
          <w:p w14:paraId="5BE8F48C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12FA79FA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0" w:type="dxa"/>
            <w:gridSpan w:val="7"/>
          </w:tcPr>
          <w:p w14:paraId="2E261A81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լուսանկարչության մասնագիտական կարևոր խնդիրները, սարքերը, սարքավորումները և կիրառման հնարավորությունները</w:t>
            </w:r>
          </w:p>
        </w:tc>
      </w:tr>
      <w:tr w:rsidR="006E66AD" w:rsidRPr="005B0017" w14:paraId="1C9F202A" w14:textId="77777777" w:rsidTr="00BC465E">
        <w:tc>
          <w:tcPr>
            <w:tcW w:w="630" w:type="dxa"/>
          </w:tcPr>
          <w:p w14:paraId="7AF7C28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0DEF2B1C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2B559821" w14:textId="77777777" w:rsidR="006E66AD" w:rsidRPr="000C14BA" w:rsidRDefault="006E66AD" w:rsidP="006E66AD">
            <w:pPr>
              <w:numPr>
                <w:ilvl w:val="0"/>
                <w:numId w:val="15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լուսանկարչության մասնագիտական կարևոր խնդիրները,</w:t>
            </w:r>
          </w:p>
          <w:p w14:paraId="0DBA045B" w14:textId="77777777" w:rsidR="006E66AD" w:rsidRPr="000C14BA" w:rsidRDefault="006E66AD" w:rsidP="006E66AD">
            <w:pPr>
              <w:numPr>
                <w:ilvl w:val="0"/>
                <w:numId w:val="15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լուսանկարչական սարքեր, սարքավորումներ, օժանդակ պիտույքները,</w:t>
            </w:r>
          </w:p>
          <w:p w14:paraId="3445CCC9" w14:textId="77777777" w:rsidR="006E66AD" w:rsidRPr="000C14BA" w:rsidRDefault="006E66AD" w:rsidP="006E66AD">
            <w:pPr>
              <w:numPr>
                <w:ilvl w:val="0"/>
                <w:numId w:val="15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սարքերի և սարքավորումների կառուցվածքը,</w:t>
            </w:r>
          </w:p>
          <w:p w14:paraId="74CDF78F" w14:textId="77777777" w:rsidR="006E66AD" w:rsidRPr="000C14BA" w:rsidRDefault="006E66AD" w:rsidP="006E66AD">
            <w:pPr>
              <w:numPr>
                <w:ilvl w:val="0"/>
                <w:numId w:val="15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սարքերի և սարքավորումների կիրառման հնարավորությունները:</w:t>
            </w:r>
          </w:p>
        </w:tc>
      </w:tr>
      <w:tr w:rsidR="006E66AD" w:rsidRPr="005B0017" w14:paraId="501AF476" w14:textId="77777777" w:rsidTr="00BC465E">
        <w:tc>
          <w:tcPr>
            <w:tcW w:w="630" w:type="dxa"/>
          </w:tcPr>
          <w:p w14:paraId="1FA19E7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1647E47D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0" w:type="dxa"/>
            <w:gridSpan w:val="7"/>
          </w:tcPr>
          <w:p w14:paraId="5F1552EB" w14:textId="1530A2B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լուսանկարչական և տպագրական տեխնիկաների ժամանակակից ձևերը և հիմնական պահանջները</w:t>
            </w:r>
          </w:p>
        </w:tc>
      </w:tr>
      <w:tr w:rsidR="006E66AD" w:rsidRPr="005B0017" w14:paraId="41ED4492" w14:textId="77777777" w:rsidTr="00BC465E">
        <w:tc>
          <w:tcPr>
            <w:tcW w:w="630" w:type="dxa"/>
          </w:tcPr>
          <w:p w14:paraId="35212CB5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54BCED6D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6EED47FC" w14:textId="77777777" w:rsidR="006E66AD" w:rsidRPr="000C14BA" w:rsidRDefault="006E66AD" w:rsidP="006E66AD">
            <w:pPr>
              <w:numPr>
                <w:ilvl w:val="0"/>
                <w:numId w:val="15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լուսանկարչական և տպագրական տեխնիկաների ժամանակակից ձևերը,</w:t>
            </w:r>
          </w:p>
          <w:p w14:paraId="1FEF8323" w14:textId="77777777" w:rsidR="006E66AD" w:rsidRPr="000C14BA" w:rsidRDefault="006E66AD" w:rsidP="006E66AD">
            <w:pPr>
              <w:numPr>
                <w:ilvl w:val="0"/>
                <w:numId w:val="15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լուսանկարչական կադրի ընտրման հիմնական պահանջները,</w:t>
            </w:r>
          </w:p>
          <w:p w14:paraId="4286A178" w14:textId="77777777" w:rsidR="006E66AD" w:rsidRPr="000C14BA" w:rsidRDefault="006E66AD" w:rsidP="006E66AD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ժամանակակից տեխնոլոգիաների, մասնավորապես համակարգչային &lt;&lt;Adobe photoshop&gt;&gt; ծրագրի կիրառման հնարավորությունները լուսանկարչական ոլորտում:</w:t>
            </w:r>
          </w:p>
        </w:tc>
      </w:tr>
      <w:tr w:rsidR="006E66AD" w:rsidRPr="005B0017" w14:paraId="1263A10F" w14:textId="77777777" w:rsidTr="00BC465E">
        <w:tc>
          <w:tcPr>
            <w:tcW w:w="630" w:type="dxa"/>
          </w:tcPr>
          <w:p w14:paraId="466C75EC" w14:textId="77777777" w:rsidR="006E66AD" w:rsidRPr="000C14BA" w:rsidRDefault="006E66AD" w:rsidP="006E66AD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vAlign w:val="center"/>
          </w:tcPr>
          <w:p w14:paraId="49F4B341" w14:textId="77777777" w:rsidR="006E66AD" w:rsidRPr="000C14BA" w:rsidRDefault="006E66AD" w:rsidP="006E66A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80" w:type="dxa"/>
            <w:gridSpan w:val="7"/>
          </w:tcPr>
          <w:p w14:paraId="4B8D9A42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հեղինակային լուսանկարչական աշխատանքների մատուցման ձևերը գրաֆիկական դիզայնում և գովազդում:</w:t>
            </w:r>
          </w:p>
        </w:tc>
      </w:tr>
      <w:tr w:rsidR="006E66AD" w:rsidRPr="005B0017" w14:paraId="2306253B" w14:textId="77777777" w:rsidTr="0091098D">
        <w:trPr>
          <w:trHeight w:val="1268"/>
        </w:trPr>
        <w:tc>
          <w:tcPr>
            <w:tcW w:w="630" w:type="dxa"/>
          </w:tcPr>
          <w:p w14:paraId="13267014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</w:tcPr>
          <w:p w14:paraId="44A66883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0" w:type="dxa"/>
            <w:gridSpan w:val="7"/>
          </w:tcPr>
          <w:p w14:paraId="3F043ABD" w14:textId="77777777" w:rsidR="006E66AD" w:rsidRPr="000C14BA" w:rsidRDefault="006E66AD" w:rsidP="006E66AD">
            <w:pPr>
              <w:numPr>
                <w:ilvl w:val="0"/>
                <w:numId w:val="1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հեղինակային դիզայն լուսանկարչական աշխատանքների մատուցման ձևերը,</w:t>
            </w:r>
          </w:p>
          <w:p w14:paraId="204E33A3" w14:textId="77777777" w:rsidR="006E66AD" w:rsidRPr="000C14BA" w:rsidRDefault="006E66AD" w:rsidP="006E66AD">
            <w:pPr>
              <w:numPr>
                <w:ilvl w:val="0"/>
                <w:numId w:val="1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լուսանկարի ֆունկցիոնալ կիրառման առանձնահատկությունները գրաֆիկական դիզայնում,</w:t>
            </w:r>
          </w:p>
          <w:p w14:paraId="731FB8EC" w14:textId="77777777" w:rsidR="006E66AD" w:rsidRPr="000C14BA" w:rsidRDefault="006E66AD" w:rsidP="006E66AD">
            <w:pPr>
              <w:numPr>
                <w:ilvl w:val="0"/>
                <w:numId w:val="15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լուսանկարի ֆունկցիոնալ կիրառման առանձնահատկությունները գրաֆիկական գովազդում:</w:t>
            </w:r>
          </w:p>
        </w:tc>
      </w:tr>
      <w:tr w:rsidR="006E66AD" w:rsidRPr="005B0017" w14:paraId="4A40D8B1" w14:textId="77777777" w:rsidTr="00BC465E">
        <w:tc>
          <w:tcPr>
            <w:tcW w:w="15030" w:type="dxa"/>
            <w:gridSpan w:val="9"/>
          </w:tcPr>
          <w:p w14:paraId="3DCF06B3" w14:textId="77777777" w:rsidR="006E66AD" w:rsidRPr="000C14BA" w:rsidRDefault="006E66AD" w:rsidP="006E66A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ԿԵՏԱՅԻՆ ԳՐԱՖԻԿԱ  (ADOBE PHOTOSHOP)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</w:p>
        </w:tc>
      </w:tr>
      <w:tr w:rsidR="006E66AD" w:rsidRPr="000C14BA" w14:paraId="31DDEA3E" w14:textId="77777777" w:rsidTr="00BC465E">
        <w:tc>
          <w:tcPr>
            <w:tcW w:w="630" w:type="dxa"/>
          </w:tcPr>
          <w:p w14:paraId="34C5EC12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27FE4C5A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58" w:type="dxa"/>
          </w:tcPr>
          <w:p w14:paraId="61C3DC0E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ԴԻԶ-5-20-054</w:t>
            </w:r>
          </w:p>
        </w:tc>
      </w:tr>
      <w:tr w:rsidR="006E66AD" w:rsidRPr="005B0017" w14:paraId="1027B1E8" w14:textId="77777777" w:rsidTr="00BC465E">
        <w:tc>
          <w:tcPr>
            <w:tcW w:w="630" w:type="dxa"/>
          </w:tcPr>
          <w:p w14:paraId="2970083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49F90372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58" w:type="dxa"/>
          </w:tcPr>
          <w:p w14:paraId="71060CD8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տալ գիտելիքներ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Adobe photoshop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ծրագրային փաթեթի վերաբերյալ և այն պրակտիկ աշխատանքում կիրառելու կարողություններ:</w:t>
            </w:r>
          </w:p>
        </w:tc>
      </w:tr>
      <w:tr w:rsidR="006E66AD" w:rsidRPr="000C14BA" w14:paraId="17751B5B" w14:textId="77777777" w:rsidTr="00BC465E">
        <w:tc>
          <w:tcPr>
            <w:tcW w:w="630" w:type="dxa"/>
          </w:tcPr>
          <w:p w14:paraId="5DE0D97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16027475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58" w:type="dxa"/>
          </w:tcPr>
          <w:p w14:paraId="773A6D04" w14:textId="77777777" w:rsidR="006E66AD" w:rsidRPr="000C14BA" w:rsidRDefault="0001783B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E66AD" w:rsidRPr="000C14BA" w14:paraId="49FEB519" w14:textId="77777777" w:rsidTr="00BC465E">
        <w:tc>
          <w:tcPr>
            <w:tcW w:w="630" w:type="dxa"/>
          </w:tcPr>
          <w:p w14:paraId="02A730ED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7"/>
          </w:tcPr>
          <w:p w14:paraId="630CB6C8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58" w:type="dxa"/>
          </w:tcPr>
          <w:p w14:paraId="79CD09D2" w14:textId="77777777" w:rsidR="006E66AD" w:rsidRPr="000C14BA" w:rsidRDefault="00A82838" w:rsidP="00A8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  <w:r w:rsidR="006E66AD" w:rsidRPr="000C14BA">
              <w:rPr>
                <w:rFonts w:ascii="GHEA Grapalat" w:hAnsi="GHEA Grapalat" w:cs="Sylfaen"/>
                <w:noProof/>
                <w:sz w:val="20"/>
                <w:szCs w:val="20"/>
              </w:rPr>
              <w:t>:</w:t>
            </w:r>
          </w:p>
        </w:tc>
      </w:tr>
      <w:tr w:rsidR="006E66AD" w:rsidRPr="000C14BA" w14:paraId="6338CB70" w14:textId="77777777" w:rsidTr="00BC465E">
        <w:tc>
          <w:tcPr>
            <w:tcW w:w="630" w:type="dxa"/>
          </w:tcPr>
          <w:p w14:paraId="4B766B0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7"/>
          </w:tcPr>
          <w:p w14:paraId="18F3E6EC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58" w:type="dxa"/>
          </w:tcPr>
          <w:p w14:paraId="5FEEB23E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2C5B643C" w14:textId="77777777" w:rsidTr="00BC465E">
        <w:tc>
          <w:tcPr>
            <w:tcW w:w="630" w:type="dxa"/>
          </w:tcPr>
          <w:p w14:paraId="14E17C81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29721B2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58" w:type="dxa"/>
          </w:tcPr>
          <w:p w14:paraId="1988B383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ծրագրի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սրբագրման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գործիքներ</w:t>
            </w:r>
            <w:proofErr w:type="spellEnd"/>
            <w:r w:rsidR="00DD76A6" w:rsidRPr="000C14BA">
              <w:rPr>
                <w:rFonts w:ascii="GHEA Grapalat" w:hAnsi="GHEA Grapalat"/>
                <w:sz w:val="20"/>
                <w:szCs w:val="20"/>
              </w:rPr>
              <w:t>ի առանձնահատկությունները</w:t>
            </w:r>
          </w:p>
        </w:tc>
      </w:tr>
      <w:tr w:rsidR="006E66AD" w:rsidRPr="000C14BA" w14:paraId="247570CC" w14:textId="77777777" w:rsidTr="00BC465E">
        <w:tc>
          <w:tcPr>
            <w:tcW w:w="630" w:type="dxa"/>
          </w:tcPr>
          <w:p w14:paraId="49211BC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7"/>
          </w:tcPr>
          <w:p w14:paraId="1632794F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58" w:type="dxa"/>
          </w:tcPr>
          <w:p w14:paraId="29647609" w14:textId="77777777" w:rsidR="006E66AD" w:rsidRPr="000C14BA" w:rsidRDefault="006E66AD" w:rsidP="006E66AD">
            <w:pPr>
              <w:numPr>
                <w:ilvl w:val="0"/>
                <w:numId w:val="1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վնասված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լուսանկարի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խնդիրները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E1102CD" w14:textId="2F6C5CF2" w:rsidR="006E66AD" w:rsidRPr="000C14BA" w:rsidRDefault="006E66AD" w:rsidP="006E66AD">
            <w:pPr>
              <w:numPr>
                <w:ilvl w:val="0"/>
                <w:numId w:val="1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լուսանկարի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մշակման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</w:t>
            </w:r>
            <w:proofErr w:type="spellEnd"/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ողությունները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պահանջվող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հաջորդականությամբ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3DA5298C" w14:textId="77777777" w:rsidR="006E66AD" w:rsidRPr="000C14BA" w:rsidRDefault="006E66AD" w:rsidP="006E66AD">
            <w:pPr>
              <w:numPr>
                <w:ilvl w:val="0"/>
                <w:numId w:val="1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կարգավորում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լուսանկարի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պայծառությունը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կոնտրաստը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437A6BF" w14:textId="77777777" w:rsidR="006E66AD" w:rsidRPr="000C14BA" w:rsidRDefault="006E66AD" w:rsidP="006E66AD">
            <w:pPr>
              <w:numPr>
                <w:ilvl w:val="0"/>
                <w:numId w:val="1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խոշոր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բիծերի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վերացման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6049A6B" w14:textId="77777777" w:rsidR="006E66AD" w:rsidRPr="000C14BA" w:rsidRDefault="006E66AD" w:rsidP="006E66AD">
            <w:pPr>
              <w:numPr>
                <w:ilvl w:val="0"/>
                <w:numId w:val="1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տոների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կարգավորում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հատուկ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վրձնի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օգնությամբ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9A4DB14" w14:textId="77777777" w:rsidR="006E66AD" w:rsidRPr="000C14BA" w:rsidRDefault="006E66AD" w:rsidP="006E66AD">
            <w:pPr>
              <w:numPr>
                <w:ilvl w:val="0"/>
                <w:numId w:val="1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շերտերի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տեսանելիության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5B0017" w14:paraId="3AD2C08C" w14:textId="77777777" w:rsidTr="00BC465E">
        <w:tc>
          <w:tcPr>
            <w:tcW w:w="630" w:type="dxa"/>
          </w:tcPr>
          <w:p w14:paraId="4875167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4EEC3464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58" w:type="dxa"/>
          </w:tcPr>
          <w:p w14:paraId="56A2B3A6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նկարի գունավորման ձևերը և գունային կորերի ստացման տարբերակը</w:t>
            </w:r>
          </w:p>
        </w:tc>
      </w:tr>
      <w:tr w:rsidR="006E66AD" w:rsidRPr="005B0017" w14:paraId="0F160BE9" w14:textId="77777777" w:rsidTr="00BC465E">
        <w:tc>
          <w:tcPr>
            <w:tcW w:w="630" w:type="dxa"/>
          </w:tcPr>
          <w:p w14:paraId="42317B26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7F4E34CC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58" w:type="dxa"/>
          </w:tcPr>
          <w:p w14:paraId="764C67B3" w14:textId="77777777" w:rsidR="006E66AD" w:rsidRPr="000C14BA" w:rsidRDefault="006E66AD" w:rsidP="006E66AD">
            <w:pPr>
              <w:numPr>
                <w:ilvl w:val="0"/>
                <w:numId w:val="1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լուսանկարի մոնոխրոմ պատկերը,</w:t>
            </w:r>
          </w:p>
          <w:p w14:paraId="6C3325F3" w14:textId="77777777" w:rsidR="006E66AD" w:rsidRPr="000C14BA" w:rsidRDefault="006E66AD" w:rsidP="006E66AD">
            <w:pPr>
              <w:numPr>
                <w:ilvl w:val="0"/>
                <w:numId w:val="1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բաժանում է լուսանկարի պատկերը առանձին էլեմենտների:</w:t>
            </w:r>
          </w:p>
          <w:p w14:paraId="0143D916" w14:textId="77777777" w:rsidR="006E66AD" w:rsidRPr="000C14BA" w:rsidRDefault="006E66AD" w:rsidP="006E66AD">
            <w:pPr>
              <w:numPr>
                <w:ilvl w:val="0"/>
                <w:numId w:val="1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լուսանկարի էլեմենտների գունավորում նախատեսված գործիքով և մենյուով,</w:t>
            </w:r>
          </w:p>
          <w:p w14:paraId="22EBD392" w14:textId="77777777" w:rsidR="006E66AD" w:rsidRPr="000C14BA" w:rsidRDefault="006E66AD" w:rsidP="006E66AD">
            <w:pPr>
              <w:numPr>
                <w:ilvl w:val="0"/>
                <w:numId w:val="1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լուսանկարի առանձին էլեմենտների գունային փափուկ անցումներ,</w:t>
            </w:r>
          </w:p>
          <w:p w14:paraId="4C2052D1" w14:textId="77777777" w:rsidR="006E66AD" w:rsidRPr="000C14BA" w:rsidRDefault="006E66AD" w:rsidP="006E66AD">
            <w:pPr>
              <w:numPr>
                <w:ilvl w:val="0"/>
                <w:numId w:val="1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մշակված լուսանկարի անջատում ֆոնից և տեղադրում այլ մակերեսի վրա: </w:t>
            </w:r>
          </w:p>
        </w:tc>
      </w:tr>
      <w:tr w:rsidR="006E66AD" w:rsidRPr="005B0017" w14:paraId="29F2915B" w14:textId="77777777" w:rsidTr="00BC465E">
        <w:tc>
          <w:tcPr>
            <w:tcW w:w="630" w:type="dxa"/>
          </w:tcPr>
          <w:p w14:paraId="5BD39BB2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6008E264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858" w:type="dxa"/>
          </w:tcPr>
          <w:p w14:paraId="4FE1F14A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ծրագրի գործիքները և մենյուները</w:t>
            </w:r>
          </w:p>
        </w:tc>
      </w:tr>
      <w:tr w:rsidR="006E66AD" w:rsidRPr="005B0017" w14:paraId="6F2B8E6F" w14:textId="77777777" w:rsidTr="00BC465E">
        <w:tc>
          <w:tcPr>
            <w:tcW w:w="630" w:type="dxa"/>
          </w:tcPr>
          <w:p w14:paraId="59BF11FF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1222377C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58" w:type="dxa"/>
          </w:tcPr>
          <w:p w14:paraId="45B74D57" w14:textId="77777777" w:rsidR="006E66AD" w:rsidRPr="000C14BA" w:rsidRDefault="006E66AD" w:rsidP="006E66AD">
            <w:pPr>
              <w:numPr>
                <w:ilvl w:val="0"/>
                <w:numId w:val="15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շերտերի ընտրվածության գործիքները,</w:t>
            </w:r>
          </w:p>
          <w:p w14:paraId="241ECC69" w14:textId="77777777" w:rsidR="006E66AD" w:rsidRPr="000C14BA" w:rsidRDefault="006E66AD" w:rsidP="006E66AD">
            <w:pPr>
              <w:numPr>
                <w:ilvl w:val="0"/>
                <w:numId w:val="15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շերտերի գունապատման գործիքները,</w:t>
            </w:r>
          </w:p>
          <w:p w14:paraId="4C94AEC3" w14:textId="77777777" w:rsidR="006E66AD" w:rsidRPr="000C14BA" w:rsidRDefault="006E66AD" w:rsidP="006E66AD">
            <w:pPr>
              <w:numPr>
                <w:ilvl w:val="0"/>
                <w:numId w:val="15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ֆիլտրերը և նրանց կիրառումը,</w:t>
            </w:r>
          </w:p>
          <w:p w14:paraId="7F0147C7" w14:textId="77777777" w:rsidR="006E66AD" w:rsidRPr="000C14BA" w:rsidRDefault="006E66AD" w:rsidP="006E66AD">
            <w:pPr>
              <w:numPr>
                <w:ilvl w:val="0"/>
                <w:numId w:val="15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կատարում է լուսանկարի վերջնական տեսքի ապահովում ծրագրային մենյուի օգնությամբ:</w:t>
            </w:r>
          </w:p>
        </w:tc>
      </w:tr>
      <w:tr w:rsidR="006E66AD" w:rsidRPr="005B0017" w14:paraId="0746CD62" w14:textId="77777777" w:rsidTr="00BC465E">
        <w:trPr>
          <w:trHeight w:val="240"/>
        </w:trPr>
        <w:tc>
          <w:tcPr>
            <w:tcW w:w="630" w:type="dxa"/>
          </w:tcPr>
          <w:p w14:paraId="75041CF3" w14:textId="77777777" w:rsidR="006E66AD" w:rsidRPr="000C14BA" w:rsidRDefault="006E66AD" w:rsidP="006E66AD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39D79462" w14:textId="77777777" w:rsidR="006E66AD" w:rsidRPr="000C14BA" w:rsidRDefault="006E66AD" w:rsidP="006E66A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858" w:type="dxa"/>
          </w:tcPr>
          <w:p w14:paraId="1E64420E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 ծրագրային էֆեկտները և էլեմենտների մոնտաժման հնարավորությունները</w:t>
            </w:r>
          </w:p>
        </w:tc>
      </w:tr>
      <w:tr w:rsidR="006E66AD" w:rsidRPr="005B0017" w14:paraId="4036F68B" w14:textId="77777777" w:rsidTr="00BC465E">
        <w:trPr>
          <w:trHeight w:val="150"/>
        </w:trPr>
        <w:tc>
          <w:tcPr>
            <w:tcW w:w="630" w:type="dxa"/>
          </w:tcPr>
          <w:p w14:paraId="4241E837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757667FC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58" w:type="dxa"/>
          </w:tcPr>
          <w:p w14:paraId="5A801EDD" w14:textId="77777777" w:rsidR="006E66AD" w:rsidRPr="000C14BA" w:rsidRDefault="006E66AD" w:rsidP="006E66AD">
            <w:pPr>
              <w:numPr>
                <w:ilvl w:val="0"/>
                <w:numId w:val="1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ծրագրային էֆեկտները իրենց ֆունկցիոնալ հնարավորություններով,</w:t>
            </w:r>
          </w:p>
          <w:p w14:paraId="002CE8EB" w14:textId="77777777" w:rsidR="006E66AD" w:rsidRPr="000C14BA" w:rsidRDefault="006E66AD" w:rsidP="006E66AD">
            <w:pPr>
              <w:numPr>
                <w:ilvl w:val="0"/>
                <w:numId w:val="1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մառախուղի</w:t>
            </w:r>
            <w:r w:rsidR="00630CBF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էֆեկտի կիրառում բնապատկերի վրա,</w:t>
            </w:r>
          </w:p>
          <w:p w14:paraId="55F030AC" w14:textId="77777777" w:rsidR="006E66AD" w:rsidRPr="000C14BA" w:rsidRDefault="006E66AD" w:rsidP="006E66AD">
            <w:pPr>
              <w:numPr>
                <w:ilvl w:val="0"/>
                <w:numId w:val="1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պատկերի տոնային հարաբերությունների փոփոխություն,</w:t>
            </w:r>
          </w:p>
          <w:p w14:paraId="7A882441" w14:textId="77777777" w:rsidR="006E66AD" w:rsidRPr="000C14BA" w:rsidRDefault="006E66AD" w:rsidP="006E66AD">
            <w:pPr>
              <w:numPr>
                <w:ilvl w:val="0"/>
                <w:numId w:val="1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փոխում է նկարի փափկությունը,</w:t>
            </w:r>
          </w:p>
          <w:p w14:paraId="53E3BDCF" w14:textId="77777777" w:rsidR="006E66AD" w:rsidRPr="000C14BA" w:rsidRDefault="006E66AD" w:rsidP="006E66AD">
            <w:pPr>
              <w:numPr>
                <w:ilvl w:val="0"/>
                <w:numId w:val="1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մոնտաժային աշխատանքների հնարավորությունը,</w:t>
            </w:r>
          </w:p>
          <w:p w14:paraId="62F59320" w14:textId="77777777" w:rsidR="006E66AD" w:rsidRPr="000C14BA" w:rsidRDefault="006E66AD" w:rsidP="006E66AD">
            <w:pPr>
              <w:numPr>
                <w:ilvl w:val="0"/>
                <w:numId w:val="1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գիշերային պատկերի ստացման մոնտաժային աշխատանք</w:t>
            </w:r>
            <w:r w:rsidR="00630CBF" w:rsidRPr="000C14B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21A262B" w14:textId="77777777" w:rsidR="006E66AD" w:rsidRPr="000C14BA" w:rsidRDefault="006E66AD" w:rsidP="006E66AD">
            <w:pPr>
              <w:numPr>
                <w:ilvl w:val="0"/>
                <w:numId w:val="1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հիմնական գույների ընտրման կարգը:</w:t>
            </w:r>
          </w:p>
        </w:tc>
      </w:tr>
      <w:tr w:rsidR="006E66AD" w:rsidRPr="005B0017" w14:paraId="7FC0FE79" w14:textId="77777777" w:rsidTr="00BC465E">
        <w:tc>
          <w:tcPr>
            <w:tcW w:w="15030" w:type="dxa"/>
            <w:gridSpan w:val="9"/>
          </w:tcPr>
          <w:p w14:paraId="179D11CF" w14:textId="77777777" w:rsidR="006E66AD" w:rsidRPr="000C14BA" w:rsidRDefault="006E66AD" w:rsidP="006E66A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0C14BA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0C14BA">
              <w:rPr>
                <w:rFonts w:ascii="GHEA Grapalat" w:hAnsi="GHEA Grapalat"/>
                <w:b/>
                <w:bCs/>
                <w:lang w:val="hy-AM"/>
              </w:rPr>
              <w:t>ՎԵԿՏՈՐԱՅԻՆ ԳՐԱՖԻԿԱ  (COREL DRAW)</w:t>
            </w:r>
            <w:r w:rsidRPr="000C14BA">
              <w:rPr>
                <w:rFonts w:ascii="GHEA Grapalat" w:hAnsi="GHEA Grapalat"/>
                <w:bCs/>
                <w:lang w:val="hy-AM"/>
              </w:rPr>
              <w:t></w:t>
            </w:r>
          </w:p>
        </w:tc>
      </w:tr>
      <w:tr w:rsidR="006E66AD" w:rsidRPr="000C14BA" w14:paraId="4D954CF7" w14:textId="77777777" w:rsidTr="00BC465E">
        <w:tc>
          <w:tcPr>
            <w:tcW w:w="630" w:type="dxa"/>
          </w:tcPr>
          <w:p w14:paraId="29EF64B7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5FF78497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858" w:type="dxa"/>
          </w:tcPr>
          <w:p w14:paraId="35A672F7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ԴԻԶ-5-20-055</w:t>
            </w:r>
          </w:p>
        </w:tc>
      </w:tr>
      <w:tr w:rsidR="006E66AD" w:rsidRPr="005B0017" w14:paraId="4F7EED55" w14:textId="77777777" w:rsidTr="00BC465E">
        <w:tc>
          <w:tcPr>
            <w:tcW w:w="630" w:type="dxa"/>
          </w:tcPr>
          <w:p w14:paraId="73B67466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399C50A3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C14B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858" w:type="dxa"/>
          </w:tcPr>
          <w:p w14:paraId="3CCE4020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ծանոթացնել  վեկտորային գրաֆիկայի Corel DRAW ծրագրային փաթեթին և կիրառական խնդիրների</w:t>
            </w:r>
            <w:r w:rsidR="00DD76A6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դրանց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լուծման մեթոդներին:</w:t>
            </w:r>
          </w:p>
        </w:tc>
      </w:tr>
      <w:tr w:rsidR="006E66AD" w:rsidRPr="000C14BA" w14:paraId="5F98DB98" w14:textId="77777777" w:rsidTr="00BC465E">
        <w:tc>
          <w:tcPr>
            <w:tcW w:w="630" w:type="dxa"/>
          </w:tcPr>
          <w:p w14:paraId="5363AA52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318A00D4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858" w:type="dxa"/>
          </w:tcPr>
          <w:p w14:paraId="164E9438" w14:textId="77777777" w:rsidR="006E66AD" w:rsidRPr="000C14BA" w:rsidRDefault="0001783B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ժամ</w:t>
            </w:r>
            <w:proofErr w:type="spellEnd"/>
          </w:p>
        </w:tc>
      </w:tr>
      <w:tr w:rsidR="006E66AD" w:rsidRPr="000C14BA" w14:paraId="2BEEBD0A" w14:textId="77777777" w:rsidTr="00BC465E">
        <w:tc>
          <w:tcPr>
            <w:tcW w:w="630" w:type="dxa"/>
          </w:tcPr>
          <w:p w14:paraId="062D395A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7"/>
          </w:tcPr>
          <w:p w14:paraId="0FFDF117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858" w:type="dxa"/>
          </w:tcPr>
          <w:p w14:paraId="1C16A619" w14:textId="77777777" w:rsidR="006E66AD" w:rsidRPr="000C14BA" w:rsidRDefault="00A82838" w:rsidP="00A8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սկզբնական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։</w:t>
            </w:r>
          </w:p>
        </w:tc>
      </w:tr>
      <w:tr w:rsidR="006E66AD" w:rsidRPr="000C14BA" w14:paraId="17918D91" w14:textId="77777777" w:rsidTr="00BC465E">
        <w:tc>
          <w:tcPr>
            <w:tcW w:w="630" w:type="dxa"/>
          </w:tcPr>
          <w:p w14:paraId="00D6E5B4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3542" w:type="dxa"/>
            <w:gridSpan w:val="7"/>
          </w:tcPr>
          <w:p w14:paraId="4F36DF4A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858" w:type="dxa"/>
          </w:tcPr>
          <w:p w14:paraId="0720FCDE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Մոդուլի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ընդունելի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կատարողականը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արդյունքի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չափանիշների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բավարար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մակարդակի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ապահովումն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0C14BA" w14:paraId="41740D51" w14:textId="77777777" w:rsidTr="00BC465E">
        <w:tc>
          <w:tcPr>
            <w:tcW w:w="630" w:type="dxa"/>
          </w:tcPr>
          <w:p w14:paraId="45F0C10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4029083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58" w:type="dxa"/>
          </w:tcPr>
          <w:p w14:paraId="012D49C7" w14:textId="6B3675D2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="0001783B"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ույն</w:t>
            </w:r>
            <w:proofErr w:type="spellEnd"/>
            <w:r w:rsidR="0001783B" w:rsidRPr="000C14BA">
              <w:rPr>
                <w:rFonts w:ascii="GHEA Grapalat" w:hAnsi="GHEA Grapalat"/>
                <w:sz w:val="20"/>
                <w:szCs w:val="20"/>
              </w:rPr>
              <w:t>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1783B"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մոդելներ</w:t>
            </w:r>
            <w:proofErr w:type="spellEnd"/>
            <w:r w:rsidR="0001783B" w:rsidRPr="000C14BA">
              <w:rPr>
                <w:rFonts w:ascii="GHEA Grapalat" w:hAnsi="GHEA Grapalat"/>
                <w:sz w:val="20"/>
                <w:szCs w:val="20"/>
              </w:rPr>
              <w:t>ի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1783B"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կոնտուրներ</w:t>
            </w:r>
            <w:proofErr w:type="spellEnd"/>
            <w:r w:rsidR="0001783B" w:rsidRPr="000C14BA">
              <w:rPr>
                <w:rFonts w:ascii="GHEA Grapalat" w:hAnsi="GHEA Grapalat"/>
                <w:sz w:val="20"/>
                <w:szCs w:val="20"/>
              </w:rPr>
              <w:t>ի առանձնահատկություննե</w:t>
            </w:r>
            <w:r w:rsidR="0033243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="0001783B" w:rsidRPr="000C14BA">
              <w:rPr>
                <w:rFonts w:ascii="GHEA Grapalat" w:hAnsi="GHEA Grapalat"/>
                <w:sz w:val="20"/>
                <w:szCs w:val="20"/>
              </w:rPr>
              <w:t>ը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վեկտորային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գրաֆիկայում</w:t>
            </w:r>
            <w:proofErr w:type="spellEnd"/>
          </w:p>
        </w:tc>
      </w:tr>
      <w:tr w:rsidR="006E66AD" w:rsidRPr="000C14BA" w14:paraId="52D89E38" w14:textId="77777777" w:rsidTr="00BC465E">
        <w:tc>
          <w:tcPr>
            <w:tcW w:w="630" w:type="dxa"/>
          </w:tcPr>
          <w:p w14:paraId="1C2FB4D8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7"/>
          </w:tcPr>
          <w:p w14:paraId="6D398E4B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858" w:type="dxa"/>
          </w:tcPr>
          <w:p w14:paraId="5414CC8E" w14:textId="77777777" w:rsidR="006E66AD" w:rsidRPr="000C14BA" w:rsidRDefault="006E66AD" w:rsidP="006E66AD">
            <w:pPr>
              <w:numPr>
                <w:ilvl w:val="0"/>
                <w:numId w:val="1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թվային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տեսքով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CF8406C" w14:textId="77777777" w:rsidR="006E66AD" w:rsidRPr="000C14BA" w:rsidRDefault="006E66AD" w:rsidP="006E66AD">
            <w:pPr>
              <w:numPr>
                <w:ilvl w:val="0"/>
                <w:numId w:val="1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խառնուրդները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ACC4B19" w14:textId="77777777" w:rsidR="006E66AD" w:rsidRPr="000C14BA" w:rsidRDefault="006E66AD" w:rsidP="006E66AD">
            <w:pPr>
              <w:numPr>
                <w:ilvl w:val="0"/>
                <w:numId w:val="1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proofErr w:type="gram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մոդելները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RGBCMYK</w:t>
            </w:r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A69CC16" w14:textId="77777777" w:rsidR="006E66AD" w:rsidRPr="000C14BA" w:rsidRDefault="006E66AD" w:rsidP="006E66AD">
            <w:pPr>
              <w:numPr>
                <w:ilvl w:val="0"/>
                <w:numId w:val="1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ճառագայթ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արձակող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արտացոլված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7C71ED7" w14:textId="77777777" w:rsidR="006E66AD" w:rsidRPr="000C14BA" w:rsidRDefault="006E66AD" w:rsidP="006E66AD">
            <w:pPr>
              <w:numPr>
                <w:ilvl w:val="0"/>
                <w:numId w:val="1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կարգավորում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CF6F672" w14:textId="77777777" w:rsidR="006E66AD" w:rsidRPr="000C14BA" w:rsidRDefault="006E66AD" w:rsidP="006E66AD">
            <w:pPr>
              <w:numPr>
                <w:ilvl w:val="0"/>
                <w:numId w:val="1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տեղադրում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վեկտորային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պատկերի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եզրագծային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կոնտուրները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959532C" w14:textId="77777777" w:rsidR="006E66AD" w:rsidRPr="000C14BA" w:rsidRDefault="006E66AD" w:rsidP="006E66AD">
            <w:pPr>
              <w:numPr>
                <w:ilvl w:val="0"/>
                <w:numId w:val="1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կոնտուր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ստեղծող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գործիքներ</w:t>
            </w:r>
            <w:proofErr w:type="spellEnd"/>
            <w:r w:rsidR="00630CBF" w:rsidRPr="000C14B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E66AD" w:rsidRPr="005B0017" w14:paraId="11C28A88" w14:textId="77777777" w:rsidTr="00BC465E">
        <w:tc>
          <w:tcPr>
            <w:tcW w:w="630" w:type="dxa"/>
          </w:tcPr>
          <w:p w14:paraId="5B3A9F03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72F319AB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858" w:type="dxa"/>
          </w:tcPr>
          <w:p w14:paraId="732C9E51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01783B"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պարզ օբյեկտների ստեղծ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01783B" w:rsidRPr="000C14BA">
              <w:rPr>
                <w:rFonts w:ascii="GHEA Grapalat" w:hAnsi="GHEA Grapalat"/>
                <w:sz w:val="20"/>
                <w:szCs w:val="20"/>
                <w:lang w:val="hy-AM"/>
              </w:rPr>
              <w:t>ան և պահպան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01783B" w:rsidRPr="000C14BA">
              <w:rPr>
                <w:rFonts w:ascii="GHEA Grapalat" w:hAnsi="GHEA Grapalat"/>
                <w:sz w:val="20"/>
                <w:szCs w:val="20"/>
                <w:lang w:val="hy-AM"/>
              </w:rPr>
              <w:t>ան առանձնահատկությունները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վեկտորային գրաֆիկում</w:t>
            </w:r>
          </w:p>
        </w:tc>
      </w:tr>
      <w:tr w:rsidR="006E66AD" w:rsidRPr="005B0017" w14:paraId="2D12A303" w14:textId="77777777" w:rsidTr="00BC465E">
        <w:tc>
          <w:tcPr>
            <w:tcW w:w="630" w:type="dxa"/>
          </w:tcPr>
          <w:p w14:paraId="6F4935A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669D4FD7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58" w:type="dxa"/>
          </w:tcPr>
          <w:p w14:paraId="3C0CE038" w14:textId="77777777" w:rsidR="006E66AD" w:rsidRPr="000C14BA" w:rsidRDefault="006E66AD" w:rsidP="006E66AD">
            <w:pPr>
              <w:numPr>
                <w:ilvl w:val="0"/>
                <w:numId w:val="1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դասակարգում է պարզ օբյեկտների հատկությունները,</w:t>
            </w:r>
          </w:p>
          <w:p w14:paraId="55029A83" w14:textId="77777777" w:rsidR="006E66AD" w:rsidRPr="000C14BA" w:rsidRDefault="006E66AD" w:rsidP="006E66AD">
            <w:pPr>
              <w:numPr>
                <w:ilvl w:val="0"/>
                <w:numId w:val="1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մասնատման կամ եզրագծի ռեժիմը,</w:t>
            </w:r>
          </w:p>
          <w:p w14:paraId="5FEE6915" w14:textId="77777777" w:rsidR="006E66AD" w:rsidRPr="000C14BA" w:rsidRDefault="006E66AD" w:rsidP="006E66AD">
            <w:pPr>
              <w:numPr>
                <w:ilvl w:val="0"/>
                <w:numId w:val="1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էլիպս գործիքի ռեժիմները,</w:t>
            </w:r>
          </w:p>
          <w:p w14:paraId="58422E22" w14:textId="77777777" w:rsidR="006E66AD" w:rsidRPr="000C14BA" w:rsidRDefault="006E66AD" w:rsidP="006E66AD">
            <w:pPr>
              <w:numPr>
                <w:ilvl w:val="0"/>
                <w:numId w:val="1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օգտագործում  է նախշերի ստացման գործիքները,</w:t>
            </w:r>
          </w:p>
          <w:p w14:paraId="7DF0B094" w14:textId="77777777" w:rsidR="006E66AD" w:rsidRPr="000C14BA" w:rsidRDefault="006E66AD" w:rsidP="006E66AD">
            <w:pPr>
              <w:numPr>
                <w:ilvl w:val="0"/>
                <w:numId w:val="1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օբյեկտի հայելաձև պատկերի ստեղծում,</w:t>
            </w:r>
          </w:p>
          <w:p w14:paraId="15B322FE" w14:textId="77777777" w:rsidR="006E66AD" w:rsidRPr="000C14BA" w:rsidRDefault="006E66AD" w:rsidP="006E66AD">
            <w:pPr>
              <w:numPr>
                <w:ilvl w:val="0"/>
                <w:numId w:val="1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ստեղծում է բազմանկյուն պատկերային էլեմենտներ,</w:t>
            </w:r>
          </w:p>
          <w:p w14:paraId="14521C41" w14:textId="77777777" w:rsidR="006E66AD" w:rsidRPr="000C14BA" w:rsidRDefault="006E66AD" w:rsidP="006E66AD">
            <w:pPr>
              <w:numPr>
                <w:ilvl w:val="0"/>
                <w:numId w:val="1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կառուցում է սպիրալ տիպի պատկերներ: </w:t>
            </w:r>
          </w:p>
        </w:tc>
      </w:tr>
      <w:tr w:rsidR="006E66AD" w:rsidRPr="005B0017" w14:paraId="4BBD45A0" w14:textId="77777777" w:rsidTr="00BC465E">
        <w:tc>
          <w:tcPr>
            <w:tcW w:w="630" w:type="dxa"/>
          </w:tcPr>
          <w:p w14:paraId="3F0462D0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264F8C4C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858" w:type="dxa"/>
          </w:tcPr>
          <w:p w14:paraId="54C60511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բարդ օբյեկտների ստեղծումը պարզ օբյեկտների միջոցով</w:t>
            </w:r>
          </w:p>
        </w:tc>
      </w:tr>
      <w:tr w:rsidR="006E66AD" w:rsidRPr="005B0017" w14:paraId="619CC884" w14:textId="77777777" w:rsidTr="00BC465E">
        <w:tc>
          <w:tcPr>
            <w:tcW w:w="630" w:type="dxa"/>
          </w:tcPr>
          <w:p w14:paraId="3724ECE8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1EA15BB2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58" w:type="dxa"/>
          </w:tcPr>
          <w:p w14:paraId="2F478638" w14:textId="77777777" w:rsidR="006E66AD" w:rsidRPr="000C14BA" w:rsidRDefault="006E66AD" w:rsidP="006E66AD">
            <w:pPr>
              <w:numPr>
                <w:ilvl w:val="0"/>
                <w:numId w:val="1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պարզ պատկերների միավորման եղանակները,</w:t>
            </w:r>
          </w:p>
          <w:p w14:paraId="65F4E1EA" w14:textId="77777777" w:rsidR="006E66AD" w:rsidRPr="000C14BA" w:rsidRDefault="006E66AD" w:rsidP="006E66AD">
            <w:pPr>
              <w:numPr>
                <w:ilvl w:val="0"/>
                <w:numId w:val="1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պարզ օբյեկտների միացումը և ընդհանուր եզրագծի ստացումը,</w:t>
            </w:r>
          </w:p>
          <w:p w14:paraId="7E8BCA76" w14:textId="77777777" w:rsidR="006E66AD" w:rsidRPr="000C14BA" w:rsidRDefault="006E66AD" w:rsidP="006E66AD">
            <w:pPr>
              <w:numPr>
                <w:ilvl w:val="0"/>
                <w:numId w:val="1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օբյեկտների տեղադրում իրար մեջ,</w:t>
            </w:r>
          </w:p>
          <w:p w14:paraId="53E305C1" w14:textId="77777777" w:rsidR="006E66AD" w:rsidRPr="000C14BA" w:rsidRDefault="006E66AD" w:rsidP="006E66AD">
            <w:pPr>
              <w:numPr>
                <w:ilvl w:val="0"/>
                <w:numId w:val="1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կոնտուրների փակում  և արտահայտում է գունային լիցքով,</w:t>
            </w:r>
          </w:p>
          <w:p w14:paraId="4760A4BD" w14:textId="77777777" w:rsidR="006E66AD" w:rsidRPr="000C14BA" w:rsidRDefault="006E66AD" w:rsidP="006E66AD">
            <w:pPr>
              <w:numPr>
                <w:ilvl w:val="0"/>
                <w:numId w:val="16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պարզ օբյեկտի հատկությունների փոխանցումը նոր օբյեկտին:</w:t>
            </w:r>
          </w:p>
        </w:tc>
      </w:tr>
      <w:tr w:rsidR="006E66AD" w:rsidRPr="005B0017" w14:paraId="77FAFBC1" w14:textId="77777777" w:rsidTr="00BC465E">
        <w:trPr>
          <w:trHeight w:val="240"/>
        </w:trPr>
        <w:tc>
          <w:tcPr>
            <w:tcW w:w="630" w:type="dxa"/>
          </w:tcPr>
          <w:p w14:paraId="56C55255" w14:textId="77777777" w:rsidR="006E66AD" w:rsidRPr="000C14BA" w:rsidRDefault="006E66AD" w:rsidP="006E66AD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  <w:vAlign w:val="center"/>
          </w:tcPr>
          <w:p w14:paraId="6AF473AC" w14:textId="77777777" w:rsidR="006E66AD" w:rsidRPr="000C14BA" w:rsidRDefault="006E66AD" w:rsidP="006E66A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858" w:type="dxa"/>
          </w:tcPr>
          <w:p w14:paraId="3F0683CC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Ներկայացնել  սահուն անցման և կրկնվող կոնտուրների էֆեկտները</w:t>
            </w:r>
          </w:p>
        </w:tc>
      </w:tr>
      <w:tr w:rsidR="006E66AD" w:rsidRPr="005B0017" w14:paraId="00C93D1C" w14:textId="77777777" w:rsidTr="00BC465E">
        <w:trPr>
          <w:trHeight w:val="150"/>
        </w:trPr>
        <w:tc>
          <w:tcPr>
            <w:tcW w:w="630" w:type="dxa"/>
          </w:tcPr>
          <w:p w14:paraId="7299025D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72FC8F4F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858" w:type="dxa"/>
          </w:tcPr>
          <w:p w14:paraId="5E12CEB2" w14:textId="77777777" w:rsidR="006E66AD" w:rsidRPr="000C14BA" w:rsidRDefault="006E66AD" w:rsidP="006E66AD">
            <w:pPr>
              <w:numPr>
                <w:ilvl w:val="0"/>
                <w:numId w:val="16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կիրառում է միջանկյալ օբյեկտների ստացման մեթոդը,</w:t>
            </w:r>
          </w:p>
          <w:p w14:paraId="12906C64" w14:textId="77777777" w:rsidR="006E66AD" w:rsidRPr="000C14BA" w:rsidRDefault="006E66AD" w:rsidP="006E66AD">
            <w:pPr>
              <w:numPr>
                <w:ilvl w:val="0"/>
                <w:numId w:val="16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կատարում է սահուն անցում հիմնական օբյեկտից միջանկյալ օբյեկտ:</w:t>
            </w:r>
          </w:p>
          <w:p w14:paraId="499AF71E" w14:textId="77777777" w:rsidR="006E66AD" w:rsidRPr="000C14BA" w:rsidRDefault="006E66AD" w:rsidP="006E66AD">
            <w:pPr>
              <w:numPr>
                <w:ilvl w:val="0"/>
                <w:numId w:val="16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միջանկյալ օբյեկտների քանակի, գույնի փոփոխություն,</w:t>
            </w:r>
          </w:p>
          <w:p w14:paraId="59071BFA" w14:textId="77777777" w:rsidR="006E66AD" w:rsidRPr="000C14BA" w:rsidRDefault="006E66AD" w:rsidP="006E66AD">
            <w:pPr>
              <w:numPr>
                <w:ilvl w:val="0"/>
                <w:numId w:val="16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փոխում է օբյեկտի պտտման անկյան աստիճանը</w:t>
            </w:r>
            <w:r w:rsidR="0001783B" w:rsidRPr="000C14B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E66AD" w:rsidRPr="005B0017" w14:paraId="008692E7" w14:textId="77777777" w:rsidTr="00BC465E">
        <w:trPr>
          <w:trHeight w:val="150"/>
        </w:trPr>
        <w:tc>
          <w:tcPr>
            <w:tcW w:w="630" w:type="dxa"/>
          </w:tcPr>
          <w:p w14:paraId="433A153E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2" w:type="dxa"/>
            <w:gridSpan w:val="7"/>
          </w:tcPr>
          <w:p w14:paraId="264DBC99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արդյունք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0858" w:type="dxa"/>
          </w:tcPr>
          <w:p w14:paraId="0F490D0E" w14:textId="77777777" w:rsidR="006E66AD" w:rsidRPr="000C14BA" w:rsidRDefault="006E66AD" w:rsidP="006E66A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շողքի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ստացման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գծային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հեռանկարի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էֆեկտները</w:t>
            </w:r>
            <w:proofErr w:type="spellEnd"/>
          </w:p>
        </w:tc>
      </w:tr>
      <w:tr w:rsidR="006E66AD" w:rsidRPr="005B0017" w14:paraId="581C08AF" w14:textId="77777777" w:rsidTr="00BC465E">
        <w:trPr>
          <w:trHeight w:val="150"/>
        </w:trPr>
        <w:tc>
          <w:tcPr>
            <w:tcW w:w="630" w:type="dxa"/>
          </w:tcPr>
          <w:p w14:paraId="45BE5FF7" w14:textId="77777777" w:rsidR="006E66AD" w:rsidRPr="000C14BA" w:rsidRDefault="006E66AD" w:rsidP="006E66A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gridSpan w:val="7"/>
          </w:tcPr>
          <w:p w14:paraId="33745B7A" w14:textId="77777777" w:rsidR="006E66AD" w:rsidRPr="000C14BA" w:rsidRDefault="006E66AD" w:rsidP="006E66AD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չափանիշներ</w:t>
            </w:r>
            <w:proofErr w:type="spellEnd"/>
          </w:p>
        </w:tc>
        <w:tc>
          <w:tcPr>
            <w:tcW w:w="10858" w:type="dxa"/>
          </w:tcPr>
          <w:p w14:paraId="11E626F9" w14:textId="77777777" w:rsidR="006E66AD" w:rsidRPr="000C14BA" w:rsidRDefault="006E66AD" w:rsidP="006E66AD">
            <w:pPr>
              <w:numPr>
                <w:ilvl w:val="0"/>
                <w:numId w:val="16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շողքի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ստվերի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արտահայտման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գործիքները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4571D528" w14:textId="77777777" w:rsidR="006E66AD" w:rsidRPr="000C14BA" w:rsidRDefault="006E66AD" w:rsidP="006E66AD">
            <w:pPr>
              <w:numPr>
                <w:ilvl w:val="0"/>
                <w:numId w:val="16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փոփոխում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շողքի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գույնը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թափանցիկությունը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խտությունը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ուղղությունը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3B0B29F0" w14:textId="77777777" w:rsidR="006E66AD" w:rsidRPr="000C14BA" w:rsidRDefault="006E66AD" w:rsidP="006E66AD">
            <w:pPr>
              <w:numPr>
                <w:ilvl w:val="0"/>
                <w:numId w:val="16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կիրառում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ստանդարտ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ստվերների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36549DD3" w14:textId="77777777" w:rsidR="006E66AD" w:rsidRPr="000C14BA" w:rsidRDefault="006E66AD" w:rsidP="006E66AD">
            <w:pPr>
              <w:numPr>
                <w:ilvl w:val="0"/>
                <w:numId w:val="16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ստվերների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կրկնօրինակում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բարդ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օբյեկտների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վրա</w:t>
            </w:r>
            <w:proofErr w:type="spellEnd"/>
            <w:r w:rsidRPr="000C14BA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14:paraId="673785FC" w14:textId="77777777" w:rsidR="006E66AD" w:rsidRPr="000C14BA" w:rsidRDefault="0001783B" w:rsidP="006E66AD">
            <w:pPr>
              <w:numPr>
                <w:ilvl w:val="0"/>
                <w:numId w:val="16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ս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տեղծում</w:t>
            </w:r>
            <w:proofErr w:type="spellEnd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տարածության</w:t>
            </w:r>
            <w:proofErr w:type="spellEnd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մեջ</w:t>
            </w:r>
            <w:proofErr w:type="spellEnd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տեղադրված</w:t>
            </w:r>
            <w:proofErr w:type="spellEnd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ուղիղ</w:t>
            </w:r>
            <w:proofErr w:type="spellEnd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օբյեկտով</w:t>
            </w:r>
            <w:proofErr w:type="spellEnd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պատկեր</w:t>
            </w:r>
            <w:proofErr w:type="spellEnd"/>
            <w:r w:rsidR="006E66AD" w:rsidRPr="000C14BA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</w:tbl>
    <w:p w14:paraId="4686103E" w14:textId="77777777" w:rsidR="0065250F" w:rsidRPr="000C14BA" w:rsidRDefault="004B4D8E" w:rsidP="00D709E1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  <w:sectPr w:rsidR="0065250F" w:rsidRPr="000C14BA" w:rsidSect="00425A51">
          <w:pgSz w:w="16840" w:h="11907" w:orient="landscape" w:code="9"/>
          <w:pgMar w:top="90" w:right="640" w:bottom="1440" w:left="1440" w:header="533" w:footer="965" w:gutter="0"/>
          <w:cols w:space="708"/>
          <w:docGrid w:linePitch="360"/>
        </w:sectPr>
      </w:pPr>
      <w:r w:rsidRPr="000C14BA">
        <w:rPr>
          <w:rFonts w:ascii="GHEA Grapalat" w:hAnsi="GHEA Grapalat"/>
          <w:sz w:val="20"/>
          <w:szCs w:val="20"/>
          <w:lang w:val="hy-AM"/>
        </w:rPr>
        <w:lastRenderedPageBreak/>
        <w:t xml:space="preserve"> </w:t>
      </w:r>
    </w:p>
    <w:p w14:paraId="2029FF3B" w14:textId="77777777" w:rsidR="00CF7019" w:rsidRPr="000C14BA" w:rsidRDefault="00CF7019" w:rsidP="00CF7019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bCs w:val="0"/>
          <w:sz w:val="18"/>
          <w:szCs w:val="18"/>
          <w:lang w:val="hy-AM"/>
        </w:rPr>
      </w:pPr>
      <w:r w:rsidRPr="000C14BA">
        <w:rPr>
          <w:rFonts w:ascii="GHEA Grapalat" w:hAnsi="GHEA Grapalat" w:cs="Sylfaen"/>
          <w:b w:val="0"/>
          <w:bCs w:val="0"/>
          <w:sz w:val="18"/>
          <w:szCs w:val="18"/>
          <w:lang w:val="hy-AM"/>
        </w:rPr>
        <w:lastRenderedPageBreak/>
        <w:t>Աղյուսակ</w:t>
      </w:r>
      <w:r w:rsidRPr="000C14BA">
        <w:rPr>
          <w:rFonts w:ascii="GHEA Grapalat" w:hAnsi="GHEA Grapalat"/>
          <w:b w:val="0"/>
          <w:bCs w:val="0"/>
          <w:sz w:val="18"/>
          <w:szCs w:val="18"/>
          <w:lang w:val="hy-AM"/>
        </w:rPr>
        <w:t xml:space="preserve">  3</w:t>
      </w:r>
    </w:p>
    <w:p w14:paraId="063132B5" w14:textId="2352E530" w:rsidR="00CF7019" w:rsidRPr="000C14BA" w:rsidRDefault="00CF7019" w:rsidP="00CF7019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C14BA">
        <w:rPr>
          <w:rFonts w:ascii="GHEA Grapalat" w:hAnsi="GHEA Grapalat" w:cs="Sylfaen"/>
          <w:b/>
          <w:lang w:val="hy-AM"/>
        </w:rPr>
        <w:t>Միջին մասնագիտական</w:t>
      </w:r>
      <w:r w:rsidR="0033243F">
        <w:rPr>
          <w:rFonts w:ascii="GHEA Grapalat" w:hAnsi="GHEA Grapalat" w:cs="Sylfaen"/>
          <w:b/>
          <w:lang w:val="hy-AM"/>
        </w:rPr>
        <w:t xml:space="preserve"> </w:t>
      </w:r>
      <w:r w:rsidRPr="000C14BA">
        <w:rPr>
          <w:rFonts w:ascii="GHEA Grapalat" w:hAnsi="GHEA Grapalat" w:cs="Sylfaen"/>
          <w:b/>
          <w:lang w:val="hy-AM"/>
        </w:rPr>
        <w:t xml:space="preserve">կրթության 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0212.01.5 </w:t>
      </w:r>
      <w:r w:rsidRPr="000C14BA">
        <w:rPr>
          <w:rFonts w:ascii="GHEA Grapalat" w:hAnsi="GHEA Grapalat"/>
          <w:b/>
          <w:noProof/>
          <w:lang w:val="hy-AM"/>
        </w:rPr>
        <w:t>«</w:t>
      </w:r>
      <w:r w:rsidRPr="000C14BA">
        <w:rPr>
          <w:rFonts w:ascii="GHEA Grapalat" w:hAnsi="GHEA Grapalat"/>
          <w:b/>
          <w:lang w:val="hy-AM"/>
        </w:rPr>
        <w:t>Դիզայն</w:t>
      </w:r>
      <w:r w:rsidRPr="000C14BA">
        <w:rPr>
          <w:rFonts w:ascii="GHEA Grapalat" w:hAnsi="GHEA Grapalat" w:cs="Sylfaen"/>
          <w:b/>
          <w:noProof/>
          <w:lang w:val="hy-AM"/>
        </w:rPr>
        <w:t xml:space="preserve">» մասնագիտության </w:t>
      </w:r>
      <w:r w:rsidRPr="000C14BA">
        <w:rPr>
          <w:rFonts w:ascii="GHEA Grapalat" w:hAnsi="GHEA Grapalat" w:cs="Sylfaen"/>
          <w:b/>
          <w:noProof/>
          <w:color w:val="000000"/>
          <w:lang w:val="nl-NL"/>
        </w:rPr>
        <w:t xml:space="preserve">0212.01.01.5 </w:t>
      </w:r>
      <w:r w:rsidRPr="000C14BA">
        <w:rPr>
          <w:rFonts w:ascii="GHEA Grapalat" w:hAnsi="GHEA Grapalat"/>
          <w:b/>
          <w:lang w:val="hy-AM"/>
        </w:rPr>
        <w:t xml:space="preserve">«Դիզայներ» որակավորման </w:t>
      </w:r>
      <w:r w:rsidRPr="000C14BA">
        <w:rPr>
          <w:rFonts w:ascii="GHEA Grapalat" w:hAnsi="GHEA Grapalat" w:cs="Sylfaen"/>
          <w:b/>
          <w:lang w:val="hy-AM"/>
        </w:rPr>
        <w:t>օրինակելի ուսումնական պլան</w:t>
      </w:r>
    </w:p>
    <w:p w14:paraId="28730D0B" w14:textId="77777777" w:rsidR="00CF7019" w:rsidRPr="000C14BA" w:rsidRDefault="00CF7019" w:rsidP="00CF7019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49"/>
        <w:gridCol w:w="1160"/>
        <w:gridCol w:w="1437"/>
        <w:gridCol w:w="1464"/>
        <w:gridCol w:w="760"/>
      </w:tblGrid>
      <w:tr w:rsidR="00CF7019" w:rsidRPr="000C14BA" w14:paraId="576E405A" w14:textId="77777777" w:rsidTr="00E10FD9">
        <w:trPr>
          <w:trHeight w:val="87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16D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14BA">
              <w:rPr>
                <w:rFonts w:ascii="GHEA Grapalat" w:hAnsi="GHEA Grapalat"/>
                <w:sz w:val="16"/>
                <w:szCs w:val="16"/>
              </w:rPr>
              <w:t>N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620" w14:textId="32A45E6F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Առարկայախմբեր</w:t>
            </w:r>
            <w:r w:rsidRPr="000C14B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առարկաներ</w:t>
            </w:r>
            <w:r w:rsidR="0033243F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="0033243F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608A" w14:textId="66C7A41C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Շաբաթների</w:t>
            </w:r>
            <w:r w:rsidR="0033243F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BC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Ուսանողի</w:t>
            </w:r>
          </w:p>
          <w:p w14:paraId="072DBDC2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առավելագույն</w:t>
            </w:r>
          </w:p>
          <w:p w14:paraId="00D57D7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բեռնվածությունը</w:t>
            </w:r>
            <w:r w:rsidRPr="000C14BA">
              <w:rPr>
                <w:rFonts w:ascii="GHEA Grapalat" w:hAnsi="GHEA Grapalat"/>
                <w:sz w:val="14"/>
                <w:szCs w:val="14"/>
              </w:rPr>
              <w:t>,</w:t>
            </w:r>
          </w:p>
          <w:p w14:paraId="193BFF3A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D3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Պարտադիր</w:t>
            </w:r>
          </w:p>
          <w:p w14:paraId="7BF7D933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լսարանային</w:t>
            </w:r>
          </w:p>
          <w:p w14:paraId="6E5481A2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պարապմունքներ</w:t>
            </w:r>
            <w:r w:rsidRPr="000C14BA">
              <w:rPr>
                <w:rFonts w:ascii="GHEA Grapalat" w:hAnsi="GHEA Grapalat"/>
                <w:sz w:val="14"/>
                <w:szCs w:val="14"/>
              </w:rPr>
              <w:t>,</w:t>
            </w:r>
          </w:p>
          <w:p w14:paraId="3AFE0F13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230B" w14:textId="6DC8A301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14BA">
              <w:rPr>
                <w:rFonts w:ascii="GHEA Grapalat" w:hAnsi="GHEA Grapalat" w:cs="Sylfaen"/>
                <w:sz w:val="14"/>
                <w:szCs w:val="14"/>
              </w:rPr>
              <w:t>ՈՒսուց</w:t>
            </w:r>
            <w:r w:rsidRPr="000C14BA">
              <w:rPr>
                <w:rFonts w:ascii="GHEA Grapalat" w:hAnsi="GHEA Grapalat"/>
                <w:sz w:val="14"/>
                <w:szCs w:val="14"/>
              </w:rPr>
              <w:t>-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ման</w:t>
            </w:r>
            <w:r w:rsidR="0033243F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երաշ</w:t>
            </w:r>
            <w:r w:rsidR="0033243F"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խա</w:t>
            </w:r>
            <w:r w:rsidRPr="000C14BA">
              <w:rPr>
                <w:rFonts w:ascii="GHEA Grapalat" w:hAnsi="GHEA Grapalat"/>
                <w:sz w:val="14"/>
                <w:szCs w:val="14"/>
              </w:rPr>
              <w:t>-</w:t>
            </w:r>
            <w:r w:rsidRPr="000C14BA">
              <w:rPr>
                <w:rFonts w:ascii="GHEA Grapalat" w:hAnsi="GHEA Grapalat" w:cs="Sylfaen"/>
                <w:sz w:val="14"/>
                <w:szCs w:val="14"/>
              </w:rPr>
              <w:t>վորվողտարին</w:t>
            </w:r>
          </w:p>
        </w:tc>
      </w:tr>
      <w:tr w:rsidR="00CF7019" w:rsidRPr="000C14BA" w14:paraId="76B06010" w14:textId="77777777" w:rsidTr="00E10FD9">
        <w:trPr>
          <w:trHeight w:val="87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0F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103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b/>
              </w:rPr>
            </w:pPr>
            <w:r w:rsidRPr="000C14BA">
              <w:rPr>
                <w:rFonts w:ascii="GHEA Grapalat" w:hAnsi="GHEA Grapalat" w:cs="Sylfaen"/>
                <w:b/>
              </w:rPr>
              <w:t>ՀԱՆՐԱԿՐԹԱԿԱՆ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478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54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23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96D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CF7019" w:rsidRPr="000C14BA" w14:paraId="3A1D4B60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B39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BD3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Հայոց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C9A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66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3F07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B8D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4D231BCA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82D6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0DE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Հայ գրականություն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62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617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C28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58A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1A5744B7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81D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FB3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Հայոց 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2D5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307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4F2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7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BA70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24070CDF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D4C8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E41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60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99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DC6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ACB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620DAE93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9A8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A948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48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9C6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9341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FE1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484FEE2C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6B6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0E2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Հասարակագիտություն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CA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4F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14B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C61C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1F79E2CE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EB32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581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Հանրահաշիվ և մաթ. </w:t>
            </w:r>
            <w:r w:rsidR="001B4684" w:rsidRPr="000C14B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նալիզի տարրեր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F59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B3D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291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A23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25DA6C6F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442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D07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Երկրաչափություն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C01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EA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920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F26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0AD325CC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99D1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94E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Ֆիզիկա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22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C24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68C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2C7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2BE1A920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CFE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AB7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Քիմիա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B4A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29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9EE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B1D9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01585F35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FB8F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2A4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Կենսաբանություն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4F1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0F9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506B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6CB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4855EF15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657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964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Աշխարհագրություն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1D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E0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5198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6E7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4EB8A47C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D983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B1B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Ինֆորմատիկա և ՏՀՏ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46D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B0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7F5B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4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7F4D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16A6262B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F806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2E4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Ֆիզկուլտուրա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6DF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34A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285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B39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01DC974F" w14:textId="77777777" w:rsidTr="00E10FD9">
        <w:trPr>
          <w:trHeight w:val="35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36D" w14:textId="77777777" w:rsidR="00CF7019" w:rsidRPr="000C14BA" w:rsidRDefault="00CF7019" w:rsidP="000C14BA">
            <w:pPr>
              <w:pStyle w:val="ListParagraph"/>
              <w:numPr>
                <w:ilvl w:val="0"/>
                <w:numId w:val="18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B90" w14:textId="77777777" w:rsidR="00CF7019" w:rsidRPr="000C14BA" w:rsidRDefault="00CF7019" w:rsidP="000C14BA">
            <w:pPr>
              <w:spacing w:after="0" w:line="240" w:lineRule="auto"/>
              <w:ind w:right="2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ՆԶՊ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CA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F4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B8C" w14:textId="77777777" w:rsidR="00CF7019" w:rsidRPr="000C14BA" w:rsidRDefault="00CF7019" w:rsidP="000C14BA">
            <w:pPr>
              <w:spacing w:after="0" w:line="240" w:lineRule="auto"/>
              <w:ind w:right="1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8D4" w14:textId="77777777" w:rsidR="00CF7019" w:rsidRPr="000C14BA" w:rsidRDefault="000C14BA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</w:tr>
      <w:tr w:rsidR="00CF7019" w:rsidRPr="000C14BA" w14:paraId="700F1A3D" w14:textId="77777777" w:rsidTr="00E10FD9">
        <w:trPr>
          <w:trHeight w:val="26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6075" w14:textId="77777777" w:rsidR="00CF7019" w:rsidRPr="000C14BA" w:rsidRDefault="00CF7019" w:rsidP="000C14BA">
            <w:pPr>
              <w:pStyle w:val="ListParagraph"/>
              <w:ind w:left="36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92C" w14:textId="77777777" w:rsidR="00CF7019" w:rsidRPr="000C14BA" w:rsidRDefault="00CF7019" w:rsidP="000C14BA">
            <w:pPr>
              <w:spacing w:after="0" w:line="240" w:lineRule="auto"/>
              <w:jc w:val="right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E16" w14:textId="77777777" w:rsidR="00CF7019" w:rsidRPr="00B6363D" w:rsidRDefault="00B6363D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B6363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BD0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E6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15F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F7019" w:rsidRPr="000C14BA" w14:paraId="2BAD6841" w14:textId="77777777" w:rsidTr="00E10FD9">
        <w:trPr>
          <w:trHeight w:val="23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5E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BFC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ԸՆԴՀԱՆՈՒՐ ՀՈՒՄԱՆԻՏԱՐ, ՍՈՑԻԱԼ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t xml:space="preserve"> - 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ՏՆՏԵՍԱԳԻՏԱԿԱՆ ԵՎ ԸՆԴՀԱՆՈՒՐ 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24D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50B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6A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CD0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00FAF17D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B1B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E50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54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8D1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1D0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5AE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1-2</w:t>
            </w:r>
          </w:p>
        </w:tc>
      </w:tr>
      <w:tr w:rsidR="00CF7019" w:rsidRPr="000C14BA" w14:paraId="2D2A86EF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A46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C4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Տնտեսագիտության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5F9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25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D7E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AF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7A769F6B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0AF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CD1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F5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860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E16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405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02C21154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1F6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809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F78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C49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FC6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8E3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143761BB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737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F8F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D4F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77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28C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5CD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686BA67D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570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D80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29B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010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C99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A6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1-3</w:t>
            </w:r>
          </w:p>
        </w:tc>
      </w:tr>
      <w:tr w:rsidR="00CF7019" w:rsidRPr="000C14BA" w14:paraId="2C25CB31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306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916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9BC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1E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2A4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17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1-3</w:t>
            </w:r>
          </w:p>
        </w:tc>
      </w:tr>
      <w:tr w:rsidR="00CF7019" w:rsidRPr="000C14BA" w14:paraId="4285560C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06C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CDB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Ֆիզիկական 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4A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7B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276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DFC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4F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1-3</w:t>
            </w:r>
          </w:p>
        </w:tc>
      </w:tr>
      <w:tr w:rsidR="00CF7019" w:rsidRPr="000C14BA" w14:paraId="03131C03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94C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C167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Էկոլոգիայի և լանդշաֆտագիտության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07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67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64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DBC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3C165A25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89A" w14:textId="77777777" w:rsidR="00CF7019" w:rsidRPr="000C14BA" w:rsidRDefault="00CF7019" w:rsidP="000C14BA">
            <w:pPr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78D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814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DC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66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CE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60C7591E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7C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5EB" w14:textId="77777777" w:rsidR="00CF7019" w:rsidRPr="000C14BA" w:rsidRDefault="00CF7019" w:rsidP="000C14BA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1A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16C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CF7019" w:rsidRPr="000C14B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CF7019" w:rsidRPr="000C14BA">
              <w:rPr>
                <w:rFonts w:ascii="GHEA Grapalat" w:hAnsi="GHEA Grapalat"/>
                <w:b/>
                <w:noProof/>
                <w:sz w:val="20"/>
                <w:szCs w:val="20"/>
              </w:rPr>
              <w:t>948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2C24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F243D6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F243D6">
              <w:rPr>
                <w:rFonts w:ascii="GHEA Grapalat" w:hAnsi="GHEA Grapalat"/>
                <w:b/>
                <w:noProof/>
                <w:sz w:val="20"/>
                <w:szCs w:val="20"/>
              </w:rPr>
              <w:t>632</w: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6F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287C3B43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2D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8D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ԱՌԱՆՑՔԱՅԻՆ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47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A17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6F0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C9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68009A7B" w14:textId="77777777" w:rsidTr="00E10FD9">
        <w:trPr>
          <w:trHeight w:val="23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D3A" w14:textId="77777777" w:rsidR="00CF7019" w:rsidRPr="000C14BA" w:rsidRDefault="00CF7019" w:rsidP="000C14BA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346" w14:textId="77777777" w:rsidR="00CF7019" w:rsidRPr="000C14BA" w:rsidRDefault="00CF7019" w:rsidP="000C14BA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00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001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3A2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B0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15846942" w14:textId="77777777" w:rsidTr="00E10FD9">
        <w:trPr>
          <w:trHeight w:val="23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7B5" w14:textId="77777777" w:rsidR="00CF7019" w:rsidRPr="000C14BA" w:rsidRDefault="00CF7019" w:rsidP="000C14BA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198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Անվտանգություն և առաջին օգնություն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3AF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3A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E4D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2B0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5CDBF01C" w14:textId="77777777" w:rsidTr="00E10FD9">
        <w:trPr>
          <w:trHeight w:val="23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CAE" w14:textId="77777777" w:rsidR="00CF7019" w:rsidRPr="000C14BA" w:rsidRDefault="00CF7019" w:rsidP="000C14BA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F6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Աշխատանքային գործունեության ընդհանուր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65A0" w14:textId="77777777" w:rsidR="00CF7019" w:rsidRPr="000C14BA" w:rsidRDefault="00CF7019" w:rsidP="000C14BA">
            <w:pPr>
              <w:spacing w:after="0" w:line="24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A79" w14:textId="77777777" w:rsidR="00CF7019" w:rsidRPr="000C14BA" w:rsidRDefault="00CF7019" w:rsidP="000C14BA">
            <w:pPr>
              <w:spacing w:after="0" w:line="24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B81" w14:textId="77777777" w:rsidR="00CF7019" w:rsidRPr="000C14BA" w:rsidRDefault="00CF7019" w:rsidP="000C14BA">
            <w:pPr>
              <w:spacing w:after="0" w:line="24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651E" w14:textId="77777777" w:rsidR="00CF7019" w:rsidRPr="000C14BA" w:rsidRDefault="00CF7019" w:rsidP="000C14BA">
            <w:pPr>
              <w:spacing w:after="0" w:line="24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1B71343A" w14:textId="77777777" w:rsidTr="00E10FD9">
        <w:trPr>
          <w:trHeight w:val="23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58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BAA" w14:textId="77777777" w:rsidR="00CF7019" w:rsidRPr="000C14BA" w:rsidRDefault="00CF7019" w:rsidP="000C14BA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76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0FB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CF7019" w:rsidRPr="000C14B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CF7019" w:rsidRPr="000C14BA">
              <w:rPr>
                <w:rFonts w:ascii="GHEA Grapalat" w:hAnsi="GHEA Grapalat"/>
                <w:b/>
                <w:noProof/>
                <w:sz w:val="20"/>
                <w:szCs w:val="20"/>
              </w:rPr>
              <w:t>162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502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CF7019" w:rsidRPr="000C14B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CF7019" w:rsidRPr="000C14BA">
              <w:rPr>
                <w:rFonts w:ascii="GHEA Grapalat" w:hAnsi="GHEA Grapalat"/>
                <w:b/>
                <w:noProof/>
                <w:sz w:val="20"/>
                <w:szCs w:val="20"/>
              </w:rPr>
              <w:t>108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D9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169E32C6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2A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313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ԸՆԴՀԱՆՈՒՐ 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B60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1B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FC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6F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5F6D278E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82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32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Գծանկարչություն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>.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Առաջին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B53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01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956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EA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6DCF944B" w14:textId="77777777" w:rsidTr="00E10FD9">
        <w:trPr>
          <w:trHeight w:val="15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916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D6A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Գծանկարչություն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Երկրորդ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EF0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3D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61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FD0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237D289F" w14:textId="77777777" w:rsidTr="00E10FD9">
        <w:trPr>
          <w:trHeight w:val="23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068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3A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Գծանկարչություն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Երրորդ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D2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55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11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E11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22477DF8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4BF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3B8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Գծանկարչություն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Չորրորդ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436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9F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46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6E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1-2</w:t>
            </w:r>
          </w:p>
        </w:tc>
      </w:tr>
      <w:tr w:rsidR="00CF7019" w:rsidRPr="000C14BA" w14:paraId="6270D6ED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B97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80B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Գծանկարչություն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Հինգերորդ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762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A0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79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4E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2-3</w:t>
            </w:r>
          </w:p>
        </w:tc>
      </w:tr>
      <w:tr w:rsidR="00CF7019" w:rsidRPr="000C14BA" w14:paraId="3C873A1A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71A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496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Գծանկար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E0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5A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75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70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52CAF650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C60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C0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Ռեալիստական գծանկար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FC0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80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0CE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FFB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5C539926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02E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BB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Գեղանկարչություն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Առաջին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922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F5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700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BC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2-3</w:t>
            </w:r>
          </w:p>
        </w:tc>
      </w:tr>
      <w:tr w:rsidR="00CF7019" w:rsidRPr="000C14BA" w14:paraId="3130851E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F13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E5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Գեղանկարչություն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Երկրորդ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4FB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29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ADA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CB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2-3</w:t>
            </w:r>
          </w:p>
        </w:tc>
      </w:tr>
      <w:tr w:rsidR="00CF7019" w:rsidRPr="000C14BA" w14:paraId="0DD2901F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68F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A7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Գեղանկարչություն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Երրորդ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774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006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8E8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088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3-4</w:t>
            </w:r>
          </w:p>
        </w:tc>
      </w:tr>
      <w:tr w:rsidR="00CF7019" w:rsidRPr="000C14BA" w14:paraId="1385FBD9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DA5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F7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Գեղանկարչություն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.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Չորրորդ</w:t>
            </w:r>
            <w:r w:rsidRPr="000C14BA">
              <w:rPr>
                <w:rFonts w:ascii="GHEA Grapalat" w:eastAsia="Calibri" w:hAnsi="GHEA Grapalat" w:cs="GHEAGrapalat"/>
                <w:sz w:val="20"/>
                <w:szCs w:val="20"/>
              </w:rPr>
              <w:t xml:space="preserve"> </w:t>
            </w:r>
            <w:r w:rsidRPr="000C14BA">
              <w:rPr>
                <w:rFonts w:ascii="GHEA Grapalat" w:eastAsia="Calibri" w:hAnsi="GHEA Grapalat" w:cs="Sylfaen"/>
                <w:sz w:val="20"/>
                <w:szCs w:val="20"/>
              </w:rPr>
              <w:t>մակարդակ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A7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14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996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49D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3-4</w:t>
            </w:r>
          </w:p>
        </w:tc>
      </w:tr>
      <w:tr w:rsidR="00CF7019" w:rsidRPr="000C14BA" w14:paraId="35156853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F4B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136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Ռեալիստական գունանկար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A9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27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6AC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860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3-4</w:t>
            </w:r>
          </w:p>
        </w:tc>
      </w:tr>
      <w:tr w:rsidR="00CF7019" w:rsidRPr="000C14BA" w14:paraId="539328D0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165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FFB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color w:val="000000"/>
                <w:sz w:val="20"/>
                <w:szCs w:val="20"/>
              </w:rPr>
              <w:t>Կերպարվեստում գեղանկարչության արտահայտչամիջոցները և կոմպոզիցիոն խնդիրները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E42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3F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61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DE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7F917178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1DB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6C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Ռեալիստական</w:t>
            </w: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 դիմանկար</w:t>
            </w: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0C14BA">
              <w:rPr>
                <w:rFonts w:ascii="GHEA Grapalat" w:hAnsi="GHEA Grapalat"/>
                <w:sz w:val="20"/>
                <w:szCs w:val="20"/>
              </w:rPr>
              <w:t>գունանկար</w:t>
            </w: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9E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DF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DC8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DAD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3-4</w:t>
            </w:r>
          </w:p>
        </w:tc>
      </w:tr>
      <w:tr w:rsidR="00CF7019" w:rsidRPr="000C14BA" w14:paraId="585303E8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7DE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91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Գեղագիտություն և արվեստի ճանաչողություն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75A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3A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00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B08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0DC1DA27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575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BB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Երկրաչափական գծագրության հիմնախնդիրները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16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97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EC5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A3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35FF8680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28D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C7C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af-ZA"/>
              </w:rPr>
              <w:t>Պրոյեկցիոն գծագրության խնդիրները, օրենքները, մեթոդները և պահանջները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C9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9D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2C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049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5891364A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E53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671E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Երկրաչափական գծագրության պահանջները, խնդիրները, մեթոդները և հնարավորությունները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FE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3D9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83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B09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1C89C28E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4A4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50D" w14:textId="5F02DD75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af-ZA"/>
              </w:rPr>
              <w:t>Կտրվածքների ֆունկցիոնալ կարևորությունը պրո</w:t>
            </w:r>
            <w:r w:rsidR="00BE36DC">
              <w:rPr>
                <w:rFonts w:ascii="GHEA Grapalat" w:hAnsi="GHEA Grapalat" w:cs="Sylfaen"/>
                <w:sz w:val="20"/>
                <w:szCs w:val="20"/>
                <w:lang w:val="hy-AM"/>
              </w:rPr>
              <w:t>յ</w:t>
            </w:r>
            <w:r w:rsidRPr="000C14BA">
              <w:rPr>
                <w:rFonts w:ascii="GHEA Grapalat" w:hAnsi="GHEA Grapalat" w:cs="Sylfaen"/>
                <w:sz w:val="20"/>
                <w:szCs w:val="20"/>
                <w:lang w:val="af-ZA"/>
              </w:rPr>
              <w:t>եկցիոն գծագրության մեջ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C5A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83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DFD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EB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3FE523B1" w14:textId="77777777" w:rsidTr="00E10FD9">
        <w:trPr>
          <w:trHeight w:val="38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429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A0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Գունատեսություն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FE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023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C1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25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0052E217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274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E3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af-ZA"/>
              </w:rPr>
              <w:t>Հորինվածքի (կոմպոզիցիայի) հիմունքները դիզայնում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1A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1DE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7C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483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756CFEAD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EC0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D8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0C14BA">
              <w:rPr>
                <w:rFonts w:ascii="GHEA Grapalat" w:hAnsi="GHEA Grapalat"/>
                <w:sz w:val="20"/>
                <w:szCs w:val="20"/>
              </w:rPr>
              <w:t>յութագիտություն և նյութերի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AB6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FB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84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17B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2CE044A2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751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40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Ծեփակերտում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CEE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E5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51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63F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545A121A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F26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58C" w14:textId="45225BB1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0C14BA">
              <w:rPr>
                <w:rFonts w:ascii="GHEA Grapalat" w:hAnsi="GHEA Grapalat"/>
                <w:sz w:val="20"/>
                <w:szCs w:val="20"/>
              </w:rPr>
              <w:t>իպոգրաֆիկա և շրիֆտ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9CF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C0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8E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1C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609D72C8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2B1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293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Արվեստի պատմություն և քաղաքակրթություն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5D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202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79D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69D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3D2994FB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62A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51F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</w:t>
            </w: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ամաշխարհային արվեստի զարգացման կարևորագույն դարաշրջաններ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B7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0C6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1B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C54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1-2</w:t>
            </w:r>
          </w:p>
        </w:tc>
      </w:tr>
      <w:tr w:rsidR="00CF7019" w:rsidRPr="000C14BA" w14:paraId="12DE308F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6A3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A08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Համաշխարհային արվեստի պատմությունը և զարգացումը ըստ աշխարհագրական տարածաշրջանների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D07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B4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E80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B6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2-3</w:t>
            </w:r>
          </w:p>
        </w:tc>
      </w:tr>
      <w:tr w:rsidR="00CF7019" w:rsidRPr="000C14BA" w14:paraId="35CB1526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9A0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A80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bCs/>
                <w:sz w:val="20"/>
                <w:szCs w:val="20"/>
              </w:rPr>
              <w:t>Հայ արվեստի պատմությունը և դրա զարգացման օրինաչափությունները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F3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4C1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9C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DE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49F53A13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2F6A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E2D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0C14BA">
              <w:rPr>
                <w:rFonts w:ascii="GHEA Grapalat" w:hAnsi="GHEA Grapalat"/>
                <w:sz w:val="20"/>
                <w:szCs w:val="20"/>
              </w:rPr>
              <w:t>իզայնի պատմություն և մեթոդաբանություն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96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9A5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450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14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3B7295AF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03E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67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Մանրանկարչություն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7A9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B72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E5A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28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1E54DDCD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B59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7D4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Պլաստիկ անատոմիա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E95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292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F3A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935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7D1F0441" w14:textId="77777777" w:rsidTr="00E10FD9">
        <w:trPr>
          <w:trHeight w:val="1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49C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4EB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</w:rPr>
              <w:t>Ձեռներեցություն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79D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16B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A23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D6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CF7019" w:rsidRPr="000C14BA" w14:paraId="288CEB92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F45" w14:textId="77777777" w:rsidR="00CF7019" w:rsidRPr="000C14BA" w:rsidRDefault="00CF7019" w:rsidP="000C14BA">
            <w:pPr>
              <w:spacing w:after="0" w:line="240" w:lineRule="auto"/>
              <w:ind w:left="360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511" w14:textId="77777777" w:rsidR="00CF7019" w:rsidRPr="000C14BA" w:rsidRDefault="00CF7019" w:rsidP="000C14BA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C68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FAF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CF7019" w:rsidRPr="000C14B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CF7019" w:rsidRPr="000C14BA">
              <w:rPr>
                <w:rFonts w:ascii="GHEA Grapalat" w:hAnsi="GHEA Grapalat"/>
                <w:b/>
                <w:noProof/>
                <w:sz w:val="20"/>
                <w:szCs w:val="20"/>
              </w:rPr>
              <w:t>2484</w:t>
            </w:r>
            <w:r w:rsidRPr="000C14B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C710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F243D6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F243D6">
              <w:rPr>
                <w:rFonts w:ascii="GHEA Grapalat" w:hAnsi="GHEA Grapalat"/>
                <w:b/>
                <w:noProof/>
                <w:sz w:val="20"/>
                <w:szCs w:val="20"/>
              </w:rPr>
              <w:t>1656</w: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63E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1EA7C005" w14:textId="77777777" w:rsidTr="00E10FD9">
        <w:trPr>
          <w:trHeight w:val="21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ABE" w14:textId="77777777" w:rsidR="00CF7019" w:rsidRPr="000C14BA" w:rsidRDefault="00CF7019" w:rsidP="000C14BA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8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ՀԱՏՈՒԿ 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D9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3C0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05D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5B3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72F9D22C" w14:textId="77777777" w:rsidTr="00E10FD9">
        <w:trPr>
          <w:trHeight w:val="28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966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8FC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0C14BA">
              <w:rPr>
                <w:rFonts w:ascii="GHEA Grapalat" w:hAnsi="GHEA Grapalat"/>
                <w:sz w:val="20"/>
                <w:szCs w:val="20"/>
              </w:rPr>
              <w:t>իզայն նախագծման հիմունքները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378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3FE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89D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EB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29B682C5" w14:textId="77777777" w:rsidTr="00E10FD9">
        <w:trPr>
          <w:trHeight w:val="25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BD1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84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Երկրաչափական պարզ ձևերով նախագծային և կոմպոզիցիոն խնդիրների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BA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8F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FF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31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4BFC184F" w14:textId="77777777" w:rsidTr="00E10FD9">
        <w:trPr>
          <w:trHeight w:val="25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480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08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Արխիտեկտոնիկա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00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121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ACA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6F6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660CD73C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565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D3C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0C14BA">
              <w:rPr>
                <w:rFonts w:ascii="GHEA Grapalat" w:hAnsi="GHEA Grapalat"/>
                <w:sz w:val="20"/>
                <w:szCs w:val="20"/>
              </w:rPr>
              <w:t>իոնիկական ուսումնասիրության հիմքով նախագծային առաջարկների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3D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DC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D7D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AB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6F15356F" w14:textId="77777777" w:rsidTr="00E10FD9">
        <w:trPr>
          <w:trHeight w:val="55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809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F94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0C14BA">
              <w:rPr>
                <w:rFonts w:ascii="GHEA Grapalat" w:hAnsi="GHEA Grapalat"/>
                <w:sz w:val="20"/>
                <w:szCs w:val="20"/>
              </w:rPr>
              <w:t>րկրաչափական մարմինների կառուցվածքային հիմքով նոր էլեմենտների ձևավորում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DF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F6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8D5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B2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27F3DF1C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3FC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A50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Պարզ ֆունկցիոնալ կենցաղային իրի նախագծում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78A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3A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30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3F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3079F071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05D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CA8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r w:rsidRPr="000C14BA">
              <w:rPr>
                <w:rFonts w:ascii="GHEA Grapalat" w:hAnsi="GHEA Grapalat"/>
                <w:sz w:val="20"/>
                <w:szCs w:val="20"/>
              </w:rPr>
              <w:t>աթեթի նախագծային առաջարկ գրաֆիկական ոճավորումով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FF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BB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F3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A0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77D44FA1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FF9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3E5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 xml:space="preserve">Ֆիրմային նշանի կամ ապրանքանիշի գրաֆիկական </w:t>
            </w:r>
            <w:r w:rsidRPr="000C14BA">
              <w:rPr>
                <w:rFonts w:ascii="GHEA Grapalat" w:hAnsi="GHEA Grapalat"/>
                <w:sz w:val="20"/>
                <w:szCs w:val="20"/>
              </w:rPr>
              <w:lastRenderedPageBreak/>
              <w:t>նախագիծ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2E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FE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1FE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63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6525FE00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E69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834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Բնակելի ֆունկցիոնալ տարածքի կարճատև նախագծի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C14BA">
              <w:rPr>
                <w:rFonts w:ascii="GHEA Grapalat" w:hAnsi="GHEA Grapalat"/>
                <w:sz w:val="20"/>
                <w:szCs w:val="20"/>
              </w:rPr>
              <w:t>կլաուզուրա) կատարում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65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E9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81F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20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656E6B69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B13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96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Միջավայրի կազմակերպման դեկորատիվ էլեմենտի նախագիծ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34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13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FF9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70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0BC34227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582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85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Տեքստիլ դիզայն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7F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5F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180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21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0B0A01AA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DCF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E84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Պրակտիկ աշխատանք նյութի վրա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28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5E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0A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579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1-2-3</w:t>
            </w:r>
          </w:p>
        </w:tc>
      </w:tr>
      <w:tr w:rsidR="00CF7019" w:rsidRPr="000C14BA" w14:paraId="493FB40E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BC6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A6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Բիոնիկան նախագծային արվեստում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D1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7A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EF8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D8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2E12FA28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444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CC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Ազգային հագուստի և նորաձևության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67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A5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C5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BF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458F108B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D2F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6F1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0C14BA">
              <w:rPr>
                <w:rFonts w:ascii="GHEA Grapalat" w:hAnsi="GHEA Grapalat"/>
                <w:sz w:val="20"/>
                <w:szCs w:val="20"/>
              </w:rPr>
              <w:t>անրակերտի պատրաստման նյութերը և կիրառման հնարավորությունները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7B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3D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6E2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D4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CF7019" w:rsidRPr="000C14BA" w14:paraId="6D056EE6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D1B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8A9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0C14BA">
              <w:rPr>
                <w:rFonts w:ascii="GHEA Grapalat" w:hAnsi="GHEA Grapalat"/>
                <w:sz w:val="20"/>
                <w:szCs w:val="20"/>
              </w:rPr>
              <w:t>լակատի գրաֆիկական պահանջները</w:t>
            </w: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0C14BA">
              <w:rPr>
                <w:rFonts w:ascii="GHEA Grapalat" w:hAnsi="GHEA Grapalat"/>
                <w:sz w:val="20"/>
                <w:szCs w:val="20"/>
              </w:rPr>
              <w:t>կիրառման ոլորտները և առանձնահատկությունները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98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4A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E3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5E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CF7019" w:rsidRPr="000C14BA" w14:paraId="31475E5F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88E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1C0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r w:rsidRPr="000C14BA">
              <w:rPr>
                <w:rFonts w:ascii="GHEA Grapalat" w:hAnsi="GHEA Grapalat"/>
                <w:sz w:val="20"/>
                <w:szCs w:val="20"/>
              </w:rPr>
              <w:t xml:space="preserve">նտրողական 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4BA">
              <w:rPr>
                <w:rFonts w:ascii="GHEA Grapalat" w:hAnsi="GHEA Grapalat"/>
                <w:sz w:val="20"/>
                <w:szCs w:val="20"/>
              </w:rPr>
              <w:t>էսքիզային</w:t>
            </w: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0C14BA">
              <w:rPr>
                <w:rFonts w:ascii="GHEA Grapalat" w:hAnsi="GHEA Grapalat"/>
                <w:sz w:val="20"/>
                <w:szCs w:val="20"/>
              </w:rPr>
              <w:t>մանրակերտի պատրաստում պարզ նյութերով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52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70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E2B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2F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0C713A59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349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A03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Pr="000C14BA">
              <w:rPr>
                <w:rFonts w:ascii="GHEA Grapalat" w:hAnsi="GHEA Grapalat"/>
                <w:sz w:val="20"/>
                <w:szCs w:val="20"/>
              </w:rPr>
              <w:t>ավալային լուծումներով իրի մասշտաբային մանրակերտի պատրաստում ժամանակակից նյութերով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4C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0D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E8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CA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2-3</w:t>
            </w:r>
          </w:p>
        </w:tc>
      </w:tr>
      <w:tr w:rsidR="00CF7019" w:rsidRPr="000C14BA" w14:paraId="21280DEA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B17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B7C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0C14BA">
              <w:rPr>
                <w:rFonts w:ascii="GHEA Grapalat" w:hAnsi="GHEA Grapalat"/>
                <w:sz w:val="20"/>
                <w:szCs w:val="20"/>
              </w:rPr>
              <w:t>անրակերտում կիրառվող նյութերի մշակման</w:t>
            </w: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0C14BA">
              <w:rPr>
                <w:rFonts w:ascii="GHEA Grapalat" w:hAnsi="GHEA Grapalat"/>
                <w:sz w:val="20"/>
                <w:szCs w:val="20"/>
              </w:rPr>
              <w:t>հարդարման ձևերն ու մեթոդները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74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7D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EA0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2D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3-4</w:t>
            </w:r>
          </w:p>
        </w:tc>
      </w:tr>
      <w:tr w:rsidR="00CF7019" w:rsidRPr="000C14BA" w14:paraId="7F32C17C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D85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40B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 w:cs="Sylfaen"/>
                <w:sz w:val="20"/>
                <w:szCs w:val="20"/>
                <w:lang w:val="af-ZA"/>
              </w:rPr>
              <w:t>Էրգոնոմիկա և ֆունկցիոնալ վերլուծություն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3D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A6B" w14:textId="77777777" w:rsidR="00CF7019" w:rsidRPr="00201C7F" w:rsidRDefault="00201C7F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DE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EC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CF7019" w:rsidRPr="000C14BA" w14:paraId="50B92E1C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A24A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E9D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Դիզայն լուսանկարչություն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62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F9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C37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8B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CF7019" w:rsidRPr="000C14BA" w14:paraId="14CB45C3" w14:textId="77777777" w:rsidTr="00E10FD9">
        <w:trPr>
          <w:trHeight w:val="14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797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984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Կետային գրաֆիկա (Adobe  Photoshop)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8E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7CD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63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B3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2-3</w:t>
            </w:r>
          </w:p>
        </w:tc>
      </w:tr>
      <w:tr w:rsidR="00CF7019" w:rsidRPr="000C14BA" w14:paraId="3DDC0493" w14:textId="77777777" w:rsidTr="000C14BA">
        <w:trPr>
          <w:trHeight w:val="32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451" w14:textId="77777777" w:rsidR="00CF7019" w:rsidRPr="000C14BA" w:rsidRDefault="00CF7019" w:rsidP="000C14BA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666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af-ZA"/>
              </w:rPr>
              <w:t>Վեկտորային գրաֆիկա (Corel DRAW)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AE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46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B1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C14BA"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14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4BA">
              <w:rPr>
                <w:rFonts w:ascii="GHEA Grapalat" w:hAnsi="GHEA Grapalat"/>
                <w:sz w:val="20"/>
                <w:szCs w:val="20"/>
              </w:rPr>
              <w:t>2-3</w:t>
            </w:r>
          </w:p>
        </w:tc>
      </w:tr>
      <w:tr w:rsidR="00CF7019" w:rsidRPr="000C14BA" w14:paraId="04C9B799" w14:textId="77777777" w:rsidTr="00E10FD9">
        <w:trPr>
          <w:trHeight w:val="9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37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04D" w14:textId="77777777" w:rsidR="00CF7019" w:rsidRPr="000C14BA" w:rsidRDefault="00CF7019" w:rsidP="000C14BA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532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D0F1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201C7F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201C7F">
              <w:rPr>
                <w:rFonts w:ascii="GHEA Grapalat" w:hAnsi="GHEA Grapalat"/>
                <w:b/>
                <w:noProof/>
                <w:sz w:val="20"/>
                <w:szCs w:val="20"/>
              </w:rPr>
              <w:t>1197</w: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775" w14:textId="77777777" w:rsidR="00CF7019" w:rsidRPr="000C14BA" w:rsidRDefault="00D24180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="00F243D6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="00F243D6">
              <w:rPr>
                <w:rFonts w:ascii="GHEA Grapalat" w:hAnsi="GHEA Grapalat"/>
                <w:b/>
                <w:noProof/>
                <w:sz w:val="20"/>
                <w:szCs w:val="20"/>
              </w:rPr>
              <w:t>798</w:t>
            </w:r>
            <w:r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1A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46774C63" w14:textId="77777777" w:rsidTr="00E10FD9">
        <w:trPr>
          <w:trHeight w:val="7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75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544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988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34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FF7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F9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752C86DD" w14:textId="77777777" w:rsidTr="00E10FD9">
        <w:trPr>
          <w:trHeight w:val="20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7A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69F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ՊԱՀՈՒՍՏԱՅԻՆ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7A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6B7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>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CE9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>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0AD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7019" w:rsidRPr="000C14BA" w14:paraId="57D25BB3" w14:textId="77777777" w:rsidTr="00E10FD9">
        <w:trPr>
          <w:trHeight w:val="17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08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22D" w14:textId="77777777" w:rsidR="00CF7019" w:rsidRPr="000C14BA" w:rsidRDefault="00CF7019" w:rsidP="000C14BA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9FC" w14:textId="77777777" w:rsidR="00CF7019" w:rsidRPr="00201C7F" w:rsidRDefault="00201C7F" w:rsidP="00201C7F">
            <w:pPr>
              <w:tabs>
                <w:tab w:val="left" w:pos="300"/>
                <w:tab w:val="center" w:pos="472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6E1" w14:textId="77777777" w:rsidR="00CF7019" w:rsidRPr="00201C7F" w:rsidRDefault="00CF7019" w:rsidP="00201C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>49</w:t>
            </w:r>
            <w:r w:rsidR="00201C7F">
              <w:rPr>
                <w:rFonts w:ascii="GHEA Grapalat" w:hAnsi="GHEA Grapalat"/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9E0" w14:textId="77777777" w:rsidR="00CF7019" w:rsidRPr="00201C7F" w:rsidRDefault="00201C7F" w:rsidP="00201C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50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6874C73E" w14:textId="77777777" w:rsidTr="00E10FD9">
        <w:trPr>
          <w:trHeight w:val="10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0A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D0C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6D2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63EA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t>400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EF8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1BD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293CEED6" w14:textId="77777777" w:rsidTr="00E10FD9">
        <w:trPr>
          <w:trHeight w:val="16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1F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462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3AC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2C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280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4CB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360B1B2A" w14:textId="77777777" w:rsidTr="00E10FD9">
        <w:trPr>
          <w:trHeight w:val="10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5F56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6AF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ՄԻՋԱՆԿՅԱԼ 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325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56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F47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E0C1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377D67C0" w14:textId="77777777" w:rsidTr="00E10FD9">
        <w:trPr>
          <w:trHeight w:val="12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16F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950" w14:textId="77777777" w:rsidR="00CF7019" w:rsidRPr="000C14BA" w:rsidRDefault="00CF7019" w:rsidP="000C14B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ՊԵՏԱԿԱՆ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ԱՄՓՈՓԻՉ 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8A74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3F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068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949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F7019" w:rsidRPr="000C14BA" w14:paraId="5887CB15" w14:textId="77777777" w:rsidTr="00E10FD9">
        <w:trPr>
          <w:trHeight w:val="7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F9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BDD" w14:textId="77777777" w:rsidR="00CF7019" w:rsidRPr="000C14BA" w:rsidRDefault="00CF7019" w:rsidP="000C14BA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F1C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C14BA">
              <w:rPr>
                <w:rFonts w:ascii="GHEA Grapalat" w:hAnsi="GHEA Grapalat"/>
                <w:b/>
                <w:sz w:val="20"/>
                <w:szCs w:val="20"/>
              </w:rPr>
              <w:t>164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6622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2B3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9AE" w14:textId="77777777" w:rsidR="00CF7019" w:rsidRPr="000C14BA" w:rsidRDefault="00CF7019" w:rsidP="000C14B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6C86BA6B" w14:textId="2BB81582" w:rsidR="00CF7019" w:rsidRPr="00D87844" w:rsidRDefault="00CF7019" w:rsidP="001B4684">
      <w:pPr>
        <w:jc w:val="right"/>
        <w:rPr>
          <w:rFonts w:ascii="GHEA Grapalat" w:hAnsi="GHEA Grapalat"/>
          <w:lang w:val="en-US"/>
        </w:rPr>
      </w:pPr>
    </w:p>
    <w:p w14:paraId="07AA9A41" w14:textId="54E71397" w:rsidR="0085797A" w:rsidRDefault="0085797A" w:rsidP="0085797A">
      <w:pPr>
        <w:rPr>
          <w:rFonts w:ascii="GHEA Grapalat" w:hAnsi="GHEA Grapalat"/>
          <w:lang w:val="hy-AM"/>
        </w:rPr>
      </w:pPr>
    </w:p>
    <w:p w14:paraId="3FE77660" w14:textId="77777777" w:rsidR="00304155" w:rsidRPr="000C14BA" w:rsidRDefault="00304155" w:rsidP="0085797A">
      <w:pPr>
        <w:rPr>
          <w:rFonts w:ascii="GHEA Grapalat" w:hAnsi="GHEA Grapalat"/>
          <w:lang w:val="hy-AM"/>
        </w:rPr>
      </w:pPr>
    </w:p>
    <w:sectPr w:rsidR="00304155" w:rsidRPr="000C14BA" w:rsidSect="00E1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BA24F" w14:textId="77777777" w:rsidR="00185EFB" w:rsidRDefault="00185EFB">
      <w:r>
        <w:separator/>
      </w:r>
    </w:p>
  </w:endnote>
  <w:endnote w:type="continuationSeparator" w:id="0">
    <w:p w14:paraId="7F5D12BE" w14:textId="77777777" w:rsidR="00185EFB" w:rsidRDefault="0018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HEAGrapala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AB66D" w14:textId="77777777" w:rsidR="00185EFB" w:rsidRDefault="00185EFB">
      <w:r>
        <w:separator/>
      </w:r>
    </w:p>
  </w:footnote>
  <w:footnote w:type="continuationSeparator" w:id="0">
    <w:p w14:paraId="5B46B88C" w14:textId="77777777" w:rsidR="00185EFB" w:rsidRDefault="0018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</w:abstractNum>
  <w:abstractNum w:abstractNumId="1" w15:restartNumberingAfterBreak="0">
    <w:nsid w:val="001601CA"/>
    <w:multiLevelType w:val="hybridMultilevel"/>
    <w:tmpl w:val="A93030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2240A9"/>
    <w:multiLevelType w:val="hybridMultilevel"/>
    <w:tmpl w:val="AE3470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74047E"/>
    <w:multiLevelType w:val="hybridMultilevel"/>
    <w:tmpl w:val="21F4E2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EB6"/>
    <w:multiLevelType w:val="hybridMultilevel"/>
    <w:tmpl w:val="CC44F1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EB73BE"/>
    <w:multiLevelType w:val="hybridMultilevel"/>
    <w:tmpl w:val="3CBEBB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3C7958"/>
    <w:multiLevelType w:val="hybridMultilevel"/>
    <w:tmpl w:val="C9122D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432235C"/>
    <w:multiLevelType w:val="hybridMultilevel"/>
    <w:tmpl w:val="57EA0E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F3A86"/>
    <w:multiLevelType w:val="hybridMultilevel"/>
    <w:tmpl w:val="D788F5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A43266"/>
    <w:multiLevelType w:val="hybridMultilevel"/>
    <w:tmpl w:val="5A0E27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080E86"/>
    <w:multiLevelType w:val="hybridMultilevel"/>
    <w:tmpl w:val="E0A82F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13649"/>
    <w:multiLevelType w:val="hybridMultilevel"/>
    <w:tmpl w:val="B936DB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7656B1F"/>
    <w:multiLevelType w:val="hybridMultilevel"/>
    <w:tmpl w:val="F1804F1A"/>
    <w:lvl w:ilvl="0" w:tplc="2E725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7BF56BC"/>
    <w:multiLevelType w:val="hybridMultilevel"/>
    <w:tmpl w:val="52E0BA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A144EC7"/>
    <w:multiLevelType w:val="hybridMultilevel"/>
    <w:tmpl w:val="B9C2B9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A340FA5"/>
    <w:multiLevelType w:val="hybridMultilevel"/>
    <w:tmpl w:val="D512A1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B44B81"/>
    <w:multiLevelType w:val="hybridMultilevel"/>
    <w:tmpl w:val="CD1641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B830E0"/>
    <w:multiLevelType w:val="hybridMultilevel"/>
    <w:tmpl w:val="687A6C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BBA0306"/>
    <w:multiLevelType w:val="hybridMultilevel"/>
    <w:tmpl w:val="3558CF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A423CD"/>
    <w:multiLevelType w:val="hybridMultilevel"/>
    <w:tmpl w:val="7658A2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DDD10B5"/>
    <w:multiLevelType w:val="hybridMultilevel"/>
    <w:tmpl w:val="47D668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E06A10"/>
    <w:multiLevelType w:val="hybridMultilevel"/>
    <w:tmpl w:val="487C3E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B56072"/>
    <w:multiLevelType w:val="hybridMultilevel"/>
    <w:tmpl w:val="917A57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FE867D9"/>
    <w:multiLevelType w:val="hybridMultilevel"/>
    <w:tmpl w:val="6A1052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05304A"/>
    <w:multiLevelType w:val="hybridMultilevel"/>
    <w:tmpl w:val="72B646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0A07269"/>
    <w:multiLevelType w:val="hybridMultilevel"/>
    <w:tmpl w:val="E7902B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2311F74"/>
    <w:multiLevelType w:val="hybridMultilevel"/>
    <w:tmpl w:val="BCD26E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2C12F4C"/>
    <w:multiLevelType w:val="hybridMultilevel"/>
    <w:tmpl w:val="755022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2CE2D65"/>
    <w:multiLevelType w:val="hybridMultilevel"/>
    <w:tmpl w:val="57F499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45A778E"/>
    <w:multiLevelType w:val="hybridMultilevel"/>
    <w:tmpl w:val="BBF07A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46D4DC6"/>
    <w:multiLevelType w:val="hybridMultilevel"/>
    <w:tmpl w:val="B3F8B1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46F1EA4"/>
    <w:multiLevelType w:val="hybridMultilevel"/>
    <w:tmpl w:val="63E24F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4B356FC"/>
    <w:multiLevelType w:val="hybridMultilevel"/>
    <w:tmpl w:val="917A8F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4E07BB5"/>
    <w:multiLevelType w:val="hybridMultilevel"/>
    <w:tmpl w:val="413C11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54356D7"/>
    <w:multiLevelType w:val="hybridMultilevel"/>
    <w:tmpl w:val="7E9EEC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59F2F3F"/>
    <w:multiLevelType w:val="hybridMultilevel"/>
    <w:tmpl w:val="655C11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631095F"/>
    <w:multiLevelType w:val="hybridMultilevel"/>
    <w:tmpl w:val="5D867B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 w15:restartNumberingAfterBreak="0">
    <w:nsid w:val="17BB032A"/>
    <w:multiLevelType w:val="hybridMultilevel"/>
    <w:tmpl w:val="205263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7FD74FF"/>
    <w:multiLevelType w:val="hybridMultilevel"/>
    <w:tmpl w:val="5762B6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85370A9"/>
    <w:multiLevelType w:val="hybridMultilevel"/>
    <w:tmpl w:val="97260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96C79DC"/>
    <w:multiLevelType w:val="hybridMultilevel"/>
    <w:tmpl w:val="829291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99353BF"/>
    <w:multiLevelType w:val="hybridMultilevel"/>
    <w:tmpl w:val="0908F3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B775286"/>
    <w:multiLevelType w:val="hybridMultilevel"/>
    <w:tmpl w:val="5CF20B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C16337E"/>
    <w:multiLevelType w:val="hybridMultilevel"/>
    <w:tmpl w:val="5C8AAE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C686857"/>
    <w:multiLevelType w:val="hybridMultilevel"/>
    <w:tmpl w:val="1D9AF3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CB208AD"/>
    <w:multiLevelType w:val="hybridMultilevel"/>
    <w:tmpl w:val="FFA299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DB427CC"/>
    <w:multiLevelType w:val="hybridMultilevel"/>
    <w:tmpl w:val="E8F82C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DF878AE"/>
    <w:multiLevelType w:val="hybridMultilevel"/>
    <w:tmpl w:val="E6F00E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FD869E9"/>
    <w:multiLevelType w:val="hybridMultilevel"/>
    <w:tmpl w:val="D87A54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0FB7DFF"/>
    <w:multiLevelType w:val="hybridMultilevel"/>
    <w:tmpl w:val="058C2B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1480F4E"/>
    <w:multiLevelType w:val="hybridMultilevel"/>
    <w:tmpl w:val="CBBC9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31E6F88"/>
    <w:multiLevelType w:val="hybridMultilevel"/>
    <w:tmpl w:val="FEA0F4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4115BFF"/>
    <w:multiLevelType w:val="hybridMultilevel"/>
    <w:tmpl w:val="284682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5B67AA1"/>
    <w:multiLevelType w:val="hybridMultilevel"/>
    <w:tmpl w:val="8990F0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6461112"/>
    <w:multiLevelType w:val="hybridMultilevel"/>
    <w:tmpl w:val="32AA06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89774F7"/>
    <w:multiLevelType w:val="hybridMultilevel"/>
    <w:tmpl w:val="0FC2D6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8A61D10"/>
    <w:multiLevelType w:val="hybridMultilevel"/>
    <w:tmpl w:val="1F9E4282"/>
    <w:lvl w:ilvl="0" w:tplc="E32EE1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99917DC"/>
    <w:multiLevelType w:val="hybridMultilevel"/>
    <w:tmpl w:val="12A4A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A0C38A8"/>
    <w:multiLevelType w:val="hybridMultilevel"/>
    <w:tmpl w:val="9CAACC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AB92A1B"/>
    <w:multiLevelType w:val="hybridMultilevel"/>
    <w:tmpl w:val="2A0678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AD67C2F"/>
    <w:multiLevelType w:val="hybridMultilevel"/>
    <w:tmpl w:val="C3B22D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AF0734F"/>
    <w:multiLevelType w:val="hybridMultilevel"/>
    <w:tmpl w:val="9BEC5E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943EC"/>
    <w:multiLevelType w:val="hybridMultilevel"/>
    <w:tmpl w:val="F44CBA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B62129A"/>
    <w:multiLevelType w:val="hybridMultilevel"/>
    <w:tmpl w:val="88CED2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BD6751D"/>
    <w:multiLevelType w:val="hybridMultilevel"/>
    <w:tmpl w:val="795E74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C101EEC"/>
    <w:multiLevelType w:val="hybridMultilevel"/>
    <w:tmpl w:val="F9EEB9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C19097B"/>
    <w:multiLevelType w:val="hybridMultilevel"/>
    <w:tmpl w:val="DEDA12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C917270"/>
    <w:multiLevelType w:val="hybridMultilevel"/>
    <w:tmpl w:val="154A02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CBA179C"/>
    <w:multiLevelType w:val="hybridMultilevel"/>
    <w:tmpl w:val="DC8685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D415E04"/>
    <w:multiLevelType w:val="hybridMultilevel"/>
    <w:tmpl w:val="31C24D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DA42CC6"/>
    <w:multiLevelType w:val="hybridMultilevel"/>
    <w:tmpl w:val="BE625D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DB95D76"/>
    <w:multiLevelType w:val="hybridMultilevel"/>
    <w:tmpl w:val="9F04D4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3" w15:restartNumberingAfterBreak="0">
    <w:nsid w:val="310B3B5A"/>
    <w:multiLevelType w:val="hybridMultilevel"/>
    <w:tmpl w:val="3272BD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4" w15:restartNumberingAfterBreak="0">
    <w:nsid w:val="31A82519"/>
    <w:multiLevelType w:val="hybridMultilevel"/>
    <w:tmpl w:val="CD20CB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20D5F6D"/>
    <w:multiLevelType w:val="hybridMultilevel"/>
    <w:tmpl w:val="2F6A54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23B4738"/>
    <w:multiLevelType w:val="hybridMultilevel"/>
    <w:tmpl w:val="BFA261EC"/>
    <w:lvl w:ilvl="0" w:tplc="08109434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327C0E93"/>
    <w:multiLevelType w:val="hybridMultilevel"/>
    <w:tmpl w:val="99D4E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31743EC"/>
    <w:multiLevelType w:val="hybridMultilevel"/>
    <w:tmpl w:val="F8883D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4317206"/>
    <w:multiLevelType w:val="hybridMultilevel"/>
    <w:tmpl w:val="1BEEE1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52B01A1"/>
    <w:multiLevelType w:val="hybridMultilevel"/>
    <w:tmpl w:val="481497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71A2265"/>
    <w:multiLevelType w:val="hybridMultilevel"/>
    <w:tmpl w:val="70025E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7283B60"/>
    <w:multiLevelType w:val="hybridMultilevel"/>
    <w:tmpl w:val="FFFC1A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7F43D03"/>
    <w:multiLevelType w:val="hybridMultilevel"/>
    <w:tmpl w:val="BA4697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80F63DC"/>
    <w:multiLevelType w:val="hybridMultilevel"/>
    <w:tmpl w:val="813A22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852588E"/>
    <w:multiLevelType w:val="hybridMultilevel"/>
    <w:tmpl w:val="F2F439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858407A"/>
    <w:multiLevelType w:val="hybridMultilevel"/>
    <w:tmpl w:val="9FCA6E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8D50CFF"/>
    <w:multiLevelType w:val="hybridMultilevel"/>
    <w:tmpl w:val="6C7A11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9122A97"/>
    <w:multiLevelType w:val="hybridMultilevel"/>
    <w:tmpl w:val="32C2CD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91E65B7"/>
    <w:multiLevelType w:val="hybridMultilevel"/>
    <w:tmpl w:val="EA4604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39647282"/>
    <w:multiLevelType w:val="hybridMultilevel"/>
    <w:tmpl w:val="745A15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39FE7642"/>
    <w:multiLevelType w:val="hybridMultilevel"/>
    <w:tmpl w:val="19D206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A895C98"/>
    <w:multiLevelType w:val="hybridMultilevel"/>
    <w:tmpl w:val="DAEACF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BA90108"/>
    <w:multiLevelType w:val="hybridMultilevel"/>
    <w:tmpl w:val="B65C6902"/>
    <w:lvl w:ilvl="0" w:tplc="A4C83152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3074D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D3E2B02"/>
    <w:multiLevelType w:val="hybridMultilevel"/>
    <w:tmpl w:val="62D02F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7" w15:restartNumberingAfterBreak="0">
    <w:nsid w:val="3D621357"/>
    <w:multiLevelType w:val="hybridMultilevel"/>
    <w:tmpl w:val="A9CEB49E"/>
    <w:lvl w:ilvl="0" w:tplc="81762A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F3F26EA"/>
    <w:multiLevelType w:val="hybridMultilevel"/>
    <w:tmpl w:val="3F62E7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00829F4"/>
    <w:multiLevelType w:val="hybridMultilevel"/>
    <w:tmpl w:val="66A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14C5404"/>
    <w:multiLevelType w:val="hybridMultilevel"/>
    <w:tmpl w:val="C9CE6A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1CA1EF7"/>
    <w:multiLevelType w:val="hybridMultilevel"/>
    <w:tmpl w:val="31224D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2446C16"/>
    <w:multiLevelType w:val="hybridMultilevel"/>
    <w:tmpl w:val="9C3645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2685DD7"/>
    <w:multiLevelType w:val="hybridMultilevel"/>
    <w:tmpl w:val="A0C8A2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2BD1E23"/>
    <w:multiLevelType w:val="hybridMultilevel"/>
    <w:tmpl w:val="BFE2E0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44912478"/>
    <w:multiLevelType w:val="hybridMultilevel"/>
    <w:tmpl w:val="9E3CFE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BF10CA"/>
    <w:multiLevelType w:val="hybridMultilevel"/>
    <w:tmpl w:val="791EF9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1F7D39"/>
    <w:multiLevelType w:val="hybridMultilevel"/>
    <w:tmpl w:val="ABFA2B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5DC4B0C"/>
    <w:multiLevelType w:val="hybridMultilevel"/>
    <w:tmpl w:val="7E506B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65A30AE"/>
    <w:multiLevelType w:val="hybridMultilevel"/>
    <w:tmpl w:val="7A6C16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467E1D2F"/>
    <w:multiLevelType w:val="hybridMultilevel"/>
    <w:tmpl w:val="81DC50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6A5642C"/>
    <w:multiLevelType w:val="hybridMultilevel"/>
    <w:tmpl w:val="90C454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7677715"/>
    <w:multiLevelType w:val="hybridMultilevel"/>
    <w:tmpl w:val="493A8F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888414D"/>
    <w:multiLevelType w:val="hybridMultilevel"/>
    <w:tmpl w:val="B43E63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97A04D4"/>
    <w:multiLevelType w:val="hybridMultilevel"/>
    <w:tmpl w:val="AB5C81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49BA288C"/>
    <w:multiLevelType w:val="hybridMultilevel"/>
    <w:tmpl w:val="7C4865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A206A01"/>
    <w:multiLevelType w:val="hybridMultilevel"/>
    <w:tmpl w:val="F4EA46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A737390"/>
    <w:multiLevelType w:val="hybridMultilevel"/>
    <w:tmpl w:val="6150B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BB52F9B"/>
    <w:multiLevelType w:val="hybridMultilevel"/>
    <w:tmpl w:val="2DB01F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4C161A4A"/>
    <w:multiLevelType w:val="hybridMultilevel"/>
    <w:tmpl w:val="934065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C692F51"/>
    <w:multiLevelType w:val="hybridMultilevel"/>
    <w:tmpl w:val="F9A4BA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CE41B53"/>
    <w:multiLevelType w:val="hybridMultilevel"/>
    <w:tmpl w:val="C77C71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DE504D1"/>
    <w:multiLevelType w:val="hybridMultilevel"/>
    <w:tmpl w:val="DC66CE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DF734B6"/>
    <w:multiLevelType w:val="hybridMultilevel"/>
    <w:tmpl w:val="C0DC6D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F135C47"/>
    <w:multiLevelType w:val="hybridMultilevel"/>
    <w:tmpl w:val="91FCEF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016258A"/>
    <w:multiLevelType w:val="hybridMultilevel"/>
    <w:tmpl w:val="C4E2A0C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0" w15:restartNumberingAfterBreak="0">
    <w:nsid w:val="50D25500"/>
    <w:multiLevelType w:val="hybridMultilevel"/>
    <w:tmpl w:val="583EC5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1267690"/>
    <w:multiLevelType w:val="hybridMultilevel"/>
    <w:tmpl w:val="8500D6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12D00FC"/>
    <w:multiLevelType w:val="hybridMultilevel"/>
    <w:tmpl w:val="C61EF4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14058DD"/>
    <w:multiLevelType w:val="hybridMultilevel"/>
    <w:tmpl w:val="C61482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52A8443B"/>
    <w:multiLevelType w:val="hybridMultilevel"/>
    <w:tmpl w:val="B61CFC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531E783B"/>
    <w:multiLevelType w:val="hybridMultilevel"/>
    <w:tmpl w:val="650872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627079"/>
    <w:multiLevelType w:val="hybridMultilevel"/>
    <w:tmpl w:val="29CCDF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4741ACE"/>
    <w:multiLevelType w:val="hybridMultilevel"/>
    <w:tmpl w:val="2AFA16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551835E1"/>
    <w:multiLevelType w:val="hybridMultilevel"/>
    <w:tmpl w:val="66EC0A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5FC6725"/>
    <w:multiLevelType w:val="hybridMultilevel"/>
    <w:tmpl w:val="9B6E51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6872E64"/>
    <w:multiLevelType w:val="hybridMultilevel"/>
    <w:tmpl w:val="BB0C33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56AD71DF"/>
    <w:multiLevelType w:val="hybridMultilevel"/>
    <w:tmpl w:val="92CC33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56B34E8B"/>
    <w:multiLevelType w:val="hybridMultilevel"/>
    <w:tmpl w:val="C59A41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6C1684E"/>
    <w:multiLevelType w:val="hybridMultilevel"/>
    <w:tmpl w:val="9E082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56C7494B"/>
    <w:multiLevelType w:val="hybridMultilevel"/>
    <w:tmpl w:val="20B897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6EE2B2C"/>
    <w:multiLevelType w:val="hybridMultilevel"/>
    <w:tmpl w:val="C6DA46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7BF1462"/>
    <w:multiLevelType w:val="hybridMultilevel"/>
    <w:tmpl w:val="2CC4DB46"/>
    <w:lvl w:ilvl="0" w:tplc="040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57CE4675"/>
    <w:multiLevelType w:val="hybridMultilevel"/>
    <w:tmpl w:val="86586A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7E2428C"/>
    <w:multiLevelType w:val="hybridMultilevel"/>
    <w:tmpl w:val="594402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58B27BA0"/>
    <w:multiLevelType w:val="hybridMultilevel"/>
    <w:tmpl w:val="DC600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9A01B9B"/>
    <w:multiLevelType w:val="hybridMultilevel"/>
    <w:tmpl w:val="73DAD0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59E14519"/>
    <w:multiLevelType w:val="hybridMultilevel"/>
    <w:tmpl w:val="4B8A3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5B1F0663"/>
    <w:multiLevelType w:val="hybridMultilevel"/>
    <w:tmpl w:val="4B2661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5B5810F1"/>
    <w:multiLevelType w:val="hybridMultilevel"/>
    <w:tmpl w:val="BC3C034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6" w15:restartNumberingAfterBreak="0">
    <w:nsid w:val="5CCA7A15"/>
    <w:multiLevelType w:val="hybridMultilevel"/>
    <w:tmpl w:val="8F147E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D4320B1"/>
    <w:multiLevelType w:val="hybridMultilevel"/>
    <w:tmpl w:val="3D94CEB2"/>
    <w:lvl w:ilvl="0" w:tplc="2370C72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strike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8" w15:restartNumberingAfterBreak="0">
    <w:nsid w:val="5DD91EDD"/>
    <w:multiLevelType w:val="hybridMultilevel"/>
    <w:tmpl w:val="99500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E2874A2"/>
    <w:multiLevelType w:val="hybridMultilevel"/>
    <w:tmpl w:val="68388B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5E536ECB"/>
    <w:multiLevelType w:val="hybridMultilevel"/>
    <w:tmpl w:val="43EC14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EB635C3"/>
    <w:multiLevelType w:val="hybridMultilevel"/>
    <w:tmpl w:val="759656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FCD7A80"/>
    <w:multiLevelType w:val="hybridMultilevel"/>
    <w:tmpl w:val="CCD243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609F7765"/>
    <w:multiLevelType w:val="hybridMultilevel"/>
    <w:tmpl w:val="6AB28C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609F7816"/>
    <w:multiLevelType w:val="hybridMultilevel"/>
    <w:tmpl w:val="82124B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6118111C"/>
    <w:multiLevelType w:val="hybridMultilevel"/>
    <w:tmpl w:val="431E2E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1C21D0D"/>
    <w:multiLevelType w:val="hybridMultilevel"/>
    <w:tmpl w:val="72745B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3C6792A"/>
    <w:multiLevelType w:val="hybridMultilevel"/>
    <w:tmpl w:val="36A262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64DB7B2D"/>
    <w:multiLevelType w:val="hybridMultilevel"/>
    <w:tmpl w:val="6C9C12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651C3AC6"/>
    <w:multiLevelType w:val="hybridMultilevel"/>
    <w:tmpl w:val="039A9A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65B771BF"/>
    <w:multiLevelType w:val="hybridMultilevel"/>
    <w:tmpl w:val="01927E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661343B9"/>
    <w:multiLevelType w:val="hybridMultilevel"/>
    <w:tmpl w:val="5FB2A1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67B5109"/>
    <w:multiLevelType w:val="hybridMultilevel"/>
    <w:tmpl w:val="357C3E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6EB0BB9"/>
    <w:multiLevelType w:val="hybridMultilevel"/>
    <w:tmpl w:val="D598BF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7F919C6"/>
    <w:multiLevelType w:val="hybridMultilevel"/>
    <w:tmpl w:val="CDF49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87475E0"/>
    <w:multiLevelType w:val="hybridMultilevel"/>
    <w:tmpl w:val="E73C6B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6906606F"/>
    <w:multiLevelType w:val="hybridMultilevel"/>
    <w:tmpl w:val="A65EE5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99661C0"/>
    <w:multiLevelType w:val="hybridMultilevel"/>
    <w:tmpl w:val="A7341F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C9D1CD3"/>
    <w:multiLevelType w:val="hybridMultilevel"/>
    <w:tmpl w:val="F3D4B4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CAD6EDF"/>
    <w:multiLevelType w:val="hybridMultilevel"/>
    <w:tmpl w:val="44D645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6DA408F9"/>
    <w:multiLevelType w:val="hybridMultilevel"/>
    <w:tmpl w:val="D6088F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4" w15:restartNumberingAfterBreak="0">
    <w:nsid w:val="6EC5587F"/>
    <w:multiLevelType w:val="hybridMultilevel"/>
    <w:tmpl w:val="B43607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6FB82701"/>
    <w:multiLevelType w:val="hybridMultilevel"/>
    <w:tmpl w:val="F8D6B2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708454F5"/>
    <w:multiLevelType w:val="hybridMultilevel"/>
    <w:tmpl w:val="0B66AF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7090096D"/>
    <w:multiLevelType w:val="hybridMultilevel"/>
    <w:tmpl w:val="B21ED2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710A5048"/>
    <w:multiLevelType w:val="hybridMultilevel"/>
    <w:tmpl w:val="47A85D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721E289B"/>
    <w:multiLevelType w:val="hybridMultilevel"/>
    <w:tmpl w:val="F8E4EA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728810B8"/>
    <w:multiLevelType w:val="hybridMultilevel"/>
    <w:tmpl w:val="4C140B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72D7786B"/>
    <w:multiLevelType w:val="hybridMultilevel"/>
    <w:tmpl w:val="D96ED1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73F60424"/>
    <w:multiLevelType w:val="hybridMultilevel"/>
    <w:tmpl w:val="06B843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74204789"/>
    <w:multiLevelType w:val="hybridMultilevel"/>
    <w:tmpl w:val="3BE40E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4F4736D"/>
    <w:multiLevelType w:val="hybridMultilevel"/>
    <w:tmpl w:val="B7D05F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5ED5619"/>
    <w:multiLevelType w:val="hybridMultilevel"/>
    <w:tmpl w:val="668C5F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76131481"/>
    <w:multiLevelType w:val="hybridMultilevel"/>
    <w:tmpl w:val="9E9A21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094342"/>
    <w:multiLevelType w:val="hybridMultilevel"/>
    <w:tmpl w:val="059804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875679B"/>
    <w:multiLevelType w:val="hybridMultilevel"/>
    <w:tmpl w:val="01CAF2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886775B"/>
    <w:multiLevelType w:val="hybridMultilevel"/>
    <w:tmpl w:val="5DE6B8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79260085"/>
    <w:multiLevelType w:val="hybridMultilevel"/>
    <w:tmpl w:val="3572BF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79644C59"/>
    <w:multiLevelType w:val="hybridMultilevel"/>
    <w:tmpl w:val="B61A76D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3" w15:restartNumberingAfterBreak="0">
    <w:nsid w:val="796B4895"/>
    <w:multiLevelType w:val="hybridMultilevel"/>
    <w:tmpl w:val="A176BA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7A8938EF"/>
    <w:multiLevelType w:val="hybridMultilevel"/>
    <w:tmpl w:val="B36252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7AC4013A"/>
    <w:multiLevelType w:val="hybridMultilevel"/>
    <w:tmpl w:val="88F821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7BBB7A30"/>
    <w:multiLevelType w:val="hybridMultilevel"/>
    <w:tmpl w:val="C9065F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E7D49AC"/>
    <w:multiLevelType w:val="hybridMultilevel"/>
    <w:tmpl w:val="064AC0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6"/>
  </w:num>
  <w:num w:numId="2">
    <w:abstractNumId w:val="172"/>
  </w:num>
  <w:num w:numId="3">
    <w:abstractNumId w:val="167"/>
  </w:num>
  <w:num w:numId="4">
    <w:abstractNumId w:val="0"/>
  </w:num>
  <w:num w:numId="5">
    <w:abstractNumId w:val="45"/>
  </w:num>
  <w:num w:numId="6">
    <w:abstractNumId w:val="71"/>
  </w:num>
  <w:num w:numId="7">
    <w:abstractNumId w:val="104"/>
  </w:num>
  <w:num w:numId="8">
    <w:abstractNumId w:val="82"/>
  </w:num>
  <w:num w:numId="9">
    <w:abstractNumId w:val="106"/>
  </w:num>
  <w:num w:numId="10">
    <w:abstractNumId w:val="117"/>
  </w:num>
  <w:num w:numId="11">
    <w:abstractNumId w:val="207"/>
  </w:num>
  <w:num w:numId="12">
    <w:abstractNumId w:val="119"/>
  </w:num>
  <w:num w:numId="13">
    <w:abstractNumId w:val="9"/>
  </w:num>
  <w:num w:numId="14">
    <w:abstractNumId w:val="146"/>
  </w:num>
  <w:num w:numId="15">
    <w:abstractNumId w:val="193"/>
  </w:num>
  <w:num w:numId="16">
    <w:abstractNumId w:val="7"/>
  </w:num>
  <w:num w:numId="17">
    <w:abstractNumId w:val="60"/>
  </w:num>
  <w:num w:numId="18">
    <w:abstractNumId w:val="191"/>
  </w:num>
  <w:num w:numId="19">
    <w:abstractNumId w:val="16"/>
  </w:num>
  <w:num w:numId="20">
    <w:abstractNumId w:val="15"/>
  </w:num>
  <w:num w:numId="21">
    <w:abstractNumId w:val="35"/>
  </w:num>
  <w:num w:numId="22">
    <w:abstractNumId w:val="105"/>
  </w:num>
  <w:num w:numId="23">
    <w:abstractNumId w:val="219"/>
  </w:num>
  <w:num w:numId="24">
    <w:abstractNumId w:val="151"/>
  </w:num>
  <w:num w:numId="25">
    <w:abstractNumId w:val="131"/>
  </w:num>
  <w:num w:numId="26">
    <w:abstractNumId w:val="124"/>
  </w:num>
  <w:num w:numId="27">
    <w:abstractNumId w:val="87"/>
  </w:num>
  <w:num w:numId="28">
    <w:abstractNumId w:val="162"/>
  </w:num>
  <w:num w:numId="29">
    <w:abstractNumId w:val="165"/>
  </w:num>
  <w:num w:numId="30">
    <w:abstractNumId w:val="212"/>
  </w:num>
  <w:num w:numId="31">
    <w:abstractNumId w:val="120"/>
  </w:num>
  <w:num w:numId="32">
    <w:abstractNumId w:val="157"/>
  </w:num>
  <w:num w:numId="33">
    <w:abstractNumId w:val="213"/>
  </w:num>
  <w:num w:numId="34">
    <w:abstractNumId w:val="217"/>
  </w:num>
  <w:num w:numId="35">
    <w:abstractNumId w:val="211"/>
  </w:num>
  <w:num w:numId="36">
    <w:abstractNumId w:val="83"/>
  </w:num>
  <w:num w:numId="37">
    <w:abstractNumId w:val="139"/>
  </w:num>
  <w:num w:numId="38">
    <w:abstractNumId w:val="67"/>
  </w:num>
  <w:num w:numId="39">
    <w:abstractNumId w:val="78"/>
  </w:num>
  <w:num w:numId="40">
    <w:abstractNumId w:val="130"/>
  </w:num>
  <w:num w:numId="41">
    <w:abstractNumId w:val="3"/>
  </w:num>
  <w:num w:numId="42">
    <w:abstractNumId w:val="171"/>
  </w:num>
  <w:num w:numId="43">
    <w:abstractNumId w:val="184"/>
  </w:num>
  <w:num w:numId="44">
    <w:abstractNumId w:val="125"/>
  </w:num>
  <w:num w:numId="45">
    <w:abstractNumId w:val="70"/>
  </w:num>
  <w:num w:numId="46">
    <w:abstractNumId w:val="137"/>
  </w:num>
  <w:num w:numId="47">
    <w:abstractNumId w:val="4"/>
  </w:num>
  <w:num w:numId="48">
    <w:abstractNumId w:val="59"/>
  </w:num>
  <w:num w:numId="49">
    <w:abstractNumId w:val="5"/>
  </w:num>
  <w:num w:numId="50">
    <w:abstractNumId w:val="215"/>
  </w:num>
  <w:num w:numId="51">
    <w:abstractNumId w:val="94"/>
  </w:num>
  <w:num w:numId="52">
    <w:abstractNumId w:val="96"/>
  </w:num>
  <w:num w:numId="53">
    <w:abstractNumId w:val="80"/>
  </w:num>
  <w:num w:numId="54">
    <w:abstractNumId w:val="34"/>
  </w:num>
  <w:num w:numId="55">
    <w:abstractNumId w:val="143"/>
  </w:num>
  <w:num w:numId="56">
    <w:abstractNumId w:val="81"/>
  </w:num>
  <w:num w:numId="57">
    <w:abstractNumId w:val="69"/>
  </w:num>
  <w:num w:numId="58">
    <w:abstractNumId w:val="189"/>
  </w:num>
  <w:num w:numId="59">
    <w:abstractNumId w:val="166"/>
  </w:num>
  <w:num w:numId="60">
    <w:abstractNumId w:val="56"/>
  </w:num>
  <w:num w:numId="61">
    <w:abstractNumId w:val="129"/>
  </w:num>
  <w:num w:numId="62">
    <w:abstractNumId w:val="61"/>
  </w:num>
  <w:num w:numId="63">
    <w:abstractNumId w:val="152"/>
  </w:num>
  <w:num w:numId="64">
    <w:abstractNumId w:val="164"/>
  </w:num>
  <w:num w:numId="65">
    <w:abstractNumId w:val="127"/>
  </w:num>
  <w:num w:numId="66">
    <w:abstractNumId w:val="158"/>
  </w:num>
  <w:num w:numId="67">
    <w:abstractNumId w:val="46"/>
  </w:num>
  <w:num w:numId="68">
    <w:abstractNumId w:val="97"/>
  </w:num>
  <w:num w:numId="69">
    <w:abstractNumId w:val="85"/>
  </w:num>
  <w:num w:numId="70">
    <w:abstractNumId w:val="52"/>
  </w:num>
  <w:num w:numId="71">
    <w:abstractNumId w:val="183"/>
  </w:num>
  <w:num w:numId="72">
    <w:abstractNumId w:val="99"/>
  </w:num>
  <w:num w:numId="73">
    <w:abstractNumId w:val="182"/>
  </w:num>
  <w:num w:numId="74">
    <w:abstractNumId w:val="202"/>
  </w:num>
  <w:num w:numId="75">
    <w:abstractNumId w:val="114"/>
  </w:num>
  <w:num w:numId="76">
    <w:abstractNumId w:val="173"/>
  </w:num>
  <w:num w:numId="77">
    <w:abstractNumId w:val="197"/>
  </w:num>
  <w:num w:numId="78">
    <w:abstractNumId w:val="29"/>
  </w:num>
  <w:num w:numId="79">
    <w:abstractNumId w:val="200"/>
  </w:num>
  <w:num w:numId="80">
    <w:abstractNumId w:val="25"/>
  </w:num>
  <w:num w:numId="81">
    <w:abstractNumId w:val="156"/>
  </w:num>
  <w:num w:numId="82">
    <w:abstractNumId w:val="153"/>
  </w:num>
  <w:num w:numId="83">
    <w:abstractNumId w:val="24"/>
  </w:num>
  <w:num w:numId="84">
    <w:abstractNumId w:val="21"/>
  </w:num>
  <w:num w:numId="85">
    <w:abstractNumId w:val="43"/>
  </w:num>
  <w:num w:numId="86">
    <w:abstractNumId w:val="50"/>
  </w:num>
  <w:num w:numId="87">
    <w:abstractNumId w:val="64"/>
  </w:num>
  <w:num w:numId="88">
    <w:abstractNumId w:val="58"/>
  </w:num>
  <w:num w:numId="89">
    <w:abstractNumId w:val="76"/>
  </w:num>
  <w:num w:numId="90">
    <w:abstractNumId w:val="49"/>
  </w:num>
  <w:num w:numId="91">
    <w:abstractNumId w:val="140"/>
  </w:num>
  <w:num w:numId="92">
    <w:abstractNumId w:val="122"/>
  </w:num>
  <w:num w:numId="93">
    <w:abstractNumId w:val="206"/>
  </w:num>
  <w:num w:numId="94">
    <w:abstractNumId w:val="33"/>
  </w:num>
  <w:num w:numId="95">
    <w:abstractNumId w:val="1"/>
  </w:num>
  <w:num w:numId="96">
    <w:abstractNumId w:val="101"/>
  </w:num>
  <w:num w:numId="97">
    <w:abstractNumId w:val="147"/>
  </w:num>
  <w:num w:numId="98">
    <w:abstractNumId w:val="201"/>
  </w:num>
  <w:num w:numId="99">
    <w:abstractNumId w:val="68"/>
  </w:num>
  <w:num w:numId="100">
    <w:abstractNumId w:val="118"/>
  </w:num>
  <w:num w:numId="101">
    <w:abstractNumId w:val="160"/>
  </w:num>
  <w:num w:numId="102">
    <w:abstractNumId w:val="188"/>
  </w:num>
  <w:num w:numId="103">
    <w:abstractNumId w:val="154"/>
  </w:num>
  <w:num w:numId="104">
    <w:abstractNumId w:val="181"/>
  </w:num>
  <w:num w:numId="105">
    <w:abstractNumId w:val="176"/>
  </w:num>
  <w:num w:numId="106">
    <w:abstractNumId w:val="133"/>
  </w:num>
  <w:num w:numId="107">
    <w:abstractNumId w:val="190"/>
  </w:num>
  <w:num w:numId="108">
    <w:abstractNumId w:val="100"/>
  </w:num>
  <w:num w:numId="109">
    <w:abstractNumId w:val="8"/>
  </w:num>
  <w:num w:numId="110">
    <w:abstractNumId w:val="204"/>
  </w:num>
  <w:num w:numId="111">
    <w:abstractNumId w:val="19"/>
  </w:num>
  <w:num w:numId="112">
    <w:abstractNumId w:val="17"/>
  </w:num>
  <w:num w:numId="113">
    <w:abstractNumId w:val="107"/>
  </w:num>
  <w:num w:numId="114">
    <w:abstractNumId w:val="2"/>
  </w:num>
  <w:num w:numId="115">
    <w:abstractNumId w:val="135"/>
  </w:num>
  <w:num w:numId="116">
    <w:abstractNumId w:val="138"/>
  </w:num>
  <w:num w:numId="117">
    <w:abstractNumId w:val="208"/>
  </w:num>
  <w:num w:numId="118">
    <w:abstractNumId w:val="194"/>
  </w:num>
  <w:num w:numId="119">
    <w:abstractNumId w:val="30"/>
  </w:num>
  <w:num w:numId="120">
    <w:abstractNumId w:val="66"/>
  </w:num>
  <w:num w:numId="121">
    <w:abstractNumId w:val="95"/>
  </w:num>
  <w:num w:numId="122">
    <w:abstractNumId w:val="74"/>
  </w:num>
  <w:num w:numId="123">
    <w:abstractNumId w:val="195"/>
  </w:num>
  <w:num w:numId="124">
    <w:abstractNumId w:val="63"/>
  </w:num>
  <w:num w:numId="125">
    <w:abstractNumId w:val="55"/>
  </w:num>
  <w:num w:numId="126">
    <w:abstractNumId w:val="6"/>
  </w:num>
  <w:num w:numId="127">
    <w:abstractNumId w:val="169"/>
  </w:num>
  <w:num w:numId="128">
    <w:abstractNumId w:val="149"/>
  </w:num>
  <w:num w:numId="129">
    <w:abstractNumId w:val="79"/>
  </w:num>
  <w:num w:numId="130">
    <w:abstractNumId w:val="180"/>
  </w:num>
  <w:num w:numId="131">
    <w:abstractNumId w:val="178"/>
  </w:num>
  <w:num w:numId="132">
    <w:abstractNumId w:val="112"/>
  </w:num>
  <w:num w:numId="133">
    <w:abstractNumId w:val="128"/>
  </w:num>
  <w:num w:numId="134">
    <w:abstractNumId w:val="198"/>
  </w:num>
  <w:num w:numId="135">
    <w:abstractNumId w:val="148"/>
  </w:num>
  <w:num w:numId="136">
    <w:abstractNumId w:val="11"/>
  </w:num>
  <w:num w:numId="137">
    <w:abstractNumId w:val="103"/>
  </w:num>
  <w:num w:numId="138">
    <w:abstractNumId w:val="187"/>
  </w:num>
  <w:num w:numId="139">
    <w:abstractNumId w:val="126"/>
  </w:num>
  <w:num w:numId="140">
    <w:abstractNumId w:val="163"/>
  </w:num>
  <w:num w:numId="141">
    <w:abstractNumId w:val="51"/>
  </w:num>
  <w:num w:numId="142">
    <w:abstractNumId w:val="192"/>
  </w:num>
  <w:num w:numId="143">
    <w:abstractNumId w:val="48"/>
  </w:num>
  <w:num w:numId="144">
    <w:abstractNumId w:val="18"/>
  </w:num>
  <w:num w:numId="145">
    <w:abstractNumId w:val="23"/>
  </w:num>
  <w:num w:numId="146">
    <w:abstractNumId w:val="13"/>
  </w:num>
  <w:num w:numId="147">
    <w:abstractNumId w:val="177"/>
  </w:num>
  <w:num w:numId="148">
    <w:abstractNumId w:val="209"/>
  </w:num>
  <w:num w:numId="149">
    <w:abstractNumId w:val="134"/>
  </w:num>
  <w:num w:numId="150">
    <w:abstractNumId w:val="185"/>
  </w:num>
  <w:num w:numId="151">
    <w:abstractNumId w:val="150"/>
  </w:num>
  <w:num w:numId="152">
    <w:abstractNumId w:val="53"/>
  </w:num>
  <w:num w:numId="153">
    <w:abstractNumId w:val="174"/>
  </w:num>
  <w:num w:numId="154">
    <w:abstractNumId w:val="90"/>
  </w:num>
  <w:num w:numId="155">
    <w:abstractNumId w:val="115"/>
  </w:num>
  <w:num w:numId="156">
    <w:abstractNumId w:val="84"/>
  </w:num>
  <w:num w:numId="157">
    <w:abstractNumId w:val="77"/>
  </w:num>
  <w:num w:numId="158">
    <w:abstractNumId w:val="88"/>
  </w:num>
  <w:num w:numId="159">
    <w:abstractNumId w:val="175"/>
  </w:num>
  <w:num w:numId="160">
    <w:abstractNumId w:val="132"/>
  </w:num>
  <w:num w:numId="161">
    <w:abstractNumId w:val="22"/>
  </w:num>
  <w:num w:numId="162">
    <w:abstractNumId w:val="54"/>
  </w:num>
  <w:num w:numId="163">
    <w:abstractNumId w:val="40"/>
  </w:num>
  <w:num w:numId="164">
    <w:abstractNumId w:val="92"/>
  </w:num>
  <w:num w:numId="165">
    <w:abstractNumId w:val="91"/>
  </w:num>
  <w:num w:numId="166">
    <w:abstractNumId w:val="111"/>
  </w:num>
  <w:num w:numId="167">
    <w:abstractNumId w:val="168"/>
  </w:num>
  <w:num w:numId="168">
    <w:abstractNumId w:val="20"/>
  </w:num>
  <w:num w:numId="169">
    <w:abstractNumId w:val="161"/>
  </w:num>
  <w:num w:numId="170">
    <w:abstractNumId w:val="108"/>
  </w:num>
  <w:num w:numId="171">
    <w:abstractNumId w:val="214"/>
  </w:num>
  <w:num w:numId="172">
    <w:abstractNumId w:val="44"/>
  </w:num>
  <w:num w:numId="173">
    <w:abstractNumId w:val="121"/>
  </w:num>
  <w:num w:numId="174">
    <w:abstractNumId w:val="12"/>
  </w:num>
  <w:num w:numId="175">
    <w:abstractNumId w:val="32"/>
  </w:num>
  <w:num w:numId="176">
    <w:abstractNumId w:val="109"/>
  </w:num>
  <w:num w:numId="177">
    <w:abstractNumId w:val="89"/>
  </w:num>
  <w:num w:numId="178">
    <w:abstractNumId w:val="203"/>
  </w:num>
  <w:num w:numId="179">
    <w:abstractNumId w:val="216"/>
  </w:num>
  <w:num w:numId="180">
    <w:abstractNumId w:val="47"/>
  </w:num>
  <w:num w:numId="181">
    <w:abstractNumId w:val="155"/>
  </w:num>
  <w:num w:numId="182">
    <w:abstractNumId w:val="36"/>
  </w:num>
  <w:num w:numId="183">
    <w:abstractNumId w:val="65"/>
  </w:num>
  <w:num w:numId="184">
    <w:abstractNumId w:val="116"/>
  </w:num>
  <w:num w:numId="185">
    <w:abstractNumId w:val="145"/>
  </w:num>
  <w:num w:numId="186">
    <w:abstractNumId w:val="141"/>
  </w:num>
  <w:num w:numId="187">
    <w:abstractNumId w:val="62"/>
  </w:num>
  <w:num w:numId="188">
    <w:abstractNumId w:val="38"/>
  </w:num>
  <w:num w:numId="189">
    <w:abstractNumId w:val="142"/>
  </w:num>
  <w:num w:numId="190">
    <w:abstractNumId w:val="72"/>
  </w:num>
  <w:num w:numId="191">
    <w:abstractNumId w:val="28"/>
  </w:num>
  <w:num w:numId="192">
    <w:abstractNumId w:val="98"/>
  </w:num>
  <w:num w:numId="193">
    <w:abstractNumId w:val="196"/>
  </w:num>
  <w:num w:numId="194">
    <w:abstractNumId w:val="170"/>
  </w:num>
  <w:num w:numId="195">
    <w:abstractNumId w:val="186"/>
  </w:num>
  <w:num w:numId="196">
    <w:abstractNumId w:val="144"/>
  </w:num>
  <w:num w:numId="197">
    <w:abstractNumId w:val="73"/>
  </w:num>
  <w:num w:numId="198">
    <w:abstractNumId w:val="41"/>
  </w:num>
  <w:num w:numId="199">
    <w:abstractNumId w:val="31"/>
  </w:num>
  <w:num w:numId="200">
    <w:abstractNumId w:val="199"/>
  </w:num>
  <w:num w:numId="201">
    <w:abstractNumId w:val="42"/>
  </w:num>
  <w:num w:numId="202">
    <w:abstractNumId w:val="75"/>
  </w:num>
  <w:num w:numId="203">
    <w:abstractNumId w:val="210"/>
  </w:num>
  <w:num w:numId="204">
    <w:abstractNumId w:val="10"/>
  </w:num>
  <w:num w:numId="205">
    <w:abstractNumId w:val="159"/>
  </w:num>
  <w:num w:numId="206">
    <w:abstractNumId w:val="14"/>
  </w:num>
  <w:num w:numId="207">
    <w:abstractNumId w:val="39"/>
  </w:num>
  <w:num w:numId="208">
    <w:abstractNumId w:val="57"/>
  </w:num>
  <w:num w:numId="209">
    <w:abstractNumId w:val="123"/>
  </w:num>
  <w:num w:numId="210">
    <w:abstractNumId w:val="136"/>
  </w:num>
  <w:num w:numId="211">
    <w:abstractNumId w:val="205"/>
  </w:num>
  <w:num w:numId="212">
    <w:abstractNumId w:val="218"/>
  </w:num>
  <w:num w:numId="213">
    <w:abstractNumId w:val="179"/>
  </w:num>
  <w:num w:numId="214">
    <w:abstractNumId w:val="102"/>
  </w:num>
  <w:num w:numId="215">
    <w:abstractNumId w:val="110"/>
  </w:num>
  <w:num w:numId="216">
    <w:abstractNumId w:val="37"/>
  </w:num>
  <w:num w:numId="217">
    <w:abstractNumId w:val="93"/>
  </w:num>
  <w:num w:numId="218">
    <w:abstractNumId w:val="27"/>
  </w:num>
  <w:num w:numId="219">
    <w:abstractNumId w:val="113"/>
  </w:num>
  <w:num w:numId="220">
    <w:abstractNumId w:val="26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E2"/>
    <w:rsid w:val="0000455E"/>
    <w:rsid w:val="00007D28"/>
    <w:rsid w:val="000139B4"/>
    <w:rsid w:val="000142C3"/>
    <w:rsid w:val="000152C9"/>
    <w:rsid w:val="0001775E"/>
    <w:rsid w:val="0001783B"/>
    <w:rsid w:val="00022011"/>
    <w:rsid w:val="0002675F"/>
    <w:rsid w:val="000321CF"/>
    <w:rsid w:val="0003400B"/>
    <w:rsid w:val="00036BCA"/>
    <w:rsid w:val="00036D75"/>
    <w:rsid w:val="000426DB"/>
    <w:rsid w:val="00043744"/>
    <w:rsid w:val="00045174"/>
    <w:rsid w:val="000456DB"/>
    <w:rsid w:val="00046A39"/>
    <w:rsid w:val="00053C15"/>
    <w:rsid w:val="000542C3"/>
    <w:rsid w:val="00057059"/>
    <w:rsid w:val="00066BB2"/>
    <w:rsid w:val="0006743F"/>
    <w:rsid w:val="00067697"/>
    <w:rsid w:val="00070CF7"/>
    <w:rsid w:val="0007360C"/>
    <w:rsid w:val="00074C0E"/>
    <w:rsid w:val="00082847"/>
    <w:rsid w:val="00084EDB"/>
    <w:rsid w:val="0008595A"/>
    <w:rsid w:val="0008604B"/>
    <w:rsid w:val="00090204"/>
    <w:rsid w:val="00090410"/>
    <w:rsid w:val="00091424"/>
    <w:rsid w:val="00093C0E"/>
    <w:rsid w:val="0009438E"/>
    <w:rsid w:val="00094AEE"/>
    <w:rsid w:val="000963D5"/>
    <w:rsid w:val="000A0B83"/>
    <w:rsid w:val="000A18DA"/>
    <w:rsid w:val="000A2947"/>
    <w:rsid w:val="000A5337"/>
    <w:rsid w:val="000B1C6E"/>
    <w:rsid w:val="000B2540"/>
    <w:rsid w:val="000B762D"/>
    <w:rsid w:val="000B7FC3"/>
    <w:rsid w:val="000C0074"/>
    <w:rsid w:val="000C0736"/>
    <w:rsid w:val="000C14BA"/>
    <w:rsid w:val="000C74E7"/>
    <w:rsid w:val="000C7DE4"/>
    <w:rsid w:val="000D0C98"/>
    <w:rsid w:val="000D1629"/>
    <w:rsid w:val="000D5085"/>
    <w:rsid w:val="000E5081"/>
    <w:rsid w:val="000E64BB"/>
    <w:rsid w:val="000F2093"/>
    <w:rsid w:val="000F4CBD"/>
    <w:rsid w:val="0010155F"/>
    <w:rsid w:val="001019FC"/>
    <w:rsid w:val="001025F9"/>
    <w:rsid w:val="00103D3B"/>
    <w:rsid w:val="001049CB"/>
    <w:rsid w:val="0011518B"/>
    <w:rsid w:val="00121ED3"/>
    <w:rsid w:val="001226E1"/>
    <w:rsid w:val="00124013"/>
    <w:rsid w:val="001240E4"/>
    <w:rsid w:val="001259ED"/>
    <w:rsid w:val="00133FB7"/>
    <w:rsid w:val="00134E7F"/>
    <w:rsid w:val="001369C0"/>
    <w:rsid w:val="001374DC"/>
    <w:rsid w:val="00137BB1"/>
    <w:rsid w:val="00142C92"/>
    <w:rsid w:val="00146E81"/>
    <w:rsid w:val="001511F4"/>
    <w:rsid w:val="0015260A"/>
    <w:rsid w:val="00152DE6"/>
    <w:rsid w:val="00153866"/>
    <w:rsid w:val="00161285"/>
    <w:rsid w:val="001615CE"/>
    <w:rsid w:val="001618B7"/>
    <w:rsid w:val="00162015"/>
    <w:rsid w:val="00163FFD"/>
    <w:rsid w:val="001648D1"/>
    <w:rsid w:val="00165CF5"/>
    <w:rsid w:val="001662BA"/>
    <w:rsid w:val="0016693A"/>
    <w:rsid w:val="001716EE"/>
    <w:rsid w:val="00172432"/>
    <w:rsid w:val="00174A8B"/>
    <w:rsid w:val="00175E8B"/>
    <w:rsid w:val="0017754E"/>
    <w:rsid w:val="001801BD"/>
    <w:rsid w:val="00181776"/>
    <w:rsid w:val="00183269"/>
    <w:rsid w:val="00185B21"/>
    <w:rsid w:val="00185EFB"/>
    <w:rsid w:val="00187806"/>
    <w:rsid w:val="00193DB1"/>
    <w:rsid w:val="001956A6"/>
    <w:rsid w:val="00196D56"/>
    <w:rsid w:val="00197A55"/>
    <w:rsid w:val="001A3FEF"/>
    <w:rsid w:val="001B0F7D"/>
    <w:rsid w:val="001B312A"/>
    <w:rsid w:val="001B4684"/>
    <w:rsid w:val="001C15C5"/>
    <w:rsid w:val="001C2054"/>
    <w:rsid w:val="001C2B99"/>
    <w:rsid w:val="001C50E6"/>
    <w:rsid w:val="001C5682"/>
    <w:rsid w:val="001C787E"/>
    <w:rsid w:val="001D288D"/>
    <w:rsid w:val="001D365A"/>
    <w:rsid w:val="001D3F9F"/>
    <w:rsid w:val="001D5515"/>
    <w:rsid w:val="001E0B26"/>
    <w:rsid w:val="001E5CDB"/>
    <w:rsid w:val="001F5CCC"/>
    <w:rsid w:val="001F7CE7"/>
    <w:rsid w:val="002019E9"/>
    <w:rsid w:val="00201C7F"/>
    <w:rsid w:val="00203CF3"/>
    <w:rsid w:val="00204EEA"/>
    <w:rsid w:val="00210530"/>
    <w:rsid w:val="00211A29"/>
    <w:rsid w:val="002142C3"/>
    <w:rsid w:val="00216B2C"/>
    <w:rsid w:val="00216BCD"/>
    <w:rsid w:val="002223F2"/>
    <w:rsid w:val="0022789A"/>
    <w:rsid w:val="00232952"/>
    <w:rsid w:val="00241098"/>
    <w:rsid w:val="00244E3F"/>
    <w:rsid w:val="00245AB7"/>
    <w:rsid w:val="00247B07"/>
    <w:rsid w:val="00250B4F"/>
    <w:rsid w:val="00250FEB"/>
    <w:rsid w:val="0025108D"/>
    <w:rsid w:val="00251997"/>
    <w:rsid w:val="0025667E"/>
    <w:rsid w:val="0026272D"/>
    <w:rsid w:val="00262E12"/>
    <w:rsid w:val="00263E1A"/>
    <w:rsid w:val="00264EFD"/>
    <w:rsid w:val="00267983"/>
    <w:rsid w:val="00270F08"/>
    <w:rsid w:val="00277839"/>
    <w:rsid w:val="002801F8"/>
    <w:rsid w:val="00280DF5"/>
    <w:rsid w:val="002829A9"/>
    <w:rsid w:val="002966C2"/>
    <w:rsid w:val="00297C2F"/>
    <w:rsid w:val="002A0709"/>
    <w:rsid w:val="002A10D3"/>
    <w:rsid w:val="002A1B34"/>
    <w:rsid w:val="002A399E"/>
    <w:rsid w:val="002A48F4"/>
    <w:rsid w:val="002A540C"/>
    <w:rsid w:val="002A7753"/>
    <w:rsid w:val="002B23BF"/>
    <w:rsid w:val="002B439A"/>
    <w:rsid w:val="002B79F3"/>
    <w:rsid w:val="002B7E2A"/>
    <w:rsid w:val="002B7F45"/>
    <w:rsid w:val="002C007A"/>
    <w:rsid w:val="002C021F"/>
    <w:rsid w:val="002C0572"/>
    <w:rsid w:val="002C1B37"/>
    <w:rsid w:val="002C4DC5"/>
    <w:rsid w:val="002C7CAD"/>
    <w:rsid w:val="002D1686"/>
    <w:rsid w:val="002D2ABE"/>
    <w:rsid w:val="002D4FFB"/>
    <w:rsid w:val="002D6F20"/>
    <w:rsid w:val="002E31AD"/>
    <w:rsid w:val="002F2C95"/>
    <w:rsid w:val="002F3D69"/>
    <w:rsid w:val="002F535B"/>
    <w:rsid w:val="002F6EDF"/>
    <w:rsid w:val="00301FDF"/>
    <w:rsid w:val="00303954"/>
    <w:rsid w:val="00303DC8"/>
    <w:rsid w:val="00304155"/>
    <w:rsid w:val="00314010"/>
    <w:rsid w:val="00314129"/>
    <w:rsid w:val="00314B01"/>
    <w:rsid w:val="00315190"/>
    <w:rsid w:val="003173AD"/>
    <w:rsid w:val="0032001D"/>
    <w:rsid w:val="003223D5"/>
    <w:rsid w:val="00323406"/>
    <w:rsid w:val="00326EB4"/>
    <w:rsid w:val="0033043E"/>
    <w:rsid w:val="0033243F"/>
    <w:rsid w:val="003346D2"/>
    <w:rsid w:val="00336F2B"/>
    <w:rsid w:val="00341726"/>
    <w:rsid w:val="0034173C"/>
    <w:rsid w:val="00346F93"/>
    <w:rsid w:val="0034776F"/>
    <w:rsid w:val="003544CD"/>
    <w:rsid w:val="00355876"/>
    <w:rsid w:val="0036140A"/>
    <w:rsid w:val="003615BD"/>
    <w:rsid w:val="00363472"/>
    <w:rsid w:val="00363615"/>
    <w:rsid w:val="003646F5"/>
    <w:rsid w:val="00365658"/>
    <w:rsid w:val="00366A3C"/>
    <w:rsid w:val="00366BA2"/>
    <w:rsid w:val="00367699"/>
    <w:rsid w:val="00370A7F"/>
    <w:rsid w:val="00370AF4"/>
    <w:rsid w:val="003718FF"/>
    <w:rsid w:val="00371937"/>
    <w:rsid w:val="00371ADB"/>
    <w:rsid w:val="00374029"/>
    <w:rsid w:val="00374E09"/>
    <w:rsid w:val="003765B3"/>
    <w:rsid w:val="00380D94"/>
    <w:rsid w:val="00391C49"/>
    <w:rsid w:val="0039310C"/>
    <w:rsid w:val="00393579"/>
    <w:rsid w:val="00395DF3"/>
    <w:rsid w:val="003971DF"/>
    <w:rsid w:val="003979DC"/>
    <w:rsid w:val="003A42F6"/>
    <w:rsid w:val="003B1C91"/>
    <w:rsid w:val="003C10E3"/>
    <w:rsid w:val="003C3802"/>
    <w:rsid w:val="003C41E2"/>
    <w:rsid w:val="003C58CE"/>
    <w:rsid w:val="003C6C7B"/>
    <w:rsid w:val="003D4799"/>
    <w:rsid w:val="003D60F7"/>
    <w:rsid w:val="003D6376"/>
    <w:rsid w:val="003E04B9"/>
    <w:rsid w:val="003E2ADB"/>
    <w:rsid w:val="003E4C60"/>
    <w:rsid w:val="003E55C6"/>
    <w:rsid w:val="003E6990"/>
    <w:rsid w:val="003E765C"/>
    <w:rsid w:val="003E7F01"/>
    <w:rsid w:val="003F2B80"/>
    <w:rsid w:val="00402FD9"/>
    <w:rsid w:val="00403F60"/>
    <w:rsid w:val="00407C9F"/>
    <w:rsid w:val="00412D45"/>
    <w:rsid w:val="00417F63"/>
    <w:rsid w:val="004218B2"/>
    <w:rsid w:val="00422DFF"/>
    <w:rsid w:val="00425360"/>
    <w:rsid w:val="00425A51"/>
    <w:rsid w:val="00425EE5"/>
    <w:rsid w:val="0042716E"/>
    <w:rsid w:val="00427F63"/>
    <w:rsid w:val="0043600F"/>
    <w:rsid w:val="00436062"/>
    <w:rsid w:val="004422F9"/>
    <w:rsid w:val="0044286E"/>
    <w:rsid w:val="0044496E"/>
    <w:rsid w:val="00444A39"/>
    <w:rsid w:val="00445BFE"/>
    <w:rsid w:val="004469CF"/>
    <w:rsid w:val="00447CCA"/>
    <w:rsid w:val="004515DE"/>
    <w:rsid w:val="00453081"/>
    <w:rsid w:val="0045730B"/>
    <w:rsid w:val="00460E44"/>
    <w:rsid w:val="00461A4F"/>
    <w:rsid w:val="00461DCF"/>
    <w:rsid w:val="0046359F"/>
    <w:rsid w:val="00466A21"/>
    <w:rsid w:val="00466B9D"/>
    <w:rsid w:val="00466CAE"/>
    <w:rsid w:val="00467ABF"/>
    <w:rsid w:val="0047087B"/>
    <w:rsid w:val="00476004"/>
    <w:rsid w:val="004769FB"/>
    <w:rsid w:val="0048205C"/>
    <w:rsid w:val="004856E3"/>
    <w:rsid w:val="00492749"/>
    <w:rsid w:val="00492E57"/>
    <w:rsid w:val="00493572"/>
    <w:rsid w:val="00495D5F"/>
    <w:rsid w:val="004A11DD"/>
    <w:rsid w:val="004A15FC"/>
    <w:rsid w:val="004A415E"/>
    <w:rsid w:val="004A51C3"/>
    <w:rsid w:val="004A5707"/>
    <w:rsid w:val="004A7FAF"/>
    <w:rsid w:val="004B17E9"/>
    <w:rsid w:val="004B4CFC"/>
    <w:rsid w:val="004B4D8E"/>
    <w:rsid w:val="004C1060"/>
    <w:rsid w:val="004C1B78"/>
    <w:rsid w:val="004C226B"/>
    <w:rsid w:val="004C230A"/>
    <w:rsid w:val="004C701D"/>
    <w:rsid w:val="004D41D0"/>
    <w:rsid w:val="004D648F"/>
    <w:rsid w:val="004E3B60"/>
    <w:rsid w:val="004E7388"/>
    <w:rsid w:val="004F4BDD"/>
    <w:rsid w:val="004F6969"/>
    <w:rsid w:val="004F70F1"/>
    <w:rsid w:val="005028D4"/>
    <w:rsid w:val="00502D09"/>
    <w:rsid w:val="00504AED"/>
    <w:rsid w:val="00505147"/>
    <w:rsid w:val="0050639E"/>
    <w:rsid w:val="00514F8D"/>
    <w:rsid w:val="00527B9D"/>
    <w:rsid w:val="00535DCD"/>
    <w:rsid w:val="00536F56"/>
    <w:rsid w:val="0054246B"/>
    <w:rsid w:val="00542B39"/>
    <w:rsid w:val="00543698"/>
    <w:rsid w:val="005438EB"/>
    <w:rsid w:val="00544A08"/>
    <w:rsid w:val="00551D8C"/>
    <w:rsid w:val="005525B2"/>
    <w:rsid w:val="0055366B"/>
    <w:rsid w:val="00556367"/>
    <w:rsid w:val="00560D67"/>
    <w:rsid w:val="00561FB3"/>
    <w:rsid w:val="00563290"/>
    <w:rsid w:val="00564E37"/>
    <w:rsid w:val="005727E6"/>
    <w:rsid w:val="00573D92"/>
    <w:rsid w:val="005747C2"/>
    <w:rsid w:val="00575974"/>
    <w:rsid w:val="00576619"/>
    <w:rsid w:val="00576BE8"/>
    <w:rsid w:val="00577080"/>
    <w:rsid w:val="0057787C"/>
    <w:rsid w:val="0058125C"/>
    <w:rsid w:val="0058684B"/>
    <w:rsid w:val="005874D6"/>
    <w:rsid w:val="005900DC"/>
    <w:rsid w:val="0059237E"/>
    <w:rsid w:val="00592759"/>
    <w:rsid w:val="00592C1C"/>
    <w:rsid w:val="00596C2B"/>
    <w:rsid w:val="00597D4B"/>
    <w:rsid w:val="005B0017"/>
    <w:rsid w:val="005B1678"/>
    <w:rsid w:val="005B16BE"/>
    <w:rsid w:val="005B2321"/>
    <w:rsid w:val="005B4009"/>
    <w:rsid w:val="005C28FD"/>
    <w:rsid w:val="005C4D48"/>
    <w:rsid w:val="005C69B4"/>
    <w:rsid w:val="005C70F1"/>
    <w:rsid w:val="005D7443"/>
    <w:rsid w:val="005D754A"/>
    <w:rsid w:val="005E074A"/>
    <w:rsid w:val="005E4081"/>
    <w:rsid w:val="005E619B"/>
    <w:rsid w:val="005F177D"/>
    <w:rsid w:val="005F5229"/>
    <w:rsid w:val="005F711D"/>
    <w:rsid w:val="00611167"/>
    <w:rsid w:val="00612D4C"/>
    <w:rsid w:val="00615217"/>
    <w:rsid w:val="0061601A"/>
    <w:rsid w:val="006172B1"/>
    <w:rsid w:val="00620671"/>
    <w:rsid w:val="006211B2"/>
    <w:rsid w:val="00622241"/>
    <w:rsid w:val="006226CB"/>
    <w:rsid w:val="00623070"/>
    <w:rsid w:val="00623FF5"/>
    <w:rsid w:val="00624F67"/>
    <w:rsid w:val="00630CBF"/>
    <w:rsid w:val="00635490"/>
    <w:rsid w:val="006357FF"/>
    <w:rsid w:val="00640E1B"/>
    <w:rsid w:val="00641718"/>
    <w:rsid w:val="00641B57"/>
    <w:rsid w:val="00642083"/>
    <w:rsid w:val="006505A7"/>
    <w:rsid w:val="00650EC0"/>
    <w:rsid w:val="0065250F"/>
    <w:rsid w:val="0065317E"/>
    <w:rsid w:val="00653926"/>
    <w:rsid w:val="0065463E"/>
    <w:rsid w:val="00655EFD"/>
    <w:rsid w:val="006562DC"/>
    <w:rsid w:val="00656533"/>
    <w:rsid w:val="00657056"/>
    <w:rsid w:val="006575A5"/>
    <w:rsid w:val="00660A57"/>
    <w:rsid w:val="0066359A"/>
    <w:rsid w:val="00667600"/>
    <w:rsid w:val="00672294"/>
    <w:rsid w:val="00674EC6"/>
    <w:rsid w:val="00675C52"/>
    <w:rsid w:val="0068228B"/>
    <w:rsid w:val="00683FB7"/>
    <w:rsid w:val="006901B2"/>
    <w:rsid w:val="00694DF3"/>
    <w:rsid w:val="00697D74"/>
    <w:rsid w:val="006A416E"/>
    <w:rsid w:val="006A44E8"/>
    <w:rsid w:val="006A5907"/>
    <w:rsid w:val="006A7E14"/>
    <w:rsid w:val="006B0DBE"/>
    <w:rsid w:val="006B25EC"/>
    <w:rsid w:val="006B66BA"/>
    <w:rsid w:val="006B77B0"/>
    <w:rsid w:val="006C16C5"/>
    <w:rsid w:val="006C3E47"/>
    <w:rsid w:val="006C5F51"/>
    <w:rsid w:val="006C62D4"/>
    <w:rsid w:val="006C74E2"/>
    <w:rsid w:val="006D0021"/>
    <w:rsid w:val="006D3C29"/>
    <w:rsid w:val="006D5891"/>
    <w:rsid w:val="006D5C59"/>
    <w:rsid w:val="006D5ECA"/>
    <w:rsid w:val="006E019F"/>
    <w:rsid w:val="006E35B3"/>
    <w:rsid w:val="006E3A1B"/>
    <w:rsid w:val="006E4874"/>
    <w:rsid w:val="006E66AD"/>
    <w:rsid w:val="006E6F63"/>
    <w:rsid w:val="006E6FEE"/>
    <w:rsid w:val="006F49E2"/>
    <w:rsid w:val="006F54AE"/>
    <w:rsid w:val="0070567C"/>
    <w:rsid w:val="0070741C"/>
    <w:rsid w:val="007078AA"/>
    <w:rsid w:val="00713931"/>
    <w:rsid w:val="00731DB2"/>
    <w:rsid w:val="00733E6D"/>
    <w:rsid w:val="00736C2B"/>
    <w:rsid w:val="007409FC"/>
    <w:rsid w:val="007413BA"/>
    <w:rsid w:val="00745A85"/>
    <w:rsid w:val="00751CD0"/>
    <w:rsid w:val="00754B56"/>
    <w:rsid w:val="00761393"/>
    <w:rsid w:val="0076384B"/>
    <w:rsid w:val="00772502"/>
    <w:rsid w:val="00772914"/>
    <w:rsid w:val="0077617B"/>
    <w:rsid w:val="00777E3E"/>
    <w:rsid w:val="0078301B"/>
    <w:rsid w:val="00792897"/>
    <w:rsid w:val="007957EA"/>
    <w:rsid w:val="007B49BE"/>
    <w:rsid w:val="007B525E"/>
    <w:rsid w:val="007B64E0"/>
    <w:rsid w:val="007B732D"/>
    <w:rsid w:val="007B73C1"/>
    <w:rsid w:val="007D44C5"/>
    <w:rsid w:val="007D5B4D"/>
    <w:rsid w:val="007D7B45"/>
    <w:rsid w:val="007E0219"/>
    <w:rsid w:val="007E036B"/>
    <w:rsid w:val="007E195A"/>
    <w:rsid w:val="007E2512"/>
    <w:rsid w:val="007F00D5"/>
    <w:rsid w:val="00801660"/>
    <w:rsid w:val="00801DCA"/>
    <w:rsid w:val="00803C25"/>
    <w:rsid w:val="008129F7"/>
    <w:rsid w:val="00812F73"/>
    <w:rsid w:val="00814F4F"/>
    <w:rsid w:val="00815754"/>
    <w:rsid w:val="0082314C"/>
    <w:rsid w:val="0082336A"/>
    <w:rsid w:val="00826A7F"/>
    <w:rsid w:val="008301AE"/>
    <w:rsid w:val="008311CA"/>
    <w:rsid w:val="00831605"/>
    <w:rsid w:val="00831A97"/>
    <w:rsid w:val="00834F2A"/>
    <w:rsid w:val="0083507A"/>
    <w:rsid w:val="008362F5"/>
    <w:rsid w:val="0084025C"/>
    <w:rsid w:val="00852C4B"/>
    <w:rsid w:val="0085770A"/>
    <w:rsid w:val="0085797A"/>
    <w:rsid w:val="0086074F"/>
    <w:rsid w:val="00867AA6"/>
    <w:rsid w:val="00875AF7"/>
    <w:rsid w:val="00876166"/>
    <w:rsid w:val="008817D1"/>
    <w:rsid w:val="00881E04"/>
    <w:rsid w:val="00886471"/>
    <w:rsid w:val="00887573"/>
    <w:rsid w:val="008924A4"/>
    <w:rsid w:val="00892911"/>
    <w:rsid w:val="00893AD9"/>
    <w:rsid w:val="00893BBF"/>
    <w:rsid w:val="008A1FA2"/>
    <w:rsid w:val="008A2038"/>
    <w:rsid w:val="008A2847"/>
    <w:rsid w:val="008A2858"/>
    <w:rsid w:val="008A30E0"/>
    <w:rsid w:val="008A31E1"/>
    <w:rsid w:val="008A354E"/>
    <w:rsid w:val="008A520D"/>
    <w:rsid w:val="008A635D"/>
    <w:rsid w:val="008B0DEA"/>
    <w:rsid w:val="008B29E8"/>
    <w:rsid w:val="008B428E"/>
    <w:rsid w:val="008B46D2"/>
    <w:rsid w:val="008B6D5E"/>
    <w:rsid w:val="008C387D"/>
    <w:rsid w:val="008D28E5"/>
    <w:rsid w:val="008D5CE2"/>
    <w:rsid w:val="008E25BF"/>
    <w:rsid w:val="008E2F1E"/>
    <w:rsid w:val="008E4A78"/>
    <w:rsid w:val="008E4E26"/>
    <w:rsid w:val="008F1F3E"/>
    <w:rsid w:val="008F2FEE"/>
    <w:rsid w:val="008F31D3"/>
    <w:rsid w:val="008F40AC"/>
    <w:rsid w:val="008F4E04"/>
    <w:rsid w:val="00900F27"/>
    <w:rsid w:val="00901B8D"/>
    <w:rsid w:val="00901D0D"/>
    <w:rsid w:val="00910204"/>
    <w:rsid w:val="00910709"/>
    <w:rsid w:val="009108C7"/>
    <w:rsid w:val="0091098D"/>
    <w:rsid w:val="00912DB8"/>
    <w:rsid w:val="00912F9C"/>
    <w:rsid w:val="00916EF4"/>
    <w:rsid w:val="00917C67"/>
    <w:rsid w:val="009202FC"/>
    <w:rsid w:val="00920EC2"/>
    <w:rsid w:val="0092763E"/>
    <w:rsid w:val="00932295"/>
    <w:rsid w:val="009370A2"/>
    <w:rsid w:val="00937333"/>
    <w:rsid w:val="0093734F"/>
    <w:rsid w:val="0093741B"/>
    <w:rsid w:val="00937DAE"/>
    <w:rsid w:val="0094029F"/>
    <w:rsid w:val="00942210"/>
    <w:rsid w:val="00942DB7"/>
    <w:rsid w:val="009455F0"/>
    <w:rsid w:val="00946ACB"/>
    <w:rsid w:val="009519DA"/>
    <w:rsid w:val="009529AF"/>
    <w:rsid w:val="00954FAD"/>
    <w:rsid w:val="00956DA9"/>
    <w:rsid w:val="00962F85"/>
    <w:rsid w:val="0096312C"/>
    <w:rsid w:val="00963F53"/>
    <w:rsid w:val="00965126"/>
    <w:rsid w:val="0096753E"/>
    <w:rsid w:val="00971739"/>
    <w:rsid w:val="00971DE2"/>
    <w:rsid w:val="00973199"/>
    <w:rsid w:val="0097464F"/>
    <w:rsid w:val="00976083"/>
    <w:rsid w:val="00977C1A"/>
    <w:rsid w:val="00980030"/>
    <w:rsid w:val="00980EC6"/>
    <w:rsid w:val="0098101A"/>
    <w:rsid w:val="009822DC"/>
    <w:rsid w:val="009840CF"/>
    <w:rsid w:val="0098647B"/>
    <w:rsid w:val="009866F8"/>
    <w:rsid w:val="00986FBA"/>
    <w:rsid w:val="00987D9E"/>
    <w:rsid w:val="00990D12"/>
    <w:rsid w:val="009912F0"/>
    <w:rsid w:val="00991AE3"/>
    <w:rsid w:val="00994D25"/>
    <w:rsid w:val="00997199"/>
    <w:rsid w:val="009A1FD2"/>
    <w:rsid w:val="009A3C07"/>
    <w:rsid w:val="009A4D0F"/>
    <w:rsid w:val="009B151F"/>
    <w:rsid w:val="009B3B2D"/>
    <w:rsid w:val="009B6368"/>
    <w:rsid w:val="009B68AD"/>
    <w:rsid w:val="009C220C"/>
    <w:rsid w:val="009C2D3F"/>
    <w:rsid w:val="009C3D10"/>
    <w:rsid w:val="009C6114"/>
    <w:rsid w:val="009D14A7"/>
    <w:rsid w:val="009D39B8"/>
    <w:rsid w:val="009D4291"/>
    <w:rsid w:val="009D773E"/>
    <w:rsid w:val="009D79E3"/>
    <w:rsid w:val="009E0D8E"/>
    <w:rsid w:val="009E5F68"/>
    <w:rsid w:val="009E6BA8"/>
    <w:rsid w:val="009E6E3B"/>
    <w:rsid w:val="009E7A70"/>
    <w:rsid w:val="009F081D"/>
    <w:rsid w:val="009F4640"/>
    <w:rsid w:val="009F52A8"/>
    <w:rsid w:val="009F5B93"/>
    <w:rsid w:val="00A007AA"/>
    <w:rsid w:val="00A00BB8"/>
    <w:rsid w:val="00A054F8"/>
    <w:rsid w:val="00A05891"/>
    <w:rsid w:val="00A11719"/>
    <w:rsid w:val="00A1174A"/>
    <w:rsid w:val="00A12353"/>
    <w:rsid w:val="00A13C14"/>
    <w:rsid w:val="00A14714"/>
    <w:rsid w:val="00A212E9"/>
    <w:rsid w:val="00A215E0"/>
    <w:rsid w:val="00A23B40"/>
    <w:rsid w:val="00A24AE3"/>
    <w:rsid w:val="00A24F55"/>
    <w:rsid w:val="00A25840"/>
    <w:rsid w:val="00A271F3"/>
    <w:rsid w:val="00A27FA1"/>
    <w:rsid w:val="00A3249B"/>
    <w:rsid w:val="00A329BF"/>
    <w:rsid w:val="00A37F95"/>
    <w:rsid w:val="00A401ED"/>
    <w:rsid w:val="00A40453"/>
    <w:rsid w:val="00A41E59"/>
    <w:rsid w:val="00A42E04"/>
    <w:rsid w:val="00A45FC8"/>
    <w:rsid w:val="00A53895"/>
    <w:rsid w:val="00A538D0"/>
    <w:rsid w:val="00A53A1C"/>
    <w:rsid w:val="00A60029"/>
    <w:rsid w:val="00A60C5E"/>
    <w:rsid w:val="00A6185B"/>
    <w:rsid w:val="00A64058"/>
    <w:rsid w:val="00A6471B"/>
    <w:rsid w:val="00A647B7"/>
    <w:rsid w:val="00A66D44"/>
    <w:rsid w:val="00A67906"/>
    <w:rsid w:val="00A67F4A"/>
    <w:rsid w:val="00A70416"/>
    <w:rsid w:val="00A733F4"/>
    <w:rsid w:val="00A73CD8"/>
    <w:rsid w:val="00A7442A"/>
    <w:rsid w:val="00A75ED7"/>
    <w:rsid w:val="00A75F78"/>
    <w:rsid w:val="00A82838"/>
    <w:rsid w:val="00A82970"/>
    <w:rsid w:val="00A85040"/>
    <w:rsid w:val="00A871AE"/>
    <w:rsid w:val="00A872E8"/>
    <w:rsid w:val="00A93D79"/>
    <w:rsid w:val="00A946EA"/>
    <w:rsid w:val="00A9471A"/>
    <w:rsid w:val="00A96DAD"/>
    <w:rsid w:val="00AA1F05"/>
    <w:rsid w:val="00AB0157"/>
    <w:rsid w:val="00AB09D4"/>
    <w:rsid w:val="00AB4205"/>
    <w:rsid w:val="00AB49F7"/>
    <w:rsid w:val="00AB4B5F"/>
    <w:rsid w:val="00AB50FA"/>
    <w:rsid w:val="00AB6207"/>
    <w:rsid w:val="00AC01E6"/>
    <w:rsid w:val="00AC50B5"/>
    <w:rsid w:val="00AC67A1"/>
    <w:rsid w:val="00AD1899"/>
    <w:rsid w:val="00AD4987"/>
    <w:rsid w:val="00AD704C"/>
    <w:rsid w:val="00AE0CB0"/>
    <w:rsid w:val="00AE432E"/>
    <w:rsid w:val="00AE573E"/>
    <w:rsid w:val="00AE7D6C"/>
    <w:rsid w:val="00AF2860"/>
    <w:rsid w:val="00AF5B33"/>
    <w:rsid w:val="00AF64EF"/>
    <w:rsid w:val="00AF7852"/>
    <w:rsid w:val="00AF7F4B"/>
    <w:rsid w:val="00B038BF"/>
    <w:rsid w:val="00B064CB"/>
    <w:rsid w:val="00B1638A"/>
    <w:rsid w:val="00B20895"/>
    <w:rsid w:val="00B21ED2"/>
    <w:rsid w:val="00B24FC7"/>
    <w:rsid w:val="00B2500A"/>
    <w:rsid w:val="00B32654"/>
    <w:rsid w:val="00B35C7E"/>
    <w:rsid w:val="00B40202"/>
    <w:rsid w:val="00B43E77"/>
    <w:rsid w:val="00B50C4E"/>
    <w:rsid w:val="00B519F1"/>
    <w:rsid w:val="00B522B7"/>
    <w:rsid w:val="00B529CC"/>
    <w:rsid w:val="00B54B97"/>
    <w:rsid w:val="00B55033"/>
    <w:rsid w:val="00B62575"/>
    <w:rsid w:val="00B6363D"/>
    <w:rsid w:val="00B66D17"/>
    <w:rsid w:val="00B7213C"/>
    <w:rsid w:val="00B728F0"/>
    <w:rsid w:val="00B8134A"/>
    <w:rsid w:val="00B830D0"/>
    <w:rsid w:val="00B84526"/>
    <w:rsid w:val="00B857EE"/>
    <w:rsid w:val="00B90EB1"/>
    <w:rsid w:val="00B91E5E"/>
    <w:rsid w:val="00B929F8"/>
    <w:rsid w:val="00B92EF1"/>
    <w:rsid w:val="00B966C1"/>
    <w:rsid w:val="00BA09E0"/>
    <w:rsid w:val="00BA5A88"/>
    <w:rsid w:val="00BA5B8F"/>
    <w:rsid w:val="00BA72DF"/>
    <w:rsid w:val="00BA7340"/>
    <w:rsid w:val="00BB485E"/>
    <w:rsid w:val="00BB5EF4"/>
    <w:rsid w:val="00BC0A2F"/>
    <w:rsid w:val="00BC465E"/>
    <w:rsid w:val="00BC56B5"/>
    <w:rsid w:val="00BC7AB1"/>
    <w:rsid w:val="00BC7F75"/>
    <w:rsid w:val="00BD0A85"/>
    <w:rsid w:val="00BD1B3B"/>
    <w:rsid w:val="00BD4964"/>
    <w:rsid w:val="00BD6B31"/>
    <w:rsid w:val="00BD70F4"/>
    <w:rsid w:val="00BE11FA"/>
    <w:rsid w:val="00BE20B6"/>
    <w:rsid w:val="00BE36DC"/>
    <w:rsid w:val="00BE3F5B"/>
    <w:rsid w:val="00BE522E"/>
    <w:rsid w:val="00BE7541"/>
    <w:rsid w:val="00BF2B44"/>
    <w:rsid w:val="00BF4386"/>
    <w:rsid w:val="00BF7899"/>
    <w:rsid w:val="00BF7E66"/>
    <w:rsid w:val="00C00594"/>
    <w:rsid w:val="00C0139A"/>
    <w:rsid w:val="00C01900"/>
    <w:rsid w:val="00C01D3E"/>
    <w:rsid w:val="00C03C01"/>
    <w:rsid w:val="00C0446A"/>
    <w:rsid w:val="00C07120"/>
    <w:rsid w:val="00C1136C"/>
    <w:rsid w:val="00C14524"/>
    <w:rsid w:val="00C15127"/>
    <w:rsid w:val="00C15AA4"/>
    <w:rsid w:val="00C17675"/>
    <w:rsid w:val="00C20C1E"/>
    <w:rsid w:val="00C226F6"/>
    <w:rsid w:val="00C25D5E"/>
    <w:rsid w:val="00C266F7"/>
    <w:rsid w:val="00C31841"/>
    <w:rsid w:val="00C31F1F"/>
    <w:rsid w:val="00C3471A"/>
    <w:rsid w:val="00C35751"/>
    <w:rsid w:val="00C36B63"/>
    <w:rsid w:val="00C41B2F"/>
    <w:rsid w:val="00C4352C"/>
    <w:rsid w:val="00C4399C"/>
    <w:rsid w:val="00C50716"/>
    <w:rsid w:val="00C513BC"/>
    <w:rsid w:val="00C53F3E"/>
    <w:rsid w:val="00C544B5"/>
    <w:rsid w:val="00C56FF3"/>
    <w:rsid w:val="00C63B2E"/>
    <w:rsid w:val="00C66997"/>
    <w:rsid w:val="00C71CCB"/>
    <w:rsid w:val="00C73191"/>
    <w:rsid w:val="00C7454A"/>
    <w:rsid w:val="00C77754"/>
    <w:rsid w:val="00C8122E"/>
    <w:rsid w:val="00C86518"/>
    <w:rsid w:val="00C959B5"/>
    <w:rsid w:val="00C97910"/>
    <w:rsid w:val="00C97A03"/>
    <w:rsid w:val="00CA238F"/>
    <w:rsid w:val="00CA5867"/>
    <w:rsid w:val="00CA7A8D"/>
    <w:rsid w:val="00CB1A6A"/>
    <w:rsid w:val="00CB2CC5"/>
    <w:rsid w:val="00CB43A7"/>
    <w:rsid w:val="00CB54B1"/>
    <w:rsid w:val="00CB7236"/>
    <w:rsid w:val="00CB7965"/>
    <w:rsid w:val="00CC01C8"/>
    <w:rsid w:val="00CC01D0"/>
    <w:rsid w:val="00CC07BA"/>
    <w:rsid w:val="00CC3E7B"/>
    <w:rsid w:val="00CC6302"/>
    <w:rsid w:val="00CC6378"/>
    <w:rsid w:val="00CD072F"/>
    <w:rsid w:val="00CD1B61"/>
    <w:rsid w:val="00CD4C51"/>
    <w:rsid w:val="00CE64AF"/>
    <w:rsid w:val="00CF095E"/>
    <w:rsid w:val="00CF41B2"/>
    <w:rsid w:val="00CF5273"/>
    <w:rsid w:val="00CF7019"/>
    <w:rsid w:val="00D03B6A"/>
    <w:rsid w:val="00D03FED"/>
    <w:rsid w:val="00D04028"/>
    <w:rsid w:val="00D06319"/>
    <w:rsid w:val="00D07E6F"/>
    <w:rsid w:val="00D13F3E"/>
    <w:rsid w:val="00D15F74"/>
    <w:rsid w:val="00D1612C"/>
    <w:rsid w:val="00D21429"/>
    <w:rsid w:val="00D21D1A"/>
    <w:rsid w:val="00D2295E"/>
    <w:rsid w:val="00D24180"/>
    <w:rsid w:val="00D27355"/>
    <w:rsid w:val="00D33275"/>
    <w:rsid w:val="00D35B1B"/>
    <w:rsid w:val="00D369ED"/>
    <w:rsid w:val="00D37569"/>
    <w:rsid w:val="00D415BC"/>
    <w:rsid w:val="00D42191"/>
    <w:rsid w:val="00D42607"/>
    <w:rsid w:val="00D464EE"/>
    <w:rsid w:val="00D47691"/>
    <w:rsid w:val="00D51472"/>
    <w:rsid w:val="00D520C1"/>
    <w:rsid w:val="00D52E28"/>
    <w:rsid w:val="00D55288"/>
    <w:rsid w:val="00D56335"/>
    <w:rsid w:val="00D64E7A"/>
    <w:rsid w:val="00D66539"/>
    <w:rsid w:val="00D66AA1"/>
    <w:rsid w:val="00D6718E"/>
    <w:rsid w:val="00D709E1"/>
    <w:rsid w:val="00D73CC0"/>
    <w:rsid w:val="00D75CE8"/>
    <w:rsid w:val="00D77ACB"/>
    <w:rsid w:val="00D81044"/>
    <w:rsid w:val="00D85E34"/>
    <w:rsid w:val="00D873C6"/>
    <w:rsid w:val="00D87577"/>
    <w:rsid w:val="00D87844"/>
    <w:rsid w:val="00D956B3"/>
    <w:rsid w:val="00D9594C"/>
    <w:rsid w:val="00D95ACE"/>
    <w:rsid w:val="00D9711A"/>
    <w:rsid w:val="00D97CE2"/>
    <w:rsid w:val="00DA4D39"/>
    <w:rsid w:val="00DA67FD"/>
    <w:rsid w:val="00DA7AC5"/>
    <w:rsid w:val="00DB60FD"/>
    <w:rsid w:val="00DB7F44"/>
    <w:rsid w:val="00DC2A6C"/>
    <w:rsid w:val="00DC4FD7"/>
    <w:rsid w:val="00DC59AC"/>
    <w:rsid w:val="00DD0171"/>
    <w:rsid w:val="00DD4985"/>
    <w:rsid w:val="00DD4A2C"/>
    <w:rsid w:val="00DD5AA0"/>
    <w:rsid w:val="00DD76A6"/>
    <w:rsid w:val="00DD7ADF"/>
    <w:rsid w:val="00DE048D"/>
    <w:rsid w:val="00DE14C5"/>
    <w:rsid w:val="00DE1B00"/>
    <w:rsid w:val="00DE1C93"/>
    <w:rsid w:val="00DE3509"/>
    <w:rsid w:val="00DE49A2"/>
    <w:rsid w:val="00DE5CA2"/>
    <w:rsid w:val="00DE6369"/>
    <w:rsid w:val="00DE6F2C"/>
    <w:rsid w:val="00DE7BD6"/>
    <w:rsid w:val="00DE7FF3"/>
    <w:rsid w:val="00DF26CF"/>
    <w:rsid w:val="00DF3958"/>
    <w:rsid w:val="00E0382C"/>
    <w:rsid w:val="00E05BCA"/>
    <w:rsid w:val="00E0611E"/>
    <w:rsid w:val="00E07569"/>
    <w:rsid w:val="00E10E17"/>
    <w:rsid w:val="00E10FD9"/>
    <w:rsid w:val="00E1114F"/>
    <w:rsid w:val="00E12457"/>
    <w:rsid w:val="00E22B9D"/>
    <w:rsid w:val="00E23A3C"/>
    <w:rsid w:val="00E32B0E"/>
    <w:rsid w:val="00E33A27"/>
    <w:rsid w:val="00E4281A"/>
    <w:rsid w:val="00E439FA"/>
    <w:rsid w:val="00E43DFD"/>
    <w:rsid w:val="00E442E1"/>
    <w:rsid w:val="00E517ED"/>
    <w:rsid w:val="00E51A0A"/>
    <w:rsid w:val="00E55084"/>
    <w:rsid w:val="00E560BF"/>
    <w:rsid w:val="00E56D1B"/>
    <w:rsid w:val="00E56E69"/>
    <w:rsid w:val="00E574A8"/>
    <w:rsid w:val="00E639E9"/>
    <w:rsid w:val="00E65012"/>
    <w:rsid w:val="00E71617"/>
    <w:rsid w:val="00E73C41"/>
    <w:rsid w:val="00E757E8"/>
    <w:rsid w:val="00E77A7A"/>
    <w:rsid w:val="00E80474"/>
    <w:rsid w:val="00E8047D"/>
    <w:rsid w:val="00E81AF1"/>
    <w:rsid w:val="00E84C33"/>
    <w:rsid w:val="00E874B5"/>
    <w:rsid w:val="00E87923"/>
    <w:rsid w:val="00E908D5"/>
    <w:rsid w:val="00E9190A"/>
    <w:rsid w:val="00E91A71"/>
    <w:rsid w:val="00E9783E"/>
    <w:rsid w:val="00E97EBA"/>
    <w:rsid w:val="00EA0391"/>
    <w:rsid w:val="00EA0824"/>
    <w:rsid w:val="00EA0956"/>
    <w:rsid w:val="00EA36A3"/>
    <w:rsid w:val="00EA41CB"/>
    <w:rsid w:val="00EA6C7A"/>
    <w:rsid w:val="00EB1BB3"/>
    <w:rsid w:val="00EB4407"/>
    <w:rsid w:val="00EB4F94"/>
    <w:rsid w:val="00EC21FF"/>
    <w:rsid w:val="00EC2AEA"/>
    <w:rsid w:val="00EC5E22"/>
    <w:rsid w:val="00EC6E3E"/>
    <w:rsid w:val="00ED0C02"/>
    <w:rsid w:val="00ED0FF7"/>
    <w:rsid w:val="00ED29B2"/>
    <w:rsid w:val="00ED52FF"/>
    <w:rsid w:val="00ED5919"/>
    <w:rsid w:val="00ED66FA"/>
    <w:rsid w:val="00EE281D"/>
    <w:rsid w:val="00EE7251"/>
    <w:rsid w:val="00EF669F"/>
    <w:rsid w:val="00EF7405"/>
    <w:rsid w:val="00F005C1"/>
    <w:rsid w:val="00F0377A"/>
    <w:rsid w:val="00F03C60"/>
    <w:rsid w:val="00F049F3"/>
    <w:rsid w:val="00F05555"/>
    <w:rsid w:val="00F12A08"/>
    <w:rsid w:val="00F14864"/>
    <w:rsid w:val="00F15DFC"/>
    <w:rsid w:val="00F17072"/>
    <w:rsid w:val="00F20BCC"/>
    <w:rsid w:val="00F20F10"/>
    <w:rsid w:val="00F21B61"/>
    <w:rsid w:val="00F243D6"/>
    <w:rsid w:val="00F25C8E"/>
    <w:rsid w:val="00F27D24"/>
    <w:rsid w:val="00F3211E"/>
    <w:rsid w:val="00F35099"/>
    <w:rsid w:val="00F351FD"/>
    <w:rsid w:val="00F36CDD"/>
    <w:rsid w:val="00F37A98"/>
    <w:rsid w:val="00F415D6"/>
    <w:rsid w:val="00F42E16"/>
    <w:rsid w:val="00F467DA"/>
    <w:rsid w:val="00F477C8"/>
    <w:rsid w:val="00F47882"/>
    <w:rsid w:val="00F50C24"/>
    <w:rsid w:val="00F5729E"/>
    <w:rsid w:val="00F622D1"/>
    <w:rsid w:val="00F62C68"/>
    <w:rsid w:val="00F63B09"/>
    <w:rsid w:val="00F64287"/>
    <w:rsid w:val="00F82919"/>
    <w:rsid w:val="00F9476B"/>
    <w:rsid w:val="00F94B61"/>
    <w:rsid w:val="00F959D4"/>
    <w:rsid w:val="00F9622D"/>
    <w:rsid w:val="00FA0D8A"/>
    <w:rsid w:val="00FA31AB"/>
    <w:rsid w:val="00FA3CEB"/>
    <w:rsid w:val="00FA481C"/>
    <w:rsid w:val="00FA6F1E"/>
    <w:rsid w:val="00FB0FA4"/>
    <w:rsid w:val="00FB19E1"/>
    <w:rsid w:val="00FB1E2B"/>
    <w:rsid w:val="00FB44F2"/>
    <w:rsid w:val="00FB4C2B"/>
    <w:rsid w:val="00FB53F2"/>
    <w:rsid w:val="00FB654E"/>
    <w:rsid w:val="00FC0A24"/>
    <w:rsid w:val="00FC5964"/>
    <w:rsid w:val="00FD05D3"/>
    <w:rsid w:val="00FD2A30"/>
    <w:rsid w:val="00FD3011"/>
    <w:rsid w:val="00FD6D07"/>
    <w:rsid w:val="00FD7CE6"/>
    <w:rsid w:val="00FE0D46"/>
    <w:rsid w:val="00FE2277"/>
    <w:rsid w:val="00FE320D"/>
    <w:rsid w:val="00FE353F"/>
    <w:rsid w:val="00FE3788"/>
    <w:rsid w:val="00FE414C"/>
    <w:rsid w:val="00FE6E58"/>
    <w:rsid w:val="00FF1735"/>
    <w:rsid w:val="00FF1F43"/>
    <w:rsid w:val="00FF61F6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84CF"/>
  <w15:docId w15:val="{263F59B0-8622-4CD2-8785-0F063B16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F74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44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44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link w:val="Heading3Char"/>
    <w:qFormat/>
    <w:rsid w:val="00244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4EFD"/>
    <w:pPr>
      <w:keepNext/>
      <w:spacing w:after="0" w:line="240" w:lineRule="auto"/>
      <w:jc w:val="center"/>
      <w:outlineLvl w:val="3"/>
    </w:pPr>
    <w:rPr>
      <w:rFonts w:ascii="Arial Armenian" w:hAnsi="Arial Armeni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44E3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44E3F"/>
    <w:pPr>
      <w:keepNext/>
      <w:spacing w:after="0" w:line="320" w:lineRule="exact"/>
      <w:ind w:left="360"/>
      <w:outlineLvl w:val="5"/>
    </w:pPr>
    <w:rPr>
      <w:rFonts w:ascii="Arial Armenian" w:hAnsi="Arial Armenian"/>
      <w:b/>
      <w:sz w:val="20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44E3F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244E3F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E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GB"/>
    </w:rPr>
  </w:style>
  <w:style w:type="character" w:customStyle="1" w:styleId="Heading4Char">
    <w:name w:val="Heading 4 Char"/>
    <w:link w:val="Heading4"/>
    <w:rsid w:val="00264EFD"/>
    <w:rPr>
      <w:rFonts w:ascii="Arial Armenian" w:hAnsi="Arial Armenian"/>
      <w:b/>
      <w:sz w:val="23"/>
      <w:lang w:val="en-GB" w:eastAsia="ru-RU" w:bidi="ar-SA"/>
    </w:rPr>
  </w:style>
  <w:style w:type="paragraph" w:customStyle="1" w:styleId="CharCharCharCharCharCharChar">
    <w:name w:val="Char Char Char Char Char Char Char"/>
    <w:basedOn w:val="Normal"/>
    <w:next w:val="Normal"/>
    <w:rsid w:val="00264EFD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Heading1Char">
    <w:name w:val="Heading 1 Char"/>
    <w:link w:val="Heading1"/>
    <w:rsid w:val="00244E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ink w:val="Heading2"/>
    <w:rsid w:val="00244E3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aliases w:val=" Char Char Char"/>
    <w:link w:val="Heading3"/>
    <w:rsid w:val="00244E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CharChar11">
    <w:name w:val="Char Char11"/>
    <w:rsid w:val="00244E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44E3F"/>
    <w:rPr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link w:val="Heading7"/>
    <w:rsid w:val="00244E3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44E3F"/>
    <w:pPr>
      <w:spacing w:after="0" w:line="240" w:lineRule="auto"/>
      <w:jc w:val="both"/>
    </w:pPr>
    <w:rPr>
      <w:rFonts w:ascii="Arial Armenian" w:hAnsi="Arial Armeni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244E3F"/>
    <w:rPr>
      <w:rFonts w:ascii="Arial Armenian" w:hAnsi="Arial Armeni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44E3F"/>
    <w:pPr>
      <w:spacing w:after="0" w:line="360" w:lineRule="auto"/>
      <w:jc w:val="center"/>
    </w:pPr>
    <w:rPr>
      <w:rFonts w:ascii="Arial Armenian" w:hAnsi="Arial Armenian"/>
      <w:sz w:val="26"/>
      <w:szCs w:val="24"/>
      <w:lang w:val="en-US" w:eastAsia="en-US"/>
    </w:rPr>
  </w:style>
  <w:style w:type="character" w:customStyle="1" w:styleId="BodyText3Char">
    <w:name w:val="Body Text 3 Char"/>
    <w:link w:val="BodyText3"/>
    <w:rsid w:val="00244E3F"/>
    <w:rPr>
      <w:rFonts w:ascii="Arial Armenian" w:hAnsi="Arial Armenian"/>
      <w:sz w:val="26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244E3F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244E3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244E3F"/>
  </w:style>
  <w:style w:type="character" w:customStyle="1" w:styleId="HeaderChar">
    <w:name w:val="Header Char"/>
    <w:link w:val="Header"/>
    <w:rsid w:val="00244E3F"/>
    <w:rPr>
      <w:lang w:val="en-GB" w:eastAsia="ru-RU" w:bidi="ar-SA"/>
    </w:rPr>
  </w:style>
  <w:style w:type="table" w:styleId="TableGrid">
    <w:name w:val="Table Grid"/>
    <w:basedOn w:val="TableNormal"/>
    <w:rsid w:val="00244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44E3F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244E3F"/>
    <w:rPr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244E3F"/>
    <w:pPr>
      <w:spacing w:after="120" w:line="480" w:lineRule="auto"/>
      <w:ind w:left="360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244E3F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244E3F"/>
    <w:pPr>
      <w:spacing w:after="120" w:line="240" w:lineRule="auto"/>
      <w:ind w:left="360"/>
    </w:pPr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244E3F"/>
    <w:rPr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244E3F"/>
    <w:pPr>
      <w:spacing w:after="120" w:line="240" w:lineRule="auto"/>
      <w:ind w:left="360"/>
    </w:pPr>
    <w:rPr>
      <w:rFonts w:ascii="Times New Roman" w:hAnsi="Times New Roman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rsid w:val="00244E3F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244E3F"/>
    <w:rPr>
      <w:sz w:val="24"/>
      <w:szCs w:val="24"/>
      <w:lang w:val="en-US" w:eastAsia="en-US" w:bidi="ar-SA"/>
    </w:rPr>
  </w:style>
  <w:style w:type="character" w:styleId="FootnoteReference">
    <w:name w:val="footnote reference"/>
    <w:rsid w:val="00244E3F"/>
    <w:rPr>
      <w:vertAlign w:val="superscript"/>
    </w:rPr>
  </w:style>
  <w:style w:type="paragraph" w:customStyle="1" w:styleId="Char">
    <w:name w:val="Char"/>
    <w:basedOn w:val="Normal"/>
    <w:rsid w:val="00244E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44E3F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paragraph" w:styleId="TOC1">
    <w:name w:val="toc 1"/>
    <w:aliases w:val="HAMAR01-09"/>
    <w:basedOn w:val="Normal"/>
    <w:next w:val="Normal"/>
    <w:autoRedefine/>
    <w:semiHidden/>
    <w:rsid w:val="00244E3F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hAnsi="Arial Armenian"/>
      <w:noProof/>
      <w:sz w:val="20"/>
      <w:szCs w:val="20"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244E3F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hAnsi="Times Armenian"/>
      <w:b/>
      <w:bCs/>
      <w:noProof/>
      <w:lang w:val="hy-AM" w:eastAsia="en-US"/>
    </w:rPr>
  </w:style>
  <w:style w:type="paragraph" w:styleId="TOC3">
    <w:name w:val="toc 3"/>
    <w:basedOn w:val="Normal"/>
    <w:next w:val="Normal"/>
    <w:autoRedefine/>
    <w:semiHidden/>
    <w:rsid w:val="00244E3F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hAnsi="Arial Armenian"/>
      <w:noProof/>
      <w:sz w:val="20"/>
      <w:szCs w:val="20"/>
      <w:lang w:val="hy-AM" w:eastAsia="en-US"/>
    </w:rPr>
  </w:style>
  <w:style w:type="paragraph" w:styleId="TOC4">
    <w:name w:val="toc 4"/>
    <w:basedOn w:val="Normal"/>
    <w:next w:val="Normal"/>
    <w:autoRedefine/>
    <w:semiHidden/>
    <w:rsid w:val="00244E3F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244E3F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244E3F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244E3F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244E3F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244E3F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244E3F"/>
    <w:rPr>
      <w:color w:val="0000FF"/>
      <w:u w:val="single"/>
    </w:rPr>
  </w:style>
  <w:style w:type="paragraph" w:styleId="ListBullet">
    <w:name w:val="List Bullet"/>
    <w:basedOn w:val="Normal"/>
    <w:autoRedefine/>
    <w:rsid w:val="00244E3F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val="hy-AM"/>
    </w:rPr>
  </w:style>
  <w:style w:type="character" w:customStyle="1" w:styleId="CharCharChar">
    <w:name w:val="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244E3F"/>
    <w:rPr>
      <w:color w:val="800080"/>
      <w:u w:val="single"/>
    </w:rPr>
  </w:style>
  <w:style w:type="character" w:customStyle="1" w:styleId="CharChar">
    <w:name w:val="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244E3F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244E3F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4E3F"/>
    <w:rPr>
      <w:b/>
      <w:bCs/>
    </w:rPr>
  </w:style>
  <w:style w:type="character" w:styleId="CommentReference">
    <w:name w:val="annotation reference"/>
    <w:semiHidden/>
    <w:rsid w:val="00244E3F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244E3F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NormalWeb">
    <w:name w:val="Normal (Web)"/>
    <w:basedOn w:val="Normal"/>
    <w:rsid w:val="00244E3F"/>
    <w:pPr>
      <w:spacing w:after="0" w:line="240" w:lineRule="auto"/>
    </w:pPr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244E3F"/>
    <w:pPr>
      <w:numPr>
        <w:numId w:val="5"/>
      </w:numPr>
    </w:pPr>
  </w:style>
  <w:style w:type="paragraph" w:styleId="BlockText">
    <w:name w:val="Block Text"/>
    <w:basedOn w:val="Normal"/>
    <w:rsid w:val="00244E3F"/>
    <w:pPr>
      <w:spacing w:after="0" w:line="240" w:lineRule="auto"/>
      <w:ind w:left="720" w:right="-1008" w:hanging="720"/>
    </w:pPr>
    <w:rPr>
      <w:rFonts w:ascii="Arial" w:hAnsi="Arial" w:cs="Arial"/>
      <w:sz w:val="20"/>
      <w:szCs w:val="24"/>
      <w:lang w:val="nl-NL" w:eastAsia="nl-NL"/>
    </w:rPr>
  </w:style>
  <w:style w:type="character" w:customStyle="1" w:styleId="DefaultChar">
    <w:name w:val="Default Char"/>
    <w:link w:val="Default"/>
    <w:rsid w:val="00244E3F"/>
    <w:rPr>
      <w:rFonts w:ascii="Arial Armenian" w:hAnsi="Arial Armenian" w:cs="Arial Armeni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44E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qFormat/>
    <w:rsid w:val="00303954"/>
    <w:rPr>
      <w:i/>
      <w:iCs/>
    </w:rPr>
  </w:style>
  <w:style w:type="paragraph" w:customStyle="1" w:styleId="news">
    <w:name w:val="news"/>
    <w:basedOn w:val="Normal"/>
    <w:rsid w:val="0073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733E6D"/>
    <w:rPr>
      <w:b/>
      <w:bCs/>
    </w:rPr>
  </w:style>
  <w:style w:type="character" w:customStyle="1" w:styleId="lh">
    <w:name w:val="lh"/>
    <w:rsid w:val="00733E6D"/>
  </w:style>
  <w:style w:type="paragraph" w:customStyle="1" w:styleId="y5ads1">
    <w:name w:val="y5_ads1"/>
    <w:basedOn w:val="Normal"/>
    <w:rsid w:val="00733E6D"/>
    <w:pPr>
      <w:pBdr>
        <w:top w:val="single" w:sz="24" w:space="0" w:color="FBE5C0"/>
        <w:left w:val="single" w:sz="24" w:space="0" w:color="FBE5C0"/>
        <w:bottom w:val="single" w:sz="24" w:space="0" w:color="FBE5C0"/>
        <w:right w:val="single" w:sz="24" w:space="0" w:color="FBE5C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5black">
    <w:name w:val="y5_black"/>
    <w:rsid w:val="00733E6D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33E6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733E6D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33E6D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733E6D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uc-price-product">
    <w:name w:val="uc-price-product"/>
    <w:rsid w:val="00733E6D"/>
  </w:style>
  <w:style w:type="character" w:customStyle="1" w:styleId="notediv">
    <w:name w:val="notediv"/>
    <w:rsid w:val="00733E6D"/>
  </w:style>
  <w:style w:type="character" w:customStyle="1" w:styleId="breadcrumbs">
    <w:name w:val="breadcrumbs"/>
    <w:rsid w:val="00733E6D"/>
  </w:style>
  <w:style w:type="character" w:customStyle="1" w:styleId="small">
    <w:name w:val="small"/>
    <w:rsid w:val="00733E6D"/>
  </w:style>
  <w:style w:type="character" w:customStyle="1" w:styleId="editsection">
    <w:name w:val="editsection"/>
    <w:rsid w:val="00733E6D"/>
  </w:style>
  <w:style w:type="character" w:customStyle="1" w:styleId="plainlinks">
    <w:name w:val="plainlinks"/>
    <w:rsid w:val="00733E6D"/>
  </w:style>
  <w:style w:type="character" w:customStyle="1" w:styleId="toctoggle">
    <w:name w:val="toctoggle"/>
    <w:rsid w:val="00733E6D"/>
  </w:style>
  <w:style w:type="character" w:customStyle="1" w:styleId="tocnumber">
    <w:name w:val="tocnumber"/>
    <w:rsid w:val="00733E6D"/>
  </w:style>
  <w:style w:type="character" w:customStyle="1" w:styleId="toctext">
    <w:name w:val="toctext"/>
    <w:rsid w:val="00733E6D"/>
  </w:style>
  <w:style w:type="character" w:customStyle="1" w:styleId="mw-headline">
    <w:name w:val="mw-headline"/>
    <w:rsid w:val="00733E6D"/>
  </w:style>
  <w:style w:type="paragraph" w:styleId="NoSpacing">
    <w:name w:val="No Spacing"/>
    <w:uiPriority w:val="1"/>
    <w:qFormat/>
    <w:rsid w:val="00CB2CC5"/>
    <w:rPr>
      <w:sz w:val="22"/>
      <w:szCs w:val="22"/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CB2C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CB2CC5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70741C"/>
  </w:style>
  <w:style w:type="character" w:customStyle="1" w:styleId="Heading6Char">
    <w:name w:val="Heading 6 Char"/>
    <w:link w:val="Heading6"/>
    <w:rsid w:val="00573D92"/>
    <w:rPr>
      <w:rFonts w:ascii="Arial Armenian" w:hAnsi="Arial Armenian"/>
      <w:b/>
      <w:szCs w:val="24"/>
      <w:lang w:val="en-US" w:eastAsia="en-US"/>
    </w:rPr>
  </w:style>
  <w:style w:type="character" w:customStyle="1" w:styleId="Heading8Char">
    <w:name w:val="Heading 8 Char"/>
    <w:link w:val="Heading8"/>
    <w:rsid w:val="00573D92"/>
    <w:rPr>
      <w:rFonts w:ascii="Sylfaen" w:hAnsi="Sylfaen"/>
      <w:u w:val="single"/>
      <w:lang w:val="en-US" w:eastAsia="en-US"/>
    </w:rPr>
  </w:style>
  <w:style w:type="paragraph" w:customStyle="1" w:styleId="CharCharCharCharCharCharChar0">
    <w:name w:val="Char Char Char Char Char Char Char"/>
    <w:basedOn w:val="Normal"/>
    <w:next w:val="Normal"/>
    <w:rsid w:val="00573D92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0">
    <w:name w:val="Char Char11"/>
    <w:rsid w:val="00573D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3Char">
    <w:name w:val="Body Text Indent 3 Char"/>
    <w:link w:val="BodyTextIndent3"/>
    <w:rsid w:val="00573D92"/>
    <w:rPr>
      <w:rFonts w:ascii="Times New Roman" w:hAnsi="Times New Roman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semiHidden/>
    <w:rsid w:val="00573D92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link w:val="CommentText"/>
    <w:semiHidden/>
    <w:rsid w:val="00573D92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573D92"/>
    <w:rPr>
      <w:rFonts w:ascii="Times New Roman" w:hAnsi="Times New Roman"/>
      <w:b/>
      <w:bCs/>
      <w:lang w:val="en-US" w:eastAsia="en-US"/>
    </w:rPr>
  </w:style>
  <w:style w:type="character" w:customStyle="1" w:styleId="FontStyle48">
    <w:name w:val="Font Style48"/>
    <w:uiPriority w:val="99"/>
    <w:rsid w:val="00F3211E"/>
    <w:rPr>
      <w:rFonts w:ascii="Sylfaen" w:hAnsi="Sylfaen" w:cs="Sylfaen"/>
      <w:spacing w:val="20"/>
      <w:sz w:val="16"/>
      <w:szCs w:val="16"/>
    </w:rPr>
  </w:style>
  <w:style w:type="character" w:customStyle="1" w:styleId="FontStyle43">
    <w:name w:val="Font Style43"/>
    <w:uiPriority w:val="99"/>
    <w:rsid w:val="00F3211E"/>
    <w:rPr>
      <w:rFonts w:ascii="Sylfaen" w:hAnsi="Sylfaen" w:cs="Sylfaen"/>
      <w:b/>
      <w:bCs/>
      <w:spacing w:val="10"/>
      <w:sz w:val="16"/>
      <w:szCs w:val="16"/>
    </w:rPr>
  </w:style>
  <w:style w:type="character" w:customStyle="1" w:styleId="FontStyle50">
    <w:name w:val="Font Style50"/>
    <w:uiPriority w:val="99"/>
    <w:rsid w:val="00F3211E"/>
    <w:rPr>
      <w:rFonts w:ascii="Sylfaen" w:hAnsi="Sylfaen" w:cs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B3BA-08DC-4CB7-9D94-1500E4C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90</Pages>
  <Words>23225</Words>
  <Characters>132385</Characters>
  <Application>Microsoft Office Word</Application>
  <DocSecurity>0</DocSecurity>
  <Lines>1103</Lines>
  <Paragraphs>310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155300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https://mul-edu.gov.am/tasks/docs/attachment.php?id=399666&amp;fn=Terlemezyandesign.docx&amp;out=0&amp;token=ab14175d46a9d6e6ded7</cp:keywords>
  <cp:lastModifiedBy>Tatevik</cp:lastModifiedBy>
  <cp:revision>30</cp:revision>
  <dcterms:created xsi:type="dcterms:W3CDTF">2020-08-20T05:34:00Z</dcterms:created>
  <dcterms:modified xsi:type="dcterms:W3CDTF">2020-10-26T12:23:00Z</dcterms:modified>
</cp:coreProperties>
</file>