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45F47" w14:textId="77777777" w:rsidR="00D662AC" w:rsidRDefault="00DA3FA3">
      <w:pPr>
        <w:spacing w:before="78"/>
        <w:ind w:right="46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378308A" wp14:editId="54EAD31B">
            <wp:simplePos x="0" y="0"/>
            <wp:positionH relativeFrom="page">
              <wp:posOffset>8695880</wp:posOffset>
            </wp:positionH>
            <wp:positionV relativeFrom="paragraph">
              <wp:posOffset>221552</wp:posOffset>
            </wp:positionV>
            <wp:extent cx="957310" cy="30670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01.10.2020</w:t>
      </w:r>
    </w:p>
    <w:p w14:paraId="0B37C943" w14:textId="77777777" w:rsidR="00D662AC" w:rsidRDefault="00D662AC">
      <w:pPr>
        <w:pStyle w:val="BodyText"/>
        <w:rPr>
          <w:rFonts w:ascii="Arial"/>
          <w:sz w:val="20"/>
        </w:rPr>
      </w:pPr>
    </w:p>
    <w:p w14:paraId="7630D818" w14:textId="77777777" w:rsidR="00D662AC" w:rsidRDefault="00D662AC">
      <w:pPr>
        <w:pStyle w:val="BodyText"/>
        <w:spacing w:before="4"/>
        <w:rPr>
          <w:rFonts w:ascii="Arial"/>
          <w:sz w:val="26"/>
        </w:rPr>
      </w:pPr>
    </w:p>
    <w:p w14:paraId="4ADF0FDD" w14:textId="77777777" w:rsidR="00D662AC" w:rsidRDefault="00DA3FA3">
      <w:pPr>
        <w:pStyle w:val="BodyText"/>
        <w:ind w:left="10931"/>
      </w:pPr>
      <w:r>
        <w:rPr>
          <w:w w:val="105"/>
        </w:rPr>
        <w:t>Հավելված N 2</w:t>
      </w:r>
    </w:p>
    <w:p w14:paraId="6A706547" w14:textId="3C1771E6" w:rsidR="00D662AC" w:rsidRDefault="00DA3FA3">
      <w:pPr>
        <w:pStyle w:val="BodyText"/>
        <w:spacing w:before="39" w:line="276" w:lineRule="auto"/>
        <w:ind w:left="9833" w:right="1457" w:firstLine="29"/>
        <w:jc w:val="center"/>
      </w:pPr>
      <w:r>
        <w:rPr>
          <w:spacing w:val="-3"/>
          <w:w w:val="105"/>
        </w:rPr>
        <w:t xml:space="preserve">ՀՀ </w:t>
      </w:r>
      <w:r>
        <w:rPr>
          <w:spacing w:val="-7"/>
          <w:w w:val="105"/>
        </w:rPr>
        <w:t xml:space="preserve">կառավարության </w:t>
      </w:r>
      <w:r>
        <w:rPr>
          <w:spacing w:val="-4"/>
          <w:w w:val="105"/>
        </w:rPr>
        <w:t xml:space="preserve">2020 </w:t>
      </w:r>
      <w:r>
        <w:rPr>
          <w:spacing w:val="-7"/>
          <w:w w:val="105"/>
        </w:rPr>
        <w:t xml:space="preserve">թվականի </w:t>
      </w:r>
      <w:r>
        <w:rPr>
          <w:spacing w:val="-5"/>
          <w:w w:val="105"/>
        </w:rPr>
        <w:t xml:space="preserve">սեպտեմբերի </w:t>
      </w:r>
      <w:r>
        <w:rPr>
          <w:w w:val="105"/>
        </w:rPr>
        <w:t>29-ի N 1599-</w:t>
      </w:r>
      <w:r>
        <w:rPr>
          <w:w w:val="105"/>
        </w:rPr>
        <w:t xml:space="preserve">Լ </w:t>
      </w:r>
      <w:r>
        <w:rPr>
          <w:spacing w:val="-3"/>
          <w:w w:val="105"/>
        </w:rPr>
        <w:t>որոշման</w:t>
      </w:r>
    </w:p>
    <w:p w14:paraId="74EA4662" w14:textId="77777777" w:rsidR="00D662AC" w:rsidRDefault="00D662AC">
      <w:pPr>
        <w:pStyle w:val="BodyText"/>
        <w:rPr>
          <w:sz w:val="22"/>
        </w:rPr>
      </w:pPr>
    </w:p>
    <w:p w14:paraId="5A9B0587" w14:textId="77777777" w:rsidR="00D662AC" w:rsidRDefault="00D662AC">
      <w:pPr>
        <w:pStyle w:val="BodyText"/>
        <w:spacing w:before="9"/>
        <w:rPr>
          <w:sz w:val="26"/>
        </w:rPr>
      </w:pPr>
    </w:p>
    <w:p w14:paraId="082FE37D" w14:textId="77777777" w:rsidR="00D662AC" w:rsidRDefault="00DA3FA3">
      <w:pPr>
        <w:pStyle w:val="BodyText"/>
        <w:ind w:left="533" w:right="911"/>
        <w:jc w:val="center"/>
      </w:pPr>
      <w:r>
        <w:rPr>
          <w:w w:val="105"/>
        </w:rPr>
        <w:t>Ց Ա Ն Կ</w:t>
      </w:r>
    </w:p>
    <w:p w14:paraId="3036E4EA" w14:textId="77777777" w:rsidR="00D662AC" w:rsidRDefault="00DA3FA3">
      <w:pPr>
        <w:pStyle w:val="BodyText"/>
        <w:spacing w:before="39" w:line="278" w:lineRule="auto"/>
        <w:ind w:left="539" w:right="911"/>
        <w:jc w:val="center"/>
      </w:pPr>
      <w:r>
        <w:rPr>
          <w:w w:val="105"/>
        </w:rPr>
        <w:t>ԶԲԱՂՎԱԾՈՒԹՅԱՆ</w:t>
      </w:r>
      <w:r>
        <w:rPr>
          <w:spacing w:val="-11"/>
          <w:w w:val="105"/>
        </w:rPr>
        <w:t xml:space="preserve"> </w:t>
      </w:r>
      <w:r>
        <w:rPr>
          <w:w w:val="105"/>
        </w:rPr>
        <w:t>ԿԱՐԳԱՎՈՐՄԱՆ</w:t>
      </w:r>
      <w:r>
        <w:rPr>
          <w:spacing w:val="-13"/>
          <w:w w:val="105"/>
        </w:rPr>
        <w:t xml:space="preserve"> </w:t>
      </w:r>
      <w:r>
        <w:rPr>
          <w:w w:val="105"/>
        </w:rPr>
        <w:t>2021</w:t>
      </w:r>
      <w:r>
        <w:rPr>
          <w:spacing w:val="-12"/>
          <w:w w:val="105"/>
        </w:rPr>
        <w:t xml:space="preserve"> </w:t>
      </w:r>
      <w:r>
        <w:rPr>
          <w:w w:val="105"/>
        </w:rPr>
        <w:t>ԹՎԱԿԱՆԻ</w:t>
      </w:r>
      <w:r>
        <w:rPr>
          <w:spacing w:val="-11"/>
          <w:w w:val="105"/>
        </w:rPr>
        <w:t xml:space="preserve"> </w:t>
      </w:r>
      <w:r>
        <w:rPr>
          <w:w w:val="105"/>
        </w:rPr>
        <w:t>ՊԵՏԱԿԱՆ</w:t>
      </w:r>
      <w:r>
        <w:rPr>
          <w:spacing w:val="-13"/>
          <w:w w:val="105"/>
        </w:rPr>
        <w:t xml:space="preserve"> </w:t>
      </w:r>
      <w:r>
        <w:rPr>
          <w:w w:val="105"/>
        </w:rPr>
        <w:t>ԾՐԱԳՐՈՎ</w:t>
      </w:r>
      <w:r>
        <w:rPr>
          <w:spacing w:val="-12"/>
          <w:w w:val="105"/>
        </w:rPr>
        <w:t xml:space="preserve"> </w:t>
      </w:r>
      <w:r>
        <w:rPr>
          <w:spacing w:val="-8"/>
          <w:w w:val="105"/>
        </w:rPr>
        <w:t>ՆԱԽԱՏԵՍՎՈՂ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>ԵՎ</w:t>
      </w:r>
      <w:r>
        <w:rPr>
          <w:spacing w:val="-21"/>
          <w:w w:val="105"/>
        </w:rPr>
        <w:t xml:space="preserve"> </w:t>
      </w:r>
      <w:r>
        <w:rPr>
          <w:spacing w:val="-9"/>
          <w:w w:val="105"/>
        </w:rPr>
        <w:t>ՀԱՅԱՍՏԱՆԻ</w:t>
      </w:r>
      <w:r>
        <w:rPr>
          <w:spacing w:val="-23"/>
          <w:w w:val="105"/>
        </w:rPr>
        <w:t xml:space="preserve"> </w:t>
      </w:r>
      <w:r>
        <w:rPr>
          <w:spacing w:val="-9"/>
          <w:w w:val="105"/>
        </w:rPr>
        <w:t>ՀԱՆՐԱՊԵՏՈՒԹՅԱՆ ԱՇԽԱՏԱՆՔԻ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ԵՎ</w:t>
      </w:r>
      <w:r>
        <w:rPr>
          <w:spacing w:val="-23"/>
          <w:w w:val="105"/>
        </w:rPr>
        <w:t xml:space="preserve"> </w:t>
      </w:r>
      <w:r>
        <w:rPr>
          <w:spacing w:val="-8"/>
          <w:w w:val="105"/>
        </w:rPr>
        <w:t>ՍՈՑԻԱԼԱԿԱՆ</w:t>
      </w:r>
      <w:r>
        <w:rPr>
          <w:spacing w:val="-21"/>
          <w:w w:val="105"/>
        </w:rPr>
        <w:t xml:space="preserve"> </w:t>
      </w:r>
      <w:r>
        <w:rPr>
          <w:w w:val="105"/>
        </w:rPr>
        <w:t>ՀԱՐՑԵՐԻ</w:t>
      </w:r>
      <w:r>
        <w:rPr>
          <w:spacing w:val="-8"/>
          <w:w w:val="105"/>
        </w:rPr>
        <w:t xml:space="preserve"> </w:t>
      </w:r>
      <w:r>
        <w:rPr>
          <w:w w:val="105"/>
        </w:rPr>
        <w:t>ՆԱԽԱՐԱՐՈՒԹՅԱՆ</w:t>
      </w:r>
      <w:r>
        <w:rPr>
          <w:spacing w:val="-8"/>
          <w:w w:val="105"/>
        </w:rPr>
        <w:t xml:space="preserve"> </w:t>
      </w:r>
      <w:r>
        <w:rPr>
          <w:w w:val="105"/>
        </w:rPr>
        <w:t>ԿՈՂՄԻՑ</w:t>
      </w:r>
      <w:r>
        <w:rPr>
          <w:spacing w:val="-9"/>
          <w:w w:val="105"/>
        </w:rPr>
        <w:t xml:space="preserve"> </w:t>
      </w:r>
      <w:r>
        <w:rPr>
          <w:w w:val="105"/>
        </w:rPr>
        <w:t>ԻՐԱԿԱՆԱՑՎՈՂ</w:t>
      </w:r>
      <w:r>
        <w:rPr>
          <w:spacing w:val="-9"/>
          <w:w w:val="105"/>
        </w:rPr>
        <w:t xml:space="preserve"> </w:t>
      </w:r>
      <w:r>
        <w:rPr>
          <w:w w:val="105"/>
        </w:rPr>
        <w:t>ՄԻՋՈՑԱՌՈՒՄՆԵՐԻ</w:t>
      </w:r>
    </w:p>
    <w:p w14:paraId="44F8A8D1" w14:textId="77777777" w:rsidR="00D662AC" w:rsidRDefault="00D662AC">
      <w:pPr>
        <w:pStyle w:val="BodyText"/>
        <w:spacing w:before="2"/>
        <w:rPr>
          <w:sz w:val="2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4283"/>
        <w:gridCol w:w="6192"/>
        <w:gridCol w:w="3410"/>
      </w:tblGrid>
      <w:tr w:rsidR="00D662AC" w14:paraId="0ED92969" w14:textId="77777777">
        <w:trPr>
          <w:trHeight w:val="276"/>
        </w:trPr>
        <w:tc>
          <w:tcPr>
            <w:tcW w:w="712" w:type="dxa"/>
          </w:tcPr>
          <w:p w14:paraId="12714287" w14:textId="77777777" w:rsidR="00D662AC" w:rsidRDefault="00DA3FA3">
            <w:pPr>
              <w:pStyle w:val="TableParagraph"/>
              <w:spacing w:before="24" w:line="232" w:lineRule="exact"/>
              <w:ind w:left="165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Հ/Հ</w:t>
            </w:r>
          </w:p>
        </w:tc>
        <w:tc>
          <w:tcPr>
            <w:tcW w:w="4283" w:type="dxa"/>
          </w:tcPr>
          <w:p w14:paraId="1E11FE66" w14:textId="77777777" w:rsidR="00D662AC" w:rsidRDefault="00DA3FA3">
            <w:pPr>
              <w:pStyle w:val="TableParagraph"/>
              <w:spacing w:before="24" w:line="232" w:lineRule="exact"/>
              <w:ind w:left="1083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Միջոցառման անվանումը</w:t>
            </w:r>
          </w:p>
        </w:tc>
        <w:tc>
          <w:tcPr>
            <w:tcW w:w="6192" w:type="dxa"/>
          </w:tcPr>
          <w:p w14:paraId="3359623A" w14:textId="77777777" w:rsidR="00D662AC" w:rsidRDefault="00DA3FA3">
            <w:pPr>
              <w:pStyle w:val="TableParagraph"/>
              <w:spacing w:before="24" w:line="232" w:lineRule="exact"/>
              <w:ind w:left="2012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Ակնկալվող արդյունքները</w:t>
            </w:r>
          </w:p>
        </w:tc>
        <w:tc>
          <w:tcPr>
            <w:tcW w:w="3410" w:type="dxa"/>
          </w:tcPr>
          <w:p w14:paraId="071A1661" w14:textId="77777777" w:rsidR="00D662AC" w:rsidRDefault="00DA3FA3">
            <w:pPr>
              <w:pStyle w:val="TableParagraph"/>
              <w:spacing w:before="24" w:line="232" w:lineRule="exact"/>
              <w:ind w:left="0" w:right="274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Ֆինանսավորման</w:t>
            </w:r>
            <w:r>
              <w:rPr>
                <w:spacing w:val="53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աղբյուրը</w:t>
            </w:r>
          </w:p>
        </w:tc>
      </w:tr>
      <w:tr w:rsidR="00D662AC" w14:paraId="0A3B6E2F" w14:textId="77777777">
        <w:trPr>
          <w:trHeight w:val="557"/>
        </w:trPr>
        <w:tc>
          <w:tcPr>
            <w:tcW w:w="712" w:type="dxa"/>
          </w:tcPr>
          <w:p w14:paraId="3C164E07" w14:textId="77777777" w:rsidR="00D662AC" w:rsidRDefault="00DA3FA3">
            <w:pPr>
              <w:pStyle w:val="TableParagraph"/>
              <w:spacing w:before="23"/>
              <w:ind w:left="100"/>
              <w:rPr>
                <w:sz w:val="21"/>
              </w:rPr>
            </w:pPr>
            <w:r>
              <w:rPr>
                <w:w w:val="90"/>
                <w:sz w:val="21"/>
              </w:rPr>
              <w:t>1.</w:t>
            </w:r>
          </w:p>
        </w:tc>
        <w:tc>
          <w:tcPr>
            <w:tcW w:w="4283" w:type="dxa"/>
          </w:tcPr>
          <w:p w14:paraId="3EBC34D1" w14:textId="77777777" w:rsidR="00D662AC" w:rsidRDefault="00DA3FA3">
            <w:pPr>
              <w:pStyle w:val="TableParagraph"/>
              <w:spacing w:before="23"/>
              <w:ind w:left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 փնտրող անձանց</w:t>
            </w:r>
          </w:p>
          <w:p w14:paraId="5542FA56" w14:textId="77777777" w:rsidR="00D662AC" w:rsidRDefault="00DA3FA3">
            <w:pPr>
              <w:pStyle w:val="TableParagraph"/>
              <w:spacing w:before="39" w:line="233" w:lineRule="exac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խորհրդատվության տրամադրում</w:t>
            </w:r>
          </w:p>
        </w:tc>
        <w:tc>
          <w:tcPr>
            <w:tcW w:w="6192" w:type="dxa"/>
          </w:tcPr>
          <w:p w14:paraId="058A88DE" w14:textId="77777777" w:rsidR="00D662AC" w:rsidRDefault="00DA3FA3">
            <w:pPr>
              <w:pStyle w:val="TableParagraph"/>
              <w:spacing w:before="23"/>
              <w:ind w:left="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Տարվա ընթացքում շուրջ 50000 աշխատանք փնտրող անձանց</w:t>
            </w:r>
          </w:p>
          <w:p w14:paraId="2EB15509" w14:textId="77777777" w:rsidR="00D662AC" w:rsidRDefault="00DA3FA3">
            <w:pPr>
              <w:pStyle w:val="TableParagraph"/>
              <w:spacing w:before="39" w:line="233" w:lineRule="exact"/>
              <w:ind w:left="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խորհրդատվության տրամադրում</w:t>
            </w:r>
          </w:p>
        </w:tc>
        <w:tc>
          <w:tcPr>
            <w:tcW w:w="3410" w:type="dxa"/>
          </w:tcPr>
          <w:p w14:paraId="6418106F" w14:textId="77777777" w:rsidR="00D662AC" w:rsidRDefault="00DA3FA3">
            <w:pPr>
              <w:pStyle w:val="TableParagraph"/>
              <w:spacing w:before="23"/>
              <w:ind w:left="0" w:right="24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ֆինանսավորում չի պահանջում</w:t>
            </w:r>
          </w:p>
        </w:tc>
      </w:tr>
      <w:tr w:rsidR="00D662AC" w14:paraId="2A213E58" w14:textId="77777777">
        <w:trPr>
          <w:trHeight w:val="1397"/>
        </w:trPr>
        <w:tc>
          <w:tcPr>
            <w:tcW w:w="712" w:type="dxa"/>
          </w:tcPr>
          <w:p w14:paraId="24FEBE38" w14:textId="77777777" w:rsidR="00D662AC" w:rsidRDefault="00DA3FA3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283" w:type="dxa"/>
          </w:tcPr>
          <w:p w14:paraId="5BD42636" w14:textId="77777777" w:rsidR="00D662AC" w:rsidRDefault="00DA3FA3">
            <w:pPr>
              <w:pStyle w:val="TableParagraph"/>
              <w:spacing w:line="278" w:lineRule="auto"/>
              <w:ind w:right="149" w:hanging="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 փնտրող անձանց աշխատանքի տեղավորման միջնորդություն (առանց զբաղվածության կարգավորման պետական ծրագրերում</w:t>
            </w:r>
          </w:p>
          <w:p w14:paraId="74CAC479" w14:textId="77777777" w:rsidR="00D662AC" w:rsidRDefault="00DA3FA3">
            <w:pPr>
              <w:pStyle w:val="TableParagraph"/>
              <w:spacing w:before="0" w:line="235" w:lineRule="exac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ընդգրկելու)</w:t>
            </w:r>
          </w:p>
        </w:tc>
        <w:tc>
          <w:tcPr>
            <w:tcW w:w="6192" w:type="dxa"/>
          </w:tcPr>
          <w:p w14:paraId="21E05483" w14:textId="77777777" w:rsidR="00D662AC" w:rsidRDefault="00DA3FA3">
            <w:pPr>
              <w:pStyle w:val="TableParagraph"/>
              <w:spacing w:line="278" w:lineRule="auto"/>
              <w:ind w:left="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Շուրջ 7600 աշխատանք փնտրող անձանց աշխատանքի տեղավորման միջնորդություն</w:t>
            </w:r>
          </w:p>
        </w:tc>
        <w:tc>
          <w:tcPr>
            <w:tcW w:w="3410" w:type="dxa"/>
          </w:tcPr>
          <w:p w14:paraId="3616F77D" w14:textId="77777777" w:rsidR="00D662AC" w:rsidRDefault="00DA3FA3">
            <w:pPr>
              <w:pStyle w:val="TableParagraph"/>
              <w:ind w:left="0" w:right="249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ֆինանսավորում չի պահանջում</w:t>
            </w:r>
          </w:p>
        </w:tc>
      </w:tr>
      <w:tr w:rsidR="00D662AC" w14:paraId="23287995" w14:textId="77777777">
        <w:trPr>
          <w:trHeight w:val="838"/>
        </w:trPr>
        <w:tc>
          <w:tcPr>
            <w:tcW w:w="712" w:type="dxa"/>
          </w:tcPr>
          <w:p w14:paraId="586177D4" w14:textId="77777777" w:rsidR="00D662AC" w:rsidRDefault="00DA3FA3">
            <w:pPr>
              <w:pStyle w:val="TableParagraph"/>
              <w:spacing w:before="23"/>
              <w:ind w:left="100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283" w:type="dxa"/>
          </w:tcPr>
          <w:p w14:paraId="2E3EF342" w14:textId="77777777" w:rsidR="00D662AC" w:rsidRDefault="00DA3FA3">
            <w:pPr>
              <w:pStyle w:val="TableParagraph"/>
              <w:spacing w:before="23" w:line="276" w:lineRule="auto"/>
              <w:ind w:right="1456" w:hanging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Գործատուների հետ </w:t>
            </w:r>
            <w:r>
              <w:rPr>
                <w:sz w:val="21"/>
                <w:szCs w:val="21"/>
              </w:rPr>
              <w:t>համագործակցություն</w:t>
            </w:r>
          </w:p>
        </w:tc>
        <w:tc>
          <w:tcPr>
            <w:tcW w:w="6192" w:type="dxa"/>
          </w:tcPr>
          <w:p w14:paraId="4006EC64" w14:textId="77777777" w:rsidR="00D662AC" w:rsidRDefault="00DA3FA3">
            <w:pPr>
              <w:pStyle w:val="TableParagraph"/>
              <w:spacing w:before="23" w:line="276" w:lineRule="auto"/>
              <w:ind w:left="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Տարեկան կտրվածքով շուրջ 8600 չկրկնվող թափուր աշխատատեղերի վերաբերյալ գործատուներից ստացված</w:t>
            </w:r>
          </w:p>
          <w:p w14:paraId="64A781C2" w14:textId="77777777" w:rsidR="00D662AC" w:rsidRDefault="00DA3FA3">
            <w:pPr>
              <w:pStyle w:val="TableParagraph"/>
              <w:spacing w:before="1" w:line="238" w:lineRule="exact"/>
              <w:ind w:left="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հավաքագրված տեղեկատվության ապահովում</w:t>
            </w:r>
          </w:p>
        </w:tc>
        <w:tc>
          <w:tcPr>
            <w:tcW w:w="3410" w:type="dxa"/>
          </w:tcPr>
          <w:p w14:paraId="0929C99E" w14:textId="77777777" w:rsidR="00D662AC" w:rsidRDefault="00DA3FA3">
            <w:pPr>
              <w:pStyle w:val="TableParagraph"/>
              <w:spacing w:before="23"/>
              <w:ind w:left="0" w:right="24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ֆինանսավորում չի պահանջում</w:t>
            </w:r>
          </w:p>
        </w:tc>
      </w:tr>
      <w:tr w:rsidR="00D662AC" w14:paraId="3B85AD81" w14:textId="77777777">
        <w:trPr>
          <w:trHeight w:val="1116"/>
        </w:trPr>
        <w:tc>
          <w:tcPr>
            <w:tcW w:w="712" w:type="dxa"/>
          </w:tcPr>
          <w:p w14:paraId="62CD1208" w14:textId="77777777" w:rsidR="00D662AC" w:rsidRDefault="00DA3FA3">
            <w:pPr>
              <w:pStyle w:val="TableParagraph"/>
              <w:ind w:left="100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</w:p>
        </w:tc>
        <w:tc>
          <w:tcPr>
            <w:tcW w:w="4283" w:type="dxa"/>
          </w:tcPr>
          <w:p w14:paraId="7039B2FE" w14:textId="77777777" w:rsidR="00D662AC" w:rsidRDefault="00DA3FA3">
            <w:pPr>
              <w:pStyle w:val="TableParagraph"/>
              <w:spacing w:line="278" w:lineRule="auto"/>
              <w:ind w:right="1039" w:hanging="17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Զբաղվածության կարգավորման պետական ծրագրերի հանրային իրազեկում</w:t>
            </w:r>
          </w:p>
        </w:tc>
        <w:tc>
          <w:tcPr>
            <w:tcW w:w="6192" w:type="dxa"/>
          </w:tcPr>
          <w:p w14:paraId="70949E4D" w14:textId="77777777" w:rsidR="00D662AC" w:rsidRDefault="00DA3FA3">
            <w:pPr>
              <w:pStyle w:val="TableParagraph"/>
              <w:spacing w:line="278" w:lineRule="auto"/>
              <w:ind w:left="97" w:right="70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ամիս և անհրաժեշտությունից ելնելով` համակարգում իրականացվող ծրագրերի վերաբերյալ տեղեկատվության տրամադրում շահագրգիռ անձանց և</w:t>
            </w:r>
          </w:p>
          <w:p w14:paraId="1089DCB2" w14:textId="77777777" w:rsidR="00D662AC" w:rsidRDefault="00DA3FA3">
            <w:pPr>
              <w:pStyle w:val="TableParagraph"/>
              <w:spacing w:before="0" w:line="234" w:lineRule="exact"/>
              <w:ind w:left="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հասարակության ներկայացուցիչներին</w:t>
            </w:r>
          </w:p>
        </w:tc>
        <w:tc>
          <w:tcPr>
            <w:tcW w:w="3410" w:type="dxa"/>
          </w:tcPr>
          <w:p w14:paraId="13E461B9" w14:textId="77777777" w:rsidR="00D662AC" w:rsidRDefault="00DA3FA3">
            <w:pPr>
              <w:pStyle w:val="TableParagraph"/>
              <w:ind w:left="0" w:right="249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ֆինանսավորում չի պահանջում</w:t>
            </w:r>
          </w:p>
        </w:tc>
      </w:tr>
      <w:tr w:rsidR="00D662AC" w14:paraId="36CC1237" w14:textId="77777777">
        <w:trPr>
          <w:trHeight w:val="1395"/>
        </w:trPr>
        <w:tc>
          <w:tcPr>
            <w:tcW w:w="712" w:type="dxa"/>
          </w:tcPr>
          <w:p w14:paraId="125E09A7" w14:textId="77777777" w:rsidR="00D662AC" w:rsidRDefault="00DA3FA3">
            <w:pPr>
              <w:pStyle w:val="TableParagraph"/>
              <w:spacing w:before="23"/>
              <w:ind w:left="100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283" w:type="dxa"/>
          </w:tcPr>
          <w:p w14:paraId="3CA512B3" w14:textId="77777777" w:rsidR="00D662AC" w:rsidRDefault="00DA3FA3">
            <w:pPr>
              <w:pStyle w:val="TableParagraph"/>
              <w:spacing w:before="23" w:line="278" w:lineRule="auto"/>
              <w:ind w:hanging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Գործազուրկների, աշխատանքից ազատման ռիսկ ունեցող, ինչպե</w:t>
            </w:r>
            <w:r>
              <w:rPr>
                <w:w w:val="105"/>
                <w:sz w:val="21"/>
                <w:szCs w:val="21"/>
              </w:rPr>
              <w:t>ս նաև ազատազրկման ձևով պատիժը կրելու ավարտին մինչև վեց ամիս մնացած</w:t>
            </w:r>
          </w:p>
          <w:p w14:paraId="23CB3E5C" w14:textId="77777777" w:rsidR="00D662AC" w:rsidRDefault="00DA3FA3">
            <w:pPr>
              <w:pStyle w:val="TableParagraph"/>
              <w:spacing w:before="0" w:line="231" w:lineRule="exac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 փնտրող անձանց</w:t>
            </w:r>
          </w:p>
        </w:tc>
        <w:tc>
          <w:tcPr>
            <w:tcW w:w="6192" w:type="dxa"/>
          </w:tcPr>
          <w:p w14:paraId="47242763" w14:textId="77777777" w:rsidR="00D662AC" w:rsidRDefault="00DA3FA3">
            <w:pPr>
              <w:pStyle w:val="TableParagraph"/>
              <w:spacing w:before="23" w:line="276" w:lineRule="auto"/>
              <w:ind w:left="97" w:right="70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700 ունկնդրի մասնագիտական ուսուցում անցնելու վերաբերյալ փաստաթղթերի տրամադրում</w:t>
            </w:r>
          </w:p>
        </w:tc>
        <w:tc>
          <w:tcPr>
            <w:tcW w:w="3410" w:type="dxa"/>
          </w:tcPr>
          <w:p w14:paraId="5107E43E" w14:textId="77777777" w:rsidR="00D662AC" w:rsidRDefault="00DA3FA3">
            <w:pPr>
              <w:pStyle w:val="TableParagraph"/>
              <w:spacing w:before="23" w:line="276" w:lineRule="auto"/>
              <w:ind w:left="102" w:right="9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պետական բյուջե` 63,875.0 հազար դրամ</w:t>
            </w:r>
          </w:p>
        </w:tc>
      </w:tr>
    </w:tbl>
    <w:p w14:paraId="4DE38CD7" w14:textId="77777777" w:rsidR="00D662AC" w:rsidRDefault="00D662AC">
      <w:pPr>
        <w:spacing w:line="276" w:lineRule="auto"/>
        <w:rPr>
          <w:sz w:val="21"/>
          <w:szCs w:val="21"/>
        </w:rPr>
        <w:sectPr w:rsidR="00D662AC">
          <w:type w:val="continuous"/>
          <w:pgSz w:w="15840" w:h="12240" w:orient="landscape"/>
          <w:pgMar w:top="500" w:right="500" w:bottom="280" w:left="500" w:header="720" w:footer="720" w:gutter="0"/>
          <w:cols w:space="720"/>
        </w:sectPr>
      </w:pPr>
    </w:p>
    <w:p w14:paraId="2D9EEB2C" w14:textId="77777777" w:rsidR="00D662AC" w:rsidRDefault="00D662AC">
      <w:pPr>
        <w:pStyle w:val="BodyText"/>
        <w:rPr>
          <w:sz w:val="20"/>
        </w:rPr>
      </w:pPr>
    </w:p>
    <w:p w14:paraId="44B0D35F" w14:textId="77777777" w:rsidR="00D662AC" w:rsidRDefault="00D662AC">
      <w:pPr>
        <w:pStyle w:val="BodyText"/>
        <w:spacing w:before="3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4283"/>
        <w:gridCol w:w="6192"/>
        <w:gridCol w:w="1693"/>
        <w:gridCol w:w="806"/>
        <w:gridCol w:w="912"/>
      </w:tblGrid>
      <w:tr w:rsidR="00D662AC" w14:paraId="6E671F29" w14:textId="77777777">
        <w:trPr>
          <w:trHeight w:val="736"/>
        </w:trPr>
        <w:tc>
          <w:tcPr>
            <w:tcW w:w="712" w:type="dxa"/>
          </w:tcPr>
          <w:p w14:paraId="4EA9BBED" w14:textId="77777777" w:rsidR="00D662AC" w:rsidRDefault="00D662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609B59D3" w14:textId="77777777" w:rsidR="00D662AC" w:rsidRDefault="00DA3FA3">
            <w:pPr>
              <w:pStyle w:val="TableParagraph"/>
              <w:spacing w:line="278" w:lineRule="auto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մասնագիտական ուսուցման կազմակերպում</w:t>
            </w:r>
          </w:p>
        </w:tc>
        <w:tc>
          <w:tcPr>
            <w:tcW w:w="6192" w:type="dxa"/>
          </w:tcPr>
          <w:p w14:paraId="42D1CE9E" w14:textId="77777777" w:rsidR="00D662AC" w:rsidRDefault="00D662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1" w:type="dxa"/>
            <w:gridSpan w:val="3"/>
          </w:tcPr>
          <w:p w14:paraId="05F04A82" w14:textId="77777777" w:rsidR="00D662AC" w:rsidRDefault="00D662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662AC" w14:paraId="46A624C3" w14:textId="77777777">
        <w:trPr>
          <w:trHeight w:val="1674"/>
        </w:trPr>
        <w:tc>
          <w:tcPr>
            <w:tcW w:w="712" w:type="dxa"/>
          </w:tcPr>
          <w:p w14:paraId="0523621B" w14:textId="77777777" w:rsidR="00D662AC" w:rsidRDefault="00DA3FA3">
            <w:pPr>
              <w:pStyle w:val="TableParagraph"/>
              <w:ind w:left="100"/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4283" w:type="dxa"/>
          </w:tcPr>
          <w:p w14:paraId="3977632D" w14:textId="77777777" w:rsidR="00D662AC" w:rsidRDefault="00DA3FA3">
            <w:pPr>
              <w:pStyle w:val="TableParagraph"/>
              <w:spacing w:line="278" w:lineRule="auto"/>
              <w:ind w:hanging="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Գործազուրկների, աշխատանքից ազատման ռիսկ ունեցող, ինչպես նաև ազատազրկման ձևով պատիժը կրելու ավարտին մինչև վեց ամիս մնացած աշխատանք փնտրող անձանց</w:t>
            </w:r>
          </w:p>
          <w:p w14:paraId="3424861F" w14:textId="77777777" w:rsidR="00D662AC" w:rsidRDefault="00DA3FA3">
            <w:pPr>
              <w:pStyle w:val="TableParagraph"/>
              <w:spacing w:before="0" w:line="232" w:lineRule="exac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կրթաթոշակի տրամադրում</w:t>
            </w:r>
          </w:p>
        </w:tc>
        <w:tc>
          <w:tcPr>
            <w:tcW w:w="6192" w:type="dxa"/>
          </w:tcPr>
          <w:p w14:paraId="783A25C1" w14:textId="77777777" w:rsidR="00D662AC" w:rsidRDefault="00DA3FA3">
            <w:pPr>
              <w:pStyle w:val="TableParagraph"/>
              <w:spacing w:line="276" w:lineRule="auto"/>
              <w:ind w:left="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700 գործազուրկների մասնագիտական ուսուցման ընթացք</w:t>
            </w:r>
            <w:r>
              <w:rPr>
                <w:w w:val="105"/>
                <w:sz w:val="21"/>
                <w:szCs w:val="21"/>
              </w:rPr>
              <w:t>ում կրթաթոշակի վճարում</w:t>
            </w:r>
          </w:p>
        </w:tc>
        <w:tc>
          <w:tcPr>
            <w:tcW w:w="1693" w:type="dxa"/>
            <w:tcBorders>
              <w:right w:val="nil"/>
            </w:tcBorders>
          </w:tcPr>
          <w:p w14:paraId="69C75CCA" w14:textId="77777777" w:rsidR="00D662AC" w:rsidRDefault="00DA3FA3">
            <w:pPr>
              <w:pStyle w:val="TableParagraph"/>
              <w:spacing w:line="276" w:lineRule="auto"/>
              <w:ind w:left="102" w:right="67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պետական հազար դրամ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14:paraId="203F9F01" w14:textId="77777777" w:rsidR="00D662AC" w:rsidRDefault="00DA3FA3">
            <w:pPr>
              <w:pStyle w:val="TableParagraph"/>
              <w:ind w:left="0" w:right="100"/>
              <w:jc w:val="right"/>
              <w:rPr>
                <w:sz w:val="21"/>
                <w:szCs w:val="21"/>
              </w:rPr>
            </w:pPr>
            <w:r>
              <w:rPr>
                <w:w w:val="95"/>
                <w:sz w:val="21"/>
                <w:szCs w:val="21"/>
              </w:rPr>
              <w:t>բյուջե`</w:t>
            </w:r>
          </w:p>
        </w:tc>
        <w:tc>
          <w:tcPr>
            <w:tcW w:w="912" w:type="dxa"/>
            <w:tcBorders>
              <w:left w:val="nil"/>
            </w:tcBorders>
          </w:tcPr>
          <w:p w14:paraId="43C3B93D" w14:textId="77777777" w:rsidR="00D662AC" w:rsidRDefault="00DA3FA3">
            <w:pPr>
              <w:pStyle w:val="TableParagraph"/>
              <w:ind w:left="0" w:right="89"/>
              <w:jc w:val="right"/>
              <w:rPr>
                <w:sz w:val="21"/>
              </w:rPr>
            </w:pPr>
            <w:r>
              <w:rPr>
                <w:sz w:val="21"/>
              </w:rPr>
              <w:t>71,400.0</w:t>
            </w:r>
          </w:p>
        </w:tc>
      </w:tr>
      <w:tr w:rsidR="00D662AC" w14:paraId="2A803981" w14:textId="77777777">
        <w:trPr>
          <w:trHeight w:val="2793"/>
        </w:trPr>
        <w:tc>
          <w:tcPr>
            <w:tcW w:w="712" w:type="dxa"/>
          </w:tcPr>
          <w:p w14:paraId="6EDD313E" w14:textId="77777777" w:rsidR="00D662AC" w:rsidRDefault="00DA3FA3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283" w:type="dxa"/>
          </w:tcPr>
          <w:p w14:paraId="36B700A6" w14:textId="77777777" w:rsidR="00D662AC" w:rsidRDefault="00DA3FA3">
            <w:pPr>
              <w:pStyle w:val="TableParagraph"/>
              <w:spacing w:line="278" w:lineRule="auto"/>
              <w:ind w:hanging="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Աշխատաշուկայում անմրցունակ ազատազրկման վայրերից վերադարձած, հաշմանդամություն ունեցող, ինչպես նաև</w:t>
            </w:r>
          </w:p>
          <w:p w14:paraId="25A0B427" w14:textId="77777777" w:rsidR="00D662AC" w:rsidRDefault="00DA3FA3">
            <w:pPr>
              <w:pStyle w:val="TableParagraph"/>
              <w:spacing w:before="0" w:line="278" w:lineRule="auto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«հաշմանդամություն ունեցող երեխա» կարգավիճակ ունեցող անձանց աշխատանքի տեղավորման դեպքում գործատուին աշխատավարձի մասնակի փոխհատուցման և հաշմանդամություն ունեցող </w:t>
            </w:r>
            <w:r>
              <w:rPr>
                <w:w w:val="105"/>
                <w:sz w:val="21"/>
                <w:szCs w:val="21"/>
              </w:rPr>
              <w:t>անձին ուղեկցողի համար</w:t>
            </w:r>
          </w:p>
          <w:p w14:paraId="212BF976" w14:textId="77777777" w:rsidR="00D662AC" w:rsidRDefault="00DA3FA3">
            <w:pPr>
              <w:pStyle w:val="TableParagraph"/>
              <w:spacing w:before="0" w:line="230" w:lineRule="exac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դրամական օգնության տրամադրում</w:t>
            </w:r>
          </w:p>
        </w:tc>
        <w:tc>
          <w:tcPr>
            <w:tcW w:w="6192" w:type="dxa"/>
          </w:tcPr>
          <w:p w14:paraId="2F0DEDAC" w14:textId="77777777" w:rsidR="00D662AC" w:rsidRDefault="00DA3FA3">
            <w:pPr>
              <w:pStyle w:val="TableParagraph"/>
              <w:spacing w:line="278" w:lineRule="auto"/>
              <w:ind w:left="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Կազմակերպել աշխատաշուկայում անմրցունակ հաշմանդամություն ունեցող 50 անձանց աշխատանքի ընդունելու դեպքում գործատուին աշխատավարձի մասնակի փոխհատուցումը, որոնցից 5-ին՝ ուղեկցողի համար նաև դրամական օգնության տր</w:t>
            </w:r>
            <w:r>
              <w:rPr>
                <w:w w:val="105"/>
                <w:sz w:val="21"/>
                <w:szCs w:val="21"/>
              </w:rPr>
              <w:t>ամադրումը</w:t>
            </w:r>
          </w:p>
        </w:tc>
        <w:tc>
          <w:tcPr>
            <w:tcW w:w="1693" w:type="dxa"/>
            <w:tcBorders>
              <w:right w:val="nil"/>
            </w:tcBorders>
          </w:tcPr>
          <w:p w14:paraId="4463B61A" w14:textId="77777777" w:rsidR="00D662AC" w:rsidRDefault="00DA3FA3">
            <w:pPr>
              <w:pStyle w:val="TableParagraph"/>
              <w:spacing w:line="278" w:lineRule="auto"/>
              <w:ind w:left="102" w:right="67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պետական հազար դրամ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14:paraId="404DDC63" w14:textId="77777777" w:rsidR="00D662AC" w:rsidRDefault="00DA3FA3">
            <w:pPr>
              <w:pStyle w:val="TableParagraph"/>
              <w:ind w:left="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բյուջե`</w:t>
            </w:r>
          </w:p>
        </w:tc>
        <w:tc>
          <w:tcPr>
            <w:tcW w:w="912" w:type="dxa"/>
            <w:tcBorders>
              <w:left w:val="nil"/>
            </w:tcBorders>
          </w:tcPr>
          <w:p w14:paraId="060C8CBF" w14:textId="77777777" w:rsidR="00D662AC" w:rsidRDefault="00DA3FA3">
            <w:pPr>
              <w:pStyle w:val="TableParagraph"/>
              <w:ind w:left="0" w:right="8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42,840.0</w:t>
            </w:r>
          </w:p>
        </w:tc>
      </w:tr>
      <w:tr w:rsidR="00D662AC" w14:paraId="5B1C23B0" w14:textId="77777777">
        <w:trPr>
          <w:trHeight w:val="1117"/>
        </w:trPr>
        <w:tc>
          <w:tcPr>
            <w:tcW w:w="712" w:type="dxa"/>
          </w:tcPr>
          <w:p w14:paraId="142AD399" w14:textId="77777777" w:rsidR="00D662AC" w:rsidRDefault="00DA3FA3">
            <w:pPr>
              <w:pStyle w:val="TableParagraph"/>
              <w:spacing w:before="24"/>
              <w:ind w:left="100"/>
              <w:rPr>
                <w:sz w:val="21"/>
              </w:rPr>
            </w:pPr>
            <w:r>
              <w:rPr>
                <w:w w:val="105"/>
                <w:sz w:val="21"/>
              </w:rPr>
              <w:t>8.</w:t>
            </w:r>
          </w:p>
        </w:tc>
        <w:tc>
          <w:tcPr>
            <w:tcW w:w="4283" w:type="dxa"/>
          </w:tcPr>
          <w:p w14:paraId="4A043DDE" w14:textId="77777777" w:rsidR="00D662AC" w:rsidRDefault="00DA3FA3">
            <w:pPr>
              <w:pStyle w:val="TableParagraph"/>
              <w:spacing w:before="24" w:line="278" w:lineRule="auto"/>
              <w:ind w:hanging="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Ձեռք բերած մասնագիտությամբ մասնագիտական աշխատանքային փորձ ձեռք բերելու համար գործազուրկներին</w:t>
            </w:r>
          </w:p>
          <w:p w14:paraId="1FC64AB6" w14:textId="77777777" w:rsidR="00D662AC" w:rsidRDefault="00DA3FA3">
            <w:pPr>
              <w:pStyle w:val="TableParagraph"/>
              <w:spacing w:before="0" w:line="233" w:lineRule="exac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աջակցության տրամադրում</w:t>
            </w:r>
          </w:p>
        </w:tc>
        <w:tc>
          <w:tcPr>
            <w:tcW w:w="6192" w:type="dxa"/>
          </w:tcPr>
          <w:p w14:paraId="152CF286" w14:textId="77777777" w:rsidR="00D662AC" w:rsidRDefault="00DA3FA3">
            <w:pPr>
              <w:pStyle w:val="TableParagraph"/>
              <w:spacing w:before="24" w:line="278" w:lineRule="auto"/>
              <w:ind w:left="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Մասնագիտություն ունեցող, սակայն մասնագիտական աշխատանքային փորձ չունեցող 409 գործազուրկների աշխատանքային պրակտիկայի կազմակերպում գործատուի</w:t>
            </w:r>
          </w:p>
          <w:p w14:paraId="7860C050" w14:textId="77777777" w:rsidR="00D662AC" w:rsidRDefault="00DA3FA3">
            <w:pPr>
              <w:pStyle w:val="TableParagraph"/>
              <w:spacing w:before="0" w:line="233" w:lineRule="exact"/>
              <w:ind w:left="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մոտ</w:t>
            </w:r>
          </w:p>
        </w:tc>
        <w:tc>
          <w:tcPr>
            <w:tcW w:w="3411" w:type="dxa"/>
            <w:gridSpan w:val="3"/>
          </w:tcPr>
          <w:p w14:paraId="32BEC1C3" w14:textId="77777777" w:rsidR="00D662AC" w:rsidRDefault="00DA3FA3">
            <w:pPr>
              <w:pStyle w:val="TableParagraph"/>
              <w:spacing w:before="24" w:line="276" w:lineRule="auto"/>
              <w:ind w:left="10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պետական բյուջե` 164,340.1 հազար դրամ</w:t>
            </w:r>
          </w:p>
        </w:tc>
      </w:tr>
      <w:tr w:rsidR="00D662AC" w14:paraId="512AB4FB" w14:textId="77777777">
        <w:trPr>
          <w:trHeight w:val="735"/>
        </w:trPr>
        <w:tc>
          <w:tcPr>
            <w:tcW w:w="712" w:type="dxa"/>
          </w:tcPr>
          <w:p w14:paraId="61920C93" w14:textId="77777777" w:rsidR="00D662AC" w:rsidRDefault="00DA3FA3">
            <w:pPr>
              <w:pStyle w:val="TableParagraph"/>
              <w:ind w:left="100"/>
              <w:rPr>
                <w:sz w:val="21"/>
              </w:rPr>
            </w:pPr>
            <w:r>
              <w:rPr>
                <w:w w:val="105"/>
                <w:sz w:val="21"/>
              </w:rPr>
              <w:t>9.</w:t>
            </w:r>
          </w:p>
        </w:tc>
        <w:tc>
          <w:tcPr>
            <w:tcW w:w="4283" w:type="dxa"/>
          </w:tcPr>
          <w:p w14:paraId="3AF943FC" w14:textId="77777777" w:rsidR="00D662AC" w:rsidRDefault="00DA3FA3">
            <w:pPr>
              <w:pStyle w:val="TableParagraph"/>
              <w:spacing w:line="278" w:lineRule="auto"/>
              <w:ind w:right="1456" w:hanging="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Աշխատանքի տոնավաճառի կազմակերպում</w:t>
            </w:r>
          </w:p>
        </w:tc>
        <w:tc>
          <w:tcPr>
            <w:tcW w:w="6192" w:type="dxa"/>
          </w:tcPr>
          <w:p w14:paraId="07B1F98F" w14:textId="77777777" w:rsidR="00D662AC" w:rsidRDefault="00DA3FA3">
            <w:pPr>
              <w:pStyle w:val="TableParagraph"/>
              <w:ind w:left="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10 աշխատանքի տոնավաճառի կազմակերպում</w:t>
            </w:r>
          </w:p>
        </w:tc>
        <w:tc>
          <w:tcPr>
            <w:tcW w:w="1693" w:type="dxa"/>
            <w:tcBorders>
              <w:right w:val="nil"/>
            </w:tcBorders>
          </w:tcPr>
          <w:p w14:paraId="51BFA2B6" w14:textId="77777777" w:rsidR="00D662AC" w:rsidRDefault="00DA3FA3">
            <w:pPr>
              <w:pStyle w:val="TableParagraph"/>
              <w:tabs>
                <w:tab w:val="left" w:pos="584"/>
              </w:tabs>
              <w:spacing w:line="278" w:lineRule="auto"/>
              <w:ind w:left="102" w:right="67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</w:t>
            </w:r>
            <w:r>
              <w:rPr>
                <w:w w:val="110"/>
                <w:sz w:val="21"/>
                <w:szCs w:val="21"/>
              </w:rPr>
              <w:tab/>
            </w:r>
            <w:r>
              <w:rPr>
                <w:spacing w:val="-2"/>
                <w:w w:val="105"/>
                <w:sz w:val="21"/>
                <w:szCs w:val="21"/>
              </w:rPr>
              <w:t xml:space="preserve">պետական </w:t>
            </w:r>
            <w:r>
              <w:rPr>
                <w:w w:val="110"/>
                <w:sz w:val="21"/>
                <w:szCs w:val="21"/>
              </w:rPr>
              <w:t>հազար</w:t>
            </w:r>
            <w:r>
              <w:rPr>
                <w:spacing w:val="-10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դրամ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14:paraId="3FD2100F" w14:textId="77777777" w:rsidR="00D662AC" w:rsidRDefault="00DA3FA3">
            <w:pPr>
              <w:pStyle w:val="TableParagraph"/>
              <w:ind w:left="0" w:right="54"/>
              <w:jc w:val="right"/>
              <w:rPr>
                <w:sz w:val="21"/>
                <w:szCs w:val="21"/>
              </w:rPr>
            </w:pPr>
            <w:r>
              <w:rPr>
                <w:w w:val="95"/>
                <w:sz w:val="21"/>
                <w:szCs w:val="21"/>
              </w:rPr>
              <w:t>բյուջե`</w:t>
            </w:r>
          </w:p>
        </w:tc>
        <w:tc>
          <w:tcPr>
            <w:tcW w:w="912" w:type="dxa"/>
            <w:tcBorders>
              <w:left w:val="nil"/>
            </w:tcBorders>
          </w:tcPr>
          <w:p w14:paraId="78BEF785" w14:textId="77777777" w:rsidR="00D662AC" w:rsidRDefault="00DA3FA3">
            <w:pPr>
              <w:pStyle w:val="TableParagraph"/>
              <w:ind w:left="0" w:right="89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7,000.0</w:t>
            </w:r>
          </w:p>
        </w:tc>
      </w:tr>
      <w:tr w:rsidR="00D662AC" w14:paraId="11BFBFB7" w14:textId="77777777">
        <w:trPr>
          <w:trHeight w:val="837"/>
        </w:trPr>
        <w:tc>
          <w:tcPr>
            <w:tcW w:w="712" w:type="dxa"/>
          </w:tcPr>
          <w:p w14:paraId="6E6DF133" w14:textId="77777777" w:rsidR="00D662AC" w:rsidRDefault="00DA3FA3">
            <w:pPr>
              <w:pStyle w:val="TableParagraph"/>
              <w:spacing w:before="23"/>
              <w:ind w:left="100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283" w:type="dxa"/>
          </w:tcPr>
          <w:p w14:paraId="0ACB2093" w14:textId="77777777" w:rsidR="00D662AC" w:rsidRDefault="00DA3FA3">
            <w:pPr>
              <w:pStyle w:val="TableParagraph"/>
              <w:spacing w:before="23" w:line="276" w:lineRule="auto"/>
              <w:ind w:hanging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Հաշմանդամություն ունեցող երեխաների ծնողների համար դասընթացների</w:t>
            </w:r>
          </w:p>
          <w:p w14:paraId="2DAD625F" w14:textId="77777777" w:rsidR="00D662AC" w:rsidRDefault="00DA3FA3">
            <w:pPr>
              <w:pStyle w:val="TableParagraph"/>
              <w:spacing w:before="1" w:line="237" w:lineRule="exac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կազմակերպում</w:t>
            </w:r>
          </w:p>
        </w:tc>
        <w:tc>
          <w:tcPr>
            <w:tcW w:w="6192" w:type="dxa"/>
          </w:tcPr>
          <w:p w14:paraId="6FA3AE7A" w14:textId="77777777" w:rsidR="00D662AC" w:rsidRDefault="00DA3FA3">
            <w:pPr>
              <w:pStyle w:val="TableParagraph"/>
              <w:spacing w:before="23" w:line="276" w:lineRule="auto"/>
              <w:ind w:left="97" w:right="70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Հաշմանդամություն ունեցող երեխաների 28 ծնողների համար մասնագիտական ուսուցման կազմակերպում</w:t>
            </w:r>
          </w:p>
        </w:tc>
        <w:tc>
          <w:tcPr>
            <w:tcW w:w="1693" w:type="dxa"/>
            <w:tcBorders>
              <w:right w:val="nil"/>
            </w:tcBorders>
          </w:tcPr>
          <w:p w14:paraId="75696199" w14:textId="77777777" w:rsidR="00D662AC" w:rsidRDefault="00DA3FA3">
            <w:pPr>
              <w:pStyle w:val="TableParagraph"/>
              <w:tabs>
                <w:tab w:val="left" w:pos="601"/>
              </w:tabs>
              <w:spacing w:before="23" w:line="276" w:lineRule="auto"/>
              <w:ind w:left="102" w:right="47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</w:t>
            </w:r>
            <w:r>
              <w:rPr>
                <w:w w:val="110"/>
                <w:sz w:val="21"/>
                <w:szCs w:val="21"/>
              </w:rPr>
              <w:tab/>
            </w:r>
            <w:r>
              <w:rPr>
                <w:spacing w:val="-1"/>
                <w:w w:val="105"/>
                <w:sz w:val="21"/>
                <w:szCs w:val="21"/>
              </w:rPr>
              <w:t xml:space="preserve">պետական </w:t>
            </w:r>
            <w:r>
              <w:rPr>
                <w:w w:val="110"/>
                <w:sz w:val="21"/>
                <w:szCs w:val="21"/>
              </w:rPr>
              <w:t>հազար</w:t>
            </w:r>
            <w:r>
              <w:rPr>
                <w:spacing w:val="-9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դրամ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14:paraId="66D21E58" w14:textId="77777777" w:rsidR="00D662AC" w:rsidRDefault="00DA3FA3">
            <w:pPr>
              <w:pStyle w:val="TableParagraph"/>
              <w:spacing w:before="23"/>
              <w:ind w:left="0" w:right="18"/>
              <w:jc w:val="right"/>
              <w:rPr>
                <w:sz w:val="21"/>
                <w:szCs w:val="21"/>
              </w:rPr>
            </w:pPr>
            <w:r>
              <w:rPr>
                <w:w w:val="95"/>
                <w:sz w:val="21"/>
                <w:szCs w:val="21"/>
              </w:rPr>
              <w:t>բյուջե`</w:t>
            </w:r>
          </w:p>
        </w:tc>
        <w:tc>
          <w:tcPr>
            <w:tcW w:w="912" w:type="dxa"/>
            <w:tcBorders>
              <w:left w:val="nil"/>
            </w:tcBorders>
          </w:tcPr>
          <w:p w14:paraId="25E3083C" w14:textId="77777777" w:rsidR="00D662AC" w:rsidRDefault="00DA3FA3">
            <w:pPr>
              <w:pStyle w:val="TableParagraph"/>
              <w:spacing w:before="23"/>
              <w:ind w:left="0" w:right="85"/>
              <w:jc w:val="right"/>
              <w:rPr>
                <w:sz w:val="21"/>
              </w:rPr>
            </w:pPr>
            <w:r>
              <w:rPr>
                <w:sz w:val="21"/>
              </w:rPr>
              <w:t>2,564.1</w:t>
            </w:r>
          </w:p>
        </w:tc>
      </w:tr>
    </w:tbl>
    <w:p w14:paraId="042A81C3" w14:textId="77777777" w:rsidR="00D662AC" w:rsidRDefault="00D662AC">
      <w:pPr>
        <w:jc w:val="right"/>
        <w:rPr>
          <w:sz w:val="21"/>
        </w:rPr>
        <w:sectPr w:rsidR="00D662AC">
          <w:headerReference w:type="default" r:id="rId8"/>
          <w:pgSz w:w="15840" w:h="12240" w:orient="landscape"/>
          <w:pgMar w:top="1400" w:right="500" w:bottom="280" w:left="500" w:header="1201" w:footer="0" w:gutter="0"/>
          <w:pgNumType w:start="2"/>
          <w:cols w:space="720"/>
        </w:sectPr>
      </w:pPr>
    </w:p>
    <w:p w14:paraId="6DC0C4BE" w14:textId="77777777" w:rsidR="00D662AC" w:rsidRDefault="00D662AC">
      <w:pPr>
        <w:pStyle w:val="BodyText"/>
        <w:rPr>
          <w:sz w:val="20"/>
        </w:rPr>
      </w:pPr>
    </w:p>
    <w:p w14:paraId="1748A1FD" w14:textId="77777777" w:rsidR="00D662AC" w:rsidRDefault="00D662AC">
      <w:pPr>
        <w:pStyle w:val="BodyText"/>
        <w:spacing w:before="3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4283"/>
        <w:gridCol w:w="6192"/>
        <w:gridCol w:w="1667"/>
        <w:gridCol w:w="783"/>
        <w:gridCol w:w="960"/>
      </w:tblGrid>
      <w:tr w:rsidR="00D662AC" w14:paraId="1740B6DB" w14:textId="77777777">
        <w:trPr>
          <w:trHeight w:val="1019"/>
        </w:trPr>
        <w:tc>
          <w:tcPr>
            <w:tcW w:w="712" w:type="dxa"/>
          </w:tcPr>
          <w:p w14:paraId="587B2F37" w14:textId="77777777" w:rsidR="00D662AC" w:rsidRDefault="00DA3FA3">
            <w:pPr>
              <w:pStyle w:val="TableParagraph"/>
              <w:ind w:left="100"/>
              <w:rPr>
                <w:sz w:val="21"/>
              </w:rPr>
            </w:pPr>
            <w:r>
              <w:rPr>
                <w:w w:val="90"/>
                <w:sz w:val="21"/>
              </w:rPr>
              <w:t>11.</w:t>
            </w:r>
          </w:p>
        </w:tc>
        <w:tc>
          <w:tcPr>
            <w:tcW w:w="4283" w:type="dxa"/>
          </w:tcPr>
          <w:p w14:paraId="08CF35B0" w14:textId="77777777" w:rsidR="00D662AC" w:rsidRDefault="00DA3FA3">
            <w:pPr>
              <w:pStyle w:val="TableParagraph"/>
              <w:spacing w:line="278" w:lineRule="auto"/>
              <w:ind w:right="149" w:hanging="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Գործազուրկին այլ վայրում աշխատանքի տեղավորմանն աջակցության տրամադրում</w:t>
            </w:r>
          </w:p>
        </w:tc>
        <w:tc>
          <w:tcPr>
            <w:tcW w:w="6192" w:type="dxa"/>
          </w:tcPr>
          <w:p w14:paraId="104B5936" w14:textId="77777777" w:rsidR="00D662AC" w:rsidRDefault="00DA3FA3">
            <w:pPr>
              <w:pStyle w:val="TableParagraph"/>
              <w:spacing w:line="278" w:lineRule="auto"/>
              <w:ind w:left="97" w:right="7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Այլ վայր աշխատանքի գործուղված 22 գործազուրկների աջակցության տրամադրում</w:t>
            </w:r>
          </w:p>
        </w:tc>
        <w:tc>
          <w:tcPr>
            <w:tcW w:w="1667" w:type="dxa"/>
            <w:tcBorders>
              <w:right w:val="nil"/>
            </w:tcBorders>
          </w:tcPr>
          <w:p w14:paraId="35AA2FE7" w14:textId="77777777" w:rsidR="00D662AC" w:rsidRDefault="00DA3FA3">
            <w:pPr>
              <w:pStyle w:val="TableParagraph"/>
              <w:spacing w:line="278" w:lineRule="auto"/>
              <w:ind w:left="10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պետական հազար դրամ</w:t>
            </w:r>
          </w:p>
        </w:tc>
        <w:tc>
          <w:tcPr>
            <w:tcW w:w="783" w:type="dxa"/>
            <w:tcBorders>
              <w:left w:val="nil"/>
              <w:right w:val="nil"/>
            </w:tcBorders>
          </w:tcPr>
          <w:p w14:paraId="5CFC8F1A" w14:textId="77777777" w:rsidR="00D662AC" w:rsidRDefault="00DA3FA3">
            <w:pPr>
              <w:pStyle w:val="TableParagraph"/>
              <w:ind w:left="56" w:right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բյուջե`</w:t>
            </w:r>
          </w:p>
        </w:tc>
        <w:tc>
          <w:tcPr>
            <w:tcW w:w="960" w:type="dxa"/>
            <w:tcBorders>
              <w:left w:val="nil"/>
            </w:tcBorders>
          </w:tcPr>
          <w:p w14:paraId="600ABEA5" w14:textId="77777777" w:rsidR="00D662AC" w:rsidRDefault="00DA3FA3">
            <w:pPr>
              <w:pStyle w:val="TableParagraph"/>
              <w:ind w:left="44" w:right="2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23,320.0</w:t>
            </w:r>
          </w:p>
        </w:tc>
      </w:tr>
      <w:tr w:rsidR="00D662AC" w14:paraId="3A165CC3" w14:textId="77777777">
        <w:trPr>
          <w:trHeight w:val="2514"/>
        </w:trPr>
        <w:tc>
          <w:tcPr>
            <w:tcW w:w="712" w:type="dxa"/>
          </w:tcPr>
          <w:p w14:paraId="28B3AD27" w14:textId="77777777" w:rsidR="00D662AC" w:rsidRDefault="00DA3FA3">
            <w:pPr>
              <w:pStyle w:val="TableParagraph"/>
              <w:spacing w:before="24"/>
              <w:ind w:left="100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4283" w:type="dxa"/>
          </w:tcPr>
          <w:p w14:paraId="1006707C" w14:textId="77777777" w:rsidR="00D662AC" w:rsidRDefault="00DA3FA3">
            <w:pPr>
              <w:pStyle w:val="TableParagraph"/>
              <w:spacing w:before="24" w:line="278" w:lineRule="auto"/>
              <w:ind w:hanging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  <w:tc>
          <w:tcPr>
            <w:tcW w:w="6192" w:type="dxa"/>
          </w:tcPr>
          <w:p w14:paraId="62160B2E" w14:textId="77777777" w:rsidR="00D662AC" w:rsidRDefault="00DA3FA3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24" w:line="276" w:lineRule="auto"/>
              <w:ind w:right="88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Գործատուի մոտ գործուղել աշխատաշուկայում անմրցունակ շուրջ 975 անձանց` հմտություններն ու ունակությունները զարգացնելու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համար</w:t>
            </w:r>
          </w:p>
          <w:p w14:paraId="02B7BE27" w14:textId="77777777" w:rsidR="00D662AC" w:rsidRDefault="00D662AC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5E069ADC" w14:textId="77777777" w:rsidR="00D662AC" w:rsidRDefault="00DA3FA3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before="1" w:line="273" w:lineRule="auto"/>
              <w:ind w:right="432" w:firstLine="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Հաշմանդամություն ունեցող 25 անձանց</w:t>
            </w:r>
            <w:r>
              <w:rPr>
                <w:spacing w:val="-3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աշխատատեղը հարմարեցնելու միջոցով աշխատանքի</w:t>
            </w:r>
            <w:r>
              <w:rPr>
                <w:spacing w:val="1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տեղավորում</w:t>
            </w:r>
          </w:p>
        </w:tc>
        <w:tc>
          <w:tcPr>
            <w:tcW w:w="3410" w:type="dxa"/>
            <w:gridSpan w:val="3"/>
          </w:tcPr>
          <w:p w14:paraId="3E6FC8B5" w14:textId="77777777" w:rsidR="00D662AC" w:rsidRDefault="00DA3FA3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24" w:line="276" w:lineRule="auto"/>
              <w:ind w:right="1049" w:firstLine="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պետական բյուջե` 195,000.0 հազար</w:t>
            </w:r>
            <w:r>
              <w:rPr>
                <w:spacing w:val="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դրամ</w:t>
            </w:r>
          </w:p>
          <w:p w14:paraId="6173AFFA" w14:textId="77777777" w:rsidR="00D662AC" w:rsidRDefault="00D662AC">
            <w:pPr>
              <w:pStyle w:val="TableParagraph"/>
              <w:spacing w:before="0"/>
              <w:ind w:left="0"/>
            </w:pPr>
          </w:p>
          <w:p w14:paraId="2E32FD10" w14:textId="77777777" w:rsidR="00D662AC" w:rsidRDefault="00D662AC">
            <w:pPr>
              <w:pStyle w:val="TableParagraph"/>
              <w:spacing w:before="0"/>
              <w:ind w:left="0"/>
            </w:pPr>
          </w:p>
          <w:p w14:paraId="75231039" w14:textId="77777777" w:rsidR="00D662AC" w:rsidRDefault="00D662AC">
            <w:pPr>
              <w:pStyle w:val="TableParagraph"/>
              <w:spacing w:before="0"/>
              <w:ind w:left="0"/>
            </w:pPr>
          </w:p>
          <w:p w14:paraId="5D324A80" w14:textId="77777777" w:rsidR="00D662AC" w:rsidRDefault="00D662AC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14:paraId="6D60EAA3" w14:textId="77777777" w:rsidR="00D662AC" w:rsidRDefault="00DA3FA3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" w:line="278" w:lineRule="auto"/>
              <w:ind w:right="1022" w:firstLine="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պետական բյուջե` 12,500.0 հազար</w:t>
            </w:r>
            <w:r>
              <w:rPr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դրամ</w:t>
            </w:r>
          </w:p>
        </w:tc>
      </w:tr>
      <w:tr w:rsidR="00D662AC" w14:paraId="5C07DC03" w14:textId="77777777">
        <w:trPr>
          <w:trHeight w:val="1396"/>
        </w:trPr>
        <w:tc>
          <w:tcPr>
            <w:tcW w:w="712" w:type="dxa"/>
          </w:tcPr>
          <w:p w14:paraId="06F16DE6" w14:textId="77777777" w:rsidR="00D662AC" w:rsidRDefault="00DA3FA3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4283" w:type="dxa"/>
          </w:tcPr>
          <w:p w14:paraId="7711C7D9" w14:textId="77777777" w:rsidR="00D662AC" w:rsidRDefault="00DA3FA3">
            <w:pPr>
              <w:pStyle w:val="TableParagraph"/>
              <w:spacing w:line="278" w:lineRule="auto"/>
              <w:ind w:right="149" w:hanging="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Աշխատաշուկայում անմրցունակ անձանց փոքր ձեռնարկատիրական գործունեությամբ զբաղվելու համար աջակցության տրամադրում</w:t>
            </w:r>
          </w:p>
        </w:tc>
        <w:tc>
          <w:tcPr>
            <w:tcW w:w="6192" w:type="dxa"/>
          </w:tcPr>
          <w:p w14:paraId="002CD1FD" w14:textId="77777777" w:rsidR="00D662AC" w:rsidRDefault="00DA3FA3">
            <w:pPr>
              <w:pStyle w:val="TableParagraph"/>
              <w:spacing w:line="278" w:lineRule="auto"/>
              <w:ind w:left="97"/>
              <w:rPr>
                <w:sz w:val="21"/>
                <w:szCs w:val="21"/>
              </w:rPr>
            </w:pPr>
            <w:r>
              <w:rPr>
                <w:spacing w:val="-5"/>
                <w:w w:val="105"/>
                <w:sz w:val="21"/>
                <w:szCs w:val="21"/>
              </w:rPr>
              <w:t xml:space="preserve">Կազմակերպել աշխատաշուկայում անմրցունակ </w:t>
            </w:r>
            <w:r>
              <w:rPr>
                <w:w w:val="105"/>
                <w:sz w:val="21"/>
                <w:szCs w:val="21"/>
              </w:rPr>
              <w:t xml:space="preserve">50 </w:t>
            </w:r>
            <w:r>
              <w:rPr>
                <w:spacing w:val="-5"/>
                <w:w w:val="105"/>
                <w:sz w:val="21"/>
                <w:szCs w:val="21"/>
              </w:rPr>
              <w:t>անձանց ձեռնարկատիրական գործունեության համար անհրաժեշտ ֆինանսական աջակցություն</w:t>
            </w:r>
          </w:p>
        </w:tc>
        <w:tc>
          <w:tcPr>
            <w:tcW w:w="1667" w:type="dxa"/>
            <w:tcBorders>
              <w:right w:val="nil"/>
            </w:tcBorders>
          </w:tcPr>
          <w:p w14:paraId="528077A7" w14:textId="77777777" w:rsidR="00D662AC" w:rsidRDefault="00DA3FA3">
            <w:pPr>
              <w:pStyle w:val="TableParagraph"/>
              <w:spacing w:line="278" w:lineRule="auto"/>
              <w:ind w:left="10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պետական հազար դրամ</w:t>
            </w:r>
          </w:p>
        </w:tc>
        <w:tc>
          <w:tcPr>
            <w:tcW w:w="783" w:type="dxa"/>
            <w:tcBorders>
              <w:left w:val="nil"/>
              <w:right w:val="nil"/>
            </w:tcBorders>
          </w:tcPr>
          <w:p w14:paraId="257B29F9" w14:textId="77777777" w:rsidR="00D662AC" w:rsidRDefault="00DA3FA3">
            <w:pPr>
              <w:pStyle w:val="TableParagraph"/>
              <w:ind w:left="30" w:right="3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բյու</w:t>
            </w:r>
            <w:r>
              <w:rPr>
                <w:sz w:val="21"/>
                <w:szCs w:val="21"/>
              </w:rPr>
              <w:t>ջե`</w:t>
            </w:r>
          </w:p>
        </w:tc>
        <w:tc>
          <w:tcPr>
            <w:tcW w:w="960" w:type="dxa"/>
            <w:tcBorders>
              <w:left w:val="nil"/>
            </w:tcBorders>
          </w:tcPr>
          <w:p w14:paraId="0105F154" w14:textId="77777777" w:rsidR="00D662AC" w:rsidRDefault="00DA3FA3">
            <w:pPr>
              <w:pStyle w:val="TableParagraph"/>
              <w:ind w:left="43" w:right="6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50,000.0</w:t>
            </w:r>
          </w:p>
        </w:tc>
      </w:tr>
      <w:tr w:rsidR="00D662AC" w14:paraId="4DCA68DB" w14:textId="77777777">
        <w:trPr>
          <w:trHeight w:val="1955"/>
        </w:trPr>
        <w:tc>
          <w:tcPr>
            <w:tcW w:w="712" w:type="dxa"/>
          </w:tcPr>
          <w:p w14:paraId="34903748" w14:textId="77777777" w:rsidR="00D662AC" w:rsidRDefault="00DA3FA3">
            <w:pPr>
              <w:pStyle w:val="TableParagraph"/>
              <w:spacing w:before="24"/>
              <w:ind w:left="100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4283" w:type="dxa"/>
          </w:tcPr>
          <w:p w14:paraId="1BA5A272" w14:textId="77777777" w:rsidR="00D662AC" w:rsidRDefault="00DA3FA3">
            <w:pPr>
              <w:pStyle w:val="TableParagraph"/>
              <w:spacing w:before="24" w:line="278" w:lineRule="auto"/>
              <w:ind w:right="149" w:hanging="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Աշխատաշուկայում անմրցունակ անձանց անասնապահությամբ (տավարաբուծությամբ, ոչխարաբուծությամբ, խոզաբուծությամբ, այծաբուծությամբ, թռչնաբուծությամբ) զբաղվելու համար տրամադրվող</w:t>
            </w:r>
          </w:p>
          <w:p w14:paraId="3C55A85C" w14:textId="77777777" w:rsidR="00D662AC" w:rsidRDefault="00DA3FA3">
            <w:pPr>
              <w:pStyle w:val="TableParagraph"/>
              <w:spacing w:before="0" w:line="23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աջակցություն</w:t>
            </w:r>
          </w:p>
        </w:tc>
        <w:tc>
          <w:tcPr>
            <w:tcW w:w="6192" w:type="dxa"/>
          </w:tcPr>
          <w:p w14:paraId="3D28AD0F" w14:textId="77777777" w:rsidR="00D662AC" w:rsidRDefault="00DA3FA3">
            <w:pPr>
              <w:pStyle w:val="TableParagraph"/>
              <w:spacing w:before="24" w:line="278" w:lineRule="auto"/>
              <w:ind w:left="97"/>
              <w:rPr>
                <w:sz w:val="21"/>
                <w:szCs w:val="21"/>
              </w:rPr>
            </w:pPr>
            <w:r>
              <w:rPr>
                <w:spacing w:val="-5"/>
                <w:w w:val="105"/>
                <w:sz w:val="21"/>
                <w:szCs w:val="21"/>
              </w:rPr>
              <w:t xml:space="preserve">Կազմակերպել աշխատաշուկայում անմրցունակ </w:t>
            </w:r>
            <w:r>
              <w:rPr>
                <w:spacing w:val="-3"/>
                <w:w w:val="105"/>
                <w:sz w:val="21"/>
                <w:szCs w:val="21"/>
              </w:rPr>
              <w:t xml:space="preserve">500 </w:t>
            </w:r>
            <w:r>
              <w:rPr>
                <w:spacing w:val="-5"/>
                <w:w w:val="105"/>
                <w:sz w:val="21"/>
                <w:szCs w:val="21"/>
              </w:rPr>
              <w:t xml:space="preserve">անձանց անասնապահությամբ (տավարաբուծությամբ, ոչխարաբուծությամբ, խոզաբուծությամբ, այծաբուծությամբ, թռչնաբուծությամբ) զբաղվելու </w:t>
            </w:r>
            <w:r>
              <w:rPr>
                <w:spacing w:val="-4"/>
                <w:w w:val="105"/>
                <w:sz w:val="21"/>
                <w:szCs w:val="21"/>
              </w:rPr>
              <w:t xml:space="preserve">համար </w:t>
            </w:r>
            <w:r>
              <w:rPr>
                <w:spacing w:val="-5"/>
                <w:w w:val="105"/>
                <w:sz w:val="21"/>
                <w:szCs w:val="21"/>
              </w:rPr>
              <w:t>տրամադրվող աջակցություն</w:t>
            </w:r>
          </w:p>
        </w:tc>
        <w:tc>
          <w:tcPr>
            <w:tcW w:w="3410" w:type="dxa"/>
            <w:gridSpan w:val="3"/>
          </w:tcPr>
          <w:p w14:paraId="5C83F7E8" w14:textId="77777777" w:rsidR="00D662AC" w:rsidRDefault="00DA3FA3">
            <w:pPr>
              <w:pStyle w:val="TableParagraph"/>
              <w:spacing w:before="24" w:line="276" w:lineRule="auto"/>
              <w:ind w:left="102" w:right="9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պետական բյուջե` 575,600.0 հազար դրամ</w:t>
            </w:r>
          </w:p>
        </w:tc>
      </w:tr>
      <w:tr w:rsidR="00D662AC" w14:paraId="4665E7CD" w14:textId="77777777">
        <w:trPr>
          <w:trHeight w:val="1398"/>
        </w:trPr>
        <w:tc>
          <w:tcPr>
            <w:tcW w:w="712" w:type="dxa"/>
          </w:tcPr>
          <w:p w14:paraId="692570C6" w14:textId="77777777" w:rsidR="00D662AC" w:rsidRDefault="00DA3FA3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4283" w:type="dxa"/>
          </w:tcPr>
          <w:p w14:paraId="5C644640" w14:textId="77777777" w:rsidR="00D662AC" w:rsidRDefault="00DA3FA3">
            <w:pPr>
              <w:pStyle w:val="TableParagraph"/>
              <w:spacing w:line="278" w:lineRule="auto"/>
              <w:ind w:right="149" w:hanging="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Աշխատաշուկայում անմրցունակ անձանց փոքր ձեռնարկատիրական գործունեությամբ զբաղվելու համար աջակցության տրամադրում ծրագրի</w:t>
            </w:r>
          </w:p>
          <w:p w14:paraId="0DE7FBCA" w14:textId="77777777" w:rsidR="00D662AC" w:rsidRDefault="00DA3FA3">
            <w:pPr>
              <w:pStyle w:val="TableParagraph"/>
              <w:spacing w:before="0" w:line="236" w:lineRule="exac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իրականացման համար</w:t>
            </w:r>
          </w:p>
        </w:tc>
        <w:tc>
          <w:tcPr>
            <w:tcW w:w="6192" w:type="dxa"/>
          </w:tcPr>
          <w:p w14:paraId="17B33580" w14:textId="77777777" w:rsidR="00D662AC" w:rsidRDefault="00DA3FA3">
            <w:pPr>
              <w:pStyle w:val="TableParagraph"/>
              <w:spacing w:line="278" w:lineRule="auto"/>
              <w:ind w:left="97" w:right="36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Ծրագրի շրջանակներում աշխատաշուկայում անմրցունակ անձանց ձեռնարկատիրական գործունեության մեկնարկի և իրականացման համար անհրաժեշտ աջակցություն պատվիրակում «Գնումների մասին» ՀՀ օրենքով</w:t>
            </w:r>
          </w:p>
          <w:p w14:paraId="51181D0E" w14:textId="77777777" w:rsidR="00D662AC" w:rsidRDefault="00DA3FA3">
            <w:pPr>
              <w:pStyle w:val="TableParagraph"/>
              <w:spacing w:before="0" w:line="236" w:lineRule="exact"/>
              <w:ind w:left="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սահմանված կարգով ընտրված կազմակերպությանը</w:t>
            </w:r>
          </w:p>
        </w:tc>
        <w:tc>
          <w:tcPr>
            <w:tcW w:w="3410" w:type="dxa"/>
            <w:gridSpan w:val="3"/>
          </w:tcPr>
          <w:p w14:paraId="251F8CB6" w14:textId="77777777" w:rsidR="00D662AC" w:rsidRDefault="00DA3FA3">
            <w:pPr>
              <w:pStyle w:val="TableParagraph"/>
              <w:tabs>
                <w:tab w:val="left" w:pos="637"/>
              </w:tabs>
              <w:spacing w:line="278" w:lineRule="auto"/>
              <w:ind w:left="102" w:right="9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</w:t>
            </w:r>
            <w:r>
              <w:rPr>
                <w:w w:val="105"/>
                <w:sz w:val="21"/>
                <w:szCs w:val="21"/>
              </w:rPr>
              <w:tab/>
              <w:t>պետական բյուջե` 10,000.0 հազար դ</w:t>
            </w:r>
            <w:r>
              <w:rPr>
                <w:w w:val="105"/>
                <w:sz w:val="21"/>
                <w:szCs w:val="21"/>
              </w:rPr>
              <w:t>րամ</w:t>
            </w:r>
          </w:p>
        </w:tc>
      </w:tr>
    </w:tbl>
    <w:p w14:paraId="4E7A7A77" w14:textId="77777777" w:rsidR="00D662AC" w:rsidRDefault="00D662AC">
      <w:pPr>
        <w:spacing w:line="278" w:lineRule="auto"/>
        <w:rPr>
          <w:sz w:val="21"/>
          <w:szCs w:val="21"/>
        </w:rPr>
        <w:sectPr w:rsidR="00D662AC">
          <w:pgSz w:w="15840" w:h="12240" w:orient="landscape"/>
          <w:pgMar w:top="1400" w:right="500" w:bottom="280" w:left="500" w:header="1201" w:footer="0" w:gutter="0"/>
          <w:cols w:space="720"/>
        </w:sectPr>
      </w:pPr>
    </w:p>
    <w:p w14:paraId="4BB8FCA6" w14:textId="77777777" w:rsidR="00D662AC" w:rsidRDefault="00D662AC">
      <w:pPr>
        <w:pStyle w:val="BodyText"/>
        <w:rPr>
          <w:sz w:val="20"/>
        </w:rPr>
      </w:pPr>
    </w:p>
    <w:p w14:paraId="12C148D8" w14:textId="77777777" w:rsidR="00D662AC" w:rsidRDefault="00D662AC">
      <w:pPr>
        <w:pStyle w:val="BodyText"/>
        <w:spacing w:before="3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4283"/>
        <w:gridCol w:w="6192"/>
        <w:gridCol w:w="3410"/>
      </w:tblGrid>
      <w:tr w:rsidR="00D662AC" w14:paraId="6A5479E3" w14:textId="77777777">
        <w:trPr>
          <w:trHeight w:val="736"/>
        </w:trPr>
        <w:tc>
          <w:tcPr>
            <w:tcW w:w="712" w:type="dxa"/>
          </w:tcPr>
          <w:p w14:paraId="1C144676" w14:textId="77777777" w:rsidR="00D662AC" w:rsidRDefault="00D662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14:paraId="50DFD4FD" w14:textId="77777777" w:rsidR="00D662AC" w:rsidRDefault="00DA3FA3">
            <w:pPr>
              <w:pStyle w:val="TableParagraph"/>
              <w:spacing w:line="278" w:lineRule="auto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խորհրդատվական ծառայությունների ձեռքբերում</w:t>
            </w:r>
          </w:p>
        </w:tc>
        <w:tc>
          <w:tcPr>
            <w:tcW w:w="6192" w:type="dxa"/>
          </w:tcPr>
          <w:p w14:paraId="35FAC9A0" w14:textId="77777777" w:rsidR="00D662AC" w:rsidRDefault="00D662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0" w:type="dxa"/>
          </w:tcPr>
          <w:p w14:paraId="7115BF30" w14:textId="77777777" w:rsidR="00D662AC" w:rsidRDefault="00D662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662AC" w14:paraId="2CF061F9" w14:textId="77777777">
        <w:trPr>
          <w:trHeight w:val="952"/>
        </w:trPr>
        <w:tc>
          <w:tcPr>
            <w:tcW w:w="712" w:type="dxa"/>
          </w:tcPr>
          <w:p w14:paraId="45D4F792" w14:textId="77777777" w:rsidR="00D662AC" w:rsidRDefault="00DA3FA3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4283" w:type="dxa"/>
          </w:tcPr>
          <w:p w14:paraId="162A6A6B" w14:textId="77777777" w:rsidR="00D662AC" w:rsidRDefault="00DA3FA3">
            <w:pPr>
              <w:pStyle w:val="TableParagraph"/>
              <w:spacing w:line="276" w:lineRule="auto"/>
              <w:ind w:right="310" w:hanging="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Սեզոնային զբաղվածության խթանման միջոցով գյուղացիական տնտեսությանն աջակցության տրամադրում</w:t>
            </w:r>
          </w:p>
        </w:tc>
        <w:tc>
          <w:tcPr>
            <w:tcW w:w="6192" w:type="dxa"/>
          </w:tcPr>
          <w:p w14:paraId="74413E32" w14:textId="77777777" w:rsidR="00D662AC" w:rsidRDefault="00DA3FA3">
            <w:pPr>
              <w:pStyle w:val="TableParagraph"/>
              <w:spacing w:line="276" w:lineRule="auto"/>
              <w:ind w:left="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Աշխատաշուկայում անմրցունակ անձանց համար կազմակերպել 764 ծրագիր</w:t>
            </w:r>
          </w:p>
        </w:tc>
        <w:tc>
          <w:tcPr>
            <w:tcW w:w="3410" w:type="dxa"/>
          </w:tcPr>
          <w:p w14:paraId="05FBEE44" w14:textId="77777777" w:rsidR="00D662AC" w:rsidRDefault="00DA3FA3">
            <w:pPr>
              <w:pStyle w:val="TableParagraph"/>
              <w:spacing w:line="276" w:lineRule="auto"/>
              <w:ind w:left="102" w:right="9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պետական բյուջե` 192,842.2 հազար դրամ</w:t>
            </w:r>
          </w:p>
        </w:tc>
      </w:tr>
      <w:tr w:rsidR="00D662AC" w14:paraId="5AE546CD" w14:textId="77777777">
        <w:trPr>
          <w:trHeight w:val="1118"/>
        </w:trPr>
        <w:tc>
          <w:tcPr>
            <w:tcW w:w="712" w:type="dxa"/>
          </w:tcPr>
          <w:p w14:paraId="1CEB5AEF" w14:textId="77777777" w:rsidR="00D662AC" w:rsidRDefault="00DA3FA3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4283" w:type="dxa"/>
          </w:tcPr>
          <w:p w14:paraId="0C0C55A0" w14:textId="77777777" w:rsidR="00D662AC" w:rsidRDefault="00DA3FA3">
            <w:pPr>
              <w:pStyle w:val="TableParagraph"/>
              <w:spacing w:line="278" w:lineRule="auto"/>
              <w:ind w:right="149" w:hanging="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Աշխատաշուկայում անմրցունակ և մասնագիտություն չունեցող մայրերի համար գործատուի մոտ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մասնագիտական</w:t>
            </w:r>
          </w:p>
          <w:p w14:paraId="503D8396" w14:textId="77777777" w:rsidR="00D662AC" w:rsidRDefault="00DA3FA3">
            <w:pPr>
              <w:pStyle w:val="TableParagraph"/>
              <w:spacing w:before="0" w:line="236" w:lineRule="exac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ուսուցման կազմակերպում</w:t>
            </w:r>
          </w:p>
        </w:tc>
        <w:tc>
          <w:tcPr>
            <w:tcW w:w="6192" w:type="dxa"/>
          </w:tcPr>
          <w:p w14:paraId="62EDEEA0" w14:textId="77777777" w:rsidR="00D662AC" w:rsidRDefault="00DA3FA3">
            <w:pPr>
              <w:pStyle w:val="TableParagraph"/>
              <w:spacing w:line="278" w:lineRule="auto"/>
              <w:ind w:left="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 շահառուի` գործատուի մոտ մասնագիտական ուսուցման կազմակերպման աջակցության տրամադրում</w:t>
            </w:r>
          </w:p>
        </w:tc>
        <w:tc>
          <w:tcPr>
            <w:tcW w:w="3410" w:type="dxa"/>
          </w:tcPr>
          <w:p w14:paraId="5CE867DC" w14:textId="77777777" w:rsidR="00D662AC" w:rsidRDefault="00DA3FA3">
            <w:pPr>
              <w:pStyle w:val="TableParagraph"/>
              <w:spacing w:line="278" w:lineRule="auto"/>
              <w:ind w:left="102" w:right="9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պետական բյուջե` 113,454.0 հազար դրամ</w:t>
            </w:r>
          </w:p>
        </w:tc>
      </w:tr>
      <w:tr w:rsidR="00D662AC" w14:paraId="2FBFFBFD" w14:textId="77777777">
        <w:trPr>
          <w:trHeight w:val="1955"/>
        </w:trPr>
        <w:tc>
          <w:tcPr>
            <w:tcW w:w="712" w:type="dxa"/>
          </w:tcPr>
          <w:p w14:paraId="28DA052F" w14:textId="77777777" w:rsidR="00D662AC" w:rsidRDefault="00DA3FA3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4283" w:type="dxa"/>
          </w:tcPr>
          <w:p w14:paraId="4F05A654" w14:textId="77777777" w:rsidR="00D662AC" w:rsidRDefault="00DA3FA3">
            <w:pPr>
              <w:pStyle w:val="TableParagraph"/>
              <w:spacing w:line="278" w:lineRule="auto"/>
              <w:ind w:right="153" w:hanging="17"/>
              <w:rPr>
                <w:sz w:val="21"/>
                <w:szCs w:val="21"/>
              </w:rPr>
            </w:pPr>
            <w:r>
              <w:rPr>
                <w:spacing w:val="-7"/>
                <w:w w:val="105"/>
                <w:sz w:val="21"/>
                <w:szCs w:val="21"/>
              </w:rPr>
              <w:t xml:space="preserve">Մինչև երեք </w:t>
            </w:r>
            <w:r>
              <w:rPr>
                <w:spacing w:val="-8"/>
                <w:w w:val="105"/>
                <w:sz w:val="21"/>
                <w:szCs w:val="21"/>
              </w:rPr>
              <w:t xml:space="preserve">տարեկան երեխայի խնամքի արձակուրդում գտնվող` աշխատանք </w:t>
            </w:r>
            <w:r>
              <w:rPr>
                <w:spacing w:val="-7"/>
                <w:w w:val="105"/>
                <w:sz w:val="21"/>
                <w:szCs w:val="21"/>
              </w:rPr>
              <w:t xml:space="preserve">փնտրող </w:t>
            </w:r>
            <w:r>
              <w:rPr>
                <w:spacing w:val="-8"/>
                <w:w w:val="105"/>
                <w:sz w:val="21"/>
                <w:szCs w:val="21"/>
              </w:rPr>
              <w:t xml:space="preserve">անձանց՝ երեխայի </w:t>
            </w:r>
            <w:r>
              <w:rPr>
                <w:spacing w:val="-7"/>
                <w:w w:val="105"/>
                <w:sz w:val="21"/>
                <w:szCs w:val="21"/>
              </w:rPr>
              <w:t xml:space="preserve">մինչև </w:t>
            </w:r>
            <w:r>
              <w:rPr>
                <w:spacing w:val="-8"/>
                <w:w w:val="105"/>
                <w:sz w:val="21"/>
                <w:szCs w:val="21"/>
              </w:rPr>
              <w:t xml:space="preserve">երկու </w:t>
            </w:r>
            <w:r>
              <w:rPr>
                <w:spacing w:val="-7"/>
                <w:w w:val="105"/>
                <w:sz w:val="21"/>
                <w:szCs w:val="21"/>
              </w:rPr>
              <w:t xml:space="preserve">տարին </w:t>
            </w:r>
            <w:r>
              <w:rPr>
                <w:spacing w:val="-8"/>
                <w:w w:val="105"/>
                <w:sz w:val="21"/>
                <w:szCs w:val="21"/>
              </w:rPr>
              <w:t xml:space="preserve">լրանալը աշխատանքի </w:t>
            </w:r>
            <w:r>
              <w:rPr>
                <w:spacing w:val="-9"/>
                <w:w w:val="105"/>
                <w:sz w:val="21"/>
                <w:szCs w:val="21"/>
              </w:rPr>
              <w:t xml:space="preserve">վերադառնալու </w:t>
            </w:r>
            <w:r>
              <w:rPr>
                <w:spacing w:val="-8"/>
                <w:w w:val="105"/>
                <w:sz w:val="21"/>
                <w:szCs w:val="21"/>
              </w:rPr>
              <w:t xml:space="preserve">դեպքում, երեխայի խնամքն աշխատանքին զուգահեռ </w:t>
            </w:r>
            <w:r>
              <w:rPr>
                <w:spacing w:val="-9"/>
                <w:w w:val="105"/>
                <w:sz w:val="21"/>
                <w:szCs w:val="21"/>
              </w:rPr>
              <w:t>կազմակերպելու</w:t>
            </w:r>
          </w:p>
          <w:p w14:paraId="26CABE95" w14:textId="77777777" w:rsidR="00D662AC" w:rsidRDefault="00DA3FA3">
            <w:pPr>
              <w:pStyle w:val="TableParagraph"/>
              <w:spacing w:before="0" w:line="233" w:lineRule="exac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աջակցության</w:t>
            </w:r>
            <w:r>
              <w:rPr>
                <w:w w:val="105"/>
                <w:sz w:val="21"/>
                <w:szCs w:val="21"/>
              </w:rPr>
              <w:t xml:space="preserve"> տրամադրում</w:t>
            </w:r>
          </w:p>
        </w:tc>
        <w:tc>
          <w:tcPr>
            <w:tcW w:w="6192" w:type="dxa"/>
          </w:tcPr>
          <w:p w14:paraId="4AFE1A58" w14:textId="77777777" w:rsidR="00D662AC" w:rsidRDefault="00DA3FA3">
            <w:pPr>
              <w:pStyle w:val="TableParagraph"/>
              <w:spacing w:line="278" w:lineRule="auto"/>
              <w:ind w:left="97" w:right="3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600 շահառուի` երեխայի խնամքն աշխատանքին զուգահեռ կազմակերպելու համար աջակցության տրամադրում</w:t>
            </w:r>
          </w:p>
        </w:tc>
        <w:tc>
          <w:tcPr>
            <w:tcW w:w="3410" w:type="dxa"/>
          </w:tcPr>
          <w:p w14:paraId="11456F00" w14:textId="77777777" w:rsidR="00D662AC" w:rsidRDefault="00DA3FA3">
            <w:pPr>
              <w:pStyle w:val="TableParagraph"/>
              <w:spacing w:line="278" w:lineRule="auto"/>
              <w:ind w:left="102" w:right="9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պետական բյուջե` 448,800.0 հազար դրամ</w:t>
            </w:r>
          </w:p>
        </w:tc>
      </w:tr>
      <w:tr w:rsidR="00D662AC" w14:paraId="25E540ED" w14:textId="77777777">
        <w:trPr>
          <w:trHeight w:val="1117"/>
        </w:trPr>
        <w:tc>
          <w:tcPr>
            <w:tcW w:w="712" w:type="dxa"/>
          </w:tcPr>
          <w:p w14:paraId="7332DA18" w14:textId="77777777" w:rsidR="00D662AC" w:rsidRDefault="00DA3FA3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4283" w:type="dxa"/>
          </w:tcPr>
          <w:p w14:paraId="00E5CBF9" w14:textId="77777777" w:rsidR="00D662AC" w:rsidRDefault="00DA3FA3">
            <w:pPr>
              <w:pStyle w:val="TableParagraph"/>
              <w:spacing w:line="278" w:lineRule="auto"/>
              <w:ind w:right="105" w:hanging="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Վարձատրվող հասարակական աշխատանքների կազմակերպման միջոցով գործազուրկների ժամանակավոր</w:t>
            </w:r>
          </w:p>
          <w:p w14:paraId="0ACECFAD" w14:textId="77777777" w:rsidR="00D662AC" w:rsidRDefault="00DA3FA3">
            <w:pPr>
              <w:pStyle w:val="TableParagraph"/>
              <w:spacing w:before="0" w:line="236" w:lineRule="exac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զբաղվածության ապահովում</w:t>
            </w:r>
          </w:p>
        </w:tc>
        <w:tc>
          <w:tcPr>
            <w:tcW w:w="6192" w:type="dxa"/>
          </w:tcPr>
          <w:p w14:paraId="3B01C683" w14:textId="77777777" w:rsidR="00D662AC" w:rsidRDefault="00DA3FA3">
            <w:pPr>
              <w:pStyle w:val="TableParagraph"/>
              <w:spacing w:line="278" w:lineRule="auto"/>
              <w:ind w:left="97" w:right="70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Գործազուրկների համար կազմակերպել 84 ծրագիր՝ ընդգրկելով 840 շահառուներ</w:t>
            </w:r>
          </w:p>
        </w:tc>
        <w:tc>
          <w:tcPr>
            <w:tcW w:w="3410" w:type="dxa"/>
          </w:tcPr>
          <w:p w14:paraId="4E296A71" w14:textId="77777777" w:rsidR="00D662AC" w:rsidRDefault="00DA3FA3">
            <w:pPr>
              <w:pStyle w:val="TableParagraph"/>
              <w:spacing w:line="278" w:lineRule="auto"/>
              <w:ind w:left="102" w:right="10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պետական բյուջե` 126,000.0 հազար դրամ</w:t>
            </w:r>
          </w:p>
        </w:tc>
      </w:tr>
      <w:tr w:rsidR="00D662AC" w14:paraId="0378F788" w14:textId="77777777">
        <w:trPr>
          <w:trHeight w:val="1026"/>
        </w:trPr>
        <w:tc>
          <w:tcPr>
            <w:tcW w:w="712" w:type="dxa"/>
          </w:tcPr>
          <w:p w14:paraId="66F88FB3" w14:textId="77777777" w:rsidR="00D662AC" w:rsidRDefault="00DA3FA3">
            <w:pPr>
              <w:pStyle w:val="TableParagraph"/>
              <w:ind w:left="100"/>
              <w:rPr>
                <w:sz w:val="21"/>
              </w:rPr>
            </w:pPr>
            <w:r>
              <w:rPr>
                <w:w w:val="105"/>
                <w:sz w:val="21"/>
              </w:rPr>
              <w:t>20.</w:t>
            </w:r>
          </w:p>
        </w:tc>
        <w:tc>
          <w:tcPr>
            <w:tcW w:w="4283" w:type="dxa"/>
          </w:tcPr>
          <w:p w14:paraId="68ADAA6E" w14:textId="77777777" w:rsidR="00D662AC" w:rsidRDefault="00DA3FA3">
            <w:pPr>
              <w:pStyle w:val="TableParagraph"/>
              <w:spacing w:line="278" w:lineRule="auto"/>
              <w:ind w:hanging="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Վարձատրվող հասարակական աշխատանքների իրականացման ապահովում</w:t>
            </w:r>
          </w:p>
        </w:tc>
        <w:tc>
          <w:tcPr>
            <w:tcW w:w="6192" w:type="dxa"/>
          </w:tcPr>
          <w:p w14:paraId="69702715" w14:textId="77777777" w:rsidR="00D662AC" w:rsidRDefault="00DA3FA3">
            <w:pPr>
              <w:pStyle w:val="TableParagraph"/>
              <w:spacing w:line="276" w:lineRule="auto"/>
              <w:ind w:left="97" w:right="70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Գործազուրկների համար կազմակերպել 84 ծրագիր՝ ընդգրկելով 840 շահառուներ</w:t>
            </w:r>
          </w:p>
        </w:tc>
        <w:tc>
          <w:tcPr>
            <w:tcW w:w="3410" w:type="dxa"/>
          </w:tcPr>
          <w:p w14:paraId="0E984AC4" w14:textId="77777777" w:rsidR="00D662AC" w:rsidRDefault="00DA3FA3">
            <w:pPr>
              <w:pStyle w:val="TableParagraph"/>
              <w:spacing w:line="276" w:lineRule="auto"/>
              <w:ind w:left="102" w:right="123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պետական բյուջե` 1,260.0 հազար դրամ</w:t>
            </w:r>
          </w:p>
        </w:tc>
      </w:tr>
    </w:tbl>
    <w:p w14:paraId="52BCC3F8" w14:textId="77777777" w:rsidR="00D662AC" w:rsidRDefault="00D662AC">
      <w:pPr>
        <w:pStyle w:val="BodyText"/>
        <w:rPr>
          <w:sz w:val="20"/>
        </w:rPr>
      </w:pPr>
    </w:p>
    <w:p w14:paraId="2EB6D756" w14:textId="77777777" w:rsidR="00D662AC" w:rsidRDefault="00D662AC">
      <w:pPr>
        <w:pStyle w:val="BodyText"/>
        <w:spacing w:before="6"/>
        <w:rPr>
          <w:sz w:val="17"/>
        </w:rPr>
      </w:pPr>
    </w:p>
    <w:p w14:paraId="376FDAB4" w14:textId="77777777" w:rsidR="00D662AC" w:rsidRDefault="00DA3FA3">
      <w:pPr>
        <w:pStyle w:val="BodyText"/>
        <w:spacing w:before="90" w:line="278" w:lineRule="auto"/>
        <w:ind w:left="1818" w:right="8175" w:hanging="217"/>
      </w:pPr>
      <w:r>
        <w:rPr>
          <w:w w:val="105"/>
        </w:rPr>
        <w:t>ՀԱՅԱՍՏԱՆԻ ՀԱՆՐԱՊԵՏՈՒԹՅԱՆ ՎԱՐՉԱՊԵՏԻ ԱՇԽԱՏԱԿԱԶՄԻ</w:t>
      </w:r>
    </w:p>
    <w:p w14:paraId="59260AC6" w14:textId="77777777" w:rsidR="00D662AC" w:rsidRDefault="00DA3FA3">
      <w:pPr>
        <w:pStyle w:val="BodyText"/>
        <w:tabs>
          <w:tab w:val="left" w:pos="10194"/>
        </w:tabs>
        <w:spacing w:before="1"/>
        <w:ind w:left="2597"/>
      </w:pPr>
      <w:r>
        <w:rPr>
          <w:w w:val="105"/>
        </w:rPr>
        <w:t>ՂԵԿԱՎԱՐ</w:t>
      </w:r>
      <w:r>
        <w:rPr>
          <w:w w:val="105"/>
        </w:rPr>
        <w:tab/>
        <w:t>Է.</w:t>
      </w:r>
      <w:r>
        <w:rPr>
          <w:spacing w:val="1"/>
          <w:w w:val="105"/>
        </w:rPr>
        <w:t xml:space="preserve"> </w:t>
      </w:r>
      <w:r>
        <w:rPr>
          <w:w w:val="105"/>
        </w:rPr>
        <w:t>ԱՂԱՋԱՆՅԱՆ</w:t>
      </w:r>
    </w:p>
    <w:sectPr w:rsidR="00D662AC">
      <w:pgSz w:w="15840" w:h="12240" w:orient="landscape"/>
      <w:pgMar w:top="1400" w:right="500" w:bottom="280" w:left="50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A398D" w14:textId="77777777" w:rsidR="00DA3FA3" w:rsidRDefault="00DA3FA3">
      <w:r>
        <w:separator/>
      </w:r>
    </w:p>
  </w:endnote>
  <w:endnote w:type="continuationSeparator" w:id="0">
    <w:p w14:paraId="728E0142" w14:textId="77777777" w:rsidR="00DA3FA3" w:rsidRDefault="00DA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FA52C" w14:textId="77777777" w:rsidR="00DA3FA3" w:rsidRDefault="00DA3FA3">
      <w:r>
        <w:separator/>
      </w:r>
    </w:p>
  </w:footnote>
  <w:footnote w:type="continuationSeparator" w:id="0">
    <w:p w14:paraId="633FCE25" w14:textId="77777777" w:rsidR="00DA3FA3" w:rsidRDefault="00DA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B476E" w14:textId="77777777" w:rsidR="00D662AC" w:rsidRDefault="00DA3FA3">
    <w:pPr>
      <w:pStyle w:val="BodyText"/>
      <w:spacing w:line="14" w:lineRule="auto"/>
      <w:rPr>
        <w:sz w:val="20"/>
      </w:rPr>
    </w:pPr>
    <w:r>
      <w:pict w14:anchorId="099774C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1.9pt;margin-top:59.05pt;width:9.25pt;height:12.45pt;z-index:-251658752;mso-position-horizontal-relative:page;mso-position-vertical-relative:page" filled="f" stroked="f">
          <v:textbox inset="0,0,0,0">
            <w:txbxContent>
              <w:p w14:paraId="1267156A" w14:textId="77777777" w:rsidR="00D662AC" w:rsidRDefault="00DA3FA3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95303"/>
    <w:multiLevelType w:val="hybridMultilevel"/>
    <w:tmpl w:val="ACAE0D22"/>
    <w:lvl w:ilvl="0" w:tplc="2ECE19C6">
      <w:start w:val="1"/>
      <w:numFmt w:val="decimal"/>
      <w:lvlText w:val="%1)"/>
      <w:lvlJc w:val="left"/>
      <w:pPr>
        <w:ind w:left="97" w:hanging="198"/>
        <w:jc w:val="left"/>
      </w:pPr>
      <w:rPr>
        <w:rFonts w:ascii="Times New Roman" w:eastAsia="Times New Roman" w:hAnsi="Times New Roman" w:cs="Times New Roman" w:hint="default"/>
        <w:spacing w:val="0"/>
        <w:w w:val="71"/>
        <w:sz w:val="21"/>
        <w:szCs w:val="21"/>
      </w:rPr>
    </w:lvl>
    <w:lvl w:ilvl="1" w:tplc="1D76AF86">
      <w:numFmt w:val="bullet"/>
      <w:lvlText w:val="•"/>
      <w:lvlJc w:val="left"/>
      <w:pPr>
        <w:ind w:left="708" w:hanging="198"/>
      </w:pPr>
      <w:rPr>
        <w:rFonts w:hint="default"/>
      </w:rPr>
    </w:lvl>
    <w:lvl w:ilvl="2" w:tplc="3B28CEA2">
      <w:numFmt w:val="bullet"/>
      <w:lvlText w:val="•"/>
      <w:lvlJc w:val="left"/>
      <w:pPr>
        <w:ind w:left="1316" w:hanging="198"/>
      </w:pPr>
      <w:rPr>
        <w:rFonts w:hint="default"/>
      </w:rPr>
    </w:lvl>
    <w:lvl w:ilvl="3" w:tplc="C9D0E7FC">
      <w:numFmt w:val="bullet"/>
      <w:lvlText w:val="•"/>
      <w:lvlJc w:val="left"/>
      <w:pPr>
        <w:ind w:left="1924" w:hanging="198"/>
      </w:pPr>
      <w:rPr>
        <w:rFonts w:hint="default"/>
      </w:rPr>
    </w:lvl>
    <w:lvl w:ilvl="4" w:tplc="3DB6D200">
      <w:numFmt w:val="bullet"/>
      <w:lvlText w:val="•"/>
      <w:lvlJc w:val="left"/>
      <w:pPr>
        <w:ind w:left="2532" w:hanging="198"/>
      </w:pPr>
      <w:rPr>
        <w:rFonts w:hint="default"/>
      </w:rPr>
    </w:lvl>
    <w:lvl w:ilvl="5" w:tplc="070EE75E">
      <w:numFmt w:val="bullet"/>
      <w:lvlText w:val="•"/>
      <w:lvlJc w:val="left"/>
      <w:pPr>
        <w:ind w:left="3141" w:hanging="198"/>
      </w:pPr>
      <w:rPr>
        <w:rFonts w:hint="default"/>
      </w:rPr>
    </w:lvl>
    <w:lvl w:ilvl="6" w:tplc="8B801A56">
      <w:numFmt w:val="bullet"/>
      <w:lvlText w:val="•"/>
      <w:lvlJc w:val="left"/>
      <w:pPr>
        <w:ind w:left="3749" w:hanging="198"/>
      </w:pPr>
      <w:rPr>
        <w:rFonts w:hint="default"/>
      </w:rPr>
    </w:lvl>
    <w:lvl w:ilvl="7" w:tplc="BB22C0FC">
      <w:numFmt w:val="bullet"/>
      <w:lvlText w:val="•"/>
      <w:lvlJc w:val="left"/>
      <w:pPr>
        <w:ind w:left="4357" w:hanging="198"/>
      </w:pPr>
      <w:rPr>
        <w:rFonts w:hint="default"/>
      </w:rPr>
    </w:lvl>
    <w:lvl w:ilvl="8" w:tplc="FC0C0274">
      <w:numFmt w:val="bullet"/>
      <w:lvlText w:val="•"/>
      <w:lvlJc w:val="left"/>
      <w:pPr>
        <w:ind w:left="4965" w:hanging="198"/>
      </w:pPr>
      <w:rPr>
        <w:rFonts w:hint="default"/>
      </w:rPr>
    </w:lvl>
  </w:abstractNum>
  <w:abstractNum w:abstractNumId="1" w15:restartNumberingAfterBreak="0">
    <w:nsid w:val="700B2562"/>
    <w:multiLevelType w:val="hybridMultilevel"/>
    <w:tmpl w:val="CF78A76C"/>
    <w:lvl w:ilvl="0" w:tplc="70947B30">
      <w:start w:val="1"/>
      <w:numFmt w:val="decimal"/>
      <w:lvlText w:val="%1)"/>
      <w:lvlJc w:val="left"/>
      <w:pPr>
        <w:ind w:left="102" w:hanging="195"/>
        <w:jc w:val="left"/>
      </w:pPr>
      <w:rPr>
        <w:rFonts w:ascii="Times New Roman" w:eastAsia="Times New Roman" w:hAnsi="Times New Roman" w:cs="Times New Roman" w:hint="default"/>
        <w:w w:val="71"/>
        <w:sz w:val="21"/>
        <w:szCs w:val="21"/>
      </w:rPr>
    </w:lvl>
    <w:lvl w:ilvl="1" w:tplc="3D12518A">
      <w:numFmt w:val="bullet"/>
      <w:lvlText w:val="•"/>
      <w:lvlJc w:val="left"/>
      <w:pPr>
        <w:ind w:left="430" w:hanging="195"/>
      </w:pPr>
      <w:rPr>
        <w:rFonts w:hint="default"/>
      </w:rPr>
    </w:lvl>
    <w:lvl w:ilvl="2" w:tplc="A30C84C6">
      <w:numFmt w:val="bullet"/>
      <w:lvlText w:val="•"/>
      <w:lvlJc w:val="left"/>
      <w:pPr>
        <w:ind w:left="760" w:hanging="195"/>
      </w:pPr>
      <w:rPr>
        <w:rFonts w:hint="default"/>
      </w:rPr>
    </w:lvl>
    <w:lvl w:ilvl="3" w:tplc="FFE24CE8">
      <w:numFmt w:val="bullet"/>
      <w:lvlText w:val="•"/>
      <w:lvlJc w:val="left"/>
      <w:pPr>
        <w:ind w:left="1090" w:hanging="195"/>
      </w:pPr>
      <w:rPr>
        <w:rFonts w:hint="default"/>
      </w:rPr>
    </w:lvl>
    <w:lvl w:ilvl="4" w:tplc="E9DC600C">
      <w:numFmt w:val="bullet"/>
      <w:lvlText w:val="•"/>
      <w:lvlJc w:val="left"/>
      <w:pPr>
        <w:ind w:left="1420" w:hanging="195"/>
      </w:pPr>
      <w:rPr>
        <w:rFonts w:hint="default"/>
      </w:rPr>
    </w:lvl>
    <w:lvl w:ilvl="5" w:tplc="16AADD9E">
      <w:numFmt w:val="bullet"/>
      <w:lvlText w:val="•"/>
      <w:lvlJc w:val="left"/>
      <w:pPr>
        <w:ind w:left="1750" w:hanging="195"/>
      </w:pPr>
      <w:rPr>
        <w:rFonts w:hint="default"/>
      </w:rPr>
    </w:lvl>
    <w:lvl w:ilvl="6" w:tplc="9ACCF388">
      <w:numFmt w:val="bullet"/>
      <w:lvlText w:val="•"/>
      <w:lvlJc w:val="left"/>
      <w:pPr>
        <w:ind w:left="2080" w:hanging="195"/>
      </w:pPr>
      <w:rPr>
        <w:rFonts w:hint="default"/>
      </w:rPr>
    </w:lvl>
    <w:lvl w:ilvl="7" w:tplc="4F6A00F4">
      <w:numFmt w:val="bullet"/>
      <w:lvlText w:val="•"/>
      <w:lvlJc w:val="left"/>
      <w:pPr>
        <w:ind w:left="2410" w:hanging="195"/>
      </w:pPr>
      <w:rPr>
        <w:rFonts w:hint="default"/>
      </w:rPr>
    </w:lvl>
    <w:lvl w:ilvl="8" w:tplc="D65ACA36">
      <w:numFmt w:val="bullet"/>
      <w:lvlText w:val="•"/>
      <w:lvlJc w:val="left"/>
      <w:pPr>
        <w:ind w:left="2740" w:hanging="19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2AC"/>
    <w:rsid w:val="00775DEE"/>
    <w:rsid w:val="00D662AC"/>
    <w:rsid w:val="00D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626CEC"/>
  <w15:docId w15:val="{F40EAA97-B30E-4C05-9BEF-39F1FF33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TatevikM</dc:creator>
  <cp:lastModifiedBy>Tatevik</cp:lastModifiedBy>
  <cp:revision>2</cp:revision>
  <dcterms:created xsi:type="dcterms:W3CDTF">2020-10-01T14:42:00Z</dcterms:created>
  <dcterms:modified xsi:type="dcterms:W3CDTF">2020-10-02T06:31:00Z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LastSaved">
    <vt:filetime>2020-10-01T00:00:00Z</vt:filetime>
  </property>
</Properties>
</file>