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2DEC" w14:textId="77777777" w:rsidR="00E27459" w:rsidRPr="00E27459" w:rsidRDefault="00E27459" w:rsidP="00E27459">
      <w:pPr>
        <w:ind w:left="10800" w:firstLine="720"/>
        <w:rPr>
          <w:rFonts w:ascii="GHEA Mariam" w:eastAsia="Calibri" w:hAnsi="GHEA Mariam"/>
          <w:spacing w:val="-8"/>
          <w:sz w:val="22"/>
          <w:lang w:val="hy-AM"/>
        </w:rPr>
      </w:pP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Հավելված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>N</w:t>
      </w: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4</w:t>
      </w:r>
    </w:p>
    <w:p w14:paraId="48889DB0" w14:textId="1A071827" w:rsidR="00E27459" w:rsidRPr="00E27459" w:rsidRDefault="00E27459" w:rsidP="00E27459">
      <w:pPr>
        <w:rPr>
          <w:rFonts w:ascii="GHEA Mariam" w:eastAsia="Calibri" w:hAnsi="GHEA Mariam"/>
          <w:spacing w:val="-8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  <w:t xml:space="preserve">   </w:t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  <w:t xml:space="preserve">       </w:t>
      </w: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</w:t>
      </w:r>
      <w:r w:rsidR="00F2592D">
        <w:rPr>
          <w:rFonts w:ascii="GHEA Mariam" w:eastAsia="Calibri" w:hAnsi="GHEA Mariam"/>
          <w:spacing w:val="-8"/>
          <w:sz w:val="22"/>
          <w:szCs w:val="22"/>
        </w:rPr>
        <w:t xml:space="preserve">          </w:t>
      </w: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 ՀՀ կառավարության 2020 թվականի</w:t>
      </w:r>
    </w:p>
    <w:p w14:paraId="3C163271" w14:textId="1D365448" w:rsidR="00E27459" w:rsidRPr="00E27459" w:rsidRDefault="00E27459" w:rsidP="00E27459">
      <w:pPr>
        <w:ind w:firstLine="720"/>
        <w:rPr>
          <w:rFonts w:ascii="GHEA Mariam" w:eastAsia="Calibri" w:hAnsi="GHEA Mariam"/>
          <w:spacing w:val="-2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  <w:t xml:space="preserve">  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  <w:t xml:space="preserve">       </w:t>
      </w:r>
      <w:r w:rsidR="00F2592D">
        <w:rPr>
          <w:rFonts w:ascii="GHEA Mariam" w:eastAsia="Calibri" w:hAnsi="GHEA Mariam"/>
          <w:spacing w:val="-2"/>
          <w:sz w:val="22"/>
          <w:szCs w:val="22"/>
        </w:rPr>
        <w:t xml:space="preserve">            </w:t>
      </w:r>
      <w:r w:rsidRPr="00E27459">
        <w:rPr>
          <w:rFonts w:ascii="GHEA Mariam" w:eastAsia="Calibri" w:hAnsi="GHEA Mariam" w:cs="Sylfaen"/>
          <w:spacing w:val="-4"/>
          <w:sz w:val="22"/>
          <w:szCs w:val="22"/>
          <w:lang w:val="pt-BR"/>
        </w:rPr>
        <w:t>սեպտեմբերի</w:t>
      </w:r>
      <w:r w:rsidRPr="00E27459">
        <w:rPr>
          <w:rFonts w:ascii="GHEA Mariam" w:eastAsia="Calibri" w:hAnsi="GHEA Mariam" w:cs="Sylfaen"/>
          <w:spacing w:val="-2"/>
          <w:sz w:val="22"/>
          <w:szCs w:val="22"/>
          <w:lang w:val="pt-BR"/>
        </w:rPr>
        <w:t xml:space="preserve"> 3-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eastAsia="Calibri" w:hAnsi="GHEA Mariam"/>
          <w:spacing w:val="-2"/>
          <w:sz w:val="22"/>
          <w:szCs w:val="22"/>
          <w:lang w:val="hy-AM"/>
        </w:rPr>
        <w:t>1455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>-Ն որոշման</w:t>
      </w:r>
    </w:p>
    <w:p w14:paraId="3A99FA29" w14:textId="77777777" w:rsidR="00E27459" w:rsidRPr="00E27459" w:rsidRDefault="00E27459" w:rsidP="00E27459">
      <w:pPr>
        <w:ind w:firstLine="720"/>
        <w:rPr>
          <w:rFonts w:ascii="GHEA Mariam" w:eastAsia="Calibri" w:hAnsi="GHEA Mariam"/>
          <w:spacing w:val="-2"/>
          <w:sz w:val="22"/>
          <w:szCs w:val="22"/>
          <w:lang w:val="hy-AM"/>
        </w:rPr>
      </w:pP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757"/>
        <w:gridCol w:w="1003"/>
        <w:gridCol w:w="2792"/>
        <w:gridCol w:w="4455"/>
        <w:gridCol w:w="3329"/>
      </w:tblGrid>
      <w:tr w:rsidR="00E27459" w:rsidRPr="002C5650" w14:paraId="62C77DB8" w14:textId="77777777" w:rsidTr="00E27459">
        <w:trPr>
          <w:trHeight w:val="614"/>
        </w:trPr>
        <w:tc>
          <w:tcPr>
            <w:tcW w:w="15030" w:type="dxa"/>
            <w:gridSpan w:val="7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EB9F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E27459">
              <w:rPr>
                <w:rFonts w:ascii="GHEA Mariam" w:hAnsi="GHEA Mariam"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5D0B548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val="hy-AM"/>
              </w:rPr>
              <w:t>N 5 ՀԱՎԵԼՎԱԾԻ N 7 ԱՂՅՈՒՍԱԿՈՒՄ ԿԱՏԱՐՎՈՂ ԼՐԱՑՈՒՄԸ</w:t>
            </w:r>
          </w:p>
        </w:tc>
      </w:tr>
      <w:tr w:rsidR="00E27459" w:rsidRPr="002C5650" w14:paraId="15FB7BE2" w14:textId="77777777" w:rsidTr="00E27459">
        <w:trPr>
          <w:trHeight w:val="734"/>
        </w:trPr>
        <w:tc>
          <w:tcPr>
            <w:tcW w:w="0" w:type="auto"/>
            <w:gridSpan w:val="7"/>
            <w:vMerge/>
            <w:vAlign w:val="center"/>
            <w:hideMark/>
          </w:tcPr>
          <w:p w14:paraId="1A2EF1B5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E27459" w:rsidRPr="00E27459" w14:paraId="176CBCEA" w14:textId="77777777" w:rsidTr="00E27459">
        <w:trPr>
          <w:trHeight w:val="314"/>
        </w:trPr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C396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24BDB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7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4CFB8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100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1CAC4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27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CA408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445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DB73A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3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AEA55" w14:textId="77777777" w:rsidR="00E27459" w:rsidRPr="00E27459" w:rsidRDefault="00E27459" w:rsidP="00E2745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GHEA Mariam" w:hAnsi="GHEA Mariam"/>
                <w:sz w:val="22"/>
                <w:szCs w:val="22"/>
              </w:rPr>
              <w:t>(</w:t>
            </w:r>
            <w:r w:rsidRPr="00E27459"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E27459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E27459" w:rsidRPr="002C5650" w14:paraId="5DEF1071" w14:textId="77777777" w:rsidTr="00E27459">
        <w:trPr>
          <w:trHeight w:val="89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8150E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Ծրագրային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դասիչ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C8ED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04591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98A6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 xml:space="preserve"> Ցուցանիշների փոփոխությունը                                                         (ավելացումները նշված են դրական նշանով)  </w:t>
            </w:r>
          </w:p>
        </w:tc>
      </w:tr>
      <w:tr w:rsidR="00E27459" w:rsidRPr="00E27459" w14:paraId="7A6666A3" w14:textId="77777777" w:rsidTr="00E27459">
        <w:trPr>
          <w:trHeight w:val="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6B164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ծրագիր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02A37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միջոցառում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2E24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CA5B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DF681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տարի</w:t>
            </w:r>
            <w:proofErr w:type="spellEnd"/>
          </w:p>
        </w:tc>
      </w:tr>
      <w:tr w:rsidR="00E27459" w:rsidRPr="00E27459" w14:paraId="350D33DA" w14:textId="77777777" w:rsidTr="00E27459">
        <w:trPr>
          <w:trHeight w:val="194"/>
        </w:trPr>
        <w:tc>
          <w:tcPr>
            <w:tcW w:w="1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C68C3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BC9E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GHEA Mariam" w:hAnsi="GHEA Mariam"/>
                <w:sz w:val="22"/>
                <w:szCs w:val="22"/>
              </w:rPr>
              <w:t>748,761.0</w:t>
            </w:r>
          </w:p>
        </w:tc>
      </w:tr>
      <w:tr w:rsidR="00E27459" w:rsidRPr="00E27459" w14:paraId="43A6A0A4" w14:textId="77777777" w:rsidTr="00E27459">
        <w:trPr>
          <w:trHeight w:val="581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B0DFB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6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44395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լիազորությունների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16619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6A50C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GHEA Mariam" w:hAnsi="GHEA Mariam"/>
                <w:sz w:val="22"/>
                <w:szCs w:val="22"/>
              </w:rPr>
              <w:t>748,761.0</w:t>
            </w:r>
          </w:p>
        </w:tc>
      </w:tr>
      <w:tr w:rsidR="00E27459" w:rsidRPr="00E27459" w14:paraId="67A9AFA2" w14:textId="77777777" w:rsidTr="00E27459">
        <w:trPr>
          <w:trHeight w:val="2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D80E7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7092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GHEA Mariam" w:hAnsi="GHEA Mariam"/>
                <w:sz w:val="22"/>
                <w:szCs w:val="22"/>
              </w:rPr>
              <w:t>12007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68124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ոչ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544D3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E5182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GHEA Mariam" w:hAnsi="GHEA Mariam"/>
                <w:sz w:val="22"/>
                <w:szCs w:val="22"/>
              </w:rPr>
              <w:t>748,761.0</w:t>
            </w:r>
          </w:p>
        </w:tc>
      </w:tr>
      <w:tr w:rsidR="00E27459" w:rsidRPr="00E27459" w14:paraId="419699C2" w14:textId="77777777" w:rsidTr="00E27459">
        <w:trPr>
          <w:trHeight w:val="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3B7A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9B81F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93C21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480AD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939A7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5761C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«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Դիլիջան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ինտերնեյշնլ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սքուլ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օֆ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Արմենիա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</w:rPr>
              <w:t>հիմնադրամ</w:t>
            </w:r>
            <w:proofErr w:type="spellEnd"/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10416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7459">
              <w:rPr>
                <w:rFonts w:ascii="GHEA Mariam" w:hAnsi="GHEA Mariam"/>
                <w:sz w:val="22"/>
                <w:szCs w:val="22"/>
              </w:rPr>
              <w:t>748,761.0</w:t>
            </w:r>
          </w:p>
        </w:tc>
      </w:tr>
    </w:tbl>
    <w:p w14:paraId="4995722E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lang w:val="hy-AM"/>
        </w:rPr>
      </w:pPr>
    </w:p>
    <w:p w14:paraId="054A2C3A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</w:p>
    <w:p w14:paraId="098F5490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</w:p>
    <w:p w14:paraId="5AABC139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</w:p>
    <w:p w14:paraId="0A20884B" w14:textId="77777777" w:rsidR="00E27459" w:rsidRPr="00E27459" w:rsidRDefault="00E27459" w:rsidP="00E27459">
      <w:pPr>
        <w:ind w:firstLine="720"/>
        <w:rPr>
          <w:rFonts w:ascii="GHEA Mariam" w:eastAsia="Calibri" w:hAnsi="GHEA Mariam" w:cs="Arial Armenian"/>
          <w:sz w:val="22"/>
          <w:szCs w:val="22"/>
          <w:lang w:val="hy-AM"/>
        </w:rPr>
      </w:pPr>
      <w:r w:rsidRPr="00E27459">
        <w:rPr>
          <w:rFonts w:ascii="GHEA Mariam" w:eastAsia="Calibri" w:hAnsi="GHEA Mariam" w:cs="Sylfaen"/>
          <w:sz w:val="22"/>
          <w:szCs w:val="22"/>
          <w:lang w:val="hy-AM"/>
        </w:rPr>
        <w:t>ՀԱՅԱՍՏԱՆԻ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 xml:space="preserve">  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ՀԱՆՐԱՊԵՏՈՒԹՅԱՆ</w:t>
      </w:r>
    </w:p>
    <w:p w14:paraId="1D195DE5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z w:val="22"/>
          <w:szCs w:val="22"/>
          <w:lang w:val="hy-AM"/>
        </w:rPr>
        <w:t xml:space="preserve">  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ՎԱՐՉԱՊԵՏԻ ԱՇԽԱՏԱԿԱԶՄԻ</w:t>
      </w:r>
    </w:p>
    <w:p w14:paraId="7133D9F4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lang w:val="hy-AM"/>
        </w:rPr>
      </w:pPr>
      <w:r w:rsidRPr="00E27459">
        <w:rPr>
          <w:rFonts w:ascii="GHEA Mariam" w:eastAsia="Calibri" w:hAnsi="GHEA Mariam" w:cs="Sylfaen"/>
          <w:sz w:val="22"/>
          <w:szCs w:val="22"/>
          <w:lang w:val="hy-AM"/>
        </w:rPr>
        <w:t xml:space="preserve">                 ՂԵԿԱՎԱՐ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  <w:t>Է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.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 xml:space="preserve"> ԱՂԱՋԱՆ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ՅԱՆ</w:t>
      </w:r>
    </w:p>
    <w:p w14:paraId="278B4E27" w14:textId="77777777" w:rsidR="00E27459" w:rsidRDefault="00E27459" w:rsidP="00E27459">
      <w:pPr>
        <w:rPr>
          <w:rFonts w:ascii="GHEA Mariam" w:hAnsi="GHEA Mariam" w:cs="Sylfaen"/>
          <w:sz w:val="22"/>
          <w:lang w:val="hy-AM"/>
        </w:rPr>
      </w:pPr>
    </w:p>
    <w:sectPr w:rsidR="00E27459" w:rsidSect="00F2592D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5650"/>
    <w:rsid w:val="006F614B"/>
    <w:rsid w:val="007B6F0A"/>
    <w:rsid w:val="00A10B61"/>
    <w:rsid w:val="00E27459"/>
    <w:rsid w:val="00F2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AA1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qFormat/>
    <w:rsid w:val="00E27459"/>
    <w:rPr>
      <w:b/>
      <w:bCs w:val="0"/>
    </w:rPr>
  </w:style>
  <w:style w:type="paragraph" w:customStyle="1" w:styleId="msonormal0">
    <w:name w:val="msonormal"/>
    <w:basedOn w:val="Normal"/>
    <w:rsid w:val="00E274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27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2745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27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2745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27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7459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E27459"/>
    <w:pPr>
      <w:ind w:left="720"/>
      <w:contextualSpacing/>
    </w:pPr>
  </w:style>
  <w:style w:type="paragraph" w:customStyle="1" w:styleId="norm">
    <w:name w:val="norm"/>
    <w:basedOn w:val="Normal"/>
    <w:rsid w:val="00E2745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E2745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27459"/>
    <w:pPr>
      <w:jc w:val="both"/>
    </w:pPr>
    <w:rPr>
      <w:rFonts w:eastAsia="Calibri"/>
      <w:szCs w:val="22"/>
      <w:lang w:val="hy-AM"/>
    </w:rPr>
  </w:style>
  <w:style w:type="paragraph" w:customStyle="1" w:styleId="russtyle">
    <w:name w:val="russtyle"/>
    <w:basedOn w:val="Normal"/>
    <w:rsid w:val="00E27459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27459"/>
    <w:rPr>
      <w:rFonts w:eastAsia="Calibri"/>
      <w:w w:val="90"/>
      <w:szCs w:val="22"/>
      <w:lang w:val="hy-AM"/>
    </w:rPr>
  </w:style>
  <w:style w:type="paragraph" w:customStyle="1" w:styleId="Style3">
    <w:name w:val="Style3"/>
    <w:basedOn w:val="mechtex"/>
    <w:rsid w:val="00E27459"/>
    <w:rPr>
      <w:rFonts w:eastAsia="Calibri"/>
      <w:w w:val="90"/>
      <w:szCs w:val="22"/>
      <w:lang w:val="hy-AM"/>
    </w:rPr>
  </w:style>
  <w:style w:type="paragraph" w:customStyle="1" w:styleId="Style6">
    <w:name w:val="Style6"/>
    <w:basedOn w:val="mechtex"/>
    <w:rsid w:val="00E27459"/>
    <w:rPr>
      <w:rFonts w:eastAsia="Calibr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27459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27459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https://mul2-moj.gov.am/tasks/142053/oneclick/Kvoroshum1455.docx?token=2cbf3d7ad49648d55bf6f9a6dc9beca6</cp:keywords>
  <dc:description/>
  <cp:lastModifiedBy>Lusine Khazarian</cp:lastModifiedBy>
  <cp:revision>5</cp:revision>
  <dcterms:created xsi:type="dcterms:W3CDTF">2020-09-04T07:54:00Z</dcterms:created>
  <dcterms:modified xsi:type="dcterms:W3CDTF">2020-09-08T12:12:00Z</dcterms:modified>
</cp:coreProperties>
</file>