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8B199" w14:textId="77777777" w:rsidR="00B77B7A" w:rsidRDefault="00B77B7A" w:rsidP="00B77B7A">
      <w:pPr>
        <w:pStyle w:val="mechtex"/>
        <w:ind w:left="10800" w:firstLine="720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-8"/>
          <w:szCs w:val="22"/>
          <w:lang w:val="hy-AM"/>
        </w:rPr>
        <w:t>Հավելված N 5</w:t>
      </w:r>
    </w:p>
    <w:p w14:paraId="07020C55" w14:textId="0F00D217" w:rsidR="00B77B7A" w:rsidRDefault="00B77B7A" w:rsidP="00B77B7A">
      <w:pPr>
        <w:pStyle w:val="mechtex"/>
        <w:ind w:left="3600" w:firstLine="720"/>
        <w:jc w:val="left"/>
        <w:rPr>
          <w:rFonts w:ascii="GHEA Mariam" w:hAnsi="GHEA Mariam"/>
          <w:spacing w:val="-6"/>
          <w:szCs w:val="22"/>
          <w:lang w:val="hy-AM"/>
        </w:rPr>
      </w:pPr>
      <w:r>
        <w:rPr>
          <w:rFonts w:ascii="GHEA Mariam" w:hAnsi="GHEA Mariam"/>
          <w:spacing w:val="-6"/>
          <w:szCs w:val="22"/>
          <w:lang w:val="hy-AM"/>
        </w:rPr>
        <w:t xml:space="preserve">       </w:t>
      </w:r>
      <w:r>
        <w:rPr>
          <w:rFonts w:ascii="GHEA Mariam" w:hAnsi="GHEA Mariam"/>
          <w:spacing w:val="-6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6"/>
          <w:szCs w:val="22"/>
          <w:lang w:val="hy-AM"/>
        </w:rPr>
        <w:tab/>
      </w:r>
      <w:r>
        <w:rPr>
          <w:rFonts w:ascii="GHEA Mariam" w:hAnsi="GHEA Mariam"/>
          <w:spacing w:val="-6"/>
          <w:szCs w:val="22"/>
          <w:lang w:val="hy-AM"/>
        </w:rPr>
        <w:tab/>
      </w:r>
      <w:r>
        <w:rPr>
          <w:rFonts w:ascii="GHEA Mariam" w:hAnsi="GHEA Mariam"/>
          <w:spacing w:val="-6"/>
          <w:szCs w:val="22"/>
          <w:lang w:val="hy-AM"/>
        </w:rPr>
        <w:tab/>
      </w:r>
      <w:r>
        <w:rPr>
          <w:rFonts w:ascii="GHEA Mariam" w:hAnsi="GHEA Mariam"/>
          <w:spacing w:val="-6"/>
          <w:szCs w:val="22"/>
          <w:lang w:val="hy-AM"/>
        </w:rPr>
        <w:tab/>
      </w:r>
      <w:r>
        <w:rPr>
          <w:rFonts w:ascii="GHEA Mariam" w:hAnsi="GHEA Mariam"/>
          <w:spacing w:val="-6"/>
          <w:szCs w:val="22"/>
          <w:lang w:val="hy-AM"/>
        </w:rPr>
        <w:tab/>
      </w:r>
      <w:r>
        <w:rPr>
          <w:rFonts w:ascii="GHEA Mariam" w:hAnsi="GHEA Mariam"/>
          <w:spacing w:val="-6"/>
          <w:szCs w:val="22"/>
          <w:lang w:val="hy-AM"/>
        </w:rPr>
        <w:tab/>
      </w:r>
      <w:r>
        <w:rPr>
          <w:rFonts w:ascii="GHEA Mariam" w:hAnsi="GHEA Mariam"/>
          <w:spacing w:val="-6"/>
          <w:szCs w:val="22"/>
          <w:lang w:val="hy-AM"/>
        </w:rPr>
        <w:tab/>
        <w:t xml:space="preserve">      </w:t>
      </w:r>
      <w:r w:rsidR="003A44E8">
        <w:rPr>
          <w:rFonts w:ascii="GHEA Mariam" w:hAnsi="GHEA Mariam"/>
          <w:spacing w:val="-6"/>
          <w:szCs w:val="22"/>
        </w:rPr>
        <w:t xml:space="preserve">  </w:t>
      </w:r>
      <w:r>
        <w:rPr>
          <w:rFonts w:ascii="GHEA Mariam" w:hAnsi="GHEA Mariam"/>
          <w:spacing w:val="-6"/>
          <w:szCs w:val="22"/>
          <w:lang w:val="hy-AM"/>
        </w:rPr>
        <w:t xml:space="preserve"> ՀՀ կառավարության 2020 թվականի</w:t>
      </w:r>
    </w:p>
    <w:p w14:paraId="749FD2DF" w14:textId="65C41539" w:rsidR="00B77B7A" w:rsidRDefault="00B77B7A" w:rsidP="00B77B7A">
      <w:pPr>
        <w:pStyle w:val="mechtex"/>
        <w:rPr>
          <w:rFonts w:ascii="GHEA Mariam" w:hAnsi="GHEA Mariam"/>
          <w:spacing w:val="-2"/>
          <w:szCs w:val="22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    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</w:t>
      </w:r>
      <w:r w:rsidR="003A44E8">
        <w:rPr>
          <w:rFonts w:ascii="GHEA Mariam" w:hAnsi="GHEA Mariam"/>
          <w:spacing w:val="-2"/>
          <w:szCs w:val="22"/>
        </w:rPr>
        <w:t xml:space="preserve">       </w:t>
      </w:r>
      <w:r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Cs w:val="22"/>
          <w:lang w:val="hy-AM"/>
        </w:rPr>
        <w:t>27</w:t>
      </w:r>
      <w:r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  <w:lang w:val="hy-AM"/>
        </w:rPr>
        <w:t>ի N 1467-Ն որոշման</w:t>
      </w:r>
    </w:p>
    <w:tbl>
      <w:tblPr>
        <w:tblW w:w="15911" w:type="dxa"/>
        <w:tblInd w:w="-540" w:type="dxa"/>
        <w:tblLook w:val="04A0" w:firstRow="1" w:lastRow="0" w:firstColumn="1" w:lastColumn="0" w:noHBand="0" w:noVBand="1"/>
      </w:tblPr>
      <w:tblGrid>
        <w:gridCol w:w="1789"/>
        <w:gridCol w:w="5681"/>
        <w:gridCol w:w="1235"/>
        <w:gridCol w:w="693"/>
        <w:gridCol w:w="477"/>
        <w:gridCol w:w="1260"/>
        <w:gridCol w:w="1350"/>
        <w:gridCol w:w="6"/>
        <w:gridCol w:w="3420"/>
      </w:tblGrid>
      <w:tr w:rsidR="00B77B7A" w:rsidRPr="00963782" w14:paraId="6E40EA38" w14:textId="77777777" w:rsidTr="00B77B7A">
        <w:trPr>
          <w:trHeight w:val="1125"/>
        </w:trPr>
        <w:tc>
          <w:tcPr>
            <w:tcW w:w="15911" w:type="dxa"/>
            <w:gridSpan w:val="9"/>
            <w:vAlign w:val="bottom"/>
            <w:hideMark/>
          </w:tcPr>
          <w:p w14:paraId="3269A57B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  <w:p w14:paraId="19FE2BE3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  <w:p w14:paraId="46E672E4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  <w:p w14:paraId="11D25CFD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  <w:p w14:paraId="4E460650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  <w:p w14:paraId="6F6D11F0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  <w:p w14:paraId="46560D16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ՀԱՅԱՍՏԱՆԻ ՀԱՆՐԱՊԵՏՈՒԹՅԱՆ ԿԱՌԱՎԱՐՈՒԹՅԱՆ 2019 ԹՎԱԿԱՆԻ ԴԵԿՏԵՄԲԵՐԻ 26-Ի N 1919-Ն ՈՐՈՇՄԱՆ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br/>
              <w:t xml:space="preserve"> N 10 ՀԱՎԵԼՎԱԾՈՒՄ ԿԱՏԱՐՎՈՂ ՓՈՓՈԽՈՒԹՅՈՒՆՆԵՐԸ ԵՎ ԼՐԱՑՈՒՄԸ</w:t>
            </w:r>
          </w:p>
        </w:tc>
      </w:tr>
      <w:tr w:rsidR="00B77B7A" w14:paraId="08A15CCB" w14:textId="77777777" w:rsidTr="00B77B7A">
        <w:trPr>
          <w:trHeight w:val="360"/>
        </w:trPr>
        <w:tc>
          <w:tcPr>
            <w:tcW w:w="1789" w:type="dxa"/>
            <w:noWrap/>
            <w:vAlign w:val="bottom"/>
            <w:hideMark/>
          </w:tcPr>
          <w:p w14:paraId="4B664F65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5681" w:type="dxa"/>
            <w:noWrap/>
            <w:vAlign w:val="bottom"/>
            <w:hideMark/>
          </w:tcPr>
          <w:p w14:paraId="2F00A2A5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35" w:type="dxa"/>
            <w:noWrap/>
            <w:vAlign w:val="bottom"/>
            <w:hideMark/>
          </w:tcPr>
          <w:p w14:paraId="466C5C52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93" w:type="dxa"/>
            <w:noWrap/>
            <w:vAlign w:val="bottom"/>
            <w:hideMark/>
          </w:tcPr>
          <w:p w14:paraId="461EA176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477" w:type="dxa"/>
            <w:noWrap/>
            <w:vAlign w:val="bottom"/>
            <w:hideMark/>
          </w:tcPr>
          <w:p w14:paraId="20250662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4772A143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14:paraId="13A16202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13991F6" w14:textId="77777777" w:rsidR="00B77B7A" w:rsidRDefault="00B77B7A">
            <w:pPr>
              <w:spacing w:line="216" w:lineRule="auto"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(հ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ազ. դրամ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B77B7A" w:rsidRPr="00963782" w14:paraId="64C9948F" w14:textId="77777777" w:rsidTr="00B77B7A">
        <w:trPr>
          <w:trHeight w:val="420"/>
        </w:trPr>
        <w:tc>
          <w:tcPr>
            <w:tcW w:w="12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17183BB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Գնման առարկայի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684F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Ցուցանիշների փոփոխությունը (ավելացումները նշված են դրական նշանով, իսկ նվազե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softHyphen/>
              <w:t>ցումները՝ փակագծերում)</w:t>
            </w:r>
          </w:p>
        </w:tc>
      </w:tr>
      <w:tr w:rsidR="00B77B7A" w14:paraId="326313AD" w14:textId="77777777" w:rsidTr="00B77B7A">
        <w:trPr>
          <w:trHeight w:val="408"/>
        </w:trPr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52784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կոդը</w:t>
            </w:r>
          </w:p>
        </w:tc>
        <w:tc>
          <w:tcPr>
            <w:tcW w:w="5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9A634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անվանում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FC05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ձևը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31A4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5B02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F546F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34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1811" w14:textId="77777777" w:rsidR="00B77B7A" w:rsidRDefault="00B77B7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77B7A" w14:paraId="090424D8" w14:textId="77777777" w:rsidTr="00B77B7A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A2F9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6FD1B" w14:textId="77777777" w:rsidR="00B77B7A" w:rsidRDefault="00B77B7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8B5B2" w14:textId="77777777" w:rsidR="00B77B7A" w:rsidRDefault="00B77B7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530B" w14:textId="77777777" w:rsidR="00B77B7A" w:rsidRDefault="00B77B7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9D9F" w14:textId="77777777" w:rsidR="00B77B7A" w:rsidRDefault="00B77B7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A153" w14:textId="77777777" w:rsidR="00B77B7A" w:rsidRDefault="00B77B7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1A859" w14:textId="77777777" w:rsidR="00B77B7A" w:rsidRDefault="00B77B7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77B7A" w14:paraId="587FE038" w14:textId="77777777" w:rsidTr="00B77B7A">
        <w:trPr>
          <w:trHeight w:val="255"/>
        </w:trPr>
        <w:tc>
          <w:tcPr>
            <w:tcW w:w="12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F062305" w14:textId="77777777" w:rsidR="00B77B7A" w:rsidRDefault="00B77B7A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վարչապետի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A6BA2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(95,565.0)</w:t>
            </w:r>
          </w:p>
        </w:tc>
      </w:tr>
      <w:tr w:rsidR="00B77B7A" w14:paraId="44FC8FA9" w14:textId="77777777" w:rsidTr="00B77B7A">
        <w:trPr>
          <w:trHeight w:val="330"/>
        </w:trPr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CC9B14A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08</w:t>
            </w:r>
          </w:p>
        </w:tc>
        <w:tc>
          <w:tcPr>
            <w:tcW w:w="5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0A341C5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21EECE5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05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772EE39" w14:textId="77777777" w:rsidR="00B77B7A" w:rsidRDefault="00B77B7A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Արվեստ</w:t>
            </w:r>
            <w:proofErr w:type="spellEnd"/>
          </w:p>
        </w:tc>
        <w:tc>
          <w:tcPr>
            <w:tcW w:w="3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F29E32A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77B7A" w14:paraId="30B22701" w14:textId="77777777" w:rsidTr="00B77B7A">
        <w:trPr>
          <w:trHeight w:val="255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01239" w14:textId="77777777" w:rsidR="00B77B7A" w:rsidRDefault="00B77B7A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1222   11003</w:t>
            </w:r>
          </w:p>
        </w:tc>
        <w:tc>
          <w:tcPr>
            <w:tcW w:w="10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167E7A6" w14:textId="77777777" w:rsidR="00B77B7A" w:rsidRDefault="00B77B7A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Համահայկական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համաժողովների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ECE6E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(61,491.0)</w:t>
            </w:r>
          </w:p>
        </w:tc>
      </w:tr>
      <w:tr w:rsidR="00B77B7A" w14:paraId="5EC331A0" w14:textId="77777777" w:rsidTr="00B77B7A">
        <w:trPr>
          <w:trHeight w:val="255"/>
        </w:trPr>
        <w:tc>
          <w:tcPr>
            <w:tcW w:w="12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8F316C" w14:textId="77777777" w:rsidR="00B77B7A" w:rsidRDefault="00B77B7A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III. ԾԱՌԱՅՈՒԹՅՈՒՆՆԵՐ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7D0D4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(61,491.0)</w:t>
            </w:r>
          </w:p>
        </w:tc>
      </w:tr>
      <w:tr w:rsidR="00B77B7A" w14:paraId="5271EC5B" w14:textId="77777777" w:rsidTr="00B77B7A">
        <w:trPr>
          <w:trHeight w:val="6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B473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79951110/1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E53C8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մշակութային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կազմակերպման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0D562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6D8A4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D1FA71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1B33E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C62478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(61,491.0)</w:t>
            </w:r>
          </w:p>
        </w:tc>
      </w:tr>
      <w:tr w:rsidR="00B77B7A" w14:paraId="41714A1C" w14:textId="77777777" w:rsidTr="00B77B7A">
        <w:trPr>
          <w:trHeight w:val="330"/>
        </w:trPr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78533F3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08</w:t>
            </w:r>
          </w:p>
        </w:tc>
        <w:tc>
          <w:tcPr>
            <w:tcW w:w="5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C26E9C3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BE2BAAE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4205AB6" w14:textId="77777777" w:rsidR="00B77B7A" w:rsidRDefault="00B77B7A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Երիտասարդական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</w:t>
            </w:r>
            <w:proofErr w:type="spellEnd"/>
          </w:p>
        </w:tc>
        <w:tc>
          <w:tcPr>
            <w:tcW w:w="3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844C61E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77B7A" w14:paraId="39AAF59B" w14:textId="77777777" w:rsidTr="00B77B7A">
        <w:trPr>
          <w:trHeight w:val="4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4EC83" w14:textId="77777777" w:rsidR="00B77B7A" w:rsidRDefault="00B77B7A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1156   11009</w:t>
            </w:r>
          </w:p>
        </w:tc>
        <w:tc>
          <w:tcPr>
            <w:tcW w:w="10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3623D59" w14:textId="77777777" w:rsidR="00B77B7A" w:rsidRDefault="00B77B7A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ոլորտում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սփյուռքահայ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երիտասարդ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մասնագետների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պրակտիկայի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կազմակերպում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85E6A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(40,320.0)</w:t>
            </w:r>
          </w:p>
        </w:tc>
      </w:tr>
      <w:tr w:rsidR="00B77B7A" w14:paraId="0250B39A" w14:textId="77777777" w:rsidTr="00B77B7A">
        <w:trPr>
          <w:trHeight w:val="345"/>
        </w:trPr>
        <w:tc>
          <w:tcPr>
            <w:tcW w:w="12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9D00C4" w14:textId="77777777" w:rsidR="00B77B7A" w:rsidRDefault="00B77B7A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III. ԾԱՌԱՅՈՒԹՅՈՒՆՆԵՐ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347A8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(40,320.0)</w:t>
            </w:r>
          </w:p>
        </w:tc>
      </w:tr>
      <w:tr w:rsidR="00B77B7A" w14:paraId="6B817F9F" w14:textId="77777777" w:rsidTr="00B77B7A">
        <w:trPr>
          <w:trHeight w:val="6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6DDEE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70221100/1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CDC24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բնակելի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անշարժ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գույքի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վարձակալության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լիզինգի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6120B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EF5FB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F6AB0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CA6E0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40320000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FA970D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(40,320)</w:t>
            </w:r>
          </w:p>
        </w:tc>
      </w:tr>
      <w:tr w:rsidR="00B77B7A" w14:paraId="6AFF0D79" w14:textId="77777777" w:rsidTr="00B77B7A">
        <w:trPr>
          <w:trHeight w:val="6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9F5EA" w14:textId="77777777" w:rsidR="00B77B7A" w:rsidRDefault="00B77B7A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1156   11012</w:t>
            </w:r>
          </w:p>
        </w:tc>
        <w:tc>
          <w:tcPr>
            <w:tcW w:w="10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32BF54A" w14:textId="77777777" w:rsidR="00B77B7A" w:rsidRDefault="00B77B7A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իԳործ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սփյուռքահայ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մասնագետների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ներգրավում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համակարգում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DE536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6,246.0</w:t>
            </w:r>
          </w:p>
        </w:tc>
      </w:tr>
      <w:tr w:rsidR="00B77B7A" w14:paraId="071156DB" w14:textId="77777777" w:rsidTr="00B77B7A">
        <w:trPr>
          <w:trHeight w:val="345"/>
        </w:trPr>
        <w:tc>
          <w:tcPr>
            <w:tcW w:w="12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B4D863" w14:textId="77777777" w:rsidR="00B77B7A" w:rsidRDefault="00B77B7A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ՄԱՍ III. ԾԱՌԱՅՈՒԹՅՈՒՆՆԵՐ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E2A81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6,246.0</w:t>
            </w:r>
          </w:p>
        </w:tc>
      </w:tr>
      <w:tr w:rsidR="00B77B7A" w14:paraId="431B3586" w14:textId="77777777" w:rsidTr="00B77B7A">
        <w:trPr>
          <w:trHeight w:val="6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C7AE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79951110/1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239EC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մշակութային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կազմակերպման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4F928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77F59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D5112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C1447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6246000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92C1A2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6,246.0</w:t>
            </w:r>
          </w:p>
        </w:tc>
      </w:tr>
    </w:tbl>
    <w:p w14:paraId="05E12F13" w14:textId="77777777" w:rsidR="00B77B7A" w:rsidRDefault="00B77B7A" w:rsidP="00B77B7A">
      <w:pPr>
        <w:pStyle w:val="mechtex"/>
        <w:rPr>
          <w:rFonts w:ascii="GHEA Mariam" w:hAnsi="GHEA Mariam" w:cs="Arial"/>
          <w:szCs w:val="22"/>
          <w:lang w:val="hy-AM"/>
        </w:rPr>
      </w:pPr>
    </w:p>
    <w:p w14:paraId="2AD793C4" w14:textId="77777777" w:rsidR="00B77B7A" w:rsidRDefault="00B77B7A" w:rsidP="00B77B7A">
      <w:pPr>
        <w:pStyle w:val="mechtex"/>
        <w:ind w:left="1440" w:firstLine="720"/>
        <w:jc w:val="left"/>
        <w:rPr>
          <w:rFonts w:ascii="GHEA Mariam" w:hAnsi="GHEA Mariam" w:cs="Sylfaen"/>
          <w:szCs w:val="22"/>
          <w:lang w:val="hy-AM"/>
        </w:rPr>
      </w:pPr>
    </w:p>
    <w:p w14:paraId="2B4C91F5" w14:textId="77777777" w:rsidR="00B77B7A" w:rsidRDefault="00B77B7A" w:rsidP="00B77B7A">
      <w:pPr>
        <w:pStyle w:val="mechtex"/>
        <w:ind w:left="1440" w:firstLine="720"/>
        <w:jc w:val="left"/>
        <w:rPr>
          <w:rFonts w:ascii="GHEA Mariam" w:hAnsi="GHEA Mariam" w:cs="Sylfaen"/>
          <w:szCs w:val="22"/>
          <w:lang w:val="hy-AM"/>
        </w:rPr>
      </w:pPr>
    </w:p>
    <w:p w14:paraId="33882FFB" w14:textId="77777777" w:rsidR="00B77B7A" w:rsidRDefault="00B77B7A" w:rsidP="00B77B7A">
      <w:pPr>
        <w:pStyle w:val="mechtex"/>
        <w:ind w:left="1440" w:firstLine="720"/>
        <w:jc w:val="left"/>
        <w:rPr>
          <w:rFonts w:ascii="GHEA Mariam" w:hAnsi="GHEA Mariam" w:cs="Sylfaen"/>
          <w:szCs w:val="22"/>
          <w:lang w:val="hy-AM"/>
        </w:rPr>
      </w:pPr>
    </w:p>
    <w:p w14:paraId="0AA59112" w14:textId="77777777" w:rsidR="00B77B7A" w:rsidRDefault="00B77B7A" w:rsidP="00B77B7A">
      <w:pPr>
        <w:pStyle w:val="mechtex"/>
        <w:ind w:left="1440" w:firstLine="720"/>
        <w:jc w:val="left"/>
        <w:rPr>
          <w:rFonts w:ascii="GHEA Mariam" w:hAnsi="GHEA Mariam" w:cs="Sylfaen"/>
          <w:szCs w:val="22"/>
          <w:lang w:val="hy-AM"/>
        </w:rPr>
      </w:pPr>
    </w:p>
    <w:p w14:paraId="0CBB0DB3" w14:textId="77777777" w:rsidR="00B77B7A" w:rsidRDefault="00B77B7A" w:rsidP="00B77B7A">
      <w:pPr>
        <w:pStyle w:val="mechtex"/>
        <w:ind w:left="1440" w:firstLine="720"/>
        <w:jc w:val="left"/>
        <w:rPr>
          <w:rFonts w:ascii="GHEA Mariam" w:hAnsi="GHEA Mariam" w:cs="Arial Armenian"/>
          <w:szCs w:val="22"/>
          <w:lang w:val="hy-AM"/>
        </w:rPr>
      </w:pPr>
      <w:r>
        <w:rPr>
          <w:rFonts w:ascii="GHEA Mariam" w:hAnsi="GHEA Mariam" w:cs="Sylfaen"/>
          <w:szCs w:val="22"/>
          <w:lang w:val="hy-AM"/>
        </w:rPr>
        <w:t>ՀԱՅԱՍՏԱՆԻ</w:t>
      </w:r>
      <w:r>
        <w:rPr>
          <w:rFonts w:ascii="GHEA Mariam" w:hAnsi="GHEA Mariam" w:cs="Arial Armenian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ՀԱՆՐԱՊԵՏՈՒԹՅԱՆ</w:t>
      </w:r>
    </w:p>
    <w:p w14:paraId="7F093B4E" w14:textId="77777777" w:rsidR="00B77B7A" w:rsidRDefault="00B77B7A" w:rsidP="00B77B7A">
      <w:pPr>
        <w:pStyle w:val="mechtex"/>
        <w:ind w:left="2160"/>
        <w:jc w:val="left"/>
        <w:rPr>
          <w:rFonts w:ascii="GHEA Mariam" w:hAnsi="GHEA Mariam" w:cs="Sylfaen"/>
          <w:szCs w:val="22"/>
          <w:lang w:val="hy-AM"/>
        </w:rPr>
      </w:pPr>
      <w:r>
        <w:rPr>
          <w:rFonts w:ascii="GHEA Mariam" w:hAnsi="GHEA Mariam" w:cs="Sylfaen"/>
          <w:szCs w:val="22"/>
          <w:lang w:val="hy-AM"/>
        </w:rPr>
        <w:t xml:space="preserve">    ՎԱՐՉԱՊԵՏԻ ԱՇԽԱՏԱԿԱԶՄԻ </w:t>
      </w:r>
    </w:p>
    <w:p w14:paraId="203510C8" w14:textId="77777777" w:rsidR="00B77B7A" w:rsidRDefault="00B77B7A" w:rsidP="00B77B7A">
      <w:pPr>
        <w:pStyle w:val="mechtex"/>
        <w:rPr>
          <w:rFonts w:ascii="GHEA Mariam" w:hAnsi="GHEA Mariam" w:cs="Arial"/>
          <w:szCs w:val="22"/>
          <w:lang w:val="hy-AM"/>
        </w:rPr>
      </w:pPr>
      <w:r>
        <w:rPr>
          <w:rFonts w:ascii="GHEA Mariam" w:hAnsi="GHEA Mariam" w:cs="Sylfaen"/>
          <w:szCs w:val="22"/>
          <w:lang w:val="hy-AM"/>
        </w:rPr>
        <w:t xml:space="preserve">                      ՂԵԿԱՎԱՐ</w:t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  <w:t xml:space="preserve">          </w:t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  <w:t>Է</w:t>
      </w:r>
      <w:r>
        <w:rPr>
          <w:rFonts w:ascii="GHEA Mariam" w:hAnsi="GHEA Mariam" w:cs="Sylfaen"/>
          <w:szCs w:val="22"/>
          <w:lang w:val="hy-AM"/>
        </w:rPr>
        <w:t>.</w:t>
      </w:r>
      <w:r>
        <w:rPr>
          <w:rFonts w:ascii="GHEA Mariam" w:hAnsi="GHEA Mariam" w:cs="Arial Armenian"/>
          <w:szCs w:val="22"/>
          <w:lang w:val="hy-AM"/>
        </w:rPr>
        <w:t xml:space="preserve"> ԱՂԱՋԱՆ</w:t>
      </w:r>
      <w:r>
        <w:rPr>
          <w:rFonts w:ascii="GHEA Mariam" w:hAnsi="GHEA Mariam" w:cs="Sylfaen"/>
          <w:szCs w:val="22"/>
          <w:lang w:val="hy-AM"/>
        </w:rPr>
        <w:t>ՅԱՆ</w:t>
      </w:r>
    </w:p>
    <w:p w14:paraId="2ED17C6F" w14:textId="1370DDBE" w:rsidR="00A10B61" w:rsidRDefault="00A10B61">
      <w:pPr>
        <w:rPr>
          <w:rFonts w:asciiTheme="minorHAnsi" w:hAnsiTheme="minorHAnsi"/>
          <w:lang w:val="hy-AM"/>
        </w:rPr>
      </w:pPr>
    </w:p>
    <w:p w14:paraId="6936AB42" w14:textId="632047A2" w:rsidR="00963782" w:rsidRDefault="00963782">
      <w:pPr>
        <w:rPr>
          <w:rFonts w:asciiTheme="minorHAnsi" w:hAnsiTheme="minorHAnsi"/>
          <w:lang w:val="hy-AM"/>
        </w:rPr>
      </w:pPr>
    </w:p>
    <w:sectPr w:rsidR="00963782" w:rsidSect="00B77B7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3A44E8"/>
    <w:rsid w:val="006F614B"/>
    <w:rsid w:val="008C666D"/>
    <w:rsid w:val="00963782"/>
    <w:rsid w:val="00A10B61"/>
    <w:rsid w:val="00B47E96"/>
    <w:rsid w:val="00B7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35F81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B77B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B77B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B77B7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B77B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B77B7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normChar">
    <w:name w:val="norm Char"/>
    <w:link w:val="norm"/>
    <w:locked/>
    <w:rsid w:val="00B77B7A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B77B7A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locked/>
    <w:rsid w:val="00B77B7A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B77B7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77B7A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B77B7A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B77B7A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B77B7A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B77B7A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B77B7A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B77B7A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8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https://mul2-moj.gov.am/tasks/142776/oneclick/Kvoroshum1467.docx?token=4c924d194715e61377ff9cea98d571a6</cp:keywords>
  <dc:description/>
  <cp:lastModifiedBy>Lusine Khazarian</cp:lastModifiedBy>
  <cp:revision>6</cp:revision>
  <dcterms:created xsi:type="dcterms:W3CDTF">2020-09-07T12:19:00Z</dcterms:created>
  <dcterms:modified xsi:type="dcterms:W3CDTF">2020-09-08T11:41:00Z</dcterms:modified>
</cp:coreProperties>
</file>