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2218E" w14:textId="77777777" w:rsidR="007A0EC4" w:rsidRDefault="007A0EC4" w:rsidP="007A0EC4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6B8E03F9" w14:textId="3D1AF5AC" w:rsidR="007A0EC4" w:rsidRDefault="007A0EC4" w:rsidP="007A0EC4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 w:rsidR="00196565">
        <w:rPr>
          <w:rFonts w:ascii="GHEA Mariam" w:hAnsi="GHEA Mariam"/>
          <w:spacing w:val="4"/>
        </w:rPr>
        <w:t xml:space="preserve">     </w:t>
      </w:r>
      <w:r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423B5AEC" w14:textId="59D7BC8A" w:rsidR="007A0EC4" w:rsidRDefault="007A0EC4" w:rsidP="007A0EC4">
      <w:pPr>
        <w:pStyle w:val="mechtex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1324-Ն որոշման</w:t>
      </w:r>
    </w:p>
    <w:p w14:paraId="7A1BE620" w14:textId="77777777" w:rsidR="007A0EC4" w:rsidRDefault="007A0EC4" w:rsidP="007A0EC4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tbl>
      <w:tblPr>
        <w:tblW w:w="16271" w:type="dxa"/>
        <w:tblLook w:val="04A0" w:firstRow="1" w:lastRow="0" w:firstColumn="1" w:lastColumn="0" w:noHBand="0" w:noVBand="1"/>
      </w:tblPr>
      <w:tblGrid>
        <w:gridCol w:w="4395"/>
        <w:gridCol w:w="7087"/>
        <w:gridCol w:w="1559"/>
        <w:gridCol w:w="1843"/>
        <w:gridCol w:w="284"/>
        <w:gridCol w:w="1103"/>
      </w:tblGrid>
      <w:tr w:rsidR="007A0EC4" w:rsidRPr="00A3080C" w14:paraId="1F1171BD" w14:textId="77777777" w:rsidTr="007A0EC4">
        <w:trPr>
          <w:trHeight w:val="840"/>
        </w:trPr>
        <w:tc>
          <w:tcPr>
            <w:tcW w:w="15168" w:type="dxa"/>
            <w:gridSpan w:val="5"/>
            <w:vAlign w:val="bottom"/>
            <w:hideMark/>
          </w:tcPr>
          <w:p w14:paraId="1B584407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4367153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9.1 ՀԱՎԵԼՎԱԾԻ </w:t>
            </w: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9.1.3  ԱՂՅՈՒՍԱԿՈՒՄ ԿԱՏԱՐՎՈՂ ՓՈՓՈԽՈՒԹՅՈՒՆՆԵՐԸ 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57A63A25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A0EC4" w14:paraId="2D26F30D" w14:textId="77777777" w:rsidTr="007A0EC4">
        <w:trPr>
          <w:trHeight w:val="330"/>
        </w:trPr>
        <w:tc>
          <w:tcPr>
            <w:tcW w:w="14884" w:type="dxa"/>
            <w:gridSpan w:val="4"/>
          </w:tcPr>
          <w:p w14:paraId="7B452065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  <w:p w14:paraId="25F8C07F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  <w:p w14:paraId="52FDA113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14:paraId="6719470B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4FC7557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FFE81D5" w14:textId="77777777" w:rsidTr="007A0EC4">
        <w:trPr>
          <w:trHeight w:val="600"/>
        </w:trPr>
        <w:tc>
          <w:tcPr>
            <w:tcW w:w="14884" w:type="dxa"/>
            <w:gridSpan w:val="4"/>
            <w:shd w:val="clear" w:color="auto" w:fill="FFFFFF"/>
            <w:noWrap/>
            <w:vAlign w:val="center"/>
            <w:hideMark/>
          </w:tcPr>
          <w:p w14:paraId="4A47095F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84" w:type="dxa"/>
            <w:noWrap/>
            <w:vAlign w:val="center"/>
            <w:hideMark/>
          </w:tcPr>
          <w:p w14:paraId="223F5E93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103" w:type="dxa"/>
            <w:noWrap/>
            <w:vAlign w:val="center"/>
            <w:hideMark/>
          </w:tcPr>
          <w:p w14:paraId="741BF7C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DFAFB0B" w14:textId="77777777" w:rsidTr="007A0EC4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7CD14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3461E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59" w:type="dxa"/>
            <w:shd w:val="clear" w:color="auto" w:fill="FFFFFF"/>
            <w:hideMark/>
          </w:tcPr>
          <w:p w14:paraId="3375BC2C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46C0C491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6C41CDA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337C98B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734566ED" w14:textId="77777777" w:rsidTr="007A0EC4">
        <w:trPr>
          <w:trHeight w:val="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C40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694D0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Տեսչական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A17DFF5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14:paraId="40F77F2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4" w:type="dxa"/>
            <w:hideMark/>
          </w:tcPr>
          <w:p w14:paraId="71D63AD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03" w:type="dxa"/>
            <w:hideMark/>
          </w:tcPr>
          <w:p w14:paraId="429BEFA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9BF178D" w14:textId="77777777" w:rsidTr="007A0EC4">
        <w:trPr>
          <w:trHeight w:val="435"/>
        </w:trPr>
        <w:tc>
          <w:tcPr>
            <w:tcW w:w="4395" w:type="dxa"/>
            <w:hideMark/>
          </w:tcPr>
          <w:p w14:paraId="488A9812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087" w:type="dxa"/>
            <w:noWrap/>
            <w:vAlign w:val="bottom"/>
            <w:hideMark/>
          </w:tcPr>
          <w:p w14:paraId="07F8BBB1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6C451DE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2995EB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40D3820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0D30F1F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997DDA9" w14:textId="77777777" w:rsidTr="007A0EC4">
        <w:trPr>
          <w:trHeight w:val="3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7440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8B4A8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73FCA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4" w:type="dxa"/>
            <w:noWrap/>
            <w:vAlign w:val="bottom"/>
            <w:hideMark/>
          </w:tcPr>
          <w:p w14:paraId="5496E90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3C7758D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1E010AB" w14:textId="77777777" w:rsidTr="007A0EC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F870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B907F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33557D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39843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4" w:type="dxa"/>
            <w:noWrap/>
            <w:vAlign w:val="bottom"/>
            <w:hideMark/>
          </w:tcPr>
          <w:p w14:paraId="36D54C4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2FDC4F6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63AA4C2" w14:textId="77777777" w:rsidTr="007A0EC4">
        <w:trPr>
          <w:trHeight w:val="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C449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F3D5A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1750C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40E8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14:paraId="270EEBC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0276E4F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1FFD092" w14:textId="77777777" w:rsidTr="007A0EC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F75D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81E34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հրդեհային</w:t>
            </w:r>
            <w:proofErr w:type="spellEnd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անվտանգու</w:t>
            </w:r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էներգետիկայի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կու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գեոդեզիական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քարտեզագրական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հողօգտագործման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բնագավառներում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DBA913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F2253A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14:paraId="378B0E7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6CB7CB5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0C52974" w14:textId="77777777" w:rsidTr="007A0EC4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14B7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96A61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2C3A9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8FB9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5119B257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61DB9A8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F790A09" w14:textId="77777777" w:rsidTr="007A0EC4">
        <w:trPr>
          <w:trHeight w:val="7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283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E24F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հրդեհային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անվտան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գության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տեսչական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մարմին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AEE057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15C5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149F933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48DFDEF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7AD13C79" w14:textId="77777777" w:rsidTr="007A0EC4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2DB7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AB9D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28B4A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6C64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63107AD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0A44572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716C9D3" w14:textId="77777777" w:rsidTr="007A0EC4">
        <w:trPr>
          <w:trHeight w:val="22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09FA13" w14:textId="77777777" w:rsidR="007A0EC4" w:rsidRP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  <w:t>Միջոցառման վրա կատարվող ծախսը (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հազ. դրամ</w:t>
            </w:r>
            <w:r w:rsidRPr="007A0EC4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B7827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CD546C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(4,790.2)</w:t>
            </w:r>
          </w:p>
        </w:tc>
        <w:tc>
          <w:tcPr>
            <w:tcW w:w="284" w:type="dxa"/>
            <w:noWrap/>
            <w:vAlign w:val="bottom"/>
            <w:hideMark/>
          </w:tcPr>
          <w:p w14:paraId="212C8E6D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4560A13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:rsidRPr="00A3080C" w14:paraId="713AADBB" w14:textId="77777777" w:rsidTr="007A0EC4">
        <w:trPr>
          <w:trHeight w:val="900"/>
        </w:trPr>
        <w:tc>
          <w:tcPr>
            <w:tcW w:w="14884" w:type="dxa"/>
            <w:gridSpan w:val="4"/>
            <w:vAlign w:val="center"/>
          </w:tcPr>
          <w:p w14:paraId="3049789F" w14:textId="77777777" w:rsidR="007A0EC4" w:rsidRP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0DA544DB" w14:textId="77777777" w:rsidR="007A0EC4" w:rsidRP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84F37EA" w14:textId="77777777" w:rsidR="007A0EC4" w:rsidRP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9.1 ՀԱՎԵԼՎԱԾԻ N 9.1.13 ԱՂՅՈՒՍԱԿՈՒՄ ԿԱՏԱՐՎՈՂ ՓՈՓՈԽՈՒԹՅՈՒՆՆԵՐԸ  ԵՎ ԼՐԱՑՈՒՄՆԵՐԸ</w:t>
            </w:r>
          </w:p>
        </w:tc>
        <w:tc>
          <w:tcPr>
            <w:tcW w:w="284" w:type="dxa"/>
            <w:vAlign w:val="center"/>
            <w:hideMark/>
          </w:tcPr>
          <w:p w14:paraId="3220C1E2" w14:textId="77777777" w:rsidR="007A0EC4" w:rsidRPr="007A0EC4" w:rsidRDefault="007A0EC4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103" w:type="dxa"/>
            <w:vAlign w:val="center"/>
            <w:hideMark/>
          </w:tcPr>
          <w:p w14:paraId="2DBAC59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:rsidRPr="00A3080C" w14:paraId="10F3A719" w14:textId="77777777" w:rsidTr="007A0EC4">
        <w:trPr>
          <w:trHeight w:val="225"/>
        </w:trPr>
        <w:tc>
          <w:tcPr>
            <w:tcW w:w="4395" w:type="dxa"/>
            <w:hideMark/>
          </w:tcPr>
          <w:p w14:paraId="7327DF8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7" w:type="dxa"/>
            <w:hideMark/>
          </w:tcPr>
          <w:p w14:paraId="5BB672B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hideMark/>
          </w:tcPr>
          <w:p w14:paraId="015CA7E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hideMark/>
          </w:tcPr>
          <w:p w14:paraId="5AA1602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4" w:type="dxa"/>
            <w:hideMark/>
          </w:tcPr>
          <w:p w14:paraId="7BF32E0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03" w:type="dxa"/>
            <w:hideMark/>
          </w:tcPr>
          <w:p w14:paraId="3B38E69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A56377F" w14:textId="77777777" w:rsidTr="007A0EC4">
        <w:trPr>
          <w:trHeight w:val="480"/>
        </w:trPr>
        <w:tc>
          <w:tcPr>
            <w:tcW w:w="16271" w:type="dxa"/>
            <w:gridSpan w:val="6"/>
            <w:noWrap/>
            <w:hideMark/>
          </w:tcPr>
          <w:p w14:paraId="6E5E14F0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A0EC4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A0EC4" w14:paraId="1AB35FF3" w14:textId="77777777" w:rsidTr="007A0EC4">
        <w:trPr>
          <w:trHeight w:val="285"/>
        </w:trPr>
        <w:tc>
          <w:tcPr>
            <w:tcW w:w="16271" w:type="dxa"/>
            <w:gridSpan w:val="6"/>
            <w:hideMark/>
          </w:tcPr>
          <w:p w14:paraId="489BC3CD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A0EC4" w14:paraId="160CE55D" w14:textId="77777777" w:rsidTr="007A0EC4">
        <w:trPr>
          <w:trHeight w:val="240"/>
        </w:trPr>
        <w:tc>
          <w:tcPr>
            <w:tcW w:w="4395" w:type="dxa"/>
            <w:noWrap/>
            <w:vAlign w:val="bottom"/>
            <w:hideMark/>
          </w:tcPr>
          <w:p w14:paraId="6E74A3E6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14:paraId="0BC0985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76A1A0D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1A34FE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613C88E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6A5D3D7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05A82285" w14:textId="77777777" w:rsidTr="007A0EC4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7EB6B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F180D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14:paraId="416A7CB2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14:paraId="2D3E8791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52E3836A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7D356D1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2248D0FD" w14:textId="77777777" w:rsidTr="007A0EC4">
        <w:trPr>
          <w:trHeight w:val="3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0FD4B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41E9D5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ազդեցության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գնահատում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14:paraId="01B46414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14:paraId="007002A0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64215FCF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6F657510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16498580" w14:textId="77777777" w:rsidTr="007A0EC4">
        <w:trPr>
          <w:trHeight w:val="390"/>
        </w:trPr>
        <w:tc>
          <w:tcPr>
            <w:tcW w:w="4395" w:type="dxa"/>
            <w:shd w:val="clear" w:color="auto" w:fill="FFFFFF"/>
            <w:hideMark/>
          </w:tcPr>
          <w:p w14:paraId="5E863C38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087" w:type="dxa"/>
            <w:shd w:val="clear" w:color="auto" w:fill="FFFFFF"/>
            <w:noWrap/>
            <w:vAlign w:val="bottom"/>
            <w:hideMark/>
          </w:tcPr>
          <w:p w14:paraId="5EC12707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14:paraId="33032CF5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14:paraId="1BE07EAF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0E68C49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644A6D21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6C65644A" w14:textId="77777777" w:rsidTr="007A0EC4">
        <w:trPr>
          <w:trHeight w:val="3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3324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D93A8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166C26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083FB8A9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0F9BF07B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1CEC092A" w14:textId="77777777" w:rsidTr="007A0EC4">
        <w:trPr>
          <w:trHeight w:val="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5614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16D9C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6AF78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67877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51086052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496403A1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3E4634E2" w14:textId="77777777" w:rsidTr="007A0EC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284349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A15B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Հիդրոօդերևութաբանություն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մոնիթորի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գ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տեղեկատվության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110C24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0B8D22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483212D7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44099281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4CA5A730" w14:textId="77777777" w:rsidTr="007A0EC4">
        <w:trPr>
          <w:trHeight w:val="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789A9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8DDC7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Հիդրոօդերևութաբանություն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մոնիթորի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ն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տեղեկատվության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աշխատանքներ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00FCC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EE1DE8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67FE2F5C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1D6BD3B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3178B31C" w14:textId="77777777" w:rsidTr="007A0EC4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0BAD83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0C4298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63B069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739B43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1718417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189544AF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669E99C5" w14:textId="77777777" w:rsidTr="007A0EC4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C0239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նու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մը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6E48BA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909D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C850F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08F94A39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5EA121E8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7CD826B3" w14:textId="77777777" w:rsidTr="007A0EC4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E0842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FC92F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5D7A1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273D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7D440A4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364B2BB2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01FA330F" w14:textId="77777777" w:rsidTr="007A0EC4">
        <w:trPr>
          <w:trHeight w:val="81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0B519578" w14:textId="77777777" w:rsidR="007A0EC4" w:rsidRPr="007A0EC4" w:rsidRDefault="007A0EC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lastRenderedPageBreak/>
              <w:t>Միջոցառման վրա կատարվող ծախսը 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7A0EC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դրամ)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DFDA8F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D0821B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(17,771.6)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531C1DB3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78AC385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:rsidRPr="00A3080C" w14:paraId="632D23E2" w14:textId="77777777" w:rsidTr="007A0EC4">
        <w:trPr>
          <w:trHeight w:val="1095"/>
        </w:trPr>
        <w:tc>
          <w:tcPr>
            <w:tcW w:w="15168" w:type="dxa"/>
            <w:gridSpan w:val="5"/>
            <w:vAlign w:val="bottom"/>
            <w:hideMark/>
          </w:tcPr>
          <w:p w14:paraId="768564A4" w14:textId="77777777" w:rsidR="007A0EC4" w:rsidRP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7A0E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1919-Ն ՈՐՈՇՄԱՆ </w:t>
            </w:r>
          </w:p>
          <w:p w14:paraId="7672EF7F" w14:textId="77777777" w:rsidR="007A0EC4" w:rsidRPr="007A0EC4" w:rsidRDefault="007A0EC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0E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9.1 ՀԱՎԵԼՎԱԾԻ </w:t>
            </w: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7A0E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9.1.19  ԱՂՅՈՒՍԱԿՈՒՄ ԿԱՏԱՐՎՈՂ ՓՈՓՈԽՈՒԹՅՈՒՆՆԵՐԸ</w:t>
            </w:r>
            <w:r w:rsidRPr="007A0EC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325ADF16" w14:textId="77777777" w:rsidR="007A0EC4" w:rsidRPr="007A0EC4" w:rsidRDefault="007A0EC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7A0EC4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A0EC4" w14:paraId="0B48D13E" w14:textId="77777777" w:rsidTr="007A0EC4">
        <w:trPr>
          <w:trHeight w:val="450"/>
        </w:trPr>
        <w:tc>
          <w:tcPr>
            <w:tcW w:w="14884" w:type="dxa"/>
            <w:gridSpan w:val="4"/>
            <w:noWrap/>
            <w:vAlign w:val="bottom"/>
            <w:hideMark/>
          </w:tcPr>
          <w:p w14:paraId="55C68D96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4" w:type="dxa"/>
            <w:noWrap/>
            <w:vAlign w:val="bottom"/>
            <w:hideMark/>
          </w:tcPr>
          <w:p w14:paraId="3D329054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57D7C26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E2646CB" w14:textId="77777777" w:rsidTr="007A0EC4">
        <w:trPr>
          <w:trHeight w:val="345"/>
        </w:trPr>
        <w:tc>
          <w:tcPr>
            <w:tcW w:w="11482" w:type="dxa"/>
            <w:gridSpan w:val="2"/>
            <w:noWrap/>
            <w:vAlign w:val="bottom"/>
            <w:hideMark/>
          </w:tcPr>
          <w:p w14:paraId="038FEE60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559" w:type="dxa"/>
            <w:noWrap/>
            <w:vAlign w:val="bottom"/>
            <w:hideMark/>
          </w:tcPr>
          <w:p w14:paraId="43B88ADA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9B3ACF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1CFEEBB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7AA6054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1F25902B" w14:textId="77777777" w:rsidTr="007A0EC4">
        <w:trPr>
          <w:trHeight w:val="345"/>
        </w:trPr>
        <w:tc>
          <w:tcPr>
            <w:tcW w:w="4395" w:type="dxa"/>
            <w:noWrap/>
            <w:vAlign w:val="bottom"/>
            <w:hideMark/>
          </w:tcPr>
          <w:p w14:paraId="2D76C24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14:paraId="4007B9D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3705E3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8DB554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61632A7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3461988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4A2F676" w14:textId="77777777" w:rsidTr="007A0EC4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1897A3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7E3622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59" w:type="dxa"/>
            <w:shd w:val="clear" w:color="auto" w:fill="FFFFFF"/>
            <w:noWrap/>
            <w:hideMark/>
          </w:tcPr>
          <w:p w14:paraId="1DEFA22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14:paraId="0D2D5A8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1FF615F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3EB5EF1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20C8D2BC" w14:textId="77777777" w:rsidTr="007A0EC4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D5FF48" w14:textId="77777777" w:rsidR="007A0EC4" w:rsidRDefault="007A0EC4">
            <w:pP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AF5501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shd w:val="clear" w:color="auto" w:fill="FFFFFF"/>
            <w:noWrap/>
            <w:hideMark/>
          </w:tcPr>
          <w:p w14:paraId="075CFE2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14:paraId="158DE7A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7FFC6C7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11DB2FE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10E7722E" w14:textId="77777777" w:rsidTr="007A0EC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34943C6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3CB9D5BA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40490F65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4DE072D4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36A2006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7FF5B9D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598CAF13" w14:textId="77777777" w:rsidTr="007A0EC4">
        <w:trPr>
          <w:trHeight w:val="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1418F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E95CC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957353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7276042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348B281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48F484C3" w14:textId="77777777" w:rsidTr="007A0EC4">
        <w:trPr>
          <w:trHeight w:val="13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5254DC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4EDDD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5D75B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38E02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7ECBCC4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6B697D3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79BC6679" w14:textId="77777777" w:rsidTr="007A0EC4">
        <w:trPr>
          <w:trHeight w:val="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95FD1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B2371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B4F7D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5330D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3AD423E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77725F3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7A03A6AF" w14:textId="77777777" w:rsidTr="007A0EC4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B41C8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74886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Հրդեհաշիջման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հակահրդեհային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քարոզչության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տեխնածին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աղետների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62295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9892B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1A2004B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596104D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1E5921EE" w14:textId="77777777" w:rsidTr="007A0EC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1E8E1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3D242E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1B1E1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1F548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6D9B9E4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0612E7F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1F0A2A25" w14:textId="77777777" w:rsidTr="007A0EC4">
        <w:trPr>
          <w:trHeight w:val="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77A5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նու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մը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CE4AB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D7381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4C73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529C9C3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5D22E72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5EF0FD3B" w14:textId="77777777" w:rsidTr="007A0EC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63FF8DA7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EA330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595CB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09AA9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127A206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723B106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0543A8E9" w14:textId="77777777" w:rsidTr="007A0EC4">
        <w:trPr>
          <w:trHeight w:val="809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E2FBB17" w14:textId="77777777" w:rsidR="007A0EC4" w:rsidRP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7A0EC4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94874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7,600.0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D87F3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15,200.0</w:t>
            </w:r>
          </w:p>
        </w:tc>
        <w:tc>
          <w:tcPr>
            <w:tcW w:w="284" w:type="dxa"/>
            <w:shd w:val="clear" w:color="auto" w:fill="FFFFFF"/>
            <w:noWrap/>
            <w:vAlign w:val="bottom"/>
            <w:hideMark/>
          </w:tcPr>
          <w:p w14:paraId="71E527C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3" w:type="dxa"/>
            <w:shd w:val="clear" w:color="auto" w:fill="FFFFFF"/>
            <w:noWrap/>
            <w:vAlign w:val="bottom"/>
            <w:hideMark/>
          </w:tcPr>
          <w:p w14:paraId="7F33E77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1C882E04" w14:textId="77777777" w:rsidTr="007A0EC4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39CAF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E953A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FBFFE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538BB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20E466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68AEFF6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09BE110" w14:textId="77777777" w:rsidTr="007A0EC4">
        <w:trPr>
          <w:trHeight w:val="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1A02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1112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8E4D" w14:textId="77777777" w:rsidR="007A0EC4" w:rsidRDefault="007A0EC4">
            <w:pP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>բնագավառի</w:t>
            </w:r>
            <w:proofErr w:type="spellEnd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>քաղաքա</w:t>
            </w:r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softHyphen/>
              <w:t>կանու</w:t>
            </w:r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F610" w14:textId="77777777" w:rsidR="007A0EC4" w:rsidRDefault="007A0EC4">
            <w:pPr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3B8B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4192A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54A3F28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B04FC9F" w14:textId="77777777" w:rsidTr="007A0EC4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15E93E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1E5D6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B155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D7E5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14:paraId="7D94DF7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534DCED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41D283F" w14:textId="77777777" w:rsidTr="007A0EC4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C5CE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47DDB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D0B08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4" w:type="dxa"/>
            <w:noWrap/>
            <w:vAlign w:val="bottom"/>
            <w:hideMark/>
          </w:tcPr>
          <w:p w14:paraId="21DD0EE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38912AA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F8B04E8" w14:textId="77777777" w:rsidTr="007A0EC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DD6D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81422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912E6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6E463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4" w:type="dxa"/>
            <w:noWrap/>
            <w:vAlign w:val="bottom"/>
            <w:hideMark/>
          </w:tcPr>
          <w:p w14:paraId="1EC473D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719D030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3520D52" w14:textId="77777777" w:rsidTr="007A0EC4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8037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89A47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0397A5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DD7D7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14:paraId="792326F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549B427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760F418C" w14:textId="77777777" w:rsidTr="007A0EC4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5FC2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807B6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մոնի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թ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hideMark/>
          </w:tcPr>
          <w:p w14:paraId="018CC842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EB384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14:paraId="2ADA233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0D8658F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0EDFDB8F" w14:textId="77777777" w:rsidTr="007A0EC4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2833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FE39C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BDEB2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AB126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14:paraId="19EECF8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799CC93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3E2009C" w14:textId="77777777" w:rsidTr="007A0EC4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C69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DF0FD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hideMark/>
          </w:tcPr>
          <w:p w14:paraId="1782FB18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E791C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14:paraId="4CCF37E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44A0B23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7D35C68F" w14:textId="77777777" w:rsidTr="007A0EC4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3E3A9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A652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69EB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2E83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14:paraId="1B7409E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4DACE76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5D776F3F" w14:textId="77777777" w:rsidTr="007A0EC4">
        <w:trPr>
          <w:trHeight w:val="465"/>
        </w:trPr>
        <w:tc>
          <w:tcPr>
            <w:tcW w:w="1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F56FC" w14:textId="77777777" w:rsidR="007A0EC4" w:rsidRP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</w:t>
            </w: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  <w:t>.</w:t>
            </w:r>
            <w:r w:rsidRPr="007A0EC4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  <w:t xml:space="preserve"> դրամ)</w:t>
            </w:r>
            <w:r w:rsidRPr="007A0EC4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88BEEA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3,679.3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10E7C7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7,361.8</w:t>
            </w:r>
          </w:p>
        </w:tc>
        <w:tc>
          <w:tcPr>
            <w:tcW w:w="284" w:type="dxa"/>
            <w:noWrap/>
            <w:vAlign w:val="bottom"/>
            <w:hideMark/>
          </w:tcPr>
          <w:p w14:paraId="7698B62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5B90CF8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49F3BCF8" w14:textId="77777777" w:rsidR="007A0EC4" w:rsidRDefault="007A0EC4" w:rsidP="007A0EC4">
      <w:pPr>
        <w:pStyle w:val="mechtex"/>
        <w:rPr>
          <w:rFonts w:ascii="GHEA Mariam" w:hAnsi="GHEA Mariam"/>
          <w:lang w:val="hy-AM"/>
        </w:rPr>
      </w:pPr>
    </w:p>
    <w:p w14:paraId="26A56451" w14:textId="77777777" w:rsidR="007A0EC4" w:rsidRDefault="007A0EC4" w:rsidP="007A0EC4">
      <w:pPr>
        <w:pStyle w:val="mechtex"/>
        <w:rPr>
          <w:rFonts w:ascii="GHEA Mariam" w:hAnsi="GHEA Mariam"/>
          <w:lang w:val="hy-AM"/>
        </w:rPr>
      </w:pPr>
    </w:p>
    <w:p w14:paraId="32063252" w14:textId="77777777" w:rsidR="007A0EC4" w:rsidRDefault="007A0EC4" w:rsidP="007A0EC4">
      <w:pPr>
        <w:pStyle w:val="mechtex"/>
        <w:rPr>
          <w:rFonts w:ascii="GHEA Mariam" w:hAnsi="GHEA Mariam"/>
          <w:lang w:val="hy-AM"/>
        </w:rPr>
      </w:pPr>
    </w:p>
    <w:p w14:paraId="32C544CA" w14:textId="77777777" w:rsidR="007A0EC4" w:rsidRDefault="007A0EC4" w:rsidP="007A0EC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54ECBA6B" w14:textId="77777777" w:rsidR="007A0EC4" w:rsidRDefault="007A0EC4" w:rsidP="007A0EC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00A0DE01" w14:textId="70A08E44" w:rsidR="009666ED" w:rsidRPr="00196565" w:rsidRDefault="007A0EC4" w:rsidP="00A3080C">
      <w:pPr>
        <w:pStyle w:val="mechtex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ՂԵԿԱՎԱՐԻ ՏԵՂԱԿԱԼ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 xml:space="preserve">   Ծ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ՍՈՂՈՄՈՆ</w:t>
      </w:r>
      <w:r>
        <w:rPr>
          <w:rFonts w:ascii="GHEA Mariam" w:hAnsi="GHEA Mariam" w:cs="Sylfaen"/>
          <w:lang w:val="hy-AM"/>
        </w:rPr>
        <w:t>ՅԱՆ</w:t>
      </w:r>
    </w:p>
    <w:sectPr w:rsidR="009666ED" w:rsidRPr="00196565" w:rsidSect="00A3080C">
      <w:pgSz w:w="16834" w:h="11909" w:orient="landscape"/>
      <w:pgMar w:top="1440" w:right="1440" w:bottom="1276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96565"/>
    <w:rsid w:val="006F614B"/>
    <w:rsid w:val="007A0EC4"/>
    <w:rsid w:val="009666ED"/>
    <w:rsid w:val="00A10B61"/>
    <w:rsid w:val="00A3080C"/>
    <w:rsid w:val="00D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3C8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A0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A0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A0E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A0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A0E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7A0EC4"/>
    <w:pPr>
      <w:jc w:val="both"/>
    </w:pPr>
    <w:rPr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EC4"/>
    <w:rPr>
      <w:rFonts w:ascii="Arial Armenian" w:eastAsia="Times New Roman" w:hAnsi="Arial Armeni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A0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0EC4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rsid w:val="007A0EC4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A0EC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A0EC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A0EC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A0EC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A0EC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A0EC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A0EC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A0EC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A0EC4"/>
    <w:rPr>
      <w:rFonts w:ascii="Arial" w:hAnsi="Arial" w:cs="Arial" w:hint="default"/>
      <w:color w:val="auto"/>
      <w:sz w:val="20"/>
    </w:rPr>
  </w:style>
  <w:style w:type="character" w:customStyle="1" w:styleId="BodyText3Char1">
    <w:name w:val="Body Text 3 Char1"/>
    <w:basedOn w:val="DefaultParagraphFont"/>
    <w:rsid w:val="007A0EC4"/>
    <w:rPr>
      <w:rFonts w:ascii="Arial Armenian" w:hAnsi="Arial Armenian" w:hint="default"/>
      <w:sz w:val="16"/>
      <w:szCs w:val="16"/>
      <w:lang w:eastAsia="ru-RU"/>
    </w:rPr>
  </w:style>
  <w:style w:type="character" w:styleId="Strong">
    <w:name w:val="Strong"/>
    <w:basedOn w:val="DefaultParagraphFont"/>
    <w:qFormat/>
    <w:rsid w:val="007A0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https://mul2-moj.gov.am/tasks/135266/oneclick/Kvoroshum1324.docx?token=53b8b79e635d2246728aad7d1b6215ec</cp:keywords>
  <dc:description/>
  <cp:lastModifiedBy>Tigran Ghandiljyan</cp:lastModifiedBy>
  <cp:revision>6</cp:revision>
  <dcterms:created xsi:type="dcterms:W3CDTF">2020-08-14T06:29:00Z</dcterms:created>
  <dcterms:modified xsi:type="dcterms:W3CDTF">2020-08-14T10:03:00Z</dcterms:modified>
</cp:coreProperties>
</file>