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A7C37" w14:textId="1661E9A4" w:rsidR="008B5EF2" w:rsidRDefault="008B5EF2" w:rsidP="008C3B7A">
      <w:pPr>
        <w:pStyle w:val="mechtex"/>
        <w:ind w:left="10620" w:firstLine="708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3</w:t>
      </w:r>
      <w:bookmarkStart w:id="0" w:name="_GoBack"/>
      <w:bookmarkEnd w:id="0"/>
    </w:p>
    <w:p w14:paraId="659C36A0" w14:textId="77777777" w:rsidR="008B5EF2" w:rsidRDefault="008B5EF2" w:rsidP="008B5EF2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34E880A7" w14:textId="343F18CB" w:rsidR="008B5EF2" w:rsidRDefault="008B5EF2" w:rsidP="008B5EF2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="008C3B7A" w:rsidRPr="008C3B7A"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27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 xml:space="preserve">ի N </w:t>
      </w:r>
      <w:r w:rsidRPr="008B5EF2">
        <w:rPr>
          <w:rFonts w:ascii="GHEA Mariam" w:hAnsi="GHEA Mariam"/>
          <w:spacing w:val="-2"/>
          <w:szCs w:val="22"/>
          <w:lang w:val="hy-AM"/>
        </w:rPr>
        <w:t>1422</w:t>
      </w:r>
      <w:r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569C490E" w14:textId="77777777" w:rsidR="008B5EF2" w:rsidRDefault="008B5EF2" w:rsidP="008B5EF2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4962"/>
        <w:gridCol w:w="5670"/>
        <w:gridCol w:w="2126"/>
        <w:gridCol w:w="1843"/>
      </w:tblGrid>
      <w:tr w:rsidR="008B5EF2" w:rsidRPr="008C3B7A" w14:paraId="00C2D52C" w14:textId="77777777" w:rsidTr="008B5EF2">
        <w:trPr>
          <w:trHeight w:val="1140"/>
        </w:trPr>
        <w:tc>
          <w:tcPr>
            <w:tcW w:w="14601" w:type="dxa"/>
            <w:gridSpan w:val="4"/>
            <w:vAlign w:val="center"/>
            <w:hideMark/>
          </w:tcPr>
          <w:p w14:paraId="44AB7561" w14:textId="77777777" w:rsidR="008B5EF2" w:rsidRDefault="008B5EF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1919-Ն ՈՐՈՇՄԱՆ N 9 ՀԱՎԵԼՎԱԾԻ N 9.47 ԵՎ N 9.1 ՀԱՎԵԼՎԱԾԻ N 9.1.58 ԱՂՅՈՒՍԱԿՆԵՐՈՒՄ ԿԱՏԱՐՎՈՂ ՓՈՓՈԽՈՒԹՅՈՒՆՆԵՐԸ </w:t>
            </w:r>
          </w:p>
        </w:tc>
      </w:tr>
      <w:tr w:rsidR="008B5EF2" w14:paraId="276C1457" w14:textId="77777777" w:rsidTr="008B5EF2">
        <w:trPr>
          <w:trHeight w:val="675"/>
        </w:trPr>
        <w:tc>
          <w:tcPr>
            <w:tcW w:w="14601" w:type="dxa"/>
            <w:gridSpan w:val="4"/>
            <w:vAlign w:val="center"/>
            <w:hideMark/>
          </w:tcPr>
          <w:p w14:paraId="4D789EAC" w14:textId="77777777" w:rsidR="008B5EF2" w:rsidRDefault="008B5EF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gram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ՀՀ  կառավարություն</w:t>
            </w:r>
            <w:proofErr w:type="gramEnd"/>
          </w:p>
        </w:tc>
      </w:tr>
      <w:tr w:rsidR="008B5EF2" w14:paraId="5789A4A4" w14:textId="77777777" w:rsidTr="008B5EF2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5031A" w14:textId="77777777" w:rsidR="008B5EF2" w:rsidRDefault="008B5EF2">
            <w:pPr>
              <w:spacing w:line="216" w:lineRule="auto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4F0CE" w14:textId="77777777" w:rsidR="008B5EF2" w:rsidRDefault="008B5EF2">
            <w:pPr>
              <w:spacing w:line="216" w:lineRule="auto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2126" w:type="dxa"/>
            <w:noWrap/>
            <w:vAlign w:val="bottom"/>
            <w:hideMark/>
          </w:tcPr>
          <w:p w14:paraId="6B77127C" w14:textId="77777777" w:rsidR="008B5EF2" w:rsidRDefault="008B5EF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20CFE6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47A494C0" w14:textId="77777777" w:rsidTr="008B5EF2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9E2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08EE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2126" w:type="dxa"/>
            <w:noWrap/>
            <w:vAlign w:val="bottom"/>
            <w:hideMark/>
          </w:tcPr>
          <w:p w14:paraId="18B96689" w14:textId="77777777" w:rsidR="008B5EF2" w:rsidRDefault="008B5EF2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B9F419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015ACFA6" w14:textId="77777777" w:rsidTr="008B5EF2">
        <w:trPr>
          <w:trHeight w:val="330"/>
        </w:trPr>
        <w:tc>
          <w:tcPr>
            <w:tcW w:w="4962" w:type="dxa"/>
            <w:noWrap/>
            <w:vAlign w:val="bottom"/>
            <w:hideMark/>
          </w:tcPr>
          <w:p w14:paraId="0FEB617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0" w:type="dxa"/>
            <w:noWrap/>
            <w:vAlign w:val="bottom"/>
            <w:hideMark/>
          </w:tcPr>
          <w:p w14:paraId="5407ED2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4F21A47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8B05FD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4D2AE833" w14:textId="77777777" w:rsidTr="008B5EF2">
        <w:trPr>
          <w:trHeight w:val="270"/>
        </w:trPr>
        <w:tc>
          <w:tcPr>
            <w:tcW w:w="10632" w:type="dxa"/>
            <w:gridSpan w:val="2"/>
            <w:noWrap/>
            <w:hideMark/>
          </w:tcPr>
          <w:p w14:paraId="13DCBA6C" w14:textId="77777777" w:rsidR="008B5EF2" w:rsidRDefault="008B5EF2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2126" w:type="dxa"/>
            <w:noWrap/>
            <w:vAlign w:val="bottom"/>
            <w:hideMark/>
          </w:tcPr>
          <w:p w14:paraId="15E86DAC" w14:textId="77777777" w:rsidR="008B5EF2" w:rsidRDefault="008B5EF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0C4137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6201F377" w14:textId="77777777" w:rsidTr="008B5EF2">
        <w:trPr>
          <w:trHeight w:val="192"/>
        </w:trPr>
        <w:tc>
          <w:tcPr>
            <w:tcW w:w="4962" w:type="dxa"/>
            <w:noWrap/>
            <w:vAlign w:val="bottom"/>
            <w:hideMark/>
          </w:tcPr>
          <w:p w14:paraId="021ABE5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0" w:type="dxa"/>
            <w:noWrap/>
            <w:vAlign w:val="bottom"/>
            <w:hideMark/>
          </w:tcPr>
          <w:p w14:paraId="5703D3A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DCCB8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77BFB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630C7BD5" w14:textId="77777777" w:rsidTr="008B5EF2">
        <w:trPr>
          <w:trHeight w:val="5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1A55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8D239E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C3E3C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Ցուցանիշների փոփոխությունը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նվ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ց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ումները նշված են փակագծերում)</w:t>
            </w:r>
          </w:p>
        </w:tc>
      </w:tr>
      <w:tr w:rsidR="008B5EF2" w14:paraId="0F262EBA" w14:textId="77777777" w:rsidTr="008B5EF2">
        <w:trPr>
          <w:trHeight w:val="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773EA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6DA88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A7D6E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ABFA0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8B5EF2" w14:paraId="6B0B7C09" w14:textId="77777777" w:rsidTr="008B5EF2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B41A1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18FD5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7D01E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07E804C4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7D7A4F5F" w14:textId="77777777" w:rsidTr="008B5EF2">
        <w:trPr>
          <w:trHeight w:val="12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26540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0505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45035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5CE5A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5355A389" w14:textId="77777777" w:rsidTr="008B5EF2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3F94E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000AC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6B06F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B6604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78FF2BAE" w14:textId="77777777" w:rsidTr="008B5EF2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6F90D2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377CC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786BB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8818F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058071B5" w14:textId="77777777" w:rsidTr="008B5EF2">
        <w:trPr>
          <w:trHeight w:val="3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B9F27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59F91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75605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BB736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7044DB0D" w14:textId="77777777" w:rsidTr="008B5EF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2B96E421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չի սահմանվում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BA8261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AC83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6EFF4C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B5EF2" w14:paraId="0E0E12CD" w14:textId="77777777" w:rsidTr="008B5EF2">
        <w:trPr>
          <w:trHeight w:val="6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476C3" w14:textId="77777777" w:rsidR="008B5EF2" w:rsidRP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դրամ) </w:t>
            </w:r>
            <w:r w:rsidRPr="008B5EF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CE631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(6,766,795.7)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7A6FD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(6,766,795.7)</w:t>
            </w:r>
          </w:p>
        </w:tc>
      </w:tr>
      <w:tr w:rsidR="008B5EF2" w14:paraId="37C0D39D" w14:textId="77777777" w:rsidTr="008B5EF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4029C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 xml:space="preserve"> Ծրագրի դասիչը`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150718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DF730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Ցուցանիշների փոփոխությունը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</w:tr>
      <w:tr w:rsidR="008B5EF2" w14:paraId="1D1577D8" w14:textId="77777777" w:rsidTr="008B5EF2">
        <w:trPr>
          <w:trHeight w:val="28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30C71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14628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D5728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B55F4A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8B5EF2" w14:paraId="39EA5347" w14:textId="77777777" w:rsidTr="008B5EF2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36AC4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3BE1E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E1415D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8957D08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073B6BC3" w14:textId="77777777" w:rsidTr="008B5EF2">
        <w:trPr>
          <w:trHeight w:val="11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9AD8C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BD22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0BA322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47E2AC3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78C5A145" w14:textId="77777777" w:rsidTr="008B5EF2">
        <w:trPr>
          <w:trHeight w:val="43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1C10E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7E5D2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B85173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D199068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7BBD964B" w14:textId="77777777" w:rsidTr="008B5EF2">
        <w:trPr>
          <w:trHeight w:val="183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0C8DCCF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BDE12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132F74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71069F4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21783691" w14:textId="77777777" w:rsidTr="008B5EF2">
        <w:trPr>
          <w:trHeight w:val="338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3BC797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4A793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D8354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6923E795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323A6EA5" w14:textId="77777777" w:rsidTr="008B5EF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1BD220AF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չի սահմանվում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3CA267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388A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98C7EB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B5EF2" w14:paraId="2D62458F" w14:textId="77777777" w:rsidTr="008B5EF2">
        <w:trPr>
          <w:trHeight w:val="345"/>
        </w:trPr>
        <w:tc>
          <w:tcPr>
            <w:tcW w:w="10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6B3757B" w14:textId="77777777" w:rsidR="008B5EF2" w:rsidRP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Միջոցառման վրա կատարվող ծախսը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</w:t>
            </w: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դրամ) </w:t>
            </w:r>
            <w:r w:rsidRPr="008B5EF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DAE9260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6,766,795.7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D324A8A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6,766,795.7</w:t>
            </w:r>
          </w:p>
        </w:tc>
      </w:tr>
      <w:tr w:rsidR="008B5EF2" w14:paraId="7565E7FE" w14:textId="77777777" w:rsidTr="008B5EF2">
        <w:trPr>
          <w:trHeight w:val="345"/>
        </w:trPr>
        <w:tc>
          <w:tcPr>
            <w:tcW w:w="4962" w:type="dxa"/>
            <w:noWrap/>
            <w:vAlign w:val="bottom"/>
            <w:hideMark/>
          </w:tcPr>
          <w:p w14:paraId="2E1345FC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noWrap/>
            <w:vAlign w:val="bottom"/>
            <w:hideMark/>
          </w:tcPr>
          <w:p w14:paraId="34708F8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5D3E92E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49724A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:rsidRPr="008C3B7A" w14:paraId="40912026" w14:textId="77777777" w:rsidTr="008B5EF2">
        <w:trPr>
          <w:trHeight w:val="1125"/>
        </w:trPr>
        <w:tc>
          <w:tcPr>
            <w:tcW w:w="14601" w:type="dxa"/>
            <w:gridSpan w:val="4"/>
            <w:vAlign w:val="center"/>
            <w:hideMark/>
          </w:tcPr>
          <w:p w14:paraId="6181E67E" w14:textId="77777777" w:rsidR="008B5EF2" w:rsidRPr="008B5EF2" w:rsidRDefault="008B5EF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8B5E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1919-Ն ՈՐՈՇՄԱՆ N 9 </w:t>
            </w:r>
          </w:p>
          <w:p w14:paraId="4F746D47" w14:textId="77777777" w:rsidR="008B5EF2" w:rsidRPr="008B5EF2" w:rsidRDefault="008B5EF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ՀԱՎԵԼՎԱԾԻ N 9.15 ԵՎ N 9.1 ՀԱՎԵԼՎԱԾԻ N 9.1.15 ԱՂՅՈՒՍԱԿՆԵՐՈՒՄ ԿԱՏԱՐՎՈՂ ՓՈՓՈԽՈՒԹՅՈՒՆՆԵՐ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  <w:r w:rsidRPr="008B5E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</w:tc>
      </w:tr>
      <w:tr w:rsidR="008B5EF2" w14:paraId="6741742E" w14:textId="77777777" w:rsidTr="008B5EF2">
        <w:trPr>
          <w:trHeight w:val="330"/>
        </w:trPr>
        <w:tc>
          <w:tcPr>
            <w:tcW w:w="14601" w:type="dxa"/>
            <w:gridSpan w:val="4"/>
            <w:vAlign w:val="center"/>
            <w:hideMark/>
          </w:tcPr>
          <w:p w14:paraId="1A8B261A" w14:textId="77777777" w:rsidR="008B5EF2" w:rsidRDefault="008B5EF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B5EF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gram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ՀՀ  պաշտպանության</w:t>
            </w:r>
            <w:proofErr w:type="gram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նախարարություն </w:t>
            </w:r>
          </w:p>
        </w:tc>
      </w:tr>
      <w:tr w:rsidR="008B5EF2" w14:paraId="6B99CFED" w14:textId="77777777" w:rsidTr="008B5EF2">
        <w:trPr>
          <w:trHeight w:val="330"/>
        </w:trPr>
        <w:tc>
          <w:tcPr>
            <w:tcW w:w="4962" w:type="dxa"/>
            <w:noWrap/>
            <w:vAlign w:val="bottom"/>
            <w:hideMark/>
          </w:tcPr>
          <w:p w14:paraId="55130684" w14:textId="77777777" w:rsidR="008B5EF2" w:rsidRDefault="008B5EF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noWrap/>
            <w:vAlign w:val="bottom"/>
            <w:hideMark/>
          </w:tcPr>
          <w:p w14:paraId="55EDCED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1F24121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5D731A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3C61B020" w14:textId="77777777" w:rsidTr="008B5EF2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AB0A3" w14:textId="77777777" w:rsidR="008B5EF2" w:rsidRDefault="008B5EF2">
            <w:pPr>
              <w:spacing w:line="216" w:lineRule="auto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7024E" w14:textId="77777777" w:rsidR="008B5EF2" w:rsidRDefault="008B5EF2">
            <w:pPr>
              <w:spacing w:line="216" w:lineRule="auto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2126" w:type="dxa"/>
            <w:noWrap/>
            <w:vAlign w:val="bottom"/>
            <w:hideMark/>
          </w:tcPr>
          <w:p w14:paraId="415040CE" w14:textId="77777777" w:rsidR="008B5EF2" w:rsidRDefault="008B5EF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ED2E9D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144E4290" w14:textId="77777777" w:rsidTr="008B5EF2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9F5C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36D4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պաշտպանության ապահովում </w:t>
            </w:r>
          </w:p>
        </w:tc>
        <w:tc>
          <w:tcPr>
            <w:tcW w:w="2126" w:type="dxa"/>
            <w:noWrap/>
            <w:vAlign w:val="bottom"/>
            <w:hideMark/>
          </w:tcPr>
          <w:p w14:paraId="50585BE0" w14:textId="77777777" w:rsidR="008B5EF2" w:rsidRDefault="008B5EF2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8C979B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0FCE7D8B" w14:textId="77777777" w:rsidTr="008B5EF2">
        <w:trPr>
          <w:trHeight w:val="330"/>
        </w:trPr>
        <w:tc>
          <w:tcPr>
            <w:tcW w:w="4962" w:type="dxa"/>
            <w:noWrap/>
            <w:vAlign w:val="bottom"/>
            <w:hideMark/>
          </w:tcPr>
          <w:p w14:paraId="195C37D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0" w:type="dxa"/>
            <w:noWrap/>
            <w:vAlign w:val="bottom"/>
            <w:hideMark/>
          </w:tcPr>
          <w:p w14:paraId="01D6654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18F7530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338A99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0B5E867F" w14:textId="77777777" w:rsidTr="008B5EF2">
        <w:trPr>
          <w:trHeight w:val="270"/>
        </w:trPr>
        <w:tc>
          <w:tcPr>
            <w:tcW w:w="10632" w:type="dxa"/>
            <w:gridSpan w:val="2"/>
            <w:noWrap/>
          </w:tcPr>
          <w:p w14:paraId="7FB2EAC0" w14:textId="77777777" w:rsidR="008B5EF2" w:rsidRDefault="008B5EF2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  <w:p w14:paraId="0DE4BCDE" w14:textId="77777777" w:rsidR="008B5EF2" w:rsidRDefault="008B5EF2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  <w:p w14:paraId="1B2E4088" w14:textId="77777777" w:rsidR="008B5EF2" w:rsidRDefault="008B5EF2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586E5781" w14:textId="77777777" w:rsidR="008B5EF2" w:rsidRDefault="008B5EF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C1FCF4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78D137B8" w14:textId="77777777" w:rsidTr="008B5EF2">
        <w:trPr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A6B1C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BFB1E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DA7F5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Ցուցանիշների փոփոխությունը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նվ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ց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ումները նշված են փակագծերում)</w:t>
            </w:r>
          </w:p>
        </w:tc>
      </w:tr>
      <w:tr w:rsidR="008B5EF2" w14:paraId="5926EC52" w14:textId="77777777" w:rsidTr="008B5EF2">
        <w:trPr>
          <w:trHeight w:val="15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38642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 xml:space="preserve"> Միջոցառման դասիչը`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2418E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9CB89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F236A4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8B5EF2" w14:paraId="22D7B065" w14:textId="77777777" w:rsidTr="008B5EF2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4EF37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9DA44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Ռազմական կարիքների բավարարում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57088B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AEF8BED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563C9442" w14:textId="77777777" w:rsidTr="008B5EF2">
        <w:trPr>
          <w:trHeight w:val="4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6D1BE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4D4F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Ընթացիկ գործունեության ապահովման գործողություններ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17CBC8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DF189B5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292E5D96" w14:textId="77777777" w:rsidTr="008B5EF2">
        <w:trPr>
          <w:trHeight w:val="43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087F5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CB5FF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A1EB201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69FBD4F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20AAB89A" w14:textId="77777777" w:rsidTr="008B5EF2">
        <w:trPr>
          <w:trHeight w:val="60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2C90DD1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41253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պաշտպանության նախարարություն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DFB652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1623C29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1F7875B2" w14:textId="77777777" w:rsidTr="008B5EF2">
        <w:trPr>
          <w:trHeight w:val="338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078BF44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E6CF1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B64034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14C9DEE3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72C3963D" w14:textId="77777777" w:rsidTr="008B5EF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6B47EF39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չի սահմանվում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B15B70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A9BC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35672A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B5EF2" w14:paraId="081BFE5F" w14:textId="77777777" w:rsidTr="008B5EF2">
        <w:trPr>
          <w:trHeight w:val="345"/>
        </w:trPr>
        <w:tc>
          <w:tcPr>
            <w:tcW w:w="10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4679626" w14:textId="77777777" w:rsidR="008B5EF2" w:rsidRP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Միջոցառման վրա կատարվող ծախսը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</w:t>
            </w: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դրամ) </w:t>
            </w:r>
            <w:r w:rsidRPr="008B5EF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4F8108A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(3,991,167.4)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9F44B7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(3,991,167.4)</w:t>
            </w:r>
          </w:p>
        </w:tc>
      </w:tr>
      <w:tr w:rsidR="008B5EF2" w14:paraId="266AC79C" w14:textId="77777777" w:rsidTr="008B5EF2">
        <w:trPr>
          <w:trHeight w:val="345"/>
        </w:trPr>
        <w:tc>
          <w:tcPr>
            <w:tcW w:w="4962" w:type="dxa"/>
            <w:noWrap/>
            <w:vAlign w:val="bottom"/>
            <w:hideMark/>
          </w:tcPr>
          <w:p w14:paraId="34FA267A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noWrap/>
            <w:vAlign w:val="bottom"/>
            <w:hideMark/>
          </w:tcPr>
          <w:p w14:paraId="7BA2F75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F81A2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1017B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2297E634" w14:textId="77777777" w:rsidTr="008B5EF2">
        <w:trPr>
          <w:trHeight w:val="22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87660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621E63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3489D1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Ցուցանիշների փոփոխությունը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նվ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ց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ումները նշված են փակագծերում)</w:t>
            </w:r>
          </w:p>
        </w:tc>
      </w:tr>
      <w:tr w:rsidR="008B5EF2" w14:paraId="01BAF0A7" w14:textId="77777777" w:rsidTr="008B5EF2">
        <w:trPr>
          <w:trHeight w:val="40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7131C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4F82E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1E2D8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281BB0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8B5EF2" w14:paraId="7E0824CB" w14:textId="77777777" w:rsidTr="008B5EF2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EF59B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12B55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պաշտպանության նախարարության շենքային պայմանների բարելավում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81532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21DA6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1DFBC15B" w14:textId="77777777" w:rsidTr="008B5EF2">
        <w:trPr>
          <w:trHeight w:val="7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8887E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1048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Պաշտպանության կարիքների համար բնակելի, գրասենյակային և այլ նշանակության շենքերի և շինությունների կառուցում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27113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8B45A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4ADC0A79" w14:textId="77777777" w:rsidTr="008B5EF2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57FAC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FCB7E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DE6ABA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BB14620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399E6B4B" w14:textId="77777777" w:rsidTr="008B5EF2">
        <w:trPr>
          <w:trHeight w:val="60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68A9D6B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60D6E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պաշտպանության նախարարություն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FDFCAB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0D2FF72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7AA31EDA" w14:textId="77777777" w:rsidTr="008B5EF2">
        <w:trPr>
          <w:trHeight w:val="323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86DC8A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7533B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0C1A5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69A1AE28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46EA26C7" w14:textId="77777777" w:rsidTr="008B5EF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5EE387BB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չի սահմանվում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DAF88F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67CE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612C37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B5EF2" w14:paraId="539CD380" w14:textId="77777777" w:rsidTr="008B5EF2">
        <w:trPr>
          <w:trHeight w:val="345"/>
        </w:trPr>
        <w:tc>
          <w:tcPr>
            <w:tcW w:w="10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FDE703E" w14:textId="77777777" w:rsidR="008B5EF2" w:rsidRP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դրամ) </w:t>
            </w:r>
            <w:r w:rsidRPr="008B5EF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84CD18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(2,525,628.35)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BCF201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(2,525,628.35)</w:t>
            </w:r>
          </w:p>
        </w:tc>
      </w:tr>
      <w:tr w:rsidR="008B5EF2" w14:paraId="6DCB8658" w14:textId="77777777" w:rsidTr="008B5EF2">
        <w:trPr>
          <w:trHeight w:val="2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AA5C0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57ED6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BF812E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Ցուցանիշների փոփոխությունը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</w:tr>
      <w:tr w:rsidR="008B5EF2" w14:paraId="0A2CDC39" w14:textId="77777777" w:rsidTr="008B5EF2">
        <w:trPr>
          <w:trHeight w:val="4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DC67F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4B899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AA3D8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C5C47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8B5EF2" w14:paraId="6FAB43A8" w14:textId="77777777" w:rsidTr="008B5EF2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934AB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68CA4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Ռազմական կարիքների բավարարում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E479E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E62A6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75A1283F" w14:textId="77777777" w:rsidTr="008B5EF2">
        <w:trPr>
          <w:trHeight w:val="1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F7D91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 xml:space="preserve"> Նկարագրությունը`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EF21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Ընթացիկ գործունեության ապահովման գործողություններ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29B75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2A281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37AB4B47" w14:textId="77777777" w:rsidTr="008B5EF2">
        <w:trPr>
          <w:trHeight w:val="1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1DC9E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96A3E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DCC59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56E0B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1C30C144" w14:textId="77777777" w:rsidTr="008B5EF2">
        <w:trPr>
          <w:trHeight w:val="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73ADDF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21E01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պաշտպանության նախարարություն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5C59C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AC2D3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69F62611" w14:textId="77777777" w:rsidTr="008B5EF2">
        <w:trPr>
          <w:trHeight w:val="323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73126A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635A2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492D7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31D24036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1867FEEC" w14:textId="77777777" w:rsidTr="008B5EF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231F3AD6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չի սահմանվում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20E35C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FC12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D8E222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B5EF2" w14:paraId="7B2FF06D" w14:textId="77777777" w:rsidTr="008B5EF2">
        <w:trPr>
          <w:trHeight w:val="345"/>
        </w:trPr>
        <w:tc>
          <w:tcPr>
            <w:tcW w:w="10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8AB6063" w14:textId="77777777" w:rsidR="008B5EF2" w:rsidRP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դրամ) </w:t>
            </w:r>
            <w:r w:rsidRPr="008B5EF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9DA473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4,241,167.4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BA8FEA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4,241,167.4</w:t>
            </w:r>
          </w:p>
        </w:tc>
      </w:tr>
      <w:tr w:rsidR="008B5EF2" w14:paraId="0A086DDE" w14:textId="77777777" w:rsidTr="008B5EF2">
        <w:trPr>
          <w:trHeight w:val="3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277F6E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50864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3C8AF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AB131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12D1FDE9" w14:textId="77777777" w:rsidTr="008B5EF2">
        <w:trPr>
          <w:trHeight w:val="7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B9194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C8986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F49A59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Ցուցանիշների փոփոխությունը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</w:tr>
      <w:tr w:rsidR="008B5EF2" w14:paraId="1F8F6906" w14:textId="77777777" w:rsidTr="008B5EF2">
        <w:trPr>
          <w:trHeight w:val="40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68241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FAA58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6A452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0ABA06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8B5EF2" w14:paraId="39935A85" w14:textId="77777777" w:rsidTr="008B5EF2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CD3EF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B5FF9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պաշտպանության նախարարության շենքային պայմանների բարելավում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33DBFBB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2F12E8B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64A1A3BF" w14:textId="77777777" w:rsidTr="008B5EF2">
        <w:trPr>
          <w:trHeight w:val="7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479DB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A2B8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Պաշտպանության կարիքների համար բնակելի, գրասենյակային և այլ նշանակության շենքերի և շինությունների կառուցում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656B8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50799DA5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5B334875" w14:textId="77777777" w:rsidTr="008B5EF2">
        <w:trPr>
          <w:trHeight w:val="7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3CA4D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4C5BD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2AE5D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8034B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5DC69DCE" w14:textId="77777777" w:rsidTr="008B5EF2">
        <w:trPr>
          <w:trHeight w:val="3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6FA637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87388" w14:textId="77777777" w:rsidR="008B5EF2" w:rsidRDefault="008B5EF2">
            <w:pPr>
              <w:spacing w:line="216" w:lineRule="auto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պաշտպանության նախարարություն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5034C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C3AC0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7AE64292" w14:textId="77777777" w:rsidTr="008B5EF2">
        <w:trPr>
          <w:trHeight w:val="323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A0E1AC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E444C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EF604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7180F28F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24028185" w14:textId="77777777" w:rsidTr="008B5EF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6E94C728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չի սահմանվում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A94DEE" w14:textId="77777777" w:rsid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7BCD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DD473B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B5EF2" w14:paraId="1216D1AE" w14:textId="77777777" w:rsidTr="008B5EF2">
        <w:trPr>
          <w:trHeight w:val="345"/>
        </w:trPr>
        <w:tc>
          <w:tcPr>
            <w:tcW w:w="10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F2F920D" w14:textId="77777777" w:rsidR="008B5EF2" w:rsidRPr="008B5EF2" w:rsidRDefault="008B5EF2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դրամ)</w:t>
            </w:r>
            <w:r w:rsidRPr="008B5EF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02C22F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2,525,628.4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E0472A" w14:textId="77777777" w:rsidR="008B5EF2" w:rsidRDefault="008B5EF2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2,525,628.4</w:t>
            </w:r>
          </w:p>
        </w:tc>
      </w:tr>
      <w:tr w:rsidR="008B5EF2" w:rsidRPr="008C3B7A" w14:paraId="093BEBDA" w14:textId="77777777" w:rsidTr="008B5EF2">
        <w:trPr>
          <w:trHeight w:val="1125"/>
        </w:trPr>
        <w:tc>
          <w:tcPr>
            <w:tcW w:w="14601" w:type="dxa"/>
            <w:gridSpan w:val="4"/>
            <w:vAlign w:val="center"/>
          </w:tcPr>
          <w:p w14:paraId="1076B543" w14:textId="77777777" w:rsidR="008B5EF2" w:rsidRPr="008B5EF2" w:rsidRDefault="008B5EF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351495E5" w14:textId="77777777" w:rsidR="008B5EF2" w:rsidRPr="008B5EF2" w:rsidRDefault="008B5EF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71C741C3" w14:textId="77777777" w:rsidR="008B5EF2" w:rsidRPr="008B5EF2" w:rsidRDefault="008B5EF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0432D24D" w14:textId="77777777" w:rsidR="008B5EF2" w:rsidRPr="008B5EF2" w:rsidRDefault="008B5EF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8B5E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1919-Ն ՈՐՈՇՄԱՆ N 9 </w:t>
            </w:r>
          </w:p>
          <w:p w14:paraId="2CBA7C36" w14:textId="77777777" w:rsidR="008B5EF2" w:rsidRPr="008B5EF2" w:rsidRDefault="008B5EF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ՀԱՎԵԼՎԱԾԻ N 9.16 ԵՎ N 9.1 ՀԱՎԵԼՎԱԾԻ N 9.1.15 ԱՂՅՈՒՍԱԿՆԵՐՈՒՄ ԿԱՏԱՐՎՈՂ ՓՈՓՈԽՈՒԹՅՈՒՆՆԵՐ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  <w:r w:rsidRPr="008B5E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</w:tc>
      </w:tr>
      <w:tr w:rsidR="008B5EF2" w14:paraId="08B5BA6F" w14:textId="77777777" w:rsidTr="008B5EF2">
        <w:trPr>
          <w:trHeight w:val="330"/>
        </w:trPr>
        <w:tc>
          <w:tcPr>
            <w:tcW w:w="14601" w:type="dxa"/>
            <w:gridSpan w:val="4"/>
            <w:vAlign w:val="center"/>
            <w:hideMark/>
          </w:tcPr>
          <w:p w14:paraId="5AD3C191" w14:textId="77777777" w:rsidR="008B5EF2" w:rsidRDefault="008B5EF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B5EF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gram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ՀՀ  պաշտպանության</w:t>
            </w:r>
            <w:proofErr w:type="gram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նախարարություն </w:t>
            </w:r>
          </w:p>
        </w:tc>
      </w:tr>
      <w:tr w:rsidR="008B5EF2" w14:paraId="2F2F563A" w14:textId="77777777" w:rsidTr="008B5EF2">
        <w:trPr>
          <w:trHeight w:val="330"/>
        </w:trPr>
        <w:tc>
          <w:tcPr>
            <w:tcW w:w="4962" w:type="dxa"/>
            <w:noWrap/>
            <w:vAlign w:val="bottom"/>
            <w:hideMark/>
          </w:tcPr>
          <w:p w14:paraId="3EBDF73C" w14:textId="77777777" w:rsidR="008B5EF2" w:rsidRDefault="008B5EF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noWrap/>
            <w:vAlign w:val="bottom"/>
            <w:hideMark/>
          </w:tcPr>
          <w:p w14:paraId="18C29A8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7CAE1B4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E5A746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72B44B85" w14:textId="77777777" w:rsidTr="008B5EF2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BB042" w14:textId="77777777" w:rsidR="008B5EF2" w:rsidRDefault="008B5EF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Ծրագրի դասիչը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5AEDD" w14:textId="77777777" w:rsidR="008B5EF2" w:rsidRDefault="008B5EF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2126" w:type="dxa"/>
            <w:noWrap/>
            <w:vAlign w:val="bottom"/>
            <w:hideMark/>
          </w:tcPr>
          <w:p w14:paraId="42C23ACA" w14:textId="77777777" w:rsidR="008B5EF2" w:rsidRDefault="008B5EF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0561D7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00BF4E3E" w14:textId="77777777" w:rsidTr="008B5EF2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147F" w14:textId="77777777" w:rsidR="008B5EF2" w:rsidRDefault="008B5EF2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1098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0441" w14:textId="77777777" w:rsidR="008B5EF2" w:rsidRDefault="008B5EF2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Բնակարանային ապահովում</w:t>
            </w:r>
          </w:p>
        </w:tc>
        <w:tc>
          <w:tcPr>
            <w:tcW w:w="2126" w:type="dxa"/>
            <w:noWrap/>
            <w:vAlign w:val="bottom"/>
            <w:hideMark/>
          </w:tcPr>
          <w:p w14:paraId="0A4533B1" w14:textId="77777777" w:rsidR="008B5EF2" w:rsidRDefault="008B5EF2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1BDCCD5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2A19EEE7" w14:textId="77777777" w:rsidTr="008B5EF2">
        <w:trPr>
          <w:trHeight w:val="60"/>
        </w:trPr>
        <w:tc>
          <w:tcPr>
            <w:tcW w:w="4962" w:type="dxa"/>
            <w:noWrap/>
            <w:vAlign w:val="bottom"/>
            <w:hideMark/>
          </w:tcPr>
          <w:p w14:paraId="462951C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0" w:type="dxa"/>
            <w:noWrap/>
            <w:vAlign w:val="bottom"/>
            <w:hideMark/>
          </w:tcPr>
          <w:p w14:paraId="3A32198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2F0B239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96245B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556C821F" w14:textId="77777777" w:rsidTr="008B5EF2">
        <w:trPr>
          <w:trHeight w:val="270"/>
        </w:trPr>
        <w:tc>
          <w:tcPr>
            <w:tcW w:w="10632" w:type="dxa"/>
            <w:gridSpan w:val="2"/>
            <w:noWrap/>
            <w:hideMark/>
          </w:tcPr>
          <w:p w14:paraId="3FEED0D6" w14:textId="77777777" w:rsidR="008B5EF2" w:rsidRDefault="008B5EF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2126" w:type="dxa"/>
            <w:noWrap/>
            <w:vAlign w:val="bottom"/>
            <w:hideMark/>
          </w:tcPr>
          <w:p w14:paraId="47CE6F11" w14:textId="77777777" w:rsidR="008B5EF2" w:rsidRDefault="008B5EF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5587CA6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26497D79" w14:textId="77777777" w:rsidTr="008B5EF2">
        <w:trPr>
          <w:trHeight w:val="7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C8BBA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D3A7B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D6249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45D00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02D882C7" w14:textId="77777777" w:rsidTr="008B5EF2">
        <w:trPr>
          <w:trHeight w:val="7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F4CE4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5C10A" w14:textId="77777777" w:rsidR="008B5EF2" w:rsidRDefault="008B5EF2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1098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B5A00" w14:textId="77777777" w:rsidR="008B5EF2" w:rsidRDefault="008B5EF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Ցուցանիշների փոփոխությունը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նվ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ց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ումները նշված են փակագծերում)</w:t>
            </w:r>
          </w:p>
        </w:tc>
      </w:tr>
      <w:tr w:rsidR="008B5EF2" w14:paraId="2FC4ABCE" w14:textId="77777777" w:rsidTr="008B5EF2">
        <w:trPr>
          <w:trHeight w:val="13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DB86D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906EA" w14:textId="77777777" w:rsidR="008B5EF2" w:rsidRDefault="008B5EF2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B1D44" w14:textId="77777777" w:rsidR="008B5EF2" w:rsidRDefault="008B5EF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2EA6E1" w14:textId="77777777" w:rsidR="008B5EF2" w:rsidRDefault="008B5EF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8B5EF2" w14:paraId="3DE536EB" w14:textId="77777777" w:rsidTr="008B5EF2">
        <w:trPr>
          <w:trHeight w:val="4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FBBCE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4A0A2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Զոհված (մահացած) առաջին, երկրորդ և երրորդ կարգի հաշմանդամ զինծառայողների անօթևան ընտանիքներին բնակարանով ապահովում և բնակարանային պայմանների բարելավում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335AD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F0AFC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484ACF3B" w14:textId="77777777" w:rsidTr="008B5EF2">
        <w:trPr>
          <w:trHeight w:val="1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8B941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AAF6" w14:textId="3792FFB4" w:rsidR="008B5EF2" w:rsidRDefault="008B5EF2">
            <w:pPr>
              <w:rPr>
                <w:rFonts w:ascii="GHEA Mariam" w:hAnsi="GHEA Mariam" w:cs="Calibri"/>
                <w:i/>
                <w:iCs/>
                <w:color w:val="000000"/>
                <w:spacing w:val="-1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pacing w:val="-10"/>
                <w:sz w:val="22"/>
                <w:szCs w:val="22"/>
                <w:lang w:eastAsia="en-US"/>
              </w:rPr>
              <w:t>Գնահատման չափանիշների համաձայն բնակարանի բարելավման կարիք ունեցող կարիքավորների ճանաչում, հաշվառում և նրանց անհատույց ֆինա</w:t>
            </w:r>
            <w:r w:rsidR="00AB2F4B">
              <w:rPr>
                <w:rFonts w:ascii="GHEA Mariam" w:hAnsi="GHEA Mariam" w:cs="Calibri"/>
                <w:i/>
                <w:iCs/>
                <w:color w:val="000000"/>
                <w:spacing w:val="-10"/>
                <w:sz w:val="22"/>
                <w:szCs w:val="22"/>
                <w:lang w:val="hy-AM" w:eastAsia="en-US"/>
              </w:rPr>
              <w:t>ն</w:t>
            </w:r>
            <w:r>
              <w:rPr>
                <w:rFonts w:ascii="GHEA Mariam" w:hAnsi="GHEA Mariam" w:cs="Calibri"/>
                <w:i/>
                <w:iCs/>
                <w:color w:val="000000"/>
                <w:spacing w:val="-10"/>
                <w:sz w:val="22"/>
                <w:szCs w:val="22"/>
                <w:lang w:eastAsia="en-US"/>
              </w:rPr>
              <w:t>սական աջակցու</w:t>
            </w:r>
            <w:r>
              <w:rPr>
                <w:rFonts w:ascii="GHEA Mariam" w:hAnsi="GHEA Mariam" w:cs="Calibri"/>
                <w:i/>
                <w:iCs/>
                <w:color w:val="000000"/>
                <w:spacing w:val="-10"/>
                <w:sz w:val="22"/>
                <w:szCs w:val="22"/>
                <w:lang w:eastAsia="en-US"/>
              </w:rPr>
              <w:softHyphen/>
              <w:t>թյան տրամադրման եղանակով բնակարանային խնդիրների լուծում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669A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ED2D3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633963A3" w14:textId="77777777" w:rsidTr="008B5EF2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CD775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29938" w14:textId="77777777" w:rsidR="008B5EF2" w:rsidRDefault="008B5EF2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E1CBA9C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F2FAE2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608449DA" w14:textId="77777777" w:rsidTr="008B5EF2">
        <w:trPr>
          <w:trHeight w:val="650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BB05116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Շահառուների ընտրության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չափանիշներ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38FE9" w14:textId="77777777" w:rsidR="008B5EF2" w:rsidRDefault="008B5EF2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Զոհված (մահացած) առաջին« երկրորդ և երրորդ կարգի հաշմանդամ զինծառայողների անօթևան և բնակարանային պայմանների բարելավման կարիք</w:t>
            </w: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br/>
              <w:t>ունեցող ընտանիքներ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4AC18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745AF56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1093EC15" w14:textId="77777777" w:rsidTr="008B5EF2">
        <w:trPr>
          <w:trHeight w:val="33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21247" w14:textId="77777777" w:rsidR="008B5EF2" w:rsidRDefault="008B5EF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3FEB8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F92E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5EF2" w14:paraId="0F58B518" w14:textId="77777777" w:rsidTr="008B5EF2">
        <w:trPr>
          <w:trHeight w:val="55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4A9CA" w14:textId="77777777" w:rsidR="008B5EF2" w:rsidRP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Բնակարանային ապահովման և պայմանների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բ</w:t>
            </w: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արելավման նպատակով աջակցություն ստացող շահառուների թիվ, ադ թվում`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25AC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(29.00)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1B7E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(31.00)</w:t>
            </w:r>
          </w:p>
        </w:tc>
      </w:tr>
      <w:tr w:rsidR="008B5EF2" w14:paraId="0BCA2C7A" w14:textId="77777777" w:rsidTr="008B5EF2">
        <w:trPr>
          <w:trHeight w:val="33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81895" w14:textId="77777777" w:rsidR="008B5EF2" w:rsidRP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1. Զոհված (մահացած) զինծառայողների ընտանիքներ, այդ թվում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3F52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(29.00)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1B28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(31.00)</w:t>
            </w:r>
          </w:p>
        </w:tc>
      </w:tr>
      <w:tr w:rsidR="008B5EF2" w14:paraId="393B3430" w14:textId="77777777" w:rsidTr="008B5EF2">
        <w:trPr>
          <w:trHeight w:val="33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8F27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1.1. ք. Երևան, որից`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B07F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0D59C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(12.00)</w:t>
            </w:r>
          </w:p>
        </w:tc>
      </w:tr>
      <w:tr w:rsidR="008B5EF2" w14:paraId="2F1B7F9A" w14:textId="77777777" w:rsidTr="008B5EF2">
        <w:trPr>
          <w:trHeight w:val="54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DF50C" w14:textId="77777777" w:rsidR="008B5EF2" w:rsidRP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անօթևան և բնակարանային պայմանների բարելավման կարիք ունեցող ընտանիքների թիվ, հատ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E9E8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D3B03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(12.00)</w:t>
            </w:r>
          </w:p>
        </w:tc>
      </w:tr>
      <w:tr w:rsidR="008B5EF2" w14:paraId="5E62BA4F" w14:textId="77777777" w:rsidTr="008B5EF2">
        <w:trPr>
          <w:trHeight w:val="33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B0013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1.2. ՀՀ մարզեր, որից`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EBD8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(19.00)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F9E21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(19.00)</w:t>
            </w:r>
          </w:p>
        </w:tc>
      </w:tr>
      <w:tr w:rsidR="008B5EF2" w14:paraId="578EF30A" w14:textId="77777777" w:rsidTr="008B5EF2">
        <w:trPr>
          <w:trHeight w:val="6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24683" w14:textId="77777777" w:rsidR="008B5EF2" w:rsidRP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անօթևան և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բ</w:t>
            </w: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նակարանային պայմանների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բ</w:t>
            </w: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արելավման կարիք ունեցող ընտանիքների թիվ, հատ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7D2F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(19.00)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4996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(19.00)</w:t>
            </w:r>
          </w:p>
        </w:tc>
      </w:tr>
      <w:tr w:rsidR="008B5EF2" w14:paraId="6DB705A6" w14:textId="77777777" w:rsidTr="008B5EF2">
        <w:trPr>
          <w:trHeight w:val="33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EBDEC" w14:textId="77777777" w:rsidR="008B5EF2" w:rsidRP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2. Առաջին, երկրորդ և երրորդ կարգի հաշմանդամ զինծառայողների ընտանիքներ, այդ թվում`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C0CE" w14:textId="77777777" w:rsidR="008B5EF2" w:rsidRP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96FE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0139251E" w14:textId="77777777" w:rsidTr="008B5EF2">
        <w:trPr>
          <w:trHeight w:val="67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0A080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Աջակցություն ստացած անօթևան շահառուների տեսակարար կշիռը, որպես բնակարանային</w:t>
            </w: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br/>
              <w:t>պայմանների կարիքավոր հաշվառված շահառուների նկատմամբ, տոկոս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A174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(1.10)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5B00C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(2.20)</w:t>
            </w:r>
          </w:p>
        </w:tc>
      </w:tr>
      <w:tr w:rsidR="008B5EF2" w14:paraId="7378C1A2" w14:textId="77777777" w:rsidTr="008B5EF2">
        <w:trPr>
          <w:trHeight w:val="36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18F13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Միանվագ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A6E99" w14:textId="77777777" w:rsid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A1A66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EF2" w14:paraId="28BF2256" w14:textId="77777777" w:rsidTr="008B5EF2">
        <w:trPr>
          <w:trHeight w:val="345"/>
        </w:trPr>
        <w:tc>
          <w:tcPr>
            <w:tcW w:w="10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AA9615A" w14:textId="77777777" w:rsidR="008B5EF2" w:rsidRPr="008B5EF2" w:rsidRDefault="008B5EF2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8B5EF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դրամ) </w:t>
            </w:r>
            <w:r w:rsidRPr="008B5EF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F08C37D" w14:textId="77777777" w:rsidR="008B5EF2" w:rsidRDefault="008B5EF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(250,000.0)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406DC0" w14:textId="77777777" w:rsidR="008B5EF2" w:rsidRDefault="008B5EF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(250,000.0)</w:t>
            </w:r>
          </w:p>
        </w:tc>
      </w:tr>
    </w:tbl>
    <w:p w14:paraId="479510F0" w14:textId="77777777" w:rsidR="008B5EF2" w:rsidRDefault="008B5EF2" w:rsidP="008B5EF2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3CB79CE8" w14:textId="77777777" w:rsidR="008B5EF2" w:rsidRDefault="008B5EF2" w:rsidP="008B5EF2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6B0B4253" w14:textId="77777777" w:rsidR="008B5EF2" w:rsidRDefault="008B5EF2" w:rsidP="008B5EF2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29FC6663" w14:textId="77777777" w:rsidR="008B5EF2" w:rsidRDefault="008B5EF2" w:rsidP="008B5EF2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52F09DBC" w14:textId="77777777" w:rsidR="008B5EF2" w:rsidRDefault="008B5EF2" w:rsidP="008B5EF2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>
        <w:rPr>
          <w:rFonts w:ascii="GHEA Mariam" w:hAnsi="GHEA Mariam" w:cs="Sylfaen"/>
          <w:szCs w:val="22"/>
        </w:rPr>
        <w:t>ՀԱՅԱՍՏԱՆԻ</w:t>
      </w:r>
      <w:r>
        <w:rPr>
          <w:rFonts w:ascii="GHEA Mariam" w:hAnsi="GHEA Mariam" w:cs="Arial Armenian"/>
          <w:szCs w:val="22"/>
        </w:rPr>
        <w:t xml:space="preserve">  </w:t>
      </w:r>
      <w:r>
        <w:rPr>
          <w:rFonts w:ascii="GHEA Mariam" w:hAnsi="GHEA Mariam" w:cs="Sylfaen"/>
          <w:szCs w:val="22"/>
        </w:rPr>
        <w:t>ՀԱՆՐԱՊԵՏՈՒԹՅԱՆ</w:t>
      </w:r>
    </w:p>
    <w:p w14:paraId="73E010DB" w14:textId="77777777" w:rsidR="008B5EF2" w:rsidRDefault="008B5EF2" w:rsidP="008B5EF2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>
        <w:rPr>
          <w:rFonts w:ascii="GHEA Mariam" w:hAnsi="GHEA Mariam"/>
          <w:szCs w:val="22"/>
        </w:rPr>
        <w:t xml:space="preserve">  </w:t>
      </w:r>
      <w:r>
        <w:rPr>
          <w:rFonts w:ascii="GHEA Mariam" w:hAnsi="GHEA Mariam" w:cs="Sylfaen"/>
          <w:szCs w:val="22"/>
        </w:rPr>
        <w:t>ՎԱՐՉԱՊԵՏԻ ԱՇԽԱՏԱԿԱԶՄԻ</w:t>
      </w:r>
    </w:p>
    <w:p w14:paraId="3A43AB00" w14:textId="73A6E60E" w:rsidR="00A10B61" w:rsidRDefault="008B5EF2" w:rsidP="008C3B7A">
      <w:pPr>
        <w:pStyle w:val="mechtex"/>
        <w:jc w:val="left"/>
      </w:pPr>
      <w:r>
        <w:rPr>
          <w:rFonts w:ascii="GHEA Mariam" w:hAnsi="GHEA Mariam" w:cs="Sylfaen"/>
          <w:szCs w:val="22"/>
        </w:rPr>
        <w:t xml:space="preserve">            </w:t>
      </w:r>
      <w:r>
        <w:rPr>
          <w:rFonts w:ascii="GHEA Mariam" w:hAnsi="GHEA Mariam" w:cs="Sylfaen"/>
          <w:szCs w:val="22"/>
        </w:rPr>
        <w:tab/>
        <w:t xml:space="preserve">     ՂԵԿԱՎԱՐ</w:t>
      </w:r>
      <w:r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  <w:t>Է</w:t>
      </w:r>
      <w:r>
        <w:rPr>
          <w:rFonts w:ascii="GHEA Mariam" w:hAnsi="GHEA Mariam" w:cs="Sylfaen"/>
          <w:szCs w:val="22"/>
        </w:rPr>
        <w:t>.</w:t>
      </w:r>
      <w:r>
        <w:rPr>
          <w:rFonts w:ascii="GHEA Mariam" w:hAnsi="GHEA Mariam" w:cs="Arial Armenian"/>
          <w:szCs w:val="22"/>
        </w:rPr>
        <w:t xml:space="preserve"> ԱՂԱՋԱՆ</w:t>
      </w:r>
      <w:r>
        <w:rPr>
          <w:rFonts w:ascii="GHEA Mariam" w:hAnsi="GHEA Mariam" w:cs="Sylfaen"/>
          <w:szCs w:val="22"/>
        </w:rPr>
        <w:t>ՅԱՆ</w:t>
      </w:r>
    </w:p>
    <w:p w14:paraId="540DD6F9" w14:textId="77777777" w:rsidR="005A6E5C" w:rsidRDefault="005A6E5C"/>
    <w:sectPr w:rsidR="005A6E5C" w:rsidSect="008C3B7A">
      <w:pgSz w:w="16834" w:h="11909" w:orient="landscape"/>
      <w:pgMar w:top="1440" w:right="1440" w:bottom="993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5A6E5C"/>
    <w:rsid w:val="006F614B"/>
    <w:rsid w:val="008B5EF2"/>
    <w:rsid w:val="008C3B7A"/>
    <w:rsid w:val="00A10B61"/>
    <w:rsid w:val="00AB2F4B"/>
    <w:rsid w:val="00C72B99"/>
    <w:rsid w:val="00F6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F3F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8B5EF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8B5E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B5EF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8B5E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B5EF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8B5EF2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8B5EF2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8B5EF2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8B5EF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B5EF2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8B5EF2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8B5EF2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8B5EF2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8B5EF2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8B5EF2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8B5EF2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https://mul2-moj.gov.am/tasks/140433/oneclick/Kvoroshum1422.docx?token=2c415cacf72ec77fa874d71bd8e1e968</cp:keywords>
  <dc:description/>
  <cp:lastModifiedBy>Arpine Khachatryan</cp:lastModifiedBy>
  <cp:revision>10</cp:revision>
  <dcterms:created xsi:type="dcterms:W3CDTF">2020-08-31T11:40:00Z</dcterms:created>
  <dcterms:modified xsi:type="dcterms:W3CDTF">2020-09-01T06:10:00Z</dcterms:modified>
</cp:coreProperties>
</file>