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40E3" w14:textId="3C016C6F" w:rsidR="00C9479B" w:rsidRDefault="00C9479B" w:rsidP="00C9479B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1</w:t>
      </w:r>
    </w:p>
    <w:p w14:paraId="156504C2" w14:textId="6A21710D" w:rsidR="00C9479B" w:rsidRDefault="00C9479B" w:rsidP="00C9479B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="000B36AA" w:rsidRPr="000B36AA">
        <w:rPr>
          <w:rFonts w:ascii="GHEA Mariam" w:hAnsi="GHEA Mariam"/>
          <w:spacing w:val="4"/>
          <w:szCs w:val="22"/>
          <w:lang w:val="hy-AM"/>
        </w:rPr>
        <w:t xml:space="preserve">  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5F74341B" w14:textId="68B95DBF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</w:r>
      <w:r w:rsidR="000B36AA" w:rsidRPr="000B36AA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 xml:space="preserve">     </w:t>
      </w:r>
      <w:r w:rsidR="000B36AA">
        <w:rPr>
          <w:rFonts w:ascii="GHEA Mariam" w:hAnsi="GHEA Mariam"/>
          <w:spacing w:val="-2"/>
          <w:szCs w:val="22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C9479B">
        <w:rPr>
          <w:rFonts w:ascii="GHEA Mariam" w:hAnsi="GHEA Mariam"/>
          <w:spacing w:val="-2"/>
          <w:szCs w:val="22"/>
          <w:lang w:val="hy-AM"/>
        </w:rPr>
        <w:t>1353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07FFE167" w14:textId="77777777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742"/>
        <w:gridCol w:w="7519"/>
        <w:gridCol w:w="1984"/>
        <w:gridCol w:w="1985"/>
      </w:tblGrid>
      <w:tr w:rsidR="00C9479B" w:rsidRPr="000B36AA" w14:paraId="65072C44" w14:textId="77777777" w:rsidTr="00C9479B">
        <w:trPr>
          <w:trHeight w:val="1604"/>
        </w:trPr>
        <w:tc>
          <w:tcPr>
            <w:tcW w:w="1445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6EDFA" w14:textId="77777777" w:rsidR="00C9479B" w:rsidRDefault="00C947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33948D8D" w14:textId="77777777" w:rsidR="00C9479B" w:rsidRDefault="00C947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«ՀԱՅԱՍՏԱՆԻ ՀԱՆՐԱՊԵՏՈՒԹՅԱՆ 2020 ԹՎԱԿԱՆԻ ՊԵՏԱԿԱՆ ԲՅՈՒՋԵԻ ՄԱՍԻՆ» ՀԱՅԱՍՏԱՆԻ ՀԱՆՐԱՊԵՏՈՒԹՅԱՆ ՕՐԵՆՔԻ 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br/>
              <w:t xml:space="preserve">N 1 ՀԱՎԵԼՎԱԾԻ  N 2 ԱՂՅՈՒՍԱԿՈՒՄ ԿԱՏԱՐՎՈՂ ՎԵՐԱԲԱՇԽՈՒՄԸ ԵՎ ՀԱՅԱՍՏԱՆԻ ՀԱՆՐԱՊԵՏՈՒԹՅԱՆ ԿԱՌԱՎԱՐՈՒԹՅԱՆ </w:t>
            </w:r>
            <w:r>
              <w:rPr>
                <w:rFonts w:ascii="GHEA Mariam" w:hAnsi="GHEA Mariam"/>
                <w:bCs/>
                <w:spacing w:val="-2"/>
                <w:sz w:val="22"/>
                <w:szCs w:val="22"/>
                <w:lang w:val="hy-AM"/>
              </w:rPr>
              <w:t>2019 ԹՎԱԿԱՆԻ ԴԵԿՏԵՄԲԵՐԻ 26-Ի N 1919-Ն ՈՐՈՇՄԱՆ N 5 ՀԱՎԵԼՎԱԾԻ  N 1 ԱՂՅՈՒՍԱԿՈՒՄ ԿԱՏԱՐՎՈՂ ՓՈՓՈԽՈՒԹՅՈՒՆՆԵՐԸ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ԵՎ ԼՐԱՑՈՒՄՆԵՐԸ</w:t>
            </w:r>
          </w:p>
        </w:tc>
      </w:tr>
      <w:tr w:rsidR="00C9479B" w14:paraId="3897B98C" w14:textId="77777777" w:rsidTr="00C9479B">
        <w:trPr>
          <w:trHeight w:val="330"/>
        </w:trPr>
        <w:tc>
          <w:tcPr>
            <w:tcW w:w="122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A28EF" w14:textId="77777777" w:rsidR="00C9479B" w:rsidRDefault="00C9479B">
            <w:pPr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138C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D2AD3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0C162" w14:textId="77777777" w:rsidR="00C9479B" w:rsidRDefault="00C9479B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(հազ. դրամ)</w:t>
            </w:r>
          </w:p>
        </w:tc>
      </w:tr>
      <w:tr w:rsidR="00C9479B" w:rsidRPr="000B36AA" w14:paraId="0FA98CA2" w14:textId="77777777" w:rsidTr="00C9479B">
        <w:trPr>
          <w:trHeight w:val="831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60DBF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Ծրագրային դասիչը</w:t>
            </w:r>
          </w:p>
        </w:tc>
        <w:tc>
          <w:tcPr>
            <w:tcW w:w="7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A22B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2A78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</w:t>
            </w:r>
          </w:p>
          <w:p w14:paraId="10F12F20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(ավելացումները նշված են դրական նշանով, իսկ նվազեցումները՝ փակագծերում)</w:t>
            </w:r>
          </w:p>
        </w:tc>
      </w:tr>
      <w:tr w:rsidR="00C9479B" w14:paraId="00AEA197" w14:textId="77777777" w:rsidTr="00C9479B">
        <w:trPr>
          <w:trHeight w:val="32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4EA8E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74345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մ</w:t>
            </w:r>
            <w:r>
              <w:rPr>
                <w:rFonts w:ascii="GHEA Mariam" w:hAnsi="GHEA Mariam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4C874E" w14:textId="77777777" w:rsid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FA1F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63AE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C9479B" w14:paraId="12FE7C27" w14:textId="77777777" w:rsidTr="00C9479B">
        <w:trPr>
          <w:trHeight w:val="9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9C00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8796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72855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327A2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45B4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C9479B" w14:paraId="3B47423C" w14:textId="77777777" w:rsidTr="00C9479B">
        <w:trPr>
          <w:trHeight w:val="177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D90F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F921F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59E28" w14:textId="77777777" w:rsidR="00C9479B" w:rsidRDefault="00C9479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ՀՀ վարչապետի աշխատակազմ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137C6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59F90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C9479B" w14:paraId="0974A86D" w14:textId="77777777" w:rsidTr="00C9479B">
        <w:trPr>
          <w:trHeight w:val="14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4D95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1091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33E9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41797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Ծրագրի անվանումը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9F0AA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2B0C7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</w:tr>
      <w:tr w:rsidR="00C9479B" w14:paraId="660700E5" w14:textId="77777777" w:rsidTr="00C9479B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E00D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213A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8398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Հանրային իրազեկում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36CF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85523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39FC5640" w14:textId="77777777" w:rsidTr="00C9479B">
        <w:trPr>
          <w:trHeight w:val="28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A419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2DCA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7BF3E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Ծրագրի նպատակը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09FCB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EE24C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3DF80001" w14:textId="77777777" w:rsidTr="00C9479B">
        <w:trPr>
          <w:trHeight w:val="567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5AA85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B7EE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0C59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Հանրային կապերի՝ պետական մարմինների թափանցիկության՝ տեղեկատվության մատչելիության ապահովում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982AF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72FF7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5378C8F8" w14:textId="77777777" w:rsidTr="00C9479B">
        <w:trPr>
          <w:trHeight w:val="31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5082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64ED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BF21C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Վերջնական արդյունքի նկարագրությունը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4121C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7926A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3FDFBC16" w14:textId="77777777" w:rsidTr="00C9479B">
        <w:trPr>
          <w:trHeight w:val="45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2B17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F77ED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89A6F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Հանրության իրազեկվածության մակարդակի բարելավում՝ ՀՀ համար կարևոր նշանակություն ունեցող իրադարձությունների լուսաբանում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97E4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E1747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6B97A5B9" w14:textId="77777777" w:rsidTr="00C9479B">
        <w:trPr>
          <w:trHeight w:val="12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F61CD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Ծրագրի միջոցառումներ</w:t>
            </w:r>
          </w:p>
        </w:tc>
      </w:tr>
      <w:tr w:rsidR="00C9479B" w14:paraId="2B4B9FB5" w14:textId="77777777" w:rsidTr="00C9479B">
        <w:trPr>
          <w:trHeight w:val="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DA983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1CD172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11006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BC781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13F1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EE53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</w:tr>
      <w:tr w:rsidR="00C9479B" w14:paraId="6C98A837" w14:textId="77777777" w:rsidTr="00C9479B">
        <w:trPr>
          <w:trHeight w:val="51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AB5DA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F308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59E1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Հանրությանը «Հայաստանի վերափոխման ռազմավարություն 2050»-ի տեսլականի ուղերձների ներկայացում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D785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DB794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39178111" w14:textId="77777777" w:rsidTr="00C9479B">
        <w:trPr>
          <w:trHeight w:val="31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A452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B0CA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0702D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C5992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50D2F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:rsidRPr="000B36AA" w14:paraId="57CC98A1" w14:textId="77777777" w:rsidTr="00C9479B">
        <w:trPr>
          <w:trHeight w:val="98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F3D78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A60BB2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1B831C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>«Հայաստանի վերափոխման ռազմավարություն 2050»-ի տեսլականի ուղերձները հանրությանը ներկայացնելու և պատշաճ ձևով հաղոր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softHyphen/>
              <w:t>դակցվելու նպատակով ցուցապաստառների տպագրություն, գովազ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softHyphen/>
              <w:t>դային  ծառայությունների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17BAC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25FA8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7AA48D73" w14:textId="77777777" w:rsidTr="00C9479B">
        <w:trPr>
          <w:trHeight w:val="34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84834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6EC6C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8DCE6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9479B">
              <w:rPr>
                <w:rFonts w:ascii="GHEA Mariam" w:hAnsi="GHEA Mariam"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</w:rPr>
              <w:t>Միջոցառման տեսակը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F5273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AD905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3E03AD81" w14:textId="77777777" w:rsidTr="00C9479B">
        <w:trPr>
          <w:trHeight w:val="23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35F8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577EA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64818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86C6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38149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619AACE5" w14:textId="77777777" w:rsidTr="00C9479B">
        <w:trPr>
          <w:trHeight w:val="3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3FB7E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1136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3CB25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51106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Ծրագրի 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AF111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EE381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</w:tr>
      <w:tr w:rsidR="00C9479B" w:rsidRPr="000B36AA" w14:paraId="08DB85CE" w14:textId="77777777" w:rsidTr="00C9479B">
        <w:trPr>
          <w:trHeight w:val="1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7AFA7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A40B5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A12B95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ՀՀ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վ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>արչապետի լիազորությունների իրականացման ապահովում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1C612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8A3AA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122CD774" w14:textId="77777777" w:rsidTr="00C9479B">
        <w:trPr>
          <w:trHeight w:val="2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8E987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3DB00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56B9D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9479B">
              <w:rPr>
                <w:rFonts w:ascii="GHEA Mariam" w:hAnsi="GHEA Mariam"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</w:rPr>
              <w:t>Ծրագրի նպատակը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E2CFD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0E6A3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:rsidRPr="000B36AA" w14:paraId="1A2D3B8F" w14:textId="77777777" w:rsidTr="00C9479B">
        <w:trPr>
          <w:trHeight w:val="5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2479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2675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45B5C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C9479B">
              <w:rPr>
                <w:rFonts w:ascii="GHEA Mariam" w:hAnsi="GHEA Mariam"/>
                <w:spacing w:val="-4"/>
                <w:sz w:val="22"/>
                <w:szCs w:val="22"/>
                <w:lang w:val="hy-AM"/>
              </w:rPr>
              <w:t xml:space="preserve">Աջակցել </w:t>
            </w:r>
            <w:r>
              <w:rPr>
                <w:rFonts w:ascii="GHEA Mariam" w:hAnsi="GHEA Mariam"/>
                <w:spacing w:val="-4"/>
                <w:sz w:val="22"/>
                <w:szCs w:val="22"/>
                <w:lang w:val="hy-AM"/>
              </w:rPr>
              <w:t xml:space="preserve">ՀՀ </w:t>
            </w:r>
            <w:r w:rsidRPr="00C9479B">
              <w:rPr>
                <w:rFonts w:ascii="GHEA Mariam" w:hAnsi="GHEA Mariam"/>
                <w:spacing w:val="-4"/>
                <w:sz w:val="22"/>
                <w:szCs w:val="22"/>
                <w:lang w:val="hy-AM"/>
              </w:rPr>
              <w:t xml:space="preserve">կառավարության, </w:t>
            </w:r>
            <w:r>
              <w:rPr>
                <w:rFonts w:ascii="GHEA Mariam" w:hAnsi="GHEA Mariam"/>
                <w:spacing w:val="-4"/>
                <w:sz w:val="22"/>
                <w:szCs w:val="22"/>
                <w:lang w:val="hy-AM"/>
              </w:rPr>
              <w:t xml:space="preserve">ՀՀ </w:t>
            </w:r>
            <w:r w:rsidRPr="00C9479B">
              <w:rPr>
                <w:rFonts w:ascii="GHEA Mariam" w:hAnsi="GHEA Mariam"/>
                <w:spacing w:val="-4"/>
                <w:sz w:val="22"/>
                <w:szCs w:val="22"/>
                <w:lang w:val="hy-AM"/>
              </w:rPr>
              <w:t>վարչապետի և</w:t>
            </w:r>
            <w:r>
              <w:rPr>
                <w:rFonts w:ascii="GHEA Mariam" w:hAnsi="GHEA Mariam"/>
                <w:spacing w:val="-4"/>
                <w:sz w:val="22"/>
                <w:szCs w:val="22"/>
                <w:lang w:val="hy-AM"/>
              </w:rPr>
              <w:t xml:space="preserve"> ՀՀ</w:t>
            </w:r>
            <w:r w:rsidRPr="00C9479B">
              <w:rPr>
                <w:rFonts w:ascii="GHEA Mariam" w:hAnsi="GHEA Mariam"/>
                <w:spacing w:val="-4"/>
                <w:sz w:val="22"/>
                <w:szCs w:val="22"/>
                <w:lang w:val="hy-AM"/>
              </w:rPr>
              <w:t xml:space="preserve"> փոխվարչապետերի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գործունեությանը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1CCEF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FD7FA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6F0BCC5E" w14:textId="77777777" w:rsidTr="00C9479B">
        <w:trPr>
          <w:trHeight w:val="39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29718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B4BC2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63BBA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9479B">
              <w:rPr>
                <w:rFonts w:ascii="GHEA Mariam" w:hAnsi="GHEA Mariam"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</w:rPr>
              <w:t>Վերջնական արդյունքի նկարագրությունը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E17ED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8B244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:rsidRPr="000B36AA" w14:paraId="49AD7397" w14:textId="77777777" w:rsidTr="00C9479B">
        <w:trPr>
          <w:trHeight w:val="49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C211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F5631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A448F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ՀՀ կառավարության և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ՀՀ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վարչապետի որոշումների ու հանձնարա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softHyphen/>
              <w:t>րա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softHyphen/>
              <w:t>կան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softHyphen/>
              <w:t>ների կատարման վերահսկողության ապահովում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4E29E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67183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6E9F0272" w14:textId="77777777" w:rsidTr="00C9479B">
        <w:trPr>
          <w:trHeight w:val="315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83D9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Ծրագրի միջոցառումներ</w:t>
            </w:r>
          </w:p>
        </w:tc>
      </w:tr>
      <w:tr w:rsidR="00C9479B" w14:paraId="78B706F9" w14:textId="77777777" w:rsidTr="00C9479B">
        <w:trPr>
          <w:trHeight w:val="36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DCBA5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A591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80977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FF2B8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F6A89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</w:tr>
      <w:tr w:rsidR="00C9479B" w14:paraId="1A2DFA20" w14:textId="77777777" w:rsidTr="00C9479B">
        <w:trPr>
          <w:trHeight w:val="33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36C4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EAAE6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F2D1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Ծառայությունների, ծրագրերի համակարգում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1CF0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F38AC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48710C43" w14:textId="77777777" w:rsidTr="00C9479B">
        <w:trPr>
          <w:trHeight w:val="31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156B8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8BA6C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4722A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C8030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E7D7D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:rsidRPr="000B36AA" w14:paraId="1DA4BF32" w14:textId="77777777" w:rsidTr="00C9479B">
        <w:trPr>
          <w:trHeight w:val="82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036E4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6866C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F9C8C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Աջակցություն ՀՀ կառավարությանը` քաղաքականության և ծրագրերի մշակման և իրականացման գործընթացում, վերահսկողության կատարման գործընթացում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5935C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2E47F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0FBC3D7F" w14:textId="77777777" w:rsidTr="00C9479B">
        <w:trPr>
          <w:trHeight w:val="34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7A50C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3ACED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DEBB2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9479B">
              <w:rPr>
                <w:rFonts w:ascii="GHEA Mariam" w:hAnsi="GHEA Mariam"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</w:rPr>
              <w:t>Միջոցառման տեսակը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7DF35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AE266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1E4E0BFF" w14:textId="77777777" w:rsidTr="00C9479B">
        <w:trPr>
          <w:trHeight w:val="40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FEDD4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3BCC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ED5B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8E39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09842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53234A48" w14:textId="77777777" w:rsidTr="00C9479B">
        <w:trPr>
          <w:trHeight w:val="26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EFE65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22A7B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47697" w14:textId="77777777" w:rsidR="00C9479B" w:rsidRDefault="00C9479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կառավարություն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66AC1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372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C9479B" w14:paraId="0A3B7B8A" w14:textId="77777777" w:rsidTr="00C9479B">
        <w:trPr>
          <w:trHeight w:val="22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587F2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D15F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FC63F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Ծրագրի 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536EE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90C5A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C9479B" w14:paraId="3464D641" w14:textId="77777777" w:rsidTr="00C9479B">
        <w:trPr>
          <w:trHeight w:val="36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F225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643B2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FCB7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CAEB3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70483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4D219617" w14:textId="77777777" w:rsidTr="00C9479B">
        <w:trPr>
          <w:trHeight w:val="31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C4C17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FC4FB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4949E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Ծրագրի նպատակը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65D85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E9547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:rsidRPr="000B36AA" w14:paraId="37EE7455" w14:textId="77777777" w:rsidTr="00C9479B">
        <w:trPr>
          <w:trHeight w:val="30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7CD45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A8C89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E2DA5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ՀՀ պ</w:t>
            </w: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>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A16E5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CFDB9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506B1F55" w14:textId="77777777" w:rsidTr="00C9479B">
        <w:trPr>
          <w:trHeight w:val="34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1A2DA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16FB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8B11A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C9479B">
              <w:rPr>
                <w:rFonts w:ascii="GHEA Mariam" w:hAnsi="GHEA Mariam"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</w:rPr>
              <w:t>Վերջնական արդյունքի նկարագրությունը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F0D8F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7FBF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:rsidRPr="000B36AA" w14:paraId="1A7B58FA" w14:textId="77777777" w:rsidTr="00C9479B">
        <w:trPr>
          <w:trHeight w:val="63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DD479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D0292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861FF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479B">
              <w:rPr>
                <w:rFonts w:ascii="GHEA Mariam" w:hAnsi="GHEA Mariam"/>
                <w:sz w:val="22"/>
                <w:szCs w:val="22"/>
                <w:lang w:val="hy-AM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44DFF" w14:textId="77777777" w:rsidR="00C9479B" w:rsidRPr="00C9479B" w:rsidRDefault="00C9479B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13216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710FF2C5" w14:textId="77777777" w:rsidTr="00C9479B">
        <w:trPr>
          <w:trHeight w:val="33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12047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Ծրագրի միջոցառումներ</w:t>
            </w:r>
          </w:p>
        </w:tc>
      </w:tr>
      <w:tr w:rsidR="00C9479B" w14:paraId="5687E374" w14:textId="77777777" w:rsidTr="00C9479B">
        <w:trPr>
          <w:trHeight w:val="34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16B8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5D1C2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CEB86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44AA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17DE7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21,250.0</w:t>
            </w:r>
          </w:p>
        </w:tc>
      </w:tr>
      <w:tr w:rsidR="00C9479B" w14:paraId="316D80A0" w14:textId="77777777" w:rsidTr="00C9479B">
        <w:trPr>
          <w:trHeight w:val="37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DBF7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82343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D76AF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F245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2E94F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421AA159" w14:textId="77777777" w:rsidTr="00C9479B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C3697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72F1A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6AFAA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E07F1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373B4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0F1656AF" w14:textId="77777777" w:rsidTr="00C9479B">
        <w:trPr>
          <w:trHeight w:val="79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CAED3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B7FD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31A05" w14:textId="77777777" w:rsidR="00C9479B" w:rsidRDefault="00C9479B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pacing w:val="-8"/>
                <w:sz w:val="22"/>
                <w:szCs w:val="22"/>
              </w:rPr>
              <w:t xml:space="preserve">ՀՀ պետական բյուջեում նախատեսված ելքերի լրացուցիչ ֆինանսավորման, </w:t>
            </w:r>
            <w:r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ՀՀ </w:t>
            </w:r>
            <w:r>
              <w:rPr>
                <w:rFonts w:ascii="GHEA Mariam" w:hAnsi="GHEA Mariam"/>
                <w:spacing w:val="-8"/>
                <w:sz w:val="22"/>
                <w:szCs w:val="22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9E1EC" w14:textId="77777777" w:rsidR="00C9479B" w:rsidRDefault="00C9479B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CE5BD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2419DBB1" w14:textId="77777777" w:rsidTr="00C9479B">
        <w:trPr>
          <w:trHeight w:val="2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834F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3D253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88CA5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895A0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0BC06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7B73211B" w14:textId="77777777" w:rsidTr="00C9479B">
        <w:trPr>
          <w:trHeight w:val="34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DE0E8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9E253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C4CEA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F80C7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C2EFA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12F544F1" w14:textId="77777777" w:rsidTr="00C9479B">
        <w:trPr>
          <w:trHeight w:val="31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A056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E900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8DC5A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A20D2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9E4A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(21,250.0)</w:t>
            </w:r>
          </w:p>
        </w:tc>
      </w:tr>
      <w:tr w:rsidR="00C9479B" w14:paraId="129A0CD9" w14:textId="77777777" w:rsidTr="00C9479B">
        <w:trPr>
          <w:trHeight w:val="2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29176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359BF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6D438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84E78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74189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42DAEFC6" w14:textId="77777777" w:rsidTr="00C9479B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B9FD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01874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70511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A1871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89AE5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4B0200BC" w14:textId="77777777" w:rsidTr="00C9479B">
        <w:trPr>
          <w:trHeight w:val="79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D5BB0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36A3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DD249" w14:textId="77777777" w:rsidR="00C9479B" w:rsidRDefault="00C9479B">
            <w:pPr>
              <w:rPr>
                <w:rFonts w:ascii="GHEA Mariam" w:hAnsi="GHEA Mariam"/>
                <w:spacing w:val="-10"/>
                <w:sz w:val="22"/>
                <w:szCs w:val="22"/>
              </w:rPr>
            </w:pPr>
            <w:r>
              <w:rPr>
                <w:rFonts w:ascii="GHEA Mariam" w:hAnsi="GHEA Mariam"/>
                <w:spacing w:val="-10"/>
                <w:sz w:val="22"/>
                <w:szCs w:val="22"/>
              </w:rPr>
              <w:t xml:space="preserve"> ՀՀ պետական բյուջեում նախատեսված ելքերի լրացուցիչ ֆինանսավորման, </w:t>
            </w:r>
            <w:r>
              <w:rPr>
                <w:rFonts w:ascii="GHEA Mariam" w:hAnsi="GHEA Mariam"/>
                <w:spacing w:val="-10"/>
                <w:sz w:val="22"/>
                <w:szCs w:val="22"/>
                <w:lang w:val="hy-AM"/>
              </w:rPr>
              <w:t xml:space="preserve">ՀՀ </w:t>
            </w:r>
            <w:r>
              <w:rPr>
                <w:rFonts w:ascii="GHEA Mariam" w:hAnsi="GHEA Mariam"/>
                <w:spacing w:val="-10"/>
                <w:sz w:val="22"/>
                <w:szCs w:val="22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9175C" w14:textId="77777777" w:rsidR="00C9479B" w:rsidRDefault="00C9479B">
            <w:pPr>
              <w:rPr>
                <w:rFonts w:ascii="GHEA Mariam" w:hAnsi="GHEA Mariam"/>
                <w:spacing w:val="-1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1D9EC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3B5AEDFB" w14:textId="77777777" w:rsidTr="00C9479B">
        <w:trPr>
          <w:trHeight w:val="2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30982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09891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9D270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ACB8F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0019D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479B" w14:paraId="49C5B930" w14:textId="77777777" w:rsidTr="00C9479B">
        <w:trPr>
          <w:trHeight w:val="34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87919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A6F6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17D0B" w14:textId="77777777" w:rsidR="00C9479B" w:rsidRDefault="00C9479B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6DDAB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2DEAE" w14:textId="77777777" w:rsidR="00C9479B" w:rsidRDefault="00C9479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15E4991" w14:textId="77777777" w:rsidR="00C9479B" w:rsidRDefault="00C9479B" w:rsidP="00C9479B">
      <w:pPr>
        <w:pStyle w:val="mechtex"/>
        <w:jc w:val="left"/>
        <w:rPr>
          <w:rFonts w:ascii="GHEA Mariam" w:hAnsi="GHEA Mariam" w:cs="Arial"/>
          <w:sz w:val="32"/>
          <w:szCs w:val="22"/>
        </w:rPr>
      </w:pPr>
    </w:p>
    <w:p w14:paraId="5939256D" w14:textId="77777777" w:rsidR="00C9479B" w:rsidRDefault="00C9479B" w:rsidP="00C9479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005DBA11" w14:textId="77777777" w:rsidR="00C9479B" w:rsidRDefault="00C9479B" w:rsidP="00C9479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0D0A886" w14:textId="2A4E5303" w:rsidR="002E6F73" w:rsidRDefault="00C9479B" w:rsidP="000B36AA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30C8A37F" w14:textId="77777777" w:rsidR="002E6F73" w:rsidRPr="002E6F73" w:rsidRDefault="002E6F73" w:rsidP="00C9479B">
      <w:pPr>
        <w:pStyle w:val="mechtex"/>
        <w:ind w:firstLine="720"/>
        <w:jc w:val="left"/>
        <w:rPr>
          <w:rFonts w:ascii="Sylfaen" w:hAnsi="Sylfaen"/>
          <w:lang w:val="hy-AM"/>
        </w:rPr>
      </w:pPr>
    </w:p>
    <w:sectPr w:rsidR="002E6F73" w:rsidRPr="002E6F73" w:rsidSect="000B36AA">
      <w:pgSz w:w="16834" w:h="11909" w:orient="landscape"/>
      <w:pgMar w:top="1440" w:right="1440" w:bottom="993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B554D"/>
    <w:multiLevelType w:val="hybridMultilevel"/>
    <w:tmpl w:val="71C624DE"/>
    <w:lvl w:ilvl="0" w:tplc="A7EA3A56">
      <w:start w:val="1"/>
      <w:numFmt w:val="decimal"/>
      <w:lvlText w:val="%1."/>
      <w:lvlJc w:val="left"/>
      <w:pPr>
        <w:ind w:left="972" w:hanging="405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B36AA"/>
    <w:rsid w:val="002E6F73"/>
    <w:rsid w:val="00477E9A"/>
    <w:rsid w:val="006F614B"/>
    <w:rsid w:val="00A10B61"/>
    <w:rsid w:val="00C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0B4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semiHidden/>
    <w:unhideWhenUsed/>
    <w:rsid w:val="00C9479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locked/>
    <w:rsid w:val="00C9479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C9479B"/>
    <w:rPr>
      <w:rFonts w:ascii="Arial Armenian" w:hAnsi="Arial Armenian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9479B"/>
    <w:rPr>
      <w:rFonts w:ascii="Segoe UI" w:hAnsi="Segoe UI" w:cs="Segoe UI"/>
      <w:sz w:val="18"/>
      <w:szCs w:val="18"/>
      <w:lang w:eastAsia="ru-RU"/>
    </w:rPr>
  </w:style>
  <w:style w:type="paragraph" w:customStyle="1" w:styleId="norm">
    <w:name w:val="norm"/>
    <w:basedOn w:val="Normal"/>
    <w:uiPriority w:val="99"/>
    <w:rsid w:val="00C9479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C9479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9479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9479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9479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9479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9479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9479B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C9479B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C9479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479B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C9479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C9479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9479B"/>
    <w:rPr>
      <w:rFonts w:ascii="Arial" w:hAnsi="Arial" w:cs="Arial" w:hint="default"/>
      <w:color w:val="auto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C9479B"/>
    <w:rPr>
      <w:rFonts w:ascii="Segoe UI" w:eastAsiaTheme="minorHAnsi" w:hAnsi="Segoe UI" w:cs="Segoe UI"/>
      <w:sz w:val="18"/>
      <w:szCs w:val="18"/>
      <w:lang w:val="hy-AM"/>
    </w:rPr>
  </w:style>
  <w:style w:type="character" w:customStyle="1" w:styleId="BalloonTextChar1">
    <w:name w:val="Balloon Text Char1"/>
    <w:basedOn w:val="DefaultParagraphFont"/>
    <w:semiHidden/>
    <w:rsid w:val="00C9479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https://mul2-moj.gov.am/tasks/136342/oneclick/Kvoroshum1353.docx?token=49c6d7ebcd78aefaa7e89d78747434b2</cp:keywords>
  <dc:description/>
  <cp:lastModifiedBy>Tatevik</cp:lastModifiedBy>
  <cp:revision>5</cp:revision>
  <dcterms:created xsi:type="dcterms:W3CDTF">2020-08-18T10:25:00Z</dcterms:created>
  <dcterms:modified xsi:type="dcterms:W3CDTF">2020-08-19T05:41:00Z</dcterms:modified>
</cp:coreProperties>
</file>