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407EA" w14:textId="77777777" w:rsidR="002F55D9" w:rsidRPr="00685EB0" w:rsidRDefault="002F55D9" w:rsidP="002F55D9">
      <w:pPr>
        <w:pStyle w:val="mechtex"/>
        <w:ind w:left="936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N </w:t>
      </w:r>
      <w:r w:rsidR="002D44F5">
        <w:rPr>
          <w:rFonts w:ascii="GHEA Mariam" w:hAnsi="GHEA Mariam"/>
          <w:spacing w:val="-8"/>
          <w:szCs w:val="22"/>
          <w:lang w:val="hy-AM"/>
        </w:rPr>
        <w:t>2</w:t>
      </w:r>
    </w:p>
    <w:p w14:paraId="119086A2" w14:textId="7B76EBB6" w:rsidR="002F55D9" w:rsidRPr="00685EB0" w:rsidRDefault="002F55D9" w:rsidP="002F55D9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</w:t>
      </w:r>
      <w:r w:rsidR="00277AD2" w:rsidRPr="00277AD2">
        <w:rPr>
          <w:rFonts w:ascii="GHEA Mariam" w:hAnsi="GHEA Mariam"/>
          <w:spacing w:val="-8"/>
          <w:szCs w:val="22"/>
          <w:lang w:val="hy-AM"/>
        </w:rPr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7089BA88" w14:textId="1A46F3E8" w:rsidR="002F55D9" w:rsidRPr="002F55D9" w:rsidRDefault="002F55D9" w:rsidP="002F55D9">
      <w:pPr>
        <w:rPr>
          <w:rFonts w:ascii="GHEA Mariam" w:hAnsi="GHEA Mariam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 xml:space="preserve"> </w:t>
      </w:r>
      <w:r w:rsidR="00277AD2" w:rsidRPr="00277AD2">
        <w:rPr>
          <w:rFonts w:ascii="GHEA Mariam" w:hAnsi="GHEA Mariam"/>
          <w:spacing w:val="-2"/>
          <w:lang w:val="hy-AM"/>
        </w:rPr>
        <w:t xml:space="preserve">     </w:t>
      </w:r>
      <w:r w:rsidR="00277AD2">
        <w:rPr>
          <w:rFonts w:ascii="GHEA Mariam" w:hAnsi="GHEA Mariam"/>
          <w:spacing w:val="-2"/>
        </w:rPr>
        <w:t xml:space="preserve">  </w:t>
      </w:r>
      <w:r w:rsidRPr="00685EB0">
        <w:rPr>
          <w:rFonts w:ascii="GHEA Mariam" w:hAnsi="GHEA Mariam"/>
          <w:spacing w:val="-2"/>
          <w:lang w:val="hy-AM"/>
        </w:rPr>
        <w:t xml:space="preserve"> 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hy-AM"/>
        </w:rPr>
        <w:t xml:space="preserve"> </w:t>
      </w:r>
      <w:r w:rsidRPr="00685EB0">
        <w:rPr>
          <w:rFonts w:ascii="GHEA Mariam" w:hAnsi="GHEA Mariam"/>
          <w:spacing w:val="-2"/>
          <w:lang w:val="hy-AM"/>
        </w:rPr>
        <w:t xml:space="preserve">N </w:t>
      </w:r>
      <w:r w:rsidR="00476A21" w:rsidRPr="00277AD2">
        <w:rPr>
          <w:rFonts w:ascii="GHEA Mariam" w:hAnsi="GHEA Mariam"/>
          <w:spacing w:val="-2"/>
          <w:lang w:val="hy-AM"/>
        </w:rPr>
        <w:t>1245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544"/>
        <w:gridCol w:w="1275"/>
        <w:gridCol w:w="1701"/>
        <w:gridCol w:w="1985"/>
        <w:gridCol w:w="2126"/>
        <w:gridCol w:w="2150"/>
      </w:tblGrid>
      <w:tr w:rsidR="002D44F5" w:rsidRPr="00277AD2" w14:paraId="3AB23E55" w14:textId="77777777" w:rsidTr="00566B2D">
        <w:trPr>
          <w:trHeight w:val="345"/>
        </w:trPr>
        <w:tc>
          <w:tcPr>
            <w:tcW w:w="1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5F0C2" w14:textId="77777777" w:rsidR="002D44F5" w:rsidRPr="002D44F5" w:rsidRDefault="000C0148" w:rsidP="000C014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0C0148">
              <w:rPr>
                <w:rFonts w:ascii="GHEA Mariam" w:eastAsia="Times New Roman" w:hAnsi="GHEA Mariam" w:cs="Calibri"/>
                <w:color w:val="000000"/>
                <w:lang w:val="hy-AM"/>
              </w:rPr>
              <w:t>«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ՀԱՅԱՍՏԱՆԻ ՀԱՆՐԱՊԵՏՈՒԹՅԱՆ 2020 ԹՎԱԿԱՆԻ ՊԵՏԱԿԱՆ ԲՅՈՒՋԵԻ ՄԱՍԻՆ</w:t>
            </w:r>
            <w:r w:rsidRPr="000C0148">
              <w:rPr>
                <w:rFonts w:ascii="GHEA Mariam" w:eastAsia="Times New Roman" w:hAnsi="GHEA Mariam" w:cs="Sylfaen"/>
                <w:color w:val="000000"/>
                <w:lang w:val="hy-AM"/>
              </w:rPr>
              <w:t>»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</w:t>
            </w: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ՀԱՅԱՍՏԱՆԻ ՀԱՆՐԱՊԵՏՈՒԹՅԱՆ 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ՕՐԵՆՔԻ N 1 ՀԱՎԵԼՎԱԾԻ N 3 ԱՂՅՈՒՍԱԿՈՒՄ ԿԱՏԱՐՎՈՂ </w:t>
            </w:r>
            <w:r w:rsidR="002D44F5" w:rsidRPr="002D44F5">
              <w:rPr>
                <w:rFonts w:ascii="GHEA Mariam" w:eastAsia="Times New Roman" w:hAnsi="GHEA Mariam" w:cs="Calibri"/>
                <w:lang w:val="hy-AM"/>
              </w:rPr>
              <w:t>ԼՐԱՑՈՒՄԸ</w:t>
            </w:r>
          </w:p>
        </w:tc>
      </w:tr>
      <w:tr w:rsidR="002D44F5" w:rsidRPr="00566B2D" w14:paraId="46EB2094" w14:textId="77777777" w:rsidTr="00566B2D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267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3FB4" w14:textId="77777777" w:rsidR="002D44F5" w:rsidRPr="002D44F5" w:rsidRDefault="002D44F5" w:rsidP="002D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6B722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C458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526E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A52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AEA4B" w14:textId="77777777" w:rsidR="002D44F5" w:rsidRPr="00566B2D" w:rsidRDefault="00566B2D" w:rsidP="00566B2D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(</w:t>
            </w:r>
            <w:r w:rsidR="002D44F5" w:rsidRPr="00566B2D"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հազ</w:t>
            </w: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.</w:t>
            </w:r>
            <w:r w:rsidR="002D44F5" w:rsidRPr="00566B2D"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)</w:t>
            </w:r>
          </w:p>
        </w:tc>
      </w:tr>
      <w:tr w:rsidR="002D44F5" w:rsidRPr="00277AD2" w14:paraId="41B36AFD" w14:textId="77777777" w:rsidTr="00566B2D">
        <w:trPr>
          <w:trHeight w:val="34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5BB" w14:textId="77777777" w:rsidR="002D44F5" w:rsidRPr="00566B2D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  <w:r w:rsidRPr="00566B2D"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Ծրագրային դասիչը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A37" w14:textId="77777777" w:rsidR="002D44F5" w:rsidRPr="00566B2D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  <w:r w:rsidRPr="00566B2D"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Բյուջետային գլխավոր կարգադրիչների,  ծրագրերի և միջոցառումների  և ուղղությունների անվանումները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D4E" w14:textId="77777777" w:rsidR="002D44F5" w:rsidRPr="00566B2D" w:rsidRDefault="00566B2D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  <w:r w:rsidRPr="00566B2D"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C48E" w14:textId="77777777" w:rsidR="00566B2D" w:rsidRPr="00566B2D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  <w:r w:rsidRPr="00566B2D"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 xml:space="preserve">Ցուցանիշների փոփոխությունը </w:t>
            </w:r>
          </w:p>
          <w:p w14:paraId="16547905" w14:textId="77777777" w:rsidR="002D44F5" w:rsidRPr="00566B2D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  <w:r w:rsidRPr="00566B2D"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(ավելացումները նշված են դրական նշանով)</w:t>
            </w:r>
          </w:p>
        </w:tc>
      </w:tr>
      <w:tr w:rsidR="002D44F5" w:rsidRPr="002D44F5" w14:paraId="0D65FF13" w14:textId="77777777" w:rsidTr="00566B2D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5244" w14:textId="77777777" w:rsidR="002D44F5" w:rsidRPr="00566B2D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B2D4" w14:textId="77777777" w:rsidR="002D44F5" w:rsidRPr="00566B2D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245E" w14:textId="77777777" w:rsidR="002D44F5" w:rsidRPr="00566B2D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EA37" w14:textId="77777777" w:rsidR="002D44F5" w:rsidRPr="00566B2D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այդ թվում</w:t>
            </w:r>
            <w:r w:rsidR="00566B2D"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՝</w:t>
            </w:r>
          </w:p>
        </w:tc>
      </w:tr>
      <w:tr w:rsidR="002D44F5" w:rsidRPr="002D44F5" w14:paraId="0E1B18DB" w14:textId="77777777" w:rsidTr="00566B2D">
        <w:trPr>
          <w:cantSplit/>
          <w:trHeight w:val="1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F72D22" w14:textId="77777777" w:rsidR="002D44F5" w:rsidRPr="00566B2D" w:rsidRDefault="00566B2D" w:rsidP="00566B2D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ծ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րագիր</w:t>
            </w: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8B31CA" w14:textId="77777777" w:rsidR="002D44F5" w:rsidRPr="00566B2D" w:rsidRDefault="00566B2D" w:rsidP="00566B2D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մ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իջոցառում</w:t>
            </w: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ը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F450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8A6A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6D2" w14:textId="77777777" w:rsidR="002D44F5" w:rsidRPr="002D44F5" w:rsidRDefault="00566B2D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կ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առուցման աշխատանքներ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69E" w14:textId="77777777" w:rsidR="002D44F5" w:rsidRPr="002D44F5" w:rsidRDefault="00566B2D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վ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երակառուցման, վերանորոգման և վերականգնման աշխատանքներ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415" w14:textId="77777777" w:rsidR="002D44F5" w:rsidRPr="002D44F5" w:rsidRDefault="00FC0242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ն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ախագծահետազո</w:t>
            </w:r>
            <w:r w:rsidR="00566B2D"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-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տական, գեոդեզիա-քարտեզագրական աշխատանքներ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BAB" w14:textId="77777777" w:rsidR="00566B2D" w:rsidRDefault="00566B2D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>
              <w:rPr>
                <w:rFonts w:ascii="GHEA Mariam" w:eastAsia="Times New Roman" w:hAnsi="GHEA Mariam" w:cs="Calibri"/>
                <w:color w:val="000000"/>
                <w:sz w:val="20"/>
                <w:szCs w:val="20"/>
                <w:lang w:val="hy-AM"/>
              </w:rPr>
              <w:t>ո</w:t>
            </w:r>
            <w:r w:rsidR="002D44F5"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 xml:space="preserve">չ ֆինանսական </w:t>
            </w:r>
          </w:p>
          <w:p w14:paraId="124F7A7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այլ ակտիվների ձեռքբերում</w:t>
            </w:r>
          </w:p>
        </w:tc>
      </w:tr>
      <w:tr w:rsidR="002D44F5" w:rsidRPr="002D44F5" w14:paraId="64B201A5" w14:textId="77777777" w:rsidTr="00566B2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3E4F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1B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61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Ընդամենը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C83A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0F5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83B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10C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71D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300.0</w:t>
            </w:r>
          </w:p>
        </w:tc>
      </w:tr>
      <w:tr w:rsidR="002D44F5" w:rsidRPr="002D44F5" w14:paraId="42A7D2F4" w14:textId="77777777" w:rsidTr="00566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0E2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C7A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670C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այդ թվում`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EF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2A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17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85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FAB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44F5" w:rsidRPr="002D44F5" w14:paraId="17100AF7" w14:textId="77777777" w:rsidTr="00566B2D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C0B2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2F4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ՀՀ ՄԻՋՈՒԿԱՅԻՆ ԱՆՎՏԱՆԳՈՒԹՅԱՆ ԿԱՐԳԱՎՈՐՄԱՆ ԿՈՄԻՏԵ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7CA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B0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54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89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16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300.0</w:t>
            </w:r>
          </w:p>
        </w:tc>
      </w:tr>
      <w:tr w:rsidR="002D44F5" w:rsidRPr="002D44F5" w14:paraId="09A9DAE4" w14:textId="77777777" w:rsidTr="00566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5EE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8E1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282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այդ թվում`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310C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660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53F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A2A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FE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44F5" w:rsidRPr="002D44F5" w14:paraId="6488B8C6" w14:textId="77777777" w:rsidTr="00566B2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1DD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9A9A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31001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E54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 xml:space="preserve"> ՀՀ միջուկային անվտանգության կարգավորման կոմիտեի տեխնիկական հագեցվածության բարելավում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31D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62A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348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DBE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B8C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sz w:val="20"/>
                <w:szCs w:val="20"/>
              </w:rPr>
              <w:t>300.0</w:t>
            </w:r>
          </w:p>
        </w:tc>
      </w:tr>
    </w:tbl>
    <w:p w14:paraId="6C257D16" w14:textId="77777777" w:rsidR="002F55D9" w:rsidRDefault="002F55D9" w:rsidP="007058E7">
      <w:pPr>
        <w:rPr>
          <w:rFonts w:ascii="GHEA Mariam" w:hAnsi="GHEA Mariam"/>
          <w:lang w:val="hy-AM"/>
        </w:rPr>
      </w:pPr>
    </w:p>
    <w:p w14:paraId="753CAA2D" w14:textId="77777777" w:rsidR="00566B2D" w:rsidRDefault="00566B2D" w:rsidP="00230BF8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335983D9" w14:textId="77777777" w:rsidR="00566B2D" w:rsidRPr="000B5F0F" w:rsidRDefault="00566B2D" w:rsidP="00230BF8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0C23ED48" w14:textId="77777777" w:rsidR="00566B2D" w:rsidRPr="000B5F0F" w:rsidRDefault="00566B2D" w:rsidP="00230BF8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4C759C27" w14:textId="73CB26C2" w:rsidR="0012777B" w:rsidRDefault="00566B2D" w:rsidP="00277AD2">
      <w:pPr>
        <w:rPr>
          <w:rFonts w:ascii="Arial" w:hAnsi="Arial" w:cs="Arial"/>
          <w:b/>
          <w:bCs/>
          <w:sz w:val="20"/>
          <w:szCs w:val="20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4A464F36" w14:textId="77777777" w:rsidR="0012777B" w:rsidRDefault="0012777B" w:rsidP="00795F73">
      <w:pPr>
        <w:rPr>
          <w:rFonts w:ascii="GHEA Mariam" w:hAnsi="GHEA Mariam" w:cs="Arial"/>
          <w:lang w:val="hy-AM"/>
        </w:rPr>
      </w:pPr>
    </w:p>
    <w:sectPr w:rsidR="0012777B" w:rsidSect="00277AD2">
      <w:headerReference w:type="default" r:id="rId6"/>
      <w:footerReference w:type="first" r:id="rId7"/>
      <w:pgSz w:w="15840" w:h="12240" w:orient="landscape"/>
      <w:pgMar w:top="1440" w:right="1440" w:bottom="851" w:left="11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68701" w14:textId="77777777" w:rsidR="008B46C2" w:rsidRDefault="008B46C2" w:rsidP="007058E7">
      <w:pPr>
        <w:spacing w:after="0" w:line="240" w:lineRule="auto"/>
      </w:pPr>
      <w:r>
        <w:separator/>
      </w:r>
    </w:p>
  </w:endnote>
  <w:endnote w:type="continuationSeparator" w:id="0">
    <w:p w14:paraId="67FAE86C" w14:textId="77777777" w:rsidR="008B46C2" w:rsidRDefault="008B46C2" w:rsidP="0070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CDE8A" w14:textId="77777777" w:rsidR="00230BF8" w:rsidRPr="00ED7BE0" w:rsidRDefault="002B4CCE" w:rsidP="00ED7BE0">
    <w:pPr>
      <w:pStyle w:val="Footer"/>
    </w:pPr>
    <w:fldSimple w:instr=" FILENAME   \* MERGEFORMAT ">
      <w:r w:rsidR="00ED7BE0">
        <w:rPr>
          <w:noProof/>
        </w:rPr>
        <w:t>voroshumTK255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DB890" w14:textId="77777777" w:rsidR="008B46C2" w:rsidRDefault="008B46C2" w:rsidP="007058E7">
      <w:pPr>
        <w:spacing w:after="0" w:line="240" w:lineRule="auto"/>
      </w:pPr>
      <w:r>
        <w:separator/>
      </w:r>
    </w:p>
  </w:footnote>
  <w:footnote w:type="continuationSeparator" w:id="0">
    <w:p w14:paraId="44C51F15" w14:textId="77777777" w:rsidR="008B46C2" w:rsidRDefault="008B46C2" w:rsidP="0070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34740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AFA59D" w14:textId="77777777" w:rsidR="00230BF8" w:rsidRDefault="00230B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0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713F85" w14:textId="77777777" w:rsidR="00230BF8" w:rsidRDefault="00230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7"/>
    <w:rsid w:val="000C0148"/>
    <w:rsid w:val="000D079B"/>
    <w:rsid w:val="0012777B"/>
    <w:rsid w:val="00154DF0"/>
    <w:rsid w:val="00230BF8"/>
    <w:rsid w:val="00277AD2"/>
    <w:rsid w:val="00291B10"/>
    <w:rsid w:val="002B4CCE"/>
    <w:rsid w:val="002D44F5"/>
    <w:rsid w:val="002F55D9"/>
    <w:rsid w:val="0030326D"/>
    <w:rsid w:val="003100B9"/>
    <w:rsid w:val="003540FF"/>
    <w:rsid w:val="00466CE9"/>
    <w:rsid w:val="00476A21"/>
    <w:rsid w:val="004A01B0"/>
    <w:rsid w:val="004E51CA"/>
    <w:rsid w:val="00566B2D"/>
    <w:rsid w:val="007058E7"/>
    <w:rsid w:val="0073089A"/>
    <w:rsid w:val="00752124"/>
    <w:rsid w:val="007D3AD8"/>
    <w:rsid w:val="007F735F"/>
    <w:rsid w:val="00897B18"/>
    <w:rsid w:val="008B46C2"/>
    <w:rsid w:val="009A423E"/>
    <w:rsid w:val="009B52EF"/>
    <w:rsid w:val="00A32F4A"/>
    <w:rsid w:val="00A5257D"/>
    <w:rsid w:val="00BD7929"/>
    <w:rsid w:val="00C33363"/>
    <w:rsid w:val="00E603ED"/>
    <w:rsid w:val="00EB6162"/>
    <w:rsid w:val="00ED7BE0"/>
    <w:rsid w:val="00F24E3E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7976"/>
  <w15:chartTrackingRefBased/>
  <w15:docId w15:val="{ED998787-90D6-4015-A72C-F23D2A8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058E7"/>
    <w:rPr>
      <w:b/>
      <w:bCs/>
    </w:rPr>
  </w:style>
  <w:style w:type="paragraph" w:customStyle="1" w:styleId="mechtex">
    <w:name w:val="mechtex"/>
    <w:basedOn w:val="Normal"/>
    <w:link w:val="mechtexChar"/>
    <w:qFormat/>
    <w:rsid w:val="007058E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7058E7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E7"/>
  </w:style>
  <w:style w:type="paragraph" w:styleId="Footer">
    <w:name w:val="footer"/>
    <w:basedOn w:val="Normal"/>
    <w:link w:val="Foot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E7"/>
  </w:style>
  <w:style w:type="character" w:customStyle="1" w:styleId="mechtex0">
    <w:name w:val="mechtex Знак"/>
    <w:locked/>
    <w:rsid w:val="00FC024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https://mul2-moj.gov.am/tasks/129596/oneclick/1245.docx?token=e37adce6bcf55ffd5cfa938825b23f21</cp:keywords>
  <dc:description/>
  <cp:lastModifiedBy>Tatevik</cp:lastModifiedBy>
  <cp:revision>8</cp:revision>
  <dcterms:created xsi:type="dcterms:W3CDTF">2020-07-28T07:24:00Z</dcterms:created>
  <dcterms:modified xsi:type="dcterms:W3CDTF">2020-07-28T10:54:00Z</dcterms:modified>
</cp:coreProperties>
</file>