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E7EC" w14:textId="77777777" w:rsidR="00312B7B" w:rsidRPr="00685EB0" w:rsidRDefault="00312B7B" w:rsidP="00312B7B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-8"/>
          <w:szCs w:val="22"/>
          <w:lang w:val="hy-AM"/>
        </w:rPr>
        <w:t>Հավելված N 1</w:t>
      </w:r>
    </w:p>
    <w:p w14:paraId="6F570DAA" w14:textId="512382E6" w:rsidR="00312B7B" w:rsidRPr="00685EB0" w:rsidRDefault="00312B7B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</w:t>
      </w:r>
      <w:r w:rsidR="00C21F2B">
        <w:rPr>
          <w:rFonts w:ascii="GHEA Mariam" w:hAnsi="GHEA Mariam"/>
          <w:spacing w:val="-8"/>
          <w:szCs w:val="22"/>
        </w:rPr>
        <w:t xml:space="preserve">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79B43727" w14:textId="5A618805" w:rsidR="00312B7B" w:rsidRDefault="00312B7B" w:rsidP="005401BD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BA25BC">
        <w:rPr>
          <w:rFonts w:ascii="GHEA Mariam" w:hAnsi="GHEA Mariam"/>
          <w:spacing w:val="-2"/>
          <w:szCs w:val="22"/>
          <w:lang w:val="hy-AM"/>
        </w:rPr>
        <w:t xml:space="preserve">  </w:t>
      </w:r>
      <w:r w:rsidR="00C21F2B" w:rsidRPr="00C21F2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</w:t>
      </w:r>
      <w:r w:rsidR="00B75745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2"/>
          <w:szCs w:val="22"/>
          <w:lang w:val="hy-AM"/>
        </w:rPr>
        <w:t>հուլ</w:t>
      </w:r>
      <w:r w:rsidRPr="00685EB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685EB0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23</w:t>
      </w:r>
      <w:r w:rsidRPr="00685EB0">
        <w:rPr>
          <w:rFonts w:ascii="GHEA Mariam" w:hAnsi="GHEA Mariam" w:cs="Sylfaen"/>
          <w:spacing w:val="-2"/>
          <w:szCs w:val="22"/>
          <w:lang w:val="pt-BR"/>
        </w:rPr>
        <w:t>-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B75745">
        <w:rPr>
          <w:rFonts w:ascii="GHEA Mariam" w:hAnsi="GHEA Mariam"/>
          <w:spacing w:val="-2"/>
          <w:szCs w:val="22"/>
          <w:lang w:val="hy-AM"/>
        </w:rPr>
        <w:t>1219</w:t>
      </w:r>
      <w:r w:rsidRPr="00685EB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11B4D1E0" w14:textId="77777777" w:rsidR="00312B7B" w:rsidRDefault="00312B7B" w:rsidP="005401BD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60E437D8" w14:textId="77777777" w:rsidR="00093329" w:rsidRDefault="00093329" w:rsidP="005401BD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2E3F3F86" w14:textId="77777777" w:rsidR="00093329" w:rsidRDefault="00093329" w:rsidP="005401BD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326" w:type="dxa"/>
        <w:tblLook w:val="04A0" w:firstRow="1" w:lastRow="0" w:firstColumn="1" w:lastColumn="0" w:noHBand="0" w:noVBand="1"/>
      </w:tblPr>
      <w:tblGrid>
        <w:gridCol w:w="1140"/>
        <w:gridCol w:w="1567"/>
        <w:gridCol w:w="7650"/>
        <w:gridCol w:w="2445"/>
        <w:gridCol w:w="1524"/>
      </w:tblGrid>
      <w:tr w:rsidR="00AD09FE" w:rsidRPr="00794BA8" w14:paraId="436B3E4D" w14:textId="77777777" w:rsidTr="00093329">
        <w:trPr>
          <w:trHeight w:val="1290"/>
        </w:trPr>
        <w:tc>
          <w:tcPr>
            <w:tcW w:w="14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4BA4A" w14:textId="77777777" w:rsidR="00093329" w:rsidRDefault="00093329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</w:p>
          <w:p w14:paraId="581B9514" w14:textId="5AA7EFB6" w:rsidR="005401BD" w:rsidRDefault="003938B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363192">
              <w:rPr>
                <w:rFonts w:ascii="GHEA Mariam" w:hAnsi="GHEA Mariam"/>
                <w:lang w:val="hy-AM"/>
              </w:rPr>
              <w:t></w:t>
            </w:r>
            <w:r w:rsidR="00AD09FE" w:rsidRPr="005401BD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2020 ԹՎԱԿԱՆԻ ՊԵՏԱԿԱՆ ԲՅՈՒՋԵԻ ՄԱՍԻՆ» ՀԱՅԱՍՏԱՆԻ ՀԱՆՐԱՊԵՏՈՒԹՅԱՆ </w:t>
            </w:r>
          </w:p>
          <w:p w14:paraId="35330532" w14:textId="77777777" w:rsidR="00093329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5401BD">
              <w:rPr>
                <w:rFonts w:ascii="GHEA Mariam" w:eastAsia="Times New Roman" w:hAnsi="GHEA Mariam" w:cs="Arial"/>
                <w:bCs/>
                <w:lang w:val="hy-AM"/>
              </w:rPr>
              <w:t xml:space="preserve">ՕՐԵՆՔԻ N 1 ՀԱՎԵԼՎԱԾԻ N 2 ԱՂՅՈՒՍԱԿՈՒՄ ԿԱՏԱՐՎՈՂ ՎԵՐԱԲԱՇԽՈՒՄԸ  ԵՎ ՀԱՅԱՍՏԱՆԻ ՀԱՆՐԱՊԵՏՈՒԹՅԱՆ ԿԱՌԱՎԱՐՈՒԹՅԱՆ 2019 ԹՎԱԿԱՆԻ ԴԵԿՏԵՄԲԵՐԻ 26-Ի  </w:t>
            </w:r>
            <w:r w:rsidR="009A38A3" w:rsidRPr="006E6BF9">
              <w:rPr>
                <w:rFonts w:ascii="GHEA Mariam" w:hAnsi="GHEA Mariam" w:cs="Sylfaen"/>
                <w:noProof/>
                <w:lang w:val="hy-AM" w:eastAsia="ru-RU"/>
              </w:rPr>
              <w:t xml:space="preserve">N </w:t>
            </w:r>
            <w:r w:rsidRPr="005401BD">
              <w:rPr>
                <w:rFonts w:ascii="GHEA Mariam" w:eastAsia="Times New Roman" w:hAnsi="GHEA Mariam" w:cs="Arial"/>
                <w:bCs/>
                <w:lang w:val="hy-AM"/>
              </w:rPr>
              <w:t xml:space="preserve">1919-Ն ՈՐՈՇՄԱՆ  </w:t>
            </w:r>
            <w:r w:rsidR="009A38A3" w:rsidRPr="006E6BF9">
              <w:rPr>
                <w:rFonts w:ascii="GHEA Mariam" w:hAnsi="GHEA Mariam" w:cs="Sylfaen"/>
                <w:noProof/>
                <w:lang w:val="hy-AM" w:eastAsia="ru-RU"/>
              </w:rPr>
              <w:t>N</w:t>
            </w:r>
            <w:r w:rsidRPr="005401BD">
              <w:rPr>
                <w:rFonts w:ascii="GHEA Mariam" w:eastAsia="Times New Roman" w:hAnsi="GHEA Mariam" w:cs="Arial"/>
                <w:bCs/>
                <w:lang w:val="hy-AM"/>
              </w:rPr>
              <w:t xml:space="preserve"> 5 ՀԱՎԵԼՎԱԾԻ </w:t>
            </w:r>
            <w:r w:rsidR="009A38A3" w:rsidRPr="006E6BF9">
              <w:rPr>
                <w:rFonts w:ascii="GHEA Mariam" w:hAnsi="GHEA Mariam" w:cs="Sylfaen"/>
                <w:noProof/>
                <w:lang w:val="hy-AM" w:eastAsia="ru-RU"/>
              </w:rPr>
              <w:t>N</w:t>
            </w:r>
            <w:r w:rsidRPr="005401BD">
              <w:rPr>
                <w:rFonts w:ascii="GHEA Mariam" w:eastAsia="Times New Roman" w:hAnsi="GHEA Mariam" w:cs="Arial"/>
                <w:bCs/>
                <w:lang w:val="hy-AM"/>
              </w:rPr>
              <w:t xml:space="preserve"> 1 ԱՂՅՈՒՍԱԿՈՒՄ </w:t>
            </w:r>
          </w:p>
          <w:p w14:paraId="015B1C58" w14:textId="77777777" w:rsid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5401BD">
              <w:rPr>
                <w:rFonts w:ascii="GHEA Mariam" w:eastAsia="Times New Roman" w:hAnsi="GHEA Mariam" w:cs="Arial"/>
                <w:bCs/>
                <w:lang w:val="hy-AM"/>
              </w:rPr>
              <w:t xml:space="preserve">ԿԱՏԱՐՎՈՂ ՓՈՓՈԽՈՒԹՅՈՒՆՆԵՐԸ </w:t>
            </w:r>
          </w:p>
          <w:p w14:paraId="1F5B12E5" w14:textId="77777777" w:rsidR="00093329" w:rsidRDefault="00093329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</w:p>
          <w:p w14:paraId="03F09424" w14:textId="77777777" w:rsidR="00093329" w:rsidRDefault="00093329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</w:p>
          <w:p w14:paraId="3F6FE9DB" w14:textId="77777777" w:rsidR="00093329" w:rsidRPr="005401BD" w:rsidRDefault="00093329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</w:p>
        </w:tc>
      </w:tr>
      <w:tr w:rsidR="00AD09FE" w:rsidRPr="00794BA8" w14:paraId="3F5B3B53" w14:textId="77777777" w:rsidTr="00093329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F9E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AD09FE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A66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AD09FE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69FA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AD09FE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8A842" w14:textId="77777777" w:rsidR="00AD09FE" w:rsidRPr="00093329" w:rsidRDefault="00AD09FE" w:rsidP="00093329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lang w:val="hy-AM"/>
              </w:rPr>
            </w:pPr>
            <w:r w:rsidRPr="00093329">
              <w:rPr>
                <w:rFonts w:ascii="Calibri" w:eastAsia="Times New Roman" w:hAnsi="Calibri" w:cs="Calibri"/>
                <w:lang w:val="hy-AM"/>
              </w:rPr>
              <w:t> </w:t>
            </w:r>
            <w:r w:rsidR="00093329" w:rsidRPr="00093329">
              <w:rPr>
                <w:rFonts w:ascii="GHEA Mariam" w:eastAsia="Times New Roman" w:hAnsi="GHEA Mariam" w:cs="Calibri"/>
                <w:lang w:val="hy-AM"/>
              </w:rPr>
              <w:t>(հազ. դրամ)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4BC1EB" w14:textId="77777777" w:rsidR="00AD09FE" w:rsidRPr="00093329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  <w:r w:rsidRPr="00093329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</w:tr>
      <w:tr w:rsidR="00AD09FE" w:rsidRPr="00AD09FE" w14:paraId="030FFC5D" w14:textId="77777777" w:rsidTr="00093329">
        <w:trPr>
          <w:trHeight w:val="11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FA8A9" w14:textId="77777777" w:rsidR="00AD09FE" w:rsidRPr="00093329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</w:rPr>
            </w:pP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Ծրագրային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դասիչը</w:t>
            </w:r>
            <w:proofErr w:type="spellEnd"/>
          </w:p>
        </w:tc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1623" w14:textId="77777777" w:rsidR="00AD09FE" w:rsidRPr="00093329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</w:rPr>
            </w:pP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Բյուջետային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հատկացումների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գլխավոր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կարգադրիչների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,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ծրագրերի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 և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միջոցառումների</w:t>
            </w:r>
            <w:proofErr w:type="spellEnd"/>
            <w:r w:rsidRPr="00093329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093329">
              <w:rPr>
                <w:rFonts w:ascii="GHEA Mariam" w:eastAsia="Times New Roman" w:hAnsi="GHEA Mariam" w:cs="Arial"/>
                <w:bCs/>
              </w:rPr>
              <w:t>անվանումները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2624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Ցուցանիշների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փոփոխությունը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               </w:t>
            </w:r>
            <w:proofErr w:type="gramStart"/>
            <w:r w:rsidRPr="00AD09FE">
              <w:rPr>
                <w:rFonts w:ascii="GHEA Mariam" w:eastAsia="Times New Roman" w:hAnsi="GHEA Mariam" w:cs="Arial"/>
              </w:rPr>
              <w:t xml:space="preserve">   (</w:t>
            </w:r>
            <w:proofErr w:type="spellStart"/>
            <w:proofErr w:type="gramEnd"/>
            <w:r w:rsidRPr="00AD09FE">
              <w:rPr>
                <w:rFonts w:ascii="GHEA Mariam" w:eastAsia="Times New Roman" w:hAnsi="GHEA Mariam" w:cs="Arial"/>
              </w:rPr>
              <w:t>ավելացումները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նշված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են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դրական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նշանով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իսկ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նվազեցումները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փակագծերում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)</w:t>
            </w:r>
          </w:p>
        </w:tc>
      </w:tr>
      <w:tr w:rsidR="00AD09FE" w:rsidRPr="00AD09FE" w14:paraId="3094874F" w14:textId="77777777" w:rsidTr="00093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21A0" w14:textId="77777777" w:rsidR="00AD09FE" w:rsidRPr="00093329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>
              <w:rPr>
                <w:rFonts w:ascii="GHEA Mariam" w:eastAsia="Times New Roman" w:hAnsi="GHEA Mariam" w:cs="Arial"/>
                <w:bCs/>
                <w:lang w:val="hy-AM"/>
              </w:rPr>
              <w:t>ծ</w:t>
            </w:r>
            <w:proofErr w:type="spellStart"/>
            <w:r w:rsidR="00AD09FE" w:rsidRPr="00093329">
              <w:rPr>
                <w:rFonts w:ascii="GHEA Mariam" w:eastAsia="Times New Roman" w:hAnsi="GHEA Mariam" w:cs="Arial"/>
                <w:bCs/>
              </w:rPr>
              <w:t>րագիր</w:t>
            </w:r>
            <w:proofErr w:type="spellEnd"/>
            <w:r>
              <w:rPr>
                <w:rFonts w:ascii="GHEA Mariam" w:eastAsia="Times New Roman" w:hAnsi="GHEA Mariam" w:cs="Arial"/>
                <w:bCs/>
                <w:lang w:val="hy-AM"/>
              </w:rPr>
              <w:t>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C68E" w14:textId="77777777" w:rsidR="00AD09FE" w:rsidRPr="00093329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>
              <w:rPr>
                <w:rFonts w:ascii="GHEA Mariam" w:eastAsia="Times New Roman" w:hAnsi="GHEA Mariam" w:cs="Arial"/>
                <w:bCs/>
                <w:lang w:val="hy-AM"/>
              </w:rPr>
              <w:t>մ</w:t>
            </w:r>
            <w:proofErr w:type="spellStart"/>
            <w:r w:rsidR="00AD09FE" w:rsidRPr="00093329">
              <w:rPr>
                <w:rFonts w:ascii="GHEA Mariam" w:eastAsia="Times New Roman" w:hAnsi="GHEA Mariam" w:cs="Arial"/>
                <w:bCs/>
              </w:rPr>
              <w:t>իջոցառում</w:t>
            </w:r>
            <w:proofErr w:type="spellEnd"/>
            <w:r>
              <w:rPr>
                <w:rFonts w:ascii="GHEA Mariam" w:eastAsia="Times New Roman" w:hAnsi="GHEA Mariam" w:cs="Arial"/>
                <w:bCs/>
                <w:lang w:val="hy-AM"/>
              </w:rPr>
              <w:t>ը</w:t>
            </w:r>
          </w:p>
        </w:tc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EE6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34D" w14:textId="77777777" w:rsidR="00AD09FE" w:rsidRPr="00AD09FE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>
              <w:rPr>
                <w:rFonts w:ascii="GHEA Mariam" w:eastAsia="Times New Roman" w:hAnsi="GHEA Mariam" w:cs="Arial"/>
              </w:rPr>
              <w:t>ինն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7B8AD" w14:textId="77777777" w:rsidR="00AD09FE" w:rsidRPr="00AD09FE" w:rsidRDefault="00093329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AD09FE" w:rsidRPr="00AD09FE" w14:paraId="5B6E371D" w14:textId="77777777" w:rsidTr="00093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BFF5" w14:textId="77777777" w:rsidR="00AD09FE" w:rsidRPr="00093329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0933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072D" w14:textId="77777777" w:rsidR="00AD09FE" w:rsidRPr="00093329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09332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C15C6" w14:textId="77777777" w:rsidR="00AD09FE" w:rsidRPr="00DC4F89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  <w:r w:rsidR="00DC4F89">
              <w:rPr>
                <w:rFonts w:ascii="GHEA Mariam" w:eastAsia="Times New Roman" w:hAnsi="GHEA Mariam" w:cs="Arial"/>
                <w:b/>
                <w:bCs/>
                <w:lang w:val="hy-AM"/>
              </w:rPr>
              <w:t>՝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C3143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(0.0)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9335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(0.0)</w:t>
            </w:r>
          </w:p>
        </w:tc>
      </w:tr>
      <w:tr w:rsidR="00AD09FE" w:rsidRPr="00AD09FE" w14:paraId="7F3576AD" w14:textId="77777777" w:rsidTr="00093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2BBA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5065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7F3A7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B3A03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D781C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6D783675" w14:textId="77777777" w:rsidTr="00093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C701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4A75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1CDB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Ծրագրի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անվանումը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D9CC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3197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7634D908" w14:textId="77777777" w:rsidTr="0009332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2715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1003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EC7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370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F64C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B00D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48D2C747" w14:textId="77777777" w:rsidTr="0009332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00EA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F855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13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Ծրագրի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նպատակը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9A9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E56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095C2DF3" w14:textId="77777777" w:rsidTr="00093329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C70F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633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E5D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Մարդու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օրգանիզմի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վրա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շրջակա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միջավայրի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վնասակար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վտանգա</w:t>
            </w:r>
            <w:proofErr w:type="spellEnd"/>
            <w:r w:rsidR="004F4B92">
              <w:rPr>
                <w:rFonts w:ascii="GHEA Mariam" w:eastAsia="Times New Roman" w:hAnsi="GHEA Mariam" w:cs="Arial"/>
                <w:lang w:val="hy-AM"/>
              </w:rPr>
              <w:t>-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վոր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գործոնների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ազդեցության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բացառում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նվազեցում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կառավարելի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վարակիչ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հիվանդությունների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դեմ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պայքար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228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9E35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6DC7CD1A" w14:textId="77777777" w:rsidTr="0009332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7CD3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714F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88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Վերջնական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արդյունքի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նկարագրությունը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B5CB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E27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76A5E9AE" w14:textId="77777777" w:rsidTr="00093329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3D9B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312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12B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Բնակչության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սանիտարահամաճարակային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անվտանգության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վարակիչ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հիվանդությունների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նկատմամբ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բնակչության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անընկալության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lastRenderedPageBreak/>
              <w:t>ապահովում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: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արյան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արյան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բաղադրամասերի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արյան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պատրաստուկների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անհրաժեշտ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քանակության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F33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FCE6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418E63C4" w14:textId="77777777" w:rsidTr="00093329">
        <w:trPr>
          <w:trHeight w:val="330"/>
        </w:trPr>
        <w:tc>
          <w:tcPr>
            <w:tcW w:w="10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83A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միջոցառումներ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830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196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4053B231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BD1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A96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11006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B607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անվանումը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92D12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CF34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4BD5FC20" w14:textId="77777777" w:rsidTr="00093329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D365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27B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4AB" w14:textId="77777777" w:rsidR="00AD09FE" w:rsidRPr="00AD09FE" w:rsidRDefault="004F5828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Հանրապետությու</w:t>
            </w:r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2F80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10FF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20FCAD90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2A45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8052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8F4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նկարագրությունը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D733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A235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6443790B" w14:textId="77777777" w:rsidTr="00093329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CC8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25E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9BFC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կորոնավիրուսային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վարակի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(COVID-19)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արագ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կանխարգելման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բուժման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հաղթահարման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նպատակով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իրականացված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միջոցառու</w:t>
            </w:r>
            <w:proofErr w:type="spellEnd"/>
            <w:r w:rsidR="004F5828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CFF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F4A7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3237C14F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4B0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47AC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731D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տեսակը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1360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1CAD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077E15A6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0D6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31E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36A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D838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A69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7AE52041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186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5858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8F751" w14:textId="77777777" w:rsidR="00AD09FE" w:rsidRPr="00AD09FE" w:rsidRDefault="00AD09FE" w:rsidP="00DC4F89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r w:rsidR="00DC4F89">
              <w:rPr>
                <w:rFonts w:ascii="GHEA Mariam" w:eastAsia="Times New Roman" w:hAnsi="GHEA Mariam" w:cs="Arial"/>
                <w:b/>
                <w:bCs/>
                <w:lang w:val="hy-AM"/>
              </w:rPr>
              <w:t>ո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ստիկանություն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4C5FB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15,349.2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BE2B6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15,349.2 </w:t>
            </w:r>
          </w:p>
        </w:tc>
      </w:tr>
      <w:tr w:rsidR="00AD09FE" w:rsidRPr="00AD09FE" w14:paraId="6169238F" w14:textId="77777777" w:rsidTr="00093329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4A09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1095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0ED0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2FB5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Ծրագրի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անվանումը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>`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0D0A" w14:textId="77777777" w:rsidR="00AD09FE" w:rsidRPr="00AD09FE" w:rsidRDefault="00AD09FE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341E" w14:textId="77777777" w:rsidR="00AD09FE" w:rsidRPr="00AD09FE" w:rsidRDefault="00AD09FE" w:rsidP="005401BD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4F6852F4" w14:textId="77777777" w:rsidTr="0009332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1BCA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CB01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CF2A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proofErr w:type="gramStart"/>
            <w:r w:rsidRPr="00AD09FE">
              <w:rPr>
                <w:rFonts w:ascii="GHEA Mariam" w:eastAsia="Times New Roman" w:hAnsi="GHEA Mariam" w:cs="Arial"/>
                <w:b/>
                <w:bCs/>
              </w:rPr>
              <w:t>Ոստիկանության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աշխատողների</w:t>
            </w:r>
            <w:proofErr w:type="spellEnd"/>
            <w:proofErr w:type="gram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նրանց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ընտանիքի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անդամների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4403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15,349.20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B6B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15,349.20</w:t>
            </w:r>
          </w:p>
        </w:tc>
      </w:tr>
      <w:tr w:rsidR="00AD09FE" w:rsidRPr="00AD09FE" w14:paraId="42B182EA" w14:textId="77777777" w:rsidTr="0009332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457C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A6FF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75B3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Ծրագրի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նպատակը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>`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7E6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6C4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4595FCFB" w14:textId="77777777" w:rsidTr="00093329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2A3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2B6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C2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Ոստիկանության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աշխատողների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ոստիկանության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կենսաթոշակառուների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ինչպես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նաև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նրանց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ընտանիքների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անդամներին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պատշաճ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2127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95C1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521BC664" w14:textId="77777777" w:rsidTr="0009332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0A5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822D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E3D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Վերջնական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արդյունքի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նկարագրությունը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>`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AE97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2C1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50D4F64F" w14:textId="77777777" w:rsidTr="00093329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2F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795D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B36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Առողջության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պահպանման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որակյալ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տրամադրում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53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4CE6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0F11E27D" w14:textId="77777777" w:rsidTr="00093329">
        <w:trPr>
          <w:trHeight w:val="300"/>
        </w:trPr>
        <w:tc>
          <w:tcPr>
            <w:tcW w:w="10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1E20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Ծրագրի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միջոցառումներ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AE7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2B070F2A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7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01D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11001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1F4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անվանումը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>`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B3D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4BC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64C37523" w14:textId="77777777" w:rsidTr="00093329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80F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90B6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9D4B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ծառայությունների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տրամադրում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D6E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15,349.20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9518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15,349.20</w:t>
            </w:r>
          </w:p>
        </w:tc>
      </w:tr>
      <w:tr w:rsidR="00AD09FE" w:rsidRPr="00AD09FE" w14:paraId="5532E280" w14:textId="77777777" w:rsidTr="0009332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9B21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0B8A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31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նկարագրությունը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>`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BFA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7861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189E7A69" w14:textId="77777777" w:rsidTr="00093329">
        <w:trPr>
          <w:trHeight w:val="9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2A5C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C770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07B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Ոստիկանության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ծառայություններից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օգտվելու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իրավունք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ունեցող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անձանց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ամբուլատոր-պոլիկլինիկական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հոսպիտալային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բուժապահովում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հակահամաճարակային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lastRenderedPageBreak/>
              <w:t>ծրագրավորում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բժշկական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փորձաքննություն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ծառայողական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պիտանելիության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որոշում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6500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35D49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7C8A66D4" w14:textId="77777777" w:rsidTr="00093329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DB8C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55B1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3E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u w:val="single"/>
              </w:rPr>
            </w:pPr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Միջոցառման</w:t>
            </w:r>
            <w:proofErr w:type="spellEnd"/>
            <w:r w:rsidRPr="00AD09FE">
              <w:rPr>
                <w:rFonts w:ascii="GHEA Mariam" w:eastAsia="Times New Roman" w:hAnsi="GHEA Mariam" w:cs="Arial"/>
                <w:u w:val="single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u w:val="single"/>
              </w:rPr>
              <w:t>տեսակը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A1DE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702D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AD09FE" w:rsidRPr="00AD09FE" w14:paraId="1BB2EB7A" w14:textId="77777777" w:rsidTr="00093329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637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7EB" w14:textId="77777777" w:rsidR="00AD09FE" w:rsidRPr="00AD09FE" w:rsidRDefault="00AD09FE" w:rsidP="005401BD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757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0DB3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13E62" w14:textId="77777777" w:rsidR="00AD09FE" w:rsidRPr="00AD09FE" w:rsidRDefault="00AD09FE" w:rsidP="005401BD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</w:tbl>
    <w:p w14:paraId="3A0071CD" w14:textId="77777777" w:rsidR="00312B7B" w:rsidRPr="00685EB0" w:rsidRDefault="00312B7B" w:rsidP="005401BD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3E1A8E14" w14:textId="77777777" w:rsidR="00D003DA" w:rsidRDefault="00D003DA" w:rsidP="00D003DA">
      <w:pPr>
        <w:spacing w:after="0"/>
        <w:rPr>
          <w:rFonts w:ascii="GHEA Mariam" w:hAnsi="GHEA Mariam" w:cs="Sylfaen"/>
          <w:lang w:val="hy-AM"/>
        </w:rPr>
      </w:pPr>
    </w:p>
    <w:p w14:paraId="1BC96F7B" w14:textId="77777777" w:rsidR="00AD09FE" w:rsidRDefault="00AD09FE" w:rsidP="00D003DA">
      <w:pPr>
        <w:spacing w:after="0"/>
        <w:rPr>
          <w:rFonts w:ascii="GHEA Mariam" w:hAnsi="GHEA Mariam" w:cs="Sylfaen"/>
          <w:lang w:val="hy-AM"/>
        </w:rPr>
      </w:pPr>
    </w:p>
    <w:p w14:paraId="19C68FD6" w14:textId="77777777" w:rsidR="00AD09FE" w:rsidRPr="000B5F0F" w:rsidRDefault="00AD09FE" w:rsidP="00AD09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7188C986" w14:textId="77777777" w:rsidR="00AD09FE" w:rsidRPr="000B5F0F" w:rsidRDefault="00AD09FE" w:rsidP="005401B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B81959E" w14:textId="49F990B5" w:rsidR="005401BD" w:rsidRPr="00C21F2B" w:rsidRDefault="00AD09FE" w:rsidP="000809C7">
      <w:pPr>
        <w:spacing w:after="0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5401BD" w:rsidRPr="00C21F2B" w:rsidSect="000809C7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701" w:right="1440" w:bottom="993" w:left="709" w:header="1087" w:footer="454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512B" w14:textId="77777777" w:rsidR="006407A8" w:rsidRDefault="006407A8" w:rsidP="00312B7B">
      <w:pPr>
        <w:spacing w:after="0" w:line="240" w:lineRule="auto"/>
      </w:pPr>
      <w:r>
        <w:separator/>
      </w:r>
    </w:p>
  </w:endnote>
  <w:endnote w:type="continuationSeparator" w:id="0">
    <w:p w14:paraId="2F63CB9C" w14:textId="77777777" w:rsidR="006407A8" w:rsidRDefault="006407A8" w:rsidP="003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3390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51A7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  <w:p w14:paraId="2FC44232" w14:textId="77777777" w:rsidR="005321E4" w:rsidRPr="001B5E31" w:rsidRDefault="005321E4" w:rsidP="001B5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F5711" w14:textId="77777777" w:rsidR="006407A8" w:rsidRDefault="006407A8" w:rsidP="00312B7B">
      <w:pPr>
        <w:spacing w:after="0" w:line="240" w:lineRule="auto"/>
      </w:pPr>
      <w:r>
        <w:separator/>
      </w:r>
    </w:p>
  </w:footnote>
  <w:footnote w:type="continuationSeparator" w:id="0">
    <w:p w14:paraId="5EEE46C2" w14:textId="77777777" w:rsidR="006407A8" w:rsidRDefault="006407A8" w:rsidP="0031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012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CF8C4" w14:textId="77777777" w:rsidR="005321E4" w:rsidRDefault="005321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E042BB" w14:textId="77777777" w:rsidR="005321E4" w:rsidRDefault="00532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5D22" w14:textId="77777777" w:rsidR="005321E4" w:rsidRDefault="005321E4">
    <w:pPr>
      <w:pStyle w:val="Header"/>
      <w:jc w:val="center"/>
    </w:pPr>
  </w:p>
  <w:p w14:paraId="4D5AABE8" w14:textId="77777777" w:rsidR="005321E4" w:rsidRDefault="00532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26"/>
    <w:rsid w:val="000809C7"/>
    <w:rsid w:val="00093329"/>
    <w:rsid w:val="000F44E7"/>
    <w:rsid w:val="00164C37"/>
    <w:rsid w:val="001A2DEA"/>
    <w:rsid w:val="001B5E31"/>
    <w:rsid w:val="00312B7B"/>
    <w:rsid w:val="00325F88"/>
    <w:rsid w:val="00376478"/>
    <w:rsid w:val="003938BE"/>
    <w:rsid w:val="004F4B92"/>
    <w:rsid w:val="004F5828"/>
    <w:rsid w:val="005321E4"/>
    <w:rsid w:val="005401BD"/>
    <w:rsid w:val="005546D5"/>
    <w:rsid w:val="005928EB"/>
    <w:rsid w:val="006407A8"/>
    <w:rsid w:val="007174E1"/>
    <w:rsid w:val="00724709"/>
    <w:rsid w:val="00794BA8"/>
    <w:rsid w:val="008211A6"/>
    <w:rsid w:val="00932149"/>
    <w:rsid w:val="00987255"/>
    <w:rsid w:val="009A38A3"/>
    <w:rsid w:val="009A6526"/>
    <w:rsid w:val="00A86C6D"/>
    <w:rsid w:val="00AD09FE"/>
    <w:rsid w:val="00AF0D6C"/>
    <w:rsid w:val="00B07C34"/>
    <w:rsid w:val="00B75745"/>
    <w:rsid w:val="00BA25BC"/>
    <w:rsid w:val="00BB2E35"/>
    <w:rsid w:val="00C21F2B"/>
    <w:rsid w:val="00C86A51"/>
    <w:rsid w:val="00D003DA"/>
    <w:rsid w:val="00DC4F89"/>
    <w:rsid w:val="00E52AD2"/>
    <w:rsid w:val="00E744DB"/>
    <w:rsid w:val="00EA3DE2"/>
    <w:rsid w:val="00F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61B"/>
  <w15:chartTrackingRefBased/>
  <w15:docId w15:val="{DE32AEE0-CB63-4ACB-B87E-0D8FBE1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9A652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ru-RU" w:eastAsia="ru-RU"/>
    </w:rPr>
  </w:style>
  <w:style w:type="character" w:customStyle="1" w:styleId="normChar">
    <w:name w:val="norm Char"/>
    <w:link w:val="norm"/>
    <w:locked/>
    <w:rsid w:val="009A6526"/>
    <w:rPr>
      <w:rFonts w:ascii="Arial Armenian" w:eastAsia="Times New Roman" w:hAnsi="Arial Armenian" w:cs="Times New Roman"/>
      <w:lang w:val="ru-RU" w:eastAsia="ru-RU"/>
    </w:rPr>
  </w:style>
  <w:style w:type="paragraph" w:styleId="ListParagraph">
    <w:name w:val="List Paragraph"/>
    <w:basedOn w:val="Normal"/>
    <w:qFormat/>
    <w:rsid w:val="009A6526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chtex">
    <w:name w:val="mechtex"/>
    <w:basedOn w:val="Normal"/>
    <w:link w:val="mechtexChar"/>
    <w:qFormat/>
    <w:rsid w:val="00D003D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003D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7B"/>
  </w:style>
  <w:style w:type="paragraph" w:styleId="Footer">
    <w:name w:val="footer"/>
    <w:basedOn w:val="Normal"/>
    <w:link w:val="Foot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7B"/>
  </w:style>
  <w:style w:type="paragraph" w:styleId="BalloonText">
    <w:name w:val="Balloon Text"/>
    <w:basedOn w:val="Normal"/>
    <w:link w:val="BalloonTextChar"/>
    <w:uiPriority w:val="99"/>
    <w:semiHidden/>
    <w:unhideWhenUsed/>
    <w:rsid w:val="00AF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6C"/>
    <w:rPr>
      <w:rFonts w:ascii="Segoe UI" w:hAnsi="Segoe UI" w:cs="Segoe UI"/>
      <w:sz w:val="18"/>
      <w:szCs w:val="18"/>
    </w:rPr>
  </w:style>
  <w:style w:type="character" w:customStyle="1" w:styleId="mechtex0">
    <w:name w:val="mechtex Знак"/>
    <w:locked/>
    <w:rsid w:val="00325F8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https://mul2-moj.gov.am/tasks/128510/oneclick/1219.docx?token=e51d87f13f8435ad5cd47fdd5d6fc296</cp:keywords>
  <dc:description/>
  <cp:lastModifiedBy>Tigran Ghandiljyan</cp:lastModifiedBy>
  <cp:revision>8</cp:revision>
  <cp:lastPrinted>2020-07-22T10:57:00Z</cp:lastPrinted>
  <dcterms:created xsi:type="dcterms:W3CDTF">2020-07-24T08:11:00Z</dcterms:created>
  <dcterms:modified xsi:type="dcterms:W3CDTF">2020-07-24T10:35:00Z</dcterms:modified>
</cp:coreProperties>
</file>