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943AE" w14:textId="211D4CDB" w:rsidR="003D0A7F" w:rsidRPr="00D63DF6" w:rsidRDefault="0011136F" w:rsidP="003D0A7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="003D0A7F" w:rsidRPr="00D63DF6">
        <w:rPr>
          <w:rFonts w:ascii="GHEA Mariam" w:hAnsi="GHEA Mariam"/>
          <w:spacing w:val="-8"/>
        </w:rPr>
        <w:t>Հավելված</w:t>
      </w:r>
      <w:proofErr w:type="spellEnd"/>
      <w:r w:rsidR="003D0A7F" w:rsidRPr="00D63DF6">
        <w:rPr>
          <w:rFonts w:ascii="GHEA Mariam" w:hAnsi="GHEA Mariam"/>
          <w:spacing w:val="-8"/>
        </w:rPr>
        <w:t xml:space="preserve"> </w:t>
      </w:r>
      <w:r w:rsidR="003D0A7F">
        <w:rPr>
          <w:rFonts w:ascii="GHEA Mariam" w:hAnsi="GHEA Mariam"/>
          <w:spacing w:val="-8"/>
        </w:rPr>
        <w:t>N 4</w:t>
      </w:r>
    </w:p>
    <w:p w14:paraId="0536360B" w14:textId="77777777" w:rsidR="003D0A7F" w:rsidRPr="006B7192" w:rsidRDefault="003D0A7F" w:rsidP="003D0A7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BC3F095" w14:textId="43F49DA4" w:rsidR="003D0A7F" w:rsidRDefault="003D0A7F" w:rsidP="003D0A7F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11136F">
        <w:rPr>
          <w:rFonts w:ascii="GHEA Mariam" w:hAnsi="GHEA Mariam"/>
          <w:spacing w:val="-2"/>
        </w:rPr>
        <w:t xml:space="preserve">           </w:t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11136F">
        <w:rPr>
          <w:rFonts w:ascii="GHEA Mariam" w:hAnsi="GHEA Mariam"/>
          <w:spacing w:val="-2"/>
        </w:rPr>
        <w:t xml:space="preserve">    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1017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6F13A86" w14:textId="77777777" w:rsidR="003D0A7F" w:rsidRPr="00B16FF5" w:rsidRDefault="003D0A7F" w:rsidP="003D0A7F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1F5F21F0" w14:textId="77777777" w:rsidR="003D0A7F" w:rsidRDefault="003D0A7F" w:rsidP="003D0A7F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99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80"/>
        <w:gridCol w:w="925"/>
        <w:gridCol w:w="8820"/>
        <w:gridCol w:w="1500"/>
        <w:gridCol w:w="1440"/>
        <w:gridCol w:w="1530"/>
      </w:tblGrid>
      <w:tr w:rsidR="003D0A7F" w:rsidRPr="00DF2142" w14:paraId="50BCC50E" w14:textId="77777777" w:rsidTr="0010702E">
        <w:trPr>
          <w:trHeight w:val="705"/>
        </w:trPr>
        <w:tc>
          <w:tcPr>
            <w:tcW w:w="14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5C663" w14:textId="77777777" w:rsidR="003D0A7F" w:rsidRDefault="003D0A7F" w:rsidP="0010702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DF2142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DF2142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DF2142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ԿԱՌԱՎԱՐՈՒԹՅԱՆ 2019 ԹՎԱԿԱՆԻ ԴԵԿՏԵՄԲԵՐԻ 26-Ի N 1919-Ն ՈՐՈՇՄԱՆ </w:t>
            </w:r>
          </w:p>
          <w:p w14:paraId="35B88168" w14:textId="48D093F0" w:rsidR="003D0A7F" w:rsidRDefault="003D0A7F" w:rsidP="0010702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5 ՀԱՎԵԼՎԱԾԻ N 2 ԱՂՅՈՒՍԱԿՈՒՄ ԿԱՏԱՐՎՈՂ </w:t>
            </w:r>
            <w:bookmarkStart w:id="0" w:name="_GoBack"/>
            <w:bookmarkEnd w:id="0"/>
            <w:r w:rsidRPr="00DF214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 ԵՎ ԼՐԱՑՈՒՄՆԵՐԸ</w:t>
            </w:r>
          </w:p>
          <w:p w14:paraId="02494A87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3D0A7F" w:rsidRPr="00DF2142" w14:paraId="2F903416" w14:textId="77777777" w:rsidTr="0010702E">
        <w:trPr>
          <w:trHeight w:val="3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083C6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C4407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ABF8D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33321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D4796" w14:textId="77777777" w:rsidR="003D0A7F" w:rsidRPr="00DF2142" w:rsidRDefault="003D0A7F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D0A7F" w:rsidRPr="00892374" w14:paraId="2AC21F61" w14:textId="77777777" w:rsidTr="0010702E">
        <w:trPr>
          <w:trHeight w:val="6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B0DBA" w14:textId="77777777" w:rsidR="003D0A7F" w:rsidRPr="0078233A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8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A7B53" w14:textId="77777777" w:rsidR="003D0A7F" w:rsidRPr="003D0A7F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3D0A7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միջոցառումների, միջոցառումները կատարող պետական մարմինների և ուղղությունների անվանումները</w:t>
            </w:r>
          </w:p>
        </w:tc>
        <w:tc>
          <w:tcPr>
            <w:tcW w:w="4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A086D" w14:textId="77777777" w:rsidR="003D0A7F" w:rsidRPr="003D0A7F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D0A7F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Ցուցանիշների փոփոխությունը </w:t>
            </w:r>
            <w:r w:rsidRPr="003D0A7F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(ավելացումները</w:t>
            </w:r>
            <w:r w:rsidRPr="003D0A7F">
              <w:rPr>
                <w:rFonts w:ascii="Calibri" w:hAnsi="Calibri" w:cs="Calibri"/>
                <w:spacing w:val="-8"/>
                <w:sz w:val="22"/>
                <w:szCs w:val="22"/>
                <w:lang w:val="hy-AM" w:eastAsia="en-US"/>
              </w:rPr>
              <w:t> </w:t>
            </w:r>
            <w:r w:rsidRPr="003D0A7F">
              <w:rPr>
                <w:rFonts w:ascii="GHEA Mariam" w:hAnsi="GHEA Mariam" w:cs="GHEA Grapalat"/>
                <w:spacing w:val="-8"/>
                <w:sz w:val="22"/>
                <w:szCs w:val="22"/>
                <w:lang w:val="hy-AM" w:eastAsia="en-US"/>
              </w:rPr>
              <w:t>նշված</w:t>
            </w:r>
            <w:r w:rsidRPr="003D0A7F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3D0A7F">
              <w:rPr>
                <w:rFonts w:ascii="GHEA Mariam" w:hAnsi="GHEA Mariam" w:cs="GHEA Grapalat"/>
                <w:spacing w:val="-8"/>
                <w:sz w:val="22"/>
                <w:szCs w:val="22"/>
                <w:lang w:val="hy-AM" w:eastAsia="en-US"/>
              </w:rPr>
              <w:t>են</w:t>
            </w:r>
            <w:r w:rsidRPr="003D0A7F">
              <w:rPr>
                <w:rFonts w:ascii="Calibri" w:hAnsi="Calibri" w:cs="Calibri"/>
                <w:spacing w:val="-8"/>
                <w:sz w:val="22"/>
                <w:szCs w:val="22"/>
                <w:lang w:val="hy-AM" w:eastAsia="en-US"/>
              </w:rPr>
              <w:t> </w:t>
            </w:r>
            <w:r w:rsidRPr="003D0A7F">
              <w:rPr>
                <w:rFonts w:ascii="GHEA Mariam" w:hAnsi="GHEA Mariam" w:cs="GHEA Grapalat"/>
                <w:spacing w:val="-8"/>
                <w:sz w:val="22"/>
                <w:szCs w:val="22"/>
                <w:lang w:val="hy-AM" w:eastAsia="en-US"/>
              </w:rPr>
              <w:t>դրական</w:t>
            </w:r>
            <w:r w:rsidRPr="003D0A7F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3D0A7F">
              <w:rPr>
                <w:rFonts w:ascii="GHEA Mariam" w:hAnsi="GHEA Mariam" w:cs="GHEA Grapalat"/>
                <w:spacing w:val="-8"/>
                <w:sz w:val="22"/>
                <w:szCs w:val="22"/>
                <w:lang w:val="hy-AM" w:eastAsia="en-US"/>
              </w:rPr>
              <w:t>նշանով</w:t>
            </w:r>
            <w:r w:rsidRPr="003D0A7F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)</w:t>
            </w:r>
          </w:p>
        </w:tc>
      </w:tr>
      <w:tr w:rsidR="003D0A7F" w:rsidRPr="00DF2142" w14:paraId="04361AD1" w14:textId="77777777" w:rsidTr="0010702E">
        <w:trPr>
          <w:trHeight w:val="109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43AA7A6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93E7C3A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8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30665B" w14:textId="77777777" w:rsidR="003D0A7F" w:rsidRPr="00DF2142" w:rsidRDefault="003D0A7F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38E20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005AA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632C1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D0A7F" w:rsidRPr="00DF2142" w14:paraId="17872877" w14:textId="77777777" w:rsidTr="0010702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AAF6B6A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6B890C9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293E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5E82B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26,600.0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89FC0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101,100.0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5267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101,100.0 </w:t>
            </w:r>
          </w:p>
        </w:tc>
      </w:tr>
      <w:tr w:rsidR="003D0A7F" w:rsidRPr="00DF2142" w14:paraId="00D71CD8" w14:textId="77777777" w:rsidTr="0010702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28180D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82F74C1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D545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DF214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DF214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8AB02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537C8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9B524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00D02476" w14:textId="77777777" w:rsidTr="0010702E">
        <w:trPr>
          <w:trHeight w:val="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A3A1F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4A530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DF21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CCEC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ԱԶԳԱՅԻՆ ԺՈՂՈՎ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5333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26,600.0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7A0B9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101,100.0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DA0D7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101,100.0 </w:t>
            </w:r>
          </w:p>
        </w:tc>
      </w:tr>
      <w:tr w:rsidR="003D0A7F" w:rsidRPr="00DF2142" w14:paraId="1489158F" w14:textId="77777777" w:rsidTr="0010702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379DD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6F991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EC4B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5D110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22827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B5C1A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2B4A5DB2" w14:textId="77777777" w:rsidTr="0010702E">
        <w:trPr>
          <w:trHeight w:val="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CC6B2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F79E7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44139" w14:textId="77777777" w:rsidR="003D0A7F" w:rsidRPr="00DF2142" w:rsidRDefault="003D0A7F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ժողովի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70B49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26,600.0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8D8B9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101,100.0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EE595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101,100.0 </w:t>
            </w:r>
          </w:p>
        </w:tc>
      </w:tr>
      <w:tr w:rsidR="003D0A7F" w:rsidRPr="00DF2142" w14:paraId="6EDAD7D6" w14:textId="77777777" w:rsidTr="0010702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943F6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12D74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982FE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351E6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98F57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CCB95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05C1A970" w14:textId="77777777" w:rsidTr="0010702E">
        <w:trPr>
          <w:trHeight w:val="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71C3C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30E6D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D4343" w14:textId="77777777" w:rsidR="003D0A7F" w:rsidRPr="00DF2142" w:rsidRDefault="003D0A7F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F21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DF21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A4F1C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26,600.0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C2FC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101,100.0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A00E9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101,100.0 </w:t>
            </w:r>
          </w:p>
        </w:tc>
      </w:tr>
      <w:tr w:rsidR="003D0A7F" w:rsidRPr="00DF2142" w14:paraId="50EF7094" w14:textId="77777777" w:rsidTr="0010702E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E967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00BB4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DD8D2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3E7CC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07285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64A5B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D0A7F" w:rsidRPr="00DF2142" w14:paraId="52643148" w14:textId="77777777" w:rsidTr="0010702E">
        <w:trPr>
          <w:trHeight w:val="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ED0C9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5B88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214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1FD5" w14:textId="77777777" w:rsidR="003D0A7F" w:rsidRPr="00DF2142" w:rsidRDefault="003D0A7F" w:rsidP="0010702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  <w:t xml:space="preserve">  </w:t>
            </w:r>
            <w:r w:rsidRPr="00DF214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F214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DF214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DF214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շենք-շինությունների</w:t>
            </w:r>
            <w:proofErr w:type="spellEnd"/>
            <w:r w:rsidRPr="00DF214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DF214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DF214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DF214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DF214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F214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2DC3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26,600.0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3D39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101,100.0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9411" w14:textId="77777777" w:rsidR="003D0A7F" w:rsidRPr="00DF2142" w:rsidRDefault="003D0A7F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2142">
              <w:rPr>
                <w:rFonts w:ascii="GHEA Mariam" w:hAnsi="GHEA Mariam"/>
                <w:sz w:val="22"/>
                <w:szCs w:val="22"/>
                <w:lang w:eastAsia="en-US"/>
              </w:rPr>
              <w:t xml:space="preserve">101,100.0 </w:t>
            </w:r>
          </w:p>
        </w:tc>
      </w:tr>
    </w:tbl>
    <w:p w14:paraId="68C38094" w14:textId="77777777" w:rsidR="003D0A7F" w:rsidRDefault="003D0A7F" w:rsidP="003D0A7F">
      <w:pPr>
        <w:pStyle w:val="mechtex"/>
        <w:ind w:firstLine="720"/>
        <w:jc w:val="left"/>
        <w:rPr>
          <w:rFonts w:ascii="Arial" w:hAnsi="Arial" w:cs="Arial"/>
        </w:rPr>
      </w:pPr>
    </w:p>
    <w:p w14:paraId="2F289D69" w14:textId="77777777" w:rsidR="003D0A7F" w:rsidRDefault="003D0A7F" w:rsidP="003D0A7F">
      <w:pPr>
        <w:pStyle w:val="mechtex"/>
        <w:ind w:firstLine="720"/>
        <w:jc w:val="left"/>
        <w:rPr>
          <w:rFonts w:ascii="Arial" w:hAnsi="Arial" w:cs="Arial"/>
        </w:rPr>
      </w:pPr>
    </w:p>
    <w:p w14:paraId="442B9159" w14:textId="77777777" w:rsidR="003D0A7F" w:rsidRPr="00B16FF5" w:rsidRDefault="003D0A7F" w:rsidP="003D0A7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673D2C1" w14:textId="77777777" w:rsidR="003D0A7F" w:rsidRDefault="003D0A7F" w:rsidP="003D0A7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809C4A6" w14:textId="0423E7A5" w:rsidR="003D0A7F" w:rsidRPr="000014CD" w:rsidRDefault="003D0A7F" w:rsidP="0011136F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9C9DA23" w14:textId="77777777" w:rsidR="00A10B61" w:rsidRDefault="00A10B61"/>
    <w:sectPr w:rsidR="00A10B61" w:rsidSect="0011136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A8AF9" w14:textId="77777777" w:rsidR="00F00815" w:rsidRDefault="00F00815">
      <w:r>
        <w:separator/>
      </w:r>
    </w:p>
  </w:endnote>
  <w:endnote w:type="continuationSeparator" w:id="0">
    <w:p w14:paraId="1C704BC8" w14:textId="77777777" w:rsidR="00F00815" w:rsidRDefault="00F0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58962" w14:textId="77777777" w:rsidR="00F147A3" w:rsidRDefault="003D0A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DC1B7" w14:textId="77777777" w:rsidR="00F147A3" w:rsidRPr="00B874A4" w:rsidRDefault="003D0A7F" w:rsidP="00B874A4">
    <w:pPr>
      <w:pStyle w:val="Footer"/>
      <w:rPr>
        <w:sz w:val="18"/>
        <w:szCs w:val="18"/>
      </w:rPr>
    </w:pPr>
    <w:r w:rsidRPr="00B874A4">
      <w:rPr>
        <w:sz w:val="18"/>
        <w:szCs w:val="18"/>
      </w:rPr>
      <w:fldChar w:fldCharType="begin"/>
    </w:r>
    <w:r w:rsidRPr="00B874A4">
      <w:rPr>
        <w:sz w:val="18"/>
        <w:szCs w:val="18"/>
      </w:rPr>
      <w:instrText xml:space="preserve"> FILENAME   \* MERGEFORMAT </w:instrText>
    </w:r>
    <w:r w:rsidRPr="00B874A4">
      <w:rPr>
        <w:sz w:val="18"/>
        <w:szCs w:val="18"/>
      </w:rPr>
      <w:fldChar w:fldCharType="separate"/>
    </w:r>
    <w:r w:rsidRPr="00B874A4">
      <w:rPr>
        <w:noProof/>
        <w:sz w:val="18"/>
        <w:szCs w:val="18"/>
      </w:rPr>
      <w:t>voroshumLK-189</w:t>
    </w:r>
    <w:r w:rsidRPr="00B874A4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76A92" w14:textId="77777777" w:rsidR="00F147A3" w:rsidRPr="00B874A4" w:rsidRDefault="003D0A7F" w:rsidP="00B874A4">
    <w:pPr>
      <w:pStyle w:val="Footer"/>
      <w:rPr>
        <w:sz w:val="18"/>
        <w:szCs w:val="18"/>
      </w:rPr>
    </w:pPr>
    <w:r w:rsidRPr="00B874A4">
      <w:rPr>
        <w:sz w:val="18"/>
        <w:szCs w:val="18"/>
      </w:rPr>
      <w:fldChar w:fldCharType="begin"/>
    </w:r>
    <w:r w:rsidRPr="00B874A4">
      <w:rPr>
        <w:sz w:val="18"/>
        <w:szCs w:val="18"/>
      </w:rPr>
      <w:instrText xml:space="preserve"> FILENAME   \* MERGEFORMAT </w:instrText>
    </w:r>
    <w:r w:rsidRPr="00B874A4">
      <w:rPr>
        <w:sz w:val="18"/>
        <w:szCs w:val="18"/>
      </w:rPr>
      <w:fldChar w:fldCharType="separate"/>
    </w:r>
    <w:r w:rsidRPr="00B874A4">
      <w:rPr>
        <w:noProof/>
        <w:sz w:val="18"/>
        <w:szCs w:val="18"/>
      </w:rPr>
      <w:t>voroshumLK-189</w:t>
    </w:r>
    <w:r w:rsidRPr="00B874A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3DE8C" w14:textId="77777777" w:rsidR="00F00815" w:rsidRDefault="00F00815">
      <w:r>
        <w:separator/>
      </w:r>
    </w:p>
  </w:footnote>
  <w:footnote w:type="continuationSeparator" w:id="0">
    <w:p w14:paraId="5F7C16E2" w14:textId="77777777" w:rsidR="00F00815" w:rsidRDefault="00F00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4646D" w14:textId="77777777" w:rsidR="00F147A3" w:rsidRDefault="003D0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0D848F" w14:textId="77777777" w:rsidR="00F147A3" w:rsidRDefault="00F008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AA43F" w14:textId="77777777" w:rsidR="00F147A3" w:rsidRDefault="003D0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DEBDFC7" w14:textId="77777777" w:rsidR="00F147A3" w:rsidRDefault="00F008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1136F"/>
    <w:rsid w:val="003D0A7F"/>
    <w:rsid w:val="006F614B"/>
    <w:rsid w:val="00853BF2"/>
    <w:rsid w:val="00892374"/>
    <w:rsid w:val="008C0C3D"/>
    <w:rsid w:val="00922BDE"/>
    <w:rsid w:val="00A10B61"/>
    <w:rsid w:val="00B04C63"/>
    <w:rsid w:val="00D13D5D"/>
    <w:rsid w:val="00F0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EC88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D0A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0A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D0A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D0A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D0A7F"/>
  </w:style>
  <w:style w:type="paragraph" w:customStyle="1" w:styleId="norm">
    <w:name w:val="norm"/>
    <w:basedOn w:val="Normal"/>
    <w:link w:val="normChar"/>
    <w:rsid w:val="003D0A7F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D0A7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D0A7F"/>
    <w:pPr>
      <w:jc w:val="both"/>
    </w:pPr>
  </w:style>
  <w:style w:type="paragraph" w:customStyle="1" w:styleId="russtyle">
    <w:name w:val="russtyle"/>
    <w:basedOn w:val="Normal"/>
    <w:rsid w:val="003D0A7F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D0A7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D0A7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D0A7F"/>
    <w:rPr>
      <w:w w:val="90"/>
    </w:rPr>
  </w:style>
  <w:style w:type="paragraph" w:customStyle="1" w:styleId="Style3">
    <w:name w:val="Style3"/>
    <w:basedOn w:val="mechtex"/>
    <w:rsid w:val="003D0A7F"/>
    <w:rPr>
      <w:w w:val="90"/>
    </w:rPr>
  </w:style>
  <w:style w:type="paragraph" w:customStyle="1" w:styleId="Style6">
    <w:name w:val="Style6"/>
    <w:basedOn w:val="mechtex"/>
    <w:rsid w:val="003D0A7F"/>
  </w:style>
  <w:style w:type="character" w:customStyle="1" w:styleId="mechtexChar">
    <w:name w:val="mechtex Char"/>
    <w:rsid w:val="003D0A7F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D0A7F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3D0A7F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D0A7F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https://mul2-moj.gov.am/tasks/116343/oneclick/Kvoroshum1017.docx?token=c2a7a968eedb8ed2c932dfdc5d464b8c</cp:keywords>
  <dc:description/>
  <cp:lastModifiedBy>Arpine Khachatryan</cp:lastModifiedBy>
  <cp:revision>9</cp:revision>
  <dcterms:created xsi:type="dcterms:W3CDTF">2020-06-22T11:09:00Z</dcterms:created>
  <dcterms:modified xsi:type="dcterms:W3CDTF">2020-06-22T13:42:00Z</dcterms:modified>
</cp:coreProperties>
</file>