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DD0A9" w14:textId="3AC6397F" w:rsidR="008C743C" w:rsidRPr="008C743C" w:rsidRDefault="008C743C" w:rsidP="008C743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8C743C">
        <w:rPr>
          <w:rFonts w:ascii="GHEA Mariam" w:hAnsi="GHEA Mariam"/>
          <w:spacing w:val="-8"/>
          <w:lang w:val="hy-AM"/>
        </w:rPr>
        <w:t xml:space="preserve">   </w:t>
      </w:r>
      <w:r w:rsidRPr="008C743C">
        <w:rPr>
          <w:rFonts w:ascii="GHEA Mariam" w:hAnsi="GHEA Mariam"/>
          <w:spacing w:val="-8"/>
          <w:lang w:val="hy-AM"/>
        </w:rPr>
        <w:tab/>
      </w:r>
      <w:r w:rsidRPr="008C743C">
        <w:rPr>
          <w:rFonts w:ascii="GHEA Mariam" w:hAnsi="GHEA Mariam"/>
          <w:spacing w:val="-8"/>
          <w:lang w:val="hy-AM"/>
        </w:rPr>
        <w:tab/>
      </w:r>
      <w:r w:rsidRPr="008C743C">
        <w:rPr>
          <w:rFonts w:ascii="GHEA Mariam" w:hAnsi="GHEA Mariam"/>
          <w:spacing w:val="-8"/>
          <w:lang w:val="hy-AM"/>
        </w:rPr>
        <w:tab/>
      </w:r>
      <w:r w:rsidRPr="008C743C">
        <w:rPr>
          <w:rFonts w:ascii="GHEA Mariam" w:hAnsi="GHEA Mariam"/>
          <w:spacing w:val="-8"/>
          <w:lang w:val="hy-AM"/>
        </w:rPr>
        <w:tab/>
      </w:r>
      <w:r w:rsidRPr="008C743C">
        <w:rPr>
          <w:rFonts w:ascii="GHEA Mariam" w:hAnsi="GHEA Mariam"/>
          <w:spacing w:val="-8"/>
          <w:lang w:val="hy-AM"/>
        </w:rPr>
        <w:tab/>
      </w:r>
      <w:r w:rsidRPr="008C743C">
        <w:rPr>
          <w:rFonts w:ascii="GHEA Mariam" w:hAnsi="GHEA Mariam"/>
          <w:spacing w:val="-8"/>
          <w:lang w:val="hy-AM"/>
        </w:rPr>
        <w:tab/>
      </w:r>
      <w:r w:rsidRPr="008C743C">
        <w:rPr>
          <w:rFonts w:ascii="GHEA Mariam" w:hAnsi="GHEA Mariam"/>
          <w:spacing w:val="-8"/>
          <w:lang w:val="hy-AM"/>
        </w:rPr>
        <w:tab/>
      </w:r>
      <w:r w:rsidRPr="008C743C">
        <w:rPr>
          <w:rFonts w:ascii="GHEA Mariam" w:hAnsi="GHEA Mariam"/>
          <w:spacing w:val="-8"/>
          <w:lang w:val="hy-AM"/>
        </w:rPr>
        <w:tab/>
        <w:t xml:space="preserve">       Հավելված N 1</w:t>
      </w:r>
    </w:p>
    <w:p w14:paraId="70DADEB9" w14:textId="77777777" w:rsidR="008C743C" w:rsidRPr="008C743C" w:rsidRDefault="008C743C" w:rsidP="008C743C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8C743C">
        <w:rPr>
          <w:rFonts w:ascii="GHEA Mariam" w:hAnsi="GHEA Mariam"/>
          <w:spacing w:val="-6"/>
          <w:lang w:val="hy-AM"/>
        </w:rPr>
        <w:t xml:space="preserve">       </w:t>
      </w:r>
      <w:r w:rsidRPr="008C743C">
        <w:rPr>
          <w:rFonts w:ascii="GHEA Mariam" w:hAnsi="GHEA Mariam"/>
          <w:spacing w:val="-6"/>
          <w:lang w:val="hy-AM"/>
        </w:rPr>
        <w:tab/>
        <w:t xml:space="preserve">    </w:t>
      </w:r>
      <w:r w:rsidRPr="008C743C">
        <w:rPr>
          <w:rFonts w:ascii="GHEA Mariam" w:hAnsi="GHEA Mariam"/>
          <w:spacing w:val="-6"/>
          <w:lang w:val="hy-AM"/>
        </w:rPr>
        <w:tab/>
      </w:r>
      <w:r w:rsidRPr="008C743C">
        <w:rPr>
          <w:rFonts w:ascii="GHEA Mariam" w:hAnsi="GHEA Mariam"/>
          <w:spacing w:val="-6"/>
          <w:lang w:val="hy-AM"/>
        </w:rPr>
        <w:tab/>
      </w:r>
      <w:r w:rsidRPr="008C743C">
        <w:rPr>
          <w:rFonts w:ascii="GHEA Mariam" w:hAnsi="GHEA Mariam"/>
          <w:spacing w:val="-6"/>
          <w:lang w:val="hy-AM"/>
        </w:rPr>
        <w:tab/>
      </w:r>
      <w:r w:rsidRPr="008C743C">
        <w:rPr>
          <w:rFonts w:ascii="GHEA Mariam" w:hAnsi="GHEA Mariam"/>
          <w:spacing w:val="-6"/>
          <w:lang w:val="hy-AM"/>
        </w:rPr>
        <w:tab/>
      </w:r>
      <w:r w:rsidRPr="008C743C">
        <w:rPr>
          <w:rFonts w:ascii="GHEA Mariam" w:hAnsi="GHEA Mariam"/>
          <w:spacing w:val="-6"/>
          <w:lang w:val="hy-AM"/>
        </w:rPr>
        <w:tab/>
      </w:r>
      <w:r w:rsidRPr="008C743C">
        <w:rPr>
          <w:rFonts w:ascii="GHEA Mariam" w:hAnsi="GHEA Mariam"/>
          <w:spacing w:val="-6"/>
          <w:lang w:val="hy-AM"/>
        </w:rPr>
        <w:tab/>
      </w:r>
      <w:r w:rsidRPr="008C743C">
        <w:rPr>
          <w:rFonts w:ascii="GHEA Mariam" w:hAnsi="GHEA Mariam"/>
          <w:spacing w:val="-6"/>
          <w:lang w:val="hy-AM"/>
        </w:rPr>
        <w:tab/>
      </w:r>
      <w:r w:rsidRPr="008C743C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179F5ED0" w14:textId="69108C3E" w:rsidR="008C743C" w:rsidRPr="008C743C" w:rsidRDefault="008C743C" w:rsidP="008C743C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  <w:t xml:space="preserve">   </w:t>
      </w:r>
      <w:r w:rsidRPr="008C743C">
        <w:rPr>
          <w:rFonts w:ascii="GHEA Mariam" w:hAnsi="GHEA Mariam"/>
          <w:spacing w:val="-2"/>
          <w:lang w:val="hy-AM"/>
        </w:rPr>
        <w:tab/>
        <w:t xml:space="preserve">    </w:t>
      </w: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</w:r>
      <w:r w:rsidRPr="008C743C">
        <w:rPr>
          <w:rFonts w:ascii="GHEA Mariam" w:hAnsi="GHEA Mariam"/>
          <w:spacing w:val="-2"/>
          <w:lang w:val="hy-AM"/>
        </w:rPr>
        <w:tab/>
      </w:r>
      <w:r w:rsidR="00C769BD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8C743C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986</w:t>
      </w:r>
      <w:r w:rsidRPr="008C743C">
        <w:rPr>
          <w:rFonts w:ascii="GHEA Mariam" w:hAnsi="GHEA Mariam"/>
          <w:spacing w:val="-2"/>
          <w:lang w:val="hy-AM"/>
        </w:rPr>
        <w:t>-Ն որոշման</w:t>
      </w:r>
    </w:p>
    <w:p w14:paraId="580511ED" w14:textId="77777777" w:rsidR="008C743C" w:rsidRPr="008C743C" w:rsidRDefault="008C743C" w:rsidP="008C743C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880" w:type="dxa"/>
        <w:tblInd w:w="-63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720"/>
        <w:gridCol w:w="990"/>
        <w:gridCol w:w="8100"/>
        <w:gridCol w:w="1400"/>
        <w:gridCol w:w="1278"/>
        <w:gridCol w:w="1502"/>
      </w:tblGrid>
      <w:tr w:rsidR="008C743C" w:rsidRPr="00C769BD" w14:paraId="50BA07AC" w14:textId="77777777" w:rsidTr="00BD793A">
        <w:trPr>
          <w:trHeight w:val="765"/>
        </w:trPr>
        <w:tc>
          <w:tcPr>
            <w:tcW w:w="1588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8D8C0F" w14:textId="77777777" w:rsidR="008C743C" w:rsidRPr="00C769BD" w:rsidRDefault="008C743C" w:rsidP="00BD793A">
            <w:pPr>
              <w:pStyle w:val="mechtex"/>
              <w:spacing w:line="216" w:lineRule="auto"/>
              <w:rPr>
                <w:rFonts w:ascii="GHEA Mariam" w:hAnsi="GHEA Mariam" w:cs="Sylfaen"/>
                <w:lang w:val="hy-AM" w:eastAsia="en-US"/>
              </w:rPr>
            </w:pPr>
            <w:r w:rsidRPr="00205B7B">
              <w:rPr>
                <w:rFonts w:ascii="GHEA Mariam" w:hAnsi="GHEA Mariam" w:cs="Sylfaen"/>
                <w:spacing w:val="-8"/>
                <w:lang w:val="fr-FR" w:eastAsia="en-US"/>
              </w:rPr>
              <w:t>ՀԱՅԱՍՏԱՆԻ</w:t>
            </w:r>
            <w:r w:rsidRPr="00205B7B">
              <w:rPr>
                <w:rFonts w:ascii="GHEA Mariam" w:hAnsi="GHEA Mariam" w:cs="Arial Armenian"/>
                <w:spacing w:val="-8"/>
                <w:lang w:val="fr-FR" w:eastAsia="en-US"/>
              </w:rPr>
              <w:t xml:space="preserve"> </w:t>
            </w:r>
            <w:r w:rsidRPr="00205B7B">
              <w:rPr>
                <w:rFonts w:ascii="GHEA Mariam" w:hAnsi="GHEA Mariam" w:cs="Sylfaen"/>
                <w:spacing w:val="-8"/>
                <w:lang w:val="fr-FR" w:eastAsia="en-US"/>
              </w:rPr>
              <w:t>ՀԱՆՐԱ</w:t>
            </w:r>
            <w:r w:rsidRPr="00205B7B">
              <w:rPr>
                <w:rFonts w:ascii="GHEA Mariam" w:hAnsi="GHEA Mariam" w:cs="Sylfaen"/>
                <w:spacing w:val="-8"/>
                <w:lang w:val="fr-FR" w:eastAsia="en-US"/>
              </w:rPr>
              <w:softHyphen/>
              <w:t>ՊԵՏՈՒԹՅԱՆ</w:t>
            </w:r>
            <w:r w:rsidRPr="00C769BD">
              <w:rPr>
                <w:rFonts w:ascii="GHEA Mariam" w:hAnsi="GHEA Mariam"/>
                <w:lang w:val="hy-AM" w:eastAsia="en-US"/>
              </w:rPr>
              <w:t xml:space="preserve"> </w:t>
            </w:r>
            <w:r w:rsidRPr="00C769BD">
              <w:rPr>
                <w:rFonts w:ascii="GHEA Mariam" w:hAnsi="GHEA Mariam" w:cs="Sylfaen"/>
                <w:lang w:val="hy-AM" w:eastAsia="en-US"/>
              </w:rPr>
              <w:t>ԿԱՌԱՎԱՐՈՒԹՅԱՆ</w:t>
            </w:r>
            <w:r w:rsidRPr="00C769BD">
              <w:rPr>
                <w:rFonts w:ascii="GHEA Mariam" w:hAnsi="GHEA Mariam"/>
                <w:lang w:val="hy-AM" w:eastAsia="en-US"/>
              </w:rPr>
              <w:t xml:space="preserve"> 2019 </w:t>
            </w:r>
            <w:r w:rsidRPr="00C769BD">
              <w:rPr>
                <w:rFonts w:ascii="GHEA Mariam" w:hAnsi="GHEA Mariam" w:cs="Sylfaen"/>
                <w:lang w:val="hy-AM" w:eastAsia="en-US"/>
              </w:rPr>
              <w:t>ԹՎԱԿԱՆԻ</w:t>
            </w:r>
            <w:r w:rsidRPr="00C769BD">
              <w:rPr>
                <w:rFonts w:ascii="GHEA Mariam" w:hAnsi="GHEA Mariam"/>
                <w:lang w:val="hy-AM" w:eastAsia="en-US"/>
              </w:rPr>
              <w:t xml:space="preserve"> </w:t>
            </w:r>
            <w:r w:rsidRPr="00C769BD">
              <w:rPr>
                <w:rFonts w:ascii="GHEA Mariam" w:hAnsi="GHEA Mariam" w:cs="Sylfaen"/>
                <w:lang w:val="hy-AM" w:eastAsia="en-US"/>
              </w:rPr>
              <w:t>ԴԵԿՏԵՄԲԵՐԻ</w:t>
            </w:r>
            <w:r w:rsidRPr="00C769BD">
              <w:rPr>
                <w:rFonts w:ascii="GHEA Mariam" w:hAnsi="GHEA Mariam"/>
                <w:lang w:val="hy-AM" w:eastAsia="en-US"/>
              </w:rPr>
              <w:t xml:space="preserve"> 26-</w:t>
            </w:r>
            <w:r w:rsidRPr="00C769BD">
              <w:rPr>
                <w:rFonts w:ascii="GHEA Mariam" w:hAnsi="GHEA Mariam" w:cs="Sylfaen"/>
                <w:lang w:val="hy-AM" w:eastAsia="en-US"/>
              </w:rPr>
              <w:t>Ի</w:t>
            </w:r>
            <w:r w:rsidRPr="00C769BD">
              <w:rPr>
                <w:rFonts w:ascii="GHEA Mariam" w:hAnsi="GHEA Mariam"/>
                <w:lang w:val="hy-AM" w:eastAsia="en-US"/>
              </w:rPr>
              <w:t xml:space="preserve"> N 1919-</w:t>
            </w:r>
            <w:r w:rsidRPr="00C769BD">
              <w:rPr>
                <w:rFonts w:ascii="GHEA Mariam" w:hAnsi="GHEA Mariam" w:cs="Sylfaen"/>
                <w:lang w:val="hy-AM" w:eastAsia="en-US"/>
              </w:rPr>
              <w:t>Ն</w:t>
            </w:r>
            <w:r w:rsidRPr="00C769BD">
              <w:rPr>
                <w:rFonts w:ascii="GHEA Mariam" w:hAnsi="GHEA Mariam"/>
                <w:lang w:val="hy-AM" w:eastAsia="en-US"/>
              </w:rPr>
              <w:t xml:space="preserve"> </w:t>
            </w:r>
            <w:r w:rsidRPr="00C769BD">
              <w:rPr>
                <w:rFonts w:ascii="GHEA Mariam" w:hAnsi="GHEA Mariam" w:cs="Sylfaen"/>
                <w:lang w:val="hy-AM" w:eastAsia="en-US"/>
              </w:rPr>
              <w:t>ՈՐՈՇՄԱՆ</w:t>
            </w:r>
          </w:p>
          <w:p w14:paraId="324308EC" w14:textId="77777777" w:rsidR="008C743C" w:rsidRPr="00C769BD" w:rsidRDefault="008C743C" w:rsidP="00BD793A">
            <w:pPr>
              <w:pStyle w:val="mechtex"/>
              <w:spacing w:line="216" w:lineRule="auto"/>
              <w:rPr>
                <w:rFonts w:ascii="GHEA Mariam" w:hAnsi="GHEA Mariam"/>
                <w:lang w:val="hy-AM" w:eastAsia="en-US"/>
              </w:rPr>
            </w:pPr>
            <w:r w:rsidRPr="00C769BD">
              <w:rPr>
                <w:rFonts w:ascii="GHEA Mariam" w:hAnsi="GHEA Mariam"/>
                <w:lang w:val="hy-AM" w:eastAsia="en-US"/>
              </w:rPr>
              <w:t xml:space="preserve"> N 4 </w:t>
            </w:r>
            <w:r w:rsidRPr="00C769BD">
              <w:rPr>
                <w:rFonts w:ascii="GHEA Mariam" w:hAnsi="GHEA Mariam" w:cs="Sylfaen"/>
                <w:lang w:val="hy-AM" w:eastAsia="en-US"/>
              </w:rPr>
              <w:t>ՀԱՎԵԼՎԱԾՈՒՄ</w:t>
            </w:r>
            <w:r w:rsidRPr="00C769BD">
              <w:rPr>
                <w:rFonts w:ascii="GHEA Mariam" w:hAnsi="GHEA Mariam"/>
                <w:lang w:val="hy-AM" w:eastAsia="en-US"/>
              </w:rPr>
              <w:t xml:space="preserve"> </w:t>
            </w:r>
            <w:r w:rsidRPr="00C769BD">
              <w:rPr>
                <w:rFonts w:ascii="GHEA Mariam" w:hAnsi="GHEA Mariam" w:cs="Sylfaen"/>
                <w:lang w:val="hy-AM" w:eastAsia="en-US"/>
              </w:rPr>
              <w:t>ԿԱՏԱՐՎՈՂ</w:t>
            </w:r>
            <w:r w:rsidRPr="00C769BD">
              <w:rPr>
                <w:rFonts w:ascii="GHEA Mariam" w:hAnsi="GHEA Mariam"/>
                <w:lang w:val="hy-AM" w:eastAsia="en-US"/>
              </w:rPr>
              <w:t xml:space="preserve"> </w:t>
            </w:r>
            <w:r w:rsidRPr="00C769BD">
              <w:rPr>
                <w:rFonts w:ascii="GHEA Mariam" w:hAnsi="GHEA Mariam" w:cs="Sylfaen"/>
                <w:lang w:val="hy-AM" w:eastAsia="en-US"/>
              </w:rPr>
              <w:t>ՓՈՓՈԽՈՒԹՅՈՒՆԸ</w:t>
            </w:r>
            <w:r w:rsidRPr="00C769BD">
              <w:rPr>
                <w:rFonts w:ascii="GHEA Mariam" w:hAnsi="GHEA Mariam"/>
                <w:lang w:val="hy-AM" w:eastAsia="en-US"/>
              </w:rPr>
              <w:t xml:space="preserve"> </w:t>
            </w:r>
            <w:r w:rsidRPr="00C769BD">
              <w:rPr>
                <w:rFonts w:ascii="GHEA Mariam" w:hAnsi="GHEA Mariam" w:cs="Sylfaen"/>
                <w:lang w:val="hy-AM" w:eastAsia="en-US"/>
              </w:rPr>
              <w:t>ԵՎ</w:t>
            </w:r>
            <w:r w:rsidRPr="00C769BD">
              <w:rPr>
                <w:rFonts w:ascii="GHEA Mariam" w:hAnsi="GHEA Mariam"/>
                <w:lang w:val="hy-AM" w:eastAsia="en-US"/>
              </w:rPr>
              <w:t xml:space="preserve"> </w:t>
            </w:r>
            <w:r w:rsidRPr="00C769BD">
              <w:rPr>
                <w:rFonts w:ascii="GHEA Mariam" w:hAnsi="GHEA Mariam" w:cs="Sylfaen"/>
                <w:lang w:val="hy-AM" w:eastAsia="en-US"/>
              </w:rPr>
              <w:t>ԼՐԱՑՈՒՄԸ</w:t>
            </w:r>
            <w:r w:rsidRPr="00C769BD">
              <w:rPr>
                <w:rFonts w:ascii="GHEA Mariam" w:hAnsi="GHEA Mariam"/>
                <w:lang w:val="hy-AM" w:eastAsia="en-US"/>
              </w:rPr>
              <w:t xml:space="preserve"> </w:t>
            </w:r>
          </w:p>
        </w:tc>
      </w:tr>
      <w:tr w:rsidR="008C743C" w:rsidRPr="00205B7B" w14:paraId="0E854810" w14:textId="77777777" w:rsidTr="00BD793A">
        <w:trPr>
          <w:trHeight w:val="28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2555" w14:textId="77777777" w:rsidR="008C743C" w:rsidRPr="00C769BD" w:rsidRDefault="008C743C" w:rsidP="00BD793A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EB2C" w14:textId="77777777" w:rsidR="008C743C" w:rsidRPr="00C769BD" w:rsidRDefault="008C743C" w:rsidP="00BD793A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C0CA" w14:textId="77777777" w:rsidR="008C743C" w:rsidRPr="00C769BD" w:rsidRDefault="008C743C" w:rsidP="00BD793A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C00" w14:textId="77777777" w:rsidR="008C743C" w:rsidRPr="00C769BD" w:rsidRDefault="008C743C" w:rsidP="00BD793A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C4F0" w14:textId="77777777" w:rsidR="008C743C" w:rsidRPr="00C769BD" w:rsidRDefault="008C743C" w:rsidP="00BD793A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B1C54" w14:textId="77777777" w:rsidR="008C743C" w:rsidRPr="00C769BD" w:rsidRDefault="008C743C" w:rsidP="00BD793A">
            <w:pPr>
              <w:spacing w:line="216" w:lineRule="auto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A6FF" w14:textId="77777777" w:rsidR="008C743C" w:rsidRPr="00C769BD" w:rsidRDefault="008C743C" w:rsidP="00BD793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4E71" w14:textId="77777777" w:rsidR="008C743C" w:rsidRPr="00C769BD" w:rsidRDefault="008C743C" w:rsidP="00BD793A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1BAB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(հազ.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դրամ)</w:t>
            </w:r>
          </w:p>
        </w:tc>
      </w:tr>
      <w:tr w:rsidR="008C743C" w:rsidRPr="00205B7B" w14:paraId="58BE05DE" w14:textId="77777777" w:rsidTr="00BD793A">
        <w:trPr>
          <w:trHeight w:val="7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5898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Գործառական դասիչը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7D56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15F9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միջոցառումները կատարող պետական մարմինների անվանումները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C11A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Ցուցանիշների փոփոխությունը (ավելացումն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երը նշված են դրական նշանով, իսկ </w:t>
            </w: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նվազեցում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ները՝փակագծերում)</w:t>
            </w:r>
          </w:p>
        </w:tc>
      </w:tr>
      <w:tr w:rsidR="008C743C" w:rsidRPr="00205B7B" w14:paraId="38FD7F23" w14:textId="77777777" w:rsidTr="00BD793A">
        <w:trPr>
          <w:cantSplit/>
          <w:trHeight w:val="12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40692" w14:textId="77777777" w:rsidR="008C743C" w:rsidRPr="00205B7B" w:rsidRDefault="008C743C" w:rsidP="00BD793A">
            <w:pPr>
              <w:spacing w:line="216" w:lineRule="auto"/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CB841" w14:textId="77777777" w:rsidR="008C743C" w:rsidRPr="00205B7B" w:rsidRDefault="008C743C" w:rsidP="00BD793A">
            <w:pPr>
              <w:spacing w:line="216" w:lineRule="auto"/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254557" w14:textId="77777777" w:rsidR="008C743C" w:rsidRPr="00205B7B" w:rsidRDefault="008C743C" w:rsidP="00BD793A">
            <w:pPr>
              <w:spacing w:line="216" w:lineRule="auto"/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E20F7E" w14:textId="77777777" w:rsidR="008C743C" w:rsidRPr="00205B7B" w:rsidRDefault="008C743C" w:rsidP="00BD793A">
            <w:pPr>
              <w:spacing w:line="216" w:lineRule="auto"/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793C66" w14:textId="77777777" w:rsidR="008C743C" w:rsidRPr="00205B7B" w:rsidRDefault="008C743C" w:rsidP="00BD793A">
            <w:pPr>
              <w:spacing w:line="216" w:lineRule="auto"/>
              <w:ind w:left="113" w:right="113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F6EA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2B07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</w:t>
            </w:r>
            <w:r w:rsidRPr="00205B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1FA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Pr="00205B7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3C5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205B7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8C743C" w:rsidRPr="00205B7B" w14:paraId="0AD29A2E" w14:textId="77777777" w:rsidTr="00BD793A">
        <w:trPr>
          <w:trHeight w:val="7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41FF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2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BD23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7F6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46CF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6983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9929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6A11674A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99D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EA1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FB6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E8EA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440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C2E4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C743C" w:rsidRPr="00205B7B" w14:paraId="7672F53F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602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323F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8DAC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0A2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Բժշկական ապրանքներ, սարքեր և սարքավորումներ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4294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06A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005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70C0A27E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593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590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A81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D4C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75EA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EA8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4C45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C743C" w:rsidRPr="00205B7B" w14:paraId="60CA3031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BB28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AFFE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8189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2B94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993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Դեղագործական ապրանքներ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D12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C125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8056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0A1C3E2A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B68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DE2C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F22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EC6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98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4BB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7C5B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8167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0BCDFE90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7A6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43D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7B9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774B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374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5F6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94B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D7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17B91E81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8AD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351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E0D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788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F11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AFDD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925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FE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12B1C773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06B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873F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58A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BAD33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sz w:val="22"/>
                <w:szCs w:val="22"/>
                <w:lang w:eastAsia="en-US"/>
              </w:rPr>
              <w:t>1188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4FA6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702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Դեղապահովում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F0F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1BB3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D2D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6D925498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40EC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75C6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172E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08E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E49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1D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այդ թվում`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5656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21E4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363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C743C" w:rsidRPr="00205B7B" w14:paraId="1F2BAEE0" w14:textId="77777777" w:rsidTr="00BD793A">
        <w:trPr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3DF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D74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EC3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1A1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4328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05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Դեղորայքի տրամադրում ամբուլատոր-պոլիկլինիկական, հիվանդանոցային բուժօգնություն ստացողներին և հատուկ խմբերում ընդգրկված ֆիզիկական անձանց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CB27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6253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C4BE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32C2AC1D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98F8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5AE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3C16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E35E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830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D94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ըստ կատարողների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C58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9344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9AC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C743C" w:rsidRPr="00205B7B" w14:paraId="52289DC1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B1BE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C4B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F36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9C7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90B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69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81B9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642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4298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32AA5222" w14:textId="77777777" w:rsidTr="00BD793A">
        <w:trPr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DB76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42B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424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181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586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B27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AF3D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847C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7445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C743C" w:rsidRPr="00205B7B" w14:paraId="28DD7533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BEB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311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8CA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D77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444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D3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BE49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CAD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74AA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226B56B5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FE6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2C8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131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95CC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ACB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E11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0075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6A1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AE5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368451A2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2C3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A78C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8BD6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72C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F9B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2F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DE9C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(66,221.1)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F89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(66,221.1)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9C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(66,221.1)</w:t>
            </w:r>
          </w:p>
        </w:tc>
      </w:tr>
      <w:tr w:rsidR="008C743C" w:rsidRPr="00205B7B" w14:paraId="515AAAF5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874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5C18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E74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569E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D978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3E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Նյութեր (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պրանքներ)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213F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(66,221.1)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548B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(66,221.1)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0647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(66,221.1)</w:t>
            </w:r>
          </w:p>
        </w:tc>
      </w:tr>
      <w:tr w:rsidR="008C743C" w:rsidRPr="00205B7B" w14:paraId="5AA611D0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58B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00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53F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09B6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57B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139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-Առողջապահական և լաբորատոր նյութեր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7B98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(66,221.1)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3F8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(66,221.1)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DDB3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(66,221.1)</w:t>
            </w:r>
          </w:p>
        </w:tc>
      </w:tr>
      <w:tr w:rsidR="008C743C" w:rsidRPr="00205B7B" w14:paraId="59CC4C56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471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C76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549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27A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F78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E6E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1F23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66,221.1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5F0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66,221.1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624F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66,221.1</w:t>
            </w:r>
          </w:p>
        </w:tc>
      </w:tr>
      <w:tr w:rsidR="008C743C" w:rsidRPr="00205B7B" w14:paraId="30EF3396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5EB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E29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052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E038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948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36E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16E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66,221.1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A05D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66,221.1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D579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66,221.1</w:t>
            </w:r>
          </w:p>
        </w:tc>
      </w:tr>
      <w:tr w:rsidR="008C743C" w:rsidRPr="00205B7B" w14:paraId="58B4C521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D6E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852E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1C1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704C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EF5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33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-Ընթացիկ դրամաշնորհներ պետական և համայնքների առևտրային կազմակերպություններին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3A7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66,221.1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8BEA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66,221.1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6D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66,221.1</w:t>
            </w:r>
          </w:p>
        </w:tc>
      </w:tr>
      <w:tr w:rsidR="008C743C" w:rsidRPr="00205B7B" w14:paraId="702D5A14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6C5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07EB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92B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5B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893C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8EC6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22D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20359095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AD46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2196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321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17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AD34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95B6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174C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C743C" w:rsidRPr="00205B7B" w14:paraId="4C3E71D1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730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B7A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288F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B3EA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FA2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527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8F1D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4358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265B8068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398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479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F5A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997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EC8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CF44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28B6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B31E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3BCB8B3E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EEF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999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5AB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4FE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62F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350C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D6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D224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76C27A28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8D0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5EFF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367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B7FE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4A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9BFC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E4D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FBF3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4AD8D8F8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4B6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F72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5E4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70E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20FD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4B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Հանրային առողջության պահպանում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6A5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395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6B7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5688E4A3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72F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610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ABC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86C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654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2A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908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775D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145C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8C743C" w:rsidRPr="00205B7B" w14:paraId="2711931B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2B8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1D4F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20D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9F7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1C4E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C86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Իմունականխարգելման ազգային ծրագիր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2E98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52A4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13C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0A210A05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2AEE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C82C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266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6F9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185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68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72E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19C6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9A5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C743C" w:rsidRPr="00205B7B" w14:paraId="1E3E18FF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073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483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E05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57F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B48F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9D08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 առողջապահության  նախարարություն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EF89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403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AE9B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218DB28C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BA5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7A7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D95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3FA9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0F9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0A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DEF7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AF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215C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C743C" w:rsidRPr="00205B7B" w14:paraId="59BB24FD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5C7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C5C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266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606F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C3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B7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497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19BD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4F83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05AA5E43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D3E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190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9A4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57F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146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79F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F9B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C75B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AF8D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C743C" w:rsidRPr="00205B7B" w14:paraId="7708A8C9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DFFE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013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A09F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DC3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E56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5578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A727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(25,973.8)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2C61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(25,973.8)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5B56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(25,973.8)</w:t>
            </w:r>
          </w:p>
        </w:tc>
      </w:tr>
      <w:tr w:rsidR="008C743C" w:rsidRPr="00205B7B" w14:paraId="3153125B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303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77F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F061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9F0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87B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54E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Նյութեր (ա</w:t>
            </w: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պրանքներ)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824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(25,973.8)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CB0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(25,973.8)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EBEF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(25,973.8)</w:t>
            </w:r>
          </w:p>
        </w:tc>
      </w:tr>
      <w:tr w:rsidR="008C743C" w:rsidRPr="00205B7B" w14:paraId="7012F46C" w14:textId="77777777" w:rsidTr="00BD793A">
        <w:trPr>
          <w:trHeight w:val="2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016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A0A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937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2F4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108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BC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- Առողջապահական և լաբորատոր նյութեր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C96F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(25,973.8)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8E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(25,973.8)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A3D5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(25,973.8)</w:t>
            </w:r>
          </w:p>
        </w:tc>
      </w:tr>
      <w:tr w:rsidR="008C743C" w:rsidRPr="00205B7B" w14:paraId="66F388C3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CF78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E85D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135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15D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06FC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864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6BD0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25,973.8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C8FA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25,973.8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046D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25,973.8</w:t>
            </w:r>
          </w:p>
        </w:tc>
      </w:tr>
      <w:tr w:rsidR="008C743C" w:rsidRPr="00205B7B" w14:paraId="75192DCA" w14:textId="77777777" w:rsidTr="00BD793A">
        <w:trPr>
          <w:trHeight w:val="28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7F6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4EBC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649B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DC6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78FF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73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AD0B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25,973.8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5DB5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25,973.8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B30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25,973.8</w:t>
            </w:r>
          </w:p>
        </w:tc>
      </w:tr>
      <w:tr w:rsidR="008C743C" w:rsidRPr="00205B7B" w14:paraId="1A883DDE" w14:textId="77777777" w:rsidTr="00BD793A">
        <w:trPr>
          <w:trHeight w:val="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84F5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9E77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37E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C912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B92A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363" w14:textId="77777777" w:rsidR="008C743C" w:rsidRPr="00205B7B" w:rsidRDefault="008C743C" w:rsidP="00BD793A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-Ընթացիկ դրամաշնորհներ պետական և համայնքային ոչ առևտրային կազմակերպություններին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B2B7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25,973.8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9F2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25,973.8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F3A" w14:textId="77777777" w:rsidR="008C743C" w:rsidRPr="00205B7B" w:rsidRDefault="008C743C" w:rsidP="00BD793A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05B7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25,973.8</w:t>
            </w:r>
          </w:p>
        </w:tc>
      </w:tr>
    </w:tbl>
    <w:p w14:paraId="77BA229F" w14:textId="77777777" w:rsidR="008C743C" w:rsidRDefault="008C743C" w:rsidP="008C743C">
      <w:pPr>
        <w:pStyle w:val="mechtex"/>
        <w:jc w:val="left"/>
        <w:rPr>
          <w:rFonts w:ascii="GHEA Mariam" w:hAnsi="GHEA Mariam"/>
          <w:spacing w:val="-2"/>
        </w:rPr>
      </w:pPr>
    </w:p>
    <w:p w14:paraId="3ACF17B6" w14:textId="77777777" w:rsidR="008C743C" w:rsidRPr="00B16FF5" w:rsidRDefault="008C743C" w:rsidP="008C743C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5CD74F7" w14:textId="77777777" w:rsidR="008C743C" w:rsidRDefault="008C743C" w:rsidP="008C743C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7C76FCC" w14:textId="3AE1211B" w:rsidR="008C743C" w:rsidRPr="00A82596" w:rsidRDefault="008C743C" w:rsidP="00C769BD">
      <w:pPr>
        <w:pStyle w:val="mechtex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918E2D7" w14:textId="77777777" w:rsidR="00A10B61" w:rsidRDefault="00A10B61"/>
    <w:sectPr w:rsidR="00A10B61" w:rsidSect="00C769B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2FCAC" w14:textId="77777777" w:rsidR="00B32646" w:rsidRDefault="00B32646">
      <w:r>
        <w:separator/>
      </w:r>
    </w:p>
  </w:endnote>
  <w:endnote w:type="continuationSeparator" w:id="0">
    <w:p w14:paraId="6FF124E1" w14:textId="77777777" w:rsidR="00B32646" w:rsidRDefault="00B3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F20E5" w14:textId="77777777" w:rsidR="005E3BCA" w:rsidRDefault="008C743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C5DD9" w14:textId="77777777" w:rsidR="005E3BCA" w:rsidRDefault="008C743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5C53A" w14:textId="77777777" w:rsidR="005E3BCA" w:rsidRPr="001A2C42" w:rsidRDefault="00B32646" w:rsidP="001A2C42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8C743C">
      <w:rPr>
        <w:noProof/>
      </w:rPr>
      <w:t>voroshumTK203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AD39C" w14:textId="77777777" w:rsidR="00B32646" w:rsidRDefault="00B32646">
      <w:r>
        <w:separator/>
      </w:r>
    </w:p>
  </w:footnote>
  <w:footnote w:type="continuationSeparator" w:id="0">
    <w:p w14:paraId="34A0AC87" w14:textId="77777777" w:rsidR="00B32646" w:rsidRDefault="00B3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D8B7C" w14:textId="77777777" w:rsidR="005E3BCA" w:rsidRDefault="008C74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DCD4A2" w14:textId="77777777" w:rsidR="005E3BCA" w:rsidRDefault="00B32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8607" w14:textId="77777777" w:rsidR="005E3BCA" w:rsidRDefault="008C74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7FD8493" w14:textId="77777777" w:rsidR="005E3BCA" w:rsidRDefault="00B326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C7535"/>
    <w:rsid w:val="005E072C"/>
    <w:rsid w:val="006F614B"/>
    <w:rsid w:val="008C743C"/>
    <w:rsid w:val="00A10B61"/>
    <w:rsid w:val="00B32646"/>
    <w:rsid w:val="00C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BBDE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8C7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43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8C7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743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8C743C"/>
  </w:style>
  <w:style w:type="paragraph" w:customStyle="1" w:styleId="norm">
    <w:name w:val="norm"/>
    <w:basedOn w:val="Normal"/>
    <w:link w:val="normChar"/>
    <w:rsid w:val="008C743C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8C743C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8C743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https://mul2-moj.gov.am/tasks/115996/oneclick/Kvoroshum986.docx?token=d7f59a6d99dbbb14f6af5f41cf7aca21</cp:keywords>
  <dc:description/>
  <cp:lastModifiedBy>Tatevik</cp:lastModifiedBy>
  <cp:revision>4</cp:revision>
  <dcterms:created xsi:type="dcterms:W3CDTF">2020-06-19T12:36:00Z</dcterms:created>
  <dcterms:modified xsi:type="dcterms:W3CDTF">2020-06-19T14:27:00Z</dcterms:modified>
</cp:coreProperties>
</file>