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D9BC0" w14:textId="12838787" w:rsidR="00046A91" w:rsidRPr="00716884" w:rsidRDefault="00046A91" w:rsidP="00046A91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716884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2</w:t>
      </w:r>
    </w:p>
    <w:p w14:paraId="161CE4B4" w14:textId="77777777" w:rsidR="00046A91" w:rsidRPr="00F94C4B" w:rsidRDefault="00046A91" w:rsidP="00046A91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6D7E7999" w14:textId="7AE83A42" w:rsidR="00046A91" w:rsidRDefault="00046A91" w:rsidP="00046A91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</w:t>
      </w:r>
      <w:r w:rsidR="00580CCD" w:rsidRPr="00580CCD">
        <w:rPr>
          <w:rFonts w:ascii="GHEA Mariam" w:hAnsi="GHEA Mariam"/>
          <w:spacing w:val="-2"/>
          <w:szCs w:val="22"/>
          <w:lang w:val="hy-AM"/>
        </w:rPr>
        <w:t xml:space="preserve">    </w:t>
      </w:r>
      <w:r>
        <w:rPr>
          <w:rFonts w:ascii="GHEA Mariam" w:hAnsi="GHEA Mariam"/>
          <w:spacing w:val="-2"/>
          <w:szCs w:val="22"/>
          <w:lang w:val="hy-AM"/>
        </w:rPr>
        <w:t xml:space="preserve"> հուն</w:t>
      </w:r>
      <w:r>
        <w:rPr>
          <w:rFonts w:ascii="GHEA Mariam" w:hAnsi="GHEA Mariam" w:cs="Sylfaen"/>
          <w:spacing w:val="-4"/>
          <w:szCs w:val="22"/>
          <w:lang w:val="hy-AM"/>
        </w:rPr>
        <w:t xml:space="preserve">իսի 4 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912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r>
        <w:rPr>
          <w:rFonts w:ascii="GHEA Mariam" w:hAnsi="GHEA Mariam"/>
          <w:spacing w:val="-8"/>
          <w:lang w:val="hy-AM"/>
        </w:rPr>
        <w:t xml:space="preserve"> </w:t>
      </w:r>
    </w:p>
    <w:p w14:paraId="280BC2DE" w14:textId="77777777" w:rsidR="00046A91" w:rsidRDefault="00046A91" w:rsidP="00046A91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663F81DB" w14:textId="77777777" w:rsidR="00046A91" w:rsidRDefault="00046A91" w:rsidP="00046A91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2D65AC24" w14:textId="77777777" w:rsidR="00046A91" w:rsidRDefault="00046A91" w:rsidP="00046A91">
      <w:pPr>
        <w:pStyle w:val="mechtex"/>
        <w:rPr>
          <w:rFonts w:ascii="GHEA Mariam" w:hAnsi="GHEA Mariam"/>
          <w:szCs w:val="22"/>
          <w:lang w:val="hy-AM" w:eastAsia="en-US"/>
        </w:rPr>
      </w:pPr>
      <w:r w:rsidRPr="003553C3">
        <w:rPr>
          <w:rFonts w:ascii="GHEA Mariam" w:hAnsi="GHEA Mariam" w:cs="Arial"/>
          <w:szCs w:val="22"/>
          <w:lang w:val="hy-AM" w:eastAsia="en-US"/>
        </w:rPr>
        <w:t>ՀԱՅԱՍՏԱՆԻ</w:t>
      </w:r>
      <w:r w:rsidRPr="003553C3">
        <w:rPr>
          <w:rFonts w:ascii="GHEA Mariam" w:hAnsi="GHEA Mariam"/>
          <w:szCs w:val="22"/>
          <w:lang w:val="hy-AM" w:eastAsia="en-US"/>
        </w:rPr>
        <w:t xml:space="preserve"> </w:t>
      </w:r>
      <w:r w:rsidRPr="003553C3">
        <w:rPr>
          <w:rFonts w:ascii="GHEA Mariam" w:hAnsi="GHEA Mariam" w:cs="Arial"/>
          <w:szCs w:val="22"/>
          <w:lang w:val="hy-AM" w:eastAsia="en-US"/>
        </w:rPr>
        <w:t>ՀԱՆՐԱՊԵՏՈՒԹՅԱՆ</w:t>
      </w:r>
      <w:r w:rsidRPr="003553C3">
        <w:rPr>
          <w:rFonts w:ascii="GHEA Mariam" w:hAnsi="GHEA Mariam"/>
          <w:szCs w:val="22"/>
          <w:lang w:val="hy-AM" w:eastAsia="en-US"/>
        </w:rPr>
        <w:t xml:space="preserve"> </w:t>
      </w:r>
      <w:r w:rsidRPr="003553C3">
        <w:rPr>
          <w:rFonts w:ascii="GHEA Mariam" w:hAnsi="GHEA Mariam" w:cs="Arial"/>
          <w:szCs w:val="22"/>
          <w:lang w:val="hy-AM" w:eastAsia="en-US"/>
        </w:rPr>
        <w:t>ԿԱՌԱՎԱՐՈՒԹՅԱՆ</w:t>
      </w:r>
      <w:r w:rsidRPr="003553C3">
        <w:rPr>
          <w:rFonts w:ascii="GHEA Mariam" w:hAnsi="GHEA Mariam"/>
          <w:szCs w:val="22"/>
          <w:lang w:val="hy-AM" w:eastAsia="en-US"/>
        </w:rPr>
        <w:t xml:space="preserve"> 2019 </w:t>
      </w:r>
      <w:r w:rsidRPr="003553C3">
        <w:rPr>
          <w:rFonts w:ascii="GHEA Mariam" w:hAnsi="GHEA Mariam" w:cs="Arial"/>
          <w:szCs w:val="22"/>
          <w:lang w:val="hy-AM" w:eastAsia="en-US"/>
        </w:rPr>
        <w:t>ԹՎԱԿԱՆԻ</w:t>
      </w:r>
      <w:r w:rsidRPr="003553C3">
        <w:rPr>
          <w:rFonts w:ascii="GHEA Mariam" w:hAnsi="GHEA Mariam"/>
          <w:szCs w:val="22"/>
          <w:lang w:val="hy-AM" w:eastAsia="en-US"/>
        </w:rPr>
        <w:t xml:space="preserve"> </w:t>
      </w:r>
      <w:r w:rsidRPr="003553C3">
        <w:rPr>
          <w:rFonts w:ascii="GHEA Mariam" w:hAnsi="GHEA Mariam" w:cs="Arial"/>
          <w:szCs w:val="22"/>
          <w:lang w:val="hy-AM" w:eastAsia="en-US"/>
        </w:rPr>
        <w:t>ԴԵԿՏԵՄԲԵՐԻ</w:t>
      </w:r>
      <w:r w:rsidRPr="003553C3">
        <w:rPr>
          <w:rFonts w:ascii="GHEA Mariam" w:hAnsi="GHEA Mariam"/>
          <w:szCs w:val="22"/>
          <w:lang w:val="hy-AM" w:eastAsia="en-US"/>
        </w:rPr>
        <w:t xml:space="preserve"> 26-</w:t>
      </w:r>
      <w:r w:rsidRPr="003553C3">
        <w:rPr>
          <w:rFonts w:ascii="GHEA Mariam" w:hAnsi="GHEA Mariam" w:cs="Arial"/>
          <w:szCs w:val="22"/>
          <w:lang w:val="hy-AM" w:eastAsia="en-US"/>
        </w:rPr>
        <w:t>Ի</w:t>
      </w:r>
      <w:r w:rsidRPr="003553C3">
        <w:rPr>
          <w:rFonts w:ascii="GHEA Mariam" w:hAnsi="GHEA Mariam"/>
          <w:szCs w:val="22"/>
          <w:lang w:val="hy-AM" w:eastAsia="en-US"/>
        </w:rPr>
        <w:t xml:space="preserve"> </w:t>
      </w:r>
    </w:p>
    <w:p w14:paraId="3089A50A" w14:textId="77777777" w:rsidR="00046A91" w:rsidRDefault="00046A91" w:rsidP="00046A91">
      <w:pPr>
        <w:pStyle w:val="mechtex"/>
        <w:rPr>
          <w:rFonts w:ascii="GHEA Mariam" w:hAnsi="GHEA Mariam" w:cs="Arial"/>
          <w:szCs w:val="22"/>
          <w:lang w:val="hy-AM" w:eastAsia="en-US"/>
        </w:rPr>
      </w:pPr>
      <w:r w:rsidRPr="003553C3">
        <w:rPr>
          <w:rFonts w:ascii="GHEA Mariam" w:hAnsi="GHEA Mariam"/>
          <w:szCs w:val="22"/>
          <w:lang w:val="hy-AM" w:eastAsia="en-US"/>
        </w:rPr>
        <w:t>N 1919-</w:t>
      </w:r>
      <w:r w:rsidRPr="003553C3">
        <w:rPr>
          <w:rFonts w:ascii="GHEA Mariam" w:hAnsi="GHEA Mariam" w:cs="Arial"/>
          <w:szCs w:val="22"/>
          <w:lang w:val="hy-AM" w:eastAsia="en-US"/>
        </w:rPr>
        <w:t>Ն</w:t>
      </w:r>
      <w:r w:rsidRPr="003553C3">
        <w:rPr>
          <w:rFonts w:ascii="GHEA Mariam" w:hAnsi="GHEA Mariam"/>
          <w:szCs w:val="22"/>
          <w:lang w:val="hy-AM" w:eastAsia="en-US"/>
        </w:rPr>
        <w:t xml:space="preserve"> </w:t>
      </w:r>
      <w:r w:rsidRPr="003553C3">
        <w:rPr>
          <w:rFonts w:ascii="GHEA Mariam" w:hAnsi="GHEA Mariam" w:cs="Arial"/>
          <w:szCs w:val="22"/>
          <w:lang w:val="hy-AM" w:eastAsia="en-US"/>
        </w:rPr>
        <w:t>ՈՐՈՇՄԱՆ</w:t>
      </w:r>
      <w:r w:rsidRPr="003553C3">
        <w:rPr>
          <w:rFonts w:ascii="GHEA Mariam" w:hAnsi="GHEA Mariam"/>
          <w:szCs w:val="22"/>
          <w:lang w:val="hy-AM" w:eastAsia="en-US"/>
        </w:rPr>
        <w:t xml:space="preserve"> N 5 </w:t>
      </w:r>
      <w:r w:rsidRPr="003553C3">
        <w:rPr>
          <w:rFonts w:ascii="GHEA Mariam" w:hAnsi="GHEA Mariam" w:cs="Arial"/>
          <w:szCs w:val="22"/>
          <w:lang w:val="hy-AM" w:eastAsia="en-US"/>
        </w:rPr>
        <w:t>ՀԱՎԵԼՎԱԾԻ</w:t>
      </w:r>
      <w:r w:rsidRPr="003553C3">
        <w:rPr>
          <w:rFonts w:ascii="GHEA Mariam" w:hAnsi="GHEA Mariam"/>
          <w:szCs w:val="22"/>
          <w:lang w:val="hy-AM" w:eastAsia="en-US"/>
        </w:rPr>
        <w:t xml:space="preserve"> N 1 </w:t>
      </w:r>
      <w:r w:rsidRPr="003553C3">
        <w:rPr>
          <w:rFonts w:ascii="GHEA Mariam" w:hAnsi="GHEA Mariam" w:cs="Arial"/>
          <w:szCs w:val="22"/>
          <w:lang w:val="hy-AM" w:eastAsia="en-US"/>
        </w:rPr>
        <w:t>ԱՂՅՈՒՍԱԿՈՒՄ</w:t>
      </w:r>
      <w:r w:rsidRPr="003553C3">
        <w:rPr>
          <w:rFonts w:ascii="GHEA Mariam" w:hAnsi="GHEA Mariam"/>
          <w:szCs w:val="22"/>
          <w:lang w:val="hy-AM" w:eastAsia="en-US"/>
        </w:rPr>
        <w:t xml:space="preserve"> </w:t>
      </w:r>
      <w:r w:rsidRPr="003553C3">
        <w:rPr>
          <w:rFonts w:ascii="GHEA Mariam" w:hAnsi="GHEA Mariam" w:cs="Arial"/>
          <w:szCs w:val="22"/>
          <w:lang w:val="hy-AM" w:eastAsia="en-US"/>
        </w:rPr>
        <w:t>ԿԱՏԱՐՎՈՂ</w:t>
      </w:r>
      <w:r w:rsidRPr="003553C3">
        <w:rPr>
          <w:rFonts w:ascii="GHEA Mariam" w:hAnsi="GHEA Mariam"/>
          <w:szCs w:val="22"/>
          <w:lang w:val="hy-AM" w:eastAsia="en-US"/>
        </w:rPr>
        <w:t xml:space="preserve"> </w:t>
      </w:r>
      <w:r w:rsidRPr="003553C3">
        <w:rPr>
          <w:rFonts w:ascii="GHEA Mariam" w:hAnsi="GHEA Mariam" w:cs="Arial"/>
          <w:szCs w:val="22"/>
          <w:lang w:val="hy-AM" w:eastAsia="en-US"/>
        </w:rPr>
        <w:t>ՓՈՓՈԽՈՒԹՅՈՒՆՆԵՐԸ</w:t>
      </w:r>
    </w:p>
    <w:p w14:paraId="2B8D40CF" w14:textId="77777777" w:rsidR="00046A91" w:rsidRDefault="00046A91" w:rsidP="00046A91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tbl>
      <w:tblPr>
        <w:tblW w:w="13750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180"/>
        <w:gridCol w:w="1580"/>
        <w:gridCol w:w="6738"/>
        <w:gridCol w:w="1558"/>
        <w:gridCol w:w="1418"/>
        <w:gridCol w:w="1276"/>
      </w:tblGrid>
      <w:tr w:rsidR="00046A91" w:rsidRPr="003553C3" w14:paraId="508F89E1" w14:textId="77777777" w:rsidTr="00E46161">
        <w:trPr>
          <w:trHeight w:val="3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FC064F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8AFEFC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64CDCE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3843E3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910C3E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հ</w:t>
            </w: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046A91" w:rsidRPr="003553C3" w14:paraId="5E0C5D7C" w14:textId="77777777" w:rsidTr="00E46161">
        <w:trPr>
          <w:trHeight w:val="1365"/>
        </w:trPr>
        <w:tc>
          <w:tcPr>
            <w:tcW w:w="27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95109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  <w:t>Ծրագրային դասիչը</w:t>
            </w:r>
          </w:p>
        </w:tc>
        <w:tc>
          <w:tcPr>
            <w:tcW w:w="67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68702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50C62F2B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Ցուցանիշների փոփոխությունները ավելացումները նշված են դրական նշանով, իսկ նվազեցումները՝ փակագծերում</w:t>
            </w:r>
          </w:p>
        </w:tc>
      </w:tr>
      <w:tr w:rsidR="00046A91" w:rsidRPr="003553C3" w14:paraId="369ADF4A" w14:textId="77777777" w:rsidTr="00E46161">
        <w:trPr>
          <w:trHeight w:val="1005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4839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  <w:t>ծ</w:t>
            </w:r>
            <w:r w:rsidRPr="003553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րագիր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74F1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  <w:t>մ</w:t>
            </w:r>
            <w:r w:rsidRPr="003553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</w:p>
        </w:tc>
        <w:tc>
          <w:tcPr>
            <w:tcW w:w="67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3146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3F750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ա</w:t>
            </w:r>
            <w:r w:rsidRPr="003553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8A5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ի</w:t>
            </w:r>
            <w:r w:rsidRPr="003553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EC9A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տ</w:t>
            </w:r>
            <w:r w:rsidRPr="003553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արի</w:t>
            </w:r>
          </w:p>
        </w:tc>
      </w:tr>
      <w:tr w:rsidR="00046A91" w:rsidRPr="003553C3" w14:paraId="5CCBF639" w14:textId="77777777" w:rsidTr="00E46161">
        <w:trPr>
          <w:trHeight w:val="48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74F422" w14:textId="77777777" w:rsidR="00046A91" w:rsidRPr="003553C3" w:rsidRDefault="00046A91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7C6A135" w14:textId="77777777" w:rsidR="00046A91" w:rsidRPr="003553C3" w:rsidRDefault="00046A91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349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 w:rsidRPr="003553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3A63403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A265425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76EF6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046A91" w:rsidRPr="003553C3" w14:paraId="1707DCF2" w14:textId="77777777" w:rsidTr="00E46161">
        <w:trPr>
          <w:trHeight w:val="495"/>
        </w:trPr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B1C971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ՀՀ աշխատանքի և սոցիալական հարցերի նախարարություն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89BAA3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C9B6B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5743AF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046A91" w:rsidRPr="003553C3" w14:paraId="6E6BCEC5" w14:textId="77777777" w:rsidTr="00E46161">
        <w:trPr>
          <w:trHeight w:val="46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3B3EC02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871D621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07BD1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 անվանումը՝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AD3E0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(855,229.2)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EEEC6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(518,006.8)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CAF6D2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46A91" w:rsidRPr="003553C3" w14:paraId="321157A5" w14:textId="77777777" w:rsidTr="00E46161">
        <w:trPr>
          <w:trHeight w:val="495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85EC4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86124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3770D" w14:textId="77777777" w:rsidR="00046A91" w:rsidRPr="003553C3" w:rsidRDefault="00046A91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Անապահով սոցիալական խմբերին աջակցություն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AE073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1747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EE202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13B804C6" w14:textId="77777777" w:rsidTr="00E46161">
        <w:trPr>
          <w:trHeight w:val="315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2497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91EB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EAEC7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 նպատակը՝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3C9EE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68DCC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8AA98E3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4F9803CC" w14:textId="77777777" w:rsidTr="00E46161">
        <w:trPr>
          <w:trHeight w:val="690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DE46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DBB4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B4BAE" w14:textId="77777777" w:rsidR="00046A91" w:rsidRPr="003553C3" w:rsidRDefault="00046A91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Օժանդակել անապահով ընտանիքների կենսամակարդակի բարձրացմանը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30A0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4BB1C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AF1B8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3B38DA62" w14:textId="77777777" w:rsidTr="00E46161">
        <w:trPr>
          <w:trHeight w:val="330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8ECA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A184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11F64" w14:textId="77777777" w:rsidR="00046A91" w:rsidRPr="00E30583" w:rsidRDefault="00046A91" w:rsidP="00E46161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 արդյունքի նկարագրությունը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E2262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9E862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64EF31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52356044" w14:textId="77777777" w:rsidTr="00E46161">
        <w:trPr>
          <w:trHeight w:val="345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A232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09B2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DA79D" w14:textId="77777777" w:rsidR="00046A91" w:rsidRPr="003553C3" w:rsidRDefault="00046A91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Աղքատության մեղմում և ծայրահեղ աղքատության կրճատում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4037B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67088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7EBFF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71462DDB" w14:textId="77777777" w:rsidTr="00E46161">
        <w:trPr>
          <w:trHeight w:val="390"/>
        </w:trPr>
        <w:tc>
          <w:tcPr>
            <w:tcW w:w="13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64BAE73E" w14:textId="00F68689" w:rsidR="00046A91" w:rsidRPr="003553C3" w:rsidRDefault="00046A91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 մ</w:t>
            </w:r>
            <w:r w:rsidR="009A3979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  <w:t>ի</w:t>
            </w:r>
            <w:r w:rsidRPr="003553C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ջոցառումներ</w:t>
            </w:r>
          </w:p>
        </w:tc>
      </w:tr>
      <w:tr w:rsidR="00046A91" w:rsidRPr="003553C3" w14:paraId="753F51A4" w14:textId="77777777" w:rsidTr="00E46161">
        <w:trPr>
          <w:trHeight w:val="36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A1FD3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39F79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92D1" w14:textId="77777777" w:rsidR="00046A91" w:rsidRPr="003553C3" w:rsidRDefault="00046A91" w:rsidP="00E46161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215B3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(8,552.2)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7293A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(5,180.0)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56E8F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046A91" w:rsidRPr="003553C3" w14:paraId="36D1D881" w14:textId="77777777" w:rsidTr="00E46161">
        <w:trPr>
          <w:trHeight w:val="69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FDC9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CF93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2F2626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Ընտանիքի կենսամակարդակի բարձրացմանն ուղղված նպաստների իրականացման ապահովում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7614A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C136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1F14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181E617E" w14:textId="77777777" w:rsidTr="00E46161">
        <w:trPr>
          <w:trHeight w:val="45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B10C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DE38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E169" w14:textId="77777777" w:rsidR="00046A91" w:rsidRPr="003553C3" w:rsidRDefault="00046A91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45588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21AD1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ACBD105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0DA00755" w14:textId="77777777" w:rsidTr="00E46161">
        <w:trPr>
          <w:trHeight w:val="135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ECD9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12502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5B850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Ընտանիքների անապահովության գնահատման համակարգում հաշվառված, անապահով ճանաչված ընտանիքներին նպաստի, սոցիալական նպաստի և հրատապ օգնության վճարման ծառայությունների ձեռքբերում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C8ED5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05CF2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14A620B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24EE5DD4" w14:textId="77777777" w:rsidTr="00E46161">
        <w:trPr>
          <w:trHeight w:val="45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F85B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A8E7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8AB2" w14:textId="77777777" w:rsidR="00046A91" w:rsidRPr="003553C3" w:rsidRDefault="00046A91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տեսակը`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EB443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567A3C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89C0811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610E109A" w14:textId="77777777" w:rsidTr="00E46161">
        <w:trPr>
          <w:trHeight w:val="42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45D6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08F1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9FC76" w14:textId="77777777" w:rsidR="00046A91" w:rsidRPr="003553C3" w:rsidRDefault="00046A91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71EE6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4923EA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EF390FC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72B26D8A" w14:textId="77777777" w:rsidTr="00E46161">
        <w:trPr>
          <w:trHeight w:val="360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9FC3E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2C4F16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DFB9" w14:textId="77777777" w:rsidR="00046A91" w:rsidRPr="003553C3" w:rsidRDefault="00046A91" w:rsidP="00E46161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BADA92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(846,677.0)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03F1B0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(512,826.8)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FDB26A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46A91" w:rsidRPr="003553C3" w14:paraId="2703E563" w14:textId="77777777" w:rsidTr="00E46161">
        <w:trPr>
          <w:trHeight w:val="690"/>
        </w:trPr>
        <w:tc>
          <w:tcPr>
            <w:tcW w:w="11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129AA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483335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E12091" w14:textId="77777777" w:rsidR="00046A91" w:rsidRPr="003553C3" w:rsidRDefault="00046A91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Ընտանիքի կենսամակարդակի բարձրացմանն ուղղված նպաստներ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B29E0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724FF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173800A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7CE6124E" w14:textId="77777777" w:rsidTr="00E46161">
        <w:trPr>
          <w:trHeight w:val="450"/>
        </w:trPr>
        <w:tc>
          <w:tcPr>
            <w:tcW w:w="11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83D411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6B667E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D335" w14:textId="77777777" w:rsidR="00046A91" w:rsidRPr="003553C3" w:rsidRDefault="00046A91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7E4D3A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59405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3EC5782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0BA333DE" w14:textId="77777777" w:rsidTr="00E46161">
        <w:trPr>
          <w:trHeight w:val="1380"/>
        </w:trPr>
        <w:tc>
          <w:tcPr>
            <w:tcW w:w="11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932BF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C9F54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94077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Ընտանիքների անապահովության գնահատման համակարգում հաշվառված, անապահով ճանաչված ընտանիքներին նպաստի, սոցիալական նպաստի և հրատապ օգնության տրամադրում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B0541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53102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165DB85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1BB0D51C" w14:textId="77777777" w:rsidTr="00E46161">
        <w:trPr>
          <w:trHeight w:val="450"/>
        </w:trPr>
        <w:tc>
          <w:tcPr>
            <w:tcW w:w="11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09881E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B7B0C6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9FE1" w14:textId="77777777" w:rsidR="00046A91" w:rsidRPr="003553C3" w:rsidRDefault="00046A91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տեսակը`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34FA1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2CBF9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877EC4C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2C3C8523" w14:textId="77777777" w:rsidTr="00E46161">
        <w:trPr>
          <w:trHeight w:val="420"/>
        </w:trPr>
        <w:tc>
          <w:tcPr>
            <w:tcW w:w="118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EC612C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8B232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90081" w14:textId="77777777" w:rsidR="00046A91" w:rsidRPr="003553C3" w:rsidRDefault="00046A91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534A0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096D9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937C991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53A0C626" w14:textId="77777777" w:rsidTr="00E46161">
        <w:trPr>
          <w:trHeight w:val="46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C51CE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1068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B0741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22407" w14:textId="77777777" w:rsidR="00046A91" w:rsidRPr="003553C3" w:rsidRDefault="00046A91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 անվանումը՝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72CEB18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47,600.0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143EDA8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47,600.0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6011C1F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46A91" w:rsidRPr="003553C3" w14:paraId="5B0615C7" w14:textId="77777777" w:rsidTr="00E46161">
        <w:trPr>
          <w:trHeight w:val="495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E876E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E68D1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FC4E" w14:textId="77777777" w:rsidR="00046A91" w:rsidRPr="003553C3" w:rsidRDefault="00046A91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Ժողովրդագրական վիճակի բարելավում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72922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1CD4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E4DD58C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5F07B140" w14:textId="77777777" w:rsidTr="00E46161">
        <w:trPr>
          <w:trHeight w:val="31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5CCC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A7FE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BA9B8" w14:textId="77777777" w:rsidR="00046A91" w:rsidRPr="003553C3" w:rsidRDefault="00046A91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 նպատակը՝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AC7CB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0F8952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113C8B6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6C3D63BF" w14:textId="77777777" w:rsidTr="00E46161">
        <w:trPr>
          <w:trHeight w:val="34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DADD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185E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79DF3" w14:textId="77777777" w:rsidR="00046A91" w:rsidRPr="003553C3" w:rsidRDefault="00046A91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Խթանել ժողովրդագրական վիճակի բարելավումը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E337E9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E4CE2B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6C63072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5D5719EF" w14:textId="77777777" w:rsidTr="00E46161">
        <w:trPr>
          <w:trHeight w:val="33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8A87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257F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66BC7" w14:textId="77777777" w:rsidR="00046A91" w:rsidRPr="00E30583" w:rsidRDefault="00046A91" w:rsidP="00E46161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 արդյունքի նկարագրությունը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187B0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F2EF8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9DD99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2238F3B4" w14:textId="77777777" w:rsidTr="00E46161">
        <w:trPr>
          <w:trHeight w:val="69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E07B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B5C8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94B775" w14:textId="77777777" w:rsidR="00046A91" w:rsidRPr="003553C3" w:rsidRDefault="00046A91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Ժողովրդագրական վիճակի բարելավում և բազմազավակության աճ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4F02D0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2B89FB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C59204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17762CB2" w14:textId="77777777" w:rsidTr="00E46161">
        <w:trPr>
          <w:trHeight w:val="390"/>
        </w:trPr>
        <w:tc>
          <w:tcPr>
            <w:tcW w:w="13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7DEA1009" w14:textId="1F17C234" w:rsidR="00046A91" w:rsidRPr="003553C3" w:rsidRDefault="00046A91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 մ</w:t>
            </w:r>
            <w:r w:rsidR="009A3979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  <w:t>ի</w:t>
            </w:r>
            <w:r w:rsidRPr="003553C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ջոցառումներ</w:t>
            </w:r>
          </w:p>
        </w:tc>
      </w:tr>
      <w:tr w:rsidR="00046A91" w:rsidRPr="003553C3" w14:paraId="6CB9777B" w14:textId="77777777" w:rsidTr="00E46161">
        <w:trPr>
          <w:trHeight w:val="345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9D7338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59FAEB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DF76" w14:textId="77777777" w:rsidR="00046A91" w:rsidRPr="003553C3" w:rsidRDefault="00046A91" w:rsidP="00E46161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8A6C2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47,600.0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221BC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47,600.0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D353185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46A91" w:rsidRPr="003553C3" w14:paraId="7ABDC9F3" w14:textId="77777777" w:rsidTr="00E46161">
        <w:trPr>
          <w:trHeight w:val="345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29A46B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9564BA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4614D4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Երեխայի ծննդյան միանվագ նպաստ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9DA04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D8C7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38ABA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7EDA73D7" w14:textId="77777777" w:rsidTr="00E46161">
        <w:trPr>
          <w:trHeight w:val="450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F95AF3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2F6DE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56D47" w14:textId="77777777" w:rsidR="00046A91" w:rsidRPr="003553C3" w:rsidRDefault="00046A91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E135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89C36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4EDB8E2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1A394FEC" w14:textId="77777777" w:rsidTr="00E46161">
        <w:trPr>
          <w:trHeight w:val="705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9AF2B9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E612C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2B724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Երեխայի ծննդյան կապակցությամբ միանվագ նպաստի տրամադրում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8B7F8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68168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F443B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02BEE345" w14:textId="77777777" w:rsidTr="00E46161">
        <w:trPr>
          <w:trHeight w:val="450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BBC4F6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FDBFE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9C2E" w14:textId="77777777" w:rsidR="00046A91" w:rsidRPr="003553C3" w:rsidRDefault="00046A91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տեսակը`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F62C3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C8258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B4149F4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1E88CAAF" w14:textId="77777777" w:rsidTr="00E46161">
        <w:trPr>
          <w:trHeight w:val="420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1886F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BF746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A0708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C8623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2CA74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D8089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25F55FF6" w14:textId="77777777" w:rsidTr="00E46161">
        <w:trPr>
          <w:trHeight w:val="46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0D456EC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D1749D0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7A59A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 անվանումը՝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618DFAF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507,629.2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A1524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170,406.8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C19D461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046A91" w:rsidRPr="003553C3" w14:paraId="150FA281" w14:textId="77777777" w:rsidTr="00E46161">
        <w:trPr>
          <w:trHeight w:val="495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F2839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6F3F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A1BBA" w14:textId="77777777" w:rsidR="00046A91" w:rsidRPr="003553C3" w:rsidRDefault="00046A91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Սոցիալական աջակցություն անաշխատունակության դեպքում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695F9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43E68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53B0A8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500230DC" w14:textId="77777777" w:rsidTr="00E46161">
        <w:trPr>
          <w:trHeight w:val="315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F0F4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7C0F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D26DC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 նպատակը՝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8B6D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B25AE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15A4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2D33AF73" w14:textId="77777777" w:rsidTr="00E46161">
        <w:trPr>
          <w:trHeight w:val="560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4F8B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8FB8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F4202" w14:textId="77777777" w:rsidR="00046A91" w:rsidRPr="003553C3" w:rsidRDefault="00046A91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Կորցրած եկամուտների մասնակի փոխհատուցում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44176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01394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BC1B9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1C03EB02" w14:textId="77777777" w:rsidTr="00E46161">
        <w:trPr>
          <w:trHeight w:val="330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E8F11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532C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A8A37" w14:textId="77777777" w:rsidR="00046A91" w:rsidRPr="00E30583" w:rsidRDefault="00046A91" w:rsidP="00E46161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 արդյունքի նկարագրությունը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5218B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4A8D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EF82F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3CB091ED" w14:textId="77777777" w:rsidTr="00E46161">
        <w:trPr>
          <w:trHeight w:val="690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6D96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806BC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71BB5" w14:textId="77777777" w:rsidR="00046A91" w:rsidRPr="003553C3" w:rsidRDefault="00046A91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Անաշխատունակության հետևանքով եկամտի կորստի մասնակի փոխհատուցման ապահովում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EDE8B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C7AFF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E77642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59289767" w14:textId="77777777" w:rsidTr="00E46161">
        <w:trPr>
          <w:trHeight w:val="390"/>
        </w:trPr>
        <w:tc>
          <w:tcPr>
            <w:tcW w:w="13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5CDB03AB" w14:textId="3087B436" w:rsidR="00046A91" w:rsidRPr="003553C3" w:rsidRDefault="00046A91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 մ</w:t>
            </w:r>
            <w:r w:rsidR="009A3979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  <w:t>ի</w:t>
            </w:r>
            <w:r w:rsidRPr="003553C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ջոցառումներ</w:t>
            </w:r>
          </w:p>
        </w:tc>
      </w:tr>
      <w:tr w:rsidR="00046A91" w:rsidRPr="003553C3" w14:paraId="474412FA" w14:textId="77777777" w:rsidTr="00E46161">
        <w:trPr>
          <w:trHeight w:val="345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533EC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58E9E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31D7" w14:textId="77777777" w:rsidR="00046A91" w:rsidRPr="003553C3" w:rsidRDefault="00046A91" w:rsidP="00E46161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DFB45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337,222.4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D4AB4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7579D8E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46A91" w:rsidRPr="003553C3" w14:paraId="704E5CB9" w14:textId="77777777" w:rsidTr="00E46161">
        <w:trPr>
          <w:trHeight w:val="34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C8BF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F9F7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D74382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Ժամանակավոր անաշխատունակության դեպքում նպաստ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5B6B4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F077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EEFB1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6FF76CA8" w14:textId="77777777" w:rsidTr="00E46161">
        <w:trPr>
          <w:trHeight w:val="45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1621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9946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5EF7D" w14:textId="77777777" w:rsidR="00046A91" w:rsidRPr="003553C3" w:rsidRDefault="00046A91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17F2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8C96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4199C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62FF548B" w14:textId="77777777" w:rsidTr="00E46161">
        <w:trPr>
          <w:trHeight w:val="1689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53F5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9946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1DFE8" w14:textId="77777777" w:rsidR="00046A91" w:rsidRPr="003553C3" w:rsidRDefault="00046A91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ժամանակավոր անաշխատունակության դեպքում  (հիվանդության, ընտանիքի հիվանդ անդամի խնամքի և օրենքով սահմանված այլ պատճ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առով</w:t>
            </w: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առաջացած) վարձու աշխատողներին, նոտարներին և անհատ ձեռնարկատերերին ժամանակավոր անաշխատունակության նպաստի վճարում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7B115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13862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A3D0BEE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5E560D13" w14:textId="77777777" w:rsidTr="00E46161">
        <w:trPr>
          <w:trHeight w:val="45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4357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618E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75A7" w14:textId="77777777" w:rsidR="00046A91" w:rsidRPr="003553C3" w:rsidRDefault="00046A91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տեսակը`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D8652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AE638F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52E5A9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4DF5CF76" w14:textId="77777777" w:rsidTr="00E46161">
        <w:trPr>
          <w:trHeight w:val="42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070EA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80C6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0F582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C7644E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5FC34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2D34474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025EAA44" w14:textId="77777777" w:rsidTr="00E46161">
        <w:trPr>
          <w:trHeight w:val="420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24B9FB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DFFC36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0B80" w14:textId="77777777" w:rsidR="00046A91" w:rsidRPr="003553C3" w:rsidRDefault="00046A91" w:rsidP="00E46161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E197A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170,406.8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4070E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170,406.8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0F8499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46A91" w:rsidRPr="003553C3" w14:paraId="3A36C975" w14:textId="77777777" w:rsidTr="00E46161">
        <w:trPr>
          <w:trHeight w:val="42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B6AD8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BB7B5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39D44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Մայրության  նպաստ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53ACF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DC97A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72298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6BE33B8A" w14:textId="77777777" w:rsidTr="00E46161">
        <w:trPr>
          <w:trHeight w:val="42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DB55BC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4EB09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974AA" w14:textId="77777777" w:rsidR="00046A91" w:rsidRPr="003553C3" w:rsidRDefault="00046A91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AD60AA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261D3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24FD676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462D729E" w14:textId="77777777" w:rsidTr="00E46161">
        <w:trPr>
          <w:trHeight w:val="42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77012B3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A105A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236CB" w14:textId="77777777" w:rsidR="00046A91" w:rsidRPr="003553C3" w:rsidRDefault="00046A91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Մայրության նպաստի տրամադրում աշխատող և չաշխատող անձանց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CEB60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7EB5B8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A0E004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4E702E00" w14:textId="77777777" w:rsidTr="00E46161">
        <w:trPr>
          <w:trHeight w:val="42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892F488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BFD25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B31F4" w14:textId="77777777" w:rsidR="00046A91" w:rsidRPr="003553C3" w:rsidRDefault="00046A91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տեսակը`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862B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1FD0BC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C97965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184F69D5" w14:textId="77777777" w:rsidTr="00E46161">
        <w:trPr>
          <w:trHeight w:val="42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A1830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C72E5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07C61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F07020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0A6221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63520C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345FB420" w14:textId="77777777" w:rsidTr="00E46161">
        <w:trPr>
          <w:trHeight w:val="42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9BD131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B52336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4A35D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CBEAF9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02112C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759A019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2DF5B16E" w14:textId="77777777" w:rsidTr="00E46161">
        <w:trPr>
          <w:trHeight w:val="462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68E0FAF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2FC812C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42B3B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 անվանումը՝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12B63C0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89EBD7B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D7CD8E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46A91" w:rsidRPr="003553C3" w14:paraId="0F335B0D" w14:textId="77777777" w:rsidTr="00E46161">
        <w:trPr>
          <w:trHeight w:val="495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491B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701A1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669C2" w14:textId="77777777" w:rsidR="00046A91" w:rsidRPr="003553C3" w:rsidRDefault="00046A91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Կենսաթոշակային ապահովություն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942360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1DE2EE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797A21E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4351E9B2" w14:textId="77777777" w:rsidTr="00E46161">
        <w:trPr>
          <w:trHeight w:val="315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C8D4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5550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ED846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 նպատակը՝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FBB2BA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42D03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B3FA2B6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4302B531" w14:textId="77777777" w:rsidTr="00E46161">
        <w:trPr>
          <w:trHeight w:val="345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39BE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ECF8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D8962" w14:textId="77777777" w:rsidR="00046A91" w:rsidRPr="003553C3" w:rsidRDefault="00046A91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Կենսաթոշակի իրավունքի իրացում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9C63A6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A79220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D9D9FA8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6F101EEB" w14:textId="77777777" w:rsidTr="00E46161">
        <w:trPr>
          <w:trHeight w:val="330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E560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8625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7ECFF" w14:textId="77777777" w:rsidR="00046A91" w:rsidRPr="00E30583" w:rsidRDefault="00046A91" w:rsidP="00E46161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 արդյունքի նկարագրությունը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BA4E9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827A4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D99C464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63F872C0" w14:textId="77777777" w:rsidTr="00E46161">
        <w:trPr>
          <w:trHeight w:val="690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2178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DB6D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5AE7B" w14:textId="77777777" w:rsidR="00046A91" w:rsidRPr="003553C3" w:rsidRDefault="00046A91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Կենսաթոշակների նշանակման և վճարման գործընթացի ապահովում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B35BE8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D9A81A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D12C410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2295AF4F" w14:textId="77777777" w:rsidTr="00E46161">
        <w:trPr>
          <w:trHeight w:val="390"/>
        </w:trPr>
        <w:tc>
          <w:tcPr>
            <w:tcW w:w="13750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4D5720E4" w14:textId="2160D8AA" w:rsidR="00046A91" w:rsidRPr="003553C3" w:rsidRDefault="00046A91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 մ</w:t>
            </w:r>
            <w:r w:rsidR="009A3979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  <w:t>ի</w:t>
            </w:r>
            <w:r w:rsidRPr="003553C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ջոցառումներ</w:t>
            </w:r>
          </w:p>
        </w:tc>
      </w:tr>
      <w:tr w:rsidR="00046A91" w:rsidRPr="003553C3" w14:paraId="277FC968" w14:textId="77777777" w:rsidTr="00E46161">
        <w:trPr>
          <w:trHeight w:val="345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3336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8D29C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487BB" w14:textId="77777777" w:rsidR="00046A91" w:rsidRPr="003553C3" w:rsidRDefault="00046A91" w:rsidP="00E46161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801B4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6181A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782C0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46A91" w:rsidRPr="003553C3" w14:paraId="3AC5DFFA" w14:textId="77777777" w:rsidTr="00E46161">
        <w:trPr>
          <w:trHeight w:val="69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6376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870C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BC7D4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Սպայական անձնակազմի և նրանց ընտանիքների անդամների կենսաթոշակներ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DDC3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61FC4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D90B9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29B9CF8B" w14:textId="77777777" w:rsidTr="00E46161">
        <w:trPr>
          <w:trHeight w:val="45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3A55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B7C8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73285" w14:textId="77777777" w:rsidR="00046A91" w:rsidRPr="003553C3" w:rsidRDefault="00046A91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FA015E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133FF3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0892E1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6D631D33" w14:textId="77777777" w:rsidTr="00E46161">
        <w:trPr>
          <w:trHeight w:val="138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E143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9D8B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1C9B1" w14:textId="77777777" w:rsidR="00046A91" w:rsidRPr="003553C3" w:rsidRDefault="00046A91" w:rsidP="00E46161">
            <w:pPr>
              <w:spacing w:after="240"/>
              <w:ind w:firstLineChars="100" w:firstLine="220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Սպայական անձնակազմի զինծառայողներին երկարամյա ծառայության, հաշմանդամության և զինծառայողի մահվան դեպքում նրա ընտանիքի անդամներին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,</w:t>
            </w:r>
            <w:r w:rsidRPr="003553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կերակրողին կորցնելու դեպքում զինվորական կենսաթոշակների տրամադրում</w:t>
            </w:r>
            <w:r w:rsidRPr="003553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3703B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8554B0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50EA1D5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304433FD" w14:textId="77777777" w:rsidTr="00E46161">
        <w:trPr>
          <w:trHeight w:val="45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2FE8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8CDB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8287" w14:textId="77777777" w:rsidR="00046A91" w:rsidRPr="003553C3" w:rsidRDefault="00046A91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տեսակը`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24E22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C4712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55F336B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3244B179" w14:textId="77777777" w:rsidTr="00E46161">
        <w:trPr>
          <w:trHeight w:val="420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3984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572B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EDAC6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BA2B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9E1695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2D50C46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52ECF6FC" w14:textId="77777777" w:rsidTr="00E46161">
        <w:trPr>
          <w:trHeight w:val="462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05932D8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490051AC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A1F15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 անվանումը՝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2973C2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EEC5220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179646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46A91" w:rsidRPr="003553C3" w14:paraId="5950AE9E" w14:textId="77777777" w:rsidTr="00E46161">
        <w:trPr>
          <w:trHeight w:val="405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C0F9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FF3B9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5B316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Սոցիալական ապահովություն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41349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848526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DF4F466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3AA00DD9" w14:textId="77777777" w:rsidTr="00E46161">
        <w:trPr>
          <w:trHeight w:val="435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BAC5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C319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D8461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 նպատակը՝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DC3F19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D9553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10652B8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2C18678B" w14:textId="77777777" w:rsidTr="00E46161">
        <w:trPr>
          <w:trHeight w:val="690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0FBB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40DE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D4682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Սոցիալական ապահովության իրավունքի իրականացման ապահովում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16DC7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14A902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7A47B3B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4AE282E4" w14:textId="77777777" w:rsidTr="00E46161">
        <w:trPr>
          <w:trHeight w:val="345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028F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F13A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A30A3" w14:textId="77777777" w:rsidR="00046A91" w:rsidRPr="00E30583" w:rsidRDefault="00046A91" w:rsidP="00E46161">
            <w:pPr>
              <w:ind w:firstLineChars="100" w:firstLine="220"/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 արդյունքի նկարագրությունը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8ACB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F6B79B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5EE87F5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508CBEAD" w14:textId="77777777" w:rsidTr="00E46161">
        <w:trPr>
          <w:trHeight w:val="405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4A34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A3E0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EB34D" w14:textId="77777777" w:rsidR="00046A91" w:rsidRPr="003553C3" w:rsidRDefault="00046A91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  <w:t xml:space="preserve">  Սոցիալական ապահովության իրավունքի իրականացում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D14C3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66B400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1436F3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21AA9626" w14:textId="77777777" w:rsidTr="00E46161">
        <w:trPr>
          <w:trHeight w:val="315"/>
        </w:trPr>
        <w:tc>
          <w:tcPr>
            <w:tcW w:w="1375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427BC7BE" w14:textId="01E6E0A9" w:rsidR="00046A91" w:rsidRPr="003553C3" w:rsidRDefault="00046A91" w:rsidP="00E46161">
            <w:pPr>
              <w:jc w:val="center"/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Ծրագրի մ</w:t>
            </w:r>
            <w:r w:rsidR="009A3979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val="hy-AM" w:eastAsia="en-US"/>
              </w:rPr>
              <w:t>ի</w:t>
            </w:r>
            <w:r w:rsidRPr="003553C3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ջոցառումներ</w:t>
            </w:r>
          </w:p>
        </w:tc>
      </w:tr>
      <w:tr w:rsidR="00046A91" w:rsidRPr="003553C3" w14:paraId="556D5A6B" w14:textId="77777777" w:rsidTr="00E46161">
        <w:trPr>
          <w:trHeight w:val="435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284EE648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75E50DA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B407" w14:textId="77777777" w:rsidR="00046A91" w:rsidRPr="003553C3" w:rsidRDefault="00046A91" w:rsidP="00E46161">
            <w:pPr>
              <w:jc w:val="both"/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798C7430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C525B30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200,000.0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80FCC2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046A91" w:rsidRPr="003553C3" w14:paraId="481D86BB" w14:textId="77777777" w:rsidTr="00E46161">
        <w:trPr>
          <w:trHeight w:val="1005"/>
        </w:trPr>
        <w:tc>
          <w:tcPr>
            <w:tcW w:w="11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32A0B2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4BC719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1DC47" w14:textId="77777777" w:rsidR="00046A91" w:rsidRPr="003553C3" w:rsidRDefault="00046A91" w:rsidP="00E46161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Կենսաթոշակառուի, ծերության, հաշմանդամության, կերակրողին կորցնելու դեպքում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val="hy-AM" w:eastAsia="en-US"/>
              </w:rPr>
              <w:t>,</w:t>
            </w:r>
            <w:r w:rsidRPr="003553C3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նպաստառուի մահվան դեպքում տրվող թաղման նպաստ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0C7399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BB8C52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031A87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74754280" w14:textId="77777777" w:rsidTr="00E46161">
        <w:trPr>
          <w:trHeight w:val="510"/>
        </w:trPr>
        <w:tc>
          <w:tcPr>
            <w:tcW w:w="11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C69E09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A97A89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ECD9D" w14:textId="77777777" w:rsidR="00046A91" w:rsidRPr="003553C3" w:rsidRDefault="00046A91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2AC9E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50629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A27CA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72A72B50" w14:textId="77777777" w:rsidTr="00E46161">
        <w:trPr>
          <w:trHeight w:val="1035"/>
        </w:trPr>
        <w:tc>
          <w:tcPr>
            <w:tcW w:w="11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852BB3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EA4DF6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DD1B3" w14:textId="77777777" w:rsidR="00046A91" w:rsidRPr="003553C3" w:rsidRDefault="00046A91" w:rsidP="00E46161">
            <w:pPr>
              <w:ind w:firstLineChars="100" w:firstLine="220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Կենսաթոշակառուի, ծերության, հաշմանդամության, կերակրողին կորցնելու դեպքում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,</w:t>
            </w: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նպաստառուի մահվան դեպքում տրվող թաղման նպաստի տրամադրում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29944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5EAC5B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106F30E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637D9BBF" w14:textId="77777777" w:rsidTr="00E46161">
        <w:trPr>
          <w:trHeight w:val="450"/>
        </w:trPr>
        <w:tc>
          <w:tcPr>
            <w:tcW w:w="11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583FE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15585A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4D90" w14:textId="77777777" w:rsidR="00046A91" w:rsidRPr="003553C3" w:rsidRDefault="00046A91" w:rsidP="00E46161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Միջոցառման տեսակը`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B511F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3FADD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72BB9A3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046A91" w:rsidRPr="003553C3" w14:paraId="7E93E755" w14:textId="77777777" w:rsidTr="00E46161">
        <w:trPr>
          <w:trHeight w:val="405"/>
        </w:trPr>
        <w:tc>
          <w:tcPr>
            <w:tcW w:w="11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CCE033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C2015C" w14:textId="77777777" w:rsidR="00046A91" w:rsidRPr="003553C3" w:rsidRDefault="00046A91" w:rsidP="00E46161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AF16E" w14:textId="77777777" w:rsidR="00046A91" w:rsidRPr="003553C3" w:rsidRDefault="00046A91" w:rsidP="00E4616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3553C3">
              <w:rPr>
                <w:rFonts w:ascii="GHEA Mariam" w:hAnsi="GHEA Mariam" w:cs="Arial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9CCB59F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D605221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3B8CC2" w14:textId="77777777" w:rsidR="00046A91" w:rsidRPr="003553C3" w:rsidRDefault="00046A91" w:rsidP="00E4616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</w:tbl>
    <w:p w14:paraId="0B1EA78F" w14:textId="77777777" w:rsidR="00046A91" w:rsidRDefault="00046A91" w:rsidP="00046A91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320EE035" w14:textId="77777777" w:rsidR="00046A91" w:rsidRDefault="00046A91" w:rsidP="00046A91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7FBC2120" w14:textId="77777777" w:rsidR="00046A91" w:rsidRDefault="00046A91" w:rsidP="00046A91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6F4FBA97" w14:textId="77777777" w:rsidR="00046A91" w:rsidRDefault="00046A91" w:rsidP="00046A91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60B61755" w14:textId="77777777" w:rsidR="00046A91" w:rsidRDefault="00046A91" w:rsidP="00046A91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44AA080C" w14:textId="77777777" w:rsidR="00046A91" w:rsidRDefault="00046A91" w:rsidP="00046A91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07A4A296" w14:textId="4DBF3C88" w:rsidR="00046A91" w:rsidRPr="005B65FF" w:rsidRDefault="00046A91" w:rsidP="004603AA">
      <w:pPr>
        <w:pStyle w:val="mechtex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r w:rsidRPr="00AE1E77">
        <w:rPr>
          <w:rFonts w:ascii="GHEA Mariam" w:hAnsi="GHEA Mariam"/>
          <w:spacing w:val="-8"/>
          <w:lang w:val="hy-AM"/>
        </w:rPr>
        <w:t xml:space="preserve"> </w:t>
      </w:r>
    </w:p>
    <w:sectPr w:rsidR="00046A91" w:rsidRPr="005B65FF" w:rsidSect="004603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135" w:right="1134" w:bottom="851" w:left="993" w:header="720" w:footer="31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09FC9" w14:textId="77777777" w:rsidR="00795896" w:rsidRDefault="00795896">
      <w:r>
        <w:separator/>
      </w:r>
    </w:p>
  </w:endnote>
  <w:endnote w:type="continuationSeparator" w:id="0">
    <w:p w14:paraId="28B813B3" w14:textId="77777777" w:rsidR="00795896" w:rsidRDefault="0079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1889D" w14:textId="77777777" w:rsidR="000F5D56" w:rsidRDefault="00046A9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KA-107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95E0B" w14:textId="77777777" w:rsidR="000F5D56" w:rsidRPr="00516E2D" w:rsidRDefault="00046A91" w:rsidP="00996106">
    <w:pPr>
      <w:pStyle w:val="Footer"/>
      <w:rPr>
        <w:rFonts w:ascii="GHEA Mariam" w:hAnsi="GHEA Mariam" w:cs="Arial"/>
        <w:sz w:val="16"/>
        <w:szCs w:val="16"/>
        <w:lang w:val="hy-AM"/>
      </w:rPr>
    </w:pPr>
    <w:r w:rsidRPr="00516E2D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75FD3" w14:textId="77777777" w:rsidR="000F5D56" w:rsidRPr="00D543CE" w:rsidRDefault="00046A91" w:rsidP="003F4BB2">
    <w:pPr>
      <w:pStyle w:val="Footer"/>
      <w:rPr>
        <w:rFonts w:ascii="GHEA Mariam" w:hAnsi="GHEA Mariam" w:cs="Arial"/>
        <w:sz w:val="16"/>
        <w:szCs w:val="16"/>
        <w:lang w:val="hy-AM"/>
      </w:rPr>
    </w:pPr>
    <w:r w:rsidRPr="00C75708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C27B1" w14:textId="77777777" w:rsidR="00795896" w:rsidRDefault="00795896">
      <w:r>
        <w:separator/>
      </w:r>
    </w:p>
  </w:footnote>
  <w:footnote w:type="continuationSeparator" w:id="0">
    <w:p w14:paraId="7566FB1F" w14:textId="77777777" w:rsidR="00795896" w:rsidRDefault="0079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EBFC2" w14:textId="77777777" w:rsidR="000F5D56" w:rsidRDefault="00046A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5ADF35FD" w14:textId="77777777" w:rsidR="000F5D56" w:rsidRDefault="00795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FD16E" w14:textId="77777777" w:rsidR="000F5D56" w:rsidRDefault="00046A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3822BA5" w14:textId="77777777" w:rsidR="000F5D56" w:rsidRDefault="007958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72E8A" w14:textId="77777777" w:rsidR="000F5D56" w:rsidRDefault="00795896" w:rsidP="002D69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13"/>
    <w:multiLevelType w:val="multilevel"/>
    <w:tmpl w:val="2E1AE536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0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18" w:hanging="1800"/>
      </w:pPr>
      <w:rPr>
        <w:rFonts w:hint="default"/>
        <w:b/>
      </w:r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371"/>
    <w:multiLevelType w:val="hybridMultilevel"/>
    <w:tmpl w:val="60448C0C"/>
    <w:lvl w:ilvl="0" w:tplc="71509D9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3F4382"/>
    <w:multiLevelType w:val="hybridMultilevel"/>
    <w:tmpl w:val="0B1EED84"/>
    <w:lvl w:ilvl="0" w:tplc="6270B6AA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0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3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5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85734"/>
    <w:multiLevelType w:val="hybridMultilevel"/>
    <w:tmpl w:val="608E8710"/>
    <w:lvl w:ilvl="0" w:tplc="553E850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8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1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B15141"/>
    <w:multiLevelType w:val="hybridMultilevel"/>
    <w:tmpl w:val="946C626E"/>
    <w:lvl w:ilvl="0" w:tplc="F0E07248">
      <w:start w:val="1"/>
      <w:numFmt w:val="decimal"/>
      <w:lvlText w:val="%1)"/>
      <w:lvlJc w:val="left"/>
      <w:pPr>
        <w:ind w:left="1696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4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C41677"/>
    <w:multiLevelType w:val="hybridMultilevel"/>
    <w:tmpl w:val="003C80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4F7CA9"/>
    <w:multiLevelType w:val="hybridMultilevel"/>
    <w:tmpl w:val="C2E45F3C"/>
    <w:lvl w:ilvl="0" w:tplc="BA8AE2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4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22"/>
  </w:num>
  <w:num w:numId="9">
    <w:abstractNumId w:val="15"/>
  </w:num>
  <w:num w:numId="10">
    <w:abstractNumId w:val="13"/>
  </w:num>
  <w:num w:numId="11">
    <w:abstractNumId w:val="21"/>
  </w:num>
  <w:num w:numId="12">
    <w:abstractNumId w:val="1"/>
  </w:num>
  <w:num w:numId="13">
    <w:abstractNumId w:val="7"/>
  </w:num>
  <w:num w:numId="14">
    <w:abstractNumId w:val="11"/>
  </w:num>
  <w:num w:numId="15">
    <w:abstractNumId w:val="5"/>
  </w:num>
  <w:num w:numId="16">
    <w:abstractNumId w:val="18"/>
  </w:num>
  <w:num w:numId="17">
    <w:abstractNumId w:val="14"/>
  </w:num>
  <w:num w:numId="18">
    <w:abstractNumId w:val="9"/>
  </w:num>
  <w:num w:numId="19">
    <w:abstractNumId w:val="17"/>
  </w:num>
  <w:num w:numId="20">
    <w:abstractNumId w:val="12"/>
  </w:num>
  <w:num w:numId="21">
    <w:abstractNumId w:val="20"/>
  </w:num>
  <w:num w:numId="22">
    <w:abstractNumId w:val="8"/>
  </w:num>
  <w:num w:numId="23">
    <w:abstractNumId w:val="0"/>
  </w:num>
  <w:num w:numId="24">
    <w:abstractNumId w:val="23"/>
  </w:num>
  <w:num w:numId="25">
    <w:abstractNumId w:val="16"/>
  </w:num>
  <w:num w:numId="26">
    <w:abstractNumId w:val="27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46A91"/>
    <w:rsid w:val="00080F59"/>
    <w:rsid w:val="004603AA"/>
    <w:rsid w:val="005243A4"/>
    <w:rsid w:val="00580CCD"/>
    <w:rsid w:val="006F614B"/>
    <w:rsid w:val="00795896"/>
    <w:rsid w:val="00805867"/>
    <w:rsid w:val="009A3979"/>
    <w:rsid w:val="00A10B61"/>
    <w:rsid w:val="00CA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CCD6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046A91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A91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046A91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046A91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046A91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046A91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046A91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046A91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046A91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046A91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46A91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046A91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rsid w:val="00046A91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046A91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046A91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rsid w:val="00046A91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046A91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046A91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046A91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046A9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46A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46A9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46A91"/>
  </w:style>
  <w:style w:type="paragraph" w:customStyle="1" w:styleId="norm">
    <w:name w:val="norm"/>
    <w:basedOn w:val="Normal"/>
    <w:link w:val="normChar"/>
    <w:rsid w:val="00046A91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046A91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uiPriority w:val="99"/>
    <w:rsid w:val="00046A91"/>
    <w:rPr>
      <w:rFonts w:ascii="Arial Armenian" w:hAnsi="Arial Armenian"/>
      <w:sz w:val="22"/>
      <w:lang w:val="en-US" w:eastAsia="ru-RU" w:bidi="ar-SA"/>
    </w:rPr>
  </w:style>
  <w:style w:type="paragraph" w:customStyle="1" w:styleId="Style15">
    <w:name w:val="Style1.5"/>
    <w:basedOn w:val="Normal"/>
    <w:rsid w:val="00046A9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46A91"/>
    <w:pPr>
      <w:jc w:val="both"/>
    </w:pPr>
  </w:style>
  <w:style w:type="paragraph" w:customStyle="1" w:styleId="russtyle">
    <w:name w:val="russtyle"/>
    <w:basedOn w:val="Normal"/>
    <w:rsid w:val="00046A91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046A91"/>
    <w:rPr>
      <w:w w:val="90"/>
    </w:rPr>
  </w:style>
  <w:style w:type="paragraph" w:customStyle="1" w:styleId="Style3">
    <w:name w:val="Style3"/>
    <w:basedOn w:val="mechtex"/>
    <w:rsid w:val="00046A91"/>
    <w:rPr>
      <w:w w:val="90"/>
    </w:rPr>
  </w:style>
  <w:style w:type="paragraph" w:customStyle="1" w:styleId="Style6">
    <w:name w:val="Style6"/>
    <w:basedOn w:val="mechtex"/>
    <w:rsid w:val="00046A91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 webb Char,Знак Char"/>
    <w:link w:val="NormalWeb"/>
    <w:uiPriority w:val="99"/>
    <w:locked/>
    <w:rsid w:val="00046A91"/>
    <w:rPr>
      <w:rFonts w:ascii="Cambria" w:hAnsi="Cambria"/>
      <w:smallCaps/>
      <w:color w:val="0F243E"/>
      <w:spacing w:val="20"/>
      <w:sz w:val="32"/>
      <w:szCs w:val="32"/>
      <w:lang w:val="en-US"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 webb,Знак"/>
    <w:basedOn w:val="Heading1"/>
    <w:next w:val="Normal"/>
    <w:link w:val="NormalWebChar"/>
    <w:uiPriority w:val="99"/>
    <w:qFormat/>
    <w:rsid w:val="00046A91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046A91"/>
    <w:rPr>
      <w:rFonts w:ascii="Cambria" w:hAnsi="Cambria"/>
      <w:smallCaps/>
      <w:color w:val="17365D"/>
      <w:spacing w:val="5"/>
      <w:sz w:val="72"/>
      <w:szCs w:val="72"/>
      <w:lang w:val="en-US" w:bidi="en-US"/>
    </w:rPr>
  </w:style>
  <w:style w:type="paragraph" w:styleId="Title">
    <w:name w:val="Title"/>
    <w:basedOn w:val="Normal"/>
    <w:link w:val="TitleChar"/>
    <w:qFormat/>
    <w:rsid w:val="00046A91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046A9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character" w:customStyle="1" w:styleId="SubtitleChar">
    <w:name w:val="Subtitle Char"/>
    <w:link w:val="Subtitle"/>
    <w:locked/>
    <w:rsid w:val="00046A91"/>
    <w:rPr>
      <w:rFonts w:ascii="Calibri" w:hAnsi="Calibri"/>
      <w:smallCaps/>
      <w:color w:val="938953"/>
      <w:spacing w:val="5"/>
      <w:sz w:val="28"/>
      <w:szCs w:val="28"/>
      <w:lang w:val="en-US" w:bidi="en-US"/>
    </w:rPr>
  </w:style>
  <w:style w:type="paragraph" w:styleId="Subtitle">
    <w:name w:val="Subtitle"/>
    <w:basedOn w:val="Normal"/>
    <w:link w:val="SubtitleChar"/>
    <w:qFormat/>
    <w:rsid w:val="00046A91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046A91"/>
    <w:rPr>
      <w:rFonts w:eastAsiaTheme="minorEastAsia"/>
      <w:color w:val="5A5A5A" w:themeColor="text1" w:themeTint="A5"/>
      <w:spacing w:val="15"/>
      <w:lang w:val="en-US" w:eastAsia="ru-RU"/>
    </w:rPr>
  </w:style>
  <w:style w:type="character" w:customStyle="1" w:styleId="BalloonTextChar">
    <w:name w:val="Balloon Text Char"/>
    <w:link w:val="BalloonText"/>
    <w:semiHidden/>
    <w:locked/>
    <w:rsid w:val="00046A91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46A91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046A91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QuoteChar">
    <w:name w:val="Quote Char"/>
    <w:link w:val="Quote"/>
    <w:locked/>
    <w:rsid w:val="00046A91"/>
    <w:rPr>
      <w:rFonts w:ascii="Calibri" w:hAnsi="Calibri"/>
      <w:i/>
      <w:iCs/>
      <w:color w:val="5A5A5A"/>
      <w:lang w:val="en-US" w:bidi="en-US"/>
    </w:rPr>
  </w:style>
  <w:style w:type="paragraph" w:styleId="Quote">
    <w:name w:val="Quote"/>
    <w:basedOn w:val="Normal"/>
    <w:link w:val="QuoteChar"/>
    <w:qFormat/>
    <w:rsid w:val="00046A91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046A91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character" w:customStyle="1" w:styleId="IntenseQuoteChar">
    <w:name w:val="Intense Quote Char"/>
    <w:link w:val="IntenseQuote"/>
    <w:locked/>
    <w:rsid w:val="00046A91"/>
    <w:rPr>
      <w:rFonts w:ascii="Cambria" w:hAnsi="Cambria"/>
      <w:smallCaps/>
      <w:color w:val="365F91"/>
      <w:lang w:val="en-US" w:bidi="en-US"/>
    </w:rPr>
  </w:style>
  <w:style w:type="paragraph" w:styleId="IntenseQuote">
    <w:name w:val="Intense Quote"/>
    <w:basedOn w:val="Normal"/>
    <w:link w:val="IntenseQuoteChar"/>
    <w:qFormat/>
    <w:rsid w:val="00046A91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046A91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styleId="Strong">
    <w:name w:val="Strong"/>
    <w:uiPriority w:val="22"/>
    <w:qFormat/>
    <w:rsid w:val="00046A91"/>
    <w:rPr>
      <w:b/>
      <w:bCs w:val="0"/>
    </w:rPr>
  </w:style>
  <w:style w:type="character" w:styleId="Hyperlink">
    <w:name w:val="Hyperlink"/>
    <w:semiHidden/>
    <w:rsid w:val="00046A91"/>
    <w:rPr>
      <w:color w:val="0000FF"/>
      <w:u w:val="single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046A91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046A91"/>
    <w:rPr>
      <w:rFonts w:ascii="GHEA Grapalat" w:eastAsia="Times New Roman" w:hAnsi="GHEA Grapalat" w:cs="Times New Roman"/>
      <w:b/>
      <w:bCs/>
      <w:sz w:val="24"/>
      <w:szCs w:val="24"/>
      <w:lang w:val="en-GB"/>
    </w:rPr>
  </w:style>
  <w:style w:type="character" w:customStyle="1" w:styleId="Bodytext">
    <w:name w:val="Body text_"/>
    <w:basedOn w:val="DefaultParagraphFont"/>
    <w:link w:val="BodyText1"/>
    <w:rsid w:val="00046A91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046A91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val="hy-AM" w:eastAsia="en-US"/>
    </w:rPr>
  </w:style>
  <w:style w:type="character" w:customStyle="1" w:styleId="Bodytext2">
    <w:name w:val="Body text (2)_"/>
    <w:basedOn w:val="DefaultParagraphFont"/>
    <w:link w:val="Bodytext20"/>
    <w:rsid w:val="00046A91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46A91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val="hy-AM" w:eastAsia="en-US"/>
    </w:rPr>
  </w:style>
  <w:style w:type="character" w:customStyle="1" w:styleId="apple-converted-space">
    <w:name w:val="apple-converted-space"/>
    <w:basedOn w:val="DefaultParagraphFont"/>
    <w:rsid w:val="00046A91"/>
  </w:style>
  <w:style w:type="paragraph" w:styleId="CommentText">
    <w:name w:val="annotation text"/>
    <w:basedOn w:val="Normal"/>
    <w:link w:val="CommentTextChar"/>
    <w:rsid w:val="00046A91"/>
  </w:style>
  <w:style w:type="character" w:customStyle="1" w:styleId="CommentTextChar">
    <w:name w:val="Comment Text Char"/>
    <w:basedOn w:val="DefaultParagraphFont"/>
    <w:link w:val="CommentText"/>
    <w:rsid w:val="00046A9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46A91"/>
    <w:rPr>
      <w:rFonts w:ascii="Times Armenian" w:hAnsi="Times Armenian"/>
      <w:b/>
      <w:bCs/>
      <w:i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46A91"/>
    <w:rPr>
      <w:rFonts w:ascii="Times Armenian" w:eastAsia="Times New Roman" w:hAnsi="Times Armenian" w:cs="Times New Roman"/>
      <w:b/>
      <w:bCs/>
      <w:iCs/>
      <w:sz w:val="20"/>
      <w:szCs w:val="20"/>
      <w:lang w:val="en-US" w:eastAsia="ru-RU"/>
    </w:rPr>
  </w:style>
  <w:style w:type="character" w:styleId="Emphasis">
    <w:name w:val="Emphasis"/>
    <w:basedOn w:val="DefaultParagraphFont"/>
    <w:uiPriority w:val="20"/>
    <w:qFormat/>
    <w:rsid w:val="00046A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https://mul2-moj.gov.am/tasks/111971/oneclick/Kvoroshum912.docx?token=d8f955cc49957b1281d15be23332f91c</cp:keywords>
  <dc:description/>
  <cp:lastModifiedBy>Tigran Ghandiljyan</cp:lastModifiedBy>
  <cp:revision>6</cp:revision>
  <dcterms:created xsi:type="dcterms:W3CDTF">2020-06-08T13:03:00Z</dcterms:created>
  <dcterms:modified xsi:type="dcterms:W3CDTF">2020-06-09T07:48:00Z</dcterms:modified>
</cp:coreProperties>
</file>