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B1B38" w14:textId="77777777" w:rsidR="003D2834" w:rsidRPr="00725504" w:rsidRDefault="00862B4D" w:rsidP="00725504">
      <w:pPr>
        <w:pStyle w:val="Bodytext20"/>
        <w:shd w:val="clear" w:color="auto" w:fill="auto"/>
        <w:spacing w:after="160" w:line="360" w:lineRule="auto"/>
        <w:ind w:left="5103" w:right="-8" w:firstLine="0"/>
        <w:jc w:val="center"/>
        <w:rPr>
          <w:rFonts w:ascii="Sylfaen" w:hAnsi="Sylfaen"/>
          <w:sz w:val="24"/>
          <w:szCs w:val="24"/>
        </w:rPr>
      </w:pPr>
      <w:r w:rsidRPr="00725504">
        <w:rPr>
          <w:rFonts w:ascii="Sylfaen" w:hAnsi="Sylfaen"/>
          <w:sz w:val="24"/>
          <w:szCs w:val="24"/>
        </w:rPr>
        <w:t>ՀԱՍՏԱՏՎԱԾ Է</w:t>
      </w:r>
    </w:p>
    <w:p w14:paraId="31A00996" w14:textId="77777777" w:rsidR="003D2834" w:rsidRPr="00725504" w:rsidRDefault="00862B4D" w:rsidP="00725504">
      <w:pPr>
        <w:pStyle w:val="Bodytext20"/>
        <w:shd w:val="clear" w:color="auto" w:fill="auto"/>
        <w:spacing w:after="160" w:line="360" w:lineRule="auto"/>
        <w:ind w:left="5103" w:right="-6" w:firstLine="0"/>
        <w:jc w:val="center"/>
        <w:rPr>
          <w:rFonts w:ascii="Sylfaen" w:hAnsi="Sylfaen"/>
          <w:sz w:val="24"/>
          <w:szCs w:val="24"/>
        </w:rPr>
      </w:pPr>
      <w:r w:rsidRPr="00725504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725504">
        <w:rPr>
          <w:rFonts w:ascii="Sylfaen" w:hAnsi="Sylfaen"/>
          <w:sz w:val="24"/>
          <w:szCs w:val="24"/>
        </w:rPr>
        <w:br/>
      </w:r>
      <w:r w:rsidRPr="00725504">
        <w:rPr>
          <w:rFonts w:ascii="Sylfaen" w:hAnsi="Sylfaen"/>
          <w:sz w:val="24"/>
          <w:szCs w:val="24"/>
        </w:rPr>
        <w:t xml:space="preserve">2017 թվականի ապրիլի 24-ի </w:t>
      </w:r>
      <w:r w:rsidR="00725504">
        <w:rPr>
          <w:rFonts w:ascii="Sylfaen" w:hAnsi="Sylfaen"/>
          <w:sz w:val="24"/>
          <w:szCs w:val="24"/>
        </w:rPr>
        <w:br/>
      </w:r>
      <w:r w:rsidRPr="00725504">
        <w:rPr>
          <w:rFonts w:ascii="Sylfaen" w:hAnsi="Sylfaen"/>
          <w:sz w:val="24"/>
          <w:szCs w:val="24"/>
        </w:rPr>
        <w:t>թիվ 41 կարգադրությամբ</w:t>
      </w:r>
    </w:p>
    <w:p w14:paraId="639C9BF4" w14:textId="77777777" w:rsidR="0069490B" w:rsidRPr="00725504" w:rsidRDefault="0069490B" w:rsidP="00725504">
      <w:pPr>
        <w:pStyle w:val="Bodytext30"/>
        <w:shd w:val="clear" w:color="auto" w:fill="auto"/>
        <w:spacing w:after="160" w:line="360" w:lineRule="auto"/>
        <w:ind w:right="-8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14:paraId="0A17BF07" w14:textId="77777777" w:rsidR="003D2834" w:rsidRPr="00725504" w:rsidRDefault="00862B4D" w:rsidP="0072550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25504">
        <w:rPr>
          <w:rStyle w:val="Bodytext3Spacing2pt"/>
          <w:rFonts w:ascii="Sylfaen" w:hAnsi="Sylfaen"/>
          <w:b/>
          <w:spacing w:val="0"/>
          <w:sz w:val="24"/>
          <w:szCs w:val="24"/>
        </w:rPr>
        <w:t>ԿԱԶՄ</w:t>
      </w:r>
    </w:p>
    <w:p w14:paraId="4C082BC9" w14:textId="77777777" w:rsidR="003D2834" w:rsidRPr="00725504" w:rsidRDefault="00862B4D" w:rsidP="00725504">
      <w:pPr>
        <w:pStyle w:val="Bodytext30"/>
        <w:shd w:val="clear" w:color="auto" w:fill="auto"/>
        <w:spacing w:after="160" w:line="360" w:lineRule="auto"/>
        <w:ind w:right="-8"/>
        <w:rPr>
          <w:rFonts w:ascii="Sylfaen" w:hAnsi="Sylfaen"/>
          <w:sz w:val="24"/>
          <w:szCs w:val="24"/>
        </w:rPr>
      </w:pPr>
      <w:r w:rsidRPr="00725504">
        <w:rPr>
          <w:rFonts w:ascii="Sylfaen" w:hAnsi="Sylfaen"/>
          <w:sz w:val="24"/>
          <w:szCs w:val="24"/>
        </w:rPr>
        <w:t>«Եվրասիական շաբաթ» ֆորումի կազմակերպական կոմիտեի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70"/>
        <w:gridCol w:w="6005"/>
      </w:tblGrid>
      <w:tr w:rsidR="003D2834" w:rsidRPr="00725504" w14:paraId="48B17A92" w14:textId="77777777" w:rsidTr="00725504">
        <w:trPr>
          <w:jc w:val="center"/>
        </w:trPr>
        <w:tc>
          <w:tcPr>
            <w:tcW w:w="3570" w:type="dxa"/>
            <w:shd w:val="clear" w:color="auto" w:fill="FFFFFF"/>
          </w:tcPr>
          <w:p w14:paraId="7084995B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74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Նիկիշինա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Վերոնիկա Օլեգի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05" w:type="dxa"/>
            <w:shd w:val="clear" w:color="auto" w:fill="FFFFFF"/>
            <w:vAlign w:val="bottom"/>
          </w:tcPr>
          <w:p w14:paraId="29FC2202" w14:textId="33CDC0F1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Եվրասիական տնտեսական հանձնաժողովի 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 xml:space="preserve">կոլեգիայի </w:t>
            </w:r>
            <w:r w:rsidRPr="00725504">
              <w:rPr>
                <w:rFonts w:ascii="Sylfaen" w:hAnsi="Sylfaen"/>
                <w:sz w:val="24"/>
                <w:szCs w:val="24"/>
              </w:rPr>
              <w:t>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տրի անդամ (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ն</w:t>
            </w:r>
            <w:r w:rsidRPr="00725504">
              <w:rPr>
                <w:rFonts w:ascii="Sylfaen" w:hAnsi="Sylfaen"/>
                <w:sz w:val="24"/>
                <w:szCs w:val="24"/>
              </w:rPr>
              <w:t>ախարար) (կազմակերպական կոմիտեի նախագահ)</w:t>
            </w:r>
          </w:p>
        </w:tc>
      </w:tr>
    </w:tbl>
    <w:p w14:paraId="5BB816B1" w14:textId="77777777" w:rsidR="003D2834" w:rsidRPr="00725504" w:rsidRDefault="00725504" w:rsidP="00260CEE">
      <w:pPr>
        <w:spacing w:after="160" w:line="360" w:lineRule="auto"/>
        <w:jc w:val="center"/>
      </w:pPr>
      <w:r w:rsidRPr="00725504">
        <w:t>Հայաստանի Հանրապետությունից՝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6"/>
        <w:gridCol w:w="6"/>
        <w:gridCol w:w="6030"/>
      </w:tblGrid>
      <w:tr w:rsidR="0069490B" w:rsidRPr="00725504" w14:paraId="44554E8F" w14:textId="77777777" w:rsidTr="00260CEE">
        <w:trPr>
          <w:trHeight w:val="1692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04B7478" w14:textId="77777777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Ե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գ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անյան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Արմեն Ժորայի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29BFF636" w14:textId="1023D3CF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ներդրումների նախարարության արդյունաբերության զարգացման վարչության պետ</w:t>
            </w:r>
          </w:p>
        </w:tc>
      </w:tr>
      <w:tr w:rsidR="003D2834" w:rsidRPr="00725504" w14:paraId="23C66E74" w14:textId="77777777" w:rsidTr="00260CEE">
        <w:trPr>
          <w:trHeight w:val="808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17B38EBB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Տարասյան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Էմիլ Սամվելի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5E775A0C" w14:textId="06651D50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Հայաստանի Հանրապետության տնտեսական զարգացման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ներդրումների նախարարի տեղակալ</w:t>
            </w:r>
          </w:p>
        </w:tc>
      </w:tr>
      <w:tr w:rsidR="003D2834" w:rsidRPr="00725504" w14:paraId="6786D8D1" w14:textId="77777777" w:rsidTr="00260CEE">
        <w:trPr>
          <w:trHeight w:val="1689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0E8827CB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79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Խաչատրյան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Արմեն Աշոտի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bottom"/>
          </w:tcPr>
          <w:p w14:paraId="186B4D72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0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«Հայաստանի արտահանման ապահովագրական գործակալություն» փակ բաժնետիրական ապահովագրական ընկերության դիրեկտորատի անդամ</w:t>
            </w:r>
          </w:p>
        </w:tc>
      </w:tr>
      <w:tr w:rsidR="0069490B" w:rsidRPr="00725504" w14:paraId="090EAF70" w14:textId="77777777" w:rsidTr="00260CEE">
        <w:trPr>
          <w:trHeight w:val="799"/>
          <w:jc w:val="center"/>
        </w:trPr>
        <w:tc>
          <w:tcPr>
            <w:tcW w:w="9632" w:type="dxa"/>
            <w:gridSpan w:val="3"/>
            <w:shd w:val="clear" w:color="auto" w:fill="FFFFFF"/>
            <w:vAlign w:val="center"/>
          </w:tcPr>
          <w:p w14:paraId="3B38B1ED" w14:textId="77777777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-10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Բելառուսի Հանրապետությունից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69490B" w:rsidRPr="00725504" w14:paraId="62B4DE74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  <w:vAlign w:val="center"/>
          </w:tcPr>
          <w:p w14:paraId="136D031A" w14:textId="77777777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7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Բրիլ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Վյաչեսլավ Ստանիսլավի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581CC4C0" w14:textId="6B81FAC0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Բելառուսական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տրաարդյունաբերական պալատի նախագահի տեղակալ</w:t>
            </w:r>
          </w:p>
        </w:tc>
      </w:tr>
      <w:tr w:rsidR="003D2834" w:rsidRPr="00725504" w14:paraId="60B1C2F3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FC6E6C6" w14:textId="10D3C20C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7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Լազար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Եվգենի Վիկտորի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bottom"/>
          </w:tcPr>
          <w:p w14:paraId="1C902395" w14:textId="6101D5D3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Բելառուսի Հանրապետության արտաքին գործերի նախարարության արտաքին տնտեսական գործունեության դեպարտամենտի ցուցահանդեսատոնավաճառային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կոնգրեսային գործունեության բաժնի պետ</w:t>
            </w:r>
          </w:p>
        </w:tc>
      </w:tr>
      <w:tr w:rsidR="003D2834" w:rsidRPr="00725504" w14:paraId="339A3864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1E90CA7B" w14:textId="089C90D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0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Սամոսու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Ալեքսեյ Իվանի</w:t>
            </w:r>
            <w:r w:rsidR="00D34B05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33B4A13C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44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Բելառուսի Հանրապետության արտաքին գործերի նախարարության եվրասիական ինտեգրման վարչության պետ</w:t>
            </w:r>
          </w:p>
        </w:tc>
      </w:tr>
      <w:tr w:rsidR="0069490B" w:rsidRPr="00725504" w14:paraId="39686713" w14:textId="77777777" w:rsidTr="00725504">
        <w:trPr>
          <w:jc w:val="center"/>
        </w:trPr>
        <w:tc>
          <w:tcPr>
            <w:tcW w:w="9632" w:type="dxa"/>
            <w:gridSpan w:val="3"/>
            <w:shd w:val="clear" w:color="auto" w:fill="FFFFFF"/>
          </w:tcPr>
          <w:p w14:paraId="3E7213A5" w14:textId="77777777" w:rsidR="0069490B" w:rsidRPr="00725504" w:rsidRDefault="0069490B" w:rsidP="00260CEE">
            <w:pPr>
              <w:pStyle w:val="Bodytext20"/>
              <w:shd w:val="clear" w:color="auto" w:fill="auto"/>
              <w:spacing w:after="160" w:line="360" w:lineRule="auto"/>
              <w:ind w:left="-10" w:right="124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Հանրապետությունից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D2834" w:rsidRPr="00725504" w14:paraId="44957C54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75471E56" w14:textId="6D68A240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25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Աժարբա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Դանա Ասիլխանի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4463D2A9" w14:textId="4CAFF83D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տրային գործունեության կարգավորման դեպարտամենտի ցուցահանդեսային գործունեության վարչության ղեկավար</w:t>
            </w:r>
          </w:p>
        </w:tc>
      </w:tr>
      <w:tr w:rsidR="003D2834" w:rsidRPr="00725504" w14:paraId="68F8BD8F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35CF81AD" w14:textId="5ED765F9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25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Ասաուտա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="00CD5B51" w:rsidRPr="00725504">
              <w:rPr>
                <w:rFonts w:ascii="Sylfaen" w:hAnsi="Sylfaen"/>
                <w:sz w:val="24"/>
                <w:szCs w:val="24"/>
              </w:rPr>
              <w:t>Բախտի</w:t>
            </w:r>
            <w:r w:rsidR="005F6B67" w:rsidRPr="00725504">
              <w:rPr>
                <w:rFonts w:ascii="Sylfaen" w:hAnsi="Sylfaen"/>
                <w:sz w:val="24"/>
                <w:szCs w:val="24"/>
              </w:rPr>
              <w:t>ար Բեր</w:t>
            </w:r>
            <w:r w:rsidRPr="00725504">
              <w:rPr>
                <w:rFonts w:ascii="Sylfaen" w:hAnsi="Sylfaen"/>
                <w:sz w:val="24"/>
                <w:szCs w:val="24"/>
              </w:rPr>
              <w:t>իկի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bottom"/>
          </w:tcPr>
          <w:p w14:paraId="74AE978C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միջազգային տնտեսական ինտեգրման դեպարտամենտի տնօրենի տեղակալ</w:t>
            </w:r>
          </w:p>
        </w:tc>
      </w:tr>
      <w:tr w:rsidR="003D2834" w:rsidRPr="00725504" w14:paraId="42FB779C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  <w:vAlign w:val="center"/>
          </w:tcPr>
          <w:p w14:paraId="298CFFC7" w14:textId="45D828CF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Բաբիչ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Դմիտրի Յուրիի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213D2D31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զարգացման բանկի վարչության նախագահի տեղակալ</w:t>
            </w:r>
          </w:p>
        </w:tc>
      </w:tr>
      <w:tr w:rsidR="003D2834" w:rsidRPr="00725504" w14:paraId="58DB7D4D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  <w:vAlign w:val="center"/>
          </w:tcPr>
          <w:p w14:paraId="44286819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Բակենով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Երնար </w:t>
            </w:r>
            <w:r w:rsidR="0078465D" w:rsidRPr="00725504">
              <w:rPr>
                <w:rFonts w:ascii="Sylfaen" w:hAnsi="Sylfaen"/>
                <w:sz w:val="24"/>
                <w:szCs w:val="24"/>
              </w:rPr>
              <w:t>Բագիտժանուլի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5D2E6B69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փոխնախարար</w:t>
            </w:r>
          </w:p>
        </w:tc>
      </w:tr>
      <w:tr w:rsidR="003D2834" w:rsidRPr="00725504" w14:paraId="2FA62B08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7762CADC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Ժանբուրչինով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Երմուխան Սալեմկերեյի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240D5C99" w14:textId="3FE4ECFD" w:rsidR="003D2834" w:rsidRPr="00725504" w:rsidRDefault="00862B4D" w:rsidP="00260CEE">
            <w:pPr>
              <w:pStyle w:val="Bodytext20"/>
              <w:shd w:val="clear" w:color="auto" w:fill="auto"/>
              <w:spacing w:after="160" w:line="35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ազգային էկոնոմիկայի նախարարության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տրային գործունեության կարգավորման դեպարտամենտի ցուցահանդեսային գործունեության վարչության փորձագետ</w:t>
            </w:r>
          </w:p>
        </w:tc>
      </w:tr>
      <w:tr w:rsidR="003D2834" w:rsidRPr="00725504" w14:paraId="1D398601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14CD9665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 xml:space="preserve">Ժունուսովա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Դանա Բեյսենի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2E0F54EB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«Աթամեկեն» գործարարների ազգային պալատի վարչության անդամ</w:t>
            </w:r>
          </w:p>
        </w:tc>
      </w:tr>
      <w:tr w:rsidR="003D2834" w:rsidRPr="00725504" w14:paraId="4ADDBC7E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2D6848B" w14:textId="45A2A4A3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Կարիբա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Երկենազ Եսենի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3AA79A78" w14:textId="21289426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Ղազախստանի Հանրապետության ազգային էկոնոմիկայի նախարարության միջազգային տնտեսական ինտեգրման դեպարտամենտի Մաքսային միության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Միասնական տնտեսական տարածքի շրջանակներում որոշումների վերլուծության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383B1E" w:rsidRPr="00725504">
              <w:rPr>
                <w:rFonts w:ascii="Sylfaen" w:hAnsi="Sylfaen"/>
                <w:sz w:val="24"/>
                <w:szCs w:val="24"/>
              </w:rPr>
              <w:t xml:space="preserve">մոնիթորինգի </w:t>
            </w:r>
            <w:r w:rsidRPr="00725504">
              <w:rPr>
                <w:rFonts w:ascii="Sylfaen" w:hAnsi="Sylfaen"/>
                <w:sz w:val="24"/>
                <w:szCs w:val="24"/>
              </w:rPr>
              <w:t>վարչության փորձագետ</w:t>
            </w:r>
          </w:p>
        </w:tc>
      </w:tr>
      <w:tr w:rsidR="003D2834" w:rsidRPr="00725504" w14:paraId="43481B2A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379511E1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Սապարովա </w:t>
            </w:r>
            <w:r w:rsidR="005F6B67" w:rsidRPr="00725504">
              <w:rPr>
                <w:rFonts w:ascii="Sylfaen" w:hAnsi="Sylfaen"/>
                <w:sz w:val="24"/>
                <w:szCs w:val="24"/>
              </w:rPr>
              <w:t>Ալիյա՝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6CDBB1FD" w14:textId="17C48B3C" w:rsidR="003D2834" w:rsidRPr="00725504" w:rsidRDefault="009015BF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«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«Աստանա ԷՔՍՊՈ-2017</w:t>
            </w:r>
            <w:r w:rsidRPr="00725504">
              <w:rPr>
                <w:rFonts w:ascii="Sylfaen" w:hAnsi="Sylfaen"/>
                <w:sz w:val="24"/>
                <w:szCs w:val="24"/>
              </w:rPr>
              <w:t>» ազգային ընկերություն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» բաժնետիրական ընկերության՝ կոնտենտի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 միջոցառումների կազմակերպման դեպարտամենտի տնօրենի տեղակալ</w:t>
            </w:r>
          </w:p>
        </w:tc>
      </w:tr>
      <w:tr w:rsidR="003D2834" w:rsidRPr="00725504" w14:paraId="68E7EF50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046F599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8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Տյուլեբեկովա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Դոլորես Բորիսի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bottom"/>
          </w:tcPr>
          <w:p w14:paraId="7D48B22A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Ղազախստանի Հանրապետության «Աթամեկեն» գործարարների ազգային պալատի տնտեսական ինտեգրման հարցերով դեպարտամենտի տնօրեն</w:t>
            </w:r>
          </w:p>
        </w:tc>
      </w:tr>
      <w:tr w:rsidR="0069490B" w:rsidRPr="00725504" w14:paraId="12AB595D" w14:textId="77777777" w:rsidTr="00725504">
        <w:trPr>
          <w:trHeight w:val="372"/>
          <w:jc w:val="center"/>
        </w:trPr>
        <w:tc>
          <w:tcPr>
            <w:tcW w:w="9632" w:type="dxa"/>
            <w:gridSpan w:val="3"/>
            <w:shd w:val="clear" w:color="auto" w:fill="FFFFFF"/>
          </w:tcPr>
          <w:p w14:paraId="24D4CC38" w14:textId="77777777" w:rsidR="0069490B" w:rsidRPr="00725504" w:rsidRDefault="0069490B" w:rsidP="00725504">
            <w:pPr>
              <w:pStyle w:val="Bodytext20"/>
              <w:shd w:val="clear" w:color="auto" w:fill="auto"/>
              <w:spacing w:after="160" w:line="360" w:lineRule="auto"/>
              <w:ind w:left="169" w:right="666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Ղրղզստանի Հանրապետությունից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D2834" w:rsidRPr="00725504" w14:paraId="76704449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528FF02B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Աբակիրով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Էլդար Կուրմանբեկի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76FD81FA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նախարարի տեղակալ</w:t>
            </w:r>
          </w:p>
        </w:tc>
      </w:tr>
      <w:tr w:rsidR="003D2834" w:rsidRPr="00725504" w14:paraId="2AA50EE6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BF89716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Ադիլբեկ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ուուլու Շումկարբեկի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center"/>
          </w:tcPr>
          <w:p w14:paraId="1AC8F67E" w14:textId="23769BDF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Ղրղզստանի Հանրապետության էկոնոմիկայի նախարարության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ն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առընթեր ներդրումների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արտահանման առաջխաղացման պետական գործակալության տնօրենի տեղակալ</w:t>
            </w:r>
          </w:p>
        </w:tc>
      </w:tr>
      <w:tr w:rsidR="003D2834" w:rsidRPr="00725504" w14:paraId="482F96AC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19396034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4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Ապասովա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Ռիմա Տունգուչբայի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  <w:vAlign w:val="bottom"/>
          </w:tcPr>
          <w:p w14:paraId="492C6BC7" w14:textId="6E529678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8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Ղրղզստանի Հանրապետության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տրաարդյունաբերական պալատի փոխնախագահ,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տրաարդյունաբերական պալատի գործարար </w:t>
            </w: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գործընկերության դեպարտամենտի ղեկավար</w:t>
            </w:r>
          </w:p>
        </w:tc>
      </w:tr>
      <w:tr w:rsidR="003D2834" w:rsidRPr="00725504" w14:paraId="24BBC27E" w14:textId="77777777" w:rsidTr="00260CEE">
        <w:trPr>
          <w:trHeight w:val="2718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64B4151B" w14:textId="0CD7A061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75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Չեկիրբա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Ուրան Կադիրի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6B9A97BB" w14:textId="260E2265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Ղրղզստանի Հանրապետության էկոնոմիկայի նախարարությանն առընթեր ներդրումների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արտահանման առաջխաղացման պետական գործակալության տեղեկատվական-վերլուծական բաժնի վարիչ</w:t>
            </w:r>
          </w:p>
        </w:tc>
      </w:tr>
      <w:tr w:rsidR="0069490B" w:rsidRPr="00725504" w14:paraId="5C32BAD0" w14:textId="77777777" w:rsidTr="00725504">
        <w:trPr>
          <w:jc w:val="center"/>
        </w:trPr>
        <w:tc>
          <w:tcPr>
            <w:tcW w:w="9632" w:type="dxa"/>
            <w:gridSpan w:val="3"/>
            <w:shd w:val="clear" w:color="auto" w:fill="FFFFFF"/>
          </w:tcPr>
          <w:p w14:paraId="5221226E" w14:textId="77777777" w:rsidR="0069490B" w:rsidRPr="00725504" w:rsidRDefault="0069490B" w:rsidP="00725504">
            <w:pPr>
              <w:pStyle w:val="Bodytext20"/>
              <w:shd w:val="clear" w:color="auto" w:fill="auto"/>
              <w:spacing w:after="160" w:line="360" w:lineRule="auto"/>
              <w:ind w:left="97" w:right="643" w:firstLine="0"/>
              <w:jc w:val="center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Ռուսաստանի Դաշնությունից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D2834" w:rsidRPr="00725504" w14:paraId="234BE06A" w14:textId="77777777" w:rsidTr="00260CEE">
        <w:trPr>
          <w:trHeight w:val="2252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2135AA23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Ավերբախ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Վլադիմիր Եվգենիի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22CCBBC3" w14:textId="4745CF5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Ռուսաստանի Դաշնության կապի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զանգվածային հաղորդակցության նախարարության էլեկտրոնային կառավարության զարգացման դեպարտամենտի տնօրեն</w:t>
            </w:r>
          </w:p>
        </w:tc>
      </w:tr>
      <w:tr w:rsidR="003D2834" w:rsidRPr="00725504" w14:paraId="3A0819F9" w14:textId="77777777" w:rsidTr="00260CEE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30ECFB4E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Անգուլյան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Դանիիլ Վալերիի</w:t>
            </w:r>
          </w:p>
        </w:tc>
        <w:tc>
          <w:tcPr>
            <w:tcW w:w="6030" w:type="dxa"/>
            <w:shd w:val="clear" w:color="auto" w:fill="FFFFFF"/>
          </w:tcPr>
          <w:p w14:paraId="0E71AD0A" w14:textId="5FB0C8CD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«Զարգացման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արտաքին տնտեսական գործունեություն (Վ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ն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եշէկոնոմբանկ)» պետական կորպորացիայի արտահանման ֆինանսավորման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փաստաթղթային գործառնությունների հարցերով ավագ փոխնախագահ</w:t>
            </w:r>
          </w:p>
        </w:tc>
      </w:tr>
      <w:tr w:rsidR="003D2834" w:rsidRPr="00725504" w14:paraId="6F054DA8" w14:textId="77777777" w:rsidTr="00260CEE">
        <w:trPr>
          <w:trHeight w:val="1198"/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63D927EB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Գուշ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չ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ինա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Ելենա Յուրիի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1CDD40A2" w14:textId="77777777" w:rsidR="00D2780F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Ռուսաստանի Դաշնության կառավարության նախագահի առաջին տեղակալի օգնական</w:t>
            </w:r>
          </w:p>
        </w:tc>
      </w:tr>
      <w:tr w:rsidR="003D2834" w:rsidRPr="00725504" w14:paraId="6CFDD38D" w14:textId="77777777" w:rsidTr="00260CEE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398118D2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Կալամանով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Գեորգի Վլադիմիրի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28A2149F" w14:textId="7FBA6DD5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տրի նախարարի տեղակալ</w:t>
            </w:r>
          </w:p>
        </w:tc>
      </w:tr>
      <w:tr w:rsidR="003D2834" w:rsidRPr="00725504" w14:paraId="0B4A822C" w14:textId="77777777" w:rsidTr="00260CEE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60A9C67A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Կոբեսովա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Զալինա Յուրիի</w:t>
            </w:r>
            <w:r w:rsidR="009015BF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6C3012B4" w14:textId="0FA0260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տրի նախարարության միջազգային համագործակցության դեպարտամենտի տնօրենի տեղակալ</w:t>
            </w:r>
          </w:p>
        </w:tc>
      </w:tr>
      <w:tr w:rsidR="003D2834" w:rsidRPr="00725504" w14:paraId="1D0E99B8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44709259" w14:textId="53D3ED70" w:rsidR="003D2834" w:rsidRPr="00725504" w:rsidRDefault="00B21578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Կոզիր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="00862B4D" w:rsidRPr="00725504">
              <w:rPr>
                <w:rFonts w:ascii="Sylfaen" w:hAnsi="Sylfaen"/>
                <w:sz w:val="24"/>
                <w:szCs w:val="24"/>
              </w:rPr>
              <w:lastRenderedPageBreak/>
              <w:t>Ալեքսեյ Օլեգի՝</w:t>
            </w:r>
          </w:p>
        </w:tc>
        <w:tc>
          <w:tcPr>
            <w:tcW w:w="6030" w:type="dxa"/>
            <w:shd w:val="clear" w:color="auto" w:fill="FFFFFF"/>
          </w:tcPr>
          <w:p w14:paraId="2DAB3B4C" w14:textId="74E7805E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 xml:space="preserve">Ռուսաստանի Դաշնության կապի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զանգվածային </w:t>
            </w: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հաղորդակցության նախարարի տեղակալ</w:t>
            </w:r>
          </w:p>
        </w:tc>
      </w:tr>
      <w:tr w:rsidR="003D2834" w:rsidRPr="00725504" w14:paraId="2C731F28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542BE9C8" w14:textId="2BA41604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Մուրիչ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Ալեքսանդր Վասիլիի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33B47181" w14:textId="3B12961D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Արդյունաբերողների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ձեռնարկատերերի ռուսական միության գործադիր փոխնախագահ</w:t>
            </w:r>
          </w:p>
        </w:tc>
      </w:tr>
      <w:tr w:rsidR="003D2834" w:rsidRPr="00725504" w14:paraId="77DAA8DC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577F0B56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Պոդգուզովա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Վերա Ալեքսանդրի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3FE2B8DC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46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«Ռուսական փորձագիտական կենտրոն» բաժնետիրական ընկերության արտաքին հաղորդակցությունների հարցերով տնօրեն</w:t>
            </w:r>
          </w:p>
        </w:tc>
      </w:tr>
      <w:tr w:rsidR="003D2834" w:rsidRPr="00725504" w14:paraId="6A3DE1B7" w14:textId="77777777" w:rsidTr="00725504">
        <w:trPr>
          <w:jc w:val="center"/>
        </w:trPr>
        <w:tc>
          <w:tcPr>
            <w:tcW w:w="3602" w:type="dxa"/>
            <w:gridSpan w:val="2"/>
            <w:shd w:val="clear" w:color="auto" w:fill="FFFFFF"/>
          </w:tcPr>
          <w:p w14:paraId="1A8CF111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92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Սելիվանով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Սերգեյ Վիկտորի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0" w:type="dxa"/>
            <w:shd w:val="clear" w:color="auto" w:fill="FFFFFF"/>
          </w:tcPr>
          <w:p w14:paraId="2C08D771" w14:textId="70994F8A" w:rsidR="003D2834" w:rsidRPr="00725504" w:rsidRDefault="00862B4D" w:rsidP="00260CEE">
            <w:pPr>
              <w:pStyle w:val="Bodytext20"/>
              <w:shd w:val="clear" w:color="auto" w:fill="auto"/>
              <w:spacing w:after="160" w:line="346" w:lineRule="auto"/>
              <w:ind w:left="46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Ռուսաստանի Դաշնության արդյունաբերության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տրի նախարարության միջազգային համագործակցության դեպարտամենտի ցուցահանդեսների բաժնի պետ</w:t>
            </w:r>
          </w:p>
        </w:tc>
      </w:tr>
      <w:tr w:rsidR="0069490B" w:rsidRPr="00725504" w14:paraId="6ECDD00F" w14:textId="77777777" w:rsidTr="00725504">
        <w:trPr>
          <w:jc w:val="center"/>
        </w:trPr>
        <w:tc>
          <w:tcPr>
            <w:tcW w:w="9632" w:type="dxa"/>
            <w:gridSpan w:val="3"/>
            <w:shd w:val="clear" w:color="auto" w:fill="FFFFFF"/>
          </w:tcPr>
          <w:p w14:paraId="63091740" w14:textId="77777777" w:rsidR="0069490B" w:rsidRPr="00725504" w:rsidRDefault="0069490B" w:rsidP="00725504">
            <w:pPr>
              <w:pStyle w:val="Tablecaption0"/>
              <w:shd w:val="clear" w:color="auto" w:fill="auto"/>
              <w:spacing w:after="160" w:line="346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Եվրասիական տնտեսական հանձնաժողովից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</w:tr>
      <w:tr w:rsidR="003D2834" w:rsidRPr="00725504" w14:paraId="4168AAAB" w14:textId="77777777" w:rsidTr="00725504">
        <w:trPr>
          <w:jc w:val="center"/>
        </w:trPr>
        <w:tc>
          <w:tcPr>
            <w:tcW w:w="3596" w:type="dxa"/>
            <w:shd w:val="clear" w:color="auto" w:fill="FFFFFF"/>
          </w:tcPr>
          <w:p w14:paraId="68B3B92C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99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Վալովայա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Տատյանա Դմիտրիի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</w:tcPr>
          <w:p w14:paraId="51D3B236" w14:textId="7A52A63C" w:rsidR="003D2834" w:rsidRPr="00725504" w:rsidRDefault="00B21578" w:rsidP="00725504">
            <w:pPr>
              <w:pStyle w:val="Bodytext20"/>
              <w:shd w:val="clear" w:color="auto" w:fill="auto"/>
              <w:spacing w:after="160" w:line="346" w:lineRule="auto"/>
              <w:ind w:left="24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ի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նտեգրման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 մակրոտնտեսության հարցերով անդամ (նախարար)</w:t>
            </w:r>
          </w:p>
        </w:tc>
      </w:tr>
      <w:tr w:rsidR="003D2834" w:rsidRPr="00725504" w14:paraId="119E460D" w14:textId="77777777" w:rsidTr="00725504">
        <w:trPr>
          <w:jc w:val="center"/>
        </w:trPr>
        <w:tc>
          <w:tcPr>
            <w:tcW w:w="3596" w:type="dxa"/>
            <w:shd w:val="clear" w:color="auto" w:fill="FFFFFF"/>
          </w:tcPr>
          <w:p w14:paraId="67682EEC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99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Ժունուսով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Ադամկուլ Օրոկեյի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</w:tcPr>
          <w:p w14:paraId="22DCF48B" w14:textId="1CB52A68" w:rsidR="003D2834" w:rsidRPr="00725504" w:rsidRDefault="00B21578" w:rsidP="00725504">
            <w:pPr>
              <w:pStyle w:val="Bodytext20"/>
              <w:shd w:val="clear" w:color="auto" w:fill="auto"/>
              <w:spacing w:after="160" w:line="346" w:lineRule="auto"/>
              <w:ind w:left="24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է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ներգետիկայի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 ենթակառուցվածքի հարցերով անդամ (նախարար)</w:t>
            </w:r>
          </w:p>
        </w:tc>
      </w:tr>
      <w:tr w:rsidR="003D2834" w:rsidRPr="00725504" w14:paraId="2696A61A" w14:textId="77777777" w:rsidTr="00725504">
        <w:trPr>
          <w:jc w:val="center"/>
        </w:trPr>
        <w:tc>
          <w:tcPr>
            <w:tcW w:w="3596" w:type="dxa"/>
            <w:shd w:val="clear" w:color="auto" w:fill="FFFFFF"/>
            <w:vAlign w:val="center"/>
          </w:tcPr>
          <w:p w14:paraId="7FF2141F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Կադիրկուլով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Մուկայ Ասանի՝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04FADA55" w14:textId="77777777" w:rsidR="003D2834" w:rsidRPr="00725504" w:rsidRDefault="00B21578" w:rsidP="00725504">
            <w:pPr>
              <w:pStyle w:val="Bodytext20"/>
              <w:shd w:val="clear" w:color="auto" w:fill="auto"/>
              <w:spacing w:after="160" w:line="346" w:lineRule="auto"/>
              <w:ind w:left="24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մ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աքսային համագործակցության հարցերով անդամ (նախարար)</w:t>
            </w:r>
          </w:p>
        </w:tc>
      </w:tr>
      <w:tr w:rsidR="003D2834" w:rsidRPr="00725504" w14:paraId="7FDE2996" w14:textId="77777777" w:rsidTr="00725504">
        <w:trPr>
          <w:jc w:val="center"/>
        </w:trPr>
        <w:tc>
          <w:tcPr>
            <w:tcW w:w="3596" w:type="dxa"/>
            <w:shd w:val="clear" w:color="auto" w:fill="FFFFFF"/>
          </w:tcPr>
          <w:p w14:paraId="7C6F0843" w14:textId="47FA4E92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Կիշկեմբա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Ասկար Բուլատի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4A9CE3DB" w14:textId="1F2F1D4B" w:rsidR="003D2834" w:rsidRPr="00725504" w:rsidRDefault="00B21578" w:rsidP="00725504">
            <w:pPr>
              <w:pStyle w:val="Bodytext20"/>
              <w:shd w:val="clear" w:color="auto" w:fill="auto"/>
              <w:spacing w:after="160" w:line="346" w:lineRule="auto"/>
              <w:ind w:left="24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է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կոնոմիկայի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 ֆինանսական քաղաքականության հարցերով անդամի (</w:t>
            </w:r>
            <w:r w:rsidRPr="00725504">
              <w:rPr>
                <w:rFonts w:ascii="Sylfaen" w:hAnsi="Sylfaen"/>
                <w:sz w:val="24"/>
                <w:szCs w:val="24"/>
              </w:rPr>
              <w:t>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ախարարի) քարտուղարության ղեկավար</w:t>
            </w:r>
          </w:p>
        </w:tc>
      </w:tr>
      <w:tr w:rsidR="003D2834" w:rsidRPr="00725504" w14:paraId="3F196ACD" w14:textId="77777777" w:rsidTr="00725504">
        <w:trPr>
          <w:jc w:val="center"/>
        </w:trPr>
        <w:tc>
          <w:tcPr>
            <w:tcW w:w="3596" w:type="dxa"/>
            <w:shd w:val="clear" w:color="auto" w:fill="FFFFFF"/>
            <w:vAlign w:val="center"/>
          </w:tcPr>
          <w:p w14:paraId="08EE6851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Կուդասով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Անտոն Էդմունդի՝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3D24929D" w14:textId="6917F1E9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24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տրային քաղաքականության դեպարտամենտի տնօրեն</w:t>
            </w:r>
          </w:p>
        </w:tc>
      </w:tr>
      <w:tr w:rsidR="003D2834" w:rsidRPr="00725504" w14:paraId="007F01C7" w14:textId="77777777" w:rsidTr="00725504">
        <w:trPr>
          <w:jc w:val="center"/>
        </w:trPr>
        <w:tc>
          <w:tcPr>
            <w:tcW w:w="3596" w:type="dxa"/>
            <w:shd w:val="clear" w:color="auto" w:fill="FFFFFF"/>
          </w:tcPr>
          <w:p w14:paraId="4D23052D" w14:textId="77777777" w:rsidR="003D2834" w:rsidRPr="00725504" w:rsidRDefault="00862B4D" w:rsidP="00725504">
            <w:pPr>
              <w:pStyle w:val="Bodytext20"/>
              <w:shd w:val="clear" w:color="auto" w:fill="auto"/>
              <w:spacing w:after="160" w:line="346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Մինասյան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Կարինե Աղաս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ու</w:t>
            </w:r>
            <w:r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538A6CDB" w14:textId="77777777" w:rsidR="003D2834" w:rsidRPr="00725504" w:rsidRDefault="00B21578" w:rsidP="00725504">
            <w:pPr>
              <w:pStyle w:val="Bodytext20"/>
              <w:shd w:val="clear" w:color="auto" w:fill="auto"/>
              <w:spacing w:after="160" w:line="346" w:lineRule="auto"/>
              <w:ind w:left="24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երքին շուկաների, տեղեկատվայնացման, տեղեկատվական</w:t>
            </w:r>
            <w:r w:rsidR="00725504">
              <w:rPr>
                <w:rFonts w:ascii="Sylfaen" w:hAnsi="Sylfaen"/>
                <w:sz w:val="24"/>
                <w:szCs w:val="24"/>
              </w:rPr>
              <w:t>-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հաղորդակցական տեխնոլոգիաների անդամ (</w:t>
            </w:r>
            <w:r w:rsidRPr="00725504">
              <w:rPr>
                <w:rFonts w:ascii="Sylfaen" w:hAnsi="Sylfaen"/>
                <w:sz w:val="24"/>
                <w:szCs w:val="24"/>
              </w:rPr>
              <w:t>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ախարար)</w:t>
            </w:r>
          </w:p>
        </w:tc>
      </w:tr>
      <w:tr w:rsidR="003D2834" w:rsidRPr="00725504" w14:paraId="076FC379" w14:textId="77777777" w:rsidTr="00260CEE">
        <w:trPr>
          <w:jc w:val="center"/>
        </w:trPr>
        <w:tc>
          <w:tcPr>
            <w:tcW w:w="3596" w:type="dxa"/>
            <w:shd w:val="clear" w:color="auto" w:fill="FFFFFF"/>
          </w:tcPr>
          <w:p w14:paraId="2373D835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Միսկին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Միխայիլ Եվգենիի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  <w:vAlign w:val="bottom"/>
          </w:tcPr>
          <w:p w14:paraId="2E3A237A" w14:textId="2132D118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տրային քաղաքականության դեպարտամենտի՝ </w:t>
            </w: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>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տրային բանակցությունների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 xml:space="preserve"> գործարար համայնքի հետ փոխգործակցության վերլուծական աջակցության բաժնի պետ</w:t>
            </w:r>
          </w:p>
        </w:tc>
      </w:tr>
      <w:tr w:rsidR="003D2834" w:rsidRPr="00725504" w14:paraId="4B02CEAA" w14:textId="77777777" w:rsidTr="00260CEE">
        <w:trPr>
          <w:jc w:val="center"/>
        </w:trPr>
        <w:tc>
          <w:tcPr>
            <w:tcW w:w="3596" w:type="dxa"/>
            <w:shd w:val="clear" w:color="auto" w:fill="FFFFFF"/>
          </w:tcPr>
          <w:p w14:paraId="65AAA101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lastRenderedPageBreak/>
              <w:t xml:space="preserve">Սիդորսկի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Սերգեյ Սերգեյի</w:t>
            </w:r>
            <w:r w:rsidR="00B21578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5DEF93B7" w14:textId="639435A1" w:rsidR="003D2834" w:rsidRPr="00725504" w:rsidRDefault="00B21578" w:rsidP="00725504">
            <w:pPr>
              <w:pStyle w:val="Bodytext20"/>
              <w:shd w:val="clear" w:color="auto" w:fill="auto"/>
              <w:spacing w:after="160" w:line="36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ա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րդյունաբերության 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 xml:space="preserve"> ագրոարդյունաբերական համալիրի հարցերով անդամ (</w:t>
            </w:r>
            <w:r w:rsidR="006540A4" w:rsidRPr="00725504">
              <w:rPr>
                <w:rFonts w:ascii="Sylfaen" w:hAnsi="Sylfaen"/>
                <w:sz w:val="24"/>
                <w:szCs w:val="24"/>
              </w:rPr>
              <w:t>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ախարար)</w:t>
            </w:r>
          </w:p>
        </w:tc>
      </w:tr>
      <w:tr w:rsidR="003D2834" w:rsidRPr="00725504" w14:paraId="52E0186F" w14:textId="77777777" w:rsidTr="00260CEE">
        <w:trPr>
          <w:jc w:val="center"/>
        </w:trPr>
        <w:tc>
          <w:tcPr>
            <w:tcW w:w="3596" w:type="dxa"/>
            <w:shd w:val="clear" w:color="auto" w:fill="FFFFFF"/>
          </w:tcPr>
          <w:p w14:paraId="45BF1AE9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Ֆոմին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Դենիս Միխայիլի</w:t>
            </w:r>
            <w:r w:rsidR="006540A4" w:rsidRPr="00725504">
              <w:rPr>
                <w:rFonts w:ascii="Sylfaen" w:hAnsi="Sylfaen"/>
                <w:sz w:val="24"/>
                <w:szCs w:val="24"/>
              </w:rPr>
              <w:t>՝</w:t>
            </w:r>
          </w:p>
        </w:tc>
        <w:tc>
          <w:tcPr>
            <w:tcW w:w="6036" w:type="dxa"/>
            <w:gridSpan w:val="2"/>
            <w:shd w:val="clear" w:color="auto" w:fill="FFFFFF"/>
          </w:tcPr>
          <w:p w14:paraId="4F783D9A" w14:textId="1E9DC397" w:rsidR="003D2834" w:rsidRPr="00725504" w:rsidRDefault="006540A4" w:rsidP="00725504">
            <w:pPr>
              <w:pStyle w:val="Bodytext20"/>
              <w:shd w:val="clear" w:color="auto" w:fill="auto"/>
              <w:spacing w:after="160" w:line="36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Կոլեգիայի՝ ա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տրի հարցերով անդամի (</w:t>
            </w:r>
            <w:r w:rsidRPr="00725504">
              <w:rPr>
                <w:rFonts w:ascii="Sylfaen" w:hAnsi="Sylfaen"/>
                <w:sz w:val="24"/>
                <w:szCs w:val="24"/>
              </w:rPr>
              <w:t>ն</w:t>
            </w:r>
            <w:r w:rsidR="00862B4D" w:rsidRPr="00725504">
              <w:rPr>
                <w:rFonts w:ascii="Sylfaen" w:hAnsi="Sylfaen"/>
                <w:sz w:val="24"/>
                <w:szCs w:val="24"/>
              </w:rPr>
              <w:t>ախարարի) քարտուղարության ղեկավար</w:t>
            </w:r>
          </w:p>
        </w:tc>
      </w:tr>
      <w:tr w:rsidR="003D2834" w:rsidRPr="00725504" w14:paraId="02949A11" w14:textId="77777777" w:rsidTr="00260CEE">
        <w:trPr>
          <w:jc w:val="center"/>
        </w:trPr>
        <w:tc>
          <w:tcPr>
            <w:tcW w:w="3596" w:type="dxa"/>
            <w:shd w:val="clear" w:color="auto" w:fill="FFFFFF"/>
          </w:tcPr>
          <w:p w14:paraId="7A162BD8" w14:textId="77777777" w:rsidR="003D2834" w:rsidRPr="00725504" w:rsidRDefault="00862B4D" w:rsidP="00260CEE">
            <w:pPr>
              <w:pStyle w:val="Bodytext20"/>
              <w:shd w:val="clear" w:color="auto" w:fill="auto"/>
              <w:spacing w:after="160" w:line="360" w:lineRule="auto"/>
              <w:ind w:left="127" w:firstLine="0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 xml:space="preserve">Խայդարովա </w:t>
            </w:r>
            <w:r w:rsidR="00725504">
              <w:rPr>
                <w:rFonts w:ascii="Sylfaen" w:hAnsi="Sylfaen"/>
                <w:sz w:val="24"/>
                <w:szCs w:val="24"/>
              </w:rPr>
              <w:br/>
            </w:r>
            <w:r w:rsidRPr="00725504">
              <w:rPr>
                <w:rFonts w:ascii="Sylfaen" w:hAnsi="Sylfaen"/>
                <w:sz w:val="24"/>
                <w:szCs w:val="24"/>
              </w:rPr>
              <w:t>Նուրգուլ Դուլատի</w:t>
            </w:r>
          </w:p>
        </w:tc>
        <w:tc>
          <w:tcPr>
            <w:tcW w:w="6036" w:type="dxa"/>
            <w:gridSpan w:val="2"/>
            <w:shd w:val="clear" w:color="auto" w:fill="FFFFFF"/>
            <w:vAlign w:val="center"/>
          </w:tcPr>
          <w:p w14:paraId="3F9CEF49" w14:textId="35F70525" w:rsidR="003D2834" w:rsidRPr="00725504" w:rsidRDefault="00862B4D" w:rsidP="00725504">
            <w:pPr>
              <w:pStyle w:val="Bodytext20"/>
              <w:shd w:val="clear" w:color="auto" w:fill="auto"/>
              <w:spacing w:after="160" w:line="360" w:lineRule="auto"/>
              <w:ind w:left="119" w:firstLine="14"/>
              <w:rPr>
                <w:rFonts w:ascii="Sylfaen" w:hAnsi="Sylfaen"/>
                <w:sz w:val="24"/>
                <w:szCs w:val="24"/>
              </w:rPr>
            </w:pPr>
            <w:r w:rsidRPr="00725504">
              <w:rPr>
                <w:rFonts w:ascii="Sylfaen" w:hAnsi="Sylfaen"/>
                <w:sz w:val="24"/>
                <w:szCs w:val="24"/>
              </w:rPr>
              <w:t>Առ</w:t>
            </w:r>
            <w:r w:rsidR="00043BF4">
              <w:rPr>
                <w:rFonts w:ascii="Sylfaen" w:hAnsi="Sylfaen"/>
                <w:sz w:val="24"/>
                <w:szCs w:val="24"/>
              </w:rPr>
              <w:t>և</w:t>
            </w:r>
            <w:r w:rsidRPr="00725504">
              <w:rPr>
                <w:rFonts w:ascii="Sylfaen" w:hAnsi="Sylfaen"/>
                <w:sz w:val="24"/>
                <w:szCs w:val="24"/>
              </w:rPr>
              <w:t>տրային քաղաքականության դեպարտամենտի տնօրենի տեղակալ</w:t>
            </w:r>
          </w:p>
        </w:tc>
      </w:tr>
    </w:tbl>
    <w:p w14:paraId="19E729C9" w14:textId="77777777" w:rsidR="00725504" w:rsidRDefault="00725504" w:rsidP="00725504">
      <w:pPr>
        <w:spacing w:after="160" w:line="360" w:lineRule="auto"/>
        <w:jc w:val="center"/>
      </w:pPr>
    </w:p>
    <w:p w14:paraId="543AD2EC" w14:textId="77777777" w:rsidR="003D2834" w:rsidRPr="00725504" w:rsidRDefault="00725504" w:rsidP="00725504">
      <w:pPr>
        <w:spacing w:after="160" w:line="360" w:lineRule="auto"/>
        <w:jc w:val="center"/>
      </w:pPr>
      <w:r>
        <w:t>————————</w:t>
      </w:r>
    </w:p>
    <w:sectPr w:rsidR="003D2834" w:rsidRPr="00725504" w:rsidSect="00725504">
      <w:footerReference w:type="default" r:id="rId7"/>
      <w:pgSz w:w="11900" w:h="16840" w:code="9"/>
      <w:pgMar w:top="1418" w:right="1418" w:bottom="1418" w:left="1418" w:header="0" w:footer="642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EF163" w14:textId="77777777" w:rsidR="00577A15" w:rsidRDefault="00577A15" w:rsidP="003D2834">
      <w:r>
        <w:separator/>
      </w:r>
    </w:p>
  </w:endnote>
  <w:endnote w:type="continuationSeparator" w:id="0">
    <w:p w14:paraId="4E79054D" w14:textId="77777777" w:rsidR="00577A15" w:rsidRDefault="00577A15" w:rsidP="003D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20704"/>
      <w:docPartObj>
        <w:docPartGallery w:val="Page Numbers (Bottom of Page)"/>
        <w:docPartUnique/>
      </w:docPartObj>
    </w:sdtPr>
    <w:sdtEndPr/>
    <w:sdtContent>
      <w:p w14:paraId="7BEEC339" w14:textId="77777777" w:rsidR="00725504" w:rsidRDefault="00577A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BC0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5E15BD" w14:textId="77777777" w:rsidR="00577A15" w:rsidRDefault="00577A15"/>
  </w:footnote>
  <w:footnote w:type="continuationSeparator" w:id="0">
    <w:p w14:paraId="2CC5591A" w14:textId="77777777" w:rsidR="00577A15" w:rsidRDefault="00577A1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970810"/>
    <w:multiLevelType w:val="multilevel"/>
    <w:tmpl w:val="1AE8A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2834"/>
    <w:rsid w:val="00043BF4"/>
    <w:rsid w:val="00083FA7"/>
    <w:rsid w:val="000A1CA5"/>
    <w:rsid w:val="0016364D"/>
    <w:rsid w:val="00192AE7"/>
    <w:rsid w:val="001A1D98"/>
    <w:rsid w:val="00236BC0"/>
    <w:rsid w:val="00260CEE"/>
    <w:rsid w:val="00351839"/>
    <w:rsid w:val="00354F95"/>
    <w:rsid w:val="00383B1E"/>
    <w:rsid w:val="003D2834"/>
    <w:rsid w:val="004A13C7"/>
    <w:rsid w:val="004B4AC8"/>
    <w:rsid w:val="00577A15"/>
    <w:rsid w:val="00582A8C"/>
    <w:rsid w:val="005F6B67"/>
    <w:rsid w:val="00601A09"/>
    <w:rsid w:val="00616D06"/>
    <w:rsid w:val="00634C0D"/>
    <w:rsid w:val="006540A4"/>
    <w:rsid w:val="0069490B"/>
    <w:rsid w:val="00715AAD"/>
    <w:rsid w:val="00725504"/>
    <w:rsid w:val="00781EC5"/>
    <w:rsid w:val="0078465D"/>
    <w:rsid w:val="007B70B1"/>
    <w:rsid w:val="00852EE9"/>
    <w:rsid w:val="0085432B"/>
    <w:rsid w:val="00862B4D"/>
    <w:rsid w:val="008B54F6"/>
    <w:rsid w:val="008B5E3B"/>
    <w:rsid w:val="009015BF"/>
    <w:rsid w:val="00A06A63"/>
    <w:rsid w:val="00AE3751"/>
    <w:rsid w:val="00B21578"/>
    <w:rsid w:val="00B42FE6"/>
    <w:rsid w:val="00B86104"/>
    <w:rsid w:val="00BB14A0"/>
    <w:rsid w:val="00C017D0"/>
    <w:rsid w:val="00C26AFF"/>
    <w:rsid w:val="00CC63B5"/>
    <w:rsid w:val="00CD5B51"/>
    <w:rsid w:val="00D2780F"/>
    <w:rsid w:val="00D34B05"/>
    <w:rsid w:val="00D736D9"/>
    <w:rsid w:val="00EE0F15"/>
    <w:rsid w:val="00F2693E"/>
    <w:rsid w:val="00F9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6A392"/>
  <w15:docId w15:val="{DA43625F-5F65-4380-A34B-8969F6535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D283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D2834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3">
    <w:name w:val="Table caption (3)_"/>
    <w:basedOn w:val="DefaultParagraphFont"/>
    <w:link w:val="Tablecaption30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3Spacing4pt">
    <w:name w:val="Table caption (3) + Spacing 4 pt"/>
    <w:basedOn w:val="Tablecaption3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D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3pt">
    <w:name w:val="Body text (2) + 13 pt"/>
    <w:aliases w:val="Bold,Spacing 2 pt"/>
    <w:basedOn w:val="Bodytext2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D28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3D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Bodytext30">
    <w:name w:val="Body text (3)"/>
    <w:basedOn w:val="Normal"/>
    <w:link w:val="Bodytext3"/>
    <w:rsid w:val="003D2834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D2834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30">
    <w:name w:val="Table caption (3)"/>
    <w:basedOn w:val="Normal"/>
    <w:link w:val="Tablecaption3"/>
    <w:rsid w:val="003D283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D2834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3D2834"/>
    <w:pPr>
      <w:shd w:val="clear" w:color="auto" w:fill="FFFFFF"/>
      <w:spacing w:line="34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B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B05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25504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550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25504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50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22</cp:revision>
  <dcterms:created xsi:type="dcterms:W3CDTF">2019-02-04T06:59:00Z</dcterms:created>
  <dcterms:modified xsi:type="dcterms:W3CDTF">2020-05-04T10:39:00Z</dcterms:modified>
</cp:coreProperties>
</file>