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0AD28" w14:textId="77777777" w:rsidR="003C4B93" w:rsidRPr="00D63DF6" w:rsidRDefault="003C4B93" w:rsidP="003C4B9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388FBC9C" w14:textId="77777777" w:rsidR="003C4B93" w:rsidRPr="006B7192" w:rsidRDefault="003C4B93" w:rsidP="003C4B9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D4387C8" w14:textId="043F984E" w:rsidR="003C4B93" w:rsidRDefault="003C4B93" w:rsidP="003C4B9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AF6E02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871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2BCFF11" w14:textId="77777777" w:rsidR="003C4B93" w:rsidRDefault="003C4B93" w:rsidP="003C4B93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994" w:type="dxa"/>
        <w:tblInd w:w="-630" w:type="dxa"/>
        <w:tblLook w:val="04A0" w:firstRow="1" w:lastRow="0" w:firstColumn="1" w:lastColumn="0" w:noHBand="0" w:noVBand="1"/>
      </w:tblPr>
      <w:tblGrid>
        <w:gridCol w:w="667"/>
        <w:gridCol w:w="781"/>
        <w:gridCol w:w="5662"/>
        <w:gridCol w:w="1304"/>
        <w:gridCol w:w="1835"/>
        <w:gridCol w:w="2165"/>
        <w:gridCol w:w="1847"/>
        <w:gridCol w:w="1712"/>
        <w:gridCol w:w="21"/>
      </w:tblGrid>
      <w:tr w:rsidR="003C4B93" w:rsidRPr="000F46BC" w14:paraId="48688BCF" w14:textId="77777777" w:rsidTr="007C25D6">
        <w:trPr>
          <w:trHeight w:val="80"/>
        </w:trPr>
        <w:tc>
          <w:tcPr>
            <w:tcW w:w="15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1E8F2" w14:textId="77777777" w:rsidR="003C4B93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</w:t>
            </w:r>
          </w:p>
          <w:p w14:paraId="43A2677A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 N 1 ՀԱՎԵԼՎԱԾԻ N 3 ԱՂՅՈՒՍԱԿՈՒՄ ԿԱՏԱՐՎՈՂ  ՓՈՓՈԽՈՒԹՅՈՒՆՆԵՐԸ ԵՎ ԼՐԱՑՈՒՄՆԵՐԸ</w:t>
            </w:r>
          </w:p>
        </w:tc>
      </w:tr>
      <w:tr w:rsidR="003C4B93" w:rsidRPr="000F46BC" w14:paraId="519DDE29" w14:textId="77777777" w:rsidTr="007C25D6">
        <w:trPr>
          <w:gridAfter w:val="1"/>
          <w:wAfter w:w="21" w:type="dxa"/>
          <w:trHeight w:val="34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871E4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63509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D61D3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EC766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4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475AF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AE6B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EB4E" w14:textId="77777777" w:rsidR="003C4B93" w:rsidRPr="000F46BC" w:rsidRDefault="003C4B93" w:rsidP="007C25D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0F46B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0F4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C4B93" w:rsidRPr="000F46BC" w14:paraId="3AA7746B" w14:textId="77777777" w:rsidTr="007C25D6">
        <w:trPr>
          <w:gridAfter w:val="1"/>
          <w:wAfter w:w="21" w:type="dxa"/>
          <w:trHeight w:val="645"/>
        </w:trPr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0A808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5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B0C48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E3AC" w14:textId="77777777" w:rsidR="003C4B93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</w:t>
            </w:r>
          </w:p>
          <w:p w14:paraId="70D51C31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(ավելացումները</w:t>
            </w:r>
            <w:r w:rsidRPr="000F46B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F46BC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0F46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F46BC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0F46B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F46BC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0F46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F46BC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0F46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r w:rsidRPr="000F46BC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իսկ</w:t>
            </w:r>
            <w:r w:rsidRPr="000F46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F46BC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նվազեցումները՝</w:t>
            </w:r>
            <w:r w:rsidRPr="000F46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F46BC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Pr="000F46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3C4B93" w:rsidRPr="000F46BC" w14:paraId="5C9D40B4" w14:textId="77777777" w:rsidTr="007C25D6">
        <w:trPr>
          <w:gridAfter w:val="1"/>
          <w:wAfter w:w="21" w:type="dxa"/>
          <w:trHeight w:val="70"/>
        </w:trPr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A0703" w14:textId="77777777" w:rsidR="003C4B93" w:rsidRPr="000F46BC" w:rsidRDefault="003C4B93" w:rsidP="007C25D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5BC545" w14:textId="77777777" w:rsidR="003C4B93" w:rsidRPr="000F46BC" w:rsidRDefault="003C4B93" w:rsidP="007C25D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D755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նդամենը</w:t>
            </w:r>
          </w:p>
        </w:tc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0CE0B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</w:tr>
      <w:tr w:rsidR="003C4B93" w:rsidRPr="000F46BC" w14:paraId="1FE5F610" w14:textId="77777777" w:rsidTr="007C25D6">
        <w:trPr>
          <w:gridAfter w:val="1"/>
          <w:wAfter w:w="21" w:type="dxa"/>
          <w:trHeight w:val="153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C828E3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D54ABA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5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0BF9A" w14:textId="77777777" w:rsidR="003C4B93" w:rsidRPr="000F46BC" w:rsidRDefault="003C4B93" w:rsidP="007C25D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33E80" w14:textId="77777777" w:rsidR="003C4B93" w:rsidRPr="000F46BC" w:rsidRDefault="003C4B93" w:rsidP="007C25D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A040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առուցման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7284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երակառուցման,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վերանորոգման և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վերականգնման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F25CC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ախագծահե-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տազոտական,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գեոդեզիա-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քարտեզագրա-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կան աշխա-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տանքներ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AFB1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ֆի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սական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այլ ակտիվ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ների</w:t>
            </w:r>
            <w:r w:rsidRPr="000F4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3C4B93" w:rsidRPr="000F46BC" w14:paraId="11CB93CC" w14:textId="77777777" w:rsidTr="007C25D6">
        <w:trPr>
          <w:gridAfter w:val="1"/>
          <w:wAfter w:w="21" w:type="dxa"/>
          <w:trHeight w:val="7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1D98B5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7829E1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B5336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1A7C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8AEAF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(22,800.0)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4CC9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8935C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22,800.0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102F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C4B93" w:rsidRPr="000F46BC" w14:paraId="780F90CD" w14:textId="77777777" w:rsidTr="007C25D6">
        <w:trPr>
          <w:gridAfter w:val="1"/>
          <w:wAfter w:w="21" w:type="dxa"/>
          <w:trHeight w:val="345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F1BFD7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A5986ED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A1A8C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94EA4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C4FD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0ED3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9AA98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238F3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C4B93" w:rsidRPr="000F46BC" w14:paraId="21611B36" w14:textId="77777777" w:rsidTr="007C25D6">
        <w:trPr>
          <w:gridAfter w:val="1"/>
          <w:wAfter w:w="21" w:type="dxa"/>
          <w:trHeight w:val="7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3071B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4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44963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F4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25BE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CE81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F497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(22,800.0)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E3ADE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33C9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22,800.0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07765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C4B93" w:rsidRPr="000F46BC" w14:paraId="11DB4661" w14:textId="77777777" w:rsidTr="007C25D6">
        <w:trPr>
          <w:gridAfter w:val="1"/>
          <w:wAfter w:w="21" w:type="dxa"/>
          <w:trHeight w:val="345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9EF7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4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33FD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4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249D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5B40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57348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3A24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75EA1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2160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0F46BC" w14:paraId="7E1623CE" w14:textId="77777777" w:rsidTr="007C25D6">
        <w:trPr>
          <w:gridAfter w:val="1"/>
          <w:wAfter w:w="21" w:type="dxa"/>
          <w:trHeight w:val="7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BD4C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E015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24671" w14:textId="77777777" w:rsidR="003C4B93" w:rsidRPr="000F46BC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sz w:val="22"/>
                <w:szCs w:val="22"/>
                <w:lang w:eastAsia="en-US"/>
              </w:rPr>
              <w:t>Ջրային տնտեսության հիդրոտեխնիկական սարքավորումների տեղադրում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53B77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(22,800.0)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F29C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(22,800.0)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353A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4A16D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A4A4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B93" w:rsidRPr="000F46BC" w14:paraId="20DEE1B5" w14:textId="77777777" w:rsidTr="007C25D6">
        <w:trPr>
          <w:gridAfter w:val="1"/>
          <w:wAfter w:w="21" w:type="dxa"/>
          <w:trHeight w:val="7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89C55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sz w:val="22"/>
                <w:szCs w:val="22"/>
                <w:lang w:eastAsia="en-US"/>
              </w:rPr>
              <w:t>1017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4483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5B69" w14:textId="77777777" w:rsidR="003C4B93" w:rsidRPr="000F46BC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sz w:val="22"/>
                <w:szCs w:val="22"/>
                <w:lang w:eastAsia="en-US"/>
              </w:rPr>
              <w:t>Արփա-Սևան ջրային համակարգի տեխնիկական վիճակի բարելավում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EB4DF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8,400.0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D8DE0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8B36C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82967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sz w:val="22"/>
                <w:szCs w:val="22"/>
                <w:lang w:eastAsia="en-US"/>
              </w:rPr>
              <w:t>8,400.0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0EF1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0F46BC" w14:paraId="63BB7535" w14:textId="77777777" w:rsidTr="007C25D6">
        <w:trPr>
          <w:gridAfter w:val="1"/>
          <w:wAfter w:w="21" w:type="dxa"/>
          <w:trHeight w:val="7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B266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sz w:val="22"/>
                <w:szCs w:val="22"/>
                <w:lang w:eastAsia="en-US"/>
              </w:rPr>
              <w:t>1017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9BE23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FF856" w14:textId="77777777" w:rsidR="003C4B93" w:rsidRPr="000F46BC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sz w:val="22"/>
                <w:szCs w:val="22"/>
                <w:lang w:eastAsia="en-US"/>
              </w:rPr>
              <w:t>Արփա-Սևան ջրային համակարգի վերազինում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0136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14,400.0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6C21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FCF6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B5471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46BC">
              <w:rPr>
                <w:rFonts w:ascii="GHEA Mariam" w:hAnsi="GHEA Mariam"/>
                <w:sz w:val="22"/>
                <w:szCs w:val="22"/>
                <w:lang w:eastAsia="en-US"/>
              </w:rPr>
              <w:t>14,400.0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3C42" w14:textId="77777777" w:rsidR="003C4B93" w:rsidRPr="000F46BC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98C6C2A" w14:textId="77777777" w:rsidR="003C4B93" w:rsidRDefault="003C4B93" w:rsidP="003C4B93">
      <w:pPr>
        <w:pStyle w:val="mechtex"/>
        <w:jc w:val="left"/>
        <w:rPr>
          <w:rFonts w:ascii="GHEA Mariam" w:hAnsi="GHEA Mariam"/>
          <w:spacing w:val="-2"/>
        </w:rPr>
      </w:pPr>
    </w:p>
    <w:p w14:paraId="0B1E4F0B" w14:textId="77777777" w:rsidR="003C4B93" w:rsidRPr="00B16FF5" w:rsidRDefault="003C4B93" w:rsidP="003C4B93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4CB0CEC" w14:textId="77777777" w:rsidR="003C4B93" w:rsidRDefault="003C4B93" w:rsidP="003C4B93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B58039B" w14:textId="663D6E5C" w:rsidR="003C4B93" w:rsidRPr="0081154A" w:rsidRDefault="003C4B93" w:rsidP="00005875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A8F5E65" w14:textId="77777777" w:rsidR="00A10B61" w:rsidRDefault="00A10B61"/>
    <w:sectPr w:rsidR="00A10B61" w:rsidSect="0000587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9A4FC" w14:textId="77777777" w:rsidR="00DC4645" w:rsidRDefault="00DC4645">
      <w:r>
        <w:separator/>
      </w:r>
    </w:p>
  </w:endnote>
  <w:endnote w:type="continuationSeparator" w:id="0">
    <w:p w14:paraId="4B04B2C5" w14:textId="77777777" w:rsidR="00DC4645" w:rsidRDefault="00DC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BAC9B" w14:textId="77777777" w:rsidR="00A91EAA" w:rsidRDefault="003C4B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voroshumTK177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4DEEA" w14:textId="77777777" w:rsidR="00A91EAA" w:rsidRDefault="003C4B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voroshumTK177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8C95" w14:textId="77777777" w:rsidR="00A91EAA" w:rsidRPr="00494A2A" w:rsidRDefault="00D83068" w:rsidP="00494A2A">
    <w:pPr>
      <w:pStyle w:val="Footer"/>
    </w:pPr>
    <w:fldSimple w:instr=" FILENAME   \* MERGEFORMAT ">
      <w:r w:rsidR="003C4B93">
        <w:rPr>
          <w:noProof/>
        </w:rPr>
        <w:t>voroshumTK177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B5C6C" w14:textId="77777777" w:rsidR="00DC4645" w:rsidRDefault="00DC4645">
      <w:r>
        <w:separator/>
      </w:r>
    </w:p>
  </w:footnote>
  <w:footnote w:type="continuationSeparator" w:id="0">
    <w:p w14:paraId="73051B35" w14:textId="77777777" w:rsidR="00DC4645" w:rsidRDefault="00DC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AEBD3" w14:textId="77777777" w:rsidR="00A91EAA" w:rsidRDefault="003C4B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36075F" w14:textId="77777777" w:rsidR="00A91EAA" w:rsidRDefault="00DC4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CD4AE" w14:textId="77777777" w:rsidR="00A91EAA" w:rsidRDefault="003C4B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277E66A" w14:textId="77777777" w:rsidR="00A91EAA" w:rsidRDefault="00DC46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5875"/>
    <w:rsid w:val="00032E20"/>
    <w:rsid w:val="00080F59"/>
    <w:rsid w:val="003C4B93"/>
    <w:rsid w:val="00561ABC"/>
    <w:rsid w:val="006F614B"/>
    <w:rsid w:val="00A10B61"/>
    <w:rsid w:val="00AF6E02"/>
    <w:rsid w:val="00D83068"/>
    <w:rsid w:val="00DC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0F4C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C4B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4B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C4B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4B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C4B93"/>
  </w:style>
  <w:style w:type="paragraph" w:customStyle="1" w:styleId="norm">
    <w:name w:val="norm"/>
    <w:basedOn w:val="Normal"/>
    <w:link w:val="normChar"/>
    <w:rsid w:val="003C4B9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3C4B93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3C4B9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3C4B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C4B93"/>
    <w:pPr>
      <w:jc w:val="both"/>
    </w:pPr>
  </w:style>
  <w:style w:type="paragraph" w:customStyle="1" w:styleId="russtyle">
    <w:name w:val="russtyle"/>
    <w:basedOn w:val="Normal"/>
    <w:rsid w:val="003C4B9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C4B9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C4B9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C4B93"/>
    <w:rPr>
      <w:w w:val="90"/>
    </w:rPr>
  </w:style>
  <w:style w:type="paragraph" w:customStyle="1" w:styleId="Style3">
    <w:name w:val="Style3"/>
    <w:basedOn w:val="mechtex"/>
    <w:rsid w:val="003C4B93"/>
    <w:rPr>
      <w:w w:val="90"/>
    </w:rPr>
  </w:style>
  <w:style w:type="paragraph" w:customStyle="1" w:styleId="Style6">
    <w:name w:val="Style6"/>
    <w:basedOn w:val="mechtex"/>
    <w:rsid w:val="003C4B93"/>
  </w:style>
  <w:style w:type="paragraph" w:customStyle="1" w:styleId="xl77">
    <w:name w:val="xl77"/>
    <w:basedOn w:val="Normal"/>
    <w:rsid w:val="003C4B93"/>
    <w:pPr>
      <w:spacing w:before="100" w:beforeAutospacing="1" w:after="100" w:afterAutospacing="1"/>
    </w:pPr>
    <w:rPr>
      <w:rFonts w:ascii="GHEA Grapalat" w:hAnsi="GHEA Grapala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https://mul2-moj.gov.am/tasks/110322/oneclick/Kvoroshum871.docx?token=9ea399cea2e1492a793e289d6368552d</cp:keywords>
  <dc:description/>
  <cp:lastModifiedBy>Tigran Ghandiljyan</cp:lastModifiedBy>
  <cp:revision>5</cp:revision>
  <dcterms:created xsi:type="dcterms:W3CDTF">2020-06-03T08:57:00Z</dcterms:created>
  <dcterms:modified xsi:type="dcterms:W3CDTF">2020-06-03T11:31:00Z</dcterms:modified>
</cp:coreProperties>
</file>