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C948C" w14:textId="046CBC50" w:rsidR="00DA64D2" w:rsidRPr="00D63DF6" w:rsidRDefault="00DA64D2" w:rsidP="00DA64D2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</w:t>
      </w:r>
      <w:r w:rsidR="00FF2C56">
        <w:rPr>
          <w:rFonts w:ascii="GHEA Mariam" w:hAnsi="GHEA Mariam"/>
          <w:spacing w:val="-8"/>
        </w:rPr>
        <w:t xml:space="preserve">  </w:t>
      </w:r>
      <w:r>
        <w:rPr>
          <w:rFonts w:ascii="GHEA Mariam" w:hAnsi="GHEA Mariam"/>
          <w:spacing w:val="-8"/>
        </w:rPr>
        <w:t xml:space="preserve">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044BB819" w14:textId="77777777" w:rsidR="00DA64D2" w:rsidRPr="006B7192" w:rsidRDefault="00DA64D2" w:rsidP="00DA64D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 xml:space="preserve">   ՀՀ կառավարության 2020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67E246A9" w14:textId="06D15D6A" w:rsidR="00DA64D2" w:rsidRDefault="00DA64D2" w:rsidP="00DA64D2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  </w:t>
      </w:r>
      <w:r w:rsidR="00FF2C56">
        <w:rPr>
          <w:rFonts w:ascii="GHEA Mariam" w:hAnsi="GHEA Mariam"/>
          <w:spacing w:val="-2"/>
        </w:rPr>
        <w:t xml:space="preserve">  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722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6EBDA858" w14:textId="77777777" w:rsidR="00DA64D2" w:rsidRDefault="00DA64D2" w:rsidP="00DA64D2">
      <w:pPr>
        <w:tabs>
          <w:tab w:val="left" w:pos="13260"/>
        </w:tabs>
      </w:pPr>
    </w:p>
    <w:p w14:paraId="7CF027D5" w14:textId="77777777" w:rsidR="00DA64D2" w:rsidRDefault="00DA64D2" w:rsidP="00DA64D2"/>
    <w:p w14:paraId="24351DED" w14:textId="77777777" w:rsidR="00DA64D2" w:rsidRPr="005B2684" w:rsidRDefault="00DA64D2" w:rsidP="00DA64D2">
      <w:pPr>
        <w:tabs>
          <w:tab w:val="left" w:pos="5875"/>
        </w:tabs>
      </w:pPr>
      <w:r>
        <w:tab/>
      </w:r>
    </w:p>
    <w:tbl>
      <w:tblPr>
        <w:tblW w:w="15210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660"/>
        <w:gridCol w:w="860"/>
        <w:gridCol w:w="6709"/>
        <w:gridCol w:w="1890"/>
        <w:gridCol w:w="1530"/>
        <w:gridCol w:w="1890"/>
      </w:tblGrid>
      <w:tr w:rsidR="00DA64D2" w:rsidRPr="005B2684" w14:paraId="4F273245" w14:textId="77777777" w:rsidTr="00571976">
        <w:trPr>
          <w:trHeight w:val="900"/>
        </w:trPr>
        <w:tc>
          <w:tcPr>
            <w:tcW w:w="13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9D73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NN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 ԵՎ 4 ՀԱՎԵԼՎԱԾՆԵՐՈՒՄ ԿԱՏԱՐՎՈՂ ՓՈՓՈԽՈՒԹՅՈՒՆՆԵՐԸ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B20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7A09A5DD" w14:textId="77777777" w:rsidTr="00571976">
        <w:trPr>
          <w:trHeight w:val="30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73C8" w14:textId="77777777" w:rsidR="00DA64D2" w:rsidRPr="005B2684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9D04" w14:textId="77777777" w:rsidR="00DA64D2" w:rsidRPr="005B2684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88BB" w14:textId="77777777" w:rsidR="00DA64D2" w:rsidRPr="005B2684" w:rsidRDefault="00DA64D2" w:rsidP="0057197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574" w14:textId="77777777" w:rsidR="00DA64D2" w:rsidRPr="005B2684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2C9D" w14:textId="77777777" w:rsidR="00DA64D2" w:rsidRPr="005B2684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42BA" w14:textId="77777777" w:rsidR="00DA64D2" w:rsidRPr="005B2684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9C2F" w14:textId="77777777" w:rsidR="00DA64D2" w:rsidRPr="005B2684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7CE8" w14:textId="77777777" w:rsidR="00DA64D2" w:rsidRPr="005B2684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B536" w14:textId="77777777" w:rsidR="00DA64D2" w:rsidRPr="005B2684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5B2684" w14:paraId="31CE3E98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19E7" w14:textId="77777777" w:rsidR="00DA64D2" w:rsidRPr="005B2684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8E41" w14:textId="77777777" w:rsidR="00DA64D2" w:rsidRPr="005B2684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3D90" w14:textId="77777777" w:rsidR="00DA64D2" w:rsidRPr="005B2684" w:rsidRDefault="00DA64D2" w:rsidP="0057197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9102" w14:textId="77777777" w:rsidR="00DA64D2" w:rsidRPr="005B2684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CF71" w14:textId="77777777" w:rsidR="00DA64D2" w:rsidRPr="005B2684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1A76" w14:textId="77777777" w:rsidR="00DA64D2" w:rsidRPr="005B2684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F6D0" w14:textId="77777777" w:rsidR="00DA64D2" w:rsidRPr="005B2684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4A27" w14:textId="77777777" w:rsidR="00DA64D2" w:rsidRPr="005B2684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83AD" w14:textId="77777777" w:rsidR="00DA64D2" w:rsidRPr="005B2684" w:rsidRDefault="00DA64D2" w:rsidP="00571976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(հազ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</w:tr>
      <w:tr w:rsidR="00DA64D2" w:rsidRPr="005B2684" w14:paraId="060F7AC6" w14:textId="77777777" w:rsidTr="00571976">
        <w:trPr>
          <w:trHeight w:val="1095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441047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Գործառական դասիչը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636F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6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8BE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7941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(ավելացումները նշված են դրական նշանով, իսկ նվազեցումները՝ փակագծերում)</w:t>
            </w:r>
          </w:p>
        </w:tc>
      </w:tr>
      <w:tr w:rsidR="00DA64D2" w:rsidRPr="005B2684" w14:paraId="48DFF4F7" w14:textId="77777777" w:rsidTr="00571976">
        <w:trPr>
          <w:trHeight w:val="1061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E5AE56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բ</w:t>
            </w:r>
            <w:r w:rsidRPr="00A76E5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5DD9C1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խ</w:t>
            </w:r>
            <w:r w:rsidRPr="00A76E5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77AA03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դ</w:t>
            </w:r>
            <w:r w:rsidRPr="00A76E5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C21A51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ծ</w:t>
            </w:r>
            <w:r w:rsidRPr="00A76E5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787E7A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</w:t>
            </w:r>
            <w:r w:rsidRPr="00A76E5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  <w:r w:rsidRPr="00A76E5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ռում</w:t>
            </w: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DB1F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1512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2117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4920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DA64D2" w:rsidRPr="005B2684" w14:paraId="7181CC70" w14:textId="77777777" w:rsidTr="00571976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C5853D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E95695F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F85726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342D8A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AC3CDB8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7C35D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B779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A45B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F33B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A64D2" w:rsidRPr="005B2684" w14:paraId="1031F611" w14:textId="77777777" w:rsidTr="00571976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D2C2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2FE0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5E37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6CE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A1D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C3F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AA1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A8D2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34D0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78B68D31" w14:textId="77777777" w:rsidTr="00571976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B03B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C144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34E2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7A2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CD88D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5D68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43DC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(2,768,007.2)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2A08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(2,768,007.2)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7050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(2,768,007.2)</w:t>
            </w:r>
          </w:p>
        </w:tc>
      </w:tr>
      <w:tr w:rsidR="00DA64D2" w:rsidRPr="005B2684" w14:paraId="6948E4B1" w14:textId="77777777" w:rsidTr="00571976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92B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C23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66E2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E11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1168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A084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CAB6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6B08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CD40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78F4FE36" w14:textId="77777777" w:rsidTr="00571976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A4F57" w14:textId="77777777" w:rsidR="00DA64D2" w:rsidRPr="005B2684" w:rsidRDefault="00DA64D2" w:rsidP="00571976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8BCD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3773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E19E9" w14:textId="77777777" w:rsidR="00DA64D2" w:rsidRPr="005B2684" w:rsidRDefault="00DA64D2" w:rsidP="00571976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4BF1B" w14:textId="77777777" w:rsidR="00DA64D2" w:rsidRPr="005B2684" w:rsidRDefault="00DA64D2" w:rsidP="00571976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693F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Ընդհանուր բնույթի հանրային ծառայություններ (այլ դասերին չպատկանող)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41E0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(2,768,007.2)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D363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(2,768,007.2)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72D3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(2,768,007.2)</w:t>
            </w:r>
          </w:p>
        </w:tc>
      </w:tr>
      <w:tr w:rsidR="00DA64D2" w:rsidRPr="005B2684" w14:paraId="5D51210F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95DA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534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4CD8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EA30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069C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59FA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945B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13F1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D6D3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10ED32CB" w14:textId="77777777" w:rsidTr="00571976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E3670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2613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9A5E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DE8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3E87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BE8C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Ընդհանուր բնույթի հանրային ծառայություններ (այլ դասերին չպատկանող)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E449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(2,768,007.2)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C625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(2,768,007.2)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5C92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(2,768,007.2)</w:t>
            </w:r>
          </w:p>
        </w:tc>
      </w:tr>
      <w:tr w:rsidR="00DA64D2" w:rsidRPr="005B2684" w14:paraId="1D9281FE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262D8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F527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963D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570F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BD6E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FCC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33A4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C9DC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C7FF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A64D2" w:rsidRPr="005B2684" w14:paraId="5AB0A552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1A699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ED5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C718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CF2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6A6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E933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ՀՀ կենտրոնական ընտրական հանձնաժողով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1AD3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(2,768,007.2)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ED90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(2,768,007.2)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902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(2,768,007.2)</w:t>
            </w:r>
          </w:p>
        </w:tc>
      </w:tr>
      <w:tr w:rsidR="00DA64D2" w:rsidRPr="005B2684" w14:paraId="4837EF0F" w14:textId="77777777" w:rsidTr="00571976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1860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EFB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4AD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14E2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FD9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5B6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Ընտրական գործընթացների համակարգում, կանոնակարգում և տեղեկատվության տրամադրում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63B2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(2,768,007.2)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53C6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(2,768,007.2)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7792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(2,768,007.2)</w:t>
            </w:r>
          </w:p>
        </w:tc>
      </w:tr>
      <w:tr w:rsidR="00DA64D2" w:rsidRPr="005B2684" w14:paraId="42CE16A0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F62E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3137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4E8A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03E4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E9C4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D6EC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09F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B6E6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668D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6FC13A82" w14:textId="77777777" w:rsidTr="00571976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C513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58A5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C9DC4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D2A5D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F1A89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D11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ՀՀ Սահմանադրության փոփոխությունների հանրաքվեի կազմակերպում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1DBE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CE1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96C0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</w:tr>
      <w:tr w:rsidR="00DA64D2" w:rsidRPr="005B2684" w14:paraId="5C3BA96A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E89AE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CD2C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FFF94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CAE8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F474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71E4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 թվում`  ըստ կատարողների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F32D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B36E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51A2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3D8661FF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F2132" w14:textId="77777777" w:rsidR="00DA64D2" w:rsidRPr="005B2684" w:rsidRDefault="00DA64D2" w:rsidP="00571976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6543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9CF8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8C9EF" w14:textId="77777777" w:rsidR="00DA64D2" w:rsidRPr="005B2684" w:rsidRDefault="00DA64D2" w:rsidP="00571976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7A8C5" w14:textId="77777777" w:rsidR="00DA64D2" w:rsidRPr="005B2684" w:rsidRDefault="00DA64D2" w:rsidP="00571976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6A53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ՀՀ կենտրոնական ընտրական հանձնաժողով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ED69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A74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B88A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</w:tr>
      <w:tr w:rsidR="00DA64D2" w:rsidRPr="005B2684" w14:paraId="4B72D506" w14:textId="77777777" w:rsidTr="00571976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A41A3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E76C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F18F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C8F05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98DF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65C7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30B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1FB6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7D68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4D660F7E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23A5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29F6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A4F8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6BFC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B8B3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5883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56E2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(2,427,447.4)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E5E8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CBE6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</w:tr>
      <w:tr w:rsidR="00DA64D2" w:rsidRPr="005B2684" w14:paraId="159FB732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D45EA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067C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B324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3BBA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2BA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B04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959E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(2,427,447.4)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8660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B849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</w:tr>
      <w:tr w:rsidR="00DA64D2" w:rsidRPr="005B2684" w14:paraId="7F33143A" w14:textId="77777777" w:rsidTr="00571976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A825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6902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5C32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EEA3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C272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8A73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1AFE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(2,427,447.4)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6B79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DBB1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</w:tr>
      <w:tr w:rsidR="00DA64D2" w:rsidRPr="005B2684" w14:paraId="7F8C8C96" w14:textId="77777777" w:rsidTr="00571976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E9BB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A418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FB8B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7E0A3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7839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069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Այլ ծախսեր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873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A02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8581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</w:tr>
      <w:tr w:rsidR="00DA64D2" w:rsidRPr="005B2684" w14:paraId="0936A72B" w14:textId="77777777" w:rsidTr="00571976">
        <w:trPr>
          <w:trHeight w:val="2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A57D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DA8C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7FCBD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83E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BF2F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9884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ՀՀ Սահմանադրության փոփոխությունների հանրաքվեի քվեարկության ընթացքի և քվեարկության արդյունքների ամփոփման գործընթացի տեսանկարահանման և միաժամանակյա համացանցային հեռարձակման գործընթացի ապահովում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CEED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452B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721D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</w:tr>
      <w:tr w:rsidR="00DA64D2" w:rsidRPr="005B2684" w14:paraId="37074BE5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7CDED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C480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66AC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DBE3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6DC7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43B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501A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AFF8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6B40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4BABB6E0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7724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B85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8352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B0410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7A1D2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7BE1E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ՀՀ կենտրոնական ընտրական հանձնաժողով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7405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A59B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F137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</w:tr>
      <w:tr w:rsidR="00DA64D2" w:rsidRPr="005B2684" w14:paraId="3C1CA5DC" w14:textId="77777777" w:rsidTr="00571976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39ECC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AF68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0492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11C12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BFDE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A5FA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4B40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B18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D193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54C612F7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AEE8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C6C9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D1F4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25BAE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D41E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3554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9FDC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8FED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66E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</w:tr>
      <w:tr w:rsidR="00DA64D2" w:rsidRPr="005B2684" w14:paraId="14EEA827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7B46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1BB3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71C1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FB6C7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DCF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CB90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2E20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6128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2C13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</w:tr>
      <w:tr w:rsidR="00DA64D2" w:rsidRPr="005B2684" w14:paraId="28D266F7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58C14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9FAD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98379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56157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44323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6B5D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7380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CF7D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CE05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</w:tr>
      <w:tr w:rsidR="00DA64D2" w:rsidRPr="005B2684" w14:paraId="4A6A1D58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E0B5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447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8525C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C780D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6627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3D9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Այլ ծախսեր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3D26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AC7A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9DB6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</w:tr>
      <w:tr w:rsidR="00DA64D2" w:rsidRPr="005B2684" w14:paraId="660E2298" w14:textId="77777777" w:rsidTr="00571976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F484B8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94792F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F9E0F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37EB86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534952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C03B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7192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DB95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D28C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2,768,007.2</w:t>
            </w:r>
          </w:p>
        </w:tc>
      </w:tr>
      <w:tr w:rsidR="00DA64D2" w:rsidRPr="005B2684" w14:paraId="52898E50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5203F9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6F50BC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78F7A4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12305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96BD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7FE9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CED5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9C45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C33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6D8344D5" w14:textId="77777777" w:rsidTr="00571976">
        <w:trPr>
          <w:trHeight w:val="56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256689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DB5694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5708A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0B49F5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0FE1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9A24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0C35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F86A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C5F6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2,768,007.2</w:t>
            </w:r>
          </w:p>
        </w:tc>
      </w:tr>
      <w:tr w:rsidR="00DA64D2" w:rsidRPr="005B2684" w14:paraId="2AD91B27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F490BE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61C27B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6ED36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0234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5478E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15B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BC28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50F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7563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0746A4D7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5F365E2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986A37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2F9507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4E73D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D7E3C2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56BA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01D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D6D7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D21F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2,768,007.2</w:t>
            </w:r>
          </w:p>
        </w:tc>
      </w:tr>
      <w:tr w:rsidR="00DA64D2" w:rsidRPr="005B2684" w14:paraId="6D377DBA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2E7AB6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267135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D1D6F9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0C455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8BB5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8107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C3D6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977F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CA2A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67C8DF1E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DF4BEC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706040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291D9D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61E9E0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56080D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8DBF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CCFA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E9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F960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5B2684" w14:paraId="4B204820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247CDC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D6BA2C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B0F0F0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827E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0183E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F35E" w14:textId="77777777" w:rsidR="00DA64D2" w:rsidRPr="005B2684" w:rsidRDefault="00DA64D2" w:rsidP="00571976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25E6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F711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339A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2,768,007.2</w:t>
            </w:r>
          </w:p>
        </w:tc>
      </w:tr>
      <w:tr w:rsidR="00DA64D2" w:rsidRPr="005B2684" w14:paraId="4BDC735B" w14:textId="77777777" w:rsidTr="00571976">
        <w:trPr>
          <w:trHeight w:val="54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7BE1C5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911CDC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0CD2AE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B1DDF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5EADA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63F8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F277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A31D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47E3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DA64D2" w:rsidRPr="005B2684" w14:paraId="43719F72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42441F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3C3FD8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69E822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B2FB4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1DBF6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68D2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352D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E6FA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C04F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2,768,007.2</w:t>
            </w:r>
          </w:p>
        </w:tc>
      </w:tr>
      <w:tr w:rsidR="00DA64D2" w:rsidRPr="005B2684" w14:paraId="3C256992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FE9EEB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239AA6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F0C71D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3AA8E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2EFB7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0910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6C87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35FC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CE34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2,768,007.2</w:t>
            </w:r>
          </w:p>
        </w:tc>
      </w:tr>
      <w:tr w:rsidR="00DA64D2" w:rsidRPr="005B2684" w14:paraId="0D0DA734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4FE73A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663FBC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A7FAD2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E2DDF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286D9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0D91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729A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72C2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5D37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sz w:val="22"/>
                <w:szCs w:val="22"/>
                <w:lang w:eastAsia="en-US"/>
              </w:rPr>
              <w:t>2,768,007.2</w:t>
            </w:r>
          </w:p>
        </w:tc>
      </w:tr>
      <w:tr w:rsidR="00DA64D2" w:rsidRPr="005B2684" w14:paraId="73596CC0" w14:textId="77777777" w:rsidTr="0057197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42D69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DF1156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FFE3" w14:textId="77777777" w:rsidR="00DA64D2" w:rsidRPr="005B2684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B268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D73A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B368B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6104" w14:textId="77777777" w:rsidR="00DA64D2" w:rsidRPr="005B2684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AD39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2438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613F" w14:textId="77777777" w:rsidR="00DA64D2" w:rsidRPr="005B2684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5B2684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2,768,007.2</w:t>
            </w:r>
          </w:p>
        </w:tc>
      </w:tr>
    </w:tbl>
    <w:p w14:paraId="48ADEACD" w14:textId="77777777" w:rsidR="00DA64D2" w:rsidRDefault="00DA64D2" w:rsidP="00DA64D2">
      <w:pPr>
        <w:tabs>
          <w:tab w:val="left" w:pos="5875"/>
        </w:tabs>
      </w:pPr>
    </w:p>
    <w:p w14:paraId="5315876C" w14:textId="77777777" w:rsidR="00DA64D2" w:rsidRPr="00A76E52" w:rsidRDefault="00DA64D2" w:rsidP="00DA64D2"/>
    <w:p w14:paraId="7BF928FA" w14:textId="77777777" w:rsidR="00DA64D2" w:rsidRPr="00A76E52" w:rsidRDefault="00DA64D2" w:rsidP="00DA64D2"/>
    <w:p w14:paraId="20A5EA7F" w14:textId="77777777" w:rsidR="00DA64D2" w:rsidRPr="00A76E52" w:rsidRDefault="00DA64D2" w:rsidP="00DA64D2"/>
    <w:p w14:paraId="1821BE5D" w14:textId="77777777" w:rsidR="00DA64D2" w:rsidRPr="00A76E52" w:rsidRDefault="00DA64D2" w:rsidP="00DA64D2"/>
    <w:p w14:paraId="6190C069" w14:textId="77777777" w:rsidR="00DA64D2" w:rsidRDefault="00DA64D2" w:rsidP="00DA64D2"/>
    <w:p w14:paraId="0932790E" w14:textId="77777777" w:rsidR="00DA64D2" w:rsidRPr="00195F1B" w:rsidRDefault="00DA64D2" w:rsidP="00DA64D2">
      <w:pPr>
        <w:pStyle w:val="mechtex"/>
        <w:ind w:firstLine="720"/>
        <w:jc w:val="left"/>
        <w:rPr>
          <w:rFonts w:ascii="GHEA Mariam" w:hAnsi="GHEA Mariam" w:cs="Arial Armenian"/>
        </w:rPr>
      </w:pPr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</w:p>
    <w:p w14:paraId="705AB9B1" w14:textId="77777777" w:rsidR="00DA64D2" w:rsidRPr="00195F1B" w:rsidRDefault="00DA64D2" w:rsidP="00DA64D2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7BD53CFC" w14:textId="7007A485" w:rsidR="00DA64D2" w:rsidRPr="00A76E52" w:rsidRDefault="00DA64D2" w:rsidP="00F5703E">
      <w:pPr>
        <w:pStyle w:val="mechtex"/>
        <w:ind w:firstLine="720"/>
        <w:jc w:val="left"/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p w14:paraId="3E918F00" w14:textId="77777777" w:rsidR="00931BEB" w:rsidRDefault="00931BEB"/>
    <w:sectPr w:rsidR="00931BEB" w:rsidSect="00F5703E">
      <w:headerReference w:type="even" r:id="rId6"/>
      <w:headerReference w:type="default" r:id="rId7"/>
      <w:footerReference w:type="even" r:id="rId8"/>
      <w:footerReference w:type="first" r:id="rId9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E0547" w14:textId="77777777" w:rsidR="0000171E" w:rsidRDefault="0000171E" w:rsidP="00DA64D2">
      <w:r>
        <w:separator/>
      </w:r>
    </w:p>
  </w:endnote>
  <w:endnote w:type="continuationSeparator" w:id="0">
    <w:p w14:paraId="513EBF64" w14:textId="77777777" w:rsidR="0000171E" w:rsidRDefault="0000171E" w:rsidP="00DA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C3DE4" w14:textId="77777777" w:rsidR="005B2684" w:rsidRDefault="00DA64D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9BC4F" w14:textId="77777777" w:rsidR="005B2684" w:rsidRPr="005E3C78" w:rsidRDefault="00143FAE" w:rsidP="005E3C78">
    <w:pPr>
      <w:pStyle w:val="Footer"/>
    </w:pPr>
    <w:fldSimple w:instr=" FILENAME   \* MERGEFORMAT ">
      <w:r w:rsidR="00DA64D2">
        <w:rPr>
          <w:noProof/>
        </w:rPr>
        <w:t>voroshumKK144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A1BEF" w14:textId="77777777" w:rsidR="0000171E" w:rsidRDefault="0000171E" w:rsidP="00DA64D2">
      <w:r>
        <w:separator/>
      </w:r>
    </w:p>
  </w:footnote>
  <w:footnote w:type="continuationSeparator" w:id="0">
    <w:p w14:paraId="733B395F" w14:textId="77777777" w:rsidR="0000171E" w:rsidRDefault="0000171E" w:rsidP="00DA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C913F" w14:textId="77777777" w:rsidR="005B2684" w:rsidRDefault="00DA64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8D0597" w14:textId="77777777" w:rsidR="005B2684" w:rsidRDefault="000017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FE5AF" w14:textId="77777777" w:rsidR="005B2684" w:rsidRDefault="00DA64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50EB57BE" w14:textId="77777777" w:rsidR="005B2684" w:rsidRDefault="000017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0171E"/>
    <w:rsid w:val="000B0211"/>
    <w:rsid w:val="00143FAE"/>
    <w:rsid w:val="00152C6D"/>
    <w:rsid w:val="001F432D"/>
    <w:rsid w:val="00875D5F"/>
    <w:rsid w:val="00931BEB"/>
    <w:rsid w:val="00D65EE9"/>
    <w:rsid w:val="00DA64D2"/>
    <w:rsid w:val="00E671C1"/>
    <w:rsid w:val="00F5703E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2B79C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DA64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64D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DA6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64D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DA64D2"/>
  </w:style>
  <w:style w:type="paragraph" w:customStyle="1" w:styleId="norm">
    <w:name w:val="norm"/>
    <w:basedOn w:val="Normal"/>
    <w:link w:val="normChar"/>
    <w:rsid w:val="00DA64D2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DA64D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A64D2"/>
    <w:pPr>
      <w:jc w:val="both"/>
    </w:pPr>
  </w:style>
  <w:style w:type="paragraph" w:customStyle="1" w:styleId="russtyle">
    <w:name w:val="russtyle"/>
    <w:basedOn w:val="Normal"/>
    <w:rsid w:val="00DA64D2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DA64D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DA64D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A64D2"/>
    <w:rPr>
      <w:w w:val="90"/>
    </w:rPr>
  </w:style>
  <w:style w:type="paragraph" w:customStyle="1" w:styleId="Style3">
    <w:name w:val="Style3"/>
    <w:basedOn w:val="mechtex"/>
    <w:rsid w:val="00DA64D2"/>
    <w:rPr>
      <w:w w:val="90"/>
    </w:rPr>
  </w:style>
  <w:style w:type="paragraph" w:customStyle="1" w:styleId="Style6">
    <w:name w:val="Style6"/>
    <w:basedOn w:val="mechtex"/>
    <w:rsid w:val="00DA64D2"/>
  </w:style>
  <w:style w:type="paragraph" w:styleId="NormalWeb">
    <w:name w:val="Normal (Web)"/>
    <w:basedOn w:val="Normal"/>
    <w:uiPriority w:val="99"/>
    <w:rsid w:val="00DA64D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DA64D2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locked/>
    <w:rsid w:val="00DA64D2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https://mul2-moj.gov.am/tasks/104212/oneclick/kvoroshum722.docx?token=a6761b38bacd863258f7ab76bd21171f</cp:keywords>
  <dc:description/>
  <cp:lastModifiedBy>Tigran Ghandiljyan</cp:lastModifiedBy>
  <cp:revision>10</cp:revision>
  <dcterms:created xsi:type="dcterms:W3CDTF">2020-05-12T12:32:00Z</dcterms:created>
  <dcterms:modified xsi:type="dcterms:W3CDTF">2020-05-13T07:21:00Z</dcterms:modified>
</cp:coreProperties>
</file>