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61E9" w14:textId="3B5F6D3F" w:rsidR="005F6143" w:rsidRPr="00716884" w:rsidRDefault="005F6143" w:rsidP="005F6143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F94C4B">
        <w:rPr>
          <w:rFonts w:ascii="GHEA Mariam" w:hAnsi="GHEA Mariam"/>
          <w:spacing w:val="-8"/>
          <w:lang w:val="hy-AM"/>
        </w:rPr>
        <w:t xml:space="preserve">Հավելված </w:t>
      </w:r>
      <w:r w:rsidRPr="00716884">
        <w:rPr>
          <w:rFonts w:ascii="GHEA Mariam" w:hAnsi="GHEA Mariam"/>
          <w:spacing w:val="-8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4</w:t>
      </w:r>
    </w:p>
    <w:p w14:paraId="206AF26D" w14:textId="56EEE320" w:rsidR="005F6143" w:rsidRPr="00F94C4B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 w:rsidRPr="00F94C4B">
        <w:rPr>
          <w:rFonts w:ascii="GHEA Mariam" w:hAnsi="GHEA Mariam"/>
          <w:spacing w:val="-8"/>
          <w:lang w:val="hy-AM"/>
        </w:rPr>
        <w:t>ՀՀ  կառավարության 20</w:t>
      </w:r>
      <w:r>
        <w:rPr>
          <w:rFonts w:ascii="GHEA Mariam" w:hAnsi="GHEA Mariam"/>
          <w:spacing w:val="-8"/>
          <w:lang w:val="hy-AM"/>
        </w:rPr>
        <w:t>20</w:t>
      </w:r>
      <w:r w:rsidRPr="00F94C4B">
        <w:rPr>
          <w:rFonts w:ascii="GHEA Mariam" w:hAnsi="GHEA Mariam"/>
          <w:spacing w:val="-8"/>
          <w:lang w:val="hy-AM"/>
        </w:rPr>
        <w:t xml:space="preserve"> թվականի</w:t>
      </w:r>
    </w:p>
    <w:p w14:paraId="41E2FDB7" w14:textId="1C7C0E4C" w:rsidR="005F6143" w:rsidRPr="005B65FF" w:rsidRDefault="005F6143" w:rsidP="005F6143">
      <w:pPr>
        <w:pStyle w:val="mechtex"/>
        <w:jc w:val="left"/>
        <w:rPr>
          <w:rFonts w:ascii="GHEA Mariam" w:hAnsi="GHEA Mariam"/>
          <w:szCs w:val="22"/>
          <w:lang w:val="hy-AM"/>
        </w:rPr>
      </w:pPr>
      <w:r w:rsidRPr="00F94C4B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           </w:t>
      </w:r>
      <w:r w:rsidR="00675F05">
        <w:rPr>
          <w:rFonts w:ascii="GHEA Mariam" w:hAnsi="GHEA Mariam"/>
          <w:spacing w:val="-2"/>
          <w:szCs w:val="22"/>
        </w:rPr>
        <w:t xml:space="preserve">  </w:t>
      </w:r>
      <w:r>
        <w:rPr>
          <w:rFonts w:ascii="GHEA Mariam" w:hAnsi="GHEA Mariam" w:cs="Sylfaen"/>
          <w:spacing w:val="-4"/>
          <w:szCs w:val="22"/>
          <w:lang w:val="hy-AM"/>
        </w:rPr>
        <w:t>մայիսի 21</w:t>
      </w:r>
      <w:r w:rsidRPr="00FA470B"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 834</w:t>
      </w:r>
      <w:r w:rsidRPr="00F94C4B">
        <w:rPr>
          <w:rFonts w:ascii="GHEA Mariam" w:hAnsi="GHEA Mariam"/>
          <w:spacing w:val="-2"/>
          <w:szCs w:val="22"/>
          <w:lang w:val="hy-AM"/>
        </w:rPr>
        <w:t>-</w:t>
      </w:r>
      <w:r>
        <w:rPr>
          <w:rFonts w:ascii="GHEA Mariam" w:hAnsi="GHEA Mariam"/>
          <w:spacing w:val="-2"/>
          <w:szCs w:val="22"/>
          <w:lang w:val="hy-AM"/>
        </w:rPr>
        <w:t>Ն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 որոշման</w:t>
      </w:r>
      <w:r>
        <w:rPr>
          <w:rFonts w:ascii="GHEA Mariam" w:hAnsi="GHEA Mariam"/>
          <w:spacing w:val="-8"/>
          <w:lang w:val="hy-AM"/>
        </w:rPr>
        <w:t xml:space="preserve">   </w:t>
      </w:r>
      <w:r w:rsidRPr="00AE1E77">
        <w:rPr>
          <w:rFonts w:ascii="GHEA Mariam" w:hAnsi="GHEA Mariam"/>
          <w:spacing w:val="-8"/>
          <w:lang w:val="hy-AM"/>
        </w:rPr>
        <w:t xml:space="preserve">  </w:t>
      </w:r>
    </w:p>
    <w:p w14:paraId="3C2C1F36" w14:textId="77777777" w:rsidR="005F6143" w:rsidRDefault="005F6143" w:rsidP="005F6143">
      <w:pPr>
        <w:pStyle w:val="mechtex"/>
        <w:jc w:val="left"/>
        <w:rPr>
          <w:rFonts w:ascii="GHEA Mariam" w:hAnsi="GHEA Mariam" w:cs="Arial Armenian"/>
          <w:lang w:val="hy-AM"/>
        </w:rPr>
      </w:pPr>
    </w:p>
    <w:p w14:paraId="03B62A45" w14:textId="77777777" w:rsidR="005F6143" w:rsidRPr="00DA51A7" w:rsidRDefault="005F6143" w:rsidP="005F6143">
      <w:pPr>
        <w:pStyle w:val="mechtex"/>
        <w:jc w:val="left"/>
        <w:rPr>
          <w:rFonts w:ascii="GHEA Mariam" w:hAnsi="GHEA Mariam" w:cs="Arial Armenian"/>
          <w:lang w:val="hy-AM"/>
        </w:rPr>
      </w:pPr>
    </w:p>
    <w:p w14:paraId="7E804FC3" w14:textId="77777777" w:rsidR="005F6143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  <w:r w:rsidRPr="00BB759B">
        <w:rPr>
          <w:rFonts w:ascii="GHEA Mariam" w:hAnsi="GHEA Mariam" w:cs="Arial"/>
          <w:szCs w:val="22"/>
          <w:lang w:val="hy-AM" w:eastAsia="en-US"/>
        </w:rPr>
        <w:t>ՀԱՅԱՍՏԱՆԻ</w:t>
      </w:r>
      <w:r w:rsidRPr="00BB759B">
        <w:rPr>
          <w:rFonts w:ascii="GHEA Mariam" w:hAnsi="GHEA Mariam"/>
          <w:szCs w:val="22"/>
          <w:lang w:val="hy-AM" w:eastAsia="en-US"/>
        </w:rPr>
        <w:t xml:space="preserve"> </w:t>
      </w:r>
      <w:r w:rsidRPr="00BB759B">
        <w:rPr>
          <w:rFonts w:ascii="GHEA Mariam" w:hAnsi="GHEA Mariam" w:cs="Arial"/>
          <w:szCs w:val="22"/>
          <w:lang w:val="hy-AM" w:eastAsia="en-US"/>
        </w:rPr>
        <w:t>ՀԱՆՐԱՊԵՏՈՒԹՅԱՆ</w:t>
      </w:r>
      <w:r w:rsidRPr="00BB759B">
        <w:rPr>
          <w:rFonts w:ascii="GHEA Mariam" w:hAnsi="GHEA Mariam"/>
          <w:szCs w:val="22"/>
          <w:lang w:val="hy-AM" w:eastAsia="en-US"/>
        </w:rPr>
        <w:t xml:space="preserve"> </w:t>
      </w:r>
      <w:r w:rsidRPr="00BB759B">
        <w:rPr>
          <w:rFonts w:ascii="GHEA Mariam" w:hAnsi="GHEA Mariam" w:cs="Arial"/>
          <w:szCs w:val="22"/>
          <w:lang w:val="hy-AM" w:eastAsia="en-US"/>
        </w:rPr>
        <w:t>ԿԱՌԱՎԱՐՈՒԹՅԱՆ</w:t>
      </w:r>
      <w:r w:rsidRPr="00BB759B">
        <w:rPr>
          <w:rFonts w:ascii="GHEA Mariam" w:hAnsi="GHEA Mariam"/>
          <w:szCs w:val="22"/>
          <w:lang w:val="hy-AM" w:eastAsia="en-US"/>
        </w:rPr>
        <w:t xml:space="preserve"> 2019 </w:t>
      </w:r>
      <w:r w:rsidRPr="00BB759B">
        <w:rPr>
          <w:rFonts w:ascii="GHEA Mariam" w:hAnsi="GHEA Mariam" w:cs="Arial"/>
          <w:szCs w:val="22"/>
          <w:lang w:val="hy-AM" w:eastAsia="en-US"/>
        </w:rPr>
        <w:t>ԹՎԱԿԱՆԻ</w:t>
      </w:r>
      <w:r w:rsidRPr="00BB759B">
        <w:rPr>
          <w:rFonts w:ascii="GHEA Mariam" w:hAnsi="GHEA Mariam"/>
          <w:szCs w:val="22"/>
          <w:lang w:val="hy-AM" w:eastAsia="en-US"/>
        </w:rPr>
        <w:t xml:space="preserve"> </w:t>
      </w:r>
      <w:r w:rsidRPr="00BB759B">
        <w:rPr>
          <w:rFonts w:ascii="GHEA Mariam" w:hAnsi="GHEA Mariam" w:cs="Arial"/>
          <w:szCs w:val="22"/>
          <w:lang w:val="hy-AM" w:eastAsia="en-US"/>
        </w:rPr>
        <w:t>ԴԵԿՏԵՄԲԵՐԻ</w:t>
      </w:r>
      <w:r w:rsidRPr="00BB759B">
        <w:rPr>
          <w:rFonts w:ascii="GHEA Mariam" w:hAnsi="GHEA Mariam"/>
          <w:szCs w:val="22"/>
          <w:lang w:val="hy-AM" w:eastAsia="en-US"/>
        </w:rPr>
        <w:t xml:space="preserve"> 26-</w:t>
      </w:r>
      <w:r w:rsidRPr="00BB759B">
        <w:rPr>
          <w:rFonts w:ascii="GHEA Mariam" w:hAnsi="GHEA Mariam" w:cs="Arial"/>
          <w:szCs w:val="22"/>
          <w:lang w:val="hy-AM" w:eastAsia="en-US"/>
        </w:rPr>
        <w:t>Ի</w:t>
      </w:r>
      <w:r w:rsidRPr="00BB759B">
        <w:rPr>
          <w:rFonts w:ascii="GHEA Mariam" w:hAnsi="GHEA Mariam"/>
          <w:szCs w:val="22"/>
          <w:lang w:val="hy-AM" w:eastAsia="en-US"/>
        </w:rPr>
        <w:t xml:space="preserve"> N 1919-</w:t>
      </w:r>
      <w:r w:rsidRPr="00BB759B">
        <w:rPr>
          <w:rFonts w:ascii="GHEA Mariam" w:hAnsi="GHEA Mariam" w:cs="Arial"/>
          <w:szCs w:val="22"/>
          <w:lang w:val="hy-AM" w:eastAsia="en-US"/>
        </w:rPr>
        <w:t>Ն</w:t>
      </w:r>
      <w:r w:rsidRPr="00BB759B">
        <w:rPr>
          <w:rFonts w:ascii="GHEA Mariam" w:hAnsi="GHEA Mariam"/>
          <w:szCs w:val="22"/>
          <w:lang w:val="hy-AM" w:eastAsia="en-US"/>
        </w:rPr>
        <w:t xml:space="preserve"> </w:t>
      </w:r>
      <w:r w:rsidRPr="00BB759B">
        <w:rPr>
          <w:rFonts w:ascii="GHEA Mariam" w:hAnsi="GHEA Mariam" w:cs="Arial"/>
          <w:szCs w:val="22"/>
          <w:lang w:val="hy-AM" w:eastAsia="en-US"/>
        </w:rPr>
        <w:t>ՈՐՈՇՄԱՆ</w:t>
      </w:r>
      <w:r w:rsidRPr="00BB759B">
        <w:rPr>
          <w:rFonts w:ascii="GHEA Mariam" w:hAnsi="GHEA Mariam"/>
          <w:szCs w:val="22"/>
          <w:lang w:val="hy-AM" w:eastAsia="en-US"/>
        </w:rPr>
        <w:t xml:space="preserve"> </w:t>
      </w:r>
    </w:p>
    <w:p w14:paraId="1B80DC9C" w14:textId="77777777" w:rsidR="005F6143" w:rsidRDefault="005F6143" w:rsidP="005F6143">
      <w:pPr>
        <w:pStyle w:val="mechtex"/>
        <w:rPr>
          <w:rFonts w:ascii="GHEA Mariam" w:hAnsi="GHEA Mariam" w:cs="Arial"/>
          <w:szCs w:val="22"/>
          <w:lang w:val="hy-AM" w:eastAsia="en-US"/>
        </w:rPr>
      </w:pPr>
      <w:r w:rsidRPr="00BB759B">
        <w:rPr>
          <w:rFonts w:ascii="GHEA Mariam" w:hAnsi="GHEA Mariam"/>
          <w:szCs w:val="22"/>
          <w:lang w:val="hy-AM" w:eastAsia="en-US"/>
        </w:rPr>
        <w:t xml:space="preserve">N 5 </w:t>
      </w:r>
      <w:r w:rsidRPr="00BB759B">
        <w:rPr>
          <w:rFonts w:ascii="GHEA Mariam" w:hAnsi="GHEA Mariam" w:cs="Arial"/>
          <w:szCs w:val="22"/>
          <w:lang w:val="hy-AM" w:eastAsia="en-US"/>
        </w:rPr>
        <w:t>ՀԱՎԵԼՎԱԾԻ</w:t>
      </w:r>
      <w:r w:rsidRPr="00BB759B">
        <w:rPr>
          <w:rFonts w:ascii="GHEA Mariam" w:hAnsi="GHEA Mariam"/>
          <w:szCs w:val="22"/>
          <w:lang w:val="hy-AM" w:eastAsia="en-US"/>
        </w:rPr>
        <w:t xml:space="preserve"> N 2 </w:t>
      </w:r>
      <w:r w:rsidRPr="00BB759B">
        <w:rPr>
          <w:rFonts w:ascii="GHEA Mariam" w:hAnsi="GHEA Mariam" w:cs="Arial"/>
          <w:szCs w:val="22"/>
          <w:lang w:val="hy-AM" w:eastAsia="en-US"/>
        </w:rPr>
        <w:t>ԱՂՅՈՒՍԱԿՈՒՄ</w:t>
      </w:r>
      <w:r w:rsidRPr="00BB759B">
        <w:rPr>
          <w:rFonts w:ascii="GHEA Mariam" w:hAnsi="GHEA Mariam"/>
          <w:szCs w:val="22"/>
          <w:lang w:val="hy-AM" w:eastAsia="en-US"/>
        </w:rPr>
        <w:t xml:space="preserve"> </w:t>
      </w:r>
      <w:r w:rsidRPr="00BB759B">
        <w:rPr>
          <w:rFonts w:ascii="GHEA Mariam" w:hAnsi="GHEA Mariam" w:cs="Arial"/>
          <w:szCs w:val="22"/>
          <w:lang w:val="hy-AM" w:eastAsia="en-US"/>
        </w:rPr>
        <w:t>ԿԱՏԱՐՎՈՂ</w:t>
      </w:r>
      <w:r w:rsidRPr="00BB759B">
        <w:rPr>
          <w:rFonts w:ascii="GHEA Mariam" w:hAnsi="GHEA Mariam"/>
          <w:szCs w:val="22"/>
          <w:lang w:val="hy-AM" w:eastAsia="en-US"/>
        </w:rPr>
        <w:t xml:space="preserve"> </w:t>
      </w:r>
      <w:r w:rsidRPr="00BB759B">
        <w:rPr>
          <w:rFonts w:ascii="GHEA Mariam" w:hAnsi="GHEA Mariam" w:cs="Arial"/>
          <w:szCs w:val="22"/>
          <w:lang w:val="hy-AM" w:eastAsia="en-US"/>
        </w:rPr>
        <w:t>ՓՈՓՈԽՈՒԹՅՈՒՆՆԵՐԸ</w:t>
      </w:r>
      <w:r w:rsidRPr="00BB759B">
        <w:rPr>
          <w:rFonts w:ascii="GHEA Mariam" w:hAnsi="GHEA Mariam"/>
          <w:szCs w:val="22"/>
          <w:lang w:val="hy-AM" w:eastAsia="en-US"/>
        </w:rPr>
        <w:t xml:space="preserve"> </w:t>
      </w:r>
      <w:r w:rsidRPr="00BB759B">
        <w:rPr>
          <w:rFonts w:ascii="GHEA Mariam" w:hAnsi="GHEA Mariam" w:cs="Arial"/>
          <w:szCs w:val="22"/>
          <w:lang w:val="hy-AM" w:eastAsia="en-US"/>
        </w:rPr>
        <w:t>ԵՎ</w:t>
      </w:r>
      <w:r w:rsidRPr="00BB759B">
        <w:rPr>
          <w:rFonts w:ascii="GHEA Mariam" w:hAnsi="GHEA Mariam"/>
          <w:szCs w:val="22"/>
          <w:lang w:val="hy-AM" w:eastAsia="en-US"/>
        </w:rPr>
        <w:t xml:space="preserve"> </w:t>
      </w:r>
      <w:r w:rsidRPr="00BB759B">
        <w:rPr>
          <w:rFonts w:ascii="GHEA Mariam" w:hAnsi="GHEA Mariam" w:cs="Arial"/>
          <w:szCs w:val="22"/>
          <w:lang w:val="hy-AM" w:eastAsia="en-US"/>
        </w:rPr>
        <w:t>ԼՐԱՑՈՒՄՆԵՐԸ</w:t>
      </w:r>
    </w:p>
    <w:p w14:paraId="399C0E62" w14:textId="77777777" w:rsidR="005F6143" w:rsidRDefault="005F6143" w:rsidP="005F6143">
      <w:pPr>
        <w:pStyle w:val="mechtex"/>
        <w:rPr>
          <w:rFonts w:ascii="GHEA Mariam" w:hAnsi="GHEA Mariam" w:cs="Arial"/>
          <w:szCs w:val="22"/>
          <w:lang w:val="hy-AM" w:eastAsia="en-US"/>
        </w:rPr>
      </w:pPr>
    </w:p>
    <w:tbl>
      <w:tblPr>
        <w:tblW w:w="12659" w:type="dxa"/>
        <w:tblInd w:w="709" w:type="dxa"/>
        <w:tblLook w:val="04A0" w:firstRow="1" w:lastRow="0" w:firstColumn="1" w:lastColumn="0" w:noHBand="0" w:noVBand="1"/>
      </w:tblPr>
      <w:tblGrid>
        <w:gridCol w:w="980"/>
        <w:gridCol w:w="980"/>
        <w:gridCol w:w="5700"/>
        <w:gridCol w:w="1696"/>
        <w:gridCol w:w="1559"/>
        <w:gridCol w:w="1744"/>
      </w:tblGrid>
      <w:tr w:rsidR="005F6143" w:rsidRPr="00CF0F6E" w14:paraId="70094FEF" w14:textId="77777777" w:rsidTr="004826FB">
        <w:trPr>
          <w:trHeight w:val="300"/>
        </w:trPr>
        <w:tc>
          <w:tcPr>
            <w:tcW w:w="126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E0AAE8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GHEA Mariam" w:hAnsi="GHEA Mariam" w:cs="Calibri"/>
                <w:color w:val="000000"/>
                <w:lang w:eastAsia="en-US"/>
              </w:rPr>
              <w:t>(</w:t>
            </w:r>
            <w:proofErr w:type="spellStart"/>
            <w:r w:rsidRPr="00CF0F6E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 w:rsidRPr="00CF0F6E">
              <w:rPr>
                <w:rFonts w:ascii="GHEA Mariam" w:hAnsi="GHEA Mariam" w:cs="Calibri"/>
                <w:color w:val="000000"/>
                <w:lang w:eastAsia="en-US"/>
              </w:rPr>
              <w:t xml:space="preserve">. </w:t>
            </w:r>
            <w:proofErr w:type="spellStart"/>
            <w:r w:rsidRPr="00CF0F6E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5F6143" w:rsidRPr="00675F05" w14:paraId="1D08A210" w14:textId="77777777" w:rsidTr="004826FB">
        <w:trPr>
          <w:trHeight w:val="900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72DF" w14:textId="77777777" w:rsidR="005F6143" w:rsidRPr="00747F82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val="hy-AM" w:eastAsia="en-US"/>
              </w:rPr>
            </w:pP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Ծրագրային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դասիչ</w:t>
            </w:r>
            <w:proofErr w:type="spellEnd"/>
            <w:r>
              <w:rPr>
                <w:rFonts w:ascii="GHEA Mariam" w:hAnsi="GHEA Mariam" w:cs="Calibri"/>
                <w:b/>
                <w:bCs/>
                <w:lang w:val="hy-AM" w:eastAsia="en-US"/>
              </w:rPr>
              <w:t>ը</w:t>
            </w:r>
          </w:p>
        </w:tc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8FFA" w14:textId="77777777" w:rsidR="005F6143" w:rsidRPr="00747F82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747F82">
              <w:rPr>
                <w:rFonts w:ascii="GHEA Mariam" w:hAnsi="GHEA Mariam" w:cs="Calibri"/>
                <w:b/>
                <w:bCs/>
                <w:lang w:val="hy-AM" w:eastAsia="en-US"/>
              </w:rPr>
              <w:t>Բյուջետային գլխավոր կարգադրիչների, ծրագրերի, միջոցառումների, միջոցառումները կատարող  պետական մարմինների</w:t>
            </w:r>
            <w:r>
              <w:rPr>
                <w:rFonts w:ascii="GHEA Mariam" w:hAnsi="GHEA Mariam" w:cs="Calibri"/>
                <w:b/>
                <w:bCs/>
                <w:lang w:val="hy-AM" w:eastAsia="en-US"/>
              </w:rPr>
              <w:t xml:space="preserve"> </w:t>
            </w:r>
            <w:r w:rsidRPr="00747F82">
              <w:rPr>
                <w:rFonts w:ascii="GHEA Mariam" w:hAnsi="GHEA Mariam" w:cs="Calibri"/>
                <w:b/>
                <w:bCs/>
                <w:lang w:val="hy-AM" w:eastAsia="en-US"/>
              </w:rPr>
              <w:t>և ուղղությունների անվանումները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6826" w14:textId="77777777" w:rsidR="005F6143" w:rsidRPr="005F6143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5F6143">
              <w:rPr>
                <w:rFonts w:ascii="GHEA Mariam" w:hAnsi="GHEA Mariam" w:cs="Calibri"/>
                <w:color w:val="000000"/>
                <w:lang w:val="hy-AM" w:eastAsia="en-US"/>
              </w:rPr>
              <w:t xml:space="preserve">Ցուցանիշների փոփոխությունը </w:t>
            </w:r>
          </w:p>
          <w:p w14:paraId="1DDF5D3D" w14:textId="77777777" w:rsidR="005F6143" w:rsidRPr="005F6143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5F6143">
              <w:rPr>
                <w:rFonts w:ascii="GHEA Mariam" w:hAnsi="GHEA Mariam" w:cs="Calibri"/>
                <w:color w:val="000000"/>
                <w:lang w:val="hy-AM" w:eastAsia="en-US"/>
              </w:rPr>
              <w:t xml:space="preserve">(ավելացումները նշված են դրական նշանով)  </w:t>
            </w:r>
          </w:p>
        </w:tc>
      </w:tr>
      <w:tr w:rsidR="005F6143" w:rsidRPr="00CF0F6E" w14:paraId="7F6E2AE9" w14:textId="77777777" w:rsidTr="004826FB">
        <w:trPr>
          <w:trHeight w:val="525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DFC6D" w14:textId="77777777" w:rsidR="005F6143" w:rsidRPr="005F6143" w:rsidRDefault="005F6143" w:rsidP="004826F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DFC7" w14:textId="77777777" w:rsidR="005F6143" w:rsidRPr="005F6143" w:rsidRDefault="005F6143" w:rsidP="004826F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AAA2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F83DDB">
              <w:rPr>
                <w:rFonts w:ascii="GHEA Mariam" w:hAnsi="GHEA Mariam" w:cs="Calibri"/>
                <w:bCs/>
                <w:lang w:val="hy-AM" w:eastAsia="en-US"/>
              </w:rPr>
              <w:t>ա</w:t>
            </w:r>
            <w:proofErr w:type="spellStart"/>
            <w:r w:rsidRPr="00CF0F6E">
              <w:rPr>
                <w:rFonts w:ascii="GHEA Mariam" w:hAnsi="GHEA Mariam" w:cs="Calibri"/>
                <w:bCs/>
                <w:lang w:eastAsia="en-US"/>
              </w:rPr>
              <w:t>ռաջին</w:t>
            </w:r>
            <w:proofErr w:type="spellEnd"/>
            <w:r w:rsidRPr="00CF0F6E">
              <w:rPr>
                <w:rFonts w:ascii="GHEA Mariam" w:hAnsi="GHEA Mariam" w:cs="Calibri"/>
                <w:b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Cs/>
                <w:lang w:eastAsia="en-US"/>
              </w:rPr>
              <w:t>կիսամյակ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04C8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F83DDB">
              <w:rPr>
                <w:rFonts w:ascii="GHEA Mariam" w:hAnsi="GHEA Mariam" w:cs="Calibri"/>
                <w:bCs/>
                <w:lang w:val="hy-AM" w:eastAsia="en-US"/>
              </w:rPr>
              <w:t>ի</w:t>
            </w:r>
            <w:proofErr w:type="spellStart"/>
            <w:r w:rsidRPr="00CF0F6E">
              <w:rPr>
                <w:rFonts w:ascii="GHEA Mariam" w:hAnsi="GHEA Mariam" w:cs="Calibri"/>
                <w:bCs/>
                <w:lang w:eastAsia="en-US"/>
              </w:rPr>
              <w:t>նն</w:t>
            </w:r>
            <w:proofErr w:type="spellEnd"/>
            <w:r w:rsidRPr="00CF0F6E">
              <w:rPr>
                <w:rFonts w:ascii="GHEA Mariam" w:hAnsi="GHEA Mariam" w:cs="Calibri"/>
                <w:b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Cs/>
                <w:lang w:eastAsia="en-US"/>
              </w:rPr>
              <w:t>ամիս</w:t>
            </w:r>
            <w:proofErr w:type="spellEnd"/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5748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F83DDB">
              <w:rPr>
                <w:rFonts w:ascii="GHEA Mariam" w:hAnsi="GHEA Mariam" w:cs="Calibri"/>
                <w:bCs/>
                <w:lang w:val="hy-AM" w:eastAsia="en-US"/>
              </w:rPr>
              <w:t>տ</w:t>
            </w:r>
            <w:proofErr w:type="spellStart"/>
            <w:r w:rsidRPr="00CF0F6E">
              <w:rPr>
                <w:rFonts w:ascii="GHEA Mariam" w:hAnsi="GHEA Mariam" w:cs="Calibri"/>
                <w:bCs/>
                <w:lang w:eastAsia="en-US"/>
              </w:rPr>
              <w:t>արի</w:t>
            </w:r>
            <w:proofErr w:type="spellEnd"/>
          </w:p>
        </w:tc>
      </w:tr>
      <w:tr w:rsidR="005F6143" w:rsidRPr="00CF0F6E" w14:paraId="264F87BF" w14:textId="77777777" w:rsidTr="004826FB">
        <w:trPr>
          <w:trHeight w:val="140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7130F8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ծրագիր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706B8A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միջոցառում</w:t>
            </w:r>
            <w:proofErr w:type="spellEnd"/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A77FB" w14:textId="77777777" w:rsidR="005F6143" w:rsidRPr="00CF0F6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B2C6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2090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E47E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5F6143" w:rsidRPr="00CF0F6E" w14:paraId="35DA7B5C" w14:textId="77777777" w:rsidTr="004826FB">
        <w:trPr>
          <w:trHeight w:val="103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177949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94C9A0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CC61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u w:val="single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u w:val="single"/>
                <w:lang w:eastAsia="en-US"/>
              </w:rPr>
              <w:t>ՀՀ ԿՐԹՈՒԹՅԱՆ, ԳԻՏՈՒԹՅԱՆ, ՄՇԱԿՈՒՅԹԻ ԵՎ ՍՊՈՐՏԻ ՆԱԽԱՐԱՐՈՒԹՅՈՒՆ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6321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C42E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3,989.6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CE5C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374,520.5</w:t>
            </w:r>
          </w:p>
        </w:tc>
      </w:tr>
      <w:tr w:rsidR="005F6143" w:rsidRPr="00CF0F6E" w14:paraId="427EB6C0" w14:textId="77777777" w:rsidTr="004826FB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BB4D65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94CE6B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B797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i/>
                <w:iCs/>
                <w:lang w:eastAsia="en-US"/>
              </w:rPr>
              <w:t>այդ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lang w:eastAsia="en-US"/>
              </w:rPr>
              <w:t xml:space="preserve"> 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lang w:eastAsia="en-US"/>
              </w:rPr>
              <w:t>թվում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lang w:eastAsia="en-US"/>
              </w:rPr>
              <w:t>՝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D1BB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BD6B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541D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CF0F6E" w14:paraId="735D6E2F" w14:textId="77777777" w:rsidTr="004826FB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B1E7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1075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AFB4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21001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5C7E" w14:textId="77777777" w:rsidR="005F6143" w:rsidRPr="00CF0F6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Հուշարձանների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ամրակայում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նորոգում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վերականգնում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C07EC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89A6A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3,989.6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8AF64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289,248.9</w:t>
            </w:r>
          </w:p>
        </w:tc>
      </w:tr>
      <w:tr w:rsidR="005F6143" w:rsidRPr="00CF0F6E" w14:paraId="0A0E97B1" w14:textId="77777777" w:rsidTr="004826FB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FFA0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9563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BEE6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 xml:space="preserve">`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ըստ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կատարողների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3F6A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B8C0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5F29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CF0F6E" w14:paraId="175F4EFC" w14:textId="77777777" w:rsidTr="004826FB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1513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B6773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6FD5" w14:textId="77777777" w:rsidR="005F6143" w:rsidRPr="00CF0F6E" w:rsidRDefault="005F6143" w:rsidP="004826FB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ՀՀ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կրթության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գիտության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մշակույթի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և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սպորտի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1C09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876B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3,989.6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0158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289,248.9</w:t>
            </w:r>
          </w:p>
        </w:tc>
      </w:tr>
      <w:tr w:rsidR="005F6143" w:rsidRPr="00CF0F6E" w14:paraId="0684AFD8" w14:textId="77777777" w:rsidTr="004826FB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5CDFF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8F2B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552A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F0F6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>`</w:t>
            </w:r>
            <w:r>
              <w:rPr>
                <w:rFonts w:ascii="GHEA Mariam" w:hAnsi="GHEA Mariam" w:cs="Calibri"/>
                <w:lang w:val="hy-AM"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ըստ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ուղղությունների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FF5B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90A65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09157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CF0F6E" w14:paraId="1734BC00" w14:textId="77777777" w:rsidTr="004826FB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AA10D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1304F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3692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1.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Վերականգնողական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աշխատանքներ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39C9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9714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3,989.6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C9E8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242,340.0</w:t>
            </w:r>
          </w:p>
        </w:tc>
      </w:tr>
      <w:tr w:rsidR="005F6143" w:rsidRPr="00CF0F6E" w14:paraId="59812293" w14:textId="77777777" w:rsidTr="004826FB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D0312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B6C9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106B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որից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92B7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35903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A9C76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CF0F6E" w14:paraId="737BE3EF" w14:textId="77777777" w:rsidTr="004826FB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34B9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7673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DA11" w14:textId="77777777" w:rsidR="005F6143" w:rsidRPr="00CF0F6E" w:rsidRDefault="005F6143" w:rsidP="004826FB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ՀՀ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Արարատի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մարզ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922B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96D36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1,622.4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F988B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11,385.9</w:t>
            </w:r>
          </w:p>
        </w:tc>
      </w:tr>
      <w:tr w:rsidR="005F6143" w:rsidRPr="00CF0F6E" w14:paraId="35A65C1B" w14:textId="77777777" w:rsidTr="004826FB">
        <w:trPr>
          <w:trHeight w:val="6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470D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6A80C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A49B" w14:textId="77777777" w:rsidR="005F6143" w:rsidRPr="00CF0F6E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Լուսառատ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val="hy-AM" w:eastAsia="en-US"/>
              </w:rPr>
              <w:t>ի</w:t>
            </w:r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համայնքի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Արտաշատ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քաղաքատեղիի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բաղնիքի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ամրակայում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և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մասնակի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վերականգնում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BCC1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07EA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1,622.4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60A3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1,622.4</w:t>
            </w:r>
          </w:p>
        </w:tc>
      </w:tr>
      <w:tr w:rsidR="005F6143" w:rsidRPr="00CF0F6E" w14:paraId="5E0DB144" w14:textId="77777777" w:rsidTr="004826FB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3A45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4755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2853" w14:textId="77777777" w:rsidR="005F6143" w:rsidRPr="00CF0F6E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Հնաբերդ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val="hy-AM" w:eastAsia="en-US"/>
              </w:rPr>
              <w:t>ի</w:t>
            </w:r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համայնքի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Դվին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հնավայրի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բնակելի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հատվածի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(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տան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)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ամրակայում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նորոգում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վերականգնում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և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տարածքի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մասնակի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բարեկարգում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0C494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24618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7E8E1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9,763.5</w:t>
            </w:r>
          </w:p>
        </w:tc>
      </w:tr>
      <w:tr w:rsidR="005F6143" w:rsidRPr="00CF0F6E" w14:paraId="164649FF" w14:textId="77777777" w:rsidTr="004826FB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65A04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81CE6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8E67" w14:textId="77777777" w:rsidR="005F6143" w:rsidRPr="00CF0F6E" w:rsidRDefault="005F6143" w:rsidP="004826FB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ՀՀ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Լոռու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մարզ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8E001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6775A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2,367.2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DB499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2,367.2</w:t>
            </w:r>
          </w:p>
        </w:tc>
      </w:tr>
      <w:tr w:rsidR="005F6143" w:rsidRPr="00CF0F6E" w14:paraId="73286A0B" w14:textId="77777777" w:rsidTr="004826FB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6B38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03EE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B155" w14:textId="77777777" w:rsidR="005F6143" w:rsidRPr="00CF0F6E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Թումանյան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val="hy-AM" w:eastAsia="en-US"/>
              </w:rPr>
              <w:t>ի</w:t>
            </w:r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համայնքի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Քոբայրավանք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համալիրի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գլխավոր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եկեղեցուն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կից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մատուռի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(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տանիքի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)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նորոգում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9C49F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8F12F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2,367.2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87B7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2,367.2</w:t>
            </w:r>
          </w:p>
        </w:tc>
      </w:tr>
      <w:tr w:rsidR="005F6143" w:rsidRPr="00CF0F6E" w14:paraId="17F43A78" w14:textId="77777777" w:rsidTr="004826FB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91DDB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B501E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8EF4" w14:textId="77777777" w:rsidR="005F6143" w:rsidRPr="00CF0F6E" w:rsidRDefault="005F6143" w:rsidP="004826FB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ՀՀ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Շիրակի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մարզ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1EA73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C2660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92098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19,475.0</w:t>
            </w:r>
          </w:p>
        </w:tc>
      </w:tr>
      <w:tr w:rsidR="005F6143" w:rsidRPr="00CF0F6E" w14:paraId="5229B367" w14:textId="77777777" w:rsidTr="004826FB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3B981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04E45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A70D" w14:textId="77777777" w:rsidR="005F6143" w:rsidRPr="00CF0F6E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Հոռոմ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val="hy-AM" w:eastAsia="en-US"/>
              </w:rPr>
              <w:t>ի</w:t>
            </w:r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համայնքի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Սբ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Հռիփսիմե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եկեղեցու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ամրակայում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նորոգում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և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վերականգնում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06C79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E3421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2851E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19,475.0</w:t>
            </w:r>
          </w:p>
        </w:tc>
      </w:tr>
      <w:tr w:rsidR="005F6143" w:rsidRPr="00CF0F6E" w14:paraId="5137D943" w14:textId="77777777" w:rsidTr="004826FB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458A7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9B72B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9E72" w14:textId="77777777" w:rsidR="005F6143" w:rsidRPr="00CF0F6E" w:rsidRDefault="005F6143" w:rsidP="004826FB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ՀՀ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Կոտայքի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մարզ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F739A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2A75F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BCBD7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209,111.9</w:t>
            </w:r>
          </w:p>
        </w:tc>
      </w:tr>
      <w:tr w:rsidR="005F6143" w:rsidRPr="00CF0F6E" w14:paraId="03CAF9BA" w14:textId="77777777" w:rsidTr="004826FB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6B73B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2EBF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26D6" w14:textId="77777777" w:rsidR="005F6143" w:rsidRPr="00CF0F6E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Մեղրաձոր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val="hy-AM" w:eastAsia="en-US"/>
              </w:rPr>
              <w:t>ի</w:t>
            </w:r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համայնքի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Թեժառույք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վանական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համալիրի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ամրակայում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և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տարածքի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բարեկարգում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4A43B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D1FA8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46106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32,890.6</w:t>
            </w:r>
          </w:p>
        </w:tc>
      </w:tr>
      <w:tr w:rsidR="005F6143" w:rsidRPr="00CF0F6E" w14:paraId="3679C133" w14:textId="77777777" w:rsidTr="004826FB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002E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2B39D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4BC7" w14:textId="77777777" w:rsidR="005F6143" w:rsidRPr="00CF0F6E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Չարենցավան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val="hy-AM" w:eastAsia="en-US"/>
              </w:rPr>
              <w:t>ի</w:t>
            </w:r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համայնքի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«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Ճանապարհաշինարարներ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»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արձանի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վերականգնում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4DE8B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A5EC0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1C6F0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176,221.2</w:t>
            </w:r>
          </w:p>
        </w:tc>
      </w:tr>
      <w:tr w:rsidR="005F6143" w:rsidRPr="00CF0F6E" w14:paraId="1468477E" w14:textId="77777777" w:rsidTr="004826FB">
        <w:trPr>
          <w:trHeight w:val="172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59D76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6B333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84C5" w14:textId="77777777" w:rsidR="005F6143" w:rsidRPr="00CF0F6E" w:rsidRDefault="005F6143" w:rsidP="004826FB">
            <w:pPr>
              <w:ind w:firstLineChars="300" w:firstLine="602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2.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Վավերագրման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և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ուսումնասիրման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աշխատանքներ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, (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այդ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թվում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՝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հետախուզում</w:t>
            </w:r>
            <w:proofErr w:type="spellEnd"/>
            <w:r>
              <w:rPr>
                <w:rFonts w:ascii="GHEA Mariam" w:hAnsi="GHEA Mariam" w:cs="Calibri"/>
                <w:b/>
                <w:bCs/>
                <w:i/>
                <w:iCs/>
                <w:lang w:val="hy-AM" w:eastAsia="en-US"/>
              </w:rPr>
              <w:t xml:space="preserve"> </w:t>
            </w: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և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պեղում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),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գիտանախագծային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փաստաթղթերի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կազմում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և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փորձաքննում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39DA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5A8D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0.0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C4D1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46,908.8</w:t>
            </w:r>
          </w:p>
        </w:tc>
      </w:tr>
      <w:tr w:rsidR="005F6143" w:rsidRPr="00CF0F6E" w14:paraId="08D780C5" w14:textId="77777777" w:rsidTr="004826FB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B5DC6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96D31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B8CF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որից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A608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49AA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0C08C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CF0F6E" w14:paraId="0EFF5970" w14:textId="77777777" w:rsidTr="004826FB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3CB19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6D80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A528" w14:textId="77777777" w:rsidR="005F6143" w:rsidRPr="00CF0F6E" w:rsidRDefault="005F6143" w:rsidP="004826FB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ՀՀ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Արագածոտնի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մարզ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8F1AE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C8DAF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3483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19,153.0</w:t>
            </w:r>
          </w:p>
        </w:tc>
      </w:tr>
      <w:tr w:rsidR="005F6143" w:rsidRPr="00CF0F6E" w14:paraId="4A10CC6A" w14:textId="77777777" w:rsidTr="004826FB">
        <w:trPr>
          <w:trHeight w:val="9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DAFA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98FE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F89A" w14:textId="77777777" w:rsidR="005F6143" w:rsidRPr="00CF0F6E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Ագարակ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հնավայրի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վաղ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բրոնզի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դարի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կացարանների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միջնադարյան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համալիրի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և </w:t>
            </w:r>
            <w:r>
              <w:rPr>
                <w:rFonts w:ascii="GHEA Mariam" w:hAnsi="GHEA Mariam" w:cs="Calibri"/>
                <w:i/>
                <w:iCs/>
                <w:color w:val="000000"/>
                <w:lang w:val="hy-AM" w:eastAsia="en-US"/>
              </w:rPr>
              <w:t>պ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արսպապատի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ամրակայում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60BDC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19737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2FDD5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19,153.0</w:t>
            </w:r>
          </w:p>
        </w:tc>
      </w:tr>
      <w:tr w:rsidR="005F6143" w:rsidRPr="00CF0F6E" w14:paraId="4FF38770" w14:textId="77777777" w:rsidTr="004826FB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ED7E7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D60C7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A469" w14:textId="77777777" w:rsidR="005F6143" w:rsidRPr="00CF0F6E" w:rsidRDefault="005F6143" w:rsidP="004826FB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ՀՀ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Շիրակի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մարզ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E27BC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73E19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62704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8,382.9</w:t>
            </w:r>
          </w:p>
        </w:tc>
      </w:tr>
      <w:tr w:rsidR="005F6143" w:rsidRPr="00CF0F6E" w14:paraId="519B28E2" w14:textId="77777777" w:rsidTr="004826FB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FBC5D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A0C1C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5D39" w14:textId="77777777" w:rsidR="005F6143" w:rsidRPr="00CF0F6E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Վահրամաբերդ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val="hy-AM" w:eastAsia="en-US"/>
              </w:rPr>
              <w:t>ի</w:t>
            </w:r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համայնքի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Մարմաշեն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վանական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համալիրի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ուսումնասիրում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ամրակայում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և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տարածքի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բարեկարգում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81F62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8DDFA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87E89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8,382.9</w:t>
            </w:r>
          </w:p>
        </w:tc>
      </w:tr>
      <w:tr w:rsidR="005F6143" w:rsidRPr="00CF0F6E" w14:paraId="32F0ECC4" w14:textId="77777777" w:rsidTr="004826FB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C3B25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5DA7F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3518" w14:textId="77777777" w:rsidR="005F6143" w:rsidRPr="00CF0F6E" w:rsidRDefault="005F6143" w:rsidP="004826FB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ՀՀ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Վայոց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b/>
                <w:bCs/>
                <w:i/>
                <w:iCs/>
                <w:lang w:val="hy-AM" w:eastAsia="en-US"/>
              </w:rPr>
              <w:t>ձ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որի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մարզ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B654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8A1D6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5692E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19,373.0</w:t>
            </w:r>
          </w:p>
        </w:tc>
      </w:tr>
      <w:tr w:rsidR="005F6143" w:rsidRPr="00CF0F6E" w14:paraId="49F37083" w14:textId="77777777" w:rsidTr="004826FB">
        <w:trPr>
          <w:trHeight w:val="6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F9FC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3022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5E4B" w14:textId="77777777" w:rsidR="005F6143" w:rsidRPr="00CF0F6E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Շատիվանքի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վանական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համալիրի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ամրակայում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մասնակի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վերականգնում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և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տարածքի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բարեկարգում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34A33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25009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2404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19,373.0</w:t>
            </w:r>
          </w:p>
        </w:tc>
      </w:tr>
      <w:tr w:rsidR="005F6143" w:rsidRPr="00CF0F6E" w14:paraId="178D12F0" w14:textId="77777777" w:rsidTr="004826FB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413C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1075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6700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21003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3A6D" w14:textId="77777777" w:rsidR="005F6143" w:rsidRPr="00CF0F6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Քանդակների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պատրաստման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տեղադրման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աշխատանքներ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52FC1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5D5E2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AFF9E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8,388.0</w:t>
            </w:r>
          </w:p>
        </w:tc>
      </w:tr>
      <w:tr w:rsidR="005F6143" w:rsidRPr="00CF0F6E" w14:paraId="0C026454" w14:textId="77777777" w:rsidTr="004826FB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400E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1BC6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47BB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 xml:space="preserve">`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ըստ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կատարողների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B1BE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9394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482B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CF0F6E" w14:paraId="3CD79A0E" w14:textId="77777777" w:rsidTr="004826FB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A1A9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C49D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63F3" w14:textId="77777777" w:rsidR="005F6143" w:rsidRPr="00CF0F6E" w:rsidRDefault="005F6143" w:rsidP="004826FB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ՀՀ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կրթության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գիտության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մշակույթի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և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սպորտի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1B7F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CD27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0.0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07DE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8,388.0</w:t>
            </w:r>
          </w:p>
        </w:tc>
      </w:tr>
      <w:tr w:rsidR="005F6143" w:rsidRPr="00CF0F6E" w14:paraId="486A21E8" w14:textId="77777777" w:rsidTr="004826FB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DCCB9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3B38A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A945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F0F6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>`</w:t>
            </w:r>
            <w:r>
              <w:rPr>
                <w:rFonts w:ascii="GHEA Mariam" w:hAnsi="GHEA Mariam" w:cs="Calibri"/>
                <w:lang w:val="hy-AM"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ըստ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ուղղությունների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AAE2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92BE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3596A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CF0F6E" w14:paraId="400658B6" w14:textId="77777777" w:rsidTr="004826FB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3986D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B4A96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5726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1.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Վերականգնողական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աշխատանքներ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33E8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22B9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0.0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EC13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8,388.0</w:t>
            </w:r>
          </w:p>
        </w:tc>
      </w:tr>
      <w:tr w:rsidR="005F6143" w:rsidRPr="00CF0F6E" w14:paraId="3315C5E6" w14:textId="77777777" w:rsidTr="004826FB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626B7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82A34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B9B4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որից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D354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72C6A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FA265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CF0F6E" w14:paraId="3C56C9A2" w14:textId="77777777" w:rsidTr="004826FB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5CDC9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491EE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1F3E" w14:textId="77777777" w:rsidR="005F6143" w:rsidRPr="00CF0F6E" w:rsidRDefault="005F6143" w:rsidP="004826FB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ՀՀ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Լոռու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մարզ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67D0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16BAE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CD93C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8,388.0</w:t>
            </w:r>
          </w:p>
        </w:tc>
      </w:tr>
      <w:tr w:rsidR="005F6143" w:rsidRPr="00CF0F6E" w14:paraId="6B21059F" w14:textId="77777777" w:rsidTr="004826FB">
        <w:trPr>
          <w:trHeight w:val="6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228FC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B4348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050A" w14:textId="77777777" w:rsidR="005F6143" w:rsidRPr="00CF0F6E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«ԼՈՌԵՑԻ ՍԱՔՈ»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քանդակի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վերականգնում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տեղափոխում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և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տարածքի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բարեկարգում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08FA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4F71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6CC1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8,388.0</w:t>
            </w:r>
          </w:p>
        </w:tc>
      </w:tr>
      <w:tr w:rsidR="005F6143" w:rsidRPr="00CF0F6E" w14:paraId="0E46D5EF" w14:textId="77777777" w:rsidTr="004826FB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98F9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1075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7E2C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21004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1F3F" w14:textId="77777777" w:rsidR="005F6143" w:rsidRPr="00CF0F6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Արձանների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պատրաստման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նորոգման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վերականգնման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տեղադրման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աշխատանքներ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295BF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7C67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6838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76,883.6</w:t>
            </w:r>
          </w:p>
        </w:tc>
      </w:tr>
      <w:tr w:rsidR="005F6143" w:rsidRPr="00CF0F6E" w14:paraId="77FE00EF" w14:textId="77777777" w:rsidTr="004826FB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DE08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C78F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7F29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 xml:space="preserve">`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ըստ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կատարողների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02F1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901F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D46C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CF0F6E" w14:paraId="32FD4FD4" w14:textId="77777777" w:rsidTr="004826FB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B886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D580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9420" w14:textId="77777777" w:rsidR="005F6143" w:rsidRPr="00CF0F6E" w:rsidRDefault="005F6143" w:rsidP="004826FB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ՀՀ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կրթության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գիտության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մշակույթի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և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սպորտի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5696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6C7D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0.0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F9DC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lang w:eastAsia="en-US"/>
              </w:rPr>
              <w:t>76,883.6</w:t>
            </w:r>
          </w:p>
        </w:tc>
      </w:tr>
      <w:tr w:rsidR="005F6143" w:rsidRPr="00CF0F6E" w14:paraId="4875E419" w14:textId="77777777" w:rsidTr="004826FB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48DD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41FC1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DDF2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CF0F6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>`</w:t>
            </w:r>
            <w:r>
              <w:rPr>
                <w:rFonts w:ascii="GHEA Mariam" w:hAnsi="GHEA Mariam" w:cs="Calibri"/>
                <w:lang w:val="hy-AM"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ըստ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ուղղությունների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548C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D4B36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33FA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CF0F6E" w14:paraId="44BF4E13" w14:textId="77777777" w:rsidTr="004826FB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6A99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24F6A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7BA3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1.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Վերականգնողական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աշխատանքներ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E5DF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64B1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0.0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BB7B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76,883.6</w:t>
            </w:r>
          </w:p>
        </w:tc>
      </w:tr>
      <w:tr w:rsidR="005F6143" w:rsidRPr="00CF0F6E" w14:paraId="63FEE9C5" w14:textId="77777777" w:rsidTr="004826FB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1A6C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942D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4E65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lang w:eastAsia="en-US"/>
              </w:rPr>
              <w:t>որից</w:t>
            </w:r>
            <w:proofErr w:type="spellEnd"/>
            <w:r w:rsidRPr="00CF0F6E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86E8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642D5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EA2F9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CF0F6E" w14:paraId="4681DCDD" w14:textId="77777777" w:rsidTr="004826FB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B1710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09B40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C94F" w14:textId="77777777" w:rsidR="005F6143" w:rsidRPr="00CF0F6E" w:rsidRDefault="005F6143" w:rsidP="004826FB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ՀՀ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Կոտայքի</w:t>
            </w:r>
            <w:proofErr w:type="spellEnd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մարզ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79420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3A7C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27CFD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76,883.6</w:t>
            </w:r>
          </w:p>
        </w:tc>
      </w:tr>
      <w:tr w:rsidR="005F6143" w:rsidRPr="00CF0F6E" w14:paraId="2169ADB3" w14:textId="77777777" w:rsidTr="004826FB">
        <w:trPr>
          <w:trHeight w:val="6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2D3C9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3CD7E" w14:textId="77777777" w:rsidR="005F6143" w:rsidRPr="00CF0F6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1DD6" w14:textId="77777777" w:rsidR="005F6143" w:rsidRPr="00CF0F6E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Բյուրեղավանի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համայնքի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«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Արձագանք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»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արձանի</w:t>
            </w:r>
            <w:proofErr w:type="spellEnd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F0F6E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վերականգնում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6406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0661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BAD07" w14:textId="77777777" w:rsidR="005F6143" w:rsidRPr="00CF0F6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CF0F6E">
              <w:rPr>
                <w:rFonts w:ascii="GHEA Mariam" w:hAnsi="GHEA Mariam" w:cs="Calibri"/>
                <w:color w:val="000000"/>
                <w:lang w:eastAsia="en-US"/>
              </w:rPr>
              <w:t>76,883.6</w:t>
            </w:r>
          </w:p>
        </w:tc>
      </w:tr>
    </w:tbl>
    <w:p w14:paraId="6E3982CB" w14:textId="77777777" w:rsidR="005F6143" w:rsidRPr="00BB759B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</w:p>
    <w:p w14:paraId="2F5B8CA0" w14:textId="77777777" w:rsidR="005F6143" w:rsidRDefault="005F6143" w:rsidP="005F6143">
      <w:pPr>
        <w:pStyle w:val="mechtex"/>
        <w:ind w:left="5760"/>
        <w:jc w:val="left"/>
        <w:rPr>
          <w:rFonts w:ascii="GHEA Mariam" w:hAnsi="GHEA Mariam"/>
          <w:szCs w:val="22"/>
          <w:lang w:val="hy-AM"/>
        </w:rPr>
      </w:pPr>
    </w:p>
    <w:p w14:paraId="662E98BC" w14:textId="77777777" w:rsidR="005F6143" w:rsidRDefault="005F6143" w:rsidP="005F6143">
      <w:pPr>
        <w:pStyle w:val="mechtex"/>
        <w:ind w:left="5760"/>
        <w:jc w:val="left"/>
        <w:rPr>
          <w:rFonts w:ascii="GHEA Mariam" w:hAnsi="GHEA Mariam"/>
          <w:szCs w:val="22"/>
          <w:lang w:val="hy-AM"/>
        </w:rPr>
      </w:pPr>
    </w:p>
    <w:p w14:paraId="24A6507F" w14:textId="77777777" w:rsidR="005F6143" w:rsidRDefault="005F6143" w:rsidP="005F6143">
      <w:pPr>
        <w:pStyle w:val="mechtex"/>
        <w:ind w:left="5760"/>
        <w:jc w:val="left"/>
        <w:rPr>
          <w:rFonts w:ascii="GHEA Mariam" w:hAnsi="GHEA Mariam"/>
          <w:szCs w:val="22"/>
          <w:lang w:val="hy-AM"/>
        </w:rPr>
      </w:pPr>
    </w:p>
    <w:p w14:paraId="1B6AD6B4" w14:textId="77777777" w:rsidR="005F6143" w:rsidRDefault="005F6143" w:rsidP="005F6143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6CBB8490" w14:textId="77777777" w:rsidR="005F6143" w:rsidRDefault="005F6143" w:rsidP="005F6143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230D81FE" w14:textId="5E3D4A02" w:rsidR="005F6143" w:rsidRPr="00DA51A7" w:rsidRDefault="005F6143" w:rsidP="00675F05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</w:p>
    <w:p w14:paraId="5840A9E4" w14:textId="77777777" w:rsidR="00AE7720" w:rsidRDefault="00AE7720"/>
    <w:sectPr w:rsidR="00AE7720" w:rsidSect="00675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560" w:right="1134" w:bottom="1419" w:left="709" w:header="720" w:footer="31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79BCC" w14:textId="77777777" w:rsidR="00852172" w:rsidRDefault="00852172" w:rsidP="005F6143">
      <w:r>
        <w:separator/>
      </w:r>
    </w:p>
  </w:endnote>
  <w:endnote w:type="continuationSeparator" w:id="0">
    <w:p w14:paraId="49C78232" w14:textId="77777777" w:rsidR="00852172" w:rsidRDefault="00852172" w:rsidP="005F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8286" w14:textId="77777777" w:rsidR="00704338" w:rsidRDefault="005F614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KA-101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43BD" w14:textId="77777777" w:rsidR="00704338" w:rsidRPr="00516E2D" w:rsidRDefault="005F6143" w:rsidP="00996106">
    <w:pPr>
      <w:pStyle w:val="Footer"/>
      <w:rPr>
        <w:rFonts w:ascii="GHEA Mariam" w:hAnsi="GHEA Mariam" w:cs="Arial"/>
        <w:sz w:val="16"/>
        <w:szCs w:val="16"/>
        <w:lang w:val="hy-AM"/>
      </w:rPr>
    </w:pPr>
    <w:r w:rsidRPr="00516E2D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655C" w14:textId="77777777" w:rsidR="00704338" w:rsidRPr="00D543CE" w:rsidRDefault="005F6143" w:rsidP="005F6143">
    <w:pPr>
      <w:pStyle w:val="Footer"/>
      <w:jc w:val="both"/>
      <w:rPr>
        <w:rFonts w:ascii="GHEA Mariam" w:hAnsi="GHEA Mariam" w:cs="Arial"/>
        <w:sz w:val="16"/>
        <w:szCs w:val="16"/>
        <w:lang w:val="hy-AM"/>
      </w:rPr>
    </w:pPr>
    <w:r w:rsidRPr="00C75708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23DE6" w14:textId="77777777" w:rsidR="00852172" w:rsidRDefault="00852172" w:rsidP="005F6143">
      <w:r>
        <w:separator/>
      </w:r>
    </w:p>
  </w:footnote>
  <w:footnote w:type="continuationSeparator" w:id="0">
    <w:p w14:paraId="37B37815" w14:textId="77777777" w:rsidR="00852172" w:rsidRDefault="00852172" w:rsidP="005F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2056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DEB4900" w14:textId="77777777" w:rsidR="00704338" w:rsidRDefault="00852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48AB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EC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E97EAB" w14:textId="77777777" w:rsidR="00704338" w:rsidRDefault="00852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3085" w14:textId="77777777" w:rsidR="00704338" w:rsidRDefault="00852172" w:rsidP="002D69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613"/>
    <w:multiLevelType w:val="multilevel"/>
    <w:tmpl w:val="2E1AE53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  <w:b/>
      </w:rPr>
    </w:lvl>
  </w:abstractNum>
  <w:abstractNum w:abstractNumId="1" w15:restartNumberingAfterBreak="0">
    <w:nsid w:val="0683742B"/>
    <w:multiLevelType w:val="hybridMultilevel"/>
    <w:tmpl w:val="AC66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371"/>
    <w:multiLevelType w:val="hybridMultilevel"/>
    <w:tmpl w:val="60448C0C"/>
    <w:lvl w:ilvl="0" w:tplc="71509D9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37346"/>
    <w:multiLevelType w:val="hybridMultilevel"/>
    <w:tmpl w:val="8CFAB6E8"/>
    <w:lvl w:ilvl="0" w:tplc="C5D0509A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A1743C6"/>
    <w:multiLevelType w:val="multilevel"/>
    <w:tmpl w:val="B88A2BDC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E2CE3"/>
    <w:multiLevelType w:val="hybridMultilevel"/>
    <w:tmpl w:val="0A3277E4"/>
    <w:lvl w:ilvl="0" w:tplc="FDBCC66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3389"/>
    <w:multiLevelType w:val="hybridMultilevel"/>
    <w:tmpl w:val="B4A840D0"/>
    <w:lvl w:ilvl="0" w:tplc="EF0C3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08D"/>
    <w:multiLevelType w:val="hybridMultilevel"/>
    <w:tmpl w:val="D62E3AC6"/>
    <w:lvl w:ilvl="0" w:tplc="13120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3F4382"/>
    <w:multiLevelType w:val="hybridMultilevel"/>
    <w:tmpl w:val="0B1EED84"/>
    <w:lvl w:ilvl="0" w:tplc="6270B6AA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6F6754B"/>
    <w:multiLevelType w:val="multilevel"/>
    <w:tmpl w:val="04CA0262"/>
    <w:lvl w:ilvl="0">
      <w:start w:val="39"/>
      <w:numFmt w:val="decimal"/>
      <w:lvlText w:val="%1."/>
      <w:lvlJc w:val="left"/>
      <w:pPr>
        <w:ind w:left="465" w:hanging="375"/>
      </w:pPr>
      <w:rPr>
        <w:rFonts w:eastAsiaTheme="minorHAnsi" w:cs="Arial" w:hint="default"/>
        <w:b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90" w:hanging="2160"/>
      </w:pPr>
      <w:rPr>
        <w:rFonts w:eastAsia="Times New Roman" w:cs="Times New Roman" w:hint="default"/>
      </w:rPr>
    </w:lvl>
  </w:abstractNum>
  <w:abstractNum w:abstractNumId="10" w15:restartNumberingAfterBreak="0">
    <w:nsid w:val="312F1793"/>
    <w:multiLevelType w:val="hybridMultilevel"/>
    <w:tmpl w:val="D5E42C2C"/>
    <w:lvl w:ilvl="0" w:tplc="69F6A27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3161"/>
    <w:multiLevelType w:val="hybridMultilevel"/>
    <w:tmpl w:val="3BB27E4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B30CA"/>
    <w:multiLevelType w:val="multilevel"/>
    <w:tmpl w:val="C688081A"/>
    <w:lvl w:ilvl="0">
      <w:start w:val="39"/>
      <w:numFmt w:val="decimal"/>
      <w:lvlText w:val="%1."/>
      <w:lvlJc w:val="left"/>
      <w:pPr>
        <w:ind w:left="495" w:hanging="495"/>
      </w:pPr>
      <w:rPr>
        <w:rFonts w:eastAsia="Calibri" w:cs="Arial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cs="Arial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Arial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="Arial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Arial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Arial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Arial" w:hint="default"/>
        <w:b/>
      </w:rPr>
    </w:lvl>
  </w:abstractNum>
  <w:abstractNum w:abstractNumId="13" w15:restartNumberingAfterBreak="0">
    <w:nsid w:val="4CB15F96"/>
    <w:multiLevelType w:val="hybridMultilevel"/>
    <w:tmpl w:val="5B40FE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CC2A78"/>
    <w:multiLevelType w:val="hybridMultilevel"/>
    <w:tmpl w:val="FD8CA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5798"/>
    <w:multiLevelType w:val="multilevel"/>
    <w:tmpl w:val="3266FB24"/>
    <w:lvl w:ilvl="0">
      <w:start w:val="3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6" w15:restartNumberingAfterBreak="0">
    <w:nsid w:val="5237564A"/>
    <w:multiLevelType w:val="hybridMultilevel"/>
    <w:tmpl w:val="2E8C3AC2"/>
    <w:lvl w:ilvl="0" w:tplc="9FEEE78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5734"/>
    <w:multiLevelType w:val="hybridMultilevel"/>
    <w:tmpl w:val="608E8710"/>
    <w:lvl w:ilvl="0" w:tplc="553E850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466ACB"/>
    <w:multiLevelType w:val="multilevel"/>
    <w:tmpl w:val="91864654"/>
    <w:lvl w:ilvl="0">
      <w:start w:val="3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598D4CBC"/>
    <w:multiLevelType w:val="hybridMultilevel"/>
    <w:tmpl w:val="3FECCA32"/>
    <w:lvl w:ilvl="0" w:tplc="63A42A54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14D9A"/>
    <w:multiLevelType w:val="hybridMultilevel"/>
    <w:tmpl w:val="BAACDD5A"/>
    <w:lvl w:ilvl="0" w:tplc="2AC89BA6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CD2324F"/>
    <w:multiLevelType w:val="hybridMultilevel"/>
    <w:tmpl w:val="73422C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035022"/>
    <w:multiLevelType w:val="hybridMultilevel"/>
    <w:tmpl w:val="029C9B0C"/>
    <w:lvl w:ilvl="0" w:tplc="C32859B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3" w15:restartNumberingAfterBreak="0">
    <w:nsid w:val="64196835"/>
    <w:multiLevelType w:val="hybridMultilevel"/>
    <w:tmpl w:val="07209E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3C60"/>
    <w:multiLevelType w:val="hybridMultilevel"/>
    <w:tmpl w:val="9030EC94"/>
    <w:lvl w:ilvl="0" w:tplc="A238C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B15141"/>
    <w:multiLevelType w:val="hybridMultilevel"/>
    <w:tmpl w:val="946C626E"/>
    <w:lvl w:ilvl="0" w:tplc="F0E07248">
      <w:start w:val="1"/>
      <w:numFmt w:val="decimal"/>
      <w:lvlText w:val="%1)"/>
      <w:lvlJc w:val="left"/>
      <w:pPr>
        <w:ind w:left="1696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6F8923CE"/>
    <w:multiLevelType w:val="multilevel"/>
    <w:tmpl w:val="CEBED24E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D37E1F"/>
    <w:multiLevelType w:val="multilevel"/>
    <w:tmpl w:val="84682158"/>
    <w:lvl w:ilvl="0">
      <w:start w:val="1"/>
      <w:numFmt w:val="decimal"/>
      <w:lvlText w:val="%1.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C41677"/>
    <w:multiLevelType w:val="hybridMultilevel"/>
    <w:tmpl w:val="003C8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4F7CA9"/>
    <w:multiLevelType w:val="hybridMultilevel"/>
    <w:tmpl w:val="C2E45F3C"/>
    <w:lvl w:ilvl="0" w:tplc="BA8AE2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16"/>
  </w:num>
  <w:num w:numId="10">
    <w:abstractNumId w:val="14"/>
  </w:num>
  <w:num w:numId="11">
    <w:abstractNumId w:val="23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9"/>
  </w:num>
  <w:num w:numId="17">
    <w:abstractNumId w:val="15"/>
  </w:num>
  <w:num w:numId="18">
    <w:abstractNumId w:val="9"/>
  </w:num>
  <w:num w:numId="19">
    <w:abstractNumId w:val="18"/>
  </w:num>
  <w:num w:numId="20">
    <w:abstractNumId w:val="12"/>
  </w:num>
  <w:num w:numId="21">
    <w:abstractNumId w:val="22"/>
  </w:num>
  <w:num w:numId="22">
    <w:abstractNumId w:val="8"/>
  </w:num>
  <w:num w:numId="23">
    <w:abstractNumId w:val="0"/>
  </w:num>
  <w:num w:numId="24">
    <w:abstractNumId w:val="25"/>
  </w:num>
  <w:num w:numId="25">
    <w:abstractNumId w:val="17"/>
  </w:num>
  <w:num w:numId="26">
    <w:abstractNumId w:val="29"/>
  </w:num>
  <w:num w:numId="27">
    <w:abstractNumId w:val="2"/>
  </w:num>
  <w:num w:numId="28">
    <w:abstractNumId w:val="28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EF"/>
    <w:rsid w:val="000E2555"/>
    <w:rsid w:val="00292669"/>
    <w:rsid w:val="003844EF"/>
    <w:rsid w:val="005F6143"/>
    <w:rsid w:val="00675F05"/>
    <w:rsid w:val="00852172"/>
    <w:rsid w:val="008812B5"/>
    <w:rsid w:val="00AE7720"/>
    <w:rsid w:val="00E669B8"/>
    <w:rsid w:val="00F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9808F"/>
  <w15:chartTrackingRefBased/>
  <w15:docId w15:val="{92903B56-492B-40D5-BAB9-9453182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4E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5F6143"/>
    <w:pPr>
      <w:keepNext/>
      <w:jc w:val="center"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6143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5F6143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5F6143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lang w:eastAsia="en-US" w:bidi="en-US"/>
    </w:rPr>
  </w:style>
  <w:style w:type="paragraph" w:styleId="Heading5">
    <w:name w:val="heading 5"/>
    <w:basedOn w:val="Normal"/>
    <w:next w:val="Normal"/>
    <w:link w:val="Heading5Char"/>
    <w:qFormat/>
    <w:rsid w:val="005F6143"/>
    <w:pPr>
      <w:keepNext/>
      <w:keepLines/>
      <w:spacing w:before="200" w:line="276" w:lineRule="auto"/>
      <w:outlineLvl w:val="4"/>
    </w:pPr>
    <w:rPr>
      <w:rFonts w:ascii="Cambria" w:hAnsi="Cambria"/>
      <w:bCs/>
      <w:i/>
      <w:color w:val="243F60"/>
      <w:sz w:val="36"/>
      <w:szCs w:val="36"/>
      <w:lang w:val="ru-RU" w:eastAsia="en-US"/>
    </w:rPr>
  </w:style>
  <w:style w:type="paragraph" w:styleId="Heading6">
    <w:name w:val="heading 6"/>
    <w:basedOn w:val="Normal"/>
    <w:next w:val="Normal"/>
    <w:link w:val="Heading6Char"/>
    <w:qFormat/>
    <w:rsid w:val="005F6143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lang w:eastAsia="en-US" w:bidi="en-US"/>
    </w:rPr>
  </w:style>
  <w:style w:type="paragraph" w:styleId="Heading7">
    <w:name w:val="heading 7"/>
    <w:basedOn w:val="Normal"/>
    <w:next w:val="Normal"/>
    <w:link w:val="Heading7Char"/>
    <w:qFormat/>
    <w:rsid w:val="005F6143"/>
    <w:pPr>
      <w:spacing w:before="240" w:after="60" w:line="276" w:lineRule="auto"/>
      <w:outlineLvl w:val="6"/>
    </w:pPr>
    <w:rPr>
      <w:rFonts w:ascii="Times New Roman" w:eastAsia="Calibri" w:hAnsi="Times New Roman"/>
      <w:bCs/>
      <w:i/>
      <w:sz w:val="24"/>
      <w:szCs w:val="24"/>
      <w:lang w:val="ru-RU" w:eastAsia="en-US"/>
    </w:rPr>
  </w:style>
  <w:style w:type="paragraph" w:styleId="Heading8">
    <w:name w:val="heading 8"/>
    <w:basedOn w:val="Normal"/>
    <w:next w:val="Normal"/>
    <w:link w:val="Heading8Char"/>
    <w:qFormat/>
    <w:rsid w:val="005F6143"/>
    <w:pPr>
      <w:spacing w:before="240" w:after="60" w:line="276" w:lineRule="auto"/>
      <w:outlineLvl w:val="7"/>
    </w:pPr>
    <w:rPr>
      <w:rFonts w:ascii="Times New Roman" w:eastAsia="Calibri" w:hAnsi="Times New Roman"/>
      <w:bCs/>
      <w:iCs/>
      <w:sz w:val="24"/>
      <w:szCs w:val="24"/>
      <w:lang w:val="ru-RU" w:eastAsia="en-US"/>
    </w:rPr>
  </w:style>
  <w:style w:type="paragraph" w:styleId="Heading9">
    <w:name w:val="heading 9"/>
    <w:basedOn w:val="Normal"/>
    <w:next w:val="Normal"/>
    <w:link w:val="Heading9Char"/>
    <w:qFormat/>
    <w:rsid w:val="005F6143"/>
    <w:pPr>
      <w:spacing w:before="240" w:after="60" w:line="276" w:lineRule="auto"/>
      <w:outlineLvl w:val="8"/>
    </w:pPr>
    <w:rPr>
      <w:rFonts w:ascii="Arial" w:eastAsia="Calibri" w:hAnsi="Arial" w:cs="Arial"/>
      <w:bCs/>
      <w:i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3844EF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3844EF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5F6143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F6143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5F6143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5F6143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5F6143"/>
    <w:rPr>
      <w:rFonts w:ascii="Cambria" w:eastAsia="Times New Roman" w:hAnsi="Cambria" w:cs="Times New Roman"/>
      <w:bCs/>
      <w:i/>
      <w:color w:val="243F60"/>
      <w:sz w:val="36"/>
      <w:szCs w:val="36"/>
      <w:lang w:val="ru-RU"/>
    </w:rPr>
  </w:style>
  <w:style w:type="character" w:customStyle="1" w:styleId="Heading6Char">
    <w:name w:val="Heading 6 Char"/>
    <w:basedOn w:val="DefaultParagraphFont"/>
    <w:link w:val="Heading6"/>
    <w:rsid w:val="005F6143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5F6143"/>
    <w:rPr>
      <w:rFonts w:ascii="Times New Roman" w:eastAsia="Calibri" w:hAnsi="Times New Roman" w:cs="Times New Roman"/>
      <w:bCs/>
      <w:i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5F6143"/>
    <w:rPr>
      <w:rFonts w:ascii="Times New Roman" w:eastAsia="Calibri" w:hAnsi="Times New Roman" w:cs="Times New Roman"/>
      <w:bCs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rsid w:val="005F6143"/>
    <w:rPr>
      <w:rFonts w:ascii="Arial" w:eastAsia="Calibri" w:hAnsi="Arial" w:cs="Arial"/>
      <w:bCs/>
      <w:i/>
      <w:lang w:val="ru-RU"/>
    </w:rPr>
  </w:style>
  <w:style w:type="paragraph" w:styleId="Header">
    <w:name w:val="header"/>
    <w:aliases w:val="Header Char Char Char Char,Header Char Char Char,Header Char Char,h"/>
    <w:basedOn w:val="Normal"/>
    <w:link w:val="HeaderChar"/>
    <w:rsid w:val="005F614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5F6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5F6143"/>
  </w:style>
  <w:style w:type="paragraph" w:customStyle="1" w:styleId="norm">
    <w:name w:val="norm"/>
    <w:basedOn w:val="Normal"/>
    <w:link w:val="normChar"/>
    <w:rsid w:val="005F6143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5F6143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uiPriority w:val="99"/>
    <w:rsid w:val="005F6143"/>
    <w:rPr>
      <w:rFonts w:ascii="Arial Armenian" w:hAnsi="Arial Armenian"/>
      <w:sz w:val="22"/>
      <w:lang w:val="en-US" w:eastAsia="ru-RU" w:bidi="ar-SA"/>
    </w:rPr>
  </w:style>
  <w:style w:type="paragraph" w:customStyle="1" w:styleId="Style15">
    <w:name w:val="Style1.5"/>
    <w:basedOn w:val="Normal"/>
    <w:rsid w:val="005F614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F6143"/>
    <w:pPr>
      <w:jc w:val="both"/>
    </w:pPr>
  </w:style>
  <w:style w:type="paragraph" w:customStyle="1" w:styleId="russtyle">
    <w:name w:val="russtyle"/>
    <w:basedOn w:val="Normal"/>
    <w:rsid w:val="005F6143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F6143"/>
    <w:rPr>
      <w:w w:val="90"/>
    </w:rPr>
  </w:style>
  <w:style w:type="paragraph" w:customStyle="1" w:styleId="Style3">
    <w:name w:val="Style3"/>
    <w:basedOn w:val="mechtex"/>
    <w:rsid w:val="005F6143"/>
    <w:rPr>
      <w:w w:val="90"/>
    </w:rPr>
  </w:style>
  <w:style w:type="paragraph" w:customStyle="1" w:styleId="Style6">
    <w:name w:val="Style6"/>
    <w:basedOn w:val="mechtex"/>
    <w:rsid w:val="005F6143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F6143"/>
    <w:rPr>
      <w:rFonts w:ascii="Cambria" w:hAnsi="Cambria"/>
      <w:smallCaps/>
      <w:color w:val="0F243E"/>
      <w:spacing w:val="20"/>
      <w:sz w:val="32"/>
      <w:szCs w:val="32"/>
      <w:lang w:val="en-US" w:bidi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Heading1"/>
    <w:next w:val="Normal"/>
    <w:link w:val="NormalWebChar"/>
    <w:uiPriority w:val="99"/>
    <w:qFormat/>
    <w:rsid w:val="005F6143"/>
    <w:pPr>
      <w:keepNext w:val="0"/>
      <w:spacing w:before="400" w:after="60"/>
      <w:ind w:left="2160"/>
      <w:contextualSpacing/>
      <w:jc w:val="left"/>
      <w:outlineLvl w:val="9"/>
    </w:pPr>
    <w:rPr>
      <w:rFonts w:ascii="Cambria" w:eastAsiaTheme="minorHAnsi" w:hAnsi="Cambria" w:cstheme="minorBidi"/>
      <w:smallCaps/>
      <w:color w:val="0F243E"/>
      <w:spacing w:val="20"/>
      <w:sz w:val="32"/>
      <w:szCs w:val="32"/>
      <w:lang w:bidi="en-US"/>
    </w:rPr>
  </w:style>
  <w:style w:type="character" w:customStyle="1" w:styleId="TitleChar">
    <w:name w:val="Title Char"/>
    <w:link w:val="Title"/>
    <w:locked/>
    <w:rsid w:val="005F6143"/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itle">
    <w:name w:val="Title"/>
    <w:basedOn w:val="Normal"/>
    <w:link w:val="TitleChar"/>
    <w:qFormat/>
    <w:rsid w:val="005F6143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smallCaps/>
      <w:color w:val="17365D"/>
      <w:spacing w:val="5"/>
      <w:sz w:val="72"/>
      <w:szCs w:val="72"/>
      <w:lang w:eastAsia="en-US" w:bidi="en-US"/>
    </w:rPr>
  </w:style>
  <w:style w:type="character" w:customStyle="1" w:styleId="TitleChar1">
    <w:name w:val="Title Char1"/>
    <w:basedOn w:val="DefaultParagraphFont"/>
    <w:uiPriority w:val="10"/>
    <w:rsid w:val="005F614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character" w:customStyle="1" w:styleId="SubtitleChar">
    <w:name w:val="Subtitle Char"/>
    <w:link w:val="Subtitle"/>
    <w:locked/>
    <w:rsid w:val="005F6143"/>
    <w:rPr>
      <w:rFonts w:ascii="Calibri" w:hAnsi="Calibri"/>
      <w:smallCaps/>
      <w:color w:val="938953"/>
      <w:spacing w:val="5"/>
      <w:sz w:val="28"/>
      <w:szCs w:val="28"/>
      <w:lang w:val="en-US" w:bidi="en-US"/>
    </w:rPr>
  </w:style>
  <w:style w:type="paragraph" w:styleId="Subtitle">
    <w:name w:val="Subtitle"/>
    <w:basedOn w:val="Normal"/>
    <w:link w:val="SubtitleChar"/>
    <w:qFormat/>
    <w:rsid w:val="005F6143"/>
    <w:pPr>
      <w:spacing w:after="60" w:line="276" w:lineRule="auto"/>
      <w:jc w:val="center"/>
      <w:outlineLvl w:val="1"/>
    </w:pPr>
    <w:rPr>
      <w:rFonts w:ascii="Calibri" w:eastAsiaTheme="minorHAnsi" w:hAnsi="Calibri" w:cstheme="minorBidi"/>
      <w:smallCaps/>
      <w:color w:val="938953"/>
      <w:spacing w:val="5"/>
      <w:sz w:val="28"/>
      <w:szCs w:val="28"/>
      <w:lang w:eastAsia="en-US" w:bidi="en-US"/>
    </w:rPr>
  </w:style>
  <w:style w:type="character" w:customStyle="1" w:styleId="SubtitleChar1">
    <w:name w:val="Subtitle Char1"/>
    <w:basedOn w:val="DefaultParagraphFont"/>
    <w:uiPriority w:val="11"/>
    <w:rsid w:val="005F6143"/>
    <w:rPr>
      <w:rFonts w:eastAsiaTheme="minorEastAsia"/>
      <w:color w:val="5A5A5A" w:themeColor="text1" w:themeTint="A5"/>
      <w:spacing w:val="15"/>
      <w:lang w:val="en-US" w:eastAsia="ru-RU"/>
    </w:rPr>
  </w:style>
  <w:style w:type="character" w:customStyle="1" w:styleId="BalloonTextChar">
    <w:name w:val="Balloon Text Char"/>
    <w:link w:val="BalloonText"/>
    <w:semiHidden/>
    <w:locked/>
    <w:rsid w:val="005F6143"/>
    <w:rPr>
      <w:rFonts w:ascii="Tahoma" w:hAnsi="Tahoma"/>
      <w:bCs/>
      <w:i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5F6143"/>
    <w:pPr>
      <w:spacing w:after="200" w:line="276" w:lineRule="auto"/>
    </w:pPr>
    <w:rPr>
      <w:rFonts w:ascii="Tahoma" w:eastAsiaTheme="minorHAnsi" w:hAnsi="Tahoma" w:cstheme="minorBidi"/>
      <w:bCs/>
      <w:i/>
      <w:sz w:val="16"/>
      <w:szCs w:val="16"/>
      <w:lang w:val="hy-AM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F614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QuoteChar">
    <w:name w:val="Quote Char"/>
    <w:link w:val="Quote"/>
    <w:locked/>
    <w:rsid w:val="005F6143"/>
    <w:rPr>
      <w:rFonts w:ascii="Calibri" w:hAnsi="Calibri"/>
      <w:i/>
      <w:iCs/>
      <w:color w:val="5A5A5A"/>
      <w:lang w:val="en-US" w:bidi="en-US"/>
    </w:rPr>
  </w:style>
  <w:style w:type="paragraph" w:styleId="Quote">
    <w:name w:val="Quote"/>
    <w:basedOn w:val="Normal"/>
    <w:link w:val="QuoteChar"/>
    <w:qFormat/>
    <w:rsid w:val="005F6143"/>
    <w:pPr>
      <w:spacing w:after="200" w:line="276" w:lineRule="auto"/>
    </w:pPr>
    <w:rPr>
      <w:rFonts w:ascii="Calibri" w:eastAsiaTheme="minorHAnsi" w:hAnsi="Calibri" w:cstheme="minorBidi"/>
      <w:i/>
      <w:iCs/>
      <w:color w:val="5A5A5A"/>
      <w:sz w:val="22"/>
      <w:szCs w:val="22"/>
      <w:lang w:eastAsia="en-US" w:bidi="en-US"/>
    </w:rPr>
  </w:style>
  <w:style w:type="character" w:customStyle="1" w:styleId="QuoteChar1">
    <w:name w:val="Quote Char1"/>
    <w:basedOn w:val="DefaultParagraphFont"/>
    <w:uiPriority w:val="29"/>
    <w:rsid w:val="005F6143"/>
    <w:rPr>
      <w:rFonts w:ascii="Arial Armenian" w:eastAsia="Times New Roman" w:hAnsi="Arial Armenian" w:cs="Times New Roman"/>
      <w:i/>
      <w:iCs/>
      <w:color w:val="404040" w:themeColor="text1" w:themeTint="BF"/>
      <w:sz w:val="20"/>
      <w:szCs w:val="20"/>
      <w:lang w:val="en-US" w:eastAsia="ru-RU"/>
    </w:rPr>
  </w:style>
  <w:style w:type="character" w:customStyle="1" w:styleId="IntenseQuoteChar">
    <w:name w:val="Intense Quote Char"/>
    <w:link w:val="IntenseQuote"/>
    <w:locked/>
    <w:rsid w:val="005F6143"/>
    <w:rPr>
      <w:rFonts w:ascii="Cambria" w:hAnsi="Cambria"/>
      <w:smallCaps/>
      <w:color w:val="365F91"/>
      <w:lang w:val="en-US" w:bidi="en-US"/>
    </w:rPr>
  </w:style>
  <w:style w:type="paragraph" w:styleId="IntenseQuote">
    <w:name w:val="Intense Quote"/>
    <w:basedOn w:val="Normal"/>
    <w:link w:val="IntenseQuoteChar"/>
    <w:qFormat/>
    <w:rsid w:val="005F6143"/>
    <w:pPr>
      <w:spacing w:after="200" w:line="276" w:lineRule="auto"/>
    </w:pPr>
    <w:rPr>
      <w:rFonts w:ascii="Cambria" w:eastAsiaTheme="minorHAnsi" w:hAnsi="Cambria" w:cstheme="minorBidi"/>
      <w:smallCaps/>
      <w:color w:val="365F91"/>
      <w:sz w:val="22"/>
      <w:szCs w:val="22"/>
      <w:lang w:eastAsia="en-US" w:bidi="en-US"/>
    </w:rPr>
  </w:style>
  <w:style w:type="character" w:customStyle="1" w:styleId="IntenseQuoteChar1">
    <w:name w:val="Intense Quote Char1"/>
    <w:basedOn w:val="DefaultParagraphFont"/>
    <w:uiPriority w:val="30"/>
    <w:rsid w:val="005F6143"/>
    <w:rPr>
      <w:rFonts w:ascii="Arial Armenian" w:eastAsia="Times New Roman" w:hAnsi="Arial Armenian" w:cs="Times New Roman"/>
      <w:i/>
      <w:iCs/>
      <w:color w:val="5B9BD5" w:themeColor="accent1"/>
      <w:sz w:val="20"/>
      <w:szCs w:val="20"/>
      <w:lang w:val="en-US" w:eastAsia="ru-RU"/>
    </w:rPr>
  </w:style>
  <w:style w:type="character" w:styleId="Strong">
    <w:name w:val="Strong"/>
    <w:uiPriority w:val="22"/>
    <w:qFormat/>
    <w:rsid w:val="005F6143"/>
    <w:rPr>
      <w:b/>
      <w:bCs w:val="0"/>
    </w:rPr>
  </w:style>
  <w:style w:type="character" w:styleId="Hyperlink">
    <w:name w:val="Hyperlink"/>
    <w:uiPriority w:val="99"/>
    <w:semiHidden/>
    <w:rsid w:val="005F6143"/>
    <w:rPr>
      <w:color w:val="0000FF"/>
      <w:u w:val="single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5F6143"/>
    <w:pPr>
      <w:keepNext/>
      <w:keepLines/>
      <w:spacing w:before="200"/>
      <w:ind w:left="720"/>
      <w:jc w:val="center"/>
      <w:outlineLvl w:val="1"/>
    </w:pPr>
    <w:rPr>
      <w:rFonts w:ascii="GHEA Grapalat" w:hAnsi="GHEA Grapalat"/>
      <w:b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5F6143"/>
    <w:rPr>
      <w:rFonts w:ascii="GHEA Grapalat" w:eastAsia="Times New Roman" w:hAnsi="GHEA Grapalat" w:cs="Times New Roman"/>
      <w:b/>
      <w:bCs/>
      <w:sz w:val="24"/>
      <w:szCs w:val="24"/>
      <w:lang w:val="en-GB"/>
    </w:rPr>
  </w:style>
  <w:style w:type="character" w:customStyle="1" w:styleId="Bodytext">
    <w:name w:val="Body text_"/>
    <w:basedOn w:val="DefaultParagraphFont"/>
    <w:link w:val="BodyText1"/>
    <w:rsid w:val="005F614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5F6143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  <w:lang w:val="hy-AM" w:eastAsia="en-US"/>
    </w:rPr>
  </w:style>
  <w:style w:type="character" w:customStyle="1" w:styleId="Bodytext2">
    <w:name w:val="Body text (2)_"/>
    <w:basedOn w:val="DefaultParagraphFont"/>
    <w:link w:val="Bodytext20"/>
    <w:rsid w:val="005F6143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F6143"/>
    <w:pPr>
      <w:widowControl w:val="0"/>
      <w:shd w:val="clear" w:color="auto" w:fill="FFFFFF"/>
      <w:spacing w:after="660" w:line="437" w:lineRule="exact"/>
      <w:jc w:val="center"/>
    </w:pPr>
    <w:rPr>
      <w:rFonts w:ascii="Tahoma" w:eastAsia="Tahoma" w:hAnsi="Tahoma" w:cs="Tahoma"/>
      <w:b/>
      <w:bCs/>
      <w:sz w:val="19"/>
      <w:szCs w:val="19"/>
      <w:lang w:val="hy-AM" w:eastAsia="en-US"/>
    </w:rPr>
  </w:style>
  <w:style w:type="character" w:customStyle="1" w:styleId="apple-converted-space">
    <w:name w:val="apple-converted-space"/>
    <w:basedOn w:val="DefaultParagraphFont"/>
    <w:rsid w:val="005F6143"/>
  </w:style>
  <w:style w:type="paragraph" w:styleId="CommentText">
    <w:name w:val="annotation text"/>
    <w:basedOn w:val="Normal"/>
    <w:link w:val="CommentTextChar"/>
    <w:rsid w:val="005F6143"/>
  </w:style>
  <w:style w:type="character" w:customStyle="1" w:styleId="CommentTextChar">
    <w:name w:val="Comment Text Char"/>
    <w:basedOn w:val="DefaultParagraphFont"/>
    <w:link w:val="CommentText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6143"/>
    <w:rPr>
      <w:rFonts w:ascii="Times Armenian" w:hAnsi="Times Armenian"/>
      <w:b/>
      <w:bCs/>
      <w:i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6143"/>
    <w:rPr>
      <w:rFonts w:ascii="Times Armenian" w:eastAsia="Times New Roman" w:hAnsi="Times Armenian" w:cs="Times New Roman"/>
      <w:b/>
      <w:bCs/>
      <w:iCs/>
      <w:sz w:val="20"/>
      <w:szCs w:val="20"/>
      <w:lang w:val="en-US" w:eastAsia="ru-RU"/>
    </w:rPr>
  </w:style>
  <w:style w:type="character" w:styleId="Emphasis">
    <w:name w:val="Emphasis"/>
    <w:basedOn w:val="DefaultParagraphFont"/>
    <w:uiPriority w:val="20"/>
    <w:qFormat/>
    <w:rsid w:val="005F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https://mul2-moj.gov.am/tasks/108769/oneclick/Kvoroshum834.docx?token=fbcde1a5b56fd15cffd2d5ac5ab23d81</cp:keywords>
  <dc:description/>
  <cp:lastModifiedBy>Tatevik</cp:lastModifiedBy>
  <cp:revision>7</cp:revision>
  <dcterms:created xsi:type="dcterms:W3CDTF">2020-05-27T06:39:00Z</dcterms:created>
  <dcterms:modified xsi:type="dcterms:W3CDTF">2020-05-27T08:08:00Z</dcterms:modified>
</cp:coreProperties>
</file>