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C5161" w14:textId="77777777" w:rsidR="000F6C3D" w:rsidRPr="000F6C3D" w:rsidRDefault="000F6C3D" w:rsidP="000F6C3D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0F6C3D">
        <w:rPr>
          <w:rFonts w:ascii="GHEA Mariam" w:hAnsi="GHEA Mariam"/>
          <w:spacing w:val="-8"/>
          <w:lang w:val="hy-AM"/>
        </w:rPr>
        <w:t xml:space="preserve">         </w:t>
      </w:r>
      <w:r w:rsidRPr="000F6C3D">
        <w:rPr>
          <w:rFonts w:ascii="GHEA Mariam" w:hAnsi="GHEA Mariam"/>
          <w:spacing w:val="-8"/>
          <w:lang w:val="hy-AM"/>
        </w:rPr>
        <w:tab/>
      </w:r>
      <w:r w:rsidRPr="000F6C3D">
        <w:rPr>
          <w:rFonts w:ascii="GHEA Mariam" w:hAnsi="GHEA Mariam"/>
          <w:spacing w:val="-8"/>
          <w:lang w:val="hy-AM"/>
        </w:rPr>
        <w:tab/>
      </w:r>
      <w:r w:rsidRPr="000F6C3D">
        <w:rPr>
          <w:rFonts w:ascii="GHEA Mariam" w:hAnsi="GHEA Mariam"/>
          <w:spacing w:val="-8"/>
          <w:lang w:val="hy-AM"/>
        </w:rPr>
        <w:tab/>
      </w:r>
      <w:r w:rsidRPr="000F6C3D">
        <w:rPr>
          <w:rFonts w:ascii="GHEA Mariam" w:hAnsi="GHEA Mariam"/>
          <w:spacing w:val="-8"/>
          <w:lang w:val="hy-AM"/>
        </w:rPr>
        <w:tab/>
      </w:r>
      <w:r w:rsidRPr="000F6C3D">
        <w:rPr>
          <w:rFonts w:ascii="GHEA Mariam" w:hAnsi="GHEA Mariam"/>
          <w:spacing w:val="-8"/>
          <w:lang w:val="hy-AM"/>
        </w:rPr>
        <w:tab/>
      </w:r>
      <w:r w:rsidRPr="000F6C3D">
        <w:rPr>
          <w:rFonts w:ascii="GHEA Mariam" w:hAnsi="GHEA Mariam"/>
          <w:spacing w:val="-8"/>
          <w:lang w:val="hy-AM"/>
        </w:rPr>
        <w:tab/>
      </w:r>
      <w:r w:rsidRPr="000F6C3D">
        <w:rPr>
          <w:rFonts w:ascii="GHEA Mariam" w:hAnsi="GHEA Mariam"/>
          <w:spacing w:val="-8"/>
          <w:lang w:val="hy-AM"/>
        </w:rPr>
        <w:tab/>
      </w:r>
      <w:r w:rsidRPr="000F6C3D">
        <w:rPr>
          <w:rFonts w:ascii="GHEA Mariam" w:hAnsi="GHEA Mariam"/>
          <w:spacing w:val="-8"/>
          <w:lang w:val="hy-AM"/>
        </w:rPr>
        <w:tab/>
        <w:t xml:space="preserve">     Հավելված N 1</w:t>
      </w:r>
    </w:p>
    <w:p w14:paraId="4F4ACD28" w14:textId="77777777" w:rsidR="000F6C3D" w:rsidRPr="000F6C3D" w:rsidRDefault="000F6C3D" w:rsidP="000F6C3D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0F6C3D">
        <w:rPr>
          <w:rFonts w:ascii="GHEA Mariam" w:hAnsi="GHEA Mariam"/>
          <w:spacing w:val="-6"/>
          <w:lang w:val="hy-AM"/>
        </w:rPr>
        <w:t xml:space="preserve">       </w:t>
      </w:r>
      <w:r w:rsidRPr="000F6C3D">
        <w:rPr>
          <w:rFonts w:ascii="GHEA Mariam" w:hAnsi="GHEA Mariam"/>
          <w:spacing w:val="-6"/>
          <w:lang w:val="hy-AM"/>
        </w:rPr>
        <w:tab/>
        <w:t xml:space="preserve">    </w:t>
      </w:r>
      <w:r w:rsidRPr="000F6C3D">
        <w:rPr>
          <w:rFonts w:ascii="GHEA Mariam" w:hAnsi="GHEA Mariam"/>
          <w:spacing w:val="-6"/>
          <w:lang w:val="hy-AM"/>
        </w:rPr>
        <w:tab/>
      </w:r>
      <w:r w:rsidRPr="000F6C3D">
        <w:rPr>
          <w:rFonts w:ascii="GHEA Mariam" w:hAnsi="GHEA Mariam"/>
          <w:spacing w:val="-6"/>
          <w:lang w:val="hy-AM"/>
        </w:rPr>
        <w:tab/>
      </w:r>
      <w:r w:rsidRPr="000F6C3D">
        <w:rPr>
          <w:rFonts w:ascii="GHEA Mariam" w:hAnsi="GHEA Mariam"/>
          <w:spacing w:val="-6"/>
          <w:lang w:val="hy-AM"/>
        </w:rPr>
        <w:tab/>
      </w:r>
      <w:r w:rsidRPr="000F6C3D">
        <w:rPr>
          <w:rFonts w:ascii="GHEA Mariam" w:hAnsi="GHEA Mariam"/>
          <w:spacing w:val="-6"/>
          <w:lang w:val="hy-AM"/>
        </w:rPr>
        <w:tab/>
      </w:r>
      <w:r w:rsidRPr="000F6C3D">
        <w:rPr>
          <w:rFonts w:ascii="GHEA Mariam" w:hAnsi="GHEA Mariam"/>
          <w:spacing w:val="-6"/>
          <w:lang w:val="hy-AM"/>
        </w:rPr>
        <w:tab/>
      </w:r>
      <w:r w:rsidRPr="000F6C3D">
        <w:rPr>
          <w:rFonts w:ascii="GHEA Mariam" w:hAnsi="GHEA Mariam"/>
          <w:spacing w:val="-6"/>
          <w:lang w:val="hy-AM"/>
        </w:rPr>
        <w:tab/>
      </w:r>
      <w:r w:rsidRPr="000F6C3D">
        <w:rPr>
          <w:rFonts w:ascii="GHEA Mariam" w:hAnsi="GHEA Mariam"/>
          <w:spacing w:val="-6"/>
          <w:lang w:val="hy-AM"/>
        </w:rPr>
        <w:tab/>
      </w:r>
      <w:r w:rsidRPr="000F6C3D">
        <w:rPr>
          <w:rFonts w:ascii="GHEA Mariam" w:hAnsi="GHEA Mariam"/>
          <w:spacing w:val="-6"/>
          <w:lang w:val="hy-AM"/>
        </w:rPr>
        <w:tab/>
        <w:t>ՀՀ կառավարության 2020 թվականի</w:t>
      </w:r>
    </w:p>
    <w:p w14:paraId="03AD45FC" w14:textId="0D46B8FF" w:rsidR="000F6C3D" w:rsidRPr="000F6C3D" w:rsidRDefault="000F6C3D" w:rsidP="000F6C3D">
      <w:pPr>
        <w:pStyle w:val="mechtex"/>
        <w:jc w:val="left"/>
        <w:rPr>
          <w:rFonts w:ascii="Sylfaen" w:hAnsi="Sylfaen" w:cs="Sylfaen"/>
          <w:lang w:val="hy-AM"/>
        </w:rPr>
      </w:pPr>
      <w:r w:rsidRPr="000F6C3D">
        <w:rPr>
          <w:rFonts w:ascii="GHEA Mariam" w:hAnsi="GHEA Mariam"/>
          <w:spacing w:val="-2"/>
          <w:lang w:val="hy-AM"/>
        </w:rPr>
        <w:tab/>
      </w:r>
      <w:r w:rsidRPr="000F6C3D">
        <w:rPr>
          <w:rFonts w:ascii="GHEA Mariam" w:hAnsi="GHEA Mariam"/>
          <w:spacing w:val="-2"/>
          <w:lang w:val="hy-AM"/>
        </w:rPr>
        <w:tab/>
      </w:r>
      <w:r w:rsidRPr="000F6C3D">
        <w:rPr>
          <w:rFonts w:ascii="GHEA Mariam" w:hAnsi="GHEA Mariam"/>
          <w:spacing w:val="-2"/>
          <w:lang w:val="hy-AM"/>
        </w:rPr>
        <w:tab/>
      </w:r>
      <w:r w:rsidRPr="000F6C3D">
        <w:rPr>
          <w:rFonts w:ascii="GHEA Mariam" w:hAnsi="GHEA Mariam"/>
          <w:spacing w:val="-2"/>
          <w:lang w:val="hy-AM"/>
        </w:rPr>
        <w:tab/>
      </w:r>
      <w:r w:rsidRPr="000F6C3D">
        <w:rPr>
          <w:rFonts w:ascii="GHEA Mariam" w:hAnsi="GHEA Mariam"/>
          <w:spacing w:val="-2"/>
          <w:lang w:val="hy-AM"/>
        </w:rPr>
        <w:tab/>
      </w:r>
      <w:r w:rsidRPr="000F6C3D">
        <w:rPr>
          <w:rFonts w:ascii="GHEA Mariam" w:hAnsi="GHEA Mariam"/>
          <w:spacing w:val="-2"/>
          <w:lang w:val="hy-AM"/>
        </w:rPr>
        <w:tab/>
        <w:t xml:space="preserve">   </w:t>
      </w:r>
      <w:r w:rsidRPr="000F6C3D">
        <w:rPr>
          <w:rFonts w:ascii="GHEA Mariam" w:hAnsi="GHEA Mariam"/>
          <w:spacing w:val="-2"/>
          <w:lang w:val="hy-AM"/>
        </w:rPr>
        <w:tab/>
        <w:t xml:space="preserve">    </w:t>
      </w:r>
      <w:r w:rsidRPr="000F6C3D">
        <w:rPr>
          <w:rFonts w:ascii="GHEA Mariam" w:hAnsi="GHEA Mariam"/>
          <w:spacing w:val="-2"/>
          <w:lang w:val="hy-AM"/>
        </w:rPr>
        <w:tab/>
      </w:r>
      <w:r w:rsidRPr="000F6C3D">
        <w:rPr>
          <w:rFonts w:ascii="GHEA Mariam" w:hAnsi="GHEA Mariam"/>
          <w:spacing w:val="-2"/>
          <w:lang w:val="hy-AM"/>
        </w:rPr>
        <w:tab/>
      </w:r>
      <w:r w:rsidRPr="000F6C3D">
        <w:rPr>
          <w:rFonts w:ascii="GHEA Mariam" w:hAnsi="GHEA Mariam"/>
          <w:spacing w:val="-2"/>
          <w:lang w:val="hy-AM"/>
        </w:rPr>
        <w:tab/>
      </w:r>
      <w:r w:rsidRPr="000F6C3D">
        <w:rPr>
          <w:rFonts w:ascii="GHEA Mariam" w:hAnsi="GHEA Mariam"/>
          <w:spacing w:val="-2"/>
          <w:lang w:val="hy-AM"/>
        </w:rPr>
        <w:tab/>
      </w:r>
      <w:r w:rsidRPr="000F6C3D">
        <w:rPr>
          <w:rFonts w:ascii="GHEA Mariam" w:hAnsi="GHEA Mariam"/>
          <w:spacing w:val="-2"/>
          <w:lang w:val="hy-AM"/>
        </w:rPr>
        <w:tab/>
      </w:r>
      <w:r w:rsidRPr="000F6C3D">
        <w:rPr>
          <w:rFonts w:ascii="GHEA Mariam" w:hAnsi="GHEA Mariam"/>
          <w:spacing w:val="-2"/>
          <w:lang w:val="hy-AM"/>
        </w:rPr>
        <w:tab/>
      </w:r>
      <w:r w:rsidRPr="000F6C3D">
        <w:rPr>
          <w:rFonts w:ascii="GHEA Mariam" w:hAnsi="GHEA Mariam"/>
          <w:spacing w:val="-2"/>
          <w:lang w:val="hy-AM"/>
        </w:rPr>
        <w:tab/>
      </w:r>
      <w:r w:rsidRPr="000F6C3D">
        <w:rPr>
          <w:rFonts w:ascii="GHEA Mariam" w:hAnsi="GHEA Mariam"/>
          <w:spacing w:val="-2"/>
          <w:lang w:val="hy-AM"/>
        </w:rPr>
        <w:tab/>
      </w:r>
      <w:r w:rsidR="00760AAD">
        <w:rPr>
          <w:rFonts w:ascii="GHEA Mariam" w:hAnsi="GHEA Mariam"/>
          <w:spacing w:val="-2"/>
        </w:rPr>
        <w:t xml:space="preserve">      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0F6C3D">
        <w:rPr>
          <w:rFonts w:ascii="GHEA Mariam" w:hAnsi="GHEA Mariam"/>
          <w:spacing w:val="-2"/>
          <w:lang w:val="hy-AM"/>
        </w:rPr>
        <w:t>ի N</w:t>
      </w:r>
      <w:r w:rsidR="00760AAD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>711</w:t>
      </w:r>
      <w:r w:rsidRPr="000F6C3D">
        <w:rPr>
          <w:rFonts w:ascii="GHEA Mariam" w:hAnsi="GHEA Mariam"/>
          <w:spacing w:val="-2"/>
          <w:lang w:val="hy-AM"/>
        </w:rPr>
        <w:t>-Ն որոշման</w:t>
      </w:r>
    </w:p>
    <w:tbl>
      <w:tblPr>
        <w:tblW w:w="15120" w:type="dxa"/>
        <w:tblInd w:w="-540" w:type="dxa"/>
        <w:tblLook w:val="04A0" w:firstRow="1" w:lastRow="0" w:firstColumn="1" w:lastColumn="0" w:noHBand="0" w:noVBand="1"/>
      </w:tblPr>
      <w:tblGrid>
        <w:gridCol w:w="1340"/>
        <w:gridCol w:w="1580"/>
        <w:gridCol w:w="7600"/>
        <w:gridCol w:w="1540"/>
        <w:gridCol w:w="1530"/>
        <w:gridCol w:w="1530"/>
      </w:tblGrid>
      <w:tr w:rsidR="000F6C3D" w:rsidRPr="002E2326" w14:paraId="450EB415" w14:textId="77777777" w:rsidTr="00B912D9">
        <w:trPr>
          <w:trHeight w:val="1425"/>
        </w:trPr>
        <w:tc>
          <w:tcPr>
            <w:tcW w:w="15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28ED8" w14:textId="77777777" w:rsidR="000F6C3D" w:rsidRPr="002413D9" w:rsidRDefault="000F6C3D" w:rsidP="00B912D9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2413D9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«ՀԱՅԱՍՏԱՆԻ ՀԱՆՐԱՊԵՏՈՒԹՅԱՆ 2020 ԹՎԱԿԱՆԻ ՊԵՏԱԿԱՆ ԲՅՈՒՋԵԻ ՄԱՍԻՆ» ՀԱՅԱՍՏԱՆԻ ՀԱՆՐԱՊԵՏՈՒԹՅԱՆ ՕՐԵՆՔԻ N 1 ՀԱՎԵԼՎԱԾԻ N 2 ԱՂՅՈՒՍԱԿՈՒՄ ԿԱՏԱՐՎՈՂ ՎԵՐԱԲԱՇԽՈՒՄԸ ԵՎ ՀԱՅԱՍՏԱՆԻ ՀԱՆՐԱՊԵՏՈՒԹՅԱՆ ԿԱՌԱՎԱՐՈՒԹՅԱՆ 2019 ԹՎԱԿԱՆԻ ԴԵԿՏԵՄԲԵՐԻ 26-Ի  </w:t>
            </w:r>
            <w:r w:rsidRPr="002413D9">
              <w:rPr>
                <w:rFonts w:ascii="GHEA Mariam" w:hAnsi="GHEA Mariam"/>
                <w:spacing w:val="-2"/>
                <w:sz w:val="22"/>
                <w:szCs w:val="22"/>
                <w:lang w:val="hy-AM"/>
              </w:rPr>
              <w:t>N</w:t>
            </w:r>
            <w:r w:rsidRPr="002413D9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1919-Ն ՈՐՈՇՄԱՆ  </w:t>
            </w:r>
            <w:r w:rsidRPr="002413D9">
              <w:rPr>
                <w:rFonts w:ascii="GHEA Mariam" w:hAnsi="GHEA Mariam"/>
                <w:spacing w:val="-2"/>
                <w:sz w:val="22"/>
                <w:szCs w:val="22"/>
                <w:lang w:val="hy-AM"/>
              </w:rPr>
              <w:t>N</w:t>
            </w:r>
            <w:r w:rsidRPr="002413D9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5 ՀԱՎԵԼՎԱԾԻ </w:t>
            </w:r>
            <w:r w:rsidRPr="002413D9">
              <w:rPr>
                <w:rFonts w:ascii="GHEA Mariam" w:hAnsi="GHEA Mariam"/>
                <w:spacing w:val="-2"/>
                <w:sz w:val="22"/>
                <w:szCs w:val="22"/>
                <w:lang w:val="hy-AM"/>
              </w:rPr>
              <w:t>N</w:t>
            </w:r>
            <w:r w:rsidRPr="002413D9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1 ԱՂՅՈՒՍԱԿՈՒՄ ԿԱՏԱՐՎՈՂ ՓՈՓՈԽՈՒԹՅՈՒՆՆԵՐԸ ԵՎ ԼՐԱՑՈՒՄԸ</w:t>
            </w:r>
          </w:p>
        </w:tc>
      </w:tr>
      <w:tr w:rsidR="000F6C3D" w:rsidRPr="002E2326" w14:paraId="332979B1" w14:textId="77777777" w:rsidTr="00B912D9">
        <w:trPr>
          <w:trHeight w:val="8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F6BA2" w14:textId="77777777" w:rsidR="000F6C3D" w:rsidRPr="002413D9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1162C" w14:textId="77777777" w:rsidR="000F6C3D" w:rsidRPr="002413D9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C542C" w14:textId="77777777" w:rsidR="000F6C3D" w:rsidRPr="002413D9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6130C" w14:textId="77777777" w:rsidR="000F6C3D" w:rsidRPr="002413D9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57EF5" w14:textId="77777777" w:rsidR="000F6C3D" w:rsidRPr="002413D9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487C5" w14:textId="77777777" w:rsidR="000F6C3D" w:rsidRPr="002413D9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0F6C3D" w:rsidRPr="00D61B1C" w14:paraId="0DE40BEA" w14:textId="77777777" w:rsidTr="00B912D9">
        <w:trPr>
          <w:trHeight w:val="34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4F12" w14:textId="77777777" w:rsidR="000F6C3D" w:rsidRPr="002413D9" w:rsidRDefault="000F6C3D" w:rsidP="00B912D9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4239" w14:textId="77777777" w:rsidR="000F6C3D" w:rsidRPr="002413D9" w:rsidRDefault="000F6C3D" w:rsidP="00B912D9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78FE" w14:textId="77777777" w:rsidR="000F6C3D" w:rsidRPr="002413D9" w:rsidRDefault="000F6C3D" w:rsidP="00B912D9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A4E2" w14:textId="77777777" w:rsidR="000F6C3D" w:rsidRPr="002413D9" w:rsidRDefault="000F6C3D" w:rsidP="00B912D9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052834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F6C3D" w:rsidRPr="00D61B1C" w14:paraId="4F4F754A" w14:textId="77777777" w:rsidTr="00B912D9">
        <w:trPr>
          <w:trHeight w:val="422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9CC41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8E97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FA71" w14:textId="77777777" w:rsidR="000F6C3D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փոփոխությունները</w:t>
            </w:r>
            <w:proofErr w:type="spellEnd"/>
          </w:p>
          <w:p w14:paraId="6B4BA03F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,</w:t>
            </w: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F6C3D" w:rsidRPr="00D61B1C" w14:paraId="5C0592D2" w14:textId="77777777" w:rsidTr="00B912D9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8102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</w:t>
            </w: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FD7F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</w:t>
            </w: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1CDD2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E595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3502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6A30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0F6C3D" w:rsidRPr="00D61B1C" w14:paraId="5205A98A" w14:textId="77777777" w:rsidTr="00B912D9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64E5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8087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A4FE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77F8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3AD0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0F9C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0F6C3D" w:rsidRPr="00D61B1C" w14:paraId="0734093B" w14:textId="77777777" w:rsidTr="00B912D9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F31E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9387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5C69" w14:textId="77777777" w:rsidR="000F6C3D" w:rsidRPr="00D61B1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D61B1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D61B1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proofErr w:type="gramEnd"/>
            <w:r w:rsidRPr="00D61B1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61B1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D61B1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 w:rsidRPr="00D61B1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1517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F13E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A1DA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0F6C3D" w:rsidRPr="00D61B1C" w14:paraId="1169893A" w14:textId="77777777" w:rsidTr="00B912D9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D886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1005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8071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16150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3A6B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D430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33EA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61B1C" w14:paraId="7C26C3DE" w14:textId="77777777" w:rsidTr="00B912D9">
        <w:trPr>
          <w:trHeight w:val="7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3B3B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1302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25FF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Պարգևավճարներ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պատվովճարներ</w:t>
            </w:r>
            <w:proofErr w:type="spellEnd"/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5B43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4,320.0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F8F4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4,320.0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6A6D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4,320.0</w:t>
            </w:r>
          </w:p>
        </w:tc>
      </w:tr>
      <w:tr w:rsidR="000F6C3D" w:rsidRPr="00D61B1C" w14:paraId="4CDB9E40" w14:textId="77777777" w:rsidTr="00B912D9">
        <w:trPr>
          <w:trHeight w:val="33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5078B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F4EEA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344BF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10FDA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A0E70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8BC45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61B1C" w14:paraId="79BC9B37" w14:textId="77777777" w:rsidTr="00B912D9">
        <w:trPr>
          <w:trHeight w:val="7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2C868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EF861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B565C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հոգածության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դրսևորում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առանձին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կատեգորիայի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քաղաքացիների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նրանց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CFF50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B4527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8BFA3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61B1C" w14:paraId="45C4B3C8" w14:textId="77777777" w:rsidTr="00B912D9">
        <w:trPr>
          <w:trHeight w:val="33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B865D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E8185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B75B9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03311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3EC7E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46508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61B1C" w14:paraId="40FCD84D" w14:textId="77777777" w:rsidTr="00B912D9">
        <w:trPr>
          <w:trHeight w:val="1035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1CB43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F8761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97D5E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Առանձին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կատեգորիայի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քաղաքացիների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նրանց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անդամների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պաշտպանվածության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բարձրացում</w:t>
            </w:r>
            <w:proofErr w:type="spellEnd"/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2C8E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2046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EB5B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61B1C" w14:paraId="0217E56E" w14:textId="77777777" w:rsidTr="00B912D9">
        <w:trPr>
          <w:trHeight w:val="345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02DE6F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C27B5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C2D5D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FDC3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61B1C" w14:paraId="05E38CF3" w14:textId="77777777" w:rsidTr="00B912D9">
        <w:trPr>
          <w:trHeight w:val="33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5A4A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9C4F7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20C7" w14:textId="77777777" w:rsidR="000F6C3D" w:rsidRPr="00D61B1C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659B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4,320.0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DA0D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4,320.0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108B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4,320.0</w:t>
            </w:r>
          </w:p>
        </w:tc>
      </w:tr>
      <w:tr w:rsidR="000F6C3D" w:rsidRPr="00D61B1C" w14:paraId="2786CC78" w14:textId="77777777" w:rsidTr="00B912D9">
        <w:trPr>
          <w:trHeight w:val="7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301B3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E513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FAD1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Հայրենական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մեծ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պատերազմի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վետերաններին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առողջարանային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բուժման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ուղեգրերի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719DE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80961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C9CC4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61B1C" w14:paraId="485F0E98" w14:textId="77777777" w:rsidTr="00B912D9">
        <w:trPr>
          <w:trHeight w:val="7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ED316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E0E0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C692" w14:textId="77777777" w:rsidR="000F6C3D" w:rsidRPr="00D61B1C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596AB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210D7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CBF2D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61B1C" w14:paraId="2B0EA3E1" w14:textId="77777777" w:rsidTr="00B912D9">
        <w:trPr>
          <w:trHeight w:val="66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FB0C5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16FC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9BD6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Հայրենական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մեծ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պատերազմի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վետերաններին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առողջարանային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բուժման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ուղեգրերի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24CDE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B9852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F5A0D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61B1C" w14:paraId="32C22314" w14:textId="77777777" w:rsidTr="00B912D9">
        <w:trPr>
          <w:trHeight w:val="33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1ABA7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195C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A347" w14:textId="77777777" w:rsidR="000F6C3D" w:rsidRPr="00D61B1C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4D83A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7DF18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67422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61B1C" w14:paraId="48BD4D33" w14:textId="77777777" w:rsidTr="00B912D9">
        <w:trPr>
          <w:trHeight w:val="33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8913A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4B8B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D56F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6D72C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97047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51D9A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61B1C" w14:paraId="23A9EE72" w14:textId="77777777" w:rsidTr="00B912D9">
        <w:trPr>
          <w:trHeight w:val="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7678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1032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A45F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B4FD" w14:textId="77777777" w:rsidR="000F6C3D" w:rsidRPr="00D61B1C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3E00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7C04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5C3A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61B1C" w14:paraId="5DA80135" w14:textId="77777777" w:rsidTr="00B912D9">
        <w:trPr>
          <w:trHeight w:val="7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48EE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B12B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0AF3D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Խնամքի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18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տարեկանից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բարձր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տարիքի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անձանց</w:t>
            </w:r>
            <w:proofErr w:type="spellEnd"/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9139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(4,320.0)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1E49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(4,320.0)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A38B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(4,320.0)</w:t>
            </w:r>
          </w:p>
        </w:tc>
      </w:tr>
      <w:tr w:rsidR="000F6C3D" w:rsidRPr="00D61B1C" w14:paraId="5C42CEDB" w14:textId="77777777" w:rsidTr="00B912D9">
        <w:trPr>
          <w:trHeight w:val="33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335CF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3FAB9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671B6" w14:textId="77777777" w:rsidR="000F6C3D" w:rsidRPr="00D61B1C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5192D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3A6D1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3871A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61B1C" w14:paraId="401380B4" w14:textId="77777777" w:rsidTr="00B912D9">
        <w:trPr>
          <w:trHeight w:val="7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67C4E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B8086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5365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Խնամքի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կարիք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ունեցող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18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տարեկանից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բարձր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տարիքի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անձանց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բնականոն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կենսագործունեության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224CE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AC7E2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2E2CD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61B1C" w14:paraId="0016DECD" w14:textId="77777777" w:rsidTr="00B912D9">
        <w:trPr>
          <w:trHeight w:val="33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D5600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92B53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C327" w14:textId="77777777" w:rsidR="000F6C3D" w:rsidRPr="00D61B1C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E8B40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11F84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3022A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61B1C" w14:paraId="66CB32B9" w14:textId="77777777" w:rsidTr="00B912D9">
        <w:trPr>
          <w:trHeight w:val="405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E1446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C84F2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EBEF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Խնամքի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ստացած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առավել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կարիքավոր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անձանց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աճ</w:t>
            </w:r>
            <w:proofErr w:type="spellEnd"/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C0411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4C915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2FA5B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61B1C" w14:paraId="05A6A31E" w14:textId="77777777" w:rsidTr="00B912D9">
        <w:trPr>
          <w:trHeight w:val="345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65CFDB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3C693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5A9DB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EFBA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61B1C" w14:paraId="09254508" w14:textId="77777777" w:rsidTr="00B912D9">
        <w:trPr>
          <w:trHeight w:val="330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C62C7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664EE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AC2DE" w14:textId="77777777" w:rsidR="000F6C3D" w:rsidRPr="00D61B1C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B8A2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(4,320.0)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ED9A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(4,320.0)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031C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(4,320.0)</w:t>
            </w:r>
          </w:p>
        </w:tc>
      </w:tr>
      <w:tr w:rsidR="000F6C3D" w:rsidRPr="00D61B1C" w14:paraId="30BA5C0F" w14:textId="77777777" w:rsidTr="00B912D9">
        <w:trPr>
          <w:trHeight w:val="66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010B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0B98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07ECA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Տարեցներին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հաշմանդամություն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ունեցող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անձանց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տնային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պայմաններում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խնամքի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EA8A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A431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F9F1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61B1C" w14:paraId="31F583BE" w14:textId="77777777" w:rsidTr="00B912D9">
        <w:trPr>
          <w:trHeight w:val="33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6631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4F3A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F2D6D" w14:textId="77777777" w:rsidR="000F6C3D" w:rsidRPr="00D61B1C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81C4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2DDF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8C8C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61B1C" w14:paraId="5C675EF8" w14:textId="77777777" w:rsidTr="00B912D9">
        <w:trPr>
          <w:trHeight w:val="7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E24C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4205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8D71" w14:textId="77777777" w:rsidR="000F6C3D" w:rsidRPr="00D61B1C" w:rsidRDefault="000F6C3D" w:rsidP="00B912D9">
            <w:pPr>
              <w:spacing w:after="24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Երևան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քաղաքում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հանր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մարզերում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տարեց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և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հաշմանդ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ունեցող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անձանց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տնային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պայմաններում</w:t>
            </w:r>
            <w:proofErr w:type="spellEnd"/>
            <w:proofErr w:type="gram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խնամքի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խորհրդ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.,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սոց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հոգեբ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և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բժշկ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ծառ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գնահատված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սոց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կարիք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համապատ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կարիք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ունի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կողմնակի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անձի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մշտական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պարբերական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խնամքի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կամ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մասնակի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խնամքի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D06F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2EDA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5D34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61B1C" w14:paraId="66B8D0E4" w14:textId="77777777" w:rsidTr="00B912D9">
        <w:trPr>
          <w:trHeight w:val="33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2A16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473C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C04F" w14:textId="77777777" w:rsidR="000F6C3D" w:rsidRPr="00D61B1C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65AD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628F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D115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61B1C" w14:paraId="658C078C" w14:textId="77777777" w:rsidTr="00B912D9">
        <w:trPr>
          <w:trHeight w:val="33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B8DB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9754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4F54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0CE0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D287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6721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61B1C" w14:paraId="12D6DB15" w14:textId="77777777" w:rsidTr="00B912D9">
        <w:trPr>
          <w:trHeight w:val="33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664B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27C8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0A02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61B1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CD37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6C54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B8F2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0F6C3D" w:rsidRPr="00D61B1C" w14:paraId="23222C5B" w14:textId="77777777" w:rsidTr="00B912D9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6CD3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BD56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4830" w14:textId="77777777" w:rsidR="000F6C3D" w:rsidRPr="00D61B1C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18E6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29FE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A141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0F6C3D" w:rsidRPr="00D61B1C" w14:paraId="1A023050" w14:textId="77777777" w:rsidTr="00B912D9">
        <w:trPr>
          <w:trHeight w:val="33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6EB4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F2D2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067A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C6C41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1F611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9DF23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61B1C" w14:paraId="512617D9" w14:textId="77777777" w:rsidTr="00B912D9">
        <w:trPr>
          <w:trHeight w:val="33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4246F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69914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7D8A" w14:textId="77777777" w:rsidR="000F6C3D" w:rsidRPr="00D61B1C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BF8E9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9047F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E4DAA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61B1C" w14:paraId="7B3A1FC6" w14:textId="77777777" w:rsidTr="00B912D9">
        <w:trPr>
          <w:trHeight w:val="66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DB64D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77E71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800F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ինչպես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նաև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F6C1C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32B89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A1DE7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61B1C" w14:paraId="7C639BE9" w14:textId="77777777" w:rsidTr="00B912D9">
        <w:trPr>
          <w:trHeight w:val="33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1EEAE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E7DE1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CD2D" w14:textId="77777777" w:rsidR="000F6C3D" w:rsidRPr="00D61B1C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EDFCF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CE555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6E59E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61B1C" w14:paraId="68EC68E1" w14:textId="77777777" w:rsidTr="00B912D9">
        <w:trPr>
          <w:trHeight w:val="66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13EB8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FE318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1026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ֆոնդի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արդյունավետություն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թափանցիկություն</w:t>
            </w:r>
            <w:proofErr w:type="spellEnd"/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0422B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74696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BAF99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61B1C" w14:paraId="09164BCE" w14:textId="77777777" w:rsidTr="00B912D9">
        <w:trPr>
          <w:trHeight w:val="345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8079F2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31C91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BD6D9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F32A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61B1C" w14:paraId="1A53E9E0" w14:textId="77777777" w:rsidTr="00B912D9">
        <w:trPr>
          <w:trHeight w:val="33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E47F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89AA2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D8B2" w14:textId="77777777" w:rsidR="000F6C3D" w:rsidRPr="00D61B1C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0612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4,320.0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CAF0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4,320.0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3055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4,320.0</w:t>
            </w:r>
          </w:p>
        </w:tc>
      </w:tr>
      <w:tr w:rsidR="000F6C3D" w:rsidRPr="00D61B1C" w14:paraId="6254731A" w14:textId="77777777" w:rsidTr="00B912D9">
        <w:trPr>
          <w:trHeight w:val="33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E44F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6B70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7F21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DEDDA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AAE5E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034C1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61B1C" w14:paraId="66C86099" w14:textId="77777777" w:rsidTr="00B912D9">
        <w:trPr>
          <w:trHeight w:val="33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A5FA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597C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D8F0" w14:textId="77777777" w:rsidR="000F6C3D" w:rsidRPr="00D61B1C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C68CC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D2C76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F4FE1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61B1C" w14:paraId="3C6E1ACA" w14:textId="77777777" w:rsidTr="00B912D9">
        <w:trPr>
          <w:trHeight w:val="7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C312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5C30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5E54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ինչպես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նաև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67B89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DE108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EB477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61B1C" w14:paraId="68752F2A" w14:textId="77777777" w:rsidTr="00B912D9">
        <w:trPr>
          <w:trHeight w:val="33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7DE3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6ABE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EFD6" w14:textId="77777777" w:rsidR="000F6C3D" w:rsidRPr="00D61B1C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4C57A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89FE7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B3ECE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61B1C" w14:paraId="00FA9042" w14:textId="77777777" w:rsidTr="00B912D9">
        <w:trPr>
          <w:trHeight w:val="33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3F4A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DC56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C329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AF4C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C151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F794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61B1C" w14:paraId="2301580A" w14:textId="77777777" w:rsidTr="00B912D9">
        <w:trPr>
          <w:trHeight w:val="330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DCE4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2D10C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A3DF" w14:textId="77777777" w:rsidR="000F6C3D" w:rsidRPr="00D61B1C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7077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(4,320.0)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3F87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(4,320.0)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DDA7" w14:textId="77777777" w:rsidR="000F6C3D" w:rsidRPr="00D61B1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(4,320.0)</w:t>
            </w:r>
          </w:p>
        </w:tc>
      </w:tr>
      <w:tr w:rsidR="000F6C3D" w:rsidRPr="00D61B1C" w14:paraId="3CDE2C78" w14:textId="77777777" w:rsidTr="00B912D9">
        <w:trPr>
          <w:trHeight w:val="33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4197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FC0C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290F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EFFA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2741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D5DC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61B1C" w14:paraId="652FC6DC" w14:textId="77777777" w:rsidTr="00B912D9">
        <w:trPr>
          <w:trHeight w:val="33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BF60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A02A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4061" w14:textId="77777777" w:rsidR="000F6C3D" w:rsidRPr="00D61B1C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89E8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3365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6051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61B1C" w14:paraId="541AE695" w14:textId="77777777" w:rsidTr="00B912D9">
        <w:trPr>
          <w:trHeight w:val="132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D20A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CDF5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0173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ինչպես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նաև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839F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6BB7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162F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61B1C" w14:paraId="592B19FB" w14:textId="77777777" w:rsidTr="00B912D9">
        <w:trPr>
          <w:trHeight w:val="33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D658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BD3E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D41C" w14:textId="77777777" w:rsidR="000F6C3D" w:rsidRPr="00D61B1C" w:rsidRDefault="000F6C3D" w:rsidP="00B912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EED2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AE0D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18AB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F6C3D" w:rsidRPr="00D61B1C" w14:paraId="0C4E0932" w14:textId="77777777" w:rsidTr="00B912D9">
        <w:trPr>
          <w:trHeight w:val="33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A56C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0802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2484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1B1C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DC74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3BB0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97D8" w14:textId="77777777" w:rsidR="000F6C3D" w:rsidRPr="00D61B1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</w:tbl>
    <w:p w14:paraId="28C380D5" w14:textId="77777777" w:rsidR="000F6C3D" w:rsidRDefault="000F6C3D" w:rsidP="000F6C3D">
      <w:pPr>
        <w:pStyle w:val="norm"/>
        <w:rPr>
          <w:rFonts w:ascii="GHEA Mariam" w:hAnsi="GHEA Mariam"/>
          <w:szCs w:val="22"/>
        </w:rPr>
      </w:pPr>
    </w:p>
    <w:p w14:paraId="6F3231A9" w14:textId="77777777" w:rsidR="000F6C3D" w:rsidRDefault="000F6C3D" w:rsidP="000F6C3D">
      <w:pPr>
        <w:pStyle w:val="norm"/>
        <w:rPr>
          <w:rFonts w:ascii="GHEA Mariam" w:hAnsi="GHEA Mariam"/>
          <w:szCs w:val="22"/>
        </w:rPr>
      </w:pPr>
    </w:p>
    <w:p w14:paraId="73A808C4" w14:textId="77777777" w:rsidR="000F6C3D" w:rsidRPr="00B16FF5" w:rsidRDefault="000F6C3D" w:rsidP="000F6C3D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0654875" w14:textId="77777777" w:rsidR="000F6C3D" w:rsidRDefault="000F6C3D" w:rsidP="000F6C3D">
      <w:pPr>
        <w:pStyle w:val="mechtex"/>
        <w:ind w:left="2160"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189970B8" w14:textId="77777777" w:rsidR="000F6C3D" w:rsidRDefault="000F6C3D" w:rsidP="000F6C3D">
      <w:pPr>
        <w:pStyle w:val="norm"/>
        <w:rPr>
          <w:rFonts w:ascii="GHEA Mariam" w:hAnsi="GHEA Mariam"/>
          <w:color w:val="000000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>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771A93A6" w14:textId="77777777" w:rsidR="000F6C3D" w:rsidRDefault="000F6C3D" w:rsidP="000F6C3D">
      <w:pPr>
        <w:pStyle w:val="norm"/>
        <w:rPr>
          <w:rFonts w:ascii="GHEA Mariam" w:hAnsi="GHEA Mariam"/>
          <w:szCs w:val="22"/>
        </w:rPr>
      </w:pPr>
    </w:p>
    <w:sectPr w:rsidR="000F6C3D" w:rsidSect="00760AAD"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3C5C4" w14:textId="77777777" w:rsidR="00961AD9" w:rsidRDefault="00961AD9">
      <w:r>
        <w:separator/>
      </w:r>
    </w:p>
  </w:endnote>
  <w:endnote w:type="continuationSeparator" w:id="0">
    <w:p w14:paraId="4D7D2964" w14:textId="77777777" w:rsidR="00961AD9" w:rsidRDefault="0096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7FA13" w14:textId="77777777" w:rsidR="00961AD9" w:rsidRDefault="00961AD9">
      <w:r>
        <w:separator/>
      </w:r>
    </w:p>
  </w:footnote>
  <w:footnote w:type="continuationSeparator" w:id="0">
    <w:p w14:paraId="4813D2ED" w14:textId="77777777" w:rsidR="00961AD9" w:rsidRDefault="00961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D"/>
    <w:rsid w:val="000F6C3D"/>
    <w:rsid w:val="001F432D"/>
    <w:rsid w:val="002413D9"/>
    <w:rsid w:val="002E2326"/>
    <w:rsid w:val="00740E1D"/>
    <w:rsid w:val="00760AAD"/>
    <w:rsid w:val="00931BEB"/>
    <w:rsid w:val="0096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9EC79"/>
  <w15:chartTrackingRefBased/>
  <w15:docId w15:val="{1A289315-F44A-4F5C-8E24-6FDB8B4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32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F432D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F432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0F6C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F6C3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0F6C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F6C3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0F6C3D"/>
  </w:style>
  <w:style w:type="paragraph" w:customStyle="1" w:styleId="norm">
    <w:name w:val="norm"/>
    <w:basedOn w:val="Normal"/>
    <w:link w:val="normChar"/>
    <w:rsid w:val="000F6C3D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0F6C3D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F6C3D"/>
    <w:pPr>
      <w:jc w:val="both"/>
    </w:pPr>
  </w:style>
  <w:style w:type="paragraph" w:customStyle="1" w:styleId="russtyle">
    <w:name w:val="russtyle"/>
    <w:basedOn w:val="Normal"/>
    <w:rsid w:val="000F6C3D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0F6C3D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0F6C3D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0F6C3D"/>
    <w:rPr>
      <w:w w:val="90"/>
    </w:rPr>
  </w:style>
  <w:style w:type="paragraph" w:customStyle="1" w:styleId="Style3">
    <w:name w:val="Style3"/>
    <w:basedOn w:val="mechtex"/>
    <w:rsid w:val="000F6C3D"/>
    <w:rPr>
      <w:w w:val="90"/>
    </w:rPr>
  </w:style>
  <w:style w:type="paragraph" w:customStyle="1" w:styleId="Style6">
    <w:name w:val="Style6"/>
    <w:basedOn w:val="mechtex"/>
    <w:rsid w:val="000F6C3D"/>
  </w:style>
  <w:style w:type="paragraph" w:styleId="NormalWeb">
    <w:name w:val="Normal (Web)"/>
    <w:aliases w:val="webb"/>
    <w:basedOn w:val="Normal"/>
    <w:uiPriority w:val="99"/>
    <w:unhideWhenUsed/>
    <w:rsid w:val="000F6C3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qFormat/>
    <w:rsid w:val="000F6C3D"/>
    <w:rPr>
      <w:b/>
      <w:bCs/>
    </w:rPr>
  </w:style>
  <w:style w:type="paragraph" w:styleId="ListParagraph">
    <w:name w:val="List Paragraph"/>
    <w:basedOn w:val="Normal"/>
    <w:uiPriority w:val="34"/>
    <w:qFormat/>
    <w:rsid w:val="000F6C3D"/>
    <w:pPr>
      <w:spacing w:before="360" w:after="240"/>
      <w:ind w:left="720" w:hanging="576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mChar">
    <w:name w:val="norm Char"/>
    <w:link w:val="norm"/>
    <w:locked/>
    <w:rsid w:val="000F6C3D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rsid w:val="000F6C3D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https://mul2-moj.gov.am/tasks/103882/oneclick/kvoroshum711.docx?token=d3413154a9786de9d5ae2bd842b51352</cp:keywords>
  <dc:description/>
  <cp:lastModifiedBy>Lusine Khazarian</cp:lastModifiedBy>
  <cp:revision>5</cp:revision>
  <dcterms:created xsi:type="dcterms:W3CDTF">2020-05-11T13:46:00Z</dcterms:created>
  <dcterms:modified xsi:type="dcterms:W3CDTF">2020-05-12T06:56:00Z</dcterms:modified>
</cp:coreProperties>
</file>