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A3E8" w14:textId="50D4031D" w:rsidR="00A90C5A" w:rsidRPr="0072534E" w:rsidRDefault="00A90C5A" w:rsidP="00A90C5A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 w:rsidRPr="0072534E">
        <w:rPr>
          <w:rFonts w:ascii="GHEA Mariam" w:hAnsi="GHEA Mariam"/>
          <w:spacing w:val="-8"/>
          <w:lang w:val="hy-AM"/>
        </w:rPr>
        <w:t xml:space="preserve">         Հավելված N 1</w:t>
      </w:r>
    </w:p>
    <w:p w14:paraId="4859A744" w14:textId="77777777" w:rsidR="00A90C5A" w:rsidRPr="0072534E" w:rsidRDefault="00A90C5A" w:rsidP="00A90C5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72534E">
        <w:rPr>
          <w:rFonts w:ascii="GHEA Mariam" w:hAnsi="GHEA Mariam"/>
          <w:spacing w:val="-6"/>
          <w:lang w:val="hy-AM"/>
        </w:rPr>
        <w:t xml:space="preserve">       </w:t>
      </w:r>
      <w:r w:rsidRPr="0072534E">
        <w:rPr>
          <w:rFonts w:ascii="GHEA Mariam" w:hAnsi="GHEA Mariam"/>
          <w:spacing w:val="-6"/>
          <w:lang w:val="hy-AM"/>
        </w:rPr>
        <w:tab/>
        <w:t xml:space="preserve">   </w:t>
      </w:r>
      <w:r w:rsidRPr="0072534E">
        <w:rPr>
          <w:rFonts w:ascii="GHEA Mariam" w:hAnsi="GHEA Mariam"/>
          <w:spacing w:val="-6"/>
          <w:lang w:val="hy-AM"/>
        </w:rPr>
        <w:tab/>
      </w:r>
      <w:r w:rsidRPr="0072534E">
        <w:rPr>
          <w:rFonts w:ascii="GHEA Mariam" w:hAnsi="GHEA Mariam"/>
          <w:spacing w:val="-6"/>
          <w:lang w:val="hy-AM"/>
        </w:rPr>
        <w:tab/>
      </w:r>
      <w:r w:rsidRPr="0072534E">
        <w:rPr>
          <w:rFonts w:ascii="GHEA Mariam" w:hAnsi="GHEA Mariam"/>
          <w:spacing w:val="-6"/>
          <w:lang w:val="hy-AM"/>
        </w:rPr>
        <w:tab/>
      </w:r>
      <w:r w:rsidRPr="0072534E">
        <w:rPr>
          <w:rFonts w:ascii="GHEA Mariam" w:hAnsi="GHEA Mariam"/>
          <w:spacing w:val="-6"/>
          <w:lang w:val="hy-AM"/>
        </w:rPr>
        <w:tab/>
      </w:r>
      <w:r w:rsidRPr="0072534E">
        <w:rPr>
          <w:rFonts w:ascii="GHEA Mariam" w:hAnsi="GHEA Mariam"/>
          <w:spacing w:val="-6"/>
          <w:lang w:val="hy-AM"/>
        </w:rPr>
        <w:tab/>
      </w:r>
      <w:r w:rsidRPr="0072534E">
        <w:rPr>
          <w:rFonts w:ascii="GHEA Mariam" w:hAnsi="GHEA Mariam"/>
          <w:spacing w:val="-6"/>
          <w:lang w:val="hy-AM"/>
        </w:rPr>
        <w:tab/>
      </w:r>
      <w:r w:rsidRPr="0072534E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3272A716" w14:textId="40C34E12" w:rsidR="00A90C5A" w:rsidRPr="0072534E" w:rsidRDefault="00A90C5A" w:rsidP="00A90C5A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  <w:t xml:space="preserve">   </w:t>
      </w:r>
      <w:r w:rsidRPr="0072534E">
        <w:rPr>
          <w:rFonts w:ascii="GHEA Mariam" w:hAnsi="GHEA Mariam"/>
          <w:spacing w:val="-2"/>
          <w:lang w:val="hy-AM"/>
        </w:rPr>
        <w:tab/>
        <w:t xml:space="preserve"> </w:t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</w:r>
      <w:r w:rsidRPr="0072534E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72534E">
        <w:rPr>
          <w:rFonts w:ascii="GHEA Mariam" w:hAnsi="GHEA Mariam"/>
          <w:spacing w:val="-2"/>
          <w:lang w:val="hy-AM"/>
        </w:rPr>
        <w:t xml:space="preserve"> </w:t>
      </w:r>
      <w:r w:rsidR="00FD5F56">
        <w:rPr>
          <w:rFonts w:ascii="GHEA Mariam" w:hAnsi="GHEA Mariam"/>
          <w:spacing w:val="-2"/>
        </w:rPr>
        <w:t xml:space="preserve">   </w:t>
      </w:r>
      <w:r w:rsidRPr="00FE1F85"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72534E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539</w:t>
      </w:r>
      <w:r w:rsidRPr="0072534E">
        <w:rPr>
          <w:rFonts w:ascii="GHEA Mariam" w:hAnsi="GHEA Mariam"/>
          <w:spacing w:val="-2"/>
          <w:lang w:val="hy-AM"/>
        </w:rPr>
        <w:t>-Ն որոշման</w:t>
      </w:r>
    </w:p>
    <w:p w14:paraId="7380B721" w14:textId="77777777" w:rsidR="00A90C5A" w:rsidRPr="0072534E" w:rsidRDefault="00A90C5A" w:rsidP="00A90C5A">
      <w:pPr>
        <w:pStyle w:val="mechtex"/>
        <w:jc w:val="left"/>
        <w:rPr>
          <w:rFonts w:ascii="GHEA Mariam" w:hAnsi="GHEA Mariam"/>
          <w:spacing w:val="-2"/>
          <w:sz w:val="18"/>
          <w:lang w:val="hy-AM"/>
        </w:rPr>
      </w:pPr>
    </w:p>
    <w:p w14:paraId="2BFE5969" w14:textId="77777777" w:rsidR="00A90C5A" w:rsidRPr="0072534E" w:rsidRDefault="00A90C5A" w:rsidP="00A90C5A">
      <w:pPr>
        <w:pStyle w:val="mechtex"/>
        <w:jc w:val="left"/>
        <w:rPr>
          <w:rFonts w:ascii="Arial" w:hAnsi="Arial" w:cs="Arial"/>
          <w:b/>
          <w:sz w:val="14"/>
          <w:lang w:val="hy-AM"/>
        </w:rPr>
      </w:pPr>
    </w:p>
    <w:tbl>
      <w:tblPr>
        <w:tblW w:w="1590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00"/>
        <w:gridCol w:w="1180"/>
        <w:gridCol w:w="1626"/>
        <w:gridCol w:w="7644"/>
        <w:gridCol w:w="1590"/>
        <w:gridCol w:w="1530"/>
        <w:gridCol w:w="1530"/>
      </w:tblGrid>
      <w:tr w:rsidR="00A90C5A" w:rsidRPr="00FE1F85" w14:paraId="6D086190" w14:textId="77777777" w:rsidTr="00D17217">
        <w:trPr>
          <w:trHeight w:val="1377"/>
        </w:trPr>
        <w:tc>
          <w:tcPr>
            <w:tcW w:w="15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E4B0" w14:textId="77777777" w:rsidR="00A90C5A" w:rsidRPr="0072534E" w:rsidRDefault="00A90C5A" w:rsidP="00D1721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2534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</w:t>
            </w:r>
            <w:r w:rsidRPr="0072534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  <w:t xml:space="preserve">ՕՐԵՆՔԻ N 1 ՀԱՎԵԼՎԱԾԻ N 2 ԱՂՅՈՒՍԱԿՈՒՄ ԿԱՏԱՐՎՈՂ ՎԵՐԱԲԱՇԽՈՒՄԸ ԵՎ ՀԱՅԱՍՏԱՆԻ ՀԱՆՐԱՊԵՏՈՒԹՅԱՆ </w:t>
            </w:r>
          </w:p>
          <w:p w14:paraId="6B2A2214" w14:textId="77777777" w:rsidR="00A90C5A" w:rsidRPr="0072534E" w:rsidRDefault="00A90C5A" w:rsidP="00D1721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72534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ԿԱՌԱՎԱՐՈՒԹՅԱՆ 2019 ԹՎԱԿԱՆԻ ԴԵԿՏԵՄԲԵՐԻ 26-Ի N 1919-Ն ՈՐՈՇՄԱՆ  N 5 ՀԱՎԵԼՎԱԾԻ N 1 ԱՂՅՈՒՍԱԿՈՒՄ  </w:t>
            </w:r>
          </w:p>
          <w:p w14:paraId="4A6A59EB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 ՓՈՓՈԽՈՒԹՅՈՒՆՆԵՐԸ ԵՎ ԼՐԱՑՈՒՄՆԵՐԸ</w:t>
            </w:r>
          </w:p>
        </w:tc>
      </w:tr>
      <w:tr w:rsidR="00A90C5A" w:rsidRPr="00FE1F85" w14:paraId="73528118" w14:textId="77777777" w:rsidTr="00D17217">
        <w:trPr>
          <w:trHeight w:val="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BF4E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060D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7FE2A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31C6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16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72B1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B59B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FC2F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90C5A" w:rsidRPr="00FE1F85" w14:paraId="48409121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76D2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E2EEF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35BB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91588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F0FF" w14:textId="77777777" w:rsidR="00A90C5A" w:rsidRPr="00FE1F85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B96ABC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90C5A" w:rsidRPr="00FE1F85" w14:paraId="6E137811" w14:textId="77777777" w:rsidTr="00D17217">
        <w:trPr>
          <w:trHeight w:val="9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68DD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A3C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D4B2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C6D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90C5A" w:rsidRPr="00FE1F85" w14:paraId="20BE1894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2666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B92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4E7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E29F" w14:textId="77777777" w:rsidR="00A90C5A" w:rsidRPr="00FE1F85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A26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EC37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0712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90C5A" w:rsidRPr="00FE1F85" w14:paraId="7B901384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1B3D7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2349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7BBE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E1CA" w14:textId="77777777" w:rsidR="00A90C5A" w:rsidRPr="00FE1F85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044F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A44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-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2E4D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-   </w:t>
            </w:r>
          </w:p>
        </w:tc>
      </w:tr>
      <w:tr w:rsidR="00A90C5A" w:rsidRPr="00FE1F85" w14:paraId="5A709987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9D19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A285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AB5F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3A4C" w14:textId="77777777" w:rsidR="00A90C5A" w:rsidRPr="00FE1F85" w:rsidRDefault="00A90C5A" w:rsidP="00D17217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46D5" w14:textId="77777777" w:rsidR="00A90C5A" w:rsidRPr="00FE1F85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2F53" w14:textId="77777777" w:rsidR="00A90C5A" w:rsidRPr="00FE1F85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3BE" w14:textId="77777777" w:rsidR="00A90C5A" w:rsidRPr="00FE1F85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6FF1607C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B127" w14:textId="77777777" w:rsidR="00A90C5A" w:rsidRPr="00FE1F85" w:rsidRDefault="00A90C5A" w:rsidP="00D1721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E83B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E8B7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80B0" w14:textId="77777777" w:rsidR="00A90C5A" w:rsidRPr="00FE1F85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8900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C8D29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0E4C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FE1F85" w14:paraId="1509B96F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5E06" w14:textId="77777777" w:rsidR="00A90C5A" w:rsidRPr="00FE1F85" w:rsidRDefault="00A90C5A" w:rsidP="00D1721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D21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81E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D0E1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74BC3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53C7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4CE42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A90C5A" w:rsidRPr="00FE1F85" w14:paraId="01AC5E61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89C1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6DF5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165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B6C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3E5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81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41B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1C017419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560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0E0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590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A735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565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F3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9C1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223E1350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ABD5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18E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CF40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9DB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ցանցի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90CE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1D8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C29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75BB08C7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A75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DF85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B127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1C15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0F4C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9CE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BF3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7147FA32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A0CC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782B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DD1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DA28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</w:t>
            </w:r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ծածկի</w:t>
            </w:r>
            <w:proofErr w:type="spellEnd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որակի</w:t>
            </w:r>
            <w:proofErr w:type="spellEnd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արդյունավե</w:t>
            </w: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տության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վիճակով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պայմանավորված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պատահարների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նվազում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19D0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3BAB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F9AC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2ABE14E5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51A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86D5A0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90C5A" w:rsidRPr="00FE1F85" w14:paraId="67359A92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70C1" w14:textId="77777777" w:rsidR="00A90C5A" w:rsidRPr="00FE1F85" w:rsidRDefault="00A90C5A" w:rsidP="00D1721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749A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25A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DB6C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85CA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(135,899.3)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8220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(353,383.7)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40D79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(353,383.7)</w:t>
            </w:r>
          </w:p>
        </w:tc>
      </w:tr>
      <w:tr w:rsidR="00A90C5A" w:rsidRPr="00FE1F85" w14:paraId="67476B7B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B50C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575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7C9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8A1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AC9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BA1C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8B0E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49492FDD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2DE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65C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ABCB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5273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FF7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2B1C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9177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0001E605" w14:textId="77777777" w:rsidTr="00D17217">
        <w:trPr>
          <w:trHeight w:val="36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080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51A0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4E9A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3DF0" w14:textId="7B6D29CB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ավտոճ</w:t>
            </w:r>
            <w:proofErr w:type="spellEnd"/>
            <w:r w:rsidR="00AF5A3B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նապարհների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քայքայված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ծածկի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մաշված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ծածկի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11C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E73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26B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37480DF2" w14:textId="77777777" w:rsidTr="00D17217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EF6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6AD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21C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C1C1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DE6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243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A73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0431A58B" w14:textId="77777777" w:rsidTr="00D17217">
        <w:trPr>
          <w:trHeight w:val="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BBC27" w14:textId="77777777" w:rsidR="00A90C5A" w:rsidRPr="00FE1F85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09B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D03A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FD6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A14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B9E5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5A4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264D3CE0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79DE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389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437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A2B6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0D10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135,899.3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FCDA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353,383.7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E91A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sz w:val="22"/>
                <w:szCs w:val="22"/>
                <w:lang w:eastAsia="en-US"/>
              </w:rPr>
              <w:t>353,383.7</w:t>
            </w:r>
          </w:p>
        </w:tc>
      </w:tr>
      <w:tr w:rsidR="00A90C5A" w:rsidRPr="00FE1F85" w14:paraId="2D81F17A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1A37" w14:textId="77777777" w:rsidR="00A90C5A" w:rsidRPr="00FE1F85" w:rsidRDefault="00A90C5A" w:rsidP="00D1721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9CB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6E7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4E912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59B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A26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581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4327467C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929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71D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3905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4E95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74D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ECE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B4AF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48B0E3BA" w14:textId="77777777" w:rsidTr="00D17217">
        <w:trPr>
          <w:trHeight w:val="6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E3A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8D8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448F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12B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Ավտոմոբիլային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կամուրջների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DE8E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CD2E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3E7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62A82EE7" w14:textId="77777777" w:rsidTr="00D17217">
        <w:trPr>
          <w:trHeight w:val="34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37C1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C826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15E7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E5F4" w14:textId="77777777" w:rsidR="00A90C5A" w:rsidRPr="00FE1F85" w:rsidRDefault="00A90C5A" w:rsidP="00D1721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B3D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C55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DDE9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90C5A" w:rsidRPr="00FE1F85" w14:paraId="78C9C034" w14:textId="77777777" w:rsidTr="00D17217">
        <w:trPr>
          <w:trHeight w:val="39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C3D0A" w14:textId="77777777" w:rsidR="00A90C5A" w:rsidRPr="00FE1F85" w:rsidRDefault="00A90C5A" w:rsidP="00D1721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A2C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15E3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99D4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F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374D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F6448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F9CB" w14:textId="77777777" w:rsidR="00A90C5A" w:rsidRPr="00FE1F85" w:rsidRDefault="00A90C5A" w:rsidP="00D1721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E1F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6EDF7476" w14:textId="77777777" w:rsidR="00A90C5A" w:rsidRDefault="00A90C5A" w:rsidP="00A90C5A">
      <w:pPr>
        <w:pStyle w:val="mechtex"/>
        <w:jc w:val="left"/>
        <w:rPr>
          <w:rFonts w:ascii="Arial" w:hAnsi="Arial" w:cs="Arial"/>
          <w:b/>
        </w:rPr>
      </w:pPr>
    </w:p>
    <w:p w14:paraId="0D83D086" w14:textId="77777777" w:rsidR="00A90C5A" w:rsidRDefault="00A90C5A" w:rsidP="00A90C5A">
      <w:pPr>
        <w:pStyle w:val="mechtex"/>
        <w:jc w:val="left"/>
        <w:rPr>
          <w:rFonts w:ascii="Arial" w:hAnsi="Arial" w:cs="Arial"/>
          <w:b/>
        </w:rPr>
      </w:pPr>
    </w:p>
    <w:p w14:paraId="14E36FB0" w14:textId="77777777" w:rsidR="00A90C5A" w:rsidRDefault="00A90C5A" w:rsidP="00A90C5A">
      <w:pPr>
        <w:pStyle w:val="mechtex"/>
        <w:jc w:val="left"/>
        <w:rPr>
          <w:rFonts w:ascii="Arial" w:hAnsi="Arial" w:cs="Arial"/>
          <w:b/>
        </w:rPr>
      </w:pPr>
    </w:p>
    <w:p w14:paraId="74405F98" w14:textId="77777777" w:rsidR="00A90C5A" w:rsidRDefault="00A90C5A" w:rsidP="00A90C5A">
      <w:pPr>
        <w:pStyle w:val="mechtex"/>
        <w:jc w:val="left"/>
        <w:rPr>
          <w:rFonts w:ascii="Arial" w:hAnsi="Arial" w:cs="Arial"/>
          <w:b/>
        </w:rPr>
      </w:pPr>
    </w:p>
    <w:p w14:paraId="64A02DF2" w14:textId="77777777" w:rsidR="00A90C5A" w:rsidRPr="00B16FF5" w:rsidRDefault="00A90C5A" w:rsidP="00A90C5A">
      <w:pPr>
        <w:pStyle w:val="mechtex"/>
        <w:ind w:firstLine="1418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00F941F" w14:textId="77777777" w:rsidR="00A90C5A" w:rsidRDefault="00A90C5A" w:rsidP="00A90C5A">
      <w:pPr>
        <w:pStyle w:val="mechtex"/>
        <w:ind w:firstLine="1418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0843F9D" w14:textId="1F96D7BE" w:rsidR="00A90C5A" w:rsidRPr="00FE1F85" w:rsidRDefault="00A90C5A" w:rsidP="00FD5F56">
      <w:pPr>
        <w:pStyle w:val="mechtex"/>
        <w:ind w:firstLine="1418"/>
        <w:jc w:val="left"/>
        <w:rPr>
          <w:rFonts w:ascii="Arial" w:hAnsi="Arial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C891BDD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FD5F5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7FF70" w14:textId="77777777" w:rsidR="00A0011B" w:rsidRDefault="00A0011B">
      <w:r>
        <w:separator/>
      </w:r>
    </w:p>
  </w:endnote>
  <w:endnote w:type="continuationSeparator" w:id="0">
    <w:p w14:paraId="324D8D83" w14:textId="77777777" w:rsidR="00A0011B" w:rsidRDefault="00A0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1DE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670A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516A6" w14:textId="77777777" w:rsidR="00A0011B" w:rsidRDefault="00A0011B">
      <w:r>
        <w:separator/>
      </w:r>
    </w:p>
  </w:footnote>
  <w:footnote w:type="continuationSeparator" w:id="0">
    <w:p w14:paraId="52A49AAE" w14:textId="77777777" w:rsidR="00A0011B" w:rsidRDefault="00A00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6767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2CA29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6B50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270C">
      <w:rPr>
        <w:rStyle w:val="PageNumber"/>
        <w:noProof/>
      </w:rPr>
      <w:t>5</w:t>
    </w:r>
    <w:r>
      <w:rPr>
        <w:rStyle w:val="PageNumber"/>
      </w:rPr>
      <w:fldChar w:fldCharType="end"/>
    </w:r>
  </w:p>
  <w:p w14:paraId="523B7C1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0E1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3A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C7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A2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2F0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332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B6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2FE2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70C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11B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0C5A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83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A3B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F74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6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2E4E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C4ABD-9BD5-45CB-893A-D9B6A0EF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https://mul2-moj.gov.am/tasks/96975/oneclick/539kvoroshum.docx?token=f288ac61c5d32882642c928157fc63a4</cp:keywords>
  <dc:description/>
  <cp:lastModifiedBy>Tatevik</cp:lastModifiedBy>
  <cp:revision>15</cp:revision>
  <cp:lastPrinted>2020-03-02T12:16:00Z</cp:lastPrinted>
  <dcterms:created xsi:type="dcterms:W3CDTF">2020-04-13T07:42:00Z</dcterms:created>
  <dcterms:modified xsi:type="dcterms:W3CDTF">2020-04-13T09:50:00Z</dcterms:modified>
</cp:coreProperties>
</file>