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FB0E6" w14:textId="2AB394D9" w:rsidR="004F3044" w:rsidRPr="004F3044" w:rsidRDefault="00D8095B" w:rsidP="00D8095B">
      <w:pPr>
        <w:tabs>
          <w:tab w:val="left" w:pos="8490"/>
        </w:tabs>
        <w:jc w:val="center"/>
        <w:rPr>
          <w:rFonts w:ascii="GHEA Mariam" w:hAnsi="GHEA Mariam"/>
          <w:sz w:val="22"/>
          <w:szCs w:val="22"/>
          <w:lang w:val="hy-AM" w:eastAsia="en-US"/>
        </w:rPr>
      </w:pPr>
      <w:r>
        <w:rPr>
          <w:rFonts w:ascii="GHEA Mariam" w:hAnsi="GHEA Mariam"/>
          <w:sz w:val="22"/>
          <w:szCs w:val="22"/>
          <w:lang w:val="hy-AM" w:eastAsia="en-US"/>
        </w:rPr>
        <w:tab/>
      </w:r>
      <w:r>
        <w:rPr>
          <w:rFonts w:ascii="GHEA Mariam" w:hAnsi="GHEA Mariam"/>
          <w:sz w:val="22"/>
          <w:szCs w:val="22"/>
          <w:lang w:val="hy-AM" w:eastAsia="en-US"/>
        </w:rPr>
        <w:tab/>
      </w:r>
      <w:r>
        <w:rPr>
          <w:rFonts w:ascii="GHEA Mariam" w:hAnsi="GHEA Mariam"/>
          <w:sz w:val="22"/>
          <w:szCs w:val="22"/>
          <w:lang w:val="hy-AM" w:eastAsia="en-US"/>
        </w:rPr>
        <w:tab/>
      </w:r>
      <w:r w:rsidRPr="005A5267">
        <w:rPr>
          <w:rFonts w:ascii="GHEA Mariam" w:hAnsi="GHEA Mariam"/>
          <w:sz w:val="22"/>
          <w:szCs w:val="22"/>
          <w:lang w:val="hy-AM" w:eastAsia="en-US"/>
        </w:rPr>
        <w:t xml:space="preserve">     </w:t>
      </w:r>
      <w:r w:rsidR="004F3044" w:rsidRPr="004F3044">
        <w:rPr>
          <w:rFonts w:ascii="GHEA Mariam" w:hAnsi="GHEA Mariam"/>
          <w:sz w:val="22"/>
          <w:szCs w:val="22"/>
          <w:lang w:val="hy-AM" w:eastAsia="en-US"/>
        </w:rPr>
        <w:t>Հավելված N 9</w:t>
      </w:r>
      <w:r w:rsidR="004F3044" w:rsidRPr="004F3044">
        <w:rPr>
          <w:rFonts w:ascii="GHEA Mariam" w:hAnsi="GHEA Mariam"/>
          <w:sz w:val="22"/>
          <w:szCs w:val="22"/>
          <w:lang w:val="hy-AM" w:eastAsia="en-US"/>
        </w:rPr>
        <w:br/>
        <w:t xml:space="preserve">                                                                                                                                                                   ՀՀ կառավարության 2019 թվականի </w:t>
      </w:r>
      <w:r w:rsidR="004F3044" w:rsidRPr="004F3044">
        <w:rPr>
          <w:rFonts w:ascii="GHEA Mariam" w:hAnsi="GHEA Mariam"/>
          <w:sz w:val="22"/>
          <w:szCs w:val="22"/>
          <w:lang w:val="hy-AM" w:eastAsia="en-US"/>
        </w:rPr>
        <w:br/>
        <w:t xml:space="preserve">                                                                                                                                                                   դեկտեմբերի 24-ի N 1907-Ն որոշման</w:t>
      </w:r>
    </w:p>
    <w:p w14:paraId="52E237CD" w14:textId="77777777" w:rsidR="004F3044" w:rsidRPr="004F3044" w:rsidRDefault="004F3044" w:rsidP="004F3044">
      <w:pPr>
        <w:rPr>
          <w:rFonts w:ascii="GHEA Grapalat" w:hAnsi="GHEA Grapalat"/>
          <w:color w:val="000000"/>
          <w:lang w:val="hy-AM" w:eastAsia="en-US"/>
        </w:rPr>
      </w:pPr>
    </w:p>
    <w:p w14:paraId="4B83A1EB" w14:textId="77777777" w:rsidR="004F3044" w:rsidRPr="004F3044" w:rsidRDefault="004F3044" w:rsidP="004F3044">
      <w:pPr>
        <w:jc w:val="center"/>
        <w:rPr>
          <w:rFonts w:ascii="GHEA Mariam" w:hAnsi="GHEA Mariam"/>
          <w:color w:val="000000"/>
          <w:sz w:val="22"/>
          <w:szCs w:val="22"/>
          <w:lang w:val="hy-AM" w:eastAsia="en-US"/>
        </w:rPr>
      </w:pPr>
      <w:r w:rsidRPr="004F3044">
        <w:rPr>
          <w:rFonts w:ascii="GHEA Mariam" w:hAnsi="GHEA Mariam"/>
          <w:color w:val="000000"/>
          <w:sz w:val="22"/>
          <w:szCs w:val="22"/>
          <w:lang w:val="hy-AM" w:eastAsia="en-US"/>
        </w:rPr>
        <w:t xml:space="preserve">ՀԱՅԱՍՏԱՆԻ ՀԱՆՐԱՊԵՏՈՒԹՅԱՆ ԿԱՌԱՎԱՐՈՒԹՅԱՆ 2018 ԹՎԱԿԱՆԻ ԴԵԿՏԵՄԲԵՐԻ 27-Ի N 1515-Ն ՈՐՈՇՄԱՆ </w:t>
      </w:r>
    </w:p>
    <w:p w14:paraId="13E7842C" w14:textId="77777777" w:rsidR="004F3044" w:rsidRPr="004F3044" w:rsidRDefault="004F3044" w:rsidP="004F3044">
      <w:pPr>
        <w:jc w:val="center"/>
        <w:rPr>
          <w:rFonts w:ascii="GHEA Mariam" w:hAnsi="GHEA Mariam"/>
          <w:color w:val="000000"/>
          <w:sz w:val="22"/>
          <w:szCs w:val="22"/>
          <w:lang w:val="hy-AM" w:eastAsia="en-US"/>
        </w:rPr>
      </w:pPr>
      <w:r w:rsidRPr="004F3044">
        <w:rPr>
          <w:rFonts w:ascii="GHEA Mariam" w:hAnsi="GHEA Mariam"/>
          <w:color w:val="000000"/>
          <w:sz w:val="22"/>
          <w:szCs w:val="22"/>
          <w:lang w:val="hy-AM" w:eastAsia="en-US"/>
        </w:rPr>
        <w:t>N 11 ՀԱՎԵԼՎԱԾԻ N 11.12  ԱՂՅՈՒՍԱԿՈՒՄ ԵՎ N 11.1 ՀԱՎԵԼՎԱԾԻ N 11.1.12 ԱՂՅՈՒՍԱԿՈՒՄ ԿԱՏԱՐՎՈՂ</w:t>
      </w:r>
    </w:p>
    <w:p w14:paraId="33C6509F" w14:textId="77777777" w:rsidR="004F3044" w:rsidRPr="004F3044" w:rsidRDefault="004F3044" w:rsidP="004F3044">
      <w:pPr>
        <w:jc w:val="center"/>
        <w:rPr>
          <w:rFonts w:ascii="GHEA Mariam" w:hAnsi="GHEA Mariam"/>
          <w:color w:val="000000"/>
          <w:sz w:val="22"/>
          <w:szCs w:val="22"/>
          <w:lang w:val="hy-AM" w:eastAsia="en-US"/>
        </w:rPr>
      </w:pPr>
      <w:r w:rsidRPr="004F3044">
        <w:rPr>
          <w:rFonts w:ascii="GHEA Mariam" w:hAnsi="GHEA Mariam"/>
          <w:color w:val="000000"/>
          <w:sz w:val="22"/>
          <w:szCs w:val="22"/>
          <w:lang w:val="hy-AM" w:eastAsia="en-US"/>
        </w:rPr>
        <w:t xml:space="preserve"> ՓՈՓՈԽՈՒԹՅՈՒՆՆԵՐԸ ԵՎ ԼՐԱՑՈՒՄՆԵՐԸ</w:t>
      </w:r>
    </w:p>
    <w:p w14:paraId="5A0FA5EC" w14:textId="77777777" w:rsidR="004F3044" w:rsidRPr="004F3044" w:rsidRDefault="004F3044" w:rsidP="004F3044">
      <w:pPr>
        <w:jc w:val="center"/>
        <w:rPr>
          <w:rFonts w:ascii="GHEA Mariam" w:hAnsi="GHEA Mariam"/>
          <w:color w:val="000000"/>
          <w:sz w:val="22"/>
          <w:szCs w:val="22"/>
          <w:lang w:val="hy-AM" w:eastAsia="en-US"/>
        </w:rPr>
      </w:pPr>
    </w:p>
    <w:tbl>
      <w:tblPr>
        <w:tblW w:w="15551" w:type="dxa"/>
        <w:tblInd w:w="5" w:type="dxa"/>
        <w:tblLook w:val="04A0" w:firstRow="1" w:lastRow="0" w:firstColumn="1" w:lastColumn="0" w:noHBand="0" w:noVBand="1"/>
      </w:tblPr>
      <w:tblGrid>
        <w:gridCol w:w="2660"/>
        <w:gridCol w:w="3260"/>
        <w:gridCol w:w="600"/>
        <w:gridCol w:w="2660"/>
        <w:gridCol w:w="3260"/>
        <w:gridCol w:w="2660"/>
        <w:gridCol w:w="451"/>
      </w:tblGrid>
      <w:tr w:rsidR="004F3044" w:rsidRPr="004F3044" w14:paraId="04266758" w14:textId="77777777" w:rsidTr="00D07528">
        <w:trPr>
          <w:gridAfter w:val="1"/>
          <w:wAfter w:w="451" w:type="dxa"/>
          <w:trHeight w:val="285"/>
        </w:trPr>
        <w:tc>
          <w:tcPr>
            <w:tcW w:w="15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D377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gram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ՀՀ 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արտաքին</w:t>
            </w:r>
            <w:proofErr w:type="spellEnd"/>
            <w:proofErr w:type="gram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գործերի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նախարարություն</w:t>
            </w:r>
            <w:proofErr w:type="spellEnd"/>
          </w:p>
        </w:tc>
      </w:tr>
      <w:tr w:rsidR="004F3044" w:rsidRPr="004F3044" w14:paraId="0CCE7B7B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73F8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D36D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CFE2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602EF2A4" w14:textId="77777777" w:rsidTr="00D07528">
        <w:trPr>
          <w:gridAfter w:val="1"/>
          <w:wAfter w:w="451" w:type="dxa"/>
          <w:trHeight w:val="270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3CD5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94A2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48AE7D5F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F5F1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EA85A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D5FB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23D3E4BF" w14:textId="77777777" w:rsidTr="00D07528">
        <w:trPr>
          <w:gridAfter w:val="1"/>
          <w:wAfter w:w="451" w:type="dxa"/>
          <w:trHeight w:val="40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C89D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0DF44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1E53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76D5F705" w14:textId="77777777" w:rsidTr="00D07528">
        <w:trPr>
          <w:gridAfter w:val="1"/>
          <w:wAfter w:w="451" w:type="dxa"/>
          <w:trHeight w:val="825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B44D6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9020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C8A3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Օտարերկրյա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պետություններում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դիվանագիտական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ծառայության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կազմակերպմանը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իրականացմանը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FADA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332D817B" w14:textId="77777777" w:rsidTr="00D07528">
        <w:trPr>
          <w:gridAfter w:val="3"/>
          <w:wAfter w:w="6371" w:type="dxa"/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277BA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7C64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226357D9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D2BA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10CC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2DC1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6C5DFF2A" w14:textId="77777777" w:rsidTr="00D07528">
        <w:trPr>
          <w:gridAfter w:val="1"/>
          <w:wAfter w:w="451" w:type="dxa"/>
          <w:trHeight w:val="177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DD75A" w14:textId="77777777" w:rsidR="004F3044" w:rsidRPr="004F3044" w:rsidRDefault="004F3044" w:rsidP="004F304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B886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9C1EF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 w:rsidRPr="004F3044">
              <w:rPr>
                <w:rFonts w:ascii="GHEA Mariam" w:hAnsi="GHEA Mariam"/>
                <w:color w:val="000000"/>
                <w:lang w:val="hy-AM" w:eastAsia="en-US"/>
              </w:rPr>
              <w:t>.</w:t>
            </w: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4F3044" w:rsidRPr="004F3044" w14:paraId="40E6E8C1" w14:textId="77777777" w:rsidTr="00D07528">
        <w:trPr>
          <w:gridAfter w:val="1"/>
          <w:wAfter w:w="451" w:type="dxa"/>
          <w:trHeight w:val="121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2E8F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12022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9020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A735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փոփոխություն</w:t>
            </w:r>
            <w:proofErr w:type="spellEnd"/>
            <w:r w:rsidRPr="004F3044">
              <w:rPr>
                <w:rFonts w:ascii="GHEA Mariam" w:hAnsi="GHEA Mariam"/>
                <w:color w:val="000000"/>
                <w:lang w:val="hy-AM" w:eastAsia="en-US"/>
              </w:rPr>
              <w:t>ը</w:t>
            </w: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4F3044" w:rsidRPr="004F3044" w14:paraId="1C2B9AEB" w14:textId="77777777" w:rsidTr="00D07528">
        <w:trPr>
          <w:gridAfter w:val="1"/>
          <w:wAfter w:w="451" w:type="dxa"/>
          <w:trHeight w:val="514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C1764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A4B05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11001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CC3A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4F3044">
              <w:rPr>
                <w:rFonts w:ascii="GHEA Mariam" w:hAnsi="GHEA Mariam"/>
                <w:color w:val="000000"/>
                <w:lang w:val="hy-AM" w:eastAsia="en-US"/>
              </w:rPr>
              <w:t>տ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4F3044" w:rsidRPr="004F3044" w14:paraId="4522BABC" w14:textId="77777777" w:rsidTr="00D07528">
        <w:trPr>
          <w:gridAfter w:val="1"/>
          <w:wAfter w:w="451" w:type="dxa"/>
          <w:trHeight w:val="48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2DF6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0FE1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Աջակցություն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proofErr w:type="gramStart"/>
            <w:r w:rsidRPr="004F3044">
              <w:rPr>
                <w:rFonts w:ascii="GHEA Mariam" w:hAnsi="GHEA Mariam"/>
                <w:color w:val="000000"/>
                <w:lang w:eastAsia="en-US"/>
              </w:rPr>
              <w:t>դեսպանությունների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գործունեության</w:t>
            </w:r>
            <w:proofErr w:type="spellEnd"/>
            <w:proofErr w:type="gram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իրականացմանը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41388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0F483998" w14:textId="77777777" w:rsidTr="00D07528">
        <w:trPr>
          <w:gridAfter w:val="1"/>
          <w:wAfter w:w="451" w:type="dxa"/>
          <w:trHeight w:val="108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2856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4A8B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Արտաքին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գործերի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բնագավառում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քաղաքականության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իրականացման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դիվանագիտական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գործունեություն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օտարերկրյա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պետություններում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եւ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կազմակերպություններում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E96EB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0E2A9681" w14:textId="77777777" w:rsidTr="00D07528">
        <w:trPr>
          <w:gridAfter w:val="1"/>
          <w:wAfter w:w="451" w:type="dxa"/>
          <w:trHeight w:val="42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460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lastRenderedPageBreak/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92ACD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Ծառայության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մատուցում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BAD0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2611F080" w14:textId="77777777" w:rsidTr="00D07528">
        <w:trPr>
          <w:gridAfter w:val="1"/>
          <w:wAfter w:w="451" w:type="dxa"/>
          <w:trHeight w:val="75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C912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876A8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Օտարերկրյա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պետություններում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դիվանագիտական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ծառայության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մարմիններ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CD27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46CD5078" w14:textId="77777777" w:rsidTr="00D07528">
        <w:trPr>
          <w:gridAfter w:val="1"/>
          <w:wAfter w:w="451" w:type="dxa"/>
          <w:trHeight w:val="435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4421D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3DA1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1ECF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6E250A67" w14:textId="77777777" w:rsidTr="00D07528">
        <w:trPr>
          <w:gridAfter w:val="1"/>
          <w:wAfter w:w="451" w:type="dxa"/>
          <w:trHeight w:val="804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4EC0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Ներդրումները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կնպաստի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օտարերկրյա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պետություններում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գործող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դիվանագիտական</w:t>
            </w:r>
            <w:proofErr w:type="spellEnd"/>
            <w:proofErr w:type="gram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ներկայացուցչությունների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ավելի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արդյունավետ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գործունեությանը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շահառուների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քանակը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),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F999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9</w:t>
            </w:r>
          </w:p>
        </w:tc>
      </w:tr>
      <w:tr w:rsidR="004F3044" w:rsidRPr="004F3044" w14:paraId="2F94ADD4" w14:textId="77777777" w:rsidTr="00D07528">
        <w:trPr>
          <w:gridAfter w:val="1"/>
          <w:wAfter w:w="451" w:type="dxa"/>
          <w:trHeight w:val="555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0D009D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վրա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կատարվող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ծախսը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հազար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դրամ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D4FCA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AE08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                         78,638.1   </w:t>
            </w:r>
          </w:p>
        </w:tc>
      </w:tr>
      <w:tr w:rsidR="004F3044" w:rsidRPr="004F3044" w14:paraId="78382E30" w14:textId="77777777" w:rsidTr="00D07528">
        <w:trPr>
          <w:gridAfter w:val="3"/>
          <w:wAfter w:w="6371" w:type="dxa"/>
          <w:trHeight w:val="270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D717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7893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2A9AD7E8" w14:textId="77777777" w:rsidTr="00D07528">
        <w:trPr>
          <w:gridAfter w:val="3"/>
          <w:wAfter w:w="6371" w:type="dxa"/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0E984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B2D0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6B29AB1F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9B6E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96FD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3607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25F5B48E" w14:textId="77777777" w:rsidTr="00D07528">
        <w:trPr>
          <w:gridAfter w:val="1"/>
          <w:wAfter w:w="451" w:type="dxa"/>
          <w:trHeight w:val="165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6AD16" w14:textId="77777777" w:rsidR="004F3044" w:rsidRPr="004F3044" w:rsidRDefault="004F3044" w:rsidP="004F304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B035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B7B4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4F690451" w14:textId="77777777" w:rsidTr="00D07528">
        <w:trPr>
          <w:gridAfter w:val="1"/>
          <w:wAfter w:w="451" w:type="dxa"/>
          <w:trHeight w:val="121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C69E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887BC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9020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BFA9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փոփոխություն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4F3044" w:rsidRPr="004F3044" w14:paraId="63FF09D1" w14:textId="77777777" w:rsidTr="00D07528">
        <w:trPr>
          <w:gridAfter w:val="1"/>
          <w:wAfter w:w="451" w:type="dxa"/>
          <w:trHeight w:val="615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76E4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E148D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31001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723A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Տարի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4F3044" w:rsidRPr="004F3044" w14:paraId="438E6B7E" w14:textId="77777777" w:rsidTr="00D07528">
        <w:trPr>
          <w:gridAfter w:val="1"/>
          <w:wAfter w:w="451" w:type="dxa"/>
          <w:trHeight w:val="48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87C7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B63B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Աջակցություն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proofErr w:type="gramStart"/>
            <w:r w:rsidRPr="004F3044">
              <w:rPr>
                <w:rFonts w:ascii="GHEA Mariam" w:hAnsi="GHEA Mariam"/>
                <w:color w:val="000000"/>
                <w:lang w:eastAsia="en-US"/>
              </w:rPr>
              <w:t>դեսպանությունների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գործունեության</w:t>
            </w:r>
            <w:proofErr w:type="spellEnd"/>
            <w:proofErr w:type="gram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իրականացմանը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6CCA0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077DB8E9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EA68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75625" w14:textId="0EACBE65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Տրանսպորտային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սարքավ</w:t>
            </w:r>
            <w:proofErr w:type="spellEnd"/>
            <w:r w:rsidR="00445882">
              <w:rPr>
                <w:rFonts w:ascii="GHEA Mariam" w:hAnsi="GHEA Mariam"/>
                <w:lang w:val="hy-AM" w:eastAsia="en-US"/>
              </w:rPr>
              <w:t>որ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ումներ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809FC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4A8895EE" w14:textId="77777777" w:rsidTr="00D07528">
        <w:trPr>
          <w:gridAfter w:val="1"/>
          <w:wAfter w:w="451" w:type="dxa"/>
          <w:trHeight w:val="75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778A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5F27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օգտագործվող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ակտիվների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հետ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840A3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690A4722" w14:textId="77777777" w:rsidTr="00D07528">
        <w:trPr>
          <w:gridAfter w:val="1"/>
          <w:wAfter w:w="451" w:type="dxa"/>
          <w:trHeight w:val="75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C9CE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5B21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Օտարերկրյա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պետություններում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դիվանագիտական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ծառայության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մարմիններ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050DBB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3465FE8E" w14:textId="77777777" w:rsidTr="00D07528">
        <w:trPr>
          <w:gridAfter w:val="1"/>
          <w:wAfter w:w="451" w:type="dxa"/>
          <w:trHeight w:val="435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57D82A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CA3E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92DF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23BF89A3" w14:textId="77777777" w:rsidTr="00D07528">
        <w:trPr>
          <w:gridAfter w:val="1"/>
          <w:wAfter w:w="451" w:type="dxa"/>
          <w:trHeight w:val="1155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578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lastRenderedPageBreak/>
              <w:t>Ներդրումները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կնպաստի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օտարերկրյա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պետություններում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գործող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դիվանագիտական</w:t>
            </w:r>
            <w:proofErr w:type="spellEnd"/>
            <w:proofErr w:type="gram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ներկայացուցչությունների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ավելի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արդյունավետ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գործունեությանը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շահառուների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քանակը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),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22DA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2</w:t>
            </w:r>
          </w:p>
        </w:tc>
      </w:tr>
      <w:tr w:rsidR="004F3044" w:rsidRPr="004F3044" w14:paraId="22CEE15A" w14:textId="77777777" w:rsidTr="00D07528">
        <w:trPr>
          <w:gridAfter w:val="1"/>
          <w:wAfter w:w="451" w:type="dxa"/>
          <w:trHeight w:val="55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FFDD2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վրա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կատարվող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ծախսը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հազար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դրամ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91F5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3C2A3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                         37,548.1   </w:t>
            </w:r>
          </w:p>
        </w:tc>
      </w:tr>
      <w:tr w:rsidR="004F3044" w:rsidRPr="004F3044" w14:paraId="5C57252A" w14:textId="77777777" w:rsidTr="00D07528">
        <w:trPr>
          <w:gridAfter w:val="1"/>
          <w:wAfter w:w="451" w:type="dxa"/>
          <w:trHeight w:val="405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7F004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FBDB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EF844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193AE119" w14:textId="77777777" w:rsidTr="00D07528">
        <w:trPr>
          <w:gridAfter w:val="1"/>
          <w:wAfter w:w="451" w:type="dxa"/>
          <w:trHeight w:val="105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99BA5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9020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4C52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Օտարերկրյա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պետություններում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դիվանագիտական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ծառայության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կազմակերպմանը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իրականացմանը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D776A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320347C3" w14:textId="77777777" w:rsidTr="00D07528">
        <w:trPr>
          <w:gridAfter w:val="1"/>
          <w:wAfter w:w="451" w:type="dxa"/>
          <w:trHeight w:val="285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A296B" w14:textId="77777777" w:rsidR="004F3044" w:rsidRPr="004F3044" w:rsidRDefault="004F3044" w:rsidP="004F304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39D3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38C1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707416E4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4CB8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01D3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EC1F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2D929F60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F13D4" w14:textId="77777777" w:rsidR="004F3044" w:rsidRPr="004F3044" w:rsidRDefault="004F3044" w:rsidP="004F304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86E2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79D1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4656B9B2" w14:textId="77777777" w:rsidTr="00D07528">
        <w:trPr>
          <w:gridAfter w:val="1"/>
          <w:wAfter w:w="451" w:type="dxa"/>
          <w:trHeight w:val="121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8F0C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ADAE4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9020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C1E6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փոփոխություն</w:t>
            </w:r>
            <w:proofErr w:type="spellEnd"/>
            <w:r w:rsidRPr="004F3044">
              <w:rPr>
                <w:rFonts w:ascii="GHEA Mariam" w:hAnsi="GHEA Mariam"/>
                <w:color w:val="000000"/>
                <w:lang w:val="hy-AM" w:eastAsia="en-US"/>
              </w:rPr>
              <w:t>ը</w:t>
            </w: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4F3044" w:rsidRPr="004F3044" w14:paraId="3AFD77A1" w14:textId="77777777" w:rsidTr="00D07528">
        <w:trPr>
          <w:gridAfter w:val="1"/>
          <w:wAfter w:w="451" w:type="dxa"/>
          <w:trHeight w:val="615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EB39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B633F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31002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B29C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4F3044">
              <w:rPr>
                <w:rFonts w:ascii="GHEA Mariam" w:hAnsi="GHEA Mariam"/>
                <w:color w:val="000000"/>
                <w:lang w:val="hy-AM" w:eastAsia="en-US"/>
              </w:rPr>
              <w:t>տ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4F3044" w:rsidRPr="004F3044" w14:paraId="5554C423" w14:textId="77777777" w:rsidTr="00D07528">
        <w:trPr>
          <w:gridAfter w:val="1"/>
          <w:wAfter w:w="451" w:type="dxa"/>
          <w:trHeight w:val="8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31CE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8935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Աջակցություն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proofErr w:type="gramStart"/>
            <w:r w:rsidRPr="004F3044">
              <w:rPr>
                <w:rFonts w:ascii="GHEA Mariam" w:hAnsi="GHEA Mariam"/>
                <w:color w:val="000000"/>
                <w:lang w:eastAsia="en-US"/>
              </w:rPr>
              <w:t>դեսպանությունների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գործունեության</w:t>
            </w:r>
            <w:proofErr w:type="spellEnd"/>
            <w:proofErr w:type="gram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իրականացմանը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վարչական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սարքավորումների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գծով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99977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5A124470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561F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CD045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Վարչական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8ECB1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62D34E6E" w14:textId="77777777" w:rsidTr="00D07528">
        <w:trPr>
          <w:gridAfter w:val="1"/>
          <w:wAfter w:w="451" w:type="dxa"/>
          <w:trHeight w:val="75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6C0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5459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օգտագործվող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ակտիվների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հետ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B3BDE7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7475CC68" w14:textId="77777777" w:rsidTr="00D07528">
        <w:trPr>
          <w:gridAfter w:val="1"/>
          <w:wAfter w:w="451" w:type="dxa"/>
          <w:trHeight w:val="75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4B6D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63623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Օտարերկրյա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պետություններում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դիվանագիտական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ծառայության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մարմիններ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A797C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76998E02" w14:textId="77777777" w:rsidTr="00D07528">
        <w:trPr>
          <w:gridAfter w:val="1"/>
          <w:wAfter w:w="451" w:type="dxa"/>
          <w:trHeight w:val="435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2FB76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AD8F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2FFB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18B5D021" w14:textId="77777777" w:rsidTr="00D07528">
        <w:trPr>
          <w:gridAfter w:val="1"/>
          <w:wAfter w:w="451" w:type="dxa"/>
          <w:trHeight w:val="842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9E43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lastRenderedPageBreak/>
              <w:t>Ներդրումները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կնպաստի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օտարերկրյա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պետություններում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գործող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դիվանագիտական</w:t>
            </w:r>
            <w:proofErr w:type="spellEnd"/>
            <w:proofErr w:type="gram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ներկայացուցչությունների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ավելի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արդյունավետ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գործունեությանը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շահառուների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քանակը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),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48B0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2</w:t>
            </w:r>
          </w:p>
        </w:tc>
      </w:tr>
      <w:tr w:rsidR="004F3044" w:rsidRPr="004F3044" w14:paraId="29BBAAAB" w14:textId="77777777" w:rsidTr="00D07528">
        <w:trPr>
          <w:gridAfter w:val="1"/>
          <w:wAfter w:w="451" w:type="dxa"/>
          <w:trHeight w:val="555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FE33E5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վրա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կատարվող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ծախսը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հազար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դրամ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98A9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B29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                            1,313.9   </w:t>
            </w:r>
          </w:p>
        </w:tc>
      </w:tr>
      <w:tr w:rsidR="004F3044" w:rsidRPr="004F3044" w14:paraId="688119C8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F2B1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55B2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62D9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115F4A69" w14:textId="77777777" w:rsidTr="00D07528">
        <w:trPr>
          <w:gridAfter w:val="1"/>
          <w:wAfter w:w="451" w:type="dxa"/>
          <w:trHeight w:val="1320"/>
        </w:trPr>
        <w:tc>
          <w:tcPr>
            <w:tcW w:w="15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6F29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ՀԱՅԱՍՏԱՆԻ ՀԱՆՐԱՊԵՏՈՒԹՅԱՆ ԿԱՌԱՎԱՐՈՒԹՅԱՆ 2018 ԹՎԱԿԱՆԻ ԴԵԿՏԵՄԲԵՐԻ 27-Ի N 1515-Ն ՈՐՈՇՄԱՆ N 11 ՀԱՎԵԼՎԱԾԻ</w:t>
            </w:r>
          </w:p>
          <w:p w14:paraId="5A5531A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N</w:t>
            </w:r>
            <w:r w:rsidRPr="004F3044">
              <w:rPr>
                <w:rFonts w:ascii="GHEA Mariam" w:hAnsi="GHEA Mariam"/>
                <w:color w:val="000000"/>
                <w:lang w:val="hy-AM" w:eastAsia="en-US"/>
              </w:rPr>
              <w:t xml:space="preserve"> </w:t>
            </w:r>
            <w:r w:rsidRPr="004F3044">
              <w:rPr>
                <w:rFonts w:ascii="GHEA Mariam" w:hAnsi="GHEA Mariam"/>
                <w:color w:val="000000"/>
                <w:lang w:eastAsia="en-US"/>
              </w:rPr>
              <w:t>11.32 ԱՂՅՈՒՍԱԿՈՒՄ ԵՎ N 11.1 ՀԱՎԵԼՎԱԾԻ N 11.1.67 ԱՂՅՈՒՍԱԿՈՒՄ ԿԱՏԱՐՎՈՂ ՓՈՓՈԽՈՒԹՅՈՒՆՆԵՐԸ ԵՎ ԼՐԱՑՈՒՄՆԵՐԸ</w:t>
            </w:r>
          </w:p>
        </w:tc>
      </w:tr>
      <w:tr w:rsidR="004F3044" w:rsidRPr="004F3044" w14:paraId="6137E8FE" w14:textId="77777777" w:rsidTr="00D07528">
        <w:trPr>
          <w:gridAfter w:val="1"/>
          <w:wAfter w:w="451" w:type="dxa"/>
          <w:trHeight w:val="285"/>
        </w:trPr>
        <w:tc>
          <w:tcPr>
            <w:tcW w:w="15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6571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ազգային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անվտանգության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ծառայություն</w:t>
            </w:r>
            <w:proofErr w:type="spellEnd"/>
          </w:p>
        </w:tc>
      </w:tr>
      <w:tr w:rsidR="004F3044" w:rsidRPr="004F3044" w14:paraId="4B515D60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237B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0EA8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1547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3856C8AA" w14:textId="77777777" w:rsidTr="00D07528">
        <w:trPr>
          <w:gridAfter w:val="1"/>
          <w:wAfter w:w="451" w:type="dxa"/>
          <w:trHeight w:val="270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7FC0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D3FD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15D432F0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CE604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F1138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5ECA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0A77A453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CF46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658B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7403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32D372E4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7C0EC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9011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0DD2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FE1BA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55BA6ED2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B51E4" w14:textId="77777777" w:rsidR="004F3044" w:rsidRPr="004F3044" w:rsidRDefault="004F3044" w:rsidP="004F304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1997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58DA4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4200A83A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A527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A99D1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BA0B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06ED7E81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29190" w14:textId="77777777" w:rsidR="004F3044" w:rsidRPr="004F3044" w:rsidRDefault="004F3044" w:rsidP="004F304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708A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7378C9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4F3044" w:rsidRPr="004F3044" w14:paraId="2F21F8E8" w14:textId="77777777" w:rsidTr="00D07528">
        <w:trPr>
          <w:gridAfter w:val="1"/>
          <w:wAfter w:w="451" w:type="dxa"/>
          <w:trHeight w:val="108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AD94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5E66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9011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82E3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փոփոխություն</w:t>
            </w:r>
            <w:proofErr w:type="spellEnd"/>
            <w:r w:rsidRPr="004F3044">
              <w:rPr>
                <w:rFonts w:ascii="GHEA Mariam" w:hAnsi="GHEA Mariam"/>
                <w:color w:val="000000"/>
                <w:lang w:val="hy-AM" w:eastAsia="en-US"/>
              </w:rPr>
              <w:t>ը</w:t>
            </w: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4F3044" w:rsidRPr="004F3044" w14:paraId="25813982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6A41A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2440A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11001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8F37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4F3044">
              <w:rPr>
                <w:rFonts w:ascii="GHEA Mariam" w:hAnsi="GHEA Mariam"/>
                <w:color w:val="000000"/>
                <w:lang w:val="hy-AM" w:eastAsia="en-US"/>
              </w:rPr>
              <w:t>տ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4F3044" w:rsidRPr="004F3044" w14:paraId="6A53997D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EDD1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509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Այլ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ծախսեր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0107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349E97CB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4337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3B0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Այլ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ծախսեր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FD9A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160D0169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212D6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73E4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FF9B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49D38083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D7A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C4E6C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Այլ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մարմիններ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966A4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6A3D5325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F600B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7937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8A7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740940F4" w14:textId="77777777" w:rsidTr="00D07528">
        <w:trPr>
          <w:gridAfter w:val="1"/>
          <w:wAfter w:w="451" w:type="dxa"/>
          <w:trHeight w:val="270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AB90B3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կիրառելի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չէ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B103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3104EE49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0DB4F9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վրա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կատարվող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ծախսը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հազար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դրամ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47054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5FF0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                       150,573.9   </w:t>
            </w:r>
          </w:p>
        </w:tc>
      </w:tr>
      <w:tr w:rsidR="004F3044" w:rsidRPr="004F3044" w14:paraId="49569E22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628F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F037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3F33A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20EBE10B" w14:textId="77777777" w:rsidTr="00D07528">
        <w:trPr>
          <w:gridAfter w:val="1"/>
          <w:wAfter w:w="451" w:type="dxa"/>
          <w:trHeight w:val="975"/>
        </w:trPr>
        <w:tc>
          <w:tcPr>
            <w:tcW w:w="15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D62A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ՀԱՅԱՍՏԱՆԻ ՀԱՆՐԱՊԵՏՈՒԹՅԱՆ ԿԱՌԱՎԱՐՈՒԹՅԱՆ 2018 ԹՎԱԿԱՆԻ ԴԵԿՏԵՄԲԵՐԻ 27-Ի N 1515-Ն ՈՐՈՇՄԱՆ N 11 ՀԱՎԵԼՎԱԾԻ </w:t>
            </w:r>
          </w:p>
          <w:p w14:paraId="05BF8F5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N</w:t>
            </w:r>
            <w:r w:rsidRPr="004F3044">
              <w:rPr>
                <w:rFonts w:ascii="GHEA Mariam" w:hAnsi="GHEA Mariam"/>
                <w:color w:val="000000"/>
                <w:lang w:val="hy-AM" w:eastAsia="en-US"/>
              </w:rPr>
              <w:t xml:space="preserve"> </w:t>
            </w:r>
            <w:r w:rsidRPr="004F3044">
              <w:rPr>
                <w:rFonts w:ascii="GHEA Mariam" w:hAnsi="GHEA Mariam"/>
                <w:color w:val="000000"/>
                <w:lang w:eastAsia="en-US"/>
              </w:rPr>
              <w:t>11.8 ԱՂՅՈՒՍԱԿՈՒՄ ԵՎ N 11.1 ՀԱՎԵԼՎԱԾԻ N 11.1.40 ԱՂՅՈՒՍԱԿՈՒՄ ԿԱՏԱՐՎՈՂ ՓՈՓՈԽՈՒԹՅՈՒՆՆԵՐԸ ԵՎ ԼՐԱՑՈՒՄՆԵՐԸ</w:t>
            </w:r>
          </w:p>
        </w:tc>
      </w:tr>
      <w:tr w:rsidR="004F3044" w:rsidRPr="004F3044" w14:paraId="6E3ACD5C" w14:textId="77777777" w:rsidTr="00D07528">
        <w:trPr>
          <w:gridAfter w:val="1"/>
          <w:wAfter w:w="451" w:type="dxa"/>
          <w:trHeight w:val="780"/>
        </w:trPr>
        <w:tc>
          <w:tcPr>
            <w:tcW w:w="15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518F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տարածքային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ենթակառուցվածքների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նախարարություն</w:t>
            </w:r>
            <w:proofErr w:type="spellEnd"/>
          </w:p>
        </w:tc>
      </w:tr>
      <w:tr w:rsidR="004F3044" w:rsidRPr="004F3044" w14:paraId="53068ACE" w14:textId="77777777" w:rsidTr="00D07528">
        <w:trPr>
          <w:gridAfter w:val="6"/>
          <w:wAfter w:w="12891" w:type="dxa"/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52D4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42D6EF91" w14:textId="77777777" w:rsidTr="00D07528">
        <w:trPr>
          <w:gridAfter w:val="1"/>
          <w:wAfter w:w="451" w:type="dxa"/>
          <w:trHeight w:val="270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7D96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C12B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4EC43084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1558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B23A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401C1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40BD49B0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604E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700A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613F11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61651948" w14:textId="77777777" w:rsidTr="00D07528">
        <w:trPr>
          <w:gridAfter w:val="1"/>
          <w:wAfter w:w="451" w:type="dxa"/>
          <w:trHeight w:val="54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0CEF6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9017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08E0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Աջակցություն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գույքի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կոմիտեի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իրականացմանը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59A8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145EE3DD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7D7DD" w14:textId="77777777" w:rsidR="004F3044" w:rsidRPr="004F3044" w:rsidRDefault="004F3044" w:rsidP="004F304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12B0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C7B31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51AFDD74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85FB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BCAF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53786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57DF04DF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F99CF" w14:textId="77777777" w:rsidR="004F3044" w:rsidRPr="004F3044" w:rsidRDefault="004F3044" w:rsidP="004F304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C7EE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AD428D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 w:rsidRPr="004F3044">
              <w:rPr>
                <w:rFonts w:ascii="GHEA Mariam" w:hAnsi="GHEA Mariam"/>
                <w:color w:val="000000"/>
                <w:lang w:val="hy-AM" w:eastAsia="en-US"/>
              </w:rPr>
              <w:t>.</w:t>
            </w: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4F3044" w:rsidRPr="004F3044" w14:paraId="391DF41A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ABD5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ECD1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F737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23E9FC0C" w14:textId="77777777" w:rsidTr="00D07528">
        <w:trPr>
          <w:gridAfter w:val="1"/>
          <w:wAfter w:w="451" w:type="dxa"/>
          <w:trHeight w:val="108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A48AF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9017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471A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Աջակցություն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գույքի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կոմիտեի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իրականացմանը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B8F0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փոփոխություն</w:t>
            </w:r>
            <w:proofErr w:type="spellEnd"/>
            <w:r w:rsidRPr="004F3044">
              <w:rPr>
                <w:rFonts w:ascii="GHEA Mariam" w:hAnsi="GHEA Mariam"/>
                <w:color w:val="000000"/>
                <w:lang w:val="hy-AM" w:eastAsia="en-US"/>
              </w:rPr>
              <w:t>ը</w:t>
            </w: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4F3044" w:rsidRPr="004F3044" w14:paraId="01D10DB2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7144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2B3CE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31002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8938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4F3044">
              <w:rPr>
                <w:rFonts w:ascii="GHEA Mariam" w:hAnsi="GHEA Mariam"/>
                <w:color w:val="000000"/>
                <w:lang w:val="hy-AM" w:eastAsia="en-US"/>
              </w:rPr>
              <w:t>տ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4F3044" w:rsidRPr="004F3044" w14:paraId="00B8FC93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7231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A9A8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ակտիվների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օտարումից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մուտքեր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67F89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70C6389F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E319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19C2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ակտիվների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օտարումից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մուտքերի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4FE30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4004266C" w14:textId="77777777" w:rsidTr="00D07528">
        <w:trPr>
          <w:gridAfter w:val="1"/>
          <w:wAfter w:w="451" w:type="dxa"/>
          <w:trHeight w:val="54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70FD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8907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օգտագործվող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ակտիվների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հետ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B9FBF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7EB94E02" w14:textId="77777777" w:rsidTr="00D07528">
        <w:trPr>
          <w:gridAfter w:val="1"/>
          <w:wAfter w:w="451" w:type="dxa"/>
          <w:trHeight w:val="54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2C21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CE9C8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տարածքային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ենթակառուցվածքների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նախարարության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գույքի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41A08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711FBD75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F2AE8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EE23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A0C8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68E92F3D" w14:textId="77777777" w:rsidTr="00D07528">
        <w:trPr>
          <w:gridAfter w:val="1"/>
          <w:wAfter w:w="451" w:type="dxa"/>
          <w:trHeight w:val="345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B41B9A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կիրառելի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չէ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3C49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</w:tr>
      <w:tr w:rsidR="004F3044" w:rsidRPr="004F3044" w14:paraId="20EE855C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C63051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վրա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կատարվող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ծախսը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հազար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դրամ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8889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DCC2B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(19,894.1)</w:t>
            </w:r>
          </w:p>
        </w:tc>
      </w:tr>
      <w:tr w:rsidR="004F3044" w:rsidRPr="004F3044" w14:paraId="7D06EC42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ED7E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EF0E6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C71C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745BF8DB" w14:textId="77777777" w:rsidTr="00D07528">
        <w:trPr>
          <w:gridAfter w:val="1"/>
          <w:wAfter w:w="451" w:type="dxa"/>
          <w:trHeight w:val="749"/>
        </w:trPr>
        <w:tc>
          <w:tcPr>
            <w:tcW w:w="15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A2ACE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lastRenderedPageBreak/>
              <w:t xml:space="preserve">ՀԱՅԱՍՏԱՆԻ ՀԱՆՐԱՊԵՏՈՒԹՅԱՆ ԿԱՌԱՎԱՐՈՒԹՅԱՆ 2018 ԹՎԱԿԱՆԻ ԴԵԿՏԵՄԲԵՐԻ 27-Ի N 1515-Ն ՈՐՈՇՄԱՆ N 11 ՀԱՎԵԼՎԱԾԻ </w:t>
            </w:r>
          </w:p>
          <w:p w14:paraId="34D0807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r w:rsidRPr="004F3044">
              <w:rPr>
                <w:rFonts w:ascii="GHEA Mariam" w:hAnsi="GHEA Mariam"/>
                <w:color w:val="000000"/>
                <w:lang w:eastAsia="en-US"/>
              </w:rPr>
              <w:t>N</w:t>
            </w: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11.38 </w:t>
            </w:r>
            <w:r w:rsidRPr="004F3044"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  <w:t>ԵՎ</w:t>
            </w: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N 11.1 ՀԱՎԵԼՎԱԾԻ N 11.1.47 ԱՂՅՈՒՍԱԿ</w:t>
            </w:r>
            <w:r w:rsidRPr="004F3044"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  <w:t>ՆԵՐ</w:t>
            </w: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ՈՒՄ ԿԱՏԱՐՎՈՂ ՓՈՓՈԽՈՒԹՅՈՒՆՆԵՐԸ </w:t>
            </w:r>
            <w:proofErr w:type="gram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ԵՎ  ԼՐԱՑՈՒՄՆԵՐԸ</w:t>
            </w:r>
            <w:proofErr w:type="gramEnd"/>
          </w:p>
          <w:p w14:paraId="3DDD784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</w:tr>
      <w:tr w:rsidR="004F3044" w:rsidRPr="004F3044" w14:paraId="06F3A9A6" w14:textId="77777777" w:rsidTr="00D07528">
        <w:trPr>
          <w:gridAfter w:val="1"/>
          <w:wAfter w:w="451" w:type="dxa"/>
          <w:trHeight w:val="345"/>
        </w:trPr>
        <w:tc>
          <w:tcPr>
            <w:tcW w:w="15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6EB3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քննչական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կոմիտե</w:t>
            </w:r>
            <w:proofErr w:type="spellEnd"/>
          </w:p>
          <w:p w14:paraId="12594D3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</w:tr>
      <w:tr w:rsidR="004F3044" w:rsidRPr="004F3044" w14:paraId="0C74151D" w14:textId="77777777" w:rsidTr="00D07528">
        <w:trPr>
          <w:gridAfter w:val="1"/>
          <w:wAfter w:w="451" w:type="dxa"/>
          <w:trHeight w:val="28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FEC0B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ՄԱՍ 1. ՊԵՏԱԿԱՆ ՄԱՐՄՆԻ ԳԾՈՎ ԱՐԴՅՈՒՆՔԱՅԻՆ (ԿԱՏԱՐՈՂԱԿԱՆ) ՑՈՒՑԱՆԻՇՆԵՐԸ</w:t>
            </w:r>
          </w:p>
          <w:p w14:paraId="79CF384F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0387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7DAD5040" w14:textId="77777777" w:rsidTr="00D07528">
        <w:trPr>
          <w:gridAfter w:val="1"/>
          <w:wAfter w:w="451" w:type="dxa"/>
          <w:trHeight w:val="28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ABD1E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621F5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189BA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4BFE39C5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CA37A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1180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885D2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ՀՀ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քննչական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27E91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61CB8884" w14:textId="77777777" w:rsidTr="00D07528">
        <w:trPr>
          <w:gridAfter w:val="1"/>
          <w:wAfter w:w="451" w:type="dxa"/>
          <w:trHeight w:val="285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B2424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6674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5AFF1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14F97E1E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1133B" w14:textId="77777777" w:rsidR="004F3044" w:rsidRPr="004F3044" w:rsidRDefault="004F3044" w:rsidP="004F304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BB21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D3A7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0382BC60" w14:textId="77777777" w:rsidTr="00D07528">
        <w:trPr>
          <w:gridAfter w:val="1"/>
          <w:wAfter w:w="451" w:type="dxa"/>
          <w:trHeight w:val="132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7FAE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20827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1180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F808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փոփոխություն</w:t>
            </w:r>
            <w:proofErr w:type="spellEnd"/>
            <w:r w:rsidRPr="004F3044">
              <w:rPr>
                <w:rFonts w:ascii="GHEA Mariam" w:hAnsi="GHEA Mariam"/>
                <w:color w:val="000000"/>
                <w:lang w:val="hy-AM" w:eastAsia="en-US"/>
              </w:rPr>
              <w:t>ը</w:t>
            </w: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4F3044" w:rsidRPr="004F3044" w14:paraId="6A3224AA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14F9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848B4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31003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9CEE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4F3044">
              <w:rPr>
                <w:rFonts w:ascii="GHEA Mariam" w:hAnsi="GHEA Mariam"/>
                <w:color w:val="000000"/>
                <w:lang w:val="hy-AM" w:eastAsia="en-US"/>
              </w:rPr>
              <w:t>տ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4F3044" w:rsidRPr="004F3044" w14:paraId="0D1B794B" w14:textId="77777777" w:rsidTr="00D07528">
        <w:trPr>
          <w:gridAfter w:val="1"/>
          <w:wAfter w:w="451" w:type="dxa"/>
          <w:trHeight w:val="54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5896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5D1E4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քննչական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կոմիտեի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տրանսպորտային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միջոցներով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ապահովվածության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բարելավում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3219F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03D89739" w14:textId="77777777" w:rsidTr="00D07528">
        <w:trPr>
          <w:gridAfter w:val="1"/>
          <w:wAfter w:w="451" w:type="dxa"/>
          <w:trHeight w:val="765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8F42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C82EB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ՀՀ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քննչական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կոմիտեի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կարիքների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համար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ավտոմեքենաների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ձեռքբերում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87551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5046BDA5" w14:textId="77777777" w:rsidTr="00D07528">
        <w:trPr>
          <w:gridAfter w:val="1"/>
          <w:wAfter w:w="451" w:type="dxa"/>
          <w:trHeight w:val="54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E11D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F3E6C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օգտագործվող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ոչ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ֆինանսական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ակտիվների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հետ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BA7C7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2CFD8CCC" w14:textId="77777777" w:rsidTr="00D07528">
        <w:trPr>
          <w:gridAfter w:val="1"/>
          <w:wAfter w:w="451" w:type="dxa"/>
          <w:trHeight w:val="705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4E654E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42CAF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ՀՀ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քննչական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431EB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634C630D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0F4AC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5420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3298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081A04D9" w14:textId="77777777" w:rsidTr="00D07528">
        <w:trPr>
          <w:gridAfter w:val="1"/>
          <w:wAfter w:w="451" w:type="dxa"/>
          <w:trHeight w:val="465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80C91C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Ավտոմեքենաների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ծառայության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կանխատեսվող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միջին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ժամկետ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տարի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FF36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(8)</w:t>
            </w:r>
          </w:p>
        </w:tc>
      </w:tr>
      <w:tr w:rsidR="004F3044" w:rsidRPr="004F3044" w14:paraId="019E1866" w14:textId="77777777" w:rsidTr="00D07528">
        <w:trPr>
          <w:gridAfter w:val="1"/>
          <w:wAfter w:w="451" w:type="dxa"/>
          <w:trHeight w:val="1290"/>
        </w:trPr>
        <w:tc>
          <w:tcPr>
            <w:tcW w:w="15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38BC6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lastRenderedPageBreak/>
              <w:t>ՀԱՅԱՍՏԱՆԻ ՀԱՆՐԱՊԵՏՈՒԹՅԱՆ ԿԱՌԱՎԱՐՈՒԹՅԱՆ 2018 ԹՎԱԿԱՆԻ ԴԵԿՏԵՄԲԵՐԻ 27-Ի N 1515-Ն ՈՐՈՇՄԱՆ N 11 ՀԱՎԵԼՎԱԾԻ</w:t>
            </w:r>
          </w:p>
          <w:p w14:paraId="40A1289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N 11.17 ԱՂՅՈՒՍԱԿՈՒՄ ԿԱՏԱՐՎՈՂ ՓՈՓՈԽՈՒԹՅՈՒՆՆԵՐԸ </w:t>
            </w:r>
            <w:proofErr w:type="gram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ԵՎ  ԼՐԱՑՈՒՄՆԵՐԸ</w:t>
            </w:r>
            <w:proofErr w:type="gramEnd"/>
          </w:p>
        </w:tc>
      </w:tr>
      <w:tr w:rsidR="004F3044" w:rsidRPr="004F3044" w14:paraId="7F61A487" w14:textId="77777777" w:rsidTr="00D07528">
        <w:trPr>
          <w:gridAfter w:val="1"/>
          <w:wAfter w:w="451" w:type="dxa"/>
          <w:trHeight w:val="720"/>
        </w:trPr>
        <w:tc>
          <w:tcPr>
            <w:tcW w:w="15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AACB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կրթության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գիտության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մշակույթի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սպորտի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նախարարություն</w:t>
            </w:r>
            <w:proofErr w:type="spellEnd"/>
          </w:p>
        </w:tc>
      </w:tr>
      <w:tr w:rsidR="004F3044" w:rsidRPr="004F3044" w14:paraId="70A9B960" w14:textId="77777777" w:rsidTr="00D07528">
        <w:trPr>
          <w:gridAfter w:val="1"/>
          <w:wAfter w:w="451" w:type="dxa"/>
          <w:trHeight w:val="540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1BA87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DA96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4D84B8F1" w14:textId="77777777" w:rsidTr="00D07528">
        <w:trPr>
          <w:gridAfter w:val="1"/>
          <w:wAfter w:w="451" w:type="dxa"/>
          <w:trHeight w:val="28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97E9A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AB4FC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DF59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7227398C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7C9D8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1075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74A92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Մշակութային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ժառանգության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ծրագիր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49A7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56C27A30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79A08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D0D95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EDD7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230D975A" w14:textId="77777777" w:rsidTr="00D07528">
        <w:trPr>
          <w:gridAfter w:val="1"/>
          <w:wAfter w:w="451" w:type="dxa"/>
          <w:trHeight w:val="285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6757A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5B4B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1CF6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52FC2E4C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42CBD" w14:textId="77777777" w:rsidR="004F3044" w:rsidRPr="004F3044" w:rsidRDefault="004F3044" w:rsidP="004F304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52EB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E1D6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27564991" w14:textId="77777777" w:rsidTr="00D07528">
        <w:trPr>
          <w:gridAfter w:val="1"/>
          <w:wAfter w:w="451" w:type="dxa"/>
          <w:trHeight w:val="162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906E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BB2D3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1075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824B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փոփոխություն</w:t>
            </w:r>
            <w:proofErr w:type="spellEnd"/>
            <w:r w:rsidRPr="004F3044">
              <w:rPr>
                <w:rFonts w:ascii="GHEA Mariam" w:hAnsi="GHEA Mariam"/>
                <w:color w:val="000000"/>
                <w:lang w:val="hy-AM" w:eastAsia="en-US"/>
              </w:rPr>
              <w:t>ը</w:t>
            </w: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իսկ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4F3044" w:rsidRPr="004F3044" w14:paraId="63B842D8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11086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3BE25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21001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266A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4F3044">
              <w:rPr>
                <w:rFonts w:ascii="GHEA Mariam" w:hAnsi="GHEA Mariam"/>
                <w:color w:val="000000"/>
                <w:lang w:val="hy-AM" w:eastAsia="en-US"/>
              </w:rPr>
              <w:t>տ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4F3044" w:rsidRPr="004F3044" w14:paraId="621DF276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94B2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6276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Հուշարձանների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ամրակայում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նորոգում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վերականգնում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53B39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506BF15B" w14:textId="77777777" w:rsidTr="00D07528">
        <w:trPr>
          <w:gridAfter w:val="1"/>
          <w:wAfter w:w="451" w:type="dxa"/>
          <w:trHeight w:val="108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B78B4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25115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Հուշարձանների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գիտանախագծային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փաստաթղթերի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կազմում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հրատապ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ուսումնասիրում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վավերագրման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ուսումնասիրման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աշխատանքներ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հետախուզում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հնագիտական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պեղում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ամրակայում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նորոգում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վերականգնում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6D553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670C7B1A" w14:textId="77777777" w:rsidTr="00D07528">
        <w:trPr>
          <w:gridAfter w:val="1"/>
          <w:wAfter w:w="451" w:type="dxa"/>
          <w:trHeight w:val="54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714F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CFB17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Հանրության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անմիջականորեն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օգտագործվող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ակտիվների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հետ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կապված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միջոցառումներ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89584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5DF1EFE4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DB701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7B516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AF69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50BB2115" w14:textId="77777777" w:rsidTr="00D07528">
        <w:trPr>
          <w:gridAfter w:val="1"/>
          <w:wAfter w:w="451" w:type="dxa"/>
          <w:trHeight w:val="270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8CE827" w14:textId="4E9D1EF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Հուշարձանների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ուսումնասիրման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հետախուզ</w:t>
            </w:r>
            <w:proofErr w:type="spellEnd"/>
            <w:r w:rsidR="00150DE9">
              <w:rPr>
                <w:rFonts w:ascii="GHEA Mariam" w:hAnsi="GHEA Mariam"/>
                <w:i/>
                <w:iCs/>
                <w:color w:val="000000"/>
                <w:lang w:val="hy-AM" w:eastAsia="en-US"/>
              </w:rPr>
              <w:t>ո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պեղում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) և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նախագծման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2F05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</w:tr>
      <w:tr w:rsidR="004F3044" w:rsidRPr="004F3044" w14:paraId="483CB1BB" w14:textId="77777777" w:rsidTr="00D07528">
        <w:trPr>
          <w:gridAfter w:val="1"/>
          <w:wAfter w:w="451" w:type="dxa"/>
          <w:trHeight w:val="270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5F0F68D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Հուշարձանների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ամրակայման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նորոգման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վերականգնման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F437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(1)</w:t>
            </w:r>
          </w:p>
        </w:tc>
      </w:tr>
      <w:tr w:rsidR="004F3044" w:rsidRPr="004F3044" w14:paraId="5D6BFE45" w14:textId="77777777" w:rsidTr="00D07528">
        <w:trPr>
          <w:gridAfter w:val="1"/>
          <w:wAfter w:w="451" w:type="dxa"/>
          <w:trHeight w:val="270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7B2A13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Հուշարձանների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հրատապ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միջամտություն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պահանջող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աշխատանքներ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, (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ուսումնասիրման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նախագծման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վերականգնողական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)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9FE4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</w:tr>
      <w:tr w:rsidR="004F3044" w:rsidRPr="004F3044" w14:paraId="097867AE" w14:textId="77777777" w:rsidTr="00D07528">
        <w:trPr>
          <w:gridAfter w:val="1"/>
          <w:wAfter w:w="451" w:type="dxa"/>
          <w:trHeight w:val="270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06842C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lastRenderedPageBreak/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Հուշարձանների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ամրակայման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նորոգման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վերականգնման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միջին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տևողություն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93D0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4 </w:t>
            </w:r>
          </w:p>
        </w:tc>
      </w:tr>
      <w:tr w:rsidR="004F3044" w:rsidRPr="004F3044" w14:paraId="5E9B8028" w14:textId="77777777" w:rsidTr="00D07528">
        <w:trPr>
          <w:gridAfter w:val="1"/>
          <w:wAfter w:w="451" w:type="dxa"/>
          <w:trHeight w:val="270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B2E422B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վրա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կատարվող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ծախսը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հազար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դրամ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D622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F3044" w:rsidRPr="004F3044" w14:paraId="0F3BB328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0606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E985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754C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F3044" w:rsidRPr="004F3044" w14:paraId="5D1A135B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4B1B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37FF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02A0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F3044" w:rsidRPr="004F3044" w14:paraId="63F84A27" w14:textId="77777777" w:rsidTr="00D07528">
        <w:trPr>
          <w:gridAfter w:val="1"/>
          <w:wAfter w:w="451" w:type="dxa"/>
          <w:trHeight w:val="975"/>
        </w:trPr>
        <w:tc>
          <w:tcPr>
            <w:tcW w:w="15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6573C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ՀԱՅԱՍՏԱՆԻ ՀԱՆՐԱՊԵՏՈՒԹՅԱՆ ԿԱՌԱՎԱՐՈՒԹՅԱՆ 2018 ԹՎԱԿԱՆԻ ԴԵԿՏԵՄԲԵՐԻ 27-Ի N 1515-Ն ՈՐՈՇՄԱՆ N 11.1 ՀԱՎԵԼՎԱԾԻ  </w:t>
            </w:r>
          </w:p>
          <w:p w14:paraId="6B17A4C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N 11.1.17 ԱՂՅՈՒՍԱԿՈՒՄ ԿԱՏԱՐՎՈՂ ՓՈՓՈԽՈՒԹՅՈՒՆՆԵՐԸ </w:t>
            </w:r>
            <w:proofErr w:type="gram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ԵՎ  ԼՐԱՑՈՒՄՆԵՐԸ</w:t>
            </w:r>
            <w:proofErr w:type="gramEnd"/>
          </w:p>
          <w:p w14:paraId="051A7B4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</w:tr>
      <w:tr w:rsidR="004F3044" w:rsidRPr="004F3044" w14:paraId="21DE1AA8" w14:textId="77777777" w:rsidTr="00D07528">
        <w:trPr>
          <w:gridAfter w:val="1"/>
          <w:wAfter w:w="451" w:type="dxa"/>
          <w:trHeight w:val="480"/>
        </w:trPr>
        <w:tc>
          <w:tcPr>
            <w:tcW w:w="15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1A19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կրթության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գիտության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մշակույթի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սպորտի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նախարարություն</w:t>
            </w:r>
            <w:proofErr w:type="spellEnd"/>
          </w:p>
          <w:p w14:paraId="3BE02AF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</w:tr>
      <w:tr w:rsidR="004F3044" w:rsidRPr="004F3044" w14:paraId="496CC0EC" w14:textId="77777777" w:rsidTr="00D07528">
        <w:trPr>
          <w:gridAfter w:val="1"/>
          <w:wAfter w:w="451" w:type="dxa"/>
          <w:trHeight w:val="28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16457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3381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13053B93" w14:textId="77777777" w:rsidTr="00D07528">
        <w:trPr>
          <w:gridAfter w:val="1"/>
          <w:wAfter w:w="451" w:type="dxa"/>
          <w:trHeight w:val="28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1F865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332A7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B032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7C028A99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B3DA9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1075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94C44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Մշակութային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ժառանգության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ծրագիր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BEA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16D23715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BFFAE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C5F7E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86834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5EE3F42A" w14:textId="77777777" w:rsidTr="00D07528">
        <w:trPr>
          <w:gridAfter w:val="1"/>
          <w:wAfter w:w="451" w:type="dxa"/>
          <w:trHeight w:val="285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7F035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6D0F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C221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224F36C9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AD11D" w14:textId="77777777" w:rsidR="004F3044" w:rsidRPr="004F3044" w:rsidRDefault="004F3044" w:rsidP="004F304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527E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928C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3F3EAA3B" w14:textId="77777777" w:rsidTr="00D07528">
        <w:trPr>
          <w:gridAfter w:val="1"/>
          <w:wAfter w:w="451" w:type="dxa"/>
          <w:trHeight w:val="162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58F9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27424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1075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E4C3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փոփոխություն</w:t>
            </w:r>
            <w:proofErr w:type="spellEnd"/>
            <w:r w:rsidRPr="004F3044">
              <w:rPr>
                <w:rFonts w:ascii="GHEA Mariam" w:hAnsi="GHEA Mariam"/>
                <w:color w:val="000000"/>
                <w:lang w:val="hy-AM" w:eastAsia="en-US"/>
              </w:rPr>
              <w:t>ը</w:t>
            </w: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իսկ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4F3044" w:rsidRPr="004F3044" w14:paraId="3FB2EBE9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5618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AD4C0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21001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0B4B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4F3044">
              <w:rPr>
                <w:rFonts w:ascii="GHEA Mariam" w:hAnsi="GHEA Mariam"/>
                <w:color w:val="000000"/>
                <w:lang w:val="hy-AM" w:eastAsia="en-US"/>
              </w:rPr>
              <w:t>տ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4F3044" w:rsidRPr="004F3044" w14:paraId="630E7593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1327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A03DC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Հուշարձանների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ամրակայում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նորոգում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վերականգնում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02AF5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498A7333" w14:textId="77777777" w:rsidTr="00D07528">
        <w:trPr>
          <w:gridAfter w:val="1"/>
          <w:wAfter w:w="451" w:type="dxa"/>
          <w:trHeight w:val="108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16CB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52416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Հուշարձանների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գիտանախագծային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փաստաթղթերի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կազմում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հրատապ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ուսումնասիրում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վավերագրման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ուսումնասիրման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աշխատանքներ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հետախուզում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հնագիտական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պեղում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ամրակայում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նորոգում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վերականգնում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F65E4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1CB0EFBB" w14:textId="77777777" w:rsidTr="00D07528">
        <w:trPr>
          <w:gridAfter w:val="1"/>
          <w:wAfter w:w="451" w:type="dxa"/>
          <w:trHeight w:val="54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23CF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A074E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Հանրության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անմիջականորեն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օգտագործվող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ակտիվների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հետ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կապված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միջոցառումներ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1715E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57DC38CE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E9891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DEF81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A1D2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2745C1CC" w14:textId="77777777" w:rsidTr="00D07528">
        <w:trPr>
          <w:gridAfter w:val="1"/>
          <w:wAfter w:w="451" w:type="dxa"/>
          <w:trHeight w:val="270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7C0B22" w14:textId="6E6BE068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Հուշարձանների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ուսումնասիրման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հետախուզ</w:t>
            </w:r>
            <w:proofErr w:type="spellEnd"/>
            <w:r w:rsidR="003625CD">
              <w:rPr>
                <w:rFonts w:ascii="GHEA Mariam" w:hAnsi="GHEA Mariam"/>
                <w:i/>
                <w:iCs/>
                <w:color w:val="000000"/>
                <w:lang w:val="hy-AM" w:eastAsia="en-US"/>
              </w:rPr>
              <w:t>ո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պեղում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) և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նախագծման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3D81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</w:t>
            </w:r>
          </w:p>
        </w:tc>
      </w:tr>
      <w:tr w:rsidR="004F3044" w:rsidRPr="004F3044" w14:paraId="3F7D1A17" w14:textId="77777777" w:rsidTr="00D07528">
        <w:trPr>
          <w:gridAfter w:val="1"/>
          <w:wAfter w:w="451" w:type="dxa"/>
          <w:trHeight w:val="270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2887FA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Հուշարձանների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ամրակայման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նորոգման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վերականգնման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545A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(1)</w:t>
            </w:r>
          </w:p>
        </w:tc>
      </w:tr>
      <w:tr w:rsidR="004F3044" w:rsidRPr="004F3044" w14:paraId="146DCC30" w14:textId="77777777" w:rsidTr="00D07528">
        <w:trPr>
          <w:gridAfter w:val="1"/>
          <w:wAfter w:w="451" w:type="dxa"/>
          <w:trHeight w:val="270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5EADB6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lastRenderedPageBreak/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Հուշարձանների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հրատապ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միջամտություն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պահանջող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աշխատանքներ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, (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ուսումնասիրման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նախագծման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վերականգնողական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)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AF24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(1)</w:t>
            </w:r>
          </w:p>
        </w:tc>
      </w:tr>
      <w:tr w:rsidR="004F3044" w:rsidRPr="004F3044" w14:paraId="701FABC4" w14:textId="77777777" w:rsidTr="00D07528">
        <w:trPr>
          <w:gridAfter w:val="1"/>
          <w:wAfter w:w="451" w:type="dxa"/>
          <w:trHeight w:val="270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3F160B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վրա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կատարվող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ծախսը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հազար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դրամ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D7E3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F3044" w:rsidRPr="004F3044" w14:paraId="60B2BE6F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D695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F71F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318F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F3044" w:rsidRPr="004F3044" w14:paraId="484EA522" w14:textId="77777777" w:rsidTr="00D07528">
        <w:trPr>
          <w:gridAfter w:val="1"/>
          <w:wAfter w:w="451" w:type="dxa"/>
          <w:trHeight w:val="1110"/>
        </w:trPr>
        <w:tc>
          <w:tcPr>
            <w:tcW w:w="15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40936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ՀԱՅԱՍՏԱՆԻ ՀԱՆՐԱՊԵՏՈՒԹՅԱՆ ԿԱՌԱՎԱՐՈՒԹՅԱՆ 2018 ԹՎԱԿԱՆԻ ԴԵԿՏԵՄԲԵՐԻ 27-Ի N 1515-Ն ՈՐՈՇՄԱՆ N 11.1 ՀԱՎԵԼՎԱԾԻ </w:t>
            </w:r>
          </w:p>
          <w:p w14:paraId="7C63792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N 11.1.66 ԱՂՅՈՒՍԱԿՈՒՄ ԿԱՏԱՐՎՈՂ ՓՈՓՈԽՈՒԹՅՈՒՆՆԵՐԸ </w:t>
            </w:r>
            <w:proofErr w:type="gram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ԵՎ  ԼՐԱՑՈՒՄՆԵՐԸ</w:t>
            </w:r>
            <w:proofErr w:type="gramEnd"/>
          </w:p>
          <w:p w14:paraId="0F2CE4B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</w:tr>
      <w:tr w:rsidR="004F3044" w:rsidRPr="004F3044" w14:paraId="6FA4D213" w14:textId="77777777" w:rsidTr="00D07528">
        <w:trPr>
          <w:gridAfter w:val="1"/>
          <w:wAfter w:w="451" w:type="dxa"/>
          <w:trHeight w:val="345"/>
        </w:trPr>
        <w:tc>
          <w:tcPr>
            <w:tcW w:w="15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1D7B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Հայաստանի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Հանրապետության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կառավարություն</w:t>
            </w:r>
            <w:proofErr w:type="spellEnd"/>
          </w:p>
          <w:p w14:paraId="095DD44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</w:tr>
      <w:tr w:rsidR="004F3044" w:rsidRPr="004F3044" w14:paraId="12C6288E" w14:textId="77777777" w:rsidTr="00D07528">
        <w:trPr>
          <w:gridAfter w:val="1"/>
          <w:wAfter w:w="451" w:type="dxa"/>
          <w:trHeight w:val="28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C0489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6C95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247369C6" w14:textId="77777777" w:rsidTr="00D07528">
        <w:trPr>
          <w:gridAfter w:val="1"/>
          <w:wAfter w:w="451" w:type="dxa"/>
          <w:trHeight w:val="28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E9A4A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1E664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07E8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758E43F4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D8B25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1075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00FD0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Մշակութային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ժառանգության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ծրագիր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B84B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18BB780A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1D6AF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5D8E8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F145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403DEDF3" w14:textId="77777777" w:rsidTr="00D07528">
        <w:trPr>
          <w:gridAfter w:val="1"/>
          <w:wAfter w:w="451" w:type="dxa"/>
          <w:trHeight w:val="28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8E0D6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65D56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7A62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37395AD6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E5D92" w14:textId="77777777" w:rsidR="004F3044" w:rsidRPr="004F3044" w:rsidRDefault="004F3044" w:rsidP="004F304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86FC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5C31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0E2A8FFA" w14:textId="77777777" w:rsidTr="00D07528">
        <w:trPr>
          <w:gridAfter w:val="1"/>
          <w:wAfter w:w="451" w:type="dxa"/>
          <w:trHeight w:val="108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EA0A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6097F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1075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73D6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փոփոխություն</w:t>
            </w:r>
            <w:proofErr w:type="spellEnd"/>
            <w:r w:rsidRPr="004F3044">
              <w:rPr>
                <w:rFonts w:ascii="GHEA Mariam" w:hAnsi="GHEA Mariam"/>
                <w:color w:val="000000"/>
                <w:lang w:val="hy-AM" w:eastAsia="en-US"/>
              </w:rPr>
              <w:t>ը</w:t>
            </w: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4F3044" w:rsidRPr="004F3044" w14:paraId="14987637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2263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0CEE5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21001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DE28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val="hy-AM" w:eastAsia="en-US"/>
              </w:rPr>
              <w:t>տ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4F3044" w:rsidRPr="004F3044" w14:paraId="4ED06A7D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EAA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5FE3B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Հուշարձանների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ամրակայում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նորոգում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վերականգնում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D6F70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0D578018" w14:textId="77777777" w:rsidTr="00D07528">
        <w:trPr>
          <w:gridAfter w:val="1"/>
          <w:wAfter w:w="451" w:type="dxa"/>
          <w:trHeight w:val="108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2232A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BCF5B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Հուշարձանների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գիտանախագծային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փաստաթղթերի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կազմում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հրատապ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ուսումնասիրում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վավերագրման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ուսումնասիրման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աշխատանքներ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հետախուզում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հնագիտական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պեղում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ամրակայում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նորոգում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վերականգնում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62ED2B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15D81C61" w14:textId="77777777" w:rsidTr="00D07528">
        <w:trPr>
          <w:gridAfter w:val="1"/>
          <w:wAfter w:w="451" w:type="dxa"/>
          <w:trHeight w:val="54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CD9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20960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Հանրության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անմիջականորեն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օգտագործվող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ակտիվների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հետ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կապված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միջոցառումներ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1EA621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4E024B52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C5674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8689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203A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2AB7AF2F" w14:textId="77777777" w:rsidTr="00D07528">
        <w:trPr>
          <w:gridAfter w:val="1"/>
          <w:wAfter w:w="451" w:type="dxa"/>
          <w:trHeight w:val="270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107117" w14:textId="2D87329E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Հուշարձանների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ուսումնասիրման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հետախուզ</w:t>
            </w:r>
            <w:proofErr w:type="spellEnd"/>
            <w:r w:rsidR="00950AB7">
              <w:rPr>
                <w:rFonts w:ascii="GHEA Mariam" w:hAnsi="GHEA Mariam"/>
                <w:i/>
                <w:iCs/>
                <w:color w:val="000000"/>
                <w:lang w:val="hy-AM" w:eastAsia="en-US"/>
              </w:rPr>
              <w:t>ո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պեղում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) և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նախագծման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F533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(13)</w:t>
            </w:r>
          </w:p>
        </w:tc>
      </w:tr>
      <w:tr w:rsidR="004F3044" w:rsidRPr="004F3044" w14:paraId="097BF101" w14:textId="77777777" w:rsidTr="00D07528">
        <w:trPr>
          <w:gridAfter w:val="1"/>
          <w:wAfter w:w="451" w:type="dxa"/>
          <w:trHeight w:val="270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C867E0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Հուշարձանների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ամրակայման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նորոգման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վերականգնման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5F95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(7)</w:t>
            </w:r>
          </w:p>
        </w:tc>
      </w:tr>
      <w:tr w:rsidR="004F3044" w:rsidRPr="004F3044" w14:paraId="5B92E2BC" w14:textId="77777777" w:rsidTr="00D07528">
        <w:trPr>
          <w:gridAfter w:val="1"/>
          <w:wAfter w:w="451" w:type="dxa"/>
          <w:trHeight w:val="270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D957C7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Հուշարձանների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ամրակայման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նորոգման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վերականգնման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միջին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տևողություն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951C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(5)</w:t>
            </w:r>
          </w:p>
        </w:tc>
      </w:tr>
      <w:tr w:rsidR="004F3044" w:rsidRPr="004F3044" w14:paraId="0049D60F" w14:textId="77777777" w:rsidTr="00D07528">
        <w:trPr>
          <w:gridAfter w:val="1"/>
          <w:wAfter w:w="451" w:type="dxa"/>
          <w:trHeight w:val="270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111CEA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վրա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կատարվող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ծախսը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հազար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դրամ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8F15F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</w:tr>
      <w:tr w:rsidR="004F3044" w:rsidRPr="004F3044" w14:paraId="68763C30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5BB91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9736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D3AD1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6B04ECF6" w14:textId="77777777" w:rsidTr="00D07528">
        <w:trPr>
          <w:gridAfter w:val="1"/>
          <w:wAfter w:w="451" w:type="dxa"/>
          <w:trHeight w:val="1035"/>
        </w:trPr>
        <w:tc>
          <w:tcPr>
            <w:tcW w:w="15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EFFC9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  <w:r w:rsidRPr="004F3044">
              <w:rPr>
                <w:rFonts w:ascii="GHEA Mariam" w:hAnsi="GHEA Mariam"/>
                <w:color w:val="000000"/>
                <w:lang w:eastAsia="en-US"/>
              </w:rPr>
              <w:t>N</w:t>
            </w: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11 ՀԱՎԵԼՎԱԾԻ            </w:t>
            </w:r>
          </w:p>
          <w:p w14:paraId="03BA101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N 11.8 </w:t>
            </w:r>
            <w:proofErr w:type="gramStart"/>
            <w:r w:rsidRPr="004F3044"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  <w:t>ԵՎ</w:t>
            </w: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 N</w:t>
            </w:r>
            <w:proofErr w:type="gram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11.1 ՀԱՎԵԼՎԱԾԻ N 11.1.8 ԱՂՅՈՒՍԱԿՆԵՐՈՒՄ ԿԱՏԱՐՎՈՂ ՓՈՓՈԽՈՒԹՅՈՒՆՆԵՐԸ </w:t>
            </w:r>
          </w:p>
          <w:p w14:paraId="1406FC2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</w:tr>
      <w:tr w:rsidR="004F3044" w:rsidRPr="004F3044" w14:paraId="066C6AF9" w14:textId="77777777" w:rsidTr="00D07528">
        <w:trPr>
          <w:gridAfter w:val="1"/>
          <w:wAfter w:w="451" w:type="dxa"/>
          <w:trHeight w:val="630"/>
        </w:trPr>
        <w:tc>
          <w:tcPr>
            <w:tcW w:w="15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3966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տարածքային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ենթակառուցվածքների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նախարարություն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</w:p>
          <w:p w14:paraId="1FAE8D3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</w:tr>
      <w:tr w:rsidR="004F3044" w:rsidRPr="004F3044" w14:paraId="098E3679" w14:textId="77777777" w:rsidTr="00D07528">
        <w:trPr>
          <w:gridAfter w:val="1"/>
          <w:wAfter w:w="451" w:type="dxa"/>
          <w:trHeight w:val="28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08CD4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7679A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2D225ACC" w14:textId="77777777" w:rsidTr="00D07528">
        <w:trPr>
          <w:gridAfter w:val="1"/>
          <w:wAfter w:w="451" w:type="dxa"/>
          <w:trHeight w:val="28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C63ED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235C4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582A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2D7463A2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21004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1049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D1D01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Ճանապարհային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ցանցի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բարելավում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E8801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7E76FBB7" w14:textId="77777777" w:rsidTr="00D07528">
        <w:trPr>
          <w:gridAfter w:val="1"/>
          <w:wAfter w:w="451" w:type="dxa"/>
          <w:trHeight w:val="285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F0C73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D865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8C83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574B169C" w14:textId="77777777" w:rsidTr="00D07528">
        <w:trPr>
          <w:gridAfter w:val="1"/>
          <w:wAfter w:w="451" w:type="dxa"/>
          <w:trHeight w:val="108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8BB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415F1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1049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AA14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փոփոխություն</w:t>
            </w:r>
            <w:proofErr w:type="spellEnd"/>
            <w:r w:rsidRPr="004F3044">
              <w:rPr>
                <w:rFonts w:ascii="GHEA Mariam" w:hAnsi="GHEA Mariam"/>
                <w:color w:val="000000"/>
                <w:lang w:val="hy-AM" w:eastAsia="en-US"/>
              </w:rPr>
              <w:t>ը</w:t>
            </w: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4F3044" w:rsidRPr="004F3044" w14:paraId="1E087353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F406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59DA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21006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F115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տարի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4F3044" w:rsidRPr="004F3044" w14:paraId="77146CFB" w14:textId="77777777" w:rsidTr="00D07528">
        <w:trPr>
          <w:gridAfter w:val="1"/>
          <w:wAfter w:w="451" w:type="dxa"/>
          <w:trHeight w:val="54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CE64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B3BA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Ասիական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զարգացման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բանկի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աջակցությամբ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իրականացվող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Հյուսիս-հարավ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միջանցքի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զարգացման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վարկային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ծրագիր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Տրանշ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CA4A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5A9057F6" w14:textId="77777777" w:rsidTr="00D07528">
        <w:trPr>
          <w:gridAfter w:val="1"/>
          <w:wAfter w:w="451" w:type="dxa"/>
          <w:trHeight w:val="135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5D7B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23F8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Ասիական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զարգացման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բանկի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աջակցությամբ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իրականացվող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Հյուսիս-հարավ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color w:val="000000"/>
                <w:lang w:eastAsia="en-US"/>
              </w:rPr>
              <w:t>միջանցքի</w:t>
            </w:r>
            <w:proofErr w:type="spellEnd"/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զարգացման</w:t>
            </w:r>
            <w:proofErr w:type="spellEnd"/>
            <w:proofErr w:type="gramEnd"/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 w:cs="GHEA Grapalat"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 w:cs="GHEA Grapalat"/>
                <w:color w:val="000000"/>
                <w:lang w:eastAsia="en-US"/>
              </w:rPr>
              <w:t>իրականացման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 w:cs="GHEA Grapalat"/>
                <w:color w:val="000000"/>
                <w:lang w:eastAsia="en-US"/>
              </w:rPr>
              <w:t>նպատակով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 w:cs="GHEA Grapalat"/>
                <w:color w:val="000000"/>
                <w:lang w:eastAsia="en-US"/>
              </w:rPr>
              <w:t>համաձայն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 w:cs="GHEA Grapalat"/>
                <w:color w:val="000000"/>
                <w:lang w:eastAsia="en-US"/>
              </w:rPr>
              <w:t>Վարկային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 w:cs="GHEA Grapalat"/>
                <w:color w:val="000000"/>
                <w:lang w:eastAsia="en-US"/>
              </w:rPr>
              <w:t>համաձայնագրի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 w:cs="GHEA Grapalat"/>
                <w:color w:val="000000"/>
                <w:lang w:eastAsia="en-US"/>
              </w:rPr>
              <w:t>նախագծի</w:t>
            </w:r>
            <w:proofErr w:type="spellEnd"/>
            <w:r w:rsidRPr="004F3044">
              <w:rPr>
                <w:rFonts w:ascii="Calibri" w:hAnsi="Calibri" w:cs="Calibri"/>
                <w:color w:val="000000"/>
                <w:lang w:eastAsia="en-US"/>
              </w:rPr>
              <w:t>  </w:t>
            </w: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 w:cs="GHEA Grapalat"/>
                <w:color w:val="000000"/>
                <w:lang w:eastAsia="en-US"/>
              </w:rPr>
              <w:t>ճանապարհային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 w:cs="GHEA Grapalat"/>
                <w:color w:val="000000"/>
                <w:lang w:eastAsia="en-US"/>
              </w:rPr>
              <w:t>երթևեկության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 w:cs="GHEA Grapalat"/>
                <w:color w:val="000000"/>
                <w:lang w:eastAsia="en-US"/>
              </w:rPr>
              <w:t>անվտանգության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 w:cs="GHEA Grapalat"/>
                <w:color w:val="000000"/>
                <w:lang w:eastAsia="en-US"/>
              </w:rPr>
              <w:t>բարելավմանն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 w:cs="GHEA Grapalat"/>
                <w:color w:val="000000"/>
                <w:lang w:eastAsia="en-US"/>
              </w:rPr>
              <w:t>ուղղված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 w:cs="GHEA Grapalat"/>
                <w:color w:val="000000"/>
                <w:lang w:eastAsia="en-US"/>
              </w:rPr>
              <w:t>միջոցառումներ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: 2-</w:t>
            </w:r>
            <w:r w:rsidRPr="004F3044">
              <w:rPr>
                <w:rFonts w:ascii="GHEA Mariam" w:hAnsi="GHEA Mariam" w:cs="GHEA Grapalat"/>
                <w:color w:val="000000"/>
                <w:lang w:eastAsia="en-US"/>
              </w:rPr>
              <w:t>րդ</w:t>
            </w: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 w:cs="GHEA Grapalat"/>
                <w:color w:val="000000"/>
                <w:lang w:eastAsia="en-US"/>
              </w:rPr>
              <w:t>Տրանշ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18E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72DF5351" w14:textId="77777777" w:rsidTr="00D07528">
        <w:trPr>
          <w:gridAfter w:val="1"/>
          <w:wAfter w:w="451" w:type="dxa"/>
          <w:trHeight w:val="54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B6B9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C011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Հանրության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անմիջականորեն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օգտագործվող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ակտիվների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հետ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կապված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միջոցառումներ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2727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36083DD5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C3AD1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94F7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Մասնագիտացված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միավոր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9BB6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785498BE" w14:textId="77777777" w:rsidTr="00D07528">
        <w:trPr>
          <w:gridAfter w:val="1"/>
          <w:wAfter w:w="451" w:type="dxa"/>
          <w:trHeight w:val="270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8EA2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C730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0E8541A5" w14:textId="77777777" w:rsidTr="00D07528">
        <w:trPr>
          <w:gridAfter w:val="1"/>
          <w:wAfter w:w="451" w:type="dxa"/>
          <w:trHeight w:val="270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4B7B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իրականացման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արդյունքում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color w:val="000000"/>
                <w:lang w:eastAsia="en-US"/>
              </w:rPr>
              <w:t>անհարթության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IRI</w:t>
            </w:r>
            <w:proofErr w:type="gram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ցուցանիշի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միջին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թվաբանականը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, մ/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կմ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ոչ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ավել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9E4A3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                                  (3.5)</w:t>
            </w:r>
          </w:p>
        </w:tc>
      </w:tr>
      <w:tr w:rsidR="004F3044" w:rsidRPr="004F3044" w14:paraId="59E71743" w14:textId="77777777" w:rsidTr="00D07528">
        <w:trPr>
          <w:gridAfter w:val="1"/>
          <w:wAfter w:w="451" w:type="dxa"/>
          <w:trHeight w:val="345"/>
        </w:trPr>
        <w:tc>
          <w:tcPr>
            <w:tcW w:w="15100" w:type="dxa"/>
            <w:gridSpan w:val="6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4174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  <w:p w14:paraId="4E6EE64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  <w:p w14:paraId="0F85DF1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ՀԱՅԱՍՏԱՆԻ ՀԱՆՐԱՊԵՏՈՒԹՅԱՆ ԿԱՌԱՎԱՐՈՒԹՅԱՆ 2018 ԹՎԱԿԱՆԻ ԴԵԿՏԵՄԲԵՐԻ 27-Ի N 1515-Ն ՈՐՈՇՄԱՆ N 11.1 ՀԱՎԵԼՎԱԾԻ  </w:t>
            </w:r>
          </w:p>
          <w:p w14:paraId="1DCBEA9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lastRenderedPageBreak/>
              <w:t xml:space="preserve">N 11.1.66 ԱՂՅՈՒՍԱԿՈՒՄ ԿԱՏԱՐՎՈՂ ՓՈՓՈԽՈՒԹՅՈՒՆՆԵՐԸ </w:t>
            </w:r>
            <w:proofErr w:type="gram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ԵՎ  ԼՐԱՑՈՒՄՆԵՐԸ</w:t>
            </w:r>
            <w:proofErr w:type="gramEnd"/>
          </w:p>
          <w:p w14:paraId="32F2908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  <w:p w14:paraId="1E9F21F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Հայաստանի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Հանրապետության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կառավարություն</w:t>
            </w:r>
            <w:proofErr w:type="spellEnd"/>
          </w:p>
        </w:tc>
      </w:tr>
      <w:tr w:rsidR="004F3044" w:rsidRPr="004F3044" w14:paraId="603D54B1" w14:textId="77777777" w:rsidTr="00D07528">
        <w:trPr>
          <w:gridAfter w:val="1"/>
          <w:wAfter w:w="451" w:type="dxa"/>
          <w:trHeight w:val="510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43BF6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lastRenderedPageBreak/>
              <w:t>ՄԱՍ 1. ՊԵՏԱԿԱՆ ՄԱՐՄՆԻ ԳԾՈՎ ԱՐԴՅՈՒՆՔԱՅԻՆ (ԿԱՏԱՐՈՂԱԿԱՆ) ՑՈՒՑԱՆԻՇՆԵՐԸ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CFEF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21EC4D19" w14:textId="77777777" w:rsidTr="00D07528">
        <w:trPr>
          <w:gridAfter w:val="1"/>
          <w:wAfter w:w="451" w:type="dxa"/>
          <w:trHeight w:val="28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6EEC8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դասիչը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33862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6FD9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2CF9F70E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6827D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1049 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8B70B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Ճանապարհային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ցանցի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բարելավում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325B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0BD739CE" w14:textId="77777777" w:rsidTr="00D07528">
        <w:trPr>
          <w:gridAfter w:val="1"/>
          <w:wAfter w:w="451" w:type="dxa"/>
          <w:trHeight w:val="285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7A251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AA2D1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4F7E6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3C0C31F8" w14:textId="77777777" w:rsidTr="00D07528">
        <w:trPr>
          <w:gridAfter w:val="1"/>
          <w:wAfter w:w="451" w:type="dxa"/>
          <w:trHeight w:val="54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14211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միջոցառումները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062CA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AA65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53D36E5A" w14:textId="77777777" w:rsidTr="00D07528">
        <w:trPr>
          <w:gridAfter w:val="1"/>
          <w:wAfter w:w="451" w:type="dxa"/>
          <w:trHeight w:val="162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5D32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36E9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1049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7743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փոփոխություն</w:t>
            </w:r>
            <w:proofErr w:type="spellEnd"/>
            <w:r w:rsidRPr="004F3044">
              <w:rPr>
                <w:rFonts w:ascii="GHEA Mariam" w:hAnsi="GHEA Mariam"/>
                <w:color w:val="000000"/>
                <w:lang w:val="hy-AM" w:eastAsia="en-US"/>
              </w:rPr>
              <w:t>ը</w:t>
            </w: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իսկ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4F3044" w:rsidRPr="004F3044" w14:paraId="249A55B5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D47E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BBD7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21001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0243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4F3044">
              <w:rPr>
                <w:rFonts w:ascii="GHEA Mariam" w:hAnsi="GHEA Mariam"/>
                <w:color w:val="000000"/>
                <w:lang w:val="hy-AM" w:eastAsia="en-US"/>
              </w:rPr>
              <w:t>տ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4F3044" w:rsidRPr="004F3044" w14:paraId="1649DA7D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6C0A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A37A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նշանակության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ավտոճանապարհների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հիմնանորոգում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5480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6B7623D9" w14:textId="77777777" w:rsidTr="00D07528">
        <w:trPr>
          <w:gridAfter w:val="1"/>
          <w:wAfter w:w="451" w:type="dxa"/>
          <w:trHeight w:val="117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FB6F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BEFFC" w14:textId="3DF5C4EC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Միջպետական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հանրապետական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մարզային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նշանակության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ավտոճ</w:t>
            </w:r>
            <w:proofErr w:type="spellEnd"/>
            <w:r w:rsidR="000408A4">
              <w:rPr>
                <w:rFonts w:ascii="GHEA Mariam" w:hAnsi="GHEA Mariam"/>
                <w:color w:val="000000"/>
                <w:lang w:val="hy-AM" w:eastAsia="en-US"/>
              </w:rPr>
              <w:t>ա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նապարհների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քայքայված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ծածկի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վերանորոգում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մաշված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ծածկի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փոխարինում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br/>
            </w:r>
            <w:r w:rsidRPr="004F3044">
              <w:rPr>
                <w:rFonts w:ascii="GHEA Mariam" w:hAnsi="GHEA Mariam"/>
                <w:color w:val="000000"/>
                <w:lang w:eastAsia="en-US"/>
              </w:rPr>
              <w:br/>
              <w:t xml:space="preserve"> 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27BD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0D3B8547" w14:textId="77777777" w:rsidTr="00D07528">
        <w:trPr>
          <w:gridAfter w:val="1"/>
          <w:wAfter w:w="451" w:type="dxa"/>
          <w:trHeight w:val="54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2AE1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BB4B4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Հանրության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անմիջականորեն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օգտագործվող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ակտիվների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հետ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կապված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միջոցառումներ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05BB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627360CC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4A9B1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ECE4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C77F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3152C9FF" w14:textId="77777777" w:rsidTr="00D07528">
        <w:trPr>
          <w:gridAfter w:val="1"/>
          <w:wAfter w:w="451" w:type="dxa"/>
          <w:trHeight w:val="270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56E0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B601C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6650F39A" w14:textId="77777777" w:rsidTr="00D07528">
        <w:trPr>
          <w:gridAfter w:val="1"/>
          <w:wAfter w:w="451" w:type="dxa"/>
          <w:trHeight w:val="585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FB7A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Հիմնանորոգվող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ավտոճանապարհների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երկարությունը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/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կիլոմետր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/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՛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47DE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                                (16.0)</w:t>
            </w:r>
          </w:p>
        </w:tc>
      </w:tr>
      <w:tr w:rsidR="004F3044" w:rsidRPr="004F3044" w14:paraId="1770BE6B" w14:textId="77777777" w:rsidTr="00D07528">
        <w:trPr>
          <w:gridAfter w:val="1"/>
          <w:wAfter w:w="451" w:type="dxa"/>
          <w:trHeight w:val="555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409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Միջպետական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նշանակության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ավտոճանապարհներ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20042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                                    2.1 </w:t>
            </w:r>
          </w:p>
        </w:tc>
      </w:tr>
      <w:tr w:rsidR="004F3044" w:rsidRPr="004F3044" w14:paraId="3951BA4E" w14:textId="77777777" w:rsidTr="00D07528">
        <w:trPr>
          <w:gridAfter w:val="1"/>
          <w:wAfter w:w="451" w:type="dxa"/>
          <w:trHeight w:val="270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5CB9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Հանրապետական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նշանակության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ավտոճանապարհներ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F3219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                                   2.0 </w:t>
            </w:r>
          </w:p>
        </w:tc>
      </w:tr>
      <w:tr w:rsidR="004F3044" w:rsidRPr="004F3044" w14:paraId="124A62E5" w14:textId="77777777" w:rsidTr="00D07528">
        <w:trPr>
          <w:gridAfter w:val="1"/>
          <w:wAfter w:w="451" w:type="dxa"/>
          <w:trHeight w:val="270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5184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lastRenderedPageBreak/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Մարզային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նշանակության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ավտոճանապարհներ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142BF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                                  (5.7)</w:t>
            </w:r>
          </w:p>
        </w:tc>
      </w:tr>
      <w:tr w:rsidR="004F3044" w:rsidRPr="004F3044" w14:paraId="3D787F88" w14:textId="77777777" w:rsidTr="00D07528">
        <w:trPr>
          <w:gridAfter w:val="1"/>
          <w:wAfter w:w="451" w:type="dxa"/>
          <w:trHeight w:val="585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0A5E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Աշխատանքների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ավարտվածության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աստիճան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, %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AAB3F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                              (100.0)</w:t>
            </w:r>
          </w:p>
        </w:tc>
      </w:tr>
      <w:tr w:rsidR="004F3044" w:rsidRPr="004F3044" w14:paraId="4F4145ED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1509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E401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DC73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0742D04A" w14:textId="77777777" w:rsidTr="00D07528">
        <w:trPr>
          <w:gridAfter w:val="1"/>
          <w:wAfter w:w="451" w:type="dxa"/>
          <w:trHeight w:val="847"/>
        </w:trPr>
        <w:tc>
          <w:tcPr>
            <w:tcW w:w="15100" w:type="dxa"/>
            <w:gridSpan w:val="6"/>
            <w:shd w:val="clear" w:color="000000" w:fill="FFFFFF"/>
            <w:hideMark/>
          </w:tcPr>
          <w:p w14:paraId="16247BF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ՀԱՅԱՍՏԱՆԻ ՀԱՆՐԱՊԵՏՈՒԹՅԱՆ ԿԱՌԱՎԱՐՈՒԹՅԱՆ 2018 ԹՎԱԿԱՆԻ ԴԵԿՏԵՄԲԵՐԻ 27-Ի ԹԻՎ 1515-Ն ՈՐՈՇՄԱՆ N 11 ՀԱՎԵԼՎԱԾԻ</w:t>
            </w:r>
          </w:p>
          <w:p w14:paraId="10B4E85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N</w:t>
            </w:r>
            <w:r w:rsidRPr="004F3044"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  <w:t xml:space="preserve"> </w:t>
            </w: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11.16 ԱՂՅՈՒՍԱԿՈՒՄ ԵՎ N 11.1 ՀԱՎԵԼՎԱԾԻ N</w:t>
            </w:r>
            <w:r w:rsidRPr="004F3044"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  <w:t xml:space="preserve"> </w:t>
            </w: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11.1.60 ԱՂՅՈՒՍԱԿՈՒՄ ԿԱՏԱՐՎՈՂ ՓՈՓՈԽՈՒԹՅՈՒՆՆԵՐ</w:t>
            </w:r>
            <w:r w:rsidRPr="004F3044"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  <w:t>Ը</w:t>
            </w: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ԵՎ ԼՐԱՑՈՒՄՆԵՐԸ</w:t>
            </w:r>
          </w:p>
        </w:tc>
      </w:tr>
      <w:tr w:rsidR="004F3044" w:rsidRPr="004F3044" w14:paraId="3407D2D7" w14:textId="77777777" w:rsidTr="00D07528">
        <w:trPr>
          <w:gridAfter w:val="1"/>
          <w:wAfter w:w="451" w:type="dxa"/>
          <w:trHeight w:val="720"/>
        </w:trPr>
        <w:tc>
          <w:tcPr>
            <w:tcW w:w="15100" w:type="dxa"/>
            <w:gridSpan w:val="6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D699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կրթության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գիտության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մշակույթի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սպորտի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նախարարություն</w:t>
            </w:r>
            <w:proofErr w:type="spellEnd"/>
          </w:p>
        </w:tc>
      </w:tr>
      <w:tr w:rsidR="004F3044" w:rsidRPr="004F3044" w14:paraId="55D0DFB6" w14:textId="77777777" w:rsidTr="00D07528">
        <w:trPr>
          <w:gridAfter w:val="1"/>
          <w:wAfter w:w="451" w:type="dxa"/>
          <w:trHeight w:val="540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062EA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F788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081D11A7" w14:textId="77777777" w:rsidTr="00D07528">
        <w:trPr>
          <w:gridAfter w:val="1"/>
          <w:wAfter w:w="451" w:type="dxa"/>
          <w:trHeight w:val="28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33A55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1BA53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5EE1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64366683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AE6D8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1146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C8A2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Հանրակրթության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ծրագիր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BB25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155ADAC0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7896F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012A2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7AA3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50F7656E" w14:textId="77777777" w:rsidTr="00D07528">
        <w:trPr>
          <w:gridAfter w:val="1"/>
          <w:wAfter w:w="451" w:type="dxa"/>
          <w:trHeight w:val="28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6C380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6F7D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ED3F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5C796541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B029B" w14:textId="77777777" w:rsidR="004F3044" w:rsidRPr="004F3044" w:rsidRDefault="004F3044" w:rsidP="004F304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FCDC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5FA1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06434930" w14:textId="77777777" w:rsidTr="00D07528">
        <w:trPr>
          <w:gridAfter w:val="1"/>
          <w:wAfter w:w="451" w:type="dxa"/>
          <w:trHeight w:val="162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E6154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8B0E0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1146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667A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փոփոխություն</w:t>
            </w:r>
            <w:proofErr w:type="spellEnd"/>
            <w:r w:rsidRPr="004F3044">
              <w:rPr>
                <w:rFonts w:ascii="GHEA Mariam" w:hAnsi="GHEA Mariam"/>
                <w:color w:val="000000"/>
                <w:lang w:val="hy-AM" w:eastAsia="en-US"/>
              </w:rPr>
              <w:t>ը</w:t>
            </w: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իսկ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4F3044" w:rsidRPr="004F3044" w14:paraId="646C2D77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B6FE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0FD55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11001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38ED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val="hy-AM" w:eastAsia="en-US"/>
              </w:rPr>
              <w:t>տ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4F3044" w:rsidRPr="004F3044" w14:paraId="3AF24506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91A34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F0CEA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Տարրական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ընդհանուր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6F468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7E4CDC45" w14:textId="77777777" w:rsidTr="00D07528">
        <w:trPr>
          <w:gridAfter w:val="1"/>
          <w:wAfter w:w="451" w:type="dxa"/>
          <w:trHeight w:val="81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EBAB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CE508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Պարտադիր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կրթության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առաջին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մակարդակում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սովորողների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ընդգրկվածության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՝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գրագիտության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համակողմանի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զարգացման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բարձր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մակարդակի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CB176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276EFCA0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B42D1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F4096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Ծառայությունների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CDB394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72F5AFAE" w14:textId="77777777" w:rsidTr="00D07528">
        <w:trPr>
          <w:gridAfter w:val="1"/>
          <w:wAfter w:w="451" w:type="dxa"/>
          <w:trHeight w:val="81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DE4104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12DD0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ՀՀ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կրթության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գիտության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նախարարության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ՀՀ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մարզպետարանների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Երևանի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քաղաքապետարանի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ենթակայության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ուսումնական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հաստատություններ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F76BF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4D8E205B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6194F4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C4076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1D75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7126AAD3" w14:textId="77777777" w:rsidTr="00D07528">
        <w:trPr>
          <w:gridAfter w:val="1"/>
          <w:wAfter w:w="451" w:type="dxa"/>
          <w:trHeight w:val="270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7C2C68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Տարրական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ընդհանուր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կրթության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դասարանների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սովորողների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թիվը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մարդ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07A7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(0.67)</w:t>
            </w:r>
          </w:p>
        </w:tc>
      </w:tr>
      <w:tr w:rsidR="004F3044" w:rsidRPr="004F3044" w14:paraId="6A829783" w14:textId="77777777" w:rsidTr="00D07528">
        <w:trPr>
          <w:gridAfter w:val="1"/>
          <w:wAfter w:w="451" w:type="dxa"/>
          <w:trHeight w:val="270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45610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Տարրական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ընդհանուր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կրթություն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ապահովող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հաստատությունների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թիվ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հատ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br/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թվում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95E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</w:tr>
      <w:tr w:rsidR="004F3044" w:rsidRPr="004F3044" w14:paraId="777BF8CB" w14:textId="77777777" w:rsidTr="00D07528">
        <w:trPr>
          <w:gridAfter w:val="1"/>
          <w:wAfter w:w="451" w:type="dxa"/>
          <w:trHeight w:val="270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FB6471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Տարրական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դպրոցների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թիվ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9137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</w:tr>
      <w:tr w:rsidR="004F3044" w:rsidRPr="004F3044" w14:paraId="7EFD8036" w14:textId="77777777" w:rsidTr="00D07528">
        <w:trPr>
          <w:gridAfter w:val="1"/>
          <w:wAfter w:w="451" w:type="dxa"/>
          <w:trHeight w:val="270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0471AA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Գիտելիքների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ստուգման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արդյունքում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սովորողների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միջին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գնահատականը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9729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7 </w:t>
            </w:r>
          </w:p>
        </w:tc>
      </w:tr>
      <w:tr w:rsidR="004F3044" w:rsidRPr="004F3044" w14:paraId="3BC6830A" w14:textId="77777777" w:rsidTr="00D07528">
        <w:trPr>
          <w:gridAfter w:val="1"/>
          <w:wAfter w:w="451" w:type="dxa"/>
          <w:trHeight w:val="270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2C9FC3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վրա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կատարվող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ծախսը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հազար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դրամ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9D75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F3044" w:rsidRPr="004F3044" w14:paraId="10A04F09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DE216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73C76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745D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5FB842FC" w14:textId="77777777" w:rsidTr="00D07528">
        <w:trPr>
          <w:gridAfter w:val="1"/>
          <w:wAfter w:w="451" w:type="dxa"/>
          <w:trHeight w:val="720"/>
        </w:trPr>
        <w:tc>
          <w:tcPr>
            <w:tcW w:w="15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4C9A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Լոռու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մարզպետարան</w:t>
            </w:r>
            <w:proofErr w:type="spellEnd"/>
          </w:p>
        </w:tc>
      </w:tr>
      <w:tr w:rsidR="004F3044" w:rsidRPr="004F3044" w14:paraId="29B6DCF6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EB68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E4CD6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6931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5CD3FCE8" w14:textId="77777777" w:rsidTr="00D07528">
        <w:trPr>
          <w:gridAfter w:val="1"/>
          <w:wAfter w:w="451" w:type="dxa"/>
          <w:trHeight w:val="28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794E5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7F2A1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3D15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04FBE798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A307D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1146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30DF0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Հանրակրթության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ծրագիր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AAAE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208B4C27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06D1D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6C288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1C2C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651A5265" w14:textId="77777777" w:rsidTr="00D07528">
        <w:trPr>
          <w:gridAfter w:val="1"/>
          <w:wAfter w:w="451" w:type="dxa"/>
          <w:trHeight w:val="28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53C8D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0B28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DE5E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482A1EB0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7C76E" w14:textId="77777777" w:rsidR="004F3044" w:rsidRPr="004F3044" w:rsidRDefault="004F3044" w:rsidP="004F304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A9F8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6CC5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13A389B8" w14:textId="77777777" w:rsidTr="00D07528">
        <w:trPr>
          <w:gridAfter w:val="1"/>
          <w:wAfter w:w="451" w:type="dxa"/>
          <w:trHeight w:val="108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8342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5C3C9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1146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4ED6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փոփոխություն</w:t>
            </w:r>
            <w:proofErr w:type="spellEnd"/>
            <w:r w:rsidRPr="004F3044">
              <w:rPr>
                <w:rFonts w:ascii="GHEA Mariam" w:hAnsi="GHEA Mariam"/>
                <w:color w:val="000000"/>
                <w:lang w:val="hy-AM" w:eastAsia="en-US"/>
              </w:rPr>
              <w:t>ը</w:t>
            </w: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4F3044" w:rsidRPr="004F3044" w14:paraId="1291C430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7056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704AD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11001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B4CE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4F3044">
              <w:rPr>
                <w:rFonts w:ascii="GHEA Mariam" w:hAnsi="GHEA Mariam"/>
                <w:color w:val="000000"/>
                <w:lang w:val="hy-AM" w:eastAsia="en-US"/>
              </w:rPr>
              <w:t>տ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4F3044" w:rsidRPr="004F3044" w14:paraId="1CD85C6A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0149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1E22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Տարրական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ընդհանուր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0EE0F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794DE177" w14:textId="77777777" w:rsidTr="00D07528">
        <w:trPr>
          <w:gridAfter w:val="1"/>
          <w:wAfter w:w="451" w:type="dxa"/>
          <w:trHeight w:val="81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E007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574CE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Պարտադիր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կրթության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առաջին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մակարդակում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սովորողների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ընդգրկվածության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՝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գրագիտության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համակողմանի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զարգացման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բարձր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մակարդակի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9EE1E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7E500281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F7E0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3A140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Ծառայությունների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EDD6A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091476BC" w14:textId="77777777" w:rsidTr="00D07528">
        <w:trPr>
          <w:gridAfter w:val="1"/>
          <w:wAfter w:w="451" w:type="dxa"/>
          <w:trHeight w:val="54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7D002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BCA95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Մարզպետարանի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ենթակայության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հանրակրթական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ուսումնական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հաստատություններ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179DF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276DCBB7" w14:textId="77777777" w:rsidTr="00D07528">
        <w:trPr>
          <w:gridAfter w:val="1"/>
          <w:wAfter w:w="451" w:type="dxa"/>
          <w:trHeight w:val="270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1BC7E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03524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392A6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10299CCE" w14:textId="77777777" w:rsidTr="00D07528">
        <w:trPr>
          <w:gridAfter w:val="1"/>
          <w:wAfter w:w="451" w:type="dxa"/>
          <w:trHeight w:val="270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2CE40D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Տարրական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ընդհանուր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կրթության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դասարանների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սովորողների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թիվը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մարդ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5A5E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(0.67)</w:t>
            </w:r>
          </w:p>
        </w:tc>
      </w:tr>
      <w:tr w:rsidR="004F3044" w:rsidRPr="004F3044" w14:paraId="27520F76" w14:textId="77777777" w:rsidTr="00D07528">
        <w:trPr>
          <w:gridAfter w:val="1"/>
          <w:wAfter w:w="451" w:type="dxa"/>
          <w:trHeight w:val="270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714C2D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Գիտելիքների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ստուգման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արդյունքում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սովորողների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միջին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գնահատականը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41CC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</w:tr>
      <w:tr w:rsidR="004F3044" w:rsidRPr="004F3044" w14:paraId="1A11FAA3" w14:textId="77777777" w:rsidTr="00D07528">
        <w:trPr>
          <w:trHeight w:val="270"/>
        </w:trPr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27E8AD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lastRenderedPageBreak/>
              <w:t>Միջոցառման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վրա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կատարվող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ծախսը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հազ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val="hy-AM" w:eastAsia="en-US"/>
              </w:rPr>
              <w:t>.</w:t>
            </w: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դրամ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6014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auto"/>
          </w:tcPr>
          <w:p w14:paraId="073BBEC3" w14:textId="12AEC3CB" w:rsidR="004F3044" w:rsidRPr="004F3044" w:rsidRDefault="004F3044" w:rsidP="004F3044"/>
        </w:tc>
      </w:tr>
    </w:tbl>
    <w:p w14:paraId="3EC8F0BE" w14:textId="77777777" w:rsidR="004F3044" w:rsidRPr="004F3044" w:rsidRDefault="004F3044" w:rsidP="004F3044">
      <w:pPr>
        <w:jc w:val="center"/>
        <w:rPr>
          <w:rFonts w:ascii="GHEA Mariam" w:hAnsi="GHEA Mariam"/>
          <w:color w:val="000000"/>
          <w:sz w:val="22"/>
          <w:szCs w:val="22"/>
          <w:lang w:eastAsia="en-US"/>
        </w:rPr>
      </w:pPr>
    </w:p>
    <w:p w14:paraId="3DC88556" w14:textId="77777777" w:rsidR="004F3044" w:rsidRPr="004F3044" w:rsidRDefault="004F3044" w:rsidP="004F3044">
      <w:pPr>
        <w:rPr>
          <w:rFonts w:ascii="GHEA Mariam" w:hAnsi="GHEA Mariam" w:cs="Sylfaen"/>
          <w:sz w:val="22"/>
          <w:szCs w:val="22"/>
          <w:lang w:val="hy-AM"/>
        </w:rPr>
      </w:pPr>
      <w:r w:rsidRPr="004F3044">
        <w:rPr>
          <w:rFonts w:ascii="GHEA Mariam" w:hAnsi="GHEA Mariam" w:cs="Sylfaen"/>
          <w:sz w:val="22"/>
          <w:szCs w:val="22"/>
          <w:lang w:val="hy-AM"/>
        </w:rPr>
        <w:t xml:space="preserve">                         </w:t>
      </w:r>
    </w:p>
    <w:sectPr w:rsidR="004F3044" w:rsidRPr="004F3044" w:rsidSect="004F3044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79FB9" w14:textId="77777777" w:rsidR="00430A35" w:rsidRDefault="00430A35">
      <w:r>
        <w:separator/>
      </w:r>
    </w:p>
  </w:endnote>
  <w:endnote w:type="continuationSeparator" w:id="0">
    <w:p w14:paraId="64788B46" w14:textId="77777777" w:rsidR="00430A35" w:rsidRDefault="0043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CF0A4" w14:textId="77777777" w:rsidR="00D07528" w:rsidRDefault="00D0752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B05BE" w14:textId="77777777" w:rsidR="00D07528" w:rsidRDefault="00D0752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25DEC" w14:textId="77777777" w:rsidR="00430A35" w:rsidRDefault="00430A35">
      <w:r>
        <w:separator/>
      </w:r>
    </w:p>
  </w:footnote>
  <w:footnote w:type="continuationSeparator" w:id="0">
    <w:p w14:paraId="7285FD57" w14:textId="77777777" w:rsidR="00430A35" w:rsidRDefault="0043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2EE13" w14:textId="77777777" w:rsidR="00D07528" w:rsidRDefault="00D075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8541DA6" w14:textId="77777777" w:rsidR="00D07528" w:rsidRDefault="00D07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9983C" w14:textId="77777777" w:rsidR="00D07528" w:rsidRDefault="00D075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34221961" w14:textId="77777777" w:rsidR="00D07528" w:rsidRDefault="00D07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2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7" w15:restartNumberingAfterBreak="0">
    <w:nsid w:val="42626F57"/>
    <w:multiLevelType w:val="hybridMultilevel"/>
    <w:tmpl w:val="6C1A916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20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2" w15:restartNumberingAfterBreak="0">
    <w:nsid w:val="534F5675"/>
    <w:multiLevelType w:val="hybridMultilevel"/>
    <w:tmpl w:val="59E057CE"/>
    <w:lvl w:ilvl="0" w:tplc="B128DA82">
      <w:start w:val="4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7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0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23"/>
  </w:num>
  <w:num w:numId="5">
    <w:abstractNumId w:val="32"/>
  </w:num>
  <w:num w:numId="6">
    <w:abstractNumId w:val="8"/>
  </w:num>
  <w:num w:numId="7">
    <w:abstractNumId w:val="9"/>
  </w:num>
  <w:num w:numId="8">
    <w:abstractNumId w:val="29"/>
  </w:num>
  <w:num w:numId="9">
    <w:abstractNumId w:val="6"/>
  </w:num>
  <w:num w:numId="10">
    <w:abstractNumId w:val="0"/>
  </w:num>
  <w:num w:numId="11">
    <w:abstractNumId w:val="25"/>
  </w:num>
  <w:num w:numId="12">
    <w:abstractNumId w:val="31"/>
  </w:num>
  <w:num w:numId="13">
    <w:abstractNumId w:val="30"/>
  </w:num>
  <w:num w:numId="14">
    <w:abstractNumId w:val="3"/>
  </w:num>
  <w:num w:numId="15">
    <w:abstractNumId w:val="13"/>
  </w:num>
  <w:num w:numId="16">
    <w:abstractNumId w:val="5"/>
  </w:num>
  <w:num w:numId="17">
    <w:abstractNumId w:val="2"/>
  </w:num>
  <w:num w:numId="18">
    <w:abstractNumId w:val="28"/>
  </w:num>
  <w:num w:numId="19">
    <w:abstractNumId w:val="20"/>
  </w:num>
  <w:num w:numId="20">
    <w:abstractNumId w:val="18"/>
  </w:num>
  <w:num w:numId="21">
    <w:abstractNumId w:val="27"/>
  </w:num>
  <w:num w:numId="22">
    <w:abstractNumId w:val="1"/>
  </w:num>
  <w:num w:numId="23">
    <w:abstractNumId w:val="7"/>
  </w:num>
  <w:num w:numId="24">
    <w:abstractNumId w:val="14"/>
  </w:num>
  <w:num w:numId="25">
    <w:abstractNumId w:val="4"/>
  </w:num>
  <w:num w:numId="26">
    <w:abstractNumId w:val="24"/>
  </w:num>
  <w:num w:numId="27">
    <w:abstractNumId w:val="19"/>
  </w:num>
  <w:num w:numId="28">
    <w:abstractNumId w:val="11"/>
  </w:num>
  <w:num w:numId="29">
    <w:abstractNumId w:val="21"/>
  </w:num>
  <w:num w:numId="30">
    <w:abstractNumId w:val="16"/>
  </w:num>
  <w:num w:numId="31">
    <w:abstractNumId w:val="26"/>
  </w:num>
  <w:num w:numId="32">
    <w:abstractNumId w:val="1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A8E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8A4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DF6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BA6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0DE9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4FE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2CF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D2F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64C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67C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5C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6CB2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A35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882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5F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4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5E1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5267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9AB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0AB7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145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528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C7A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95B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6E2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5C79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8E8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6FA6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6B7C39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4F3044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F3044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4F3044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4F3044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4F3044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4F3044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4F3044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4F3044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4F3044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,Header Char Char,h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qFormat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302C73"/>
    <w:rPr>
      <w:b/>
      <w:bCs w:val="0"/>
    </w:rPr>
  </w:style>
  <w:style w:type="character" w:customStyle="1" w:styleId="Heading1Char">
    <w:name w:val="Heading 1 Char"/>
    <w:basedOn w:val="DefaultParagraphFont"/>
    <w:link w:val="Heading1"/>
    <w:rsid w:val="004F3044"/>
    <w:rPr>
      <w:rFonts w:ascii="Times Armenian" w:hAnsi="Times Armenian"/>
      <w:sz w:val="24"/>
    </w:rPr>
  </w:style>
  <w:style w:type="character" w:customStyle="1" w:styleId="Heading2Char">
    <w:name w:val="Heading 2 Char"/>
    <w:basedOn w:val="DefaultParagraphFont"/>
    <w:link w:val="Heading2"/>
    <w:rsid w:val="004F3044"/>
    <w:rPr>
      <w:rFonts w:ascii="Cambria" w:hAnsi="Cambria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4F3044"/>
    <w:rPr>
      <w:rFonts w:ascii="Cambria" w:hAnsi="Cambria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4F3044"/>
    <w:rPr>
      <w:rFonts w:ascii="Cambria" w:hAnsi="Cambria"/>
      <w:b/>
      <w:bCs/>
      <w:smallCaps/>
      <w:color w:val="3071C3"/>
      <w:spacing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4F3044"/>
    <w:rPr>
      <w:rFonts w:ascii="Cambria" w:hAnsi="Cambria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4F3044"/>
    <w:rPr>
      <w:rFonts w:ascii="Cambria" w:hAnsi="Cambria"/>
      <w:smallCaps/>
      <w:color w:val="938953"/>
      <w:spacing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4F3044"/>
    <w:rPr>
      <w:rFonts w:eastAsia="Calibri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4F3044"/>
    <w:rPr>
      <w:rFonts w:eastAsia="Calibri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4F3044"/>
    <w:rPr>
      <w:rFonts w:ascii="Arial" w:eastAsia="Calibri" w:hAnsi="Arial" w:cs="Arial"/>
      <w:bCs/>
      <w:i/>
      <w:sz w:val="22"/>
      <w:szCs w:val="22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4F3044"/>
    <w:rPr>
      <w:sz w:val="24"/>
      <w:szCs w:val="24"/>
    </w:rPr>
  </w:style>
  <w:style w:type="character" w:customStyle="1" w:styleId="TitleChar">
    <w:name w:val="Title Char"/>
    <w:link w:val="Title"/>
    <w:locked/>
    <w:rsid w:val="004F3044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4F3044"/>
    <w:pPr>
      <w:spacing w:before="240" w:after="60" w:line="276" w:lineRule="auto"/>
      <w:jc w:val="center"/>
      <w:outlineLvl w:val="0"/>
    </w:pPr>
    <w:rPr>
      <w:rFonts w:ascii="Cambria" w:hAnsi="Cambria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rsid w:val="004F304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4F3044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4F3044"/>
    <w:pPr>
      <w:spacing w:after="60" w:line="276" w:lineRule="auto"/>
      <w:jc w:val="center"/>
      <w:outlineLvl w:val="1"/>
    </w:pPr>
    <w:rPr>
      <w:rFonts w:ascii="Calibri" w:hAnsi="Calibr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rsid w:val="004F30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character" w:customStyle="1" w:styleId="QuoteChar">
    <w:name w:val="Quote Char"/>
    <w:link w:val="Quote"/>
    <w:locked/>
    <w:rsid w:val="004F3044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4F3044"/>
    <w:pPr>
      <w:spacing w:after="200" w:line="276" w:lineRule="auto"/>
    </w:pPr>
    <w:rPr>
      <w:rFonts w:ascii="Calibri" w:hAnsi="Calibri"/>
      <w:i/>
      <w:iCs/>
      <w:color w:val="5A5A5A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4F3044"/>
    <w:rPr>
      <w:rFonts w:ascii="Arial Armenian" w:hAnsi="Arial Armenian"/>
      <w:i/>
      <w:iCs/>
      <w:color w:val="404040" w:themeColor="text1" w:themeTint="BF"/>
      <w:lang w:eastAsia="ru-RU"/>
    </w:rPr>
  </w:style>
  <w:style w:type="character" w:customStyle="1" w:styleId="IntenseQuoteChar">
    <w:name w:val="Intense Quote Char"/>
    <w:link w:val="IntenseQuote"/>
    <w:locked/>
    <w:rsid w:val="004F3044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4F3044"/>
    <w:pPr>
      <w:spacing w:after="200" w:line="276" w:lineRule="auto"/>
    </w:pPr>
    <w:rPr>
      <w:rFonts w:ascii="Cambria" w:hAnsi="Cambria"/>
      <w:smallCaps/>
      <w:color w:val="365F91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4F3044"/>
    <w:rPr>
      <w:rFonts w:ascii="Arial Armenian" w:hAnsi="Arial Armenian"/>
      <w:i/>
      <w:iCs/>
      <w:color w:val="5B9BD5" w:themeColor="accent1"/>
      <w:lang w:eastAsia="ru-RU"/>
    </w:rPr>
  </w:style>
  <w:style w:type="character" w:styleId="Hyperlink">
    <w:name w:val="Hyperlink"/>
    <w:uiPriority w:val="99"/>
    <w:rsid w:val="004F3044"/>
    <w:rPr>
      <w:color w:val="0000FF"/>
      <w:u w:val="single"/>
    </w:rPr>
  </w:style>
  <w:style w:type="character" w:customStyle="1" w:styleId="Bodytext">
    <w:name w:val="Body text_"/>
    <w:basedOn w:val="DefaultParagraphFont"/>
    <w:link w:val="BodyText1"/>
    <w:rsid w:val="004F3044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4F3044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Bodytext2">
    <w:name w:val="Body text (2)_"/>
    <w:basedOn w:val="DefaultParagraphFont"/>
    <w:link w:val="Bodytext20"/>
    <w:rsid w:val="004F3044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F3044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eastAsia="en-US"/>
    </w:rPr>
  </w:style>
  <w:style w:type="character" w:styleId="Emphasis">
    <w:name w:val="Emphasis"/>
    <w:uiPriority w:val="20"/>
    <w:qFormat/>
    <w:rsid w:val="004F30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5B660-671C-46B6-B866-368EEBBC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26</cp:revision>
  <cp:lastPrinted>2020-03-02T12:16:00Z</cp:lastPrinted>
  <dcterms:created xsi:type="dcterms:W3CDTF">2020-04-08T11:38:00Z</dcterms:created>
  <dcterms:modified xsi:type="dcterms:W3CDTF">2020-04-10T05:55:00Z</dcterms:modified>
</cp:coreProperties>
</file>