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5D6FC" w14:textId="1AA44A2A" w:rsidR="0037623C" w:rsidRPr="00C25B85" w:rsidRDefault="0037623C" w:rsidP="0037623C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89197E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4</w:t>
      </w:r>
    </w:p>
    <w:p w14:paraId="10D532A1" w14:textId="2BBDEB60" w:rsidR="0037623C" w:rsidRPr="00F94C4B" w:rsidRDefault="0037623C" w:rsidP="0037623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5E03FCFD" w14:textId="67BDFC10" w:rsidR="0037623C" w:rsidRDefault="0037623C" w:rsidP="0037623C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  </w:t>
      </w:r>
      <w:r>
        <w:rPr>
          <w:rFonts w:ascii="GHEA Mariam" w:hAnsi="GHEA Mariam" w:cs="Sylfaen"/>
          <w:spacing w:val="-4"/>
          <w:szCs w:val="22"/>
          <w:lang w:val="hy-AM"/>
        </w:rPr>
        <w:t>ապրիլի 2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492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</w:p>
    <w:p w14:paraId="5A0D6015" w14:textId="77777777" w:rsidR="0037623C" w:rsidRPr="009601BB" w:rsidRDefault="0037623C" w:rsidP="0037623C">
      <w:pPr>
        <w:pStyle w:val="mechtex"/>
        <w:tabs>
          <w:tab w:val="left" w:pos="9799"/>
        </w:tabs>
        <w:jc w:val="left"/>
        <w:rPr>
          <w:rFonts w:asciiTheme="minorHAnsi" w:hAnsiTheme="minorHAnsi"/>
          <w:sz w:val="10"/>
          <w:szCs w:val="10"/>
          <w:lang w:val="hy-AM"/>
        </w:rPr>
      </w:pPr>
    </w:p>
    <w:p w14:paraId="4E2BEE3A" w14:textId="77777777" w:rsidR="0037623C" w:rsidRDefault="0037623C" w:rsidP="0037623C">
      <w:pPr>
        <w:pStyle w:val="mechtex"/>
        <w:tabs>
          <w:tab w:val="left" w:pos="9799"/>
        </w:tabs>
        <w:jc w:val="left"/>
        <w:rPr>
          <w:rFonts w:asciiTheme="minorHAnsi" w:hAnsiTheme="minorHAnsi"/>
          <w:lang w:val="hy-AM"/>
        </w:rPr>
      </w:pPr>
    </w:p>
    <w:p w14:paraId="065F16CB" w14:textId="77777777" w:rsidR="0037623C" w:rsidRDefault="0037623C" w:rsidP="0037623C">
      <w:pPr>
        <w:pStyle w:val="mechtex"/>
        <w:rPr>
          <w:rFonts w:ascii="GHEA Mariam" w:hAnsi="GHEA Mariam"/>
          <w:lang w:val="hy-AM" w:eastAsia="en-US"/>
        </w:rPr>
      </w:pPr>
      <w:r w:rsidRPr="007D234E">
        <w:rPr>
          <w:rFonts w:ascii="GHEA Mariam" w:hAnsi="GHEA Mariam"/>
          <w:lang w:val="hy-AM" w:eastAsia="en-US"/>
        </w:rPr>
        <w:t>«</w:t>
      </w:r>
      <w:r w:rsidRPr="007D234E">
        <w:rPr>
          <w:rFonts w:ascii="GHEA Mariam" w:hAnsi="GHEA Mariam" w:cs="Arial"/>
          <w:lang w:val="hy-AM" w:eastAsia="en-US"/>
        </w:rPr>
        <w:t>ՀԱՅԱՍՏԱՆԻ</w:t>
      </w:r>
      <w:r>
        <w:rPr>
          <w:rFonts w:ascii="GHEA Mariam" w:hAnsi="GHEA Mariam"/>
          <w:lang w:val="hy-AM" w:eastAsia="en-US"/>
        </w:rPr>
        <w:t xml:space="preserve"> </w:t>
      </w:r>
      <w:r w:rsidRPr="007D234E">
        <w:rPr>
          <w:rFonts w:ascii="GHEA Mariam" w:hAnsi="GHEA Mariam" w:cs="Arial"/>
          <w:lang w:val="hy-AM" w:eastAsia="en-US"/>
        </w:rPr>
        <w:t>ՀԱՆՐԱՊԵՏՈՒԹՅԱՆ</w:t>
      </w:r>
      <w:r w:rsidRPr="007D234E">
        <w:rPr>
          <w:rFonts w:ascii="GHEA Mariam" w:hAnsi="GHEA Mariam"/>
          <w:lang w:val="hy-AM" w:eastAsia="en-US"/>
        </w:rPr>
        <w:t xml:space="preserve"> 2020 </w:t>
      </w:r>
      <w:r w:rsidRPr="007D234E">
        <w:rPr>
          <w:rFonts w:ascii="GHEA Mariam" w:hAnsi="GHEA Mariam" w:cs="Arial"/>
          <w:lang w:val="hy-AM" w:eastAsia="en-US"/>
        </w:rPr>
        <w:t>ԹՎԱԿԱՆԻ</w:t>
      </w:r>
      <w:r w:rsidRPr="007D234E">
        <w:rPr>
          <w:rFonts w:ascii="GHEA Mariam" w:hAnsi="GHEA Mariam"/>
          <w:lang w:val="hy-AM" w:eastAsia="en-US"/>
        </w:rPr>
        <w:t xml:space="preserve"> </w:t>
      </w:r>
      <w:r w:rsidRPr="007D234E">
        <w:rPr>
          <w:rFonts w:ascii="GHEA Mariam" w:hAnsi="GHEA Mariam" w:cs="Arial"/>
          <w:lang w:val="hy-AM" w:eastAsia="en-US"/>
        </w:rPr>
        <w:t>ՊԵՏԱԿԱՆ</w:t>
      </w:r>
      <w:r w:rsidRPr="007D234E">
        <w:rPr>
          <w:rFonts w:ascii="GHEA Mariam" w:hAnsi="GHEA Mariam"/>
          <w:lang w:val="hy-AM" w:eastAsia="en-US"/>
        </w:rPr>
        <w:t xml:space="preserve"> </w:t>
      </w:r>
      <w:r w:rsidRPr="007D234E">
        <w:rPr>
          <w:rFonts w:ascii="GHEA Mariam" w:hAnsi="GHEA Mariam" w:cs="Arial"/>
          <w:lang w:val="hy-AM" w:eastAsia="en-US"/>
        </w:rPr>
        <w:t>ԲՅՈՒՋԵԻ</w:t>
      </w:r>
      <w:r w:rsidRPr="007D234E">
        <w:rPr>
          <w:rFonts w:ascii="GHEA Mariam" w:hAnsi="GHEA Mariam"/>
          <w:lang w:val="hy-AM" w:eastAsia="en-US"/>
        </w:rPr>
        <w:t xml:space="preserve"> </w:t>
      </w:r>
      <w:r w:rsidRPr="007D234E">
        <w:rPr>
          <w:rFonts w:ascii="GHEA Mariam" w:hAnsi="GHEA Mariam" w:cs="Arial"/>
          <w:lang w:val="hy-AM" w:eastAsia="en-US"/>
        </w:rPr>
        <w:t>ՄԱՍԻՆ</w:t>
      </w:r>
      <w:r w:rsidRPr="007D234E">
        <w:rPr>
          <w:rFonts w:ascii="GHEA Mariam" w:hAnsi="GHEA Mariam" w:cs="Arial Armenian"/>
          <w:lang w:val="hy-AM" w:eastAsia="en-US"/>
        </w:rPr>
        <w:t>»</w:t>
      </w:r>
      <w:r w:rsidRPr="007D234E">
        <w:rPr>
          <w:rFonts w:ascii="GHEA Mariam" w:hAnsi="GHEA Mariam"/>
          <w:lang w:val="hy-AM" w:eastAsia="en-US"/>
        </w:rPr>
        <w:t xml:space="preserve"> </w:t>
      </w:r>
      <w:r w:rsidRPr="007D234E">
        <w:rPr>
          <w:rFonts w:ascii="GHEA Mariam" w:hAnsi="GHEA Mariam" w:cs="Arial"/>
          <w:lang w:val="hy-AM" w:eastAsia="en-US"/>
        </w:rPr>
        <w:t>ՀԱՅԱՍՏԱՆԻ</w:t>
      </w:r>
      <w:r>
        <w:rPr>
          <w:rFonts w:ascii="GHEA Mariam" w:hAnsi="GHEA Mariam"/>
          <w:lang w:val="hy-AM" w:eastAsia="en-US"/>
        </w:rPr>
        <w:t xml:space="preserve"> </w:t>
      </w:r>
      <w:r w:rsidRPr="007D234E">
        <w:rPr>
          <w:rFonts w:ascii="GHEA Mariam" w:hAnsi="GHEA Mariam" w:cs="Arial"/>
          <w:lang w:val="hy-AM" w:eastAsia="en-US"/>
        </w:rPr>
        <w:t>ՀԱՆՐԱՊԵՏՈՒԹՅԱՆ</w:t>
      </w:r>
      <w:r w:rsidRPr="007D234E">
        <w:rPr>
          <w:rFonts w:ascii="GHEA Mariam" w:hAnsi="GHEA Mariam"/>
          <w:lang w:val="hy-AM" w:eastAsia="en-US"/>
        </w:rPr>
        <w:t xml:space="preserve"> </w:t>
      </w:r>
      <w:r w:rsidRPr="007D234E">
        <w:rPr>
          <w:rFonts w:ascii="GHEA Mariam" w:hAnsi="GHEA Mariam" w:cs="Arial"/>
          <w:lang w:val="hy-AM" w:eastAsia="en-US"/>
        </w:rPr>
        <w:t>ՕՐԵՆՔԻ</w:t>
      </w:r>
      <w:r w:rsidRPr="007D234E">
        <w:rPr>
          <w:rFonts w:ascii="GHEA Mariam" w:hAnsi="GHEA Mariam"/>
          <w:lang w:val="hy-AM" w:eastAsia="en-US"/>
        </w:rPr>
        <w:t xml:space="preserve"> </w:t>
      </w:r>
    </w:p>
    <w:p w14:paraId="08FA168F" w14:textId="77777777" w:rsidR="0037623C" w:rsidRDefault="0037623C" w:rsidP="0037623C">
      <w:pPr>
        <w:pStyle w:val="mechtex"/>
        <w:rPr>
          <w:rFonts w:ascii="GHEA Mariam" w:hAnsi="GHEA Mariam" w:cs="Arial"/>
          <w:lang w:val="hy-AM" w:eastAsia="en-US"/>
        </w:rPr>
      </w:pPr>
      <w:r w:rsidRPr="007D234E">
        <w:rPr>
          <w:rFonts w:ascii="GHEA Mariam" w:hAnsi="GHEA Mariam"/>
          <w:lang w:val="hy-AM" w:eastAsia="en-US"/>
        </w:rPr>
        <w:t xml:space="preserve">N 1 </w:t>
      </w:r>
      <w:r w:rsidRPr="007D234E">
        <w:rPr>
          <w:rFonts w:ascii="GHEA Mariam" w:hAnsi="GHEA Mariam" w:cs="Arial"/>
          <w:lang w:val="hy-AM" w:eastAsia="en-US"/>
        </w:rPr>
        <w:t>ՀԱՎԵԼՎԱԾԻ</w:t>
      </w:r>
      <w:r w:rsidRPr="007D234E">
        <w:rPr>
          <w:rFonts w:ascii="GHEA Mariam" w:hAnsi="GHEA Mariam"/>
          <w:lang w:val="hy-AM" w:eastAsia="en-US"/>
        </w:rPr>
        <w:t xml:space="preserve"> N</w:t>
      </w:r>
      <w:r>
        <w:rPr>
          <w:rFonts w:ascii="GHEA Mariam" w:hAnsi="GHEA Mariam"/>
          <w:lang w:val="hy-AM" w:eastAsia="en-US"/>
        </w:rPr>
        <w:t xml:space="preserve"> </w:t>
      </w:r>
      <w:r w:rsidRPr="007D234E">
        <w:rPr>
          <w:rFonts w:ascii="GHEA Mariam" w:hAnsi="GHEA Mariam"/>
          <w:lang w:val="hy-AM" w:eastAsia="en-US"/>
        </w:rPr>
        <w:t xml:space="preserve">3 </w:t>
      </w:r>
      <w:r w:rsidRPr="007D234E">
        <w:rPr>
          <w:rFonts w:ascii="GHEA Mariam" w:hAnsi="GHEA Mariam" w:cs="Arial"/>
          <w:lang w:val="hy-AM" w:eastAsia="en-US"/>
        </w:rPr>
        <w:t>ԱՂՅՈՒՍԱԿՈՒՄ</w:t>
      </w:r>
      <w:r w:rsidRPr="007D234E">
        <w:rPr>
          <w:rFonts w:ascii="GHEA Mariam" w:hAnsi="GHEA Mariam"/>
          <w:lang w:val="hy-AM" w:eastAsia="en-US"/>
        </w:rPr>
        <w:t xml:space="preserve"> </w:t>
      </w:r>
      <w:r w:rsidRPr="007D234E">
        <w:rPr>
          <w:rFonts w:ascii="GHEA Mariam" w:hAnsi="GHEA Mariam" w:cs="Arial"/>
          <w:lang w:val="hy-AM" w:eastAsia="en-US"/>
        </w:rPr>
        <w:t>ԿԱՏԱՐՎՈՂ</w:t>
      </w:r>
      <w:r w:rsidRPr="007D234E">
        <w:rPr>
          <w:rFonts w:ascii="GHEA Mariam" w:hAnsi="GHEA Mariam"/>
          <w:lang w:val="hy-AM" w:eastAsia="en-US"/>
        </w:rPr>
        <w:t xml:space="preserve"> </w:t>
      </w:r>
      <w:r w:rsidRPr="007D234E">
        <w:rPr>
          <w:rFonts w:ascii="GHEA Mariam" w:hAnsi="GHEA Mariam" w:cs="Arial"/>
          <w:lang w:val="hy-AM" w:eastAsia="en-US"/>
        </w:rPr>
        <w:t>ՓՈՓՈԽՈՒԹՅՈՒՆՆԵՐԸ</w:t>
      </w:r>
    </w:p>
    <w:p w14:paraId="7D4010E3" w14:textId="77777777" w:rsidR="0037623C" w:rsidRDefault="0037623C" w:rsidP="0037623C">
      <w:pPr>
        <w:pStyle w:val="mechtex"/>
        <w:rPr>
          <w:rFonts w:ascii="GHEA Mariam" w:hAnsi="GHEA Mariam" w:cs="Arial"/>
          <w:lang w:val="hy-AM" w:eastAsia="en-US"/>
        </w:rPr>
      </w:pPr>
    </w:p>
    <w:tbl>
      <w:tblPr>
        <w:tblW w:w="146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4"/>
        <w:gridCol w:w="742"/>
        <w:gridCol w:w="3515"/>
        <w:gridCol w:w="1787"/>
        <w:gridCol w:w="1786"/>
        <w:gridCol w:w="2002"/>
        <w:gridCol w:w="2269"/>
        <w:gridCol w:w="1867"/>
      </w:tblGrid>
      <w:tr w:rsidR="0037623C" w:rsidRPr="007D234E" w14:paraId="6A860BEC" w14:textId="77777777" w:rsidTr="00FD191B">
        <w:trPr>
          <w:trHeight w:val="705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4C35C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Cs/>
                <w:lang w:val="hy-AM" w:eastAsia="en-US"/>
              </w:rPr>
            </w:pP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Ծրագրային</w:t>
            </w:r>
            <w:proofErr w:type="spellEnd"/>
            <w:r w:rsidRPr="007D23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դասիչ</w:t>
            </w:r>
            <w:proofErr w:type="spellEnd"/>
            <w:r w:rsidRPr="001F6591">
              <w:rPr>
                <w:rFonts w:ascii="GHEA Mariam" w:hAnsi="GHEA Mariam" w:cs="Arial"/>
                <w:bCs/>
                <w:lang w:val="hy-AM" w:eastAsia="en-US"/>
              </w:rPr>
              <w:t>ը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73AC" w14:textId="77777777" w:rsidR="0037623C" w:rsidRPr="001F6591" w:rsidRDefault="0037623C" w:rsidP="00FD191B">
            <w:pPr>
              <w:jc w:val="center"/>
              <w:rPr>
                <w:rFonts w:ascii="GHEA Mariam" w:hAnsi="GHEA Mariam" w:cs="Arial"/>
                <w:bCs/>
                <w:lang w:val="hy-AM" w:eastAsia="en-US"/>
              </w:rPr>
            </w:pPr>
            <w:r w:rsidRPr="007D234E">
              <w:rPr>
                <w:rFonts w:ascii="GHEA Mariam" w:hAnsi="GHEA Mariam" w:cs="Arial"/>
                <w:bCs/>
                <w:lang w:val="hy-AM" w:eastAsia="en-US"/>
              </w:rPr>
              <w:t>Բյուջետային գլխավոր կարգադրիչների, ծրագրերի, միջոցառ</w:t>
            </w:r>
            <w:r w:rsidRPr="001F6591">
              <w:rPr>
                <w:rFonts w:ascii="GHEA Mariam" w:hAnsi="GHEA Mariam" w:cs="Arial"/>
                <w:bCs/>
                <w:lang w:val="hy-AM" w:eastAsia="en-US"/>
              </w:rPr>
              <w:t>ումների, միջոցառումները կատարող</w:t>
            </w:r>
            <w:r w:rsidRPr="007D234E">
              <w:rPr>
                <w:rFonts w:ascii="GHEA Mariam" w:hAnsi="GHEA Mariam" w:cs="Arial"/>
                <w:bCs/>
                <w:lang w:val="hy-AM" w:eastAsia="en-US"/>
              </w:rPr>
              <w:t xml:space="preserve"> պետական մարմինների  </w:t>
            </w:r>
          </w:p>
          <w:p w14:paraId="63FD3964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7D234E">
              <w:rPr>
                <w:rFonts w:ascii="GHEA Mariam" w:hAnsi="GHEA Mariam" w:cs="Arial"/>
                <w:bCs/>
                <w:lang w:eastAsia="en-US"/>
              </w:rPr>
              <w:t xml:space="preserve">և </w:t>
            </w: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ուղղությունների</w:t>
            </w:r>
            <w:proofErr w:type="spellEnd"/>
            <w:r w:rsidRPr="007D23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անվանումները</w:t>
            </w:r>
            <w:proofErr w:type="spellEnd"/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F9C1B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Ընդամենը</w:t>
            </w:r>
            <w:proofErr w:type="spellEnd"/>
          </w:p>
        </w:tc>
        <w:tc>
          <w:tcPr>
            <w:tcW w:w="7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46511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Ցուցանիշների</w:t>
            </w:r>
            <w:proofErr w:type="spellEnd"/>
            <w:r w:rsidRPr="007D23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փոփոխությունը</w:t>
            </w:r>
            <w:proofErr w:type="spellEnd"/>
            <w:r w:rsidRPr="007D234E">
              <w:rPr>
                <w:rFonts w:ascii="GHEA Mariam" w:hAnsi="GHEA Mariam" w:cs="Arial"/>
                <w:bCs/>
                <w:lang w:eastAsia="en-US"/>
              </w:rPr>
              <w:t xml:space="preserve"> (</w:t>
            </w: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ավելացումները</w:t>
            </w:r>
            <w:proofErr w:type="spellEnd"/>
            <w:r w:rsidRPr="007D234E">
              <w:rPr>
                <w:rFonts w:ascii="Calibri" w:hAnsi="Calibri" w:cs="Calibri"/>
                <w:bCs/>
                <w:lang w:eastAsia="en-US"/>
              </w:rPr>
              <w:t> </w:t>
            </w:r>
            <w:proofErr w:type="spellStart"/>
            <w:r w:rsidRPr="007D234E">
              <w:rPr>
                <w:rFonts w:ascii="GHEA Mariam" w:hAnsi="GHEA Mariam" w:cs="GHEA Grapalat"/>
                <w:bCs/>
                <w:lang w:eastAsia="en-US"/>
              </w:rPr>
              <w:t>նշված</w:t>
            </w:r>
            <w:proofErr w:type="spellEnd"/>
            <w:r w:rsidRPr="007D23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7D234E">
              <w:rPr>
                <w:rFonts w:ascii="GHEA Mariam" w:hAnsi="GHEA Mariam" w:cs="GHEA Grapalat"/>
                <w:bCs/>
                <w:lang w:eastAsia="en-US"/>
              </w:rPr>
              <w:t>են</w:t>
            </w:r>
            <w:proofErr w:type="spellEnd"/>
            <w:r w:rsidRPr="007D234E">
              <w:rPr>
                <w:rFonts w:ascii="Calibri" w:hAnsi="Calibri" w:cs="Calibri"/>
                <w:bCs/>
                <w:lang w:eastAsia="en-US"/>
              </w:rPr>
              <w:t> </w:t>
            </w:r>
            <w:proofErr w:type="spellStart"/>
            <w:r w:rsidRPr="007D234E">
              <w:rPr>
                <w:rFonts w:ascii="GHEA Mariam" w:hAnsi="GHEA Mariam" w:cs="GHEA Grapalat"/>
                <w:bCs/>
                <w:lang w:eastAsia="en-US"/>
              </w:rPr>
              <w:t>դրական</w:t>
            </w:r>
            <w:proofErr w:type="spellEnd"/>
            <w:r w:rsidRPr="007D23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7D234E">
              <w:rPr>
                <w:rFonts w:ascii="GHEA Mariam" w:hAnsi="GHEA Mariam" w:cs="GHEA Grapalat"/>
                <w:bCs/>
                <w:lang w:eastAsia="en-US"/>
              </w:rPr>
              <w:t>նշանով</w:t>
            </w:r>
            <w:proofErr w:type="spellEnd"/>
            <w:r w:rsidRPr="007D234E">
              <w:rPr>
                <w:rFonts w:ascii="GHEA Mariam" w:hAnsi="GHEA Mariam" w:cs="Arial"/>
                <w:bCs/>
                <w:lang w:eastAsia="en-US"/>
              </w:rPr>
              <w:t>)</w:t>
            </w:r>
          </w:p>
        </w:tc>
      </w:tr>
      <w:tr w:rsidR="0037623C" w:rsidRPr="007D234E" w14:paraId="4248F9D8" w14:textId="77777777" w:rsidTr="00FD191B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845944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val="hy-AM" w:eastAsia="en-US"/>
              </w:rPr>
              <w:t>ծ</w:t>
            </w: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րագիր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615B31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val="hy-AM" w:eastAsia="en-US"/>
              </w:rPr>
              <w:t>մ</w:t>
            </w: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իջոցառում</w:t>
            </w:r>
            <w:proofErr w:type="spellEnd"/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470AB" w14:textId="77777777" w:rsidR="0037623C" w:rsidRPr="007D234E" w:rsidRDefault="0037623C" w:rsidP="00FD191B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33259" w14:textId="77777777" w:rsidR="0037623C" w:rsidRPr="007D234E" w:rsidRDefault="0037623C" w:rsidP="00FD191B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85A1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Կառուցման</w:t>
            </w:r>
            <w:proofErr w:type="spellEnd"/>
            <w:r w:rsidRPr="007D234E">
              <w:rPr>
                <w:rFonts w:ascii="GHEA Mariam" w:hAnsi="GHEA Mariam" w:cs="Arial"/>
                <w:bCs/>
                <w:lang w:eastAsia="en-US"/>
              </w:rPr>
              <w:br/>
            </w: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աշխատանքներ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50BA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Վերակառուցման</w:t>
            </w:r>
            <w:proofErr w:type="spellEnd"/>
            <w:r w:rsidRPr="007D234E">
              <w:rPr>
                <w:rFonts w:ascii="GHEA Mariam" w:hAnsi="GHEA Mariam" w:cs="Arial"/>
                <w:bCs/>
                <w:lang w:eastAsia="en-US"/>
              </w:rPr>
              <w:t>,</w:t>
            </w:r>
            <w:r w:rsidRPr="007D234E">
              <w:rPr>
                <w:rFonts w:ascii="GHEA Mariam" w:hAnsi="GHEA Mariam" w:cs="Arial"/>
                <w:bCs/>
                <w:lang w:eastAsia="en-US"/>
              </w:rPr>
              <w:br/>
            </w: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վերանորոգման</w:t>
            </w:r>
            <w:proofErr w:type="spellEnd"/>
            <w:r w:rsidRPr="007D234E">
              <w:rPr>
                <w:rFonts w:ascii="GHEA Mariam" w:hAnsi="GHEA Mariam" w:cs="Arial"/>
                <w:bCs/>
                <w:lang w:eastAsia="en-US"/>
              </w:rPr>
              <w:t xml:space="preserve"> և</w:t>
            </w:r>
            <w:r w:rsidRPr="007D234E">
              <w:rPr>
                <w:rFonts w:ascii="GHEA Mariam" w:hAnsi="GHEA Mariam" w:cs="Arial"/>
                <w:bCs/>
                <w:lang w:eastAsia="en-US"/>
              </w:rPr>
              <w:br/>
            </w: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վերականգնման</w:t>
            </w:r>
            <w:proofErr w:type="spellEnd"/>
            <w:r w:rsidRPr="007D234E">
              <w:rPr>
                <w:rFonts w:ascii="GHEA Mariam" w:hAnsi="GHEA Mariam" w:cs="Arial"/>
                <w:bCs/>
                <w:lang w:eastAsia="en-US"/>
              </w:rPr>
              <w:br/>
            </w: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աշխատանքներ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9DE1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Նախագծահետա</w:t>
            </w:r>
            <w:r w:rsidRPr="001F6591">
              <w:rPr>
                <w:rFonts w:ascii="GHEA Mariam" w:hAnsi="GHEA Mariam" w:cs="Arial"/>
                <w:bCs/>
                <w:lang w:eastAsia="en-US"/>
              </w:rPr>
              <w:softHyphen/>
            </w:r>
            <w:r w:rsidRPr="007D234E">
              <w:rPr>
                <w:rFonts w:ascii="GHEA Mariam" w:hAnsi="GHEA Mariam" w:cs="Arial"/>
                <w:bCs/>
                <w:lang w:eastAsia="en-US"/>
              </w:rPr>
              <w:t>զոտական</w:t>
            </w:r>
            <w:proofErr w:type="spellEnd"/>
            <w:r w:rsidRPr="007D234E">
              <w:rPr>
                <w:rFonts w:ascii="GHEA Mariam" w:hAnsi="GHEA Mariam" w:cs="Arial"/>
                <w:bCs/>
                <w:lang w:eastAsia="en-US"/>
              </w:rPr>
              <w:t xml:space="preserve">, </w:t>
            </w: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գեոդեզիաքարտե</w:t>
            </w:r>
            <w:r w:rsidRPr="001F6591">
              <w:rPr>
                <w:rFonts w:ascii="GHEA Mariam" w:hAnsi="GHEA Mariam" w:cs="Arial"/>
                <w:bCs/>
                <w:lang w:eastAsia="en-US"/>
              </w:rPr>
              <w:softHyphen/>
            </w:r>
            <w:r w:rsidRPr="007D234E">
              <w:rPr>
                <w:rFonts w:ascii="GHEA Mariam" w:hAnsi="GHEA Mariam" w:cs="Arial"/>
                <w:bCs/>
                <w:lang w:eastAsia="en-US"/>
              </w:rPr>
              <w:t>զագրական</w:t>
            </w:r>
            <w:proofErr w:type="spellEnd"/>
            <w:r w:rsidRPr="007D23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աշխատանքներ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7DF4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Ոչ</w:t>
            </w:r>
            <w:proofErr w:type="spellEnd"/>
            <w:r w:rsidRPr="007D234E">
              <w:rPr>
                <w:rFonts w:ascii="GHEA Mariam" w:hAnsi="GHEA Mariam" w:cs="Arial"/>
                <w:bCs/>
                <w:lang w:eastAsia="en-US"/>
              </w:rPr>
              <w:br/>
            </w: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ֆինանսական</w:t>
            </w:r>
            <w:proofErr w:type="spellEnd"/>
            <w:r w:rsidRPr="007D234E">
              <w:rPr>
                <w:rFonts w:ascii="GHEA Mariam" w:hAnsi="GHEA Mariam" w:cs="Arial"/>
                <w:bCs/>
                <w:lang w:eastAsia="en-US"/>
              </w:rPr>
              <w:br/>
            </w: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այլ</w:t>
            </w:r>
            <w:proofErr w:type="spellEnd"/>
            <w:r w:rsidRPr="007D23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ակտիվների</w:t>
            </w:r>
            <w:proofErr w:type="spellEnd"/>
            <w:r w:rsidRPr="007D234E">
              <w:rPr>
                <w:rFonts w:ascii="GHEA Mariam" w:hAnsi="GHEA Mariam" w:cs="Arial"/>
                <w:bCs/>
                <w:lang w:eastAsia="en-US"/>
              </w:rPr>
              <w:br/>
            </w:r>
            <w:proofErr w:type="spellStart"/>
            <w:r w:rsidRPr="007D234E">
              <w:rPr>
                <w:rFonts w:ascii="GHEA Mariam" w:hAnsi="GHEA Mariam" w:cs="Arial"/>
                <w:bCs/>
                <w:lang w:eastAsia="en-US"/>
              </w:rPr>
              <w:t>ձեռքբերում</w:t>
            </w:r>
            <w:proofErr w:type="spellEnd"/>
          </w:p>
        </w:tc>
      </w:tr>
      <w:tr w:rsidR="0037623C" w:rsidRPr="007D234E" w14:paraId="5B02B032" w14:textId="77777777" w:rsidTr="00FD191B">
        <w:trPr>
          <w:trHeight w:val="4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A5A525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D234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BD2F77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D234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DCD2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>ԸՆԴԱՄԵՆԸ</w:t>
            </w:r>
            <w:r>
              <w:rPr>
                <w:rFonts w:ascii="GHEA Mariam" w:hAnsi="GHEA Mariam" w:cs="Arial"/>
                <w:b/>
                <w:bCs/>
                <w:lang w:val="hy-AM" w:eastAsia="en-US"/>
              </w:rPr>
              <w:t>՝</w:t>
            </w:r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E300C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>3,552.0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E1F8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EE57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5FBD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B139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>3,552.0</w:t>
            </w:r>
          </w:p>
        </w:tc>
      </w:tr>
      <w:tr w:rsidR="0037623C" w:rsidRPr="007D234E" w14:paraId="2869C57B" w14:textId="77777777" w:rsidTr="00FD191B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2E5BDD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D234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86DDC4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D234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6FAF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>այդ</w:t>
            </w:r>
            <w:proofErr w:type="spellEnd"/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>թվում</w:t>
            </w:r>
            <w:proofErr w:type="spellEnd"/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 xml:space="preserve">՝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7715B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6F4C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9C23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8C947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E651C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37623C" w:rsidRPr="007D234E" w14:paraId="5EE7BC47" w14:textId="77777777" w:rsidTr="00FD191B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BF25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D23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E8DF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D23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ABB9" w14:textId="77777777" w:rsidR="0037623C" w:rsidRPr="007D234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7D23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A397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80FD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95F65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AA3D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8CC6F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7623C" w:rsidRPr="007D234E" w14:paraId="270E7422" w14:textId="77777777" w:rsidTr="00FD191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D6AB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D23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4705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D234E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700C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7D234E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ՀՀ ԷԿՈՆՈՄԻԿԱՅԻ ՆԱԽԱՐԱՐՈՒԹՅՈՒՆ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3F0B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>3,552.0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97C29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11B4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F3F1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3E51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>3,552.0</w:t>
            </w:r>
          </w:p>
        </w:tc>
      </w:tr>
      <w:tr w:rsidR="0037623C" w:rsidRPr="007D234E" w14:paraId="7F65C1AA" w14:textId="77777777" w:rsidTr="00FD191B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F37F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D23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4359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D23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A30C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D234E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7D23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D234E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7D234E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C4A0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E99D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C34C7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A32A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5940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7623C" w:rsidRPr="007D234E" w14:paraId="16B501E1" w14:textId="77777777" w:rsidTr="00FD191B">
        <w:trPr>
          <w:trHeight w:val="10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99A7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>1058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A875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>31001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7608" w14:textId="77777777" w:rsidR="0037623C" w:rsidRPr="007D234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 xml:space="preserve">ՀՀ </w:t>
            </w:r>
            <w:proofErr w:type="spellStart"/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>էկոնոմիկայի</w:t>
            </w:r>
            <w:proofErr w:type="spellEnd"/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>նախարարության</w:t>
            </w:r>
            <w:proofErr w:type="spellEnd"/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>տեխնիկական</w:t>
            </w:r>
            <w:proofErr w:type="spellEnd"/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>հագեցվածության</w:t>
            </w:r>
            <w:proofErr w:type="spellEnd"/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>բարելավում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EF77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>3,552.0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8B10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AEC4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79C2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FD82D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>3,552.0</w:t>
            </w:r>
          </w:p>
        </w:tc>
      </w:tr>
      <w:tr w:rsidR="0037623C" w:rsidRPr="007D234E" w14:paraId="0B362D50" w14:textId="77777777" w:rsidTr="00FD191B">
        <w:trPr>
          <w:trHeight w:val="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CBD0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D234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B173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D234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5CF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D234E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7D23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D234E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7D234E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7D234E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7D23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D234E">
              <w:rPr>
                <w:rFonts w:ascii="GHEA Mariam" w:hAnsi="GHEA Mariam" w:cs="Arial"/>
                <w:lang w:eastAsia="en-US"/>
              </w:rPr>
              <w:t>կատարողների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2669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4651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3F6E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4D07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FF3A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37623C" w:rsidRPr="007D234E" w14:paraId="7CB9B3A4" w14:textId="77777777" w:rsidTr="00FD191B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165A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D234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4EB0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D234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A788" w14:textId="77777777" w:rsidR="0037623C" w:rsidRPr="007D234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 xml:space="preserve">ՀՀ </w:t>
            </w:r>
            <w:proofErr w:type="spellStart"/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>էկոնոմիկայի</w:t>
            </w:r>
            <w:proofErr w:type="spellEnd"/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  <w:r w:rsidRPr="007D234E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1CDF7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D234E">
              <w:rPr>
                <w:rFonts w:ascii="GHEA Mariam" w:hAnsi="GHEA Mariam" w:cs="Arial"/>
                <w:lang w:eastAsia="en-US"/>
              </w:rPr>
              <w:t>3,552.0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7A76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1D2C3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F7122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0D94" w14:textId="77777777" w:rsidR="0037623C" w:rsidRPr="007D234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D234E">
              <w:rPr>
                <w:rFonts w:ascii="GHEA Mariam" w:hAnsi="GHEA Mariam" w:cs="Arial"/>
                <w:lang w:eastAsia="en-US"/>
              </w:rPr>
              <w:t>3,552.0</w:t>
            </w:r>
          </w:p>
        </w:tc>
      </w:tr>
    </w:tbl>
    <w:p w14:paraId="7B2D825A" w14:textId="77777777" w:rsidR="0037623C" w:rsidRDefault="0037623C" w:rsidP="0037623C">
      <w:pPr>
        <w:pStyle w:val="mechtex"/>
        <w:rPr>
          <w:rFonts w:ascii="GHEA Mariam" w:hAnsi="GHEA Mariam"/>
          <w:lang w:val="hy-AM" w:eastAsia="en-US"/>
        </w:rPr>
      </w:pPr>
    </w:p>
    <w:p w14:paraId="1BEEA691" w14:textId="77777777" w:rsidR="0037623C" w:rsidRDefault="0037623C" w:rsidP="0037623C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2D78C37F" w14:textId="77777777" w:rsidR="0037623C" w:rsidRDefault="0037623C" w:rsidP="0037623C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         </w:t>
      </w:r>
    </w:p>
    <w:p w14:paraId="6A7AB0F2" w14:textId="7E7BE293" w:rsidR="00302C73" w:rsidRPr="0037623C" w:rsidRDefault="0037623C" w:rsidP="00E4514D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Sylfae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302C73" w:rsidRPr="0037623C" w:rsidSect="00E4514D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993" w:right="993" w:bottom="851" w:left="851" w:header="720" w:footer="4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4D05E" w14:textId="77777777" w:rsidR="008A1F3E" w:rsidRDefault="008A1F3E">
      <w:r>
        <w:separator/>
      </w:r>
    </w:p>
  </w:endnote>
  <w:endnote w:type="continuationSeparator" w:id="0">
    <w:p w14:paraId="4C8A5A22" w14:textId="77777777" w:rsidR="008A1F3E" w:rsidRDefault="008A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75E0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AA8D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DF4F2" w14:textId="77777777" w:rsidR="008A1F3E" w:rsidRDefault="008A1F3E">
      <w:r>
        <w:separator/>
      </w:r>
    </w:p>
  </w:footnote>
  <w:footnote w:type="continuationSeparator" w:id="0">
    <w:p w14:paraId="75B816D9" w14:textId="77777777" w:rsidR="008A1F3E" w:rsidRDefault="008A1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B06F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B6A6C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3159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2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2F24B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7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9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1"/>
  </w:num>
  <w:num w:numId="5">
    <w:abstractNumId w:val="30"/>
  </w:num>
  <w:num w:numId="6">
    <w:abstractNumId w:val="8"/>
  </w:num>
  <w:num w:numId="7">
    <w:abstractNumId w:val="9"/>
  </w:num>
  <w:num w:numId="8">
    <w:abstractNumId w:val="27"/>
  </w:num>
  <w:num w:numId="9">
    <w:abstractNumId w:val="6"/>
  </w:num>
  <w:num w:numId="10">
    <w:abstractNumId w:val="0"/>
  </w:num>
  <w:num w:numId="11">
    <w:abstractNumId w:val="23"/>
  </w:num>
  <w:num w:numId="12">
    <w:abstractNumId w:val="29"/>
  </w:num>
  <w:num w:numId="13">
    <w:abstractNumId w:val="28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  <w:num w:numId="18">
    <w:abstractNumId w:val="26"/>
  </w:num>
  <w:num w:numId="19">
    <w:abstractNumId w:val="19"/>
  </w:num>
  <w:num w:numId="20">
    <w:abstractNumId w:val="17"/>
  </w:num>
  <w:num w:numId="21">
    <w:abstractNumId w:val="25"/>
  </w:num>
  <w:num w:numId="22">
    <w:abstractNumId w:val="1"/>
  </w:num>
  <w:num w:numId="23">
    <w:abstractNumId w:val="7"/>
  </w:num>
  <w:num w:numId="24">
    <w:abstractNumId w:val="14"/>
  </w:num>
  <w:num w:numId="25">
    <w:abstractNumId w:val="4"/>
  </w:num>
  <w:num w:numId="26">
    <w:abstractNumId w:val="22"/>
  </w:num>
  <w:num w:numId="27">
    <w:abstractNumId w:val="18"/>
  </w:num>
  <w:num w:numId="28">
    <w:abstractNumId w:val="11"/>
  </w:num>
  <w:num w:numId="29">
    <w:abstractNumId w:val="20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366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23C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F3E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14D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6DAC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37623C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7623C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37623C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37623C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37623C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37623C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37623C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37623C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37623C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99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37623C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37623C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37623C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37623C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37623C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37623C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37623C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37623C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37623C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37623C"/>
    <w:rPr>
      <w:sz w:val="24"/>
      <w:szCs w:val="24"/>
    </w:rPr>
  </w:style>
  <w:style w:type="character" w:customStyle="1" w:styleId="TitleChar">
    <w:name w:val="Title Char"/>
    <w:link w:val="Title"/>
    <w:locked/>
    <w:rsid w:val="0037623C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37623C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37623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37623C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37623C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37623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37623C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37623C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37623C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37623C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37623C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37623C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rsid w:val="0037623C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37623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37623C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37623C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7623C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paragraph" w:customStyle="1" w:styleId="a">
    <w:name w:val="Ø³"/>
    <w:rsid w:val="0037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BDEEE-DD3E-40B2-A4B2-283BE3C7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https://mul2-moj.gov.am/tasks/95656/oneclick/492kvoroshum.docx?token=6553bc7bf5ee7517421f2864d7fefcf5</cp:keywords>
  <dc:description/>
  <cp:lastModifiedBy>Tatevik</cp:lastModifiedBy>
  <cp:revision>4</cp:revision>
  <cp:lastPrinted>2020-03-02T12:16:00Z</cp:lastPrinted>
  <dcterms:created xsi:type="dcterms:W3CDTF">2020-04-07T08:34:00Z</dcterms:created>
  <dcterms:modified xsi:type="dcterms:W3CDTF">2020-04-07T10:17:00Z</dcterms:modified>
</cp:coreProperties>
</file>