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6919" w14:textId="7ED1DA31" w:rsidR="00080A26" w:rsidRPr="00D63DF6" w:rsidRDefault="00080A26" w:rsidP="00080A26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9229922" w14:textId="77777777" w:rsidR="00080A26" w:rsidRPr="006B7192" w:rsidRDefault="00080A26" w:rsidP="00080A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</w:t>
      </w:r>
      <w:r w:rsidR="00515C67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F5977E8" w14:textId="51F16A3F" w:rsidR="00080A26" w:rsidRDefault="00080A26" w:rsidP="00080A2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659CEDC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0E617DA8" w14:textId="77777777" w:rsidR="00515C67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«ՀԱՅԱՍՏԱՆԻ ՀԱՆՐԱՊԵՏՈՒԹՅԱՆ 2020 ԹՎԱԿԱՆԻ ՊԵՏԱԿԱՆ ԲՅՈՒՋԵԻ ՄԱՍԻՆ» ՀԱՅԱՍՏԱՆԻ ՀԱՆՐԱՊԵՏՈՒԹՅԱՆ ՕՐԵՆՔԻ </w:t>
      </w:r>
    </w:p>
    <w:p w14:paraId="4D1E3E31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>N 1 ՀԱՎԵԼՎԱԾԻ N 3 ԱՂՅՈՒՍԱԿՈՒՄ ԿԱՏԱՐՎՈՂ ԼՐԱՑՈՒՄԸ</w:t>
      </w:r>
    </w:p>
    <w:p w14:paraId="1C44C56E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454" w:type="pct"/>
        <w:tblInd w:w="-540" w:type="dxa"/>
        <w:tblLook w:val="04A0" w:firstRow="1" w:lastRow="0" w:firstColumn="1" w:lastColumn="0" w:noHBand="0" w:noVBand="1"/>
      </w:tblPr>
      <w:tblGrid>
        <w:gridCol w:w="825"/>
        <w:gridCol w:w="827"/>
        <w:gridCol w:w="5385"/>
        <w:gridCol w:w="1432"/>
        <w:gridCol w:w="1862"/>
        <w:gridCol w:w="2107"/>
        <w:gridCol w:w="1801"/>
        <w:gridCol w:w="1674"/>
      </w:tblGrid>
      <w:tr w:rsidR="00515C67" w:rsidRPr="008E33F9" w14:paraId="6A4FDD4F" w14:textId="77777777" w:rsidTr="00515C67">
        <w:trPr>
          <w:trHeight w:val="3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875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EC86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971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37C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7EB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38D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98DC0" w14:textId="77777777" w:rsidR="00525255" w:rsidRPr="008E33F9" w:rsidRDefault="00515C67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.</w:t>
            </w:r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525255" w:rsidRPr="008E33F9" w14:paraId="006E929E" w14:textId="77777777" w:rsidTr="00515C67">
        <w:trPr>
          <w:trHeight w:val="1080"/>
        </w:trPr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0262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դասիչ</w:t>
            </w:r>
            <w:proofErr w:type="spellEnd"/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58B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ուղղությունների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B53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34C" w14:textId="77777777" w:rsidR="00515C67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փոփոխությունները</w:t>
            </w:r>
            <w:proofErr w:type="spellEnd"/>
          </w:p>
          <w:p w14:paraId="4B25B3C6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)</w:t>
            </w:r>
          </w:p>
        </w:tc>
      </w:tr>
      <w:tr w:rsidR="00525255" w:rsidRPr="008E33F9" w14:paraId="545A645E" w14:textId="77777777" w:rsidTr="00515C67">
        <w:trPr>
          <w:trHeight w:val="420"/>
        </w:trPr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6927" w14:textId="77777777" w:rsidR="00525255" w:rsidRPr="00515C67" w:rsidRDefault="00525255" w:rsidP="00774BA3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C806" w14:textId="77777777" w:rsidR="00525255" w:rsidRPr="00515C67" w:rsidRDefault="00525255" w:rsidP="00774BA3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5EC3" w14:textId="77777777" w:rsidR="00525255" w:rsidRPr="00515C67" w:rsidRDefault="00525255" w:rsidP="00774BA3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596C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այդ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թվում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՝</w:t>
            </w:r>
          </w:p>
        </w:tc>
      </w:tr>
      <w:tr w:rsidR="00515C67" w:rsidRPr="008E33F9" w14:paraId="36A689B0" w14:textId="77777777" w:rsidTr="00515C67">
        <w:trPr>
          <w:trHeight w:val="19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945CA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70F7B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Միջոցառում</w:t>
            </w:r>
            <w:proofErr w:type="spellEnd"/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A4E6" w14:textId="77777777" w:rsidR="00525255" w:rsidRPr="00515C67" w:rsidRDefault="00525255" w:rsidP="00774BA3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BC69" w14:textId="77777777" w:rsidR="00525255" w:rsidRPr="00515C67" w:rsidRDefault="00525255" w:rsidP="00774BA3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C1A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Կառուցման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7FC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Վերակառուցման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,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վերանորոգման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և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վերականգնման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FA9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Նախագծահե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-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տազոտական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,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գեոդեզիա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-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քարտեզագրա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-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կան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աշխա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-</w:t>
            </w:r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տանքներ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A51" w14:textId="77777777" w:rsidR="00525255" w:rsidRPr="00515C67" w:rsidRDefault="00525255" w:rsidP="00774BA3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Ոչ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ֆինանսական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այլ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ակտիվների</w:t>
            </w:r>
            <w:proofErr w:type="spellEnd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515C67">
              <w:rPr>
                <w:rFonts w:ascii="GHEA Mariam" w:hAnsi="GHEA Mariam" w:cs="Arial"/>
                <w:bCs/>
                <w:sz w:val="22"/>
                <w:szCs w:val="22"/>
              </w:rPr>
              <w:t>ձեռքբերում</w:t>
            </w:r>
            <w:proofErr w:type="spellEnd"/>
          </w:p>
        </w:tc>
      </w:tr>
      <w:tr w:rsidR="00515C67" w:rsidRPr="008E33F9" w14:paraId="63B06FF5" w14:textId="77777777" w:rsidTr="00515C67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CEA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1AC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D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ԸՆԴԱՄԵՆԸ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6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1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9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0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8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</w:tr>
      <w:tr w:rsidR="00515C67" w:rsidRPr="008E33F9" w14:paraId="09BF0D79" w14:textId="77777777" w:rsidTr="00515C67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407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228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8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7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2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9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A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1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15C67" w:rsidRPr="008E33F9" w14:paraId="3C17A862" w14:textId="77777777" w:rsidTr="00515C67">
        <w:trPr>
          <w:trHeight w:val="7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4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A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5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>ՀՀ  ԱՌՈՂՋԱՊԱՀՈՒԹՅԱՆ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 xml:space="preserve"> ՆԱԽԱՐԱՐՈՒԹՅՈՒՆ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C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7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C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C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F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</w:tr>
      <w:tr w:rsidR="00515C67" w:rsidRPr="008E33F9" w14:paraId="235731FF" w14:textId="77777777" w:rsidTr="00515C67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E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E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F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9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D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D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6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6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B2B7C17" w14:textId="77777777" w:rsidTr="00515C67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B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2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31001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28F" w14:textId="1F0BA255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</w:t>
            </w:r>
            <w:proofErr w:type="spellEnd"/>
            <w:r w:rsidR="0011438E">
              <w:rPr>
                <w:rFonts w:ascii="GHEA Mariam" w:hAnsi="GHEA Mariam" w:cs="Arial"/>
                <w:sz w:val="22"/>
                <w:szCs w:val="22"/>
                <w:lang w:val="hy-AM"/>
              </w:rPr>
              <w:t>ու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կորոնավիրուսային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բուժման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D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0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C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3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3D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</w:tbl>
    <w:p w14:paraId="6E4443A9" w14:textId="77777777" w:rsidR="00515C67" w:rsidRDefault="00515C67" w:rsidP="00515C67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4BE4AB45" w14:textId="77777777" w:rsidR="00515C67" w:rsidRPr="00515C67" w:rsidRDefault="00515C67" w:rsidP="00515C67">
      <w:pPr>
        <w:pStyle w:val="mechtex"/>
        <w:ind w:left="1440"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515C67">
        <w:rPr>
          <w:rFonts w:ascii="GHEA Mariam" w:hAnsi="GHEA Mariam" w:cs="Sylfaen"/>
          <w:szCs w:val="22"/>
        </w:rPr>
        <w:t>ՀԱՅԱՍՏԱՆԻ</w:t>
      </w:r>
      <w:r w:rsidRPr="00515C67">
        <w:rPr>
          <w:rFonts w:ascii="GHEA Mariam" w:hAnsi="GHEA Mariam" w:cs="Arial Armenian"/>
          <w:szCs w:val="22"/>
        </w:rPr>
        <w:t xml:space="preserve">  </w:t>
      </w:r>
      <w:r w:rsidRPr="00515C67">
        <w:rPr>
          <w:rFonts w:ascii="GHEA Mariam" w:hAnsi="GHEA Mariam" w:cs="Sylfaen"/>
          <w:szCs w:val="22"/>
        </w:rPr>
        <w:t>ՀԱՆՐԱՊԵՏՈՒԹՅԱՆ</w:t>
      </w:r>
      <w:proofErr w:type="gramEnd"/>
    </w:p>
    <w:p w14:paraId="1E8B6018" w14:textId="77777777" w:rsidR="00515C67" w:rsidRPr="00515C67" w:rsidRDefault="00515C67" w:rsidP="00515C67">
      <w:pPr>
        <w:pStyle w:val="mechtex"/>
        <w:ind w:left="1440"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  </w:t>
      </w:r>
      <w:r w:rsidRPr="00515C67">
        <w:rPr>
          <w:rFonts w:ascii="GHEA Mariam" w:hAnsi="GHEA Mariam" w:cs="Sylfaen"/>
          <w:szCs w:val="22"/>
        </w:rPr>
        <w:t xml:space="preserve">ՎԱՐՉԱՊԵՏԻ ԱՇԽԱՏԱԿԱԶՄԻ </w:t>
      </w:r>
    </w:p>
    <w:p w14:paraId="25F45D29" w14:textId="3585CDB3" w:rsidR="00551445" w:rsidRPr="00551445" w:rsidRDefault="00515C67" w:rsidP="00A156F7">
      <w:pPr>
        <w:spacing w:line="276" w:lineRule="auto"/>
        <w:rPr>
          <w:rFonts w:ascii="GHEA Mariam" w:hAnsi="GHEA Mariam"/>
          <w:szCs w:val="22"/>
        </w:rPr>
      </w:pPr>
      <w:r w:rsidRPr="00515C67">
        <w:rPr>
          <w:rFonts w:ascii="GHEA Mariam" w:hAnsi="GHEA Mariam" w:cs="Sylfaen"/>
          <w:sz w:val="22"/>
          <w:szCs w:val="22"/>
        </w:rPr>
        <w:t xml:space="preserve">            </w:t>
      </w:r>
      <w:r w:rsidRPr="00515C67">
        <w:rPr>
          <w:rFonts w:ascii="GHEA Mariam" w:hAnsi="GHEA Mariam" w:cs="Sylfaen"/>
          <w:sz w:val="22"/>
          <w:szCs w:val="22"/>
        </w:rPr>
        <w:tab/>
      </w:r>
      <w:r w:rsidRPr="00515C67">
        <w:rPr>
          <w:rFonts w:ascii="GHEA Mariam" w:hAnsi="GHEA Mariam" w:cs="Sylfaen"/>
          <w:sz w:val="22"/>
          <w:szCs w:val="22"/>
        </w:rPr>
        <w:tab/>
      </w:r>
      <w:r w:rsidRPr="00515C67">
        <w:rPr>
          <w:rFonts w:ascii="GHEA Mariam" w:hAnsi="GHEA Mariam" w:cs="Sylfaen"/>
          <w:sz w:val="22"/>
          <w:szCs w:val="22"/>
        </w:rPr>
        <w:tab/>
      </w:r>
      <w:r w:rsidRPr="00515C67">
        <w:rPr>
          <w:rFonts w:ascii="GHEA Mariam" w:hAnsi="GHEA Mariam" w:cs="Sylfaen"/>
          <w:sz w:val="22"/>
          <w:szCs w:val="22"/>
        </w:rPr>
        <w:tab/>
        <w:t>ՂԵԿԱՎԱՐ</w:t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  <w:t xml:space="preserve">         </w:t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</w:r>
      <w:r w:rsidRPr="00515C67">
        <w:rPr>
          <w:rFonts w:ascii="GHEA Mariam" w:hAnsi="GHEA Mariam" w:cs="Arial Armenian"/>
          <w:sz w:val="22"/>
          <w:szCs w:val="22"/>
        </w:rPr>
        <w:tab/>
        <w:t xml:space="preserve"> Է</w:t>
      </w:r>
      <w:r w:rsidRPr="00515C67">
        <w:rPr>
          <w:rFonts w:ascii="GHEA Mariam" w:hAnsi="GHEA Mariam" w:cs="Sylfaen"/>
          <w:sz w:val="22"/>
          <w:szCs w:val="22"/>
        </w:rPr>
        <w:t>.</w:t>
      </w:r>
      <w:r w:rsidRPr="00515C67">
        <w:rPr>
          <w:rFonts w:ascii="GHEA Mariam" w:hAnsi="GHEA Mariam" w:cs="Arial Armenian"/>
          <w:sz w:val="22"/>
          <w:szCs w:val="22"/>
        </w:rPr>
        <w:t xml:space="preserve"> ԱՂԱՋԱՆ</w:t>
      </w:r>
      <w:r w:rsidRPr="00515C67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9352" w14:textId="77777777" w:rsidR="003070EA" w:rsidRDefault="003070EA">
      <w:r>
        <w:separator/>
      </w:r>
    </w:p>
  </w:endnote>
  <w:endnote w:type="continuationSeparator" w:id="0">
    <w:p w14:paraId="3736F63B" w14:textId="77777777" w:rsidR="003070EA" w:rsidRDefault="003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3070E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26A9" w14:textId="77777777" w:rsidR="003070EA" w:rsidRDefault="003070EA">
      <w:r>
        <w:separator/>
      </w:r>
    </w:p>
  </w:footnote>
  <w:footnote w:type="continuationSeparator" w:id="0">
    <w:p w14:paraId="55ABFD9F" w14:textId="77777777" w:rsidR="003070EA" w:rsidRDefault="0030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EA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6F7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2020-04-07T06:38:00Z</dcterms:modified>
</cp:coreProperties>
</file>