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88" w:rsidRPr="001D3F89" w:rsidRDefault="00D53C61" w:rsidP="001D3F89">
      <w:pPr>
        <w:pStyle w:val="Style1"/>
        <w:spacing w:after="160" w:line="360" w:lineRule="auto"/>
        <w:ind w:left="5103"/>
        <w:rPr>
          <w:szCs w:val="24"/>
        </w:rPr>
      </w:pPr>
      <w:bookmarkStart w:id="0" w:name="_GoBack"/>
      <w:bookmarkEnd w:id="0"/>
      <w:r w:rsidRPr="001D3F89">
        <w:rPr>
          <w:rStyle w:val="Bodytext214pt"/>
          <w:rFonts w:ascii="Sylfaen" w:hAnsi="Sylfaen"/>
          <w:sz w:val="24"/>
          <w:szCs w:val="24"/>
        </w:rPr>
        <w:t>ՀԱՍՏԱՏՎԱԾ Է</w:t>
      </w:r>
    </w:p>
    <w:p w:rsidR="00B07D88" w:rsidRPr="001D3F89" w:rsidRDefault="00D53C61" w:rsidP="00051E57">
      <w:pPr>
        <w:pStyle w:val="Style1"/>
        <w:tabs>
          <w:tab w:val="left" w:pos="6237"/>
        </w:tabs>
        <w:spacing w:after="160" w:line="360" w:lineRule="auto"/>
        <w:ind w:left="5103"/>
        <w:rPr>
          <w:szCs w:val="24"/>
        </w:rPr>
      </w:pPr>
      <w:r w:rsidRPr="001D3F89">
        <w:rPr>
          <w:rStyle w:val="Bodytext214pt"/>
          <w:rFonts w:ascii="Sylfaen" w:hAnsi="Sylfaen"/>
          <w:sz w:val="24"/>
          <w:szCs w:val="24"/>
        </w:rPr>
        <w:t>Եվրասիական տնտեսական հանձնաժողովի</w:t>
      </w:r>
      <w:r w:rsidR="00761F64" w:rsidRPr="001D3F89">
        <w:rPr>
          <w:rStyle w:val="Bodytext214pt"/>
          <w:rFonts w:ascii="Sylfaen" w:hAnsi="Sylfaen"/>
          <w:sz w:val="24"/>
          <w:szCs w:val="24"/>
        </w:rPr>
        <w:t xml:space="preserve"> </w:t>
      </w:r>
      <w:r w:rsidR="00383544" w:rsidRPr="001D3F89">
        <w:rPr>
          <w:rStyle w:val="Bodytext214pt"/>
          <w:rFonts w:ascii="Sylfaen" w:hAnsi="Sylfaen"/>
          <w:sz w:val="24"/>
          <w:szCs w:val="24"/>
        </w:rPr>
        <w:t xml:space="preserve">խորհրդի </w:t>
      </w:r>
      <w:r w:rsidR="00051E57">
        <w:rPr>
          <w:rStyle w:val="Bodytext214pt"/>
          <w:rFonts w:ascii="Sylfaen" w:hAnsi="Sylfaen"/>
          <w:sz w:val="24"/>
          <w:szCs w:val="24"/>
        </w:rPr>
        <w:br/>
      </w:r>
      <w:r w:rsidRPr="001D3F89">
        <w:rPr>
          <w:rStyle w:val="Bodytext214pt"/>
          <w:rFonts w:ascii="Sylfaen" w:hAnsi="Sylfaen"/>
          <w:sz w:val="24"/>
          <w:szCs w:val="24"/>
        </w:rPr>
        <w:t>20</w:t>
      </w:r>
      <w:r w:rsidR="00051E57">
        <w:rPr>
          <w:rStyle w:val="Bodytext214pt"/>
          <w:rFonts w:ascii="Sylfaen" w:hAnsi="Sylfaen"/>
          <w:sz w:val="24"/>
          <w:szCs w:val="24"/>
        </w:rPr>
        <w:tab/>
      </w:r>
      <w:r w:rsidRPr="001D3F89">
        <w:rPr>
          <w:rStyle w:val="Bodytext214pt"/>
          <w:rFonts w:ascii="Sylfaen" w:hAnsi="Sylfaen"/>
          <w:sz w:val="24"/>
          <w:szCs w:val="24"/>
        </w:rPr>
        <w:t>թվականի</w:t>
      </w:r>
      <w:r w:rsidR="001D3F89">
        <w:rPr>
          <w:rStyle w:val="Bodytext214pt"/>
          <w:rFonts w:ascii="Sylfaen" w:hAnsi="Sylfaen"/>
          <w:sz w:val="24"/>
          <w:szCs w:val="24"/>
        </w:rPr>
        <w:t xml:space="preserve"> </w:t>
      </w:r>
      <w:r w:rsidR="00051E57">
        <w:rPr>
          <w:rStyle w:val="Bodytext214pt"/>
          <w:rFonts w:ascii="Sylfaen" w:hAnsi="Sylfaen"/>
          <w:sz w:val="24"/>
          <w:szCs w:val="24"/>
        </w:rPr>
        <w:tab/>
      </w:r>
      <w:r w:rsidRPr="001D3F89">
        <w:rPr>
          <w:rStyle w:val="Bodytext214pt"/>
          <w:rFonts w:ascii="Sylfaen" w:hAnsi="Sylfaen"/>
          <w:sz w:val="24"/>
          <w:szCs w:val="24"/>
        </w:rPr>
        <w:t>ի</w:t>
      </w:r>
      <w:r w:rsidR="00383544" w:rsidRPr="001D3F89">
        <w:rPr>
          <w:rStyle w:val="Bodytext214pt"/>
          <w:rFonts w:ascii="Sylfaen" w:hAnsi="Sylfaen"/>
          <w:sz w:val="24"/>
          <w:szCs w:val="24"/>
        </w:rPr>
        <w:t xml:space="preserve"> </w:t>
      </w:r>
      <w:r w:rsidR="00051E57">
        <w:rPr>
          <w:rStyle w:val="Bodytext214pt"/>
          <w:rFonts w:ascii="Sylfaen" w:hAnsi="Sylfaen"/>
          <w:sz w:val="24"/>
          <w:szCs w:val="24"/>
        </w:rPr>
        <w:br/>
      </w:r>
      <w:r w:rsidRPr="001D3F89">
        <w:rPr>
          <w:rStyle w:val="Bodytext214pt"/>
          <w:rFonts w:ascii="Sylfaen" w:hAnsi="Sylfaen"/>
          <w:sz w:val="24"/>
          <w:szCs w:val="24"/>
        </w:rPr>
        <w:t>թիվ</w:t>
      </w:r>
      <w:r w:rsidR="00051E57">
        <w:rPr>
          <w:rStyle w:val="Bodytext214pt"/>
          <w:rFonts w:ascii="Sylfaen" w:hAnsi="Sylfaen"/>
          <w:sz w:val="24"/>
          <w:szCs w:val="24"/>
        </w:rPr>
        <w:tab/>
      </w:r>
      <w:r w:rsidRPr="001D3F89">
        <w:rPr>
          <w:rStyle w:val="Bodytext214pt"/>
          <w:rFonts w:ascii="Sylfaen" w:hAnsi="Sylfaen"/>
          <w:sz w:val="24"/>
          <w:szCs w:val="24"/>
        </w:rPr>
        <w:t>որոշմամբ</w:t>
      </w:r>
    </w:p>
    <w:p w:rsidR="00D53C61" w:rsidRPr="001D3F89" w:rsidRDefault="00D53C61" w:rsidP="001D3F89">
      <w:pPr>
        <w:pStyle w:val="Style1"/>
        <w:spacing w:after="160" w:line="360" w:lineRule="auto"/>
        <w:rPr>
          <w:rStyle w:val="Bodytext314pt0"/>
          <w:rFonts w:ascii="Sylfaen" w:hAnsi="Sylfaen"/>
          <w:b w:val="0"/>
          <w:bCs/>
          <w:spacing w:val="0"/>
          <w:sz w:val="24"/>
          <w:szCs w:val="24"/>
        </w:rPr>
      </w:pPr>
    </w:p>
    <w:p w:rsidR="00B07D88" w:rsidRPr="001D3F89" w:rsidRDefault="00D53C61" w:rsidP="00051E57">
      <w:pPr>
        <w:pStyle w:val="Style1"/>
        <w:spacing w:after="160" w:line="360" w:lineRule="auto"/>
        <w:ind w:left="567" w:right="559"/>
        <w:rPr>
          <w:szCs w:val="24"/>
        </w:rPr>
      </w:pPr>
      <w:r w:rsidRPr="001D3F89">
        <w:rPr>
          <w:rStyle w:val="Bodytext314pt0"/>
          <w:rFonts w:ascii="Sylfaen" w:hAnsi="Sylfaen"/>
          <w:spacing w:val="0"/>
          <w:sz w:val="24"/>
          <w:szCs w:val="24"/>
        </w:rPr>
        <w:t>ՄԻԱՍՆԱԿԱՆ ՑԱՆԿ</w:t>
      </w:r>
    </w:p>
    <w:p w:rsidR="00B07D88" w:rsidRPr="001D3F89" w:rsidRDefault="00D53C61" w:rsidP="00051E57">
      <w:pPr>
        <w:pStyle w:val="Style1"/>
        <w:spacing w:after="160" w:line="360" w:lineRule="auto"/>
        <w:ind w:left="567" w:right="559"/>
        <w:rPr>
          <w:szCs w:val="24"/>
        </w:rPr>
      </w:pPr>
      <w:r w:rsidRPr="001D3F89">
        <w:rPr>
          <w:rStyle w:val="Bodytext314pt"/>
          <w:rFonts w:ascii="Sylfaen" w:hAnsi="Sylfaen"/>
          <w:sz w:val="24"/>
          <w:szCs w:val="24"/>
        </w:rPr>
        <w:t>Եվրասիական տնտեսական միության կարանտինային օբյեկտների</w:t>
      </w:r>
    </w:p>
    <w:p w:rsidR="00D53C61" w:rsidRPr="001D3F89" w:rsidRDefault="00D53C61" w:rsidP="00051E57">
      <w:pPr>
        <w:pStyle w:val="Style1"/>
        <w:spacing w:after="160" w:line="360" w:lineRule="auto"/>
        <w:ind w:left="567" w:right="559"/>
        <w:rPr>
          <w:rStyle w:val="Bodytext214pt"/>
          <w:rFonts w:ascii="Sylfaen" w:hAnsi="Sylfaen"/>
          <w:sz w:val="24"/>
          <w:szCs w:val="24"/>
        </w:rPr>
      </w:pPr>
    </w:p>
    <w:p w:rsidR="00B07D88" w:rsidRPr="001D3F89" w:rsidRDefault="00D53C61" w:rsidP="001D3F89">
      <w:pPr>
        <w:pStyle w:val="Style1"/>
        <w:spacing w:after="160" w:line="360" w:lineRule="auto"/>
        <w:ind w:left="567" w:right="559"/>
        <w:rPr>
          <w:rStyle w:val="Bodytext214pt"/>
          <w:rFonts w:ascii="Sylfaen" w:hAnsi="Sylfaen"/>
          <w:sz w:val="24"/>
          <w:szCs w:val="24"/>
        </w:rPr>
      </w:pPr>
      <w:r w:rsidRPr="001D3F89">
        <w:rPr>
          <w:rStyle w:val="Bodytext214pt"/>
          <w:rFonts w:ascii="Sylfaen" w:hAnsi="Sylfaen"/>
          <w:sz w:val="24"/>
          <w:szCs w:val="24"/>
        </w:rPr>
        <w:t>I. Եվրասիական տնտեսական միության տարածքում բացակայող կարանտինային վնասակար օրգանիզմներ</w:t>
      </w:r>
    </w:p>
    <w:p w:rsidR="00761F64" w:rsidRPr="001D3F89" w:rsidRDefault="00761F64" w:rsidP="001D3F89">
      <w:pPr>
        <w:pStyle w:val="Style1"/>
        <w:spacing w:after="160" w:line="360" w:lineRule="auto"/>
        <w:ind w:left="567" w:right="559"/>
        <w:rPr>
          <w:rStyle w:val="Bodytext214pt"/>
          <w:rFonts w:ascii="Sylfaen" w:hAnsi="Sylfaen"/>
          <w:sz w:val="24"/>
          <w:szCs w:val="24"/>
        </w:rPr>
      </w:pPr>
    </w:p>
    <w:p w:rsidR="00D53C61" w:rsidRPr="001D3F89" w:rsidRDefault="00761F64" w:rsidP="001D3F89">
      <w:pPr>
        <w:pStyle w:val="Style1"/>
        <w:spacing w:after="160" w:line="360" w:lineRule="auto"/>
        <w:ind w:left="567" w:right="559"/>
        <w:rPr>
          <w:szCs w:val="24"/>
        </w:rPr>
      </w:pPr>
      <w:r w:rsidRPr="001D3F89">
        <w:rPr>
          <w:rStyle w:val="Bodytext214pt"/>
          <w:rFonts w:ascii="Sylfaen" w:hAnsi="Sylfaen"/>
          <w:sz w:val="24"/>
          <w:szCs w:val="24"/>
        </w:rPr>
        <w:t xml:space="preserve">Միջատներ </w:t>
      </w:r>
      <w:r w:rsidR="00685B8B" w:rsidRPr="001D3F89">
        <w:rPr>
          <w:rStyle w:val="Bodytext214pt"/>
          <w:rFonts w:ascii="Sylfaen" w:hAnsi="Sylfaen"/>
          <w:sz w:val="24"/>
          <w:szCs w:val="24"/>
        </w:rPr>
        <w:t>եւ</w:t>
      </w:r>
      <w:r w:rsidRPr="001D3F89">
        <w:rPr>
          <w:rStyle w:val="Bodytext214pt"/>
          <w:rFonts w:ascii="Sylfaen" w:hAnsi="Sylfaen"/>
          <w:sz w:val="24"/>
          <w:szCs w:val="24"/>
        </w:rPr>
        <w:t xml:space="preserve"> տզեր</w:t>
      </w:r>
    </w:p>
    <w:tbl>
      <w:tblPr>
        <w:tblOverlap w:val="never"/>
        <w:tblW w:w="90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879"/>
        <w:gridCol w:w="4682"/>
      </w:tblGrid>
      <w:tr w:rsidR="00B07D88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szCs w:val="24"/>
              </w:rPr>
              <w:t>1.</w:t>
            </w:r>
          </w:p>
        </w:tc>
        <w:tc>
          <w:tcPr>
            <w:tcW w:w="387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i/>
                <w:szCs w:val="24"/>
              </w:rPr>
              <w:t>Acleris gloverana</w:t>
            </w:r>
            <w:r w:rsidR="000A44F8" w:rsidRPr="001D3F89">
              <w:rPr>
                <w:i/>
                <w:szCs w:val="24"/>
              </w:rPr>
              <w:br/>
            </w:r>
            <w:r w:rsidRPr="001D3F89">
              <w:rPr>
                <w:szCs w:val="24"/>
              </w:rPr>
              <w:t>(Walsingham)</w:t>
            </w:r>
          </w:p>
        </w:tc>
        <w:tc>
          <w:tcPr>
            <w:tcW w:w="4682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մտյան ս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ագլուխ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աոլոր</w:t>
            </w:r>
          </w:p>
        </w:tc>
      </w:tr>
      <w:tr w:rsidR="00B07D88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387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i/>
                <w:szCs w:val="24"/>
              </w:rPr>
              <w:t xml:space="preserve">Acleris </w:t>
            </w:r>
            <w:r w:rsidR="00EE6F97" w:rsidRPr="001D3F89">
              <w:rPr>
                <w:rStyle w:val="Bodytext214pt1"/>
                <w:rFonts w:ascii="Sylfaen" w:hAnsi="Sylfaen"/>
                <w:sz w:val="24"/>
                <w:szCs w:val="24"/>
              </w:rPr>
              <w:t>variana</w:t>
            </w:r>
            <w:r w:rsidRPr="001D3F89">
              <w:rPr>
                <w:szCs w:val="24"/>
              </w:rPr>
              <w:t xml:space="preserve"> (Fernald)</w:t>
            </w:r>
          </w:p>
        </w:tc>
        <w:tc>
          <w:tcPr>
            <w:tcW w:w="4682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ելյան ս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ագլուխ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աոլոր</w:t>
            </w:r>
          </w:p>
        </w:tc>
      </w:tr>
      <w:tr w:rsidR="00B07D88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387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Agrilus anxius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Gory</w:t>
            </w:r>
          </w:p>
        </w:tc>
        <w:tc>
          <w:tcPr>
            <w:tcW w:w="4682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Կեչու բրոնզագույն ոսկեբզեզ</w:t>
            </w:r>
          </w:p>
        </w:tc>
      </w:tr>
      <w:tr w:rsidR="00B07D88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387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Nemorimyza maculosa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(Malloch)</w:t>
            </w:r>
          </w:p>
        </w:tc>
        <w:tc>
          <w:tcPr>
            <w:tcW w:w="4682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Քրիզանթեմի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ային ականող</w:t>
            </w:r>
          </w:p>
        </w:tc>
      </w:tr>
      <w:tr w:rsidR="00B07D88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387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Anoplophora chinensis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(Forster)</w:t>
            </w:r>
          </w:p>
        </w:tc>
        <w:tc>
          <w:tcPr>
            <w:tcW w:w="4682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Չինական երկարաբեղիկ</w:t>
            </w:r>
          </w:p>
        </w:tc>
      </w:tr>
      <w:tr w:rsidR="00B07D88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387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Anoplophora glabripennis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(Motschulsky)</w:t>
            </w:r>
          </w:p>
        </w:tc>
        <w:tc>
          <w:tcPr>
            <w:tcW w:w="4682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Ասիական երկարաբեղիկ</w:t>
            </w:r>
          </w:p>
        </w:tc>
      </w:tr>
      <w:tr w:rsidR="00B07D88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7.</w:t>
            </w:r>
          </w:p>
        </w:tc>
        <w:tc>
          <w:tcPr>
            <w:tcW w:w="387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Bactrocera cucurbitae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(Coquillett)</w:t>
            </w:r>
          </w:p>
        </w:tc>
        <w:tc>
          <w:tcPr>
            <w:tcW w:w="4682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Սեխի աֆրիկյան ճանճ</w:t>
            </w:r>
          </w:p>
        </w:tc>
      </w:tr>
      <w:tr w:rsidR="00B07D88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8.</w:t>
            </w:r>
          </w:p>
        </w:tc>
        <w:tc>
          <w:tcPr>
            <w:tcW w:w="387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Blissus leucopterus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(Say)</w:t>
            </w:r>
          </w:p>
        </w:tc>
        <w:tc>
          <w:tcPr>
            <w:tcW w:w="4682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Ցորենի մլուկ</w:t>
            </w:r>
          </w:p>
        </w:tc>
      </w:tr>
      <w:tr w:rsidR="00B07D88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7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Callosobruchus spp.</w:t>
            </w:r>
          </w:p>
        </w:tc>
        <w:tc>
          <w:tcPr>
            <w:tcW w:w="4682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i/>
                <w:szCs w:val="24"/>
              </w:rPr>
              <w:t>Callosobruchus</w:t>
            </w:r>
            <w:r w:rsidRPr="001D3F89">
              <w:rPr>
                <w:szCs w:val="24"/>
              </w:rPr>
              <w:t xml:space="preserve"> ցեղի ընդակերներ</w:t>
            </w:r>
          </w:p>
        </w:tc>
      </w:tr>
      <w:tr w:rsidR="00B07D88" w:rsidRPr="001D3F89" w:rsidTr="001D3F89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:rsidR="00B07D88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szCs w:val="24"/>
              </w:rPr>
              <w:t>10.</w:t>
            </w:r>
          </w:p>
        </w:tc>
        <w:tc>
          <w:tcPr>
            <w:tcW w:w="3879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Caulophilus latinasus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(Say)</w:t>
            </w:r>
          </w:p>
        </w:tc>
        <w:tc>
          <w:tcPr>
            <w:tcW w:w="4682" w:type="dxa"/>
            <w:shd w:val="clear" w:color="auto" w:fill="FFFFFF"/>
          </w:tcPr>
          <w:p w:rsidR="00B07D88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Լայնաքիթ ամբարային երկարակնճիթ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11.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051E57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Ceroplastes rusci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(Linnaeus)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Թզենու մոմային կեղծ վահանակիր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12.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Choristoneura fumiferana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(Clemens)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նու ամերիկյան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աոլոր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13.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Choristoneura occidentalis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Freeman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նու 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մտյան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աոլոր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14.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Chrysodeixis eriosoma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(Doubleday)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Կանաչ պարտեզային բվիկ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15.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Conotrachelus nenuphar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(Herbst)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Պտղատուների երկարակնճիթ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16.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Corythucha arcuata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(Say)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Կաղնու ժանեկամլուկ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17.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Dendroctonus brevicomis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Le Conte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Սոճու 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մտյան կեղ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ակեր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18.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Dendroctonus ponderosae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Hopkins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Սոճու մոլախոտային կեղ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ակեր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19.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Dendroctonus rufipennis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(Kirby)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նու կեղ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ակեր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20.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Dendroctonus valens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Le Conte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Սոճու շիկակարմիր կեղ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ակեր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21.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Diabrotica barberi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Smith &amp; Lawrence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Եգիպտացորենի հյուսիսային բզեզ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22.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Diabrotica virgifera virgifera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Le Conte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Եգիպտացորենի 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մտյան բզեզ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23.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Drosophila suzukii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(Matsumura)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Ասիական պտղաճանճ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24.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Echinothrips americanus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Morgan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Ամերիկյան էխինոթրիպս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25.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Epitrix cucumeris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Harris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լվիկաբզեզ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26.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Epitrix tuberis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Gentner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պալարների լվիկաբզեզ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27.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Frankliniella fusca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(Hinds)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Ծխախոտի ամերիկյան թրիպս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28.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Frankliniella insularis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(Franklin)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Վեստ-հնդկական ծաղկային թրիպս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29.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Frankliniella tritici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(Fitch)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ելյան ծաղկային թրիպս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30.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Frankliniella schultzei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(Trybom)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Լոլիկի թրիպս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Frankliniella williamsi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Hood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Եգիպտացորենի թրիպս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32.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Halymorpha halys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Stal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Շագանակագույն մարմարյա մլուկ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33.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Helicoverpa zea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(Boddie)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Եգիպտացորենի ամերիկյան բվիկ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34.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Ips calligraphus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(Germar)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ելյան վեցատամ կեղ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ակեր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35.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Ips grandicollis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(Eichhoff)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ելյան հնգատամ կեղ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ակեր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36.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Ips pini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(Say)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Սոճու օրեգոնյան կեղ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ակեր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37.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Ips plastographus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(Le Conte)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Կալիֆորնյան կեղ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ակեր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38.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Leptoglossus occidentalis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Heidemann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Սոճու սերմերի մլուկ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39.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Liriomyza huidobrensis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Blanchard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Հարավամերիկյան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ային ականող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40.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Liriomyza langei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Frick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Ոլոռի կալիֆորնյան ականող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41.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Liriomyza nietzkei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Spencer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Սոխի ականող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42.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Liriomyza sativae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Blanchard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Բանջարեղենի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ային ականող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  <w:vAlign w:val="bottom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43.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Liriomyza trifolii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(Burgess)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Երեքնուկի ամերիկյան ականող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  <w:vAlign w:val="bottom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44.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Margarodes vitis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(Philippi)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Խաղողի հարավամերիկյան որդան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45.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Megaselia scalaris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(Loew)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Բազմակեր սապատավոր ճանճ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46.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Monochamus alternatus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Hope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Սոճու ճապոնական երկարաբեղիկ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47.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Monochamus carolinensis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(Olivier)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Կարոլինյան երկարաբեղիկ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48.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Monochamus clamator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Le Conte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Սոճու բծավոր երկարաբեղիկ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49.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Monochamus marmorator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Kirby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Երկարաբեղիկ-մարմորատոր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50.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Monochamus mutator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Le Conte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Երկարաբեղիկ-մուտատոր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51.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Monochamus notatus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(Drury)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Հյուսիս-ար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ելյան երկարաբեղիկ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52.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Monochamus obtusus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Casey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Բթավերնաթ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երկարաբեղիկ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Monochamus scutellatus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(Say)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Սպիտակաբիծ երկարաբեղիկ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54.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Monochamus titillator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Fabricius)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Սոճու հարավային երկարաբեղիկ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55.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Pantomorus leucoloma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Boheman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Սպիտակ երիզավոր բզեզ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56.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Pectinophora gossyp</w:t>
            </w:r>
            <w:r w:rsidR="00A6646A" w:rsidRPr="001D3F89">
              <w:rPr>
                <w:rStyle w:val="Bodytext214pt1"/>
                <w:rFonts w:ascii="Sylfaen" w:hAnsi="Sylfaen"/>
                <w:sz w:val="24"/>
                <w:szCs w:val="24"/>
                <w:lang w:val="en-US"/>
              </w:rPr>
              <w:t>i</w:t>
            </w: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ella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(Saunders)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Բամբակենու ցեց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57.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Premnotrypes spp.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անդյան երկարակնճիթներ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58.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Pseudaulacaspis pentagona </w:t>
            </w:r>
            <w:r w:rsidR="00DC4C45" w:rsidRPr="001D3F89">
              <w:rPr>
                <w:rStyle w:val="Bodytext214pt1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(Targioni-Tozzetti)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Թթենու վահանակիր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59.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Pseudococcus citriculus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Green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ելյան ալրավոր որդան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60.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Rhagoletis mendax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Curran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Հապալասի խայտաթ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ճանճ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61.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Rhagoletis pomonell</w:t>
            </w:r>
            <w:r w:rsidR="00625AA7" w:rsidRPr="001D3F89">
              <w:rPr>
                <w:rStyle w:val="Bodytext214pt1"/>
                <w:rFonts w:ascii="Sylfaen" w:hAnsi="Sylfaen"/>
                <w:sz w:val="24"/>
                <w:szCs w:val="24"/>
                <w:lang w:val="en-US"/>
              </w:rPr>
              <w:t>a</w:t>
            </w: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Walsh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Խնձորենու ճանճ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62.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Rhizoecus hibisci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Kawai &amp; Takagi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Հիբիսկուսի արմատային որդան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63.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Saperda Candida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Fabricius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Խնձորենու կլորագլուխ երկարաբեղիկ խոյաբզեզ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64.</w:t>
            </w:r>
          </w:p>
        </w:tc>
        <w:tc>
          <w:tcPr>
            <w:tcW w:w="3879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Scirtothrips citri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(Moulton)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Ցիտրուսային թրիպս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65.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Scirtothrips dorsalis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Hood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Հնդկաչինական ծաղկային թրիպս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66.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Spodoptera eridania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(Cramer)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Հարավային բվիկ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67.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Spodoptera frugiperda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(Smith)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Եգիպտացորենի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ային բվիկ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68.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Spodoptera littoral 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Boisduval)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Բամբակենու եգիպտական բվիկ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69.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Spodoptera litura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(Fabricius)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Բամբակենու ասիական բվիկ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70.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2"/>
                <w:rFonts w:ascii="Sylfaen" w:hAnsi="Sylfaen"/>
                <w:sz w:val="24"/>
                <w:szCs w:val="24"/>
              </w:rPr>
              <w:t>Тесia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solanivora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(Povolny)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գվատեմալյան ցեց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71.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Tetranychus evansi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="008D61D0" w:rsidRPr="001D3F89">
              <w:rPr>
                <w:rStyle w:val="Bodytext214pt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Baker and Pritchard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Լոլիկի կարմիր ոստայնատիզ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Thrips hawaiiensis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Morgan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Հավայան թրիպս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73.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Thrips palmi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Karny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Արմավենու թրիպս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74.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27C65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Trogoderma granarium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Everts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Կապրյան բզեզ (hատիկային տրոգոդերմա)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75.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Tuta absoluta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(Povolny)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Լոլիկի հարավամերիկյան ցեց</w:t>
            </w:r>
          </w:p>
        </w:tc>
      </w:tr>
      <w:tr w:rsidR="00D53C61" w:rsidRPr="001D3F89" w:rsidTr="001D3F89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76.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Zygogramma exclamationis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(Fabricius)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ածաղկի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ակեր</w:t>
            </w:r>
          </w:p>
        </w:tc>
      </w:tr>
      <w:tr w:rsidR="007838EB" w:rsidRPr="001D3F89" w:rsidTr="001D3F89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:rsidR="007838EB" w:rsidRPr="001D3F89" w:rsidRDefault="007838EB" w:rsidP="00051E57">
            <w:pPr>
              <w:pStyle w:val="Style1"/>
              <w:spacing w:after="160" w:line="360" w:lineRule="auto"/>
              <w:ind w:left="3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Նեմատոդներ</w:t>
            </w:r>
          </w:p>
        </w:tc>
      </w:tr>
      <w:tr w:rsidR="00D53C61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77.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051E57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Bursaphelenchus xylophilus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(Steiner</w:t>
            </w:r>
            <w:r w:rsidR="00051E57">
              <w:rPr>
                <w:rStyle w:val="Bodytext214pt"/>
                <w:rFonts w:ascii="Sylfaen" w:hAnsi="Sylfaen"/>
                <w:sz w:val="24"/>
                <w:szCs w:val="24"/>
              </w:rPr>
              <w:t> 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&amp; Buhrer) Nickle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Սոճու ցողունային նեմատոդ</w:t>
            </w:r>
          </w:p>
        </w:tc>
      </w:tr>
      <w:tr w:rsidR="00D53C61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78.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Globodera pallida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(Stone) Behrens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գունատ նեմատոդ</w:t>
            </w:r>
          </w:p>
        </w:tc>
      </w:tr>
      <w:tr w:rsidR="00D53C61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79.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Meloidogyne chitwoodi </w:t>
            </w:r>
            <w:r w:rsidR="005B7E9F" w:rsidRPr="001D3F89">
              <w:rPr>
                <w:rStyle w:val="Bodytext214pt1"/>
                <w:rFonts w:ascii="Sylfaen" w:hAnsi="Sylfaen"/>
                <w:sz w:val="24"/>
                <w:szCs w:val="24"/>
                <w:lang w:val="en-US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Golden, O'Bannon, Santo &amp; Finley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Կոլումբիական գալային նեմատոդ</w:t>
            </w:r>
          </w:p>
        </w:tc>
      </w:tr>
      <w:tr w:rsidR="00D53C61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80.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Meloidogyne fallax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Karssen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Կեղծ կոլումբիական գալային նեմատոդ</w:t>
            </w:r>
          </w:p>
        </w:tc>
      </w:tr>
      <w:tr w:rsidR="00685B8B" w:rsidRPr="001D3F89" w:rsidTr="001D3F89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:rsidR="00685B8B" w:rsidRPr="001D3F89" w:rsidRDefault="00685B8B" w:rsidP="00051E57">
            <w:pPr>
              <w:pStyle w:val="Style1"/>
              <w:spacing w:after="160" w:line="360" w:lineRule="auto"/>
              <w:ind w:left="3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Սնկեր</w:t>
            </w:r>
          </w:p>
        </w:tc>
      </w:tr>
      <w:tr w:rsidR="00D53C61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81.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Atropellis pinicola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="00DC4C45" w:rsidRPr="001D3F89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Zeller &amp; Goodding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Սոճու բների 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ճյուղերի քաղցկեղ (այրվածք)</w:t>
            </w:r>
          </w:p>
        </w:tc>
      </w:tr>
      <w:tr w:rsidR="00D53C61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82.</w:t>
            </w:r>
          </w:p>
        </w:tc>
        <w:tc>
          <w:tcPr>
            <w:tcW w:w="3879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Atropellis piniphilla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="008D61D0" w:rsidRPr="001D3F89">
              <w:rPr>
                <w:rStyle w:val="Bodytext214pt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(Weir.) Lohman &amp; Cash</w:t>
            </w:r>
          </w:p>
        </w:tc>
        <w:tc>
          <w:tcPr>
            <w:tcW w:w="4682" w:type="dxa"/>
            <w:shd w:val="clear" w:color="auto" w:fill="FFFFFF"/>
          </w:tcPr>
          <w:p w:rsidR="00D53C61" w:rsidRPr="001D3F89" w:rsidRDefault="00D53C61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Սոճու բների 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ճյուղերի քաղցկեղ (այրվածք)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83.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Ceratocystis fagacearum </w:t>
            </w:r>
            <w:r w:rsidR="005B7E9F" w:rsidRPr="001D3F89">
              <w:rPr>
                <w:rStyle w:val="Bodytext214pt1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(Bretz.) Hunt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Կաղնու անոթային միկոզ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84.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Chalara fraxinea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T. Kowalski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Հացենու չորագագաթություն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85.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Ciborinia camelliae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Koch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Կամելիաների ծաղկային այրվածք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Cochliobolus carbonum </w:t>
            </w:r>
            <w:r w:rsidR="005B7E9F" w:rsidRPr="001D3F89">
              <w:rPr>
                <w:rStyle w:val="Bodytext214pt1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R.R. Nelson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Եգիպտացորենի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ների բծավորություն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87.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Diaporthe vaccinii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Shear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Հապալասի մածուցիկ փտում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88.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Glomerella gossypii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="008D61D0" w:rsidRPr="001D3F89">
              <w:rPr>
                <w:rStyle w:val="Bodytext214pt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(South) Edgerton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Բամբակենու անտրակնոզ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89.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Monilinia fructicola </w:t>
            </w:r>
            <w:r w:rsidR="005B7E9F" w:rsidRPr="001D3F89">
              <w:rPr>
                <w:rStyle w:val="Bodytext214pt1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(Winter) Honey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Գորշ մոնիլիոզային փտում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90.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Mycosphaerella dearnessii </w:t>
            </w:r>
            <w:r w:rsidR="005B7E9F" w:rsidRPr="001D3F89">
              <w:rPr>
                <w:rStyle w:val="Bodytext214pt1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M.E. Bar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Սոճու փշատեր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ների շագանակագույն բծավոր այրվածք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91.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Phymatotrichopsis omnivora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(Duggar) Hennebert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Տեխասյան արմատային փտում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92.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Phytophthora alni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="005B7E9F" w:rsidRPr="001D3F89">
              <w:rPr>
                <w:rStyle w:val="Bodytext214pt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Brasier &amp; S.A. Kirk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Լաստենու ֆիտոֆտորոզ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93.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Phytophthora kernoviae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Brasier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Դեկորատիվ 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բնափայտային մշակաբույսերի ֆիտոֆտորոզ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94.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Phytophthora ramorum </w:t>
            </w:r>
            <w:r w:rsidR="005B7E9F" w:rsidRPr="001D3F89">
              <w:rPr>
                <w:rStyle w:val="Bodytext214pt1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Weres et al.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Բնափայտային 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թփուտային մշակաբույսերի ֆիտոֆտորոզ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95.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Puccinia pelargonii-zonalis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Doidge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Արագլախոտի ժանգ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96.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Thecaphora solani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="00C06AD7" w:rsidRPr="001D3F89">
              <w:rPr>
                <w:rStyle w:val="Bodytext214pt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Thirum et O'Breien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մրիկ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97.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Tilletia indica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Mitra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Ցորենի հնդկական մրիկ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98.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Sirococcus clavigignenti- juglandacearum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="005C4E90" w:rsidRPr="001D3F89">
              <w:rPr>
                <w:rStyle w:val="Bodytext214pt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Nair, Kostichka &amp; Kunt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Ընկուզենու խոցային հիվանդություն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Stenocarpella macrospora </w:t>
            </w:r>
            <w:r w:rsidR="00C06AD7" w:rsidRPr="001D3F89">
              <w:rPr>
                <w:rStyle w:val="Bodytext214pt1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(Earle) Sutto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Եգիպտացորենի դիպլոդիոզ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100.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Stenocarpella maydis </w:t>
            </w:r>
            <w:r w:rsidR="005C4E90" w:rsidRPr="001D3F89">
              <w:rPr>
                <w:rStyle w:val="Bodytext214pt1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(Berkeley) Sutton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Եգիպտացորենի դիպլոդիոզ</w:t>
            </w:r>
          </w:p>
        </w:tc>
      </w:tr>
      <w:tr w:rsidR="007838EB" w:rsidRPr="001D3F89" w:rsidTr="001D3F89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:rsidR="007838EB" w:rsidRPr="001D3F89" w:rsidRDefault="007838EB" w:rsidP="00051E57">
            <w:pPr>
              <w:pStyle w:val="Style1"/>
              <w:spacing w:after="160" w:line="360" w:lineRule="auto"/>
              <w:ind w:left="3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Բակտերիաներ 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ֆիտոպլազմաներ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101.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Acidovorax citrulli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(Shaad et al.)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Դդմազգիների բակտերիալ բծավորություն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102.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Rathayibacter tritici </w:t>
            </w:r>
            <w:r w:rsidR="00C06AD7" w:rsidRPr="001D3F89">
              <w:rPr>
                <w:rStyle w:val="Bodytext214pt1"/>
                <w:rFonts w:ascii="Sylfaen" w:hAnsi="Sylfaen"/>
                <w:sz w:val="24"/>
                <w:szCs w:val="24"/>
                <w:lang w:val="en-US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(Carlson &amp; Vidaver) Zgurskaya et al.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Ցորենի դեղին լորձոտ բակտերիոզ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103.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Pantoea stewartii subsp. stewartii (Smith) Mergaert et al.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Եգիպտացորենի բակտերիալ թառամում (վիլտ)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104.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Candidatus Phytoplasma vitis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Խաղողի վազի ոսկեփայլ դեղնումի ֆիտոպլազմա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105.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Xylophilus ampelinus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(Panagopoulos) Willems et al.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Խաղողի բակտերիալ թառամում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106.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Xanthomonas axonopodis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pv. </w:t>
            </w: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allii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(Roumagnac et al., 2004 a)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Սոխի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ների այրվածք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107.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Xanthomonas oryzae pv. oryzae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(Ishiyama) Swings et al.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Բրնձի բակտերիալ այրվածք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108.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Xanthomonas oryzae pv. oryzicola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(Fang et al.) Swings et al.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Բրնձի բակտերիալ շերտավորություն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109.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Ralstonia solanacearum </w:t>
            </w:r>
            <w:r w:rsidR="00520700" w:rsidRPr="001D3F89">
              <w:rPr>
                <w:rStyle w:val="Bodytext214pt1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(Smith) Yabuuchi et al.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051E57">
            <w:pPr>
              <w:pStyle w:val="Style1"/>
              <w:spacing w:after="160" w:line="346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գորշ փտում</w:t>
            </w:r>
          </w:p>
        </w:tc>
      </w:tr>
      <w:tr w:rsidR="007838EB" w:rsidRPr="001D3F89" w:rsidTr="001D3F89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:rsidR="007838EB" w:rsidRPr="001D3F89" w:rsidRDefault="007838EB" w:rsidP="001D3F89">
            <w:pPr>
              <w:pStyle w:val="Style1"/>
              <w:spacing w:after="160" w:line="360" w:lineRule="auto"/>
              <w:ind w:left="570" w:right="562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Վիրուսներ 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վիրոիդներ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110.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Cherry rasp leaf cheravirus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Կեռասեն</w:t>
            </w:r>
            <w:r w:rsidR="0017158C" w:rsidRPr="001D3F89">
              <w:rPr>
                <w:rStyle w:val="Bodytext214pt"/>
                <w:rFonts w:ascii="Sylfaen" w:hAnsi="Sylfaen"/>
                <w:sz w:val="24"/>
                <w:szCs w:val="24"/>
              </w:rPr>
              <w:t>ու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="0017158C" w:rsidRPr="001D3F89">
              <w:rPr>
                <w:rStyle w:val="Bodytext214pt"/>
                <w:rFonts w:ascii="Sylfaen" w:hAnsi="Sylfaen"/>
                <w:sz w:val="24"/>
                <w:szCs w:val="24"/>
              </w:rPr>
              <w:t>ների թորբույաձ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="0017158C" w:rsidRPr="001D3F89">
              <w:rPr>
                <w:rStyle w:val="Bodytext214pt"/>
                <w:rFonts w:ascii="Sylfaen" w:hAnsi="Sylfaen"/>
                <w:sz w:val="24"/>
                <w:szCs w:val="24"/>
              </w:rPr>
              <w:t>ության չեր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ավիրուս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Peach latent mosaic viroid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Դեղձենու թաքնված մոզաիկայի վիրոիդ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112.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Peach rosette mosaic nepovirus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Դեղձենու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աբույլի մոզաիկ նեպովիրուս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113.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Andean potato latent tymovirus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անդյան թաքնված տիմովիրուս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114.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Andean potato mottle comovirus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խայտուցավորության անդյան կոմովիրուս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115.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Potato T tepovirus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Т տեպովիրուս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116.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Potato yellowing alfamovirus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դեղնման ալֆամովիրուս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117.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Tomato yellow leaf curl begomovirus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Լոլիկի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ների դեղին գանգրոտության բեգոմովիրուս</w:t>
            </w:r>
          </w:p>
        </w:tc>
      </w:tr>
      <w:tr w:rsidR="007838EB" w:rsidRPr="001D3F89" w:rsidTr="001D3F89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:rsidR="007838EB" w:rsidRPr="001D3F89" w:rsidRDefault="007838EB" w:rsidP="00051E57">
            <w:pPr>
              <w:pStyle w:val="Style1"/>
              <w:spacing w:after="160" w:line="360" w:lineRule="auto"/>
              <w:ind w:left="3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Բույսեր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118.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Bidens pilosa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L.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Կատվալեզու մազոտ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119.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Euphorbia dentata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Michx.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Իշակաթնուկ ատամնաձ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120.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Helianthus californicus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DC.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ածաղիկ կալիֆորնյան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121.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Helianthus ciliaris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DC.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ածաղիկ թարթիչավոր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122.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Ipomoea hederacea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L.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Իպոմեա պատատուկային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123.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Ipomoea lacunosa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L.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Իպոմեա փոսիկավոր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124.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Iva axillaris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Pursh.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Թանթրվենու (շամբուկի) թփուտ 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անութի (բազմամյա ուռի)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125.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Solanum carolinense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L.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Մորմ կարոլինյան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126.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Solarium elaeagnifolium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Cav.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Մորմ գծատեր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ավոր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127.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Striga spp.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Ստրիգաներ</w:t>
            </w:r>
          </w:p>
        </w:tc>
      </w:tr>
    </w:tbl>
    <w:p w:rsidR="00051E57" w:rsidRPr="00127C65" w:rsidRDefault="00051E57" w:rsidP="00051E57">
      <w:pPr>
        <w:pStyle w:val="Style1"/>
        <w:spacing w:after="160" w:line="360" w:lineRule="auto"/>
        <w:ind w:left="567" w:right="559"/>
        <w:rPr>
          <w:rStyle w:val="Bodytext214pt"/>
          <w:rFonts w:ascii="Sylfaen" w:hAnsi="Sylfaen"/>
          <w:sz w:val="24"/>
          <w:szCs w:val="24"/>
        </w:rPr>
      </w:pPr>
      <w:r w:rsidRPr="001D3F89">
        <w:rPr>
          <w:rStyle w:val="Bodytext214pt"/>
          <w:rFonts w:ascii="Sylfaen" w:hAnsi="Sylfaen"/>
          <w:sz w:val="24"/>
          <w:szCs w:val="24"/>
        </w:rPr>
        <w:lastRenderedPageBreak/>
        <w:t>II. Եվրասիական տնտեսական միության տարածքում սահմանափակ տարածում ունեցող կարանտինային վնասակար օրգանիզմներ</w:t>
      </w:r>
    </w:p>
    <w:p w:rsidR="00051E57" w:rsidRPr="00127C65" w:rsidRDefault="00051E57" w:rsidP="00051E57">
      <w:pPr>
        <w:pStyle w:val="Style1"/>
        <w:spacing w:after="160" w:line="360" w:lineRule="auto"/>
        <w:ind w:left="0" w:right="-6"/>
        <w:rPr>
          <w:rStyle w:val="Bodytext214pt"/>
          <w:rFonts w:ascii="Sylfaen" w:hAnsi="Sylfaen"/>
          <w:sz w:val="24"/>
          <w:szCs w:val="24"/>
        </w:rPr>
      </w:pPr>
    </w:p>
    <w:p w:rsidR="00051E57" w:rsidRDefault="00051E57" w:rsidP="00051E57">
      <w:pPr>
        <w:spacing w:after="160" w:line="360" w:lineRule="auto"/>
        <w:ind w:right="-6"/>
        <w:jc w:val="center"/>
        <w:rPr>
          <w:lang w:val="en-US"/>
        </w:rPr>
      </w:pPr>
      <w:r w:rsidRPr="001D3F89">
        <w:rPr>
          <w:rStyle w:val="Bodytext214pt"/>
          <w:rFonts w:ascii="Sylfaen" w:eastAsia="Sylfaen" w:hAnsi="Sylfaen"/>
          <w:sz w:val="24"/>
          <w:szCs w:val="24"/>
        </w:rPr>
        <w:t>Միջատներ</w:t>
      </w:r>
    </w:p>
    <w:tbl>
      <w:tblPr>
        <w:tblOverlap w:val="never"/>
        <w:tblW w:w="90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879"/>
        <w:gridCol w:w="4682"/>
      </w:tblGrid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128.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Agrilus mali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(Motschulsky)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Խնձորենու ոսկեբզեզ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129.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Agrilus planipennis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Fairmaire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Հացենու զմրուխտյա ոսկեբզեզ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130.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Bemisia tabaci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Gennadius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Ծխախոտի սպիտակաթ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իկ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131.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Carposina niponensis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Wlsingham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Դեղձենու պտղակեր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132.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Ceratitis capitata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(Wiedemann)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Միջերկրածովյան պտղաճանճ</w:t>
            </w:r>
          </w:p>
        </w:tc>
      </w:tr>
      <w:tr w:rsidR="007838EB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133.</w:t>
            </w:r>
          </w:p>
        </w:tc>
        <w:tc>
          <w:tcPr>
            <w:tcW w:w="3879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Ceroplastes japonicus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Green</w:t>
            </w:r>
          </w:p>
        </w:tc>
        <w:tc>
          <w:tcPr>
            <w:tcW w:w="4682" w:type="dxa"/>
            <w:shd w:val="clear" w:color="auto" w:fill="FFFFFF"/>
          </w:tcPr>
          <w:p w:rsidR="007838EB" w:rsidRPr="001D3F89" w:rsidRDefault="007838EB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Ճապոնական մոմային կեղծ վահանակիր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134.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Chrysodeixis chalcites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(Esper)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Ոսկեփայլ երկբծավոր բվիկ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135.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Corythucha ciliata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Say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Սոսու ժանեկամլուկ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136.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Dendrolimus sibiricus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Chetverikov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Սիբիրյան մետաքսագործ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137.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Dendroctonus micans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(Kugelmann)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նու մեծ կեղ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ակեր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138.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Epilachna vigintioctomaculata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Motschulsky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զատկաբզեզ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139.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Frankliniella occidentalis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Pergande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մտյան ծաղկային թրիպս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140.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Grapholita molesta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(Busck)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ելյան պտղակեր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141.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Hyphantria cunea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Drury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Ամերիկյան սպիտակաթիթեռ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142.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Lopholeucaspis japonica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(Cockerell)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Ճապոնական փայտիկաձ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վահանակիր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ind w:left="23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143.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Lymantria dispar asiatica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Vnukovskij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Տարազույգ մետաքսագործի ասիական ենթատեսակ (Lda)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ind w:left="23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Monochamus galloprovincialis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(Olivier)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ind w:left="23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Սոճու ս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երկարաբեղիկ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145.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Monochamus impluviatus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Motschulsky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խայտուցավոր երկարաբեղիկ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146.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Monochamus nitens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Bates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փայլուն երկարաբեղիկ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147.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Monochamus saltuarius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Gebler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թավշյա բծավոր երկարաբեղիկ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148.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Monochamus sutor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Linnaeus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նու ս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փոքր երկարաբեղիկ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149.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Monochamus urussovii </w:t>
            </w:r>
            <w:r w:rsidR="005C4E90" w:rsidRPr="001D3F89">
              <w:rPr>
                <w:rStyle w:val="Bodytext214pt1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(Fischer v. Waldheim)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Եղ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նու ս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մեծ երկարաբեղիկ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150.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Myiopardalis pardalina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(Bigot)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Սեխի ճանճ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151.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Numonia pyrivorella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(Matsumura)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Տանձենու հրաթիթեռ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152.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Phthorimaea operculella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(Zeller)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ցեց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153.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Polygraphus proximus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Blandford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Ուսուրիական պոլիգրաֆ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154.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Popillia japonica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Newman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Ճապոնական բզեզ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155.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Pseudococcus comstocki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(Kuwana)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Կոմստոկի որդան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156.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Quadraspidiotus perniciosus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Comst.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Կալիֆորնյան վահանակիր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157.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Viteus vitifoliae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Fitch.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Ֆիլոքսերա</w:t>
            </w:r>
          </w:p>
        </w:tc>
      </w:tr>
      <w:tr w:rsidR="005C4E90" w:rsidRPr="001D3F89" w:rsidTr="001D3F89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:rsidR="005C4E90" w:rsidRPr="001D3F89" w:rsidRDefault="005C4E90" w:rsidP="00051E57">
            <w:pPr>
              <w:pStyle w:val="Style1"/>
              <w:spacing w:after="160" w:line="360" w:lineRule="auto"/>
              <w:ind w:left="3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Նեմատոդներ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158.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Globodera rostochiensis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(Wollenweber) Behrens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051E57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ոսկեփայլ նեմատոդ</w:t>
            </w:r>
          </w:p>
        </w:tc>
      </w:tr>
      <w:tr w:rsidR="005C4E90" w:rsidRPr="001D3F89" w:rsidTr="001D3F89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:rsidR="005C4E90" w:rsidRPr="001D3F89" w:rsidRDefault="005C4E90" w:rsidP="00051E57">
            <w:pPr>
              <w:pStyle w:val="Style1"/>
              <w:spacing w:after="160" w:line="360" w:lineRule="auto"/>
              <w:ind w:left="3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Սնկեր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159.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Cercospora kikuchii </w:t>
            </w:r>
            <w:r w:rsidR="005C4E90" w:rsidRPr="001D3F89">
              <w:rPr>
                <w:rStyle w:val="Bodytext214pt1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(T. Matsu &amp; Tomoyasu) Gardn.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Սոյայի ցերկոսպորոզ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Colletotrichum acutatum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Simmonds (= C. </w:t>
            </w: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xanthii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Halsted)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Գետնամորու անտրակնոզ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161.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Diaporthe helianthi </w:t>
            </w:r>
            <w:r w:rsidR="005C4E90" w:rsidRPr="001D3F89">
              <w:rPr>
                <w:rStyle w:val="Bodytext214pt1"/>
                <w:rFonts w:ascii="Sylfaen" w:hAnsi="Sylfaen"/>
                <w:sz w:val="24"/>
                <w:szCs w:val="24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Munt.-Cvet. et al.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ածաղկի ֆոմոպսիս (ար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ածաղկի ցողունի գորշ բծավորություն)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162.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Didymella ligulicola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(K.F. Baker, Dimock &amp; L.H. Davis) von Arx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Քրիզանթեմի ասկոխիտոզ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163.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Phytophthora fragariae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Hickman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Գետնամորու 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ազնվամորու ֆիտոֆտորային արմատային փտում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164.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Puccinia horiana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Henn.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Քրիզանթեմի սպիտակ ժանգ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165.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Synchytrium endobioticum 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(Schilbersky) Percival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քաղցկեղ</w:t>
            </w:r>
          </w:p>
        </w:tc>
      </w:tr>
      <w:tr w:rsidR="007878D4" w:rsidRPr="001D3F89" w:rsidTr="001D3F89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:rsidR="007878D4" w:rsidRPr="001D3F89" w:rsidRDefault="007878D4" w:rsidP="00051E57">
            <w:pPr>
              <w:pStyle w:val="Style1"/>
              <w:spacing w:after="160" w:line="360" w:lineRule="auto"/>
              <w:ind w:left="3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Բակտերիաներ 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ֆիտոպլազմաներ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166.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Candidatus Phytoplasma mali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Խնձորենու պրոլիֆերացիայի ֆիտոպլազմա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167.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Erwinia amylovora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(Burrill) </w:t>
            </w:r>
            <w:r w:rsidR="00051E57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Winslow et al.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Պտղատուների բակտերիալ այրվածք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168.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Candidatus Phytoplasma pyri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Տանձենու հյուծվածության ֆիտոպլազմա</w:t>
            </w:r>
          </w:p>
        </w:tc>
      </w:tr>
      <w:tr w:rsidR="007878D4" w:rsidRPr="001D3F89" w:rsidTr="001D3F89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:rsidR="007878D4" w:rsidRPr="001D3F89" w:rsidRDefault="007878D4" w:rsidP="00051E57">
            <w:pPr>
              <w:pStyle w:val="Style1"/>
              <w:spacing w:after="160" w:line="360" w:lineRule="auto"/>
              <w:ind w:left="3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Վիրուսներ 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վիրոիդներ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169.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Beet necrotic yellow vein benyvirus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Ճակնդեղի ջղերի նեկրոտիկ դեղնման բենիվիրուս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170.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Impatiens necrotic spot tospovirus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Հինածաղկի նեկրոտիկ բծավորության տոսպովիրուս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171.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Plum pox potyvirus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Սալորենու չեչոտության (օսպայի) պոտիվիրուս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172.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Potato spindle tuber viroid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Կարտոֆիլի պալարների թելանման վիրոիդ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173.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Tobacco ringspot nepovirus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Ծխախոտի օղակաձ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բծավորության նեպովիրուս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174.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Tomato ringspot nepovirus</w:t>
            </w:r>
          </w:p>
        </w:tc>
        <w:tc>
          <w:tcPr>
            <w:tcW w:w="4682" w:type="dxa"/>
            <w:shd w:val="clear" w:color="auto" w:fill="FFFFFF"/>
            <w:vAlign w:val="center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Լոլիկի օղակաձ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բծավորության նեպովիրուս</w:t>
            </w:r>
          </w:p>
        </w:tc>
      </w:tr>
      <w:tr w:rsidR="005C4E90" w:rsidRPr="001D3F89" w:rsidTr="001D3F89">
        <w:trPr>
          <w:jc w:val="center"/>
        </w:trPr>
        <w:tc>
          <w:tcPr>
            <w:tcW w:w="9090" w:type="dxa"/>
            <w:gridSpan w:val="3"/>
            <w:shd w:val="clear" w:color="auto" w:fill="FFFFFF"/>
            <w:vAlign w:val="center"/>
          </w:tcPr>
          <w:p w:rsidR="005C4E90" w:rsidRPr="001D3F89" w:rsidRDefault="005C4E90" w:rsidP="00051E57">
            <w:pPr>
              <w:pStyle w:val="Style1"/>
              <w:spacing w:after="160" w:line="360" w:lineRule="auto"/>
              <w:ind w:left="3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Բույսեր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175.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Acroptilon repens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DC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Դառնախոտ սողացող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176.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Ambrosia artemisiifolia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L.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Ամ</w:t>
            </w:r>
            <w:r w:rsidR="00EA1368" w:rsidRPr="001D3F89">
              <w:rPr>
                <w:rStyle w:val="Bodytext214pt"/>
                <w:rFonts w:ascii="Sylfaen" w:hAnsi="Sylfaen"/>
                <w:sz w:val="24"/>
                <w:szCs w:val="24"/>
              </w:rPr>
              <w:t>բ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րոզիա օշինդրատեր</w:t>
            </w:r>
            <w:r w:rsidR="00685B8B" w:rsidRPr="001D3F8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177.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Ambrosia psilostachya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DC.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Ամբրոզիա բազմամյա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178.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Ambrosia trifida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L.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Ամբրոզիա երեքնաբաժան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179.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 xml:space="preserve">Cenchrus longispinus </w:t>
            </w:r>
            <w:r w:rsidR="00051E57">
              <w:rPr>
                <w:rStyle w:val="Bodytext214pt1"/>
                <w:rFonts w:ascii="Sylfaen" w:hAnsi="Sylfaen"/>
                <w:sz w:val="24"/>
                <w:szCs w:val="24"/>
                <w:lang w:val="en-US"/>
              </w:rPr>
              <w:br/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(Hack.) Fern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Ցենխրուս երկարափշոտ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180.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Cuscuta spp.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Գաղձեր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181.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Solanum rostratum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Dun.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Մորմ փշոտ</w:t>
            </w:r>
          </w:p>
        </w:tc>
      </w:tr>
      <w:tr w:rsidR="007878D4" w:rsidRPr="001D3F89" w:rsidTr="00051E57">
        <w:trPr>
          <w:jc w:val="center"/>
        </w:trPr>
        <w:tc>
          <w:tcPr>
            <w:tcW w:w="52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182.</w:t>
            </w:r>
          </w:p>
        </w:tc>
        <w:tc>
          <w:tcPr>
            <w:tcW w:w="3879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1"/>
                <w:rFonts w:ascii="Sylfaen" w:hAnsi="Sylfaen"/>
                <w:sz w:val="24"/>
                <w:szCs w:val="24"/>
              </w:rPr>
              <w:t>Solanum triflorum</w:t>
            </w: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 xml:space="preserve"> Nutt.</w:t>
            </w:r>
          </w:p>
        </w:tc>
        <w:tc>
          <w:tcPr>
            <w:tcW w:w="4682" w:type="dxa"/>
            <w:shd w:val="clear" w:color="auto" w:fill="FFFFFF"/>
          </w:tcPr>
          <w:p w:rsidR="007878D4" w:rsidRPr="001D3F89" w:rsidRDefault="007878D4" w:rsidP="001D3F89">
            <w:pPr>
              <w:pStyle w:val="Style1"/>
              <w:spacing w:after="160" w:line="360" w:lineRule="auto"/>
              <w:jc w:val="left"/>
              <w:rPr>
                <w:szCs w:val="24"/>
              </w:rPr>
            </w:pPr>
            <w:r w:rsidRPr="001D3F89">
              <w:rPr>
                <w:rStyle w:val="Bodytext214pt"/>
                <w:rFonts w:ascii="Sylfaen" w:hAnsi="Sylfaen"/>
                <w:sz w:val="24"/>
                <w:szCs w:val="24"/>
              </w:rPr>
              <w:t>Մորմ եռածաղկային</w:t>
            </w:r>
          </w:p>
        </w:tc>
      </w:tr>
    </w:tbl>
    <w:p w:rsidR="005C4E90" w:rsidRPr="001D3F89" w:rsidRDefault="005C4E90" w:rsidP="001D3F89">
      <w:pPr>
        <w:pStyle w:val="Style1"/>
        <w:spacing w:after="160" w:line="360" w:lineRule="auto"/>
        <w:rPr>
          <w:szCs w:val="24"/>
          <w:lang w:val="en-US"/>
        </w:rPr>
      </w:pPr>
    </w:p>
    <w:p w:rsidR="00B07D88" w:rsidRPr="001D3F89" w:rsidRDefault="005C4E90" w:rsidP="001D3F89">
      <w:pPr>
        <w:pStyle w:val="Style1"/>
        <w:spacing w:after="160" w:line="360" w:lineRule="auto"/>
        <w:rPr>
          <w:szCs w:val="24"/>
          <w:lang w:val="en-US"/>
        </w:rPr>
      </w:pPr>
      <w:r w:rsidRPr="001D3F89">
        <w:rPr>
          <w:szCs w:val="24"/>
          <w:lang w:val="en-US"/>
        </w:rPr>
        <w:t>__________________</w:t>
      </w:r>
    </w:p>
    <w:sectPr w:rsidR="00B07D88" w:rsidRPr="001D3F89" w:rsidSect="001D3F89">
      <w:footerReference w:type="default" r:id="rId7"/>
      <w:pgSz w:w="11900" w:h="16840" w:code="9"/>
      <w:pgMar w:top="1418" w:right="1418" w:bottom="1418" w:left="1418" w:header="0" w:footer="65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761" w:rsidRDefault="002F5761" w:rsidP="00B07D88">
      <w:r>
        <w:separator/>
      </w:r>
    </w:p>
  </w:endnote>
  <w:endnote w:type="continuationSeparator" w:id="0">
    <w:p w:rsidR="002F5761" w:rsidRDefault="002F5761" w:rsidP="00B0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36072"/>
      <w:docPartObj>
        <w:docPartGallery w:val="Page Numbers (Bottom of Page)"/>
        <w:docPartUnique/>
      </w:docPartObj>
    </w:sdtPr>
    <w:sdtEndPr/>
    <w:sdtContent>
      <w:p w:rsidR="001D3F89" w:rsidRPr="006F0B64" w:rsidRDefault="003A6808" w:rsidP="006F0B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C6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761" w:rsidRDefault="002F5761"/>
  </w:footnote>
  <w:footnote w:type="continuationSeparator" w:id="0">
    <w:p w:rsidR="002F5761" w:rsidRDefault="002F57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205"/>
    <w:multiLevelType w:val="hybridMultilevel"/>
    <w:tmpl w:val="D792ADE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923246"/>
    <w:multiLevelType w:val="multilevel"/>
    <w:tmpl w:val="10A86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D88"/>
    <w:rsid w:val="00051E57"/>
    <w:rsid w:val="000810B9"/>
    <w:rsid w:val="00086F92"/>
    <w:rsid w:val="000A44F8"/>
    <w:rsid w:val="000A704C"/>
    <w:rsid w:val="00100CE4"/>
    <w:rsid w:val="00127C65"/>
    <w:rsid w:val="0016469E"/>
    <w:rsid w:val="0017158C"/>
    <w:rsid w:val="0019308E"/>
    <w:rsid w:val="001972BE"/>
    <w:rsid w:val="001A25D7"/>
    <w:rsid w:val="001D3F89"/>
    <w:rsid w:val="001D7F2D"/>
    <w:rsid w:val="00255EB7"/>
    <w:rsid w:val="00272002"/>
    <w:rsid w:val="00286010"/>
    <w:rsid w:val="00297D32"/>
    <w:rsid w:val="002B06D2"/>
    <w:rsid w:val="002C4967"/>
    <w:rsid w:val="002D4929"/>
    <w:rsid w:val="002D5937"/>
    <w:rsid w:val="002E200D"/>
    <w:rsid w:val="002F5761"/>
    <w:rsid w:val="00340E7D"/>
    <w:rsid w:val="00383544"/>
    <w:rsid w:val="003A29DD"/>
    <w:rsid w:val="003A6808"/>
    <w:rsid w:val="003F72B3"/>
    <w:rsid w:val="00412BAE"/>
    <w:rsid w:val="0050483D"/>
    <w:rsid w:val="00520700"/>
    <w:rsid w:val="00543432"/>
    <w:rsid w:val="005A1C16"/>
    <w:rsid w:val="005A4470"/>
    <w:rsid w:val="005B7E9F"/>
    <w:rsid w:val="005C28D5"/>
    <w:rsid w:val="005C3B8D"/>
    <w:rsid w:val="005C4E90"/>
    <w:rsid w:val="005D389C"/>
    <w:rsid w:val="00625AA7"/>
    <w:rsid w:val="00666409"/>
    <w:rsid w:val="0066698D"/>
    <w:rsid w:val="00685B8B"/>
    <w:rsid w:val="006F0B64"/>
    <w:rsid w:val="00756476"/>
    <w:rsid w:val="00761F64"/>
    <w:rsid w:val="007838EB"/>
    <w:rsid w:val="00784CD8"/>
    <w:rsid w:val="007878D4"/>
    <w:rsid w:val="007A67BC"/>
    <w:rsid w:val="007D6181"/>
    <w:rsid w:val="00801A0D"/>
    <w:rsid w:val="008449C2"/>
    <w:rsid w:val="00885DE4"/>
    <w:rsid w:val="008934B6"/>
    <w:rsid w:val="008B7CE3"/>
    <w:rsid w:val="008C18AF"/>
    <w:rsid w:val="008D61D0"/>
    <w:rsid w:val="00903B17"/>
    <w:rsid w:val="00927932"/>
    <w:rsid w:val="0093255D"/>
    <w:rsid w:val="0093627F"/>
    <w:rsid w:val="00971158"/>
    <w:rsid w:val="00974E6B"/>
    <w:rsid w:val="009977E9"/>
    <w:rsid w:val="009A1EFD"/>
    <w:rsid w:val="009B03B2"/>
    <w:rsid w:val="009C3D85"/>
    <w:rsid w:val="00A06C5D"/>
    <w:rsid w:val="00A261E7"/>
    <w:rsid w:val="00A436A4"/>
    <w:rsid w:val="00A53FE8"/>
    <w:rsid w:val="00A6646A"/>
    <w:rsid w:val="00AA11DD"/>
    <w:rsid w:val="00AF02DA"/>
    <w:rsid w:val="00AF0A78"/>
    <w:rsid w:val="00AF5CA0"/>
    <w:rsid w:val="00B07D88"/>
    <w:rsid w:val="00B7478D"/>
    <w:rsid w:val="00BF3BED"/>
    <w:rsid w:val="00C06AD7"/>
    <w:rsid w:val="00C47774"/>
    <w:rsid w:val="00C85364"/>
    <w:rsid w:val="00CB27B3"/>
    <w:rsid w:val="00CE57C2"/>
    <w:rsid w:val="00D44EAA"/>
    <w:rsid w:val="00D53C61"/>
    <w:rsid w:val="00D72B46"/>
    <w:rsid w:val="00DC0AAC"/>
    <w:rsid w:val="00DC3A38"/>
    <w:rsid w:val="00DC4C45"/>
    <w:rsid w:val="00E56C9E"/>
    <w:rsid w:val="00E96F34"/>
    <w:rsid w:val="00EA1368"/>
    <w:rsid w:val="00EB2586"/>
    <w:rsid w:val="00EE6F97"/>
    <w:rsid w:val="00F2266F"/>
    <w:rsid w:val="00F86B62"/>
    <w:rsid w:val="00F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F2EDE-55CA-45AC-82E6-723CD75E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07D8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7D8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07D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hy-AM" w:eastAsia="hy-AM" w:bidi="hy-AM"/>
    </w:rPr>
  </w:style>
  <w:style w:type="character" w:customStyle="1" w:styleId="Bodytext314pt">
    <w:name w:val="Body text (3) + 14 pt"/>
    <w:basedOn w:val="Bodytext3"/>
    <w:rsid w:val="00B07D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B07D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B07D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hy-AM" w:eastAsia="hy-AM" w:bidi="hy-AM"/>
    </w:rPr>
  </w:style>
  <w:style w:type="character" w:customStyle="1" w:styleId="Tablecaption2Spacing4pt">
    <w:name w:val="Table caption (2) + Spacing 4 pt"/>
    <w:basedOn w:val="Tablecaption2"/>
    <w:rsid w:val="00B07D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07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basedOn w:val="Bodytext2"/>
    <w:rsid w:val="00B07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egoeUI">
    <w:name w:val="Body text (2) + Segoe UI"/>
    <w:aliases w:val="14 pt,Bold"/>
    <w:basedOn w:val="Bodytext2"/>
    <w:rsid w:val="00B07D8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ahoma">
    <w:name w:val="Body text (2) + Tahoma"/>
    <w:aliases w:val="13 pt,Bold"/>
    <w:basedOn w:val="Bodytext2"/>
    <w:rsid w:val="00B07D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4pt0">
    <w:name w:val="Body text (2) + 14 pt"/>
    <w:aliases w:val="Bold,Spacing 2 pt,Body text (2) + Garamond,16 pt,Body text (2) + Times New Roman,Body text (2) + Sylfaen,Body text (2) + Arial Unicode MS,10.5 pt"/>
    <w:basedOn w:val="Bodytext2"/>
    <w:rsid w:val="00B07D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4pt0">
    <w:name w:val="Body text (3) + 14 pt"/>
    <w:aliases w:val="Spacing 2 pt,Body text (2) + Bold"/>
    <w:basedOn w:val="Bodytext3"/>
    <w:rsid w:val="00B07D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rebuchetMS">
    <w:name w:val="Body text (2) + Trebuchet MS"/>
    <w:aliases w:val="14 pt"/>
    <w:basedOn w:val="Bodytext2"/>
    <w:rsid w:val="00B07D8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ahoma0">
    <w:name w:val="Body text (2) + Tahoma"/>
    <w:aliases w:val="11 pt"/>
    <w:basedOn w:val="Bodytext2"/>
    <w:rsid w:val="00B07D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4pt1">
    <w:name w:val="Body text (2) + 14 pt"/>
    <w:aliases w:val="Italic"/>
    <w:basedOn w:val="Bodytext2"/>
    <w:rsid w:val="00B07D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2">
    <w:name w:val="Body text (2) + 14 pt"/>
    <w:aliases w:val="Italic"/>
    <w:basedOn w:val="Bodytext2"/>
    <w:rsid w:val="00B07D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07D8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B07D88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B07D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B07D8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Style1">
    <w:name w:val="Style1"/>
    <w:basedOn w:val="Bodytext30"/>
    <w:rsid w:val="0093255D"/>
    <w:pPr>
      <w:shd w:val="clear" w:color="auto" w:fill="auto"/>
      <w:spacing w:line="240" w:lineRule="auto"/>
      <w:ind w:left="20"/>
    </w:pPr>
    <w:rPr>
      <w:rFonts w:ascii="Sylfaen" w:hAnsi="Sylfaen"/>
      <w:b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5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0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B6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0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B64"/>
    <w:rPr>
      <w:color w:val="000000"/>
    </w:rPr>
  </w:style>
  <w:style w:type="table" w:styleId="TableGrid">
    <w:name w:val="Table Grid"/>
    <w:basedOn w:val="TableNormal"/>
    <w:uiPriority w:val="59"/>
    <w:rsid w:val="001D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12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36</cp:revision>
  <dcterms:created xsi:type="dcterms:W3CDTF">2017-05-19T10:50:00Z</dcterms:created>
  <dcterms:modified xsi:type="dcterms:W3CDTF">2020-03-13T12:00:00Z</dcterms:modified>
</cp:coreProperties>
</file>