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DB" w:rsidRPr="001105DB" w:rsidRDefault="001105DB" w:rsidP="00E045C4">
      <w:pPr>
        <w:pStyle w:val="mechtex"/>
        <w:ind w:left="8640" w:firstLine="720"/>
        <w:rPr>
          <w:rFonts w:ascii="GHEA Mariam" w:hAnsi="GHEA Mariam"/>
          <w:spacing w:val="-8"/>
          <w:lang w:val="hy-AM"/>
        </w:rPr>
      </w:pPr>
      <w:r w:rsidRPr="00C2495B">
        <w:rPr>
          <w:rFonts w:ascii="GHEA Mariam" w:hAnsi="GHEA Mariam"/>
          <w:spacing w:val="-8"/>
          <w:lang w:val="hy-AM"/>
        </w:rPr>
        <w:t xml:space="preserve">Հավելված </w:t>
      </w:r>
      <w:r w:rsidRPr="00C2495B">
        <w:rPr>
          <w:rFonts w:ascii="GHEA Mariam" w:hAnsi="GHEA Mariam"/>
          <w:spacing w:val="-2"/>
          <w:szCs w:val="22"/>
          <w:lang w:val="hy-AM"/>
        </w:rPr>
        <w:t>N</w:t>
      </w:r>
      <w:r w:rsidRPr="00C2495B">
        <w:rPr>
          <w:rFonts w:ascii="GHEA Mariam" w:hAnsi="GHEA Mariam"/>
          <w:spacing w:val="-8"/>
          <w:lang w:val="hy-AM"/>
        </w:rPr>
        <w:t xml:space="preserve"> </w:t>
      </w:r>
      <w:r w:rsidRPr="001105DB">
        <w:rPr>
          <w:rFonts w:ascii="GHEA Mariam" w:hAnsi="GHEA Mariam"/>
          <w:spacing w:val="-8"/>
          <w:lang w:val="hy-AM"/>
        </w:rPr>
        <w:t>3</w:t>
      </w:r>
    </w:p>
    <w:p w:rsidR="001105DB" w:rsidRPr="00C2495B" w:rsidRDefault="001105DB" w:rsidP="001105D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  <w:t xml:space="preserve">   </w:t>
      </w:r>
      <w:r w:rsidRPr="00C2495B">
        <w:rPr>
          <w:rFonts w:ascii="GHEA Mariam" w:hAnsi="GHEA Mariam"/>
          <w:spacing w:val="4"/>
          <w:lang w:val="hy-AM"/>
        </w:rPr>
        <w:tab/>
        <w:t xml:space="preserve">    </w:t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:rsidR="001105DB" w:rsidRPr="00C2495B" w:rsidRDefault="001105DB" w:rsidP="001105D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C2495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312D">
        <w:rPr>
          <w:rFonts w:ascii="GHEA Mariam" w:hAnsi="GHEA Mariam"/>
          <w:sz w:val="22"/>
          <w:szCs w:val="22"/>
          <w:lang w:val="hy-AM"/>
        </w:rPr>
        <w:t>248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-Ն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p w:rsidR="00697D22" w:rsidRPr="00C2495B" w:rsidRDefault="00697D22" w:rsidP="001105DB">
      <w:pPr>
        <w:pStyle w:val="mechtex"/>
        <w:spacing w:line="480" w:lineRule="auto"/>
        <w:jc w:val="both"/>
        <w:rPr>
          <w:rFonts w:ascii="Arial" w:hAnsi="Arial" w:cs="Arial"/>
          <w:lang w:val="hy-AM"/>
        </w:rPr>
      </w:pPr>
    </w:p>
    <w:tbl>
      <w:tblPr>
        <w:tblW w:w="14954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798"/>
        <w:gridCol w:w="854"/>
        <w:gridCol w:w="5753"/>
        <w:gridCol w:w="1486"/>
        <w:gridCol w:w="1326"/>
        <w:gridCol w:w="1488"/>
        <w:gridCol w:w="1406"/>
      </w:tblGrid>
      <w:tr w:rsidR="00C2495B" w:rsidRPr="00C2495B" w:rsidTr="008316FE">
        <w:trPr>
          <w:trHeight w:val="606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C2495B">
              <w:rPr>
                <w:rFonts w:ascii="GHEA Mariam" w:hAnsi="GHEA Mariam"/>
                <w:color w:val="000000"/>
                <w:spacing w:val="-2"/>
                <w:lang w:val="hy-AM" w:eastAsia="en-US"/>
              </w:rPr>
              <w:t>N</w:t>
            </w:r>
            <w:r w:rsidRPr="00C2495B">
              <w:rPr>
                <w:rFonts w:ascii="GHEA Mariam" w:hAnsi="GHEA Mariam"/>
                <w:color w:val="000000"/>
                <w:lang w:val="hy-AM" w:eastAsia="en-US"/>
              </w:rPr>
              <w:t>N 3 ԵՎ 4 ՀԱՎԵԼՎԱԾՆԵՐՈՒՄ ԿԱՏԱՐՎՈՂ ՓՈՓՈԽՈՒԹՅՈՒՆՆԵՐԸ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</w:tr>
      <w:tr w:rsidR="00C2495B" w:rsidRPr="00C2495B" w:rsidTr="008316FE">
        <w:trPr>
          <w:trHeight w:val="2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lang w:val="hy-AM"/>
              </w:rPr>
              <w:t>(հազ. դրամ)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2495B" w:rsidRPr="00C2495B" w:rsidTr="008316FE">
        <w:trPr>
          <w:trHeight w:val="5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7D29BF" w:rsidP="008316F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Գործառ</w:t>
            </w:r>
            <w:r w:rsidR="00C2495B" w:rsidRPr="00C2495B">
              <w:rPr>
                <w:rFonts w:ascii="GHEA Mariam" w:hAnsi="GHEA Mariam"/>
                <w:lang w:eastAsia="en-US"/>
              </w:rPr>
              <w:t>ական</w:t>
            </w:r>
            <w:proofErr w:type="spellEnd"/>
            <w:r w:rsidR="00C2495B"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C2495B" w:rsidRPr="00C2495B">
              <w:rPr>
                <w:rFonts w:ascii="GHEA Mariam" w:hAnsi="GHEA Mariam"/>
                <w:lang w:eastAsia="en-US"/>
              </w:rPr>
              <w:t>դասիչ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7D29B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կարգադրիչներ</w:t>
            </w:r>
            <w:r w:rsidR="007D29BF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7D29B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7D29B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="007D29B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D29BF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="007D29B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D29BF">
              <w:rPr>
                <w:rFonts w:ascii="GHEA Mariam" w:hAnsi="GHEA Mariam"/>
                <w:lang w:eastAsia="en-US"/>
              </w:rPr>
              <w:t>տնտեսա</w:t>
            </w:r>
            <w:r w:rsidR="007D29BF">
              <w:rPr>
                <w:rFonts w:ascii="GHEA Mariam" w:hAnsi="GHEA Mariam"/>
                <w:lang w:eastAsia="en-US"/>
              </w:rPr>
              <w:softHyphen/>
              <w:t>գի</w:t>
            </w:r>
            <w:r w:rsidRPr="00C2495B">
              <w:rPr>
                <w:rFonts w:ascii="GHEA Mariam" w:hAnsi="GHEA Mariam"/>
                <w:lang w:eastAsia="en-US"/>
              </w:rPr>
              <w:t>տական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2495B" w:rsidRPr="00C2495B" w:rsidTr="008316FE">
        <w:trPr>
          <w:trHeight w:val="275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C2495B" w:rsidRPr="00C2495B" w:rsidTr="008316FE">
        <w:trPr>
          <w:cantSplit/>
          <w:trHeight w:val="1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95B" w:rsidRPr="00C2495B" w:rsidRDefault="00C2495B" w:rsidP="008316FE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C2495B">
              <w:rPr>
                <w:rFonts w:ascii="GHEA Mariam" w:hAnsi="GHEA Mariam"/>
                <w:lang w:val="hy-AM" w:eastAsia="en-US"/>
              </w:rPr>
              <w:t>բ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աժին</w:t>
            </w:r>
            <w:proofErr w:type="spellEnd"/>
            <w:r w:rsidRPr="00C2495B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95B" w:rsidRPr="00C2495B" w:rsidRDefault="00C2495B" w:rsidP="008316FE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C2495B">
              <w:rPr>
                <w:rFonts w:ascii="GHEA Mariam" w:hAnsi="GHEA Mariam"/>
                <w:lang w:val="hy-AM" w:eastAsia="en-US"/>
              </w:rPr>
              <w:t>խ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ումբ</w:t>
            </w:r>
            <w:proofErr w:type="spellEnd"/>
            <w:r w:rsidRPr="00C2495B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95B" w:rsidRPr="00C2495B" w:rsidRDefault="00C2495B" w:rsidP="008316FE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C2495B">
              <w:rPr>
                <w:rFonts w:ascii="GHEA Mariam" w:hAnsi="GHEA Mariam"/>
                <w:lang w:val="hy-AM" w:eastAsia="en-US"/>
              </w:rPr>
              <w:t>դ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աս</w:t>
            </w:r>
            <w:proofErr w:type="spellEnd"/>
            <w:r w:rsidRPr="00C2495B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95B" w:rsidRPr="00C2495B" w:rsidRDefault="00C2495B" w:rsidP="008316FE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C2495B"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րագիր</w:t>
            </w:r>
            <w:proofErr w:type="spellEnd"/>
            <w:r w:rsidRPr="00C2495B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95B" w:rsidRPr="00C2495B" w:rsidRDefault="00C2495B" w:rsidP="008316FE">
            <w:pPr>
              <w:ind w:left="113" w:right="113"/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  <w:r w:rsidRPr="00C2495B">
              <w:rPr>
                <w:rFonts w:ascii="GHEA Mariam" w:hAnsi="GHEA Mariam"/>
                <w:spacing w:val="-8"/>
                <w:lang w:val="hy-AM" w:eastAsia="en-US"/>
              </w:rPr>
              <w:t>մ</w:t>
            </w:r>
            <w:proofErr w:type="spellStart"/>
            <w:r w:rsidRPr="00C2495B">
              <w:rPr>
                <w:rFonts w:ascii="GHEA Mariam" w:hAnsi="GHEA Mariam"/>
                <w:spacing w:val="-8"/>
                <w:lang w:eastAsia="en-US"/>
              </w:rPr>
              <w:t>իջոցառում</w:t>
            </w:r>
            <w:proofErr w:type="spellEnd"/>
            <w:r w:rsidRPr="00C2495B">
              <w:rPr>
                <w:rFonts w:ascii="GHEA Mariam" w:hAnsi="GHEA Mariam"/>
                <w:spacing w:val="-8"/>
                <w:lang w:val="hy-AM" w:eastAsia="en-US"/>
              </w:rPr>
              <w:t>ը</w:t>
            </w:r>
          </w:p>
        </w:tc>
        <w:tc>
          <w:tcPr>
            <w:tcW w:w="5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ԾԱԽՍԵՐ                                                              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ԸՆԴՀԱՆՈՒՐ ԲՆՈՒՅԹԻ ՀԱՆՐԱՅԻՆ ԾԱՌԱՅՈՒԹՅՈՒՆՆԵՐ                                           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                                 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2495B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,   </w:t>
            </w:r>
            <w:proofErr w:type="gramEnd"/>
            <w:r w:rsidRPr="00C2495B">
              <w:rPr>
                <w:rFonts w:ascii="GHEA Mariam" w:hAnsi="GHEA Mariam"/>
                <w:lang w:eastAsia="en-US"/>
              </w:rPr>
              <w:t xml:space="preserve">                                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ind w:firstLineChars="100" w:firstLine="200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8316F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697D22" w:rsidRDefault="00697D22">
      <w:r>
        <w:br w:type="page"/>
      </w:r>
    </w:p>
    <w:tbl>
      <w:tblPr>
        <w:tblW w:w="14954" w:type="dxa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798"/>
        <w:gridCol w:w="854"/>
        <w:gridCol w:w="5753"/>
        <w:gridCol w:w="1486"/>
        <w:gridCol w:w="1326"/>
        <w:gridCol w:w="1488"/>
        <w:gridCol w:w="1406"/>
      </w:tblGrid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 w:rsidRPr="00C2495B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C2495B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iCs/>
                <w:lang w:eastAsia="en-US"/>
              </w:rPr>
              <w:t>եկամուտների</w:t>
            </w:r>
            <w:proofErr w:type="spellEnd"/>
            <w:r w:rsidRPr="00C2495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C2495B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5,420.6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13,551.6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21,682.6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29,813.6</w:t>
            </w:r>
          </w:p>
        </w:tc>
      </w:tr>
      <w:tr w:rsidR="00C2495B" w:rsidRPr="00C2495B" w:rsidTr="00697D2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(21,682.6)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(29,813.6)</w:t>
            </w:r>
          </w:p>
        </w:tc>
      </w:tr>
    </w:tbl>
    <w:p w:rsidR="00C2495B" w:rsidRDefault="00C2495B" w:rsidP="00C2495B">
      <w:pPr>
        <w:pStyle w:val="mechtex"/>
        <w:jc w:val="left"/>
        <w:rPr>
          <w:rFonts w:ascii="Sylfaen" w:hAnsi="Sylfaen" w:cs="Arial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Sylfaen" w:hAnsi="Sylfaen" w:cs="Arial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Arial" w:hAnsi="Arial" w:cs="Arial"/>
          <w:lang w:val="hy-AM"/>
        </w:rPr>
      </w:pPr>
    </w:p>
    <w:p w:rsidR="001105DB" w:rsidRPr="00C2495B" w:rsidRDefault="001105DB" w:rsidP="001105D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2495B">
        <w:rPr>
          <w:rFonts w:ascii="GHEA Mariam" w:hAnsi="GHEA Mariam"/>
          <w:lang w:val="hy-AM"/>
        </w:rPr>
        <w:t>ՀԱՅԱՍՏԱՆԻ</w:t>
      </w:r>
      <w:r w:rsidRPr="00C2495B">
        <w:rPr>
          <w:rFonts w:ascii="GHEA Mariam" w:hAnsi="GHEA Mariam" w:cs="Arial Armenian"/>
          <w:lang w:val="hy-AM"/>
        </w:rPr>
        <w:t xml:space="preserve">  </w:t>
      </w:r>
      <w:r w:rsidRPr="00C2495B">
        <w:rPr>
          <w:rFonts w:ascii="GHEA Mariam" w:hAnsi="GHEA Mariam"/>
          <w:lang w:val="hy-AM"/>
        </w:rPr>
        <w:t>ՀԱՆՐԱՊԵՏՈՒԹՅԱՆ</w:t>
      </w:r>
    </w:p>
    <w:p w:rsidR="001105DB" w:rsidRPr="00C2495B" w:rsidRDefault="001105DB" w:rsidP="001105D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2495B">
        <w:rPr>
          <w:rFonts w:ascii="GHEA Mariam" w:hAnsi="GHEA Mariam"/>
          <w:lang w:val="hy-AM"/>
        </w:rPr>
        <w:t xml:space="preserve">  ՎԱՐՉԱՊԵՏԻ ԱՇԽԱՏԱԿԱԶՄԻ</w:t>
      </w:r>
    </w:p>
    <w:p w:rsidR="001105DB" w:rsidRPr="00A33A79" w:rsidRDefault="001105DB" w:rsidP="00E045C4">
      <w:pPr>
        <w:pStyle w:val="mechtex"/>
        <w:ind w:left="720" w:firstLine="720"/>
        <w:jc w:val="left"/>
        <w:rPr>
          <w:lang w:val="hy-AM"/>
        </w:rPr>
      </w:pPr>
      <w:r w:rsidRPr="00C2495B">
        <w:rPr>
          <w:rFonts w:ascii="GHEA Mariam" w:hAnsi="GHEA Mariam"/>
          <w:lang w:val="hy-AM"/>
        </w:rPr>
        <w:t xml:space="preserve">     ՂԵԿԱՎԱՐ</w:t>
      </w:r>
      <w:r w:rsidRPr="00C2495B">
        <w:rPr>
          <w:rFonts w:ascii="GHEA Mariam" w:hAnsi="GHEA Mariam" w:cs="Arial Armenian"/>
          <w:lang w:val="hy-AM"/>
        </w:rPr>
        <w:t xml:space="preserve">   </w:t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  <w:t>Է</w:t>
      </w:r>
      <w:r w:rsidRPr="00C2495B">
        <w:rPr>
          <w:rFonts w:ascii="GHEA Mariam" w:hAnsi="GHEA Mariam"/>
          <w:lang w:val="hy-AM"/>
        </w:rPr>
        <w:t>.</w:t>
      </w:r>
      <w:r w:rsidRPr="00C2495B">
        <w:rPr>
          <w:rFonts w:ascii="GHEA Mariam" w:hAnsi="GHEA Mariam" w:cs="Arial Armenian"/>
          <w:lang w:val="hy-AM"/>
        </w:rPr>
        <w:t xml:space="preserve"> ԱՂԱՋԱՆ</w:t>
      </w:r>
      <w:r w:rsidRPr="00C2495B">
        <w:rPr>
          <w:rFonts w:ascii="GHEA Mariam" w:hAnsi="GHEA Mariam"/>
          <w:lang w:val="hy-AM"/>
        </w:rPr>
        <w:t>ՅԱՆ</w:t>
      </w:r>
      <w:bookmarkStart w:id="0" w:name="_GoBack"/>
      <w:bookmarkEnd w:id="0"/>
    </w:p>
    <w:p w:rsidR="00C2495B" w:rsidRPr="00C2495B" w:rsidRDefault="00C2495B" w:rsidP="001105DB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C2495B" w:rsidRPr="00C2495B" w:rsidSect="00E045C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69" w:rsidRDefault="00ED0C69">
      <w:r>
        <w:separator/>
      </w:r>
    </w:p>
  </w:endnote>
  <w:endnote w:type="continuationSeparator" w:id="0">
    <w:p w:rsidR="00ED0C69" w:rsidRDefault="00ED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697D22" w:rsidRDefault="003D4BA2" w:rsidP="0069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69" w:rsidRDefault="00ED0C69">
      <w:r>
        <w:separator/>
      </w:r>
    </w:p>
  </w:footnote>
  <w:footnote w:type="continuationSeparator" w:id="0">
    <w:p w:rsidR="00ED0C69" w:rsidRDefault="00ED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981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69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8E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5DB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5D0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E2D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2D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D22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6F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EF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BF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79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0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65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908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C5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95B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8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F7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432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05C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F31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C4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1B8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C69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8D9F3"/>
  <w15:chartTrackingRefBased/>
  <w15:docId w15:val="{D6084582-6076-4AE5-8405-CAD1147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95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2495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2495B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C2495B"/>
    <w:rPr>
      <w:b/>
      <w:bCs/>
    </w:rPr>
  </w:style>
  <w:style w:type="character" w:customStyle="1" w:styleId="FooterChar">
    <w:name w:val="Footer Char"/>
    <w:link w:val="Footer"/>
    <w:locked/>
    <w:rsid w:val="00C2495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86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7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https:/mul2-moj.gov.am/tasks/88117/oneclick/248voroshum.docx?token=fe4e9f5d69c7191e34a722c57dfaf591</cp:keywords>
  <dc:description/>
  <cp:lastModifiedBy>Arpine Khachatryan</cp:lastModifiedBy>
  <cp:revision>11</cp:revision>
  <cp:lastPrinted>2020-03-09T11:22:00Z</cp:lastPrinted>
  <dcterms:created xsi:type="dcterms:W3CDTF">2020-03-09T09:47:00Z</dcterms:created>
  <dcterms:modified xsi:type="dcterms:W3CDTF">2020-03-10T06:32:00Z</dcterms:modified>
</cp:coreProperties>
</file>