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0D7" w:rsidRPr="00DD4B7B" w:rsidRDefault="0092062A" w:rsidP="0092062A">
      <w:pPr>
        <w:pStyle w:val="mechtex"/>
        <w:ind w:left="10080" w:firstLine="720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</w:t>
      </w:r>
      <w:r w:rsidR="00E340D7" w:rsidRPr="00A06A3F">
        <w:rPr>
          <w:rFonts w:ascii="GHEA Mariam" w:hAnsi="GHEA Mariam"/>
          <w:spacing w:val="-8"/>
          <w:lang w:val="hy-AM"/>
        </w:rPr>
        <w:t>Հավելված</w:t>
      </w:r>
      <w:r w:rsidR="00E340D7">
        <w:rPr>
          <w:rFonts w:ascii="GHEA Mariam" w:hAnsi="GHEA Mariam"/>
          <w:spacing w:val="-8"/>
          <w:lang w:val="hy-AM"/>
        </w:rPr>
        <w:t xml:space="preserve"> </w:t>
      </w:r>
      <w:r w:rsidR="00E340D7">
        <w:rPr>
          <w:rFonts w:ascii="GHEA Mariam" w:hAnsi="GHEA Mariam"/>
          <w:spacing w:val="-2"/>
          <w:lang w:val="hy-AM"/>
        </w:rPr>
        <w:t>N 3</w:t>
      </w:r>
    </w:p>
    <w:p w:rsidR="00E340D7" w:rsidRPr="00A06A3F" w:rsidRDefault="00E340D7" w:rsidP="00E340D7">
      <w:pPr>
        <w:pStyle w:val="mechtex"/>
        <w:ind w:left="3600" w:firstLine="720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                      </w:t>
      </w:r>
      <w:r w:rsidR="0092062A" w:rsidRPr="0092062A">
        <w:rPr>
          <w:rFonts w:ascii="GHEA Mariam" w:hAnsi="GHEA Mariam"/>
          <w:spacing w:val="-6"/>
          <w:lang w:val="hy-AM"/>
        </w:rPr>
        <w:t xml:space="preserve">        </w:t>
      </w:r>
      <w:r w:rsidRPr="00A06A3F">
        <w:rPr>
          <w:rFonts w:ascii="GHEA Mariam" w:hAnsi="GHEA Mariam"/>
          <w:spacing w:val="-6"/>
          <w:lang w:val="hy-AM"/>
        </w:rPr>
        <w:t>ՀՀ կառավարության 201</w:t>
      </w:r>
      <w:r>
        <w:rPr>
          <w:rFonts w:ascii="GHEA Mariam" w:hAnsi="GHEA Mariam"/>
          <w:spacing w:val="-6"/>
          <w:lang w:val="hy-AM"/>
        </w:rPr>
        <w:t>9</w:t>
      </w:r>
      <w:r w:rsidRPr="00A06A3F">
        <w:rPr>
          <w:rFonts w:ascii="GHEA Mariam" w:hAnsi="GHEA Mariam"/>
          <w:spacing w:val="-6"/>
          <w:lang w:val="hy-AM"/>
        </w:rPr>
        <w:t xml:space="preserve"> թվականի</w:t>
      </w:r>
    </w:p>
    <w:p w:rsidR="00E340D7" w:rsidRDefault="00E340D7" w:rsidP="00E340D7">
      <w:pPr>
        <w:pStyle w:val="mechtex"/>
        <w:jc w:val="right"/>
        <w:rPr>
          <w:rFonts w:ascii="GHEA Mariam" w:hAnsi="GHEA Mariam"/>
          <w:spacing w:val="-2"/>
          <w:lang w:val="hy-AM"/>
        </w:rPr>
      </w:pP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  <w:t xml:space="preserve">   </w:t>
      </w:r>
      <w:r w:rsidRPr="00A06A3F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 w:cs="IRTEK Courier"/>
          <w:spacing w:val="-4"/>
          <w:lang w:val="hy-AM"/>
        </w:rPr>
        <w:t>դեկտեմբերի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  <w:lang w:val="hy-AM"/>
        </w:rPr>
        <w:t xml:space="preserve">ի N </w:t>
      </w:r>
      <w:r>
        <w:rPr>
          <w:rFonts w:ascii="GHEA Mariam" w:hAnsi="GHEA Mariam"/>
          <w:szCs w:val="22"/>
          <w:lang w:val="hy-AM"/>
        </w:rPr>
        <w:t>1857</w:t>
      </w:r>
      <w:r w:rsidRPr="00A06A3F">
        <w:rPr>
          <w:rFonts w:ascii="GHEA Mariam" w:hAnsi="GHEA Mariam"/>
          <w:spacing w:val="-2"/>
          <w:lang w:val="hy-AM"/>
        </w:rPr>
        <w:t>-</w:t>
      </w:r>
      <w:r>
        <w:rPr>
          <w:rFonts w:ascii="GHEA Mariam" w:hAnsi="GHEA Mariam"/>
          <w:spacing w:val="-2"/>
          <w:lang w:val="hy-AM"/>
        </w:rPr>
        <w:t>Ն</w:t>
      </w:r>
      <w:r w:rsidRPr="00A06A3F">
        <w:rPr>
          <w:rFonts w:ascii="GHEA Mariam" w:hAnsi="GHEA Mariam"/>
          <w:spacing w:val="-2"/>
          <w:lang w:val="hy-AM"/>
        </w:rPr>
        <w:t xml:space="preserve"> </w:t>
      </w:r>
      <w:r w:rsidRPr="0059141E">
        <w:rPr>
          <w:rFonts w:ascii="GHEA Mariam" w:hAnsi="GHEA Mariam"/>
          <w:spacing w:val="-2"/>
          <w:lang w:val="hy-AM"/>
        </w:rPr>
        <w:t>որոշման</w:t>
      </w:r>
    </w:p>
    <w:p w:rsidR="00E340D7" w:rsidRPr="0057117D" w:rsidRDefault="00E340D7" w:rsidP="00E340D7">
      <w:pPr>
        <w:pStyle w:val="mechtex"/>
        <w:rPr>
          <w:rFonts w:ascii="Calibri" w:hAnsi="Calibri"/>
          <w:color w:val="000000"/>
          <w:lang w:val="hy-AM" w:eastAsia="en-US"/>
        </w:rPr>
      </w:pPr>
    </w:p>
    <w:p w:rsidR="00E340D7" w:rsidRDefault="00E340D7" w:rsidP="00E340D7">
      <w:pPr>
        <w:pStyle w:val="mechtex"/>
        <w:rPr>
          <w:rFonts w:ascii="GHEA Mariam" w:hAnsi="GHEA Mariam"/>
          <w:lang w:val="hy-AM" w:eastAsia="en-US"/>
        </w:rPr>
      </w:pPr>
      <w:r w:rsidRPr="00E132AC">
        <w:rPr>
          <w:color w:val="000000"/>
          <w:lang w:val="hy-AM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32AC">
        <w:rPr>
          <w:rFonts w:ascii="GHEA Mariam" w:hAnsi="GHEA Mariam" w:cs="Arial"/>
          <w:lang w:val="hy-AM" w:eastAsia="en-US"/>
        </w:rPr>
        <w:t>ՀԱՅԱՍՏԱՆԻ</w:t>
      </w:r>
      <w:r w:rsidRPr="00E132AC">
        <w:rPr>
          <w:rFonts w:ascii="GHEA Mariam" w:hAnsi="GHEA Mariam"/>
          <w:lang w:val="hy-AM" w:eastAsia="en-US"/>
        </w:rPr>
        <w:t xml:space="preserve"> </w:t>
      </w:r>
      <w:r w:rsidRPr="00E132AC">
        <w:rPr>
          <w:rFonts w:ascii="GHEA Mariam" w:hAnsi="GHEA Mariam" w:cs="Arial"/>
          <w:lang w:val="hy-AM" w:eastAsia="en-US"/>
        </w:rPr>
        <w:t>ՀԱՆՐԱՊԵՏՈՒԹՅԱՆ</w:t>
      </w:r>
      <w:r w:rsidRPr="00E132AC">
        <w:rPr>
          <w:rFonts w:ascii="GHEA Mariam" w:hAnsi="GHEA Mariam"/>
          <w:lang w:val="hy-AM" w:eastAsia="en-US"/>
        </w:rPr>
        <w:t xml:space="preserve"> </w:t>
      </w:r>
      <w:r w:rsidRPr="00E132AC">
        <w:rPr>
          <w:rFonts w:ascii="GHEA Mariam" w:hAnsi="GHEA Mariam" w:cs="Arial"/>
          <w:lang w:val="hy-AM" w:eastAsia="en-US"/>
        </w:rPr>
        <w:t>ԿԱՌԱՎԱՐՈՒԹՅԱՆ</w:t>
      </w:r>
      <w:r w:rsidRPr="00E132AC">
        <w:rPr>
          <w:rFonts w:ascii="GHEA Mariam" w:hAnsi="GHEA Mariam"/>
          <w:lang w:val="hy-AM" w:eastAsia="en-US"/>
        </w:rPr>
        <w:t xml:space="preserve"> 2018 </w:t>
      </w:r>
      <w:r w:rsidRPr="00E132AC">
        <w:rPr>
          <w:rFonts w:ascii="GHEA Mariam" w:hAnsi="GHEA Mariam" w:cs="Arial"/>
          <w:lang w:val="hy-AM" w:eastAsia="en-US"/>
        </w:rPr>
        <w:t>ԹՎԱԿԱՆԻ</w:t>
      </w:r>
      <w:r w:rsidRPr="00E132AC">
        <w:rPr>
          <w:rFonts w:ascii="GHEA Mariam" w:hAnsi="GHEA Mariam"/>
          <w:lang w:val="hy-AM" w:eastAsia="en-US"/>
        </w:rPr>
        <w:t xml:space="preserve"> </w:t>
      </w:r>
      <w:r w:rsidRPr="00E132AC">
        <w:rPr>
          <w:rFonts w:ascii="GHEA Mariam" w:hAnsi="GHEA Mariam" w:cs="Arial"/>
          <w:lang w:val="hy-AM" w:eastAsia="en-US"/>
        </w:rPr>
        <w:t>ԴԵԿՏԵՄԲԵՐԻ</w:t>
      </w:r>
      <w:r w:rsidRPr="00E132AC">
        <w:rPr>
          <w:rFonts w:ascii="GHEA Mariam" w:hAnsi="GHEA Mariam"/>
          <w:lang w:val="hy-AM" w:eastAsia="en-US"/>
        </w:rPr>
        <w:t xml:space="preserve"> 27-</w:t>
      </w:r>
      <w:r w:rsidRPr="00E132AC">
        <w:rPr>
          <w:rFonts w:ascii="GHEA Mariam" w:hAnsi="GHEA Mariam" w:cs="Arial"/>
          <w:lang w:val="hy-AM" w:eastAsia="en-US"/>
        </w:rPr>
        <w:t>Ի</w:t>
      </w:r>
      <w:r w:rsidRPr="00E132AC">
        <w:rPr>
          <w:rFonts w:ascii="GHEA Mariam" w:hAnsi="GHEA Mariam"/>
          <w:lang w:val="hy-AM" w:eastAsia="en-US"/>
        </w:rPr>
        <w:t xml:space="preserve"> N 1515-</w:t>
      </w:r>
      <w:r w:rsidRPr="00E132AC">
        <w:rPr>
          <w:rFonts w:ascii="GHEA Mariam" w:hAnsi="GHEA Mariam" w:cs="Arial"/>
          <w:lang w:val="hy-AM" w:eastAsia="en-US"/>
        </w:rPr>
        <w:t>Ն</w:t>
      </w:r>
      <w:r w:rsidRPr="00E132AC">
        <w:rPr>
          <w:rFonts w:ascii="GHEA Mariam" w:hAnsi="GHEA Mariam"/>
          <w:lang w:val="hy-AM" w:eastAsia="en-US"/>
        </w:rPr>
        <w:t xml:space="preserve"> </w:t>
      </w:r>
      <w:r w:rsidRPr="00E132AC">
        <w:rPr>
          <w:rFonts w:ascii="GHEA Mariam" w:hAnsi="GHEA Mariam" w:cs="Arial"/>
          <w:lang w:val="hy-AM" w:eastAsia="en-US"/>
        </w:rPr>
        <w:t>ՈՐՈՇՄԱՆ</w:t>
      </w:r>
      <w:r w:rsidRPr="00E132AC">
        <w:rPr>
          <w:rFonts w:ascii="GHEA Mariam" w:hAnsi="GHEA Mariam"/>
          <w:lang w:val="hy-AM" w:eastAsia="en-US"/>
        </w:rPr>
        <w:t xml:space="preserve"> </w:t>
      </w:r>
    </w:p>
    <w:p w:rsidR="00E340D7" w:rsidRDefault="00E340D7" w:rsidP="00E340D7">
      <w:pPr>
        <w:pStyle w:val="mechtex"/>
        <w:rPr>
          <w:rFonts w:ascii="GHEA Mariam" w:hAnsi="GHEA Mariam" w:cs="Arial"/>
          <w:lang w:val="hy-AM" w:eastAsia="en-US"/>
        </w:rPr>
      </w:pPr>
      <w:r>
        <w:rPr>
          <w:rFonts w:ascii="GHEA Mariam" w:hAnsi="GHEA Mariam"/>
          <w:lang w:val="hy-AM" w:eastAsia="en-US"/>
        </w:rPr>
        <w:t xml:space="preserve">N </w:t>
      </w:r>
      <w:r w:rsidRPr="00E132AC">
        <w:rPr>
          <w:rFonts w:ascii="GHEA Mariam" w:hAnsi="GHEA Mariam"/>
          <w:lang w:val="hy-AM" w:eastAsia="en-US"/>
        </w:rPr>
        <w:t xml:space="preserve">11 </w:t>
      </w:r>
      <w:r w:rsidRPr="00E132AC">
        <w:rPr>
          <w:rFonts w:ascii="GHEA Mariam" w:hAnsi="GHEA Mariam" w:cs="Arial"/>
          <w:lang w:val="hy-AM" w:eastAsia="en-US"/>
        </w:rPr>
        <w:t>ՀԱՎԵԼՎԱԾԻ</w:t>
      </w:r>
      <w:r w:rsidRPr="00E132AC">
        <w:rPr>
          <w:rFonts w:ascii="GHEA Mariam" w:hAnsi="GHEA Mariam"/>
          <w:lang w:val="hy-AM" w:eastAsia="en-US"/>
        </w:rPr>
        <w:t xml:space="preserve"> </w:t>
      </w:r>
      <w:r>
        <w:rPr>
          <w:rFonts w:ascii="GHEA Mariam" w:hAnsi="GHEA Mariam"/>
          <w:lang w:val="hy-AM" w:eastAsia="en-US"/>
        </w:rPr>
        <w:t>NN</w:t>
      </w:r>
      <w:r w:rsidRPr="00E132AC">
        <w:rPr>
          <w:rFonts w:ascii="GHEA Mariam" w:hAnsi="GHEA Mariam"/>
          <w:lang w:val="hy-AM" w:eastAsia="en-US"/>
        </w:rPr>
        <w:t xml:space="preserve"> 11.22 </w:t>
      </w:r>
      <w:r>
        <w:rPr>
          <w:rFonts w:ascii="GHEA Mariam" w:hAnsi="GHEA Mariam" w:cs="Arial"/>
          <w:lang w:val="hy-AM" w:eastAsia="en-US"/>
        </w:rPr>
        <w:t>ԵՎ</w:t>
      </w:r>
      <w:r w:rsidRPr="00E132AC">
        <w:rPr>
          <w:rFonts w:ascii="GHEA Mariam" w:hAnsi="GHEA Mariam"/>
          <w:lang w:val="hy-AM" w:eastAsia="en-US"/>
        </w:rPr>
        <w:t xml:space="preserve"> 11.16 </w:t>
      </w:r>
      <w:r w:rsidRPr="00E132AC">
        <w:rPr>
          <w:rFonts w:ascii="GHEA Mariam" w:hAnsi="GHEA Mariam" w:cs="Arial"/>
          <w:lang w:val="hy-AM" w:eastAsia="en-US"/>
        </w:rPr>
        <w:t>ԱՂՅՈՒՍԱԿՆԵՐՈՒՄ</w:t>
      </w:r>
      <w:r w:rsidRPr="00E132AC">
        <w:rPr>
          <w:rFonts w:ascii="GHEA Mariam" w:hAnsi="GHEA Mariam"/>
          <w:lang w:val="hy-AM" w:eastAsia="en-US"/>
        </w:rPr>
        <w:t xml:space="preserve"> </w:t>
      </w:r>
      <w:r w:rsidRPr="00E132AC">
        <w:rPr>
          <w:rFonts w:ascii="GHEA Mariam" w:hAnsi="GHEA Mariam" w:cs="Arial"/>
          <w:lang w:val="hy-AM" w:eastAsia="en-US"/>
        </w:rPr>
        <w:t>ԿԱՏԱՐՎՈՂ</w:t>
      </w:r>
      <w:r w:rsidRPr="00E132AC">
        <w:rPr>
          <w:rFonts w:ascii="GHEA Mariam" w:hAnsi="GHEA Mariam"/>
          <w:lang w:val="hy-AM" w:eastAsia="en-US"/>
        </w:rPr>
        <w:t xml:space="preserve"> </w:t>
      </w:r>
      <w:r w:rsidRPr="00E132AC">
        <w:rPr>
          <w:rFonts w:ascii="GHEA Mariam" w:hAnsi="GHEA Mariam" w:cs="Arial"/>
          <w:lang w:val="hy-AM" w:eastAsia="en-US"/>
        </w:rPr>
        <w:t>ՓՈՓՈԽՈՒԹՅՈՒՆՆԵՐԸ</w:t>
      </w:r>
    </w:p>
    <w:p w:rsidR="00E340D7" w:rsidRDefault="00E340D7" w:rsidP="00E340D7">
      <w:pPr>
        <w:pStyle w:val="mechtex"/>
        <w:rPr>
          <w:rFonts w:ascii="GHEA Mariam" w:hAnsi="GHEA Mariam" w:cs="Arial"/>
          <w:lang w:val="hy-AM" w:eastAsia="en-US"/>
        </w:rPr>
      </w:pPr>
    </w:p>
    <w:tbl>
      <w:tblPr>
        <w:tblW w:w="10348" w:type="dxa"/>
        <w:tblInd w:w="2235" w:type="dxa"/>
        <w:tblLook w:val="04A0" w:firstRow="1" w:lastRow="0" w:firstColumn="1" w:lastColumn="0" w:noHBand="0" w:noVBand="1"/>
      </w:tblPr>
      <w:tblGrid>
        <w:gridCol w:w="2500"/>
        <w:gridCol w:w="2140"/>
        <w:gridCol w:w="3298"/>
        <w:gridCol w:w="2410"/>
      </w:tblGrid>
      <w:tr w:rsidR="00E340D7" w:rsidRPr="0092062A" w:rsidTr="009062F3">
        <w:trPr>
          <w:trHeight w:val="465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0D7" w:rsidRDefault="00E340D7" w:rsidP="009062F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E132AC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ՄԱՍ 2. ՊԵՏԱԿԱՆ ՄԱՐՄՆԻ ԳԾՈՎ ԱՐԴՅՈՒՆՔԱՅԻՆ (ԿԱՏԱՐՈՂԱԿԱՆ) ՑՈՒՑԱՆԻՇՆԵՐԸ</w:t>
            </w:r>
          </w:p>
          <w:p w:rsidR="00E340D7" w:rsidRPr="00E132AC" w:rsidRDefault="00E340D7" w:rsidP="009062F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E340D7" w:rsidRPr="0092062A" w:rsidTr="009062F3">
        <w:trPr>
          <w:trHeight w:val="555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0D7" w:rsidRPr="00E132AC" w:rsidRDefault="00E340D7" w:rsidP="009062F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E132AC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ՀՀ կրթության, գիտության, մշակույթի և սպորտի  նախարարություն</w:t>
            </w:r>
          </w:p>
        </w:tc>
      </w:tr>
      <w:tr w:rsidR="00E340D7" w:rsidRPr="0092062A" w:rsidTr="009062F3">
        <w:trPr>
          <w:gridAfter w:val="2"/>
          <w:wAfter w:w="5708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0D7" w:rsidRPr="00E132AC" w:rsidRDefault="00E340D7" w:rsidP="009062F3">
            <w:pPr>
              <w:jc w:val="center"/>
              <w:rPr>
                <w:rFonts w:ascii="GHEA Mariam" w:hAnsi="GHEA Mariam" w:cs="Arial"/>
                <w:b/>
                <w:bCs/>
                <w:lang w:val="hy-AM"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0D7" w:rsidRPr="00E132AC" w:rsidRDefault="00E340D7" w:rsidP="009062F3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</w:tr>
      <w:tr w:rsidR="00E340D7" w:rsidRPr="00E132AC" w:rsidTr="009062F3">
        <w:trPr>
          <w:trHeight w:val="289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132AC">
              <w:rPr>
                <w:rFonts w:ascii="GHEA Mariam" w:hAnsi="GHEA Mariam" w:cs="Arial"/>
                <w:b/>
                <w:bCs/>
                <w:lang w:val="hy-AM"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E132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b/>
                <w:bCs/>
                <w:lang w:eastAsia="en-US"/>
              </w:rPr>
              <w:t>դասիչը</w:t>
            </w:r>
            <w:proofErr w:type="spellEnd"/>
            <w:r w:rsidRPr="00E132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7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132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E132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b/>
                <w:bCs/>
                <w:lang w:eastAsia="en-US"/>
              </w:rPr>
              <w:t>անվանումը</w:t>
            </w:r>
            <w:proofErr w:type="spellEnd"/>
            <w:r w:rsidRPr="00E132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E340D7" w:rsidRPr="00E132AC" w:rsidTr="009062F3">
        <w:trPr>
          <w:trHeight w:val="2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1041</w:t>
            </w:r>
          </w:p>
        </w:tc>
        <w:tc>
          <w:tcPr>
            <w:tcW w:w="7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Մեծ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նվաճումների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սպորտ</w:t>
            </w:r>
            <w:proofErr w:type="spellEnd"/>
          </w:p>
        </w:tc>
      </w:tr>
      <w:tr w:rsidR="00E340D7" w:rsidRPr="00E132AC" w:rsidTr="009062F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/>
                <w:lang w:eastAsia="en-US"/>
              </w:rPr>
            </w:pPr>
          </w:p>
        </w:tc>
      </w:tr>
      <w:tr w:rsidR="00E340D7" w:rsidRPr="00E132AC" w:rsidTr="009062F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132A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132A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0D7" w:rsidRPr="00E132AC" w:rsidRDefault="00E340D7" w:rsidP="009062F3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GHEA Mariam" w:hAnsi="GHEA Mariam" w:cs="Arial"/>
                <w:bCs/>
                <w:lang w:eastAsia="en-US"/>
              </w:rPr>
              <w:t>(</w:t>
            </w:r>
            <w:r w:rsidRPr="00E132AC">
              <w:rPr>
                <w:rFonts w:ascii="GHEA Mariam" w:hAnsi="GHEA Mariam" w:cs="Arial"/>
                <w:bCs/>
                <w:lang w:val="hy-AM" w:eastAsia="en-US"/>
              </w:rPr>
              <w:t>հ</w:t>
            </w:r>
            <w:proofErr w:type="spellStart"/>
            <w:r w:rsidRPr="00E132AC">
              <w:rPr>
                <w:rFonts w:ascii="GHEA Mariam" w:hAnsi="GHEA Mariam" w:cs="Arial"/>
                <w:bCs/>
                <w:lang w:eastAsia="en-US"/>
              </w:rPr>
              <w:t>ազ</w:t>
            </w:r>
            <w:proofErr w:type="spellEnd"/>
            <w:r w:rsidRPr="00E132AC">
              <w:rPr>
                <w:rFonts w:ascii="GHEA Mariam" w:hAnsi="GHEA Mariam" w:cs="Arial"/>
                <w:bCs/>
                <w:lang w:val="hy-AM" w:eastAsia="en-US"/>
              </w:rPr>
              <w:t>.</w:t>
            </w:r>
            <w:r w:rsidRPr="00E132AC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bCs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>)</w:t>
            </w:r>
          </w:p>
        </w:tc>
      </w:tr>
      <w:tr w:rsidR="00E340D7" w:rsidRPr="00E132AC" w:rsidTr="009062F3">
        <w:trPr>
          <w:trHeight w:val="27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132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E132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 w:rsidRPr="00E132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E340D7" w:rsidRPr="00E132AC" w:rsidTr="009062F3">
        <w:trPr>
          <w:trHeight w:val="15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1041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D7" w:rsidRPr="00E132AC" w:rsidRDefault="00E340D7" w:rsidP="009062F3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Ցուցանիշների</w:t>
            </w:r>
            <w:proofErr w:type="spell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փոփոխությունը</w:t>
            </w:r>
            <w:proofErr w:type="spell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 (</w:t>
            </w: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նվազեցումները</w:t>
            </w:r>
            <w:proofErr w:type="spell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նշված</w:t>
            </w:r>
            <w:proofErr w:type="spell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են</w:t>
            </w:r>
            <w:proofErr w:type="spell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  </w:t>
            </w: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փակագծերում</w:t>
            </w:r>
            <w:proofErr w:type="spellEnd"/>
            <w:proofErr w:type="gram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</w:tr>
      <w:tr w:rsidR="00E340D7" w:rsidRPr="00E132AC" w:rsidTr="009062F3">
        <w:trPr>
          <w:trHeight w:val="2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12003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val="hy-AM" w:eastAsia="en-US"/>
              </w:rPr>
              <w:t>տ</w:t>
            </w: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արի</w:t>
            </w:r>
            <w:proofErr w:type="spell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E340D7" w:rsidRPr="00E132AC" w:rsidTr="009062F3">
        <w:trPr>
          <w:trHeight w:val="135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Օլիմպիական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խաղերում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աշխարհի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Եվրոպայի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առաջնություններում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բարձր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արդյունքների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հասած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ՀՀ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հավաքական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թիմերի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մարզիկներին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նրանց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մարզիչներին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ՀՀ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վարչապետի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անվանական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թոշակի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հատկացում</w:t>
            </w:r>
            <w:proofErr w:type="spellEnd"/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E132AC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E340D7" w:rsidRPr="00E132AC" w:rsidTr="009062F3">
        <w:trPr>
          <w:trHeight w:val="142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E132AC">
              <w:rPr>
                <w:rFonts w:ascii="GHEA Mariam" w:hAnsi="GHEA Mariam" w:cs="Arial"/>
                <w:color w:val="000000"/>
                <w:lang w:eastAsia="en-US"/>
              </w:rPr>
              <w:lastRenderedPageBreak/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Նկարագրությունը</w:t>
            </w:r>
            <w:proofErr w:type="spell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Օլիմպիական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խաղերում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աշխարհի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Եվրոպայի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առաջնություններում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բարձր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արդյունքների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հասած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ՀՀ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հավաքական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թիմերի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մարզիկներին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նրանց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մարզիչներին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ՀՀ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վարչապետի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անվանական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թոշակի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հատկացում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E340D7" w:rsidRPr="00E132AC" w:rsidTr="009062F3">
        <w:trPr>
          <w:trHeight w:val="323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տեսակը</w:t>
            </w:r>
            <w:proofErr w:type="spell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Տրանսֆերտի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տրամադրում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E340D7" w:rsidRPr="00E132AC" w:rsidTr="009062F3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Շահառուների</w:t>
            </w:r>
            <w:proofErr w:type="spell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ընտրության</w:t>
            </w:r>
            <w:proofErr w:type="spell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չափանիշները</w:t>
            </w:r>
            <w:proofErr w:type="spellEnd"/>
          </w:p>
        </w:tc>
        <w:tc>
          <w:tcPr>
            <w:tcW w:w="5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r>
              <w:rPr>
                <w:rFonts w:ascii="GHEA Mariam" w:hAnsi="GHEA Mariam" w:cs="Arial"/>
                <w:i/>
                <w:iCs/>
                <w:lang w:val="hy-AM" w:eastAsia="en-US"/>
              </w:rPr>
              <w:t>ն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ախագահի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2009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թվականի</w:t>
            </w:r>
            <w:proofErr w:type="spellEnd"/>
            <w:r>
              <w:rPr>
                <w:rFonts w:ascii="GHEA Mariam" w:hAnsi="GHEA Mariam" w:cs="Arial"/>
                <w:i/>
                <w:iCs/>
                <w:lang w:val="hy-AM" w:eastAsia="en-US"/>
              </w:rPr>
              <w:t xml:space="preserve"> հունվարի</w:t>
            </w:r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14-ի ՆԿ-1-Ն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կարգադրությ</w:t>
            </w:r>
            <w:proofErr w:type="spellEnd"/>
            <w:r>
              <w:rPr>
                <w:rFonts w:ascii="GHEA Mariam" w:hAnsi="GHEA Mariam" w:cs="Arial"/>
                <w:i/>
                <w:iCs/>
                <w:lang w:val="hy-AM" w:eastAsia="en-US"/>
              </w:rPr>
              <w:t>ամբ</w:t>
            </w:r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սահմանված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մարզիկներ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մարզիչներ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E340D7" w:rsidRPr="00E132AC" w:rsidTr="009062F3">
        <w:trPr>
          <w:trHeight w:val="27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Արդյունքի</w:t>
            </w:r>
            <w:proofErr w:type="spell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չափորոշիչներ</w:t>
            </w:r>
            <w:proofErr w:type="spell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E340D7" w:rsidRPr="00E132AC" w:rsidTr="009062F3">
        <w:trPr>
          <w:trHeight w:val="60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Ազգային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հավաքական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թիմերում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ընդգրկված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մարզիկներին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տրվող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թոշակներ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(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մարզիկների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թիվը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(23.0)</w:t>
            </w:r>
          </w:p>
        </w:tc>
      </w:tr>
      <w:tr w:rsidR="00E340D7" w:rsidRPr="00E132AC" w:rsidTr="009062F3">
        <w:trPr>
          <w:trHeight w:val="49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Ազգային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հավաքական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թիմերում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ընդգրկված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մարզչական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անձնակազմին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տրվող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proofErr w:type="gram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թոշակներ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 (</w:t>
            </w:r>
            <w:proofErr w:type="spellStart"/>
            <w:proofErr w:type="gram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մարզչական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անձնակազմի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թիվ</w:t>
            </w:r>
            <w:proofErr w:type="spellEnd"/>
            <w:r>
              <w:rPr>
                <w:rFonts w:ascii="GHEA Mariam" w:hAnsi="GHEA Mariam" w:cs="Arial"/>
                <w:i/>
                <w:iCs/>
                <w:lang w:val="hy-AM" w:eastAsia="en-US"/>
              </w:rPr>
              <w:t>ը</w:t>
            </w:r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48.0</w:t>
            </w:r>
          </w:p>
        </w:tc>
      </w:tr>
      <w:tr w:rsidR="00E340D7" w:rsidRPr="00E132AC" w:rsidTr="009062F3">
        <w:trPr>
          <w:trHeight w:val="27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Մարզիկների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թոշակի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միջին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մեծություն</w:t>
            </w:r>
            <w:proofErr w:type="spellEnd"/>
            <w:r>
              <w:rPr>
                <w:rFonts w:ascii="GHEA Mariam" w:hAnsi="GHEA Mariam" w:cs="Arial"/>
                <w:i/>
                <w:iCs/>
                <w:lang w:val="hy-AM" w:eastAsia="en-US"/>
              </w:rPr>
              <w:t>ը</w:t>
            </w:r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lang w:eastAsia="en-US"/>
              </w:rPr>
              <w:t>(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i/>
                <w:iCs/>
                <w:lang w:val="hy-AM" w:eastAsia="en-US"/>
              </w:rPr>
              <w:t>.</w:t>
            </w:r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(277.0)</w:t>
            </w:r>
          </w:p>
        </w:tc>
      </w:tr>
      <w:tr w:rsidR="00E340D7" w:rsidRPr="00E132AC" w:rsidTr="009062F3">
        <w:trPr>
          <w:trHeight w:val="27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Մարզիչների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թոշակի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միջին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մեծություն</w:t>
            </w:r>
            <w:proofErr w:type="spellEnd"/>
            <w:r>
              <w:rPr>
                <w:rFonts w:ascii="GHEA Mariam" w:hAnsi="GHEA Mariam" w:cs="Arial"/>
                <w:i/>
                <w:iCs/>
                <w:lang w:val="hy-AM" w:eastAsia="en-US"/>
              </w:rPr>
              <w:t>ը</w:t>
            </w:r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lang w:eastAsia="en-US"/>
              </w:rPr>
              <w:t>(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i/>
                <w:iCs/>
                <w:lang w:val="hy-AM" w:eastAsia="en-US"/>
              </w:rPr>
              <w:t>.</w:t>
            </w:r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(96.3)</w:t>
            </w:r>
          </w:p>
        </w:tc>
      </w:tr>
      <w:tr w:rsidR="00E340D7" w:rsidRPr="00E132AC" w:rsidTr="009062F3">
        <w:trPr>
          <w:trHeight w:val="51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132AC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E132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E132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E132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E132AC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E132AC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.</w:t>
            </w:r>
            <w:r w:rsidRPr="00E132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E132AC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40470.0</w:t>
            </w:r>
          </w:p>
        </w:tc>
      </w:tr>
      <w:tr w:rsidR="00E340D7" w:rsidRPr="00E132AC" w:rsidTr="009062F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0D7" w:rsidRPr="00E132AC" w:rsidRDefault="00E340D7" w:rsidP="009062F3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0D7" w:rsidRPr="00E132AC" w:rsidRDefault="00E340D7" w:rsidP="009062F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0D7" w:rsidRPr="00E132AC" w:rsidRDefault="00E340D7" w:rsidP="009062F3">
            <w:pPr>
              <w:rPr>
                <w:rFonts w:ascii="GHEA Mariam" w:hAnsi="GHEA Mariam"/>
                <w:lang w:eastAsia="en-US"/>
              </w:rPr>
            </w:pPr>
          </w:p>
        </w:tc>
      </w:tr>
      <w:tr w:rsidR="00E340D7" w:rsidRPr="00E132AC" w:rsidTr="009062F3">
        <w:trPr>
          <w:trHeight w:val="28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proofErr w:type="spellStart"/>
            <w:r w:rsidRPr="00E132AC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E132AC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5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proofErr w:type="spellStart"/>
            <w:r w:rsidRPr="00E132AC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E132AC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E132AC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E340D7" w:rsidRPr="00E132AC" w:rsidTr="009062F3">
        <w:trPr>
          <w:trHeight w:val="2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1192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Կրթության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որակի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ապահովում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132A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E340D7" w:rsidRPr="00E132AC" w:rsidTr="009062F3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0D7" w:rsidRPr="00E132AC" w:rsidRDefault="00E340D7" w:rsidP="009062F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0D7" w:rsidRPr="00E132AC" w:rsidRDefault="00E340D7" w:rsidP="009062F3">
            <w:pPr>
              <w:rPr>
                <w:rFonts w:ascii="GHEA Mariam" w:hAnsi="GHEA Mariam"/>
                <w:lang w:eastAsia="en-US"/>
              </w:rPr>
            </w:pPr>
          </w:p>
        </w:tc>
      </w:tr>
      <w:tr w:rsidR="00E340D7" w:rsidRPr="00E132AC" w:rsidTr="009062F3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0D7" w:rsidRPr="00E132AC" w:rsidRDefault="00E340D7" w:rsidP="009062F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 xml:space="preserve">       </w:t>
            </w:r>
            <w:r w:rsidRPr="00E132AC">
              <w:rPr>
                <w:rFonts w:ascii="GHEA Mariam" w:hAnsi="GHEA Mariam" w:cs="Arial"/>
                <w:bCs/>
                <w:color w:val="000000"/>
                <w:lang w:eastAsia="en-US"/>
              </w:rPr>
              <w:t>(</w:t>
            </w:r>
            <w:proofErr w:type="spellStart"/>
            <w:r w:rsidRPr="00E132AC">
              <w:rPr>
                <w:rFonts w:ascii="GHEA Mariam" w:hAnsi="GHEA Mariam" w:cs="Arial"/>
                <w:bCs/>
                <w:color w:val="000000"/>
                <w:lang w:eastAsia="en-US"/>
              </w:rPr>
              <w:t>հազ</w:t>
            </w:r>
            <w:proofErr w:type="spellEnd"/>
            <w:r w:rsidRPr="00E132AC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. </w:t>
            </w:r>
            <w:proofErr w:type="spellStart"/>
            <w:r w:rsidRPr="00E132AC">
              <w:rPr>
                <w:rFonts w:ascii="GHEA Mariam" w:hAnsi="GHEA Mariam" w:cs="Arial"/>
                <w:bCs/>
                <w:color w:val="000000"/>
                <w:lang w:eastAsia="en-US"/>
              </w:rPr>
              <w:t>դրամ</w:t>
            </w:r>
            <w:proofErr w:type="spellEnd"/>
            <w:r w:rsidRPr="00E132AC">
              <w:rPr>
                <w:rFonts w:ascii="GHEA Mariam" w:hAnsi="GHEA Mariam" w:cs="Arial"/>
                <w:bCs/>
                <w:color w:val="000000"/>
                <w:lang w:eastAsia="en-US"/>
              </w:rPr>
              <w:t>)</w:t>
            </w:r>
          </w:p>
        </w:tc>
      </w:tr>
      <w:tr w:rsidR="00E340D7" w:rsidRPr="00E132AC" w:rsidTr="009062F3">
        <w:trPr>
          <w:trHeight w:val="27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132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E132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 w:rsidRPr="00E132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E340D7" w:rsidRPr="00E132AC" w:rsidTr="009062F3">
        <w:trPr>
          <w:trHeight w:val="135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՝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1192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D7" w:rsidRPr="00E132AC" w:rsidRDefault="00E340D7" w:rsidP="009062F3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Ցուցանիշների</w:t>
            </w:r>
            <w:proofErr w:type="spell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փոփոխությունը</w:t>
            </w:r>
            <w:proofErr w:type="spell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 (</w:t>
            </w: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նվազեցումները</w:t>
            </w:r>
            <w:proofErr w:type="spell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նշված</w:t>
            </w:r>
            <w:proofErr w:type="spell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են</w:t>
            </w:r>
            <w:proofErr w:type="spell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  </w:t>
            </w: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փակագծերում</w:t>
            </w:r>
            <w:proofErr w:type="spellEnd"/>
            <w:proofErr w:type="gram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</w:tr>
      <w:tr w:rsidR="00E340D7" w:rsidRPr="00E132AC" w:rsidTr="009062F3">
        <w:trPr>
          <w:trHeight w:val="2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՝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11017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val="hy-AM" w:eastAsia="en-US"/>
              </w:rPr>
              <w:t>տ</w:t>
            </w: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արի</w:t>
            </w:r>
            <w:proofErr w:type="spell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E340D7" w:rsidRPr="00E132AC" w:rsidTr="009062F3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՝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Կրթության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գիտության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ոլորտի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այլ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միջոցառումներ</w:t>
            </w:r>
            <w:proofErr w:type="spellEnd"/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E132AC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E340D7" w:rsidRPr="00E132AC" w:rsidTr="009062F3">
        <w:trPr>
          <w:trHeight w:val="54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lastRenderedPageBreak/>
              <w:t>Նկարագրությունը</w:t>
            </w:r>
            <w:proofErr w:type="spell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՝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Կրթության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գիտության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ոլորտի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այլ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միջոցառումներ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</w:p>
        </w:tc>
      </w:tr>
      <w:tr w:rsidR="00E340D7" w:rsidRPr="00E132AC" w:rsidTr="009062F3">
        <w:trPr>
          <w:trHeight w:val="2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տեսակը</w:t>
            </w:r>
            <w:proofErr w:type="spell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՝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Ծառայությունների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մատուցում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</w:p>
        </w:tc>
      </w:tr>
      <w:tr w:rsidR="00E340D7" w:rsidRPr="00E132AC" w:rsidTr="009062F3">
        <w:trPr>
          <w:trHeight w:val="8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Միջոցառումն</w:t>
            </w:r>
            <w:proofErr w:type="spell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իրականացնողի</w:t>
            </w:r>
            <w:proofErr w:type="spell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color w:val="000000"/>
                <w:lang w:val="hy-AM" w:eastAsia="en-US"/>
              </w:rPr>
              <w:t>՝</w:t>
            </w:r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«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Գնումների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մասին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» ՀՀ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օրենքի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համաձայն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ընտրված</w:t>
            </w:r>
            <w:proofErr w:type="spellEnd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</w:p>
        </w:tc>
      </w:tr>
      <w:tr w:rsidR="00E340D7" w:rsidRPr="00E132AC" w:rsidTr="009062F3">
        <w:trPr>
          <w:trHeight w:val="27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40D7" w:rsidRPr="00E132AC" w:rsidRDefault="00E340D7" w:rsidP="009062F3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Արդյունքի</w:t>
            </w:r>
            <w:proofErr w:type="spell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</w:p>
        </w:tc>
      </w:tr>
      <w:tr w:rsidR="00E340D7" w:rsidRPr="00E132AC" w:rsidTr="009062F3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E132AC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E132AC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E132AC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E340D7" w:rsidRPr="00E132AC" w:rsidTr="009062F3">
        <w:trPr>
          <w:trHeight w:val="27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40D7" w:rsidRPr="00E132AC" w:rsidRDefault="00E340D7" w:rsidP="009062F3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վրա</w:t>
            </w:r>
            <w:proofErr w:type="spell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կատարվող</w:t>
            </w:r>
            <w:proofErr w:type="spell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ծախսը</w:t>
            </w:r>
            <w:proofErr w:type="spell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 (</w:t>
            </w: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lang w:val="hy-AM" w:eastAsia="en-US"/>
              </w:rPr>
              <w:t>.</w:t>
            </w:r>
            <w:r w:rsidRPr="00E132A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132AC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  <w:proofErr w:type="spellEnd"/>
            <w:r w:rsidRPr="00E132AC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D7" w:rsidRPr="00E132AC" w:rsidRDefault="00E340D7" w:rsidP="009062F3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E132AC">
              <w:rPr>
                <w:rFonts w:ascii="GHEA Mariam" w:hAnsi="GHEA Mariam" w:cs="Arial"/>
                <w:i/>
                <w:iCs/>
                <w:lang w:eastAsia="en-US"/>
              </w:rPr>
              <w:t>(40470.0)</w:t>
            </w:r>
          </w:p>
        </w:tc>
      </w:tr>
    </w:tbl>
    <w:p w:rsidR="00E340D7" w:rsidRPr="00E132AC" w:rsidRDefault="00E340D7" w:rsidP="00E340D7">
      <w:pPr>
        <w:pStyle w:val="mechtex"/>
        <w:rPr>
          <w:rFonts w:ascii="GHEA Mariam" w:hAnsi="GHEA Mariam"/>
          <w:color w:val="000000"/>
          <w:lang w:val="hy-AM" w:eastAsia="en-US"/>
        </w:rPr>
      </w:pPr>
      <w:r w:rsidRPr="00E132AC">
        <w:rPr>
          <w:rFonts w:ascii="GHEA Mariam" w:hAnsi="GHEA Mariam"/>
          <w:color w:val="000000"/>
          <w:lang w:val="hy-AM" w:eastAsia="en-US"/>
        </w:rPr>
        <w:br/>
        <w:t xml:space="preserve"> </w:t>
      </w:r>
    </w:p>
    <w:p w:rsidR="00E340D7" w:rsidRPr="00DA51A7" w:rsidRDefault="00E340D7" w:rsidP="00E340D7">
      <w:pPr>
        <w:pStyle w:val="mechtex"/>
        <w:jc w:val="left"/>
        <w:rPr>
          <w:rFonts w:ascii="GHEA Mariam" w:hAnsi="GHEA Mariam" w:cs="Arial Armenian"/>
          <w:lang w:val="hy-AM"/>
        </w:rPr>
      </w:pPr>
    </w:p>
    <w:p w:rsidR="00E340D7" w:rsidRPr="0017493F" w:rsidRDefault="00E340D7" w:rsidP="00E340D7">
      <w:pPr>
        <w:tabs>
          <w:tab w:val="left" w:pos="6511"/>
        </w:tabs>
        <w:rPr>
          <w:rFonts w:ascii="Arial" w:hAnsi="Arial" w:cs="Arial"/>
          <w:lang w:val="hy-AM"/>
        </w:rPr>
      </w:pPr>
    </w:p>
    <w:p w:rsidR="00E340D7" w:rsidRDefault="00E340D7" w:rsidP="00E340D7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lang w:val="hy-AM"/>
        </w:rPr>
        <w:tab/>
      </w:r>
      <w:r>
        <w:rPr>
          <w:rFonts w:ascii="GHEA Mariam" w:hAnsi="GHEA Mariam" w:cs="Sylfaen"/>
          <w:lang w:val="hy-AM"/>
        </w:rPr>
        <w:t xml:space="preserve">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:rsidR="00E340D7" w:rsidRDefault="00E340D7" w:rsidP="00E340D7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:rsidR="00E340D7" w:rsidRPr="009433E0" w:rsidRDefault="00E340D7" w:rsidP="0092062A">
      <w:pPr>
        <w:pStyle w:val="mechtex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:rsidR="00C66255" w:rsidRDefault="00C66255"/>
    <w:sectPr w:rsidR="00C66255" w:rsidSect="0092062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951" w:bottom="993" w:left="815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FE2" w:rsidRDefault="00803FE2">
      <w:r>
        <w:separator/>
      </w:r>
    </w:p>
  </w:endnote>
  <w:endnote w:type="continuationSeparator" w:id="0">
    <w:p w:rsidR="00803FE2" w:rsidRDefault="0080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36D" w:rsidRDefault="00E340D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voroshumJK-280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36D" w:rsidRPr="006F1C59" w:rsidRDefault="00E340D7" w:rsidP="006F1C59">
    <w:pPr>
      <w:pStyle w:val="Footer"/>
      <w:rPr>
        <w:sz w:val="16"/>
        <w:szCs w:val="16"/>
      </w:rPr>
    </w:pPr>
    <w:r w:rsidRPr="006F1C59">
      <w:rPr>
        <w:sz w:val="16"/>
        <w:szCs w:val="16"/>
      </w:rPr>
      <w:fldChar w:fldCharType="begin"/>
    </w:r>
    <w:r w:rsidRPr="006F1C59">
      <w:rPr>
        <w:sz w:val="16"/>
        <w:szCs w:val="16"/>
      </w:rPr>
      <w:instrText xml:space="preserve"> FILENAME   \* MERGEFORMAT </w:instrText>
    </w:r>
    <w:r w:rsidRPr="006F1C59">
      <w:rPr>
        <w:sz w:val="16"/>
        <w:szCs w:val="16"/>
      </w:rPr>
      <w:fldChar w:fldCharType="separate"/>
    </w:r>
    <w:r>
      <w:rPr>
        <w:noProof/>
        <w:sz w:val="16"/>
        <w:szCs w:val="16"/>
      </w:rPr>
      <w:t>voroshumJK-280</w:t>
    </w:r>
    <w:r w:rsidRPr="006F1C59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36D" w:rsidRPr="00626295" w:rsidRDefault="005B6461" w:rsidP="00626295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E340D7">
      <w:rPr>
        <w:noProof/>
      </w:rPr>
      <w:t>voroshumJK-280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FE2" w:rsidRDefault="00803FE2">
      <w:r>
        <w:separator/>
      </w:r>
    </w:p>
  </w:footnote>
  <w:footnote w:type="continuationSeparator" w:id="0">
    <w:p w:rsidR="00803FE2" w:rsidRDefault="00803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36D" w:rsidRDefault="00E340D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2636D" w:rsidRDefault="00803F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36D" w:rsidRDefault="00E340D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2636D" w:rsidRDefault="00803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D7"/>
    <w:rsid w:val="005B6461"/>
    <w:rsid w:val="00803FE2"/>
    <w:rsid w:val="0092062A"/>
    <w:rsid w:val="00C66255"/>
    <w:rsid w:val="00E340D7"/>
    <w:rsid w:val="00F205BF"/>
    <w:rsid w:val="00FE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562ED"/>
  <w15:chartTrackingRefBased/>
  <w15:docId w15:val="{D71B0DD1-2B55-4519-9EBE-DAD936FD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0D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E340D7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340D7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E340D7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E340D7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E340D7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E340D7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E340D7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E340D7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E340D7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40D7"/>
    <w:rPr>
      <w:rFonts w:ascii="Times Armenian" w:eastAsia="Times New Roman" w:hAnsi="Times Armeni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E340D7"/>
    <w:rPr>
      <w:rFonts w:ascii="Cambria" w:eastAsia="Times New Roman" w:hAnsi="Cambria" w:cs="Times New Roman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E340D7"/>
    <w:rPr>
      <w:rFonts w:ascii="Cambria" w:eastAsia="Times New Roman" w:hAnsi="Cambria" w:cs="Times New Roman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E340D7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E340D7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E340D7"/>
    <w:rPr>
      <w:rFonts w:ascii="Cambria" w:eastAsia="Times New Roman" w:hAnsi="Cambria" w:cs="Times New Roman"/>
      <w:smallCaps/>
      <w:color w:val="938953"/>
      <w:spacing w:val="20"/>
      <w:sz w:val="20"/>
      <w:szCs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E340D7"/>
    <w:rPr>
      <w:rFonts w:ascii="Times New Roman" w:eastAsia="Calibri" w:hAnsi="Times New Roman" w:cs="Times New Roman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E340D7"/>
    <w:rPr>
      <w:rFonts w:ascii="Times New Roman" w:eastAsia="Calibri" w:hAnsi="Times New Roman" w:cs="Times New Roman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E340D7"/>
    <w:rPr>
      <w:rFonts w:ascii="Arial" w:eastAsia="Calibri" w:hAnsi="Arial" w:cs="Arial"/>
      <w:bCs/>
      <w:i/>
      <w:lang w:val="ru-RU"/>
    </w:rPr>
  </w:style>
  <w:style w:type="paragraph" w:styleId="Header">
    <w:name w:val="header"/>
    <w:aliases w:val="Header Char Char Char Char,Header Char Char Char,Header Char Char,h"/>
    <w:basedOn w:val="Normal"/>
    <w:link w:val="HeaderChar"/>
    <w:rsid w:val="00E340D7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rsid w:val="00E340D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E340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40D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340D7"/>
  </w:style>
  <w:style w:type="paragraph" w:customStyle="1" w:styleId="norm">
    <w:name w:val="norm"/>
    <w:basedOn w:val="Normal"/>
    <w:link w:val="normChar"/>
    <w:rsid w:val="00E340D7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E340D7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E340D7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E340D7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E340D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E340D7"/>
    <w:pPr>
      <w:jc w:val="both"/>
    </w:pPr>
  </w:style>
  <w:style w:type="paragraph" w:customStyle="1" w:styleId="russtyle">
    <w:name w:val="russtyle"/>
    <w:basedOn w:val="Normal"/>
    <w:rsid w:val="00E340D7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E340D7"/>
    <w:rPr>
      <w:w w:val="90"/>
    </w:rPr>
  </w:style>
  <w:style w:type="paragraph" w:customStyle="1" w:styleId="Style3">
    <w:name w:val="Style3"/>
    <w:basedOn w:val="mechtex"/>
    <w:rsid w:val="00E340D7"/>
    <w:rPr>
      <w:w w:val="90"/>
    </w:rPr>
  </w:style>
  <w:style w:type="paragraph" w:customStyle="1" w:styleId="Style6">
    <w:name w:val="Style6"/>
    <w:basedOn w:val="mechtex"/>
    <w:rsid w:val="00E340D7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semiHidden/>
    <w:locked/>
    <w:rsid w:val="00E340D7"/>
    <w:rPr>
      <w:rFonts w:ascii="Cambria" w:hAnsi="Cambria"/>
      <w:smallCaps/>
      <w:color w:val="0F243E"/>
      <w:spacing w:val="20"/>
      <w:sz w:val="32"/>
      <w:szCs w:val="32"/>
      <w:lang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semiHidden/>
    <w:rsid w:val="00E340D7"/>
    <w:pPr>
      <w:keepNext w:val="0"/>
      <w:spacing w:before="400" w:after="60"/>
      <w:ind w:left="2160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bidi="en-US"/>
    </w:rPr>
  </w:style>
  <w:style w:type="character" w:customStyle="1" w:styleId="TitleChar">
    <w:name w:val="Title Char"/>
    <w:link w:val="Title"/>
    <w:locked/>
    <w:rsid w:val="00E340D7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E340D7"/>
    <w:pPr>
      <w:spacing w:before="240" w:after="60" w:line="276" w:lineRule="auto"/>
      <w:jc w:val="center"/>
      <w:outlineLvl w:val="0"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uiPriority w:val="10"/>
    <w:rsid w:val="00E340D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E340D7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E340D7"/>
    <w:pPr>
      <w:spacing w:after="60" w:line="276" w:lineRule="auto"/>
      <w:jc w:val="center"/>
      <w:outlineLvl w:val="1"/>
    </w:pPr>
    <w:rPr>
      <w:rFonts w:ascii="Calibri" w:eastAsiaTheme="minorHAnsi" w:hAnsi="Calibri" w:cstheme="minorBid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uiPriority w:val="11"/>
    <w:rsid w:val="00E340D7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BalloonTextChar">
    <w:name w:val="Balloon Text Char"/>
    <w:link w:val="BalloonText"/>
    <w:semiHidden/>
    <w:locked/>
    <w:rsid w:val="00E340D7"/>
    <w:rPr>
      <w:rFonts w:ascii="Tahoma" w:hAnsi="Tahoma"/>
      <w:bCs/>
      <w:i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E340D7"/>
    <w:pPr>
      <w:spacing w:after="200" w:line="276" w:lineRule="auto"/>
    </w:pPr>
    <w:rPr>
      <w:rFonts w:ascii="Tahoma" w:eastAsiaTheme="minorHAnsi" w:hAnsi="Tahoma" w:cstheme="minorBidi"/>
      <w:bCs/>
      <w:i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E340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QuoteChar">
    <w:name w:val="Quote Char"/>
    <w:link w:val="Quote"/>
    <w:locked/>
    <w:rsid w:val="00E340D7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E340D7"/>
    <w:pPr>
      <w:spacing w:after="200" w:line="276" w:lineRule="auto"/>
    </w:pPr>
    <w:rPr>
      <w:rFonts w:ascii="Calibri" w:eastAsiaTheme="minorHAnsi" w:hAnsi="Calibri" w:cstheme="minorBidi"/>
      <w:i/>
      <w:iCs/>
      <w:color w:val="5A5A5A"/>
      <w:sz w:val="22"/>
      <w:szCs w:val="22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E340D7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eastAsia="ru-RU"/>
    </w:rPr>
  </w:style>
  <w:style w:type="character" w:customStyle="1" w:styleId="IntenseQuoteChar">
    <w:name w:val="Intense Quote Char"/>
    <w:link w:val="IntenseQuote"/>
    <w:locked/>
    <w:rsid w:val="00E340D7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E340D7"/>
    <w:pPr>
      <w:spacing w:after="200" w:line="276" w:lineRule="auto"/>
    </w:pPr>
    <w:rPr>
      <w:rFonts w:ascii="Cambria" w:eastAsiaTheme="minorHAnsi" w:hAnsi="Cambria" w:cstheme="minorBidi"/>
      <w:smallCaps/>
      <w:color w:val="365F91"/>
      <w:sz w:val="22"/>
      <w:szCs w:val="22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E340D7"/>
    <w:rPr>
      <w:rFonts w:ascii="Arial Armenian" w:eastAsia="Times New Roman" w:hAnsi="Arial Armenian" w:cs="Times New Roman"/>
      <w:i/>
      <w:iCs/>
      <w:color w:val="4472C4" w:themeColor="accent1"/>
      <w:sz w:val="20"/>
      <w:szCs w:val="20"/>
      <w:lang w:eastAsia="ru-RU"/>
    </w:rPr>
  </w:style>
  <w:style w:type="character" w:styleId="Strong">
    <w:name w:val="Strong"/>
    <w:qFormat/>
    <w:rsid w:val="00E340D7"/>
    <w:rPr>
      <w:b/>
      <w:bCs w:val="0"/>
    </w:rPr>
  </w:style>
  <w:style w:type="character" w:styleId="Hyperlink">
    <w:name w:val="Hyperlink"/>
    <w:semiHidden/>
    <w:rsid w:val="00E340D7"/>
    <w:rPr>
      <w:color w:val="0000FF"/>
      <w:u w:val="single"/>
    </w:rPr>
  </w:style>
  <w:style w:type="paragraph" w:styleId="ListParagraph">
    <w:name w:val="List Paragraph"/>
    <w:aliases w:val="Table no. List Paragraph,Akapit z listą BS,Bullet1,References,List Paragraph (numbered (a)),IBL List Paragraph,List Paragraph nowy,Numbered List Paragraph,List Paragraph 1,List_Paragraph,Multilevel para_II,Абзац списка3,Bullet Points"/>
    <w:basedOn w:val="Normal"/>
    <w:link w:val="ListParagraphChar"/>
    <w:uiPriority w:val="34"/>
    <w:qFormat/>
    <w:rsid w:val="00E340D7"/>
    <w:pPr>
      <w:keepNext/>
      <w:keepLines/>
      <w:spacing w:before="200"/>
      <w:ind w:left="720"/>
      <w:jc w:val="center"/>
      <w:outlineLvl w:val="1"/>
    </w:pPr>
    <w:rPr>
      <w:rFonts w:ascii="GHEA Grapalat" w:hAnsi="GHEA Grapalat"/>
      <w:b/>
      <w:bCs/>
      <w:sz w:val="24"/>
      <w:szCs w:val="24"/>
      <w:lang w:val="en-GB" w:eastAsia="en-US"/>
    </w:rPr>
  </w:style>
  <w:style w:type="character" w:customStyle="1" w:styleId="ListParagraphChar">
    <w:name w:val="List Paragraph Char"/>
    <w:aliases w:val="Table no. List Paragraph Char,Akapit z listą BS Char,Bullet1 Char,References Char,List Paragraph (numbered (a)) Char,IBL List Paragraph Char,List Paragraph nowy Char,Numbered List Paragraph Char,List Paragraph 1 Char"/>
    <w:link w:val="ListParagraph"/>
    <w:uiPriority w:val="34"/>
    <w:locked/>
    <w:rsid w:val="00E340D7"/>
    <w:rPr>
      <w:rFonts w:ascii="GHEA Grapalat" w:eastAsia="Times New Roman" w:hAnsi="GHEA Grapalat" w:cs="Times New Roman"/>
      <w:b/>
      <w:bCs/>
      <w:sz w:val="24"/>
      <w:szCs w:val="24"/>
      <w:lang w:val="en-GB"/>
    </w:rPr>
  </w:style>
  <w:style w:type="paragraph" w:customStyle="1" w:styleId="a">
    <w:name w:val="Ø³"/>
    <w:rsid w:val="00E34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5</cp:revision>
  <dcterms:created xsi:type="dcterms:W3CDTF">2019-12-23T06:44:00Z</dcterms:created>
  <dcterms:modified xsi:type="dcterms:W3CDTF">2019-12-23T06:49:00Z</dcterms:modified>
</cp:coreProperties>
</file>