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36" w:rsidRPr="00D63DF6" w:rsidRDefault="00475DF8" w:rsidP="00522036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</w:t>
      </w:r>
      <w:proofErr w:type="spellStart"/>
      <w:r w:rsidR="00522036" w:rsidRPr="00D63DF6">
        <w:rPr>
          <w:rFonts w:ascii="GHEA Mariam" w:hAnsi="GHEA Mariam"/>
          <w:spacing w:val="-8"/>
        </w:rPr>
        <w:t>Հավելված</w:t>
      </w:r>
      <w:proofErr w:type="spellEnd"/>
      <w:r w:rsidR="00522036" w:rsidRPr="00D63DF6">
        <w:rPr>
          <w:rFonts w:ascii="GHEA Mariam" w:hAnsi="GHEA Mariam"/>
          <w:spacing w:val="-8"/>
        </w:rPr>
        <w:t xml:space="preserve"> </w:t>
      </w:r>
      <w:r w:rsidR="00522036">
        <w:rPr>
          <w:rFonts w:ascii="GHEA Mariam" w:hAnsi="GHEA Mariam"/>
          <w:spacing w:val="-8"/>
        </w:rPr>
        <w:t>N 8</w:t>
      </w:r>
    </w:p>
    <w:p w:rsidR="00522036" w:rsidRPr="006B7192" w:rsidRDefault="00522036" w:rsidP="0052203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522036" w:rsidRDefault="00522036" w:rsidP="0052203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B140BA">
        <w:rPr>
          <w:rFonts w:ascii="GHEA Mariam" w:hAnsi="GHEA Mariam"/>
          <w:szCs w:val="22"/>
        </w:rPr>
        <w:t>1870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522036" w:rsidRPr="00B16FF5" w:rsidRDefault="00522036" w:rsidP="00522036">
      <w:pPr>
        <w:pStyle w:val="mechtex"/>
        <w:ind w:firstLine="720"/>
        <w:jc w:val="left"/>
        <w:rPr>
          <w:rFonts w:ascii="GHEA Mariam" w:hAnsi="GHEA Mariam" w:cs="Arial Armenian"/>
        </w:rPr>
      </w:pPr>
      <w:bookmarkStart w:id="0" w:name="_GoBack"/>
      <w:bookmarkEnd w:id="0"/>
    </w:p>
    <w:p w:rsidR="00522036" w:rsidRPr="001161D1" w:rsidRDefault="00522036" w:rsidP="00522036">
      <w:pPr>
        <w:pStyle w:val="mechtex"/>
        <w:ind w:firstLine="720"/>
        <w:jc w:val="left"/>
        <w:rPr>
          <w:rFonts w:ascii="GHEA Mariam" w:hAnsi="GHEA Mariam" w:cs="Arial"/>
          <w:sz w:val="32"/>
          <w:szCs w:val="22"/>
        </w:rPr>
      </w:pPr>
    </w:p>
    <w:tbl>
      <w:tblPr>
        <w:tblW w:w="14900" w:type="dxa"/>
        <w:tblInd w:w="30" w:type="dxa"/>
        <w:tblLook w:val="04A0" w:firstRow="1" w:lastRow="0" w:firstColumn="1" w:lastColumn="0" w:noHBand="0" w:noVBand="1"/>
      </w:tblPr>
      <w:tblGrid>
        <w:gridCol w:w="1140"/>
        <w:gridCol w:w="1560"/>
        <w:gridCol w:w="8345"/>
        <w:gridCol w:w="3855"/>
      </w:tblGrid>
      <w:tr w:rsidR="00522036" w:rsidRPr="001161D1" w:rsidTr="00806DF6">
        <w:trPr>
          <w:trHeight w:val="1110"/>
        </w:trPr>
        <w:tc>
          <w:tcPr>
            <w:tcW w:w="1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36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«</w:t>
            </w:r>
            <w:proofErr w:type="gramStart"/>
            <w:r w:rsidRPr="001161D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ՀԱՅԱՍՏԱՆԻ  ՀԱՆՐԱՊԵՏՈՒԹՅԱՆ</w:t>
            </w:r>
            <w:proofErr w:type="gramEnd"/>
            <w:r w:rsidRPr="001161D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2019 ԹՎԱԿԱՆԻ ՊԵՏԱԿԱՆ ԲՅՈՒՋԵԻ ՄԱՍԻՆ» ՀԱՅԱՍՏԱՆԻ ՀԱՆՐԱՊԵՏՈՒԹՅԱՆ</w:t>
            </w:r>
            <w:r w:rsidRPr="001161D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br/>
              <w:t xml:space="preserve"> ՕՐԵՆՔԻ N 8 ՀԱՎԵԼՎԱԾՈՒՄ ԵՎ ՀԱՅԱՍՏԱՆԻ ՀԱՆՐԱՊԵՏՈՒԹՅԱՆ ԿԱՌԱՎԱՐՈՒԹՅԱՆ 2018 ԹՎԱԿԱՆԻ </w:t>
            </w: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ԴԵԿՏԵՄԲԵՐԻ 27-Ի N 1515-Ն ՈՐՈՇՄԱՆ N 10 ՀԱՎԵԼՎԱԾՈՒՄ ԿԱՏԱՐՎՈՂ ՓՈՓՈԽՈՒԹՅՈՒՆՆԵՐԸ </w:t>
            </w:r>
          </w:p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22036" w:rsidRPr="001161D1" w:rsidTr="00806DF6">
        <w:trPr>
          <w:trHeight w:val="48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22036" w:rsidRPr="001161D1" w:rsidTr="00C14F70">
        <w:trPr>
          <w:trHeight w:val="34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C14F70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Արտաբյուջետայ</w:t>
            </w:r>
            <w:r w:rsidR="00B44DFF">
              <w:rPr>
                <w:rFonts w:ascii="GHEA Mariam" w:hAnsi="GHEA Mariam" w:cs="Arial"/>
                <w:sz w:val="22"/>
                <w:szCs w:val="22"/>
                <w:lang w:eastAsia="en-US"/>
              </w:rPr>
              <w:t>ի</w:t>
            </w: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հաշիվների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թվականի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դեֆիցիտը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պակասուրդ</w:t>
            </w:r>
            <w:r w:rsidR="00C14F70"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ինչպես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նաև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դեֆիցիտի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անվանումների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C14F70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Ց</w:t>
            </w:r>
            <w:r w:rsidR="00C14F70">
              <w:rPr>
                <w:rFonts w:ascii="GHEA Mariam" w:hAnsi="GHEA Mariam" w:cs="Arial"/>
                <w:sz w:val="22"/>
                <w:szCs w:val="22"/>
                <w:lang w:eastAsia="en-US"/>
              </w:rPr>
              <w:t>ուցանիշների</w:t>
            </w:r>
            <w:proofErr w:type="spellEnd"/>
            <w:r w:rsidR="00C14F7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14F70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proofErr w:type="gram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  </w:t>
            </w:r>
            <w:proofErr w:type="gram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522036" w:rsidRPr="001161D1" w:rsidTr="00806DF6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ԱՐՏԱԲՅՈՒՋԵՏԱՅԻՆ ՀԱՇԻՎՆԵՐԻ 2019 ԹՎԱԿԱՆԻ ԵԿԱՄՈՒՏՆԵՐԻ, </w:t>
            </w:r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ԾԱԽՍԵՐԻ </w:t>
            </w:r>
            <w:proofErr w:type="gram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ԵՎ  ԴԵՖԻՑԻՏԻ</w:t>
            </w:r>
            <w:proofErr w:type="gram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(ՊԱԿԱՍՈՒՐԴԻ) ԵՎ ԴԵՖԻՑԻՏԻ (ՊԱԿԱՍՈՒՐԴԻ</w:t>
            </w: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)  ՖԻՆԱՆՍԱՎՈՐՄԱՆ ԱՂԲՅՈՒՐՆԵՐԻ ԱՄՓՈՓ ՑՈՒՑԱՆԻՇՆԵՐ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1161D1" w:rsidRDefault="00C14F70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="00522036"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22036" w:rsidRPr="001161D1" w:rsidTr="00806DF6">
        <w:trPr>
          <w:trHeight w:val="32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9002</w:t>
            </w: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մտավոր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սեփականության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պաշտպանությանը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4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Մտավոր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սեփականության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գրանցում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էկոնոմիկայի</w:t>
            </w:r>
            <w:proofErr w:type="spellEnd"/>
            <w:proofErr w:type="gramEnd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այդ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թվում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ծախսերի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</w:t>
            </w:r>
            <w:r w:rsidR="00F55014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</w:tbl>
    <w:p w:rsidR="00522036" w:rsidRDefault="00522036" w:rsidP="00522036"/>
    <w:tbl>
      <w:tblPr>
        <w:tblW w:w="14900" w:type="dxa"/>
        <w:tblInd w:w="25" w:type="dxa"/>
        <w:tblLook w:val="04A0" w:firstRow="1" w:lastRow="0" w:firstColumn="1" w:lastColumn="0" w:noHBand="0" w:noVBand="1"/>
      </w:tblPr>
      <w:tblGrid>
        <w:gridCol w:w="1140"/>
        <w:gridCol w:w="1560"/>
        <w:gridCol w:w="8345"/>
        <w:gridCol w:w="3855"/>
      </w:tblGrid>
      <w:tr w:rsidR="00522036" w:rsidRPr="001161D1" w:rsidTr="00806DF6">
        <w:trPr>
          <w:trHeight w:val="34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(5,000.0)</w:t>
            </w:r>
          </w:p>
        </w:tc>
      </w:tr>
      <w:tr w:rsidR="00522036" w:rsidRPr="001161D1" w:rsidTr="00806DF6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31002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Մտավոր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սեփականության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գործակալության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էկոնոմիկայի</w:t>
            </w:r>
            <w:proofErr w:type="spellEnd"/>
            <w:proofErr w:type="gramEnd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</w:t>
            </w:r>
            <w:r w:rsidR="00C14F70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5,000.0</w:t>
            </w:r>
          </w:p>
        </w:tc>
      </w:tr>
      <w:tr w:rsidR="00522036" w:rsidRPr="001161D1" w:rsidTr="00806DF6">
        <w:trPr>
          <w:trHeight w:val="33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C14F70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՝</w:t>
            </w: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ԵԿԱՄՈՒՏՆԵՐ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522036" w:rsidRPr="001161D1" w:rsidTr="00806DF6">
        <w:trPr>
          <w:trHeight w:val="33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1161D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22036" w:rsidRPr="001161D1" w:rsidTr="00806DF6">
        <w:trPr>
          <w:trHeight w:val="33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522036" w:rsidRPr="001161D1" w:rsidTr="00806DF6">
        <w:trPr>
          <w:trHeight w:val="33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522036" w:rsidRPr="001161D1" w:rsidTr="00806DF6">
        <w:trPr>
          <w:trHeight w:val="33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36" w:rsidRPr="001161D1" w:rsidRDefault="00522036" w:rsidP="00806DF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036" w:rsidRPr="001161D1" w:rsidRDefault="00522036" w:rsidP="00806DF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 w:rsidR="00AF2750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AF2750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1161D1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2036" w:rsidRPr="001161D1" w:rsidRDefault="00522036" w:rsidP="00806DF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1161D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522036" w:rsidRDefault="00522036" w:rsidP="00522036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:rsidR="00522036" w:rsidRDefault="00522036" w:rsidP="00522036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:rsidR="00522036" w:rsidRDefault="00522036" w:rsidP="00522036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:rsidR="00522036" w:rsidRPr="001161D1" w:rsidRDefault="00522036" w:rsidP="00522036">
      <w:pPr>
        <w:pStyle w:val="mechtex"/>
        <w:ind w:firstLine="720"/>
        <w:jc w:val="left"/>
        <w:rPr>
          <w:rFonts w:ascii="GHEA Mariam" w:hAnsi="GHEA Mariam" w:cs="Arial"/>
          <w:sz w:val="16"/>
          <w:szCs w:val="22"/>
        </w:rPr>
      </w:pPr>
    </w:p>
    <w:p w:rsidR="00522036" w:rsidRPr="00B16FF5" w:rsidRDefault="00522036" w:rsidP="0052203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522036" w:rsidRDefault="00522036" w:rsidP="00522036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522036" w:rsidRPr="00B16FF5" w:rsidRDefault="00522036" w:rsidP="00522036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:rsidR="00522036" w:rsidRPr="00F92FF5" w:rsidRDefault="00522036" w:rsidP="00522036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:rsidR="001F225D" w:rsidRDefault="001F225D">
      <w:pPr>
        <w:pStyle w:val="mechtex"/>
      </w:pPr>
    </w:p>
    <w:sectPr w:rsidR="001F225D" w:rsidSect="00333F0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08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E8" w:rsidRDefault="004466E8">
      <w:r>
        <w:separator/>
      </w:r>
    </w:p>
  </w:endnote>
  <w:endnote w:type="continuationSeparator" w:id="0">
    <w:p w:rsidR="004466E8" w:rsidRDefault="0044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44DFF">
      <w:rPr>
        <w:noProof/>
        <w:sz w:val="18"/>
      </w:rPr>
      <w:t>1870k.voroshum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E309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B44DFF">
      <w:rPr>
        <w:noProof/>
        <w:sz w:val="18"/>
      </w:rPr>
      <w:t>1870k.voroshum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B21F9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B44DFF">
      <w:rPr>
        <w:noProof/>
      </w:rPr>
      <w:t>1870k.voroshum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E8" w:rsidRDefault="004466E8">
      <w:r>
        <w:separator/>
      </w:r>
    </w:p>
  </w:footnote>
  <w:footnote w:type="continuationSeparator" w:id="0">
    <w:p w:rsidR="004466E8" w:rsidRDefault="0044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1E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3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3F02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6E8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5DF8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36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A6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614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750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0BA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1F90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DFF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AD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F70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1E0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CDC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913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014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A57BF"/>
  <w15:chartTrackingRefBased/>
  <w15:docId w15:val="{BC4E2851-8CA1-43DC-AE40-AFD6515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03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2203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B44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D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https://mul2-moj.gov.am/tasks/66203/oneclick/1870k.voroshum.docx?token=8f6be278ea41dcbd44d9318961ea3826</cp:keywords>
  <dc:description/>
  <cp:lastModifiedBy>Arpine Khachatryan</cp:lastModifiedBy>
  <cp:revision>6</cp:revision>
  <cp:lastPrinted>2019-12-23T08:22:00Z</cp:lastPrinted>
  <dcterms:created xsi:type="dcterms:W3CDTF">2019-12-20T12:20:00Z</dcterms:created>
  <dcterms:modified xsi:type="dcterms:W3CDTF">2019-12-24T07:19:00Z</dcterms:modified>
</cp:coreProperties>
</file>