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0A063" w14:textId="2A82B54C" w:rsidR="009F158D" w:rsidRPr="00DE022D" w:rsidRDefault="00017B2F" w:rsidP="009F158D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</w:t>
      </w:r>
      <w:r w:rsidR="009F158D">
        <w:rPr>
          <w:rFonts w:ascii="GHEA Mariam" w:hAnsi="GHEA Mariam"/>
          <w:spacing w:val="-8"/>
        </w:rPr>
        <w:t>Հավելված N 6</w:t>
      </w:r>
    </w:p>
    <w:p w14:paraId="4FF5A611" w14:textId="53D4556F" w:rsidR="009F158D" w:rsidRPr="00DE022D" w:rsidRDefault="009F158D" w:rsidP="009F158D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</w:t>
      </w:r>
      <w:r w:rsidRPr="00DE022D">
        <w:rPr>
          <w:rFonts w:ascii="GHEA Mariam" w:hAnsi="GHEA Mariam"/>
          <w:spacing w:val="-2"/>
        </w:rPr>
        <w:t>ՀՀ</w:t>
      </w:r>
      <w:r w:rsidR="00017B2F">
        <w:rPr>
          <w:rFonts w:ascii="GHEA Mariam" w:hAnsi="GHEA Mariam"/>
          <w:spacing w:val="-2"/>
        </w:rPr>
        <w:t xml:space="preserve"> </w:t>
      </w:r>
      <w:r w:rsidRPr="00DE022D">
        <w:rPr>
          <w:rFonts w:ascii="GHEA Mariam" w:hAnsi="GHEA Mariam"/>
          <w:spacing w:val="-2"/>
        </w:rPr>
        <w:t>կառավարության 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թվականի</w:t>
      </w:r>
    </w:p>
    <w:p w14:paraId="1DF0CB8C" w14:textId="0A929FA6" w:rsidR="009F158D" w:rsidRPr="00F95966" w:rsidRDefault="009F158D" w:rsidP="009F158D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</w:t>
      </w:r>
      <w:r>
        <w:rPr>
          <w:rFonts w:ascii="GHEA Mariam" w:hAnsi="GHEA Mariam"/>
          <w:spacing w:val="-2"/>
          <w:sz w:val="22"/>
          <w:szCs w:val="22"/>
        </w:rPr>
        <w:t>նոյ</w:t>
      </w:r>
      <w:r w:rsidRPr="003F37ED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>
        <w:rPr>
          <w:rFonts w:ascii="GHEA Mariam" w:hAnsi="GHEA Mariam"/>
          <w:spacing w:val="-2"/>
          <w:sz w:val="22"/>
          <w:szCs w:val="22"/>
        </w:rPr>
        <w:t xml:space="preserve"> 28-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 w:rsidR="00DE1185">
        <w:rPr>
          <w:rFonts w:ascii="GHEA Mariam" w:hAnsi="GHEA Mariam"/>
          <w:sz w:val="22"/>
          <w:szCs w:val="22"/>
        </w:rPr>
        <w:t>1752</w:t>
      </w:r>
      <w:r w:rsidRPr="00F95966">
        <w:rPr>
          <w:rFonts w:ascii="GHEA Mariam" w:hAnsi="GHEA Mariam"/>
          <w:spacing w:val="-2"/>
          <w:sz w:val="22"/>
          <w:szCs w:val="22"/>
        </w:rPr>
        <w:t>-Ն որոշման</w:t>
      </w:r>
    </w:p>
    <w:p w14:paraId="39BD7D85" w14:textId="77777777" w:rsidR="009F158D" w:rsidRDefault="009F158D" w:rsidP="009F158D">
      <w:pPr>
        <w:rPr>
          <w:rFonts w:ascii="GHEA Mariam" w:hAnsi="GHEA Mariam" w:cs="Sylfaen"/>
          <w:sz w:val="22"/>
          <w:szCs w:val="22"/>
        </w:rPr>
      </w:pPr>
      <w:bookmarkStart w:id="0" w:name="_GoBack"/>
      <w:bookmarkEnd w:id="0"/>
    </w:p>
    <w:p w14:paraId="358531FB" w14:textId="77777777" w:rsidR="009F158D" w:rsidRDefault="009F158D" w:rsidP="009F158D">
      <w:pPr>
        <w:pStyle w:val="mechtex"/>
        <w:jc w:val="right"/>
        <w:rPr>
          <w:rFonts w:ascii="GHEA Mariam" w:hAnsi="GHEA Mariam" w:cs="Sylfaen"/>
          <w:spacing w:val="-8"/>
          <w:szCs w:val="22"/>
        </w:rPr>
      </w:pPr>
    </w:p>
    <w:p w14:paraId="51DB3BC8" w14:textId="77777777" w:rsidR="009F158D" w:rsidRDefault="009F158D" w:rsidP="009F158D">
      <w:pPr>
        <w:pStyle w:val="mechtex"/>
        <w:rPr>
          <w:rFonts w:ascii="GHEA Mariam" w:hAnsi="GHEA Mariam" w:cs="Sylfaen"/>
          <w:spacing w:val="-8"/>
          <w:szCs w:val="22"/>
        </w:rPr>
      </w:pPr>
    </w:p>
    <w:p w14:paraId="62913A13" w14:textId="77777777" w:rsidR="009F158D" w:rsidRDefault="009F158D" w:rsidP="009F158D">
      <w:pPr>
        <w:rPr>
          <w:lang w:val="en-GB" w:eastAsia="it-IT"/>
        </w:rPr>
      </w:pPr>
      <w:bookmarkStart w:id="1" w:name="_Toc350746349"/>
    </w:p>
    <w:p w14:paraId="786DE39C" w14:textId="77777777" w:rsidR="009F158D" w:rsidRPr="000E1E62" w:rsidRDefault="009F158D" w:rsidP="009F158D">
      <w:pPr>
        <w:rPr>
          <w:sz w:val="28"/>
          <w:szCs w:val="28"/>
          <w:lang w:val="en-GB" w:eastAsia="it-IT"/>
        </w:rPr>
      </w:pPr>
    </w:p>
    <w:p w14:paraId="2AC1C96A" w14:textId="77777777" w:rsidR="009F158D" w:rsidRPr="000E1E62" w:rsidRDefault="009F158D" w:rsidP="009F158D">
      <w:pPr>
        <w:jc w:val="center"/>
        <w:outlineLvl w:val="4"/>
        <w:rPr>
          <w:rFonts w:ascii="GHEA Grapalat" w:hAnsi="GHEA Grapalat"/>
          <w:b/>
          <w:bCs/>
          <w:sz w:val="28"/>
          <w:szCs w:val="28"/>
        </w:rPr>
      </w:pPr>
      <w:r w:rsidRPr="000E1E62">
        <w:rPr>
          <w:rFonts w:ascii="GHEA Grapalat" w:hAnsi="GHEA Grapalat"/>
          <w:b/>
          <w:bCs/>
          <w:sz w:val="28"/>
          <w:szCs w:val="28"/>
        </w:rPr>
        <w:t xml:space="preserve">Խորհրդատվական ծառայությունների </w:t>
      </w:r>
    </w:p>
    <w:p w14:paraId="6758B728" w14:textId="77777777" w:rsidR="009F158D" w:rsidRPr="00577A7D" w:rsidRDefault="009F158D" w:rsidP="009F158D">
      <w:pPr>
        <w:jc w:val="center"/>
        <w:outlineLvl w:val="4"/>
        <w:rPr>
          <w:rFonts w:ascii="GHEA Grapalat" w:hAnsi="GHEA Grapalat"/>
          <w:b/>
          <w:bCs/>
          <w:color w:val="0070C0"/>
          <w:sz w:val="28"/>
          <w:szCs w:val="28"/>
        </w:rPr>
      </w:pPr>
      <w:r w:rsidRPr="000E1E62">
        <w:rPr>
          <w:rFonts w:ascii="GHEA Grapalat" w:hAnsi="GHEA Grapalat"/>
          <w:b/>
          <w:bCs/>
          <w:sz w:val="28"/>
          <w:szCs w:val="28"/>
        </w:rPr>
        <w:t>մատուցման պայմանագիր</w:t>
      </w:r>
    </w:p>
    <w:p w14:paraId="51775697" w14:textId="77777777" w:rsidR="009F158D" w:rsidRPr="000E1E62" w:rsidRDefault="009F158D" w:rsidP="009F158D">
      <w:pPr>
        <w:jc w:val="center"/>
        <w:rPr>
          <w:rFonts w:ascii="GHEA Grapalat" w:hAnsi="GHEA Grapalat"/>
          <w:b/>
          <w:sz w:val="28"/>
          <w:szCs w:val="28"/>
        </w:rPr>
      </w:pPr>
    </w:p>
    <w:p w14:paraId="6A41CF9F" w14:textId="77777777" w:rsidR="009F158D" w:rsidRPr="000E1E62" w:rsidRDefault="009F158D" w:rsidP="009F158D">
      <w:pPr>
        <w:jc w:val="center"/>
        <w:rPr>
          <w:rFonts w:ascii="GHEA Grapalat" w:hAnsi="GHEA Grapalat"/>
          <w:b/>
          <w:sz w:val="28"/>
          <w:szCs w:val="28"/>
        </w:rPr>
      </w:pPr>
    </w:p>
    <w:p w14:paraId="79C6EEC2" w14:textId="77777777" w:rsidR="009F158D" w:rsidRPr="000E1E62" w:rsidRDefault="009F158D" w:rsidP="009F158D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0E1E62">
        <w:rPr>
          <w:rFonts w:ascii="GHEA Grapalat" w:hAnsi="GHEA Grapalat"/>
          <w:b/>
          <w:sz w:val="28"/>
          <w:szCs w:val="28"/>
          <w:lang w:val="hy-AM"/>
        </w:rPr>
        <w:t>Պայմանագիր թիվ</w:t>
      </w:r>
    </w:p>
    <w:p w14:paraId="5FC28D2C" w14:textId="77777777" w:rsidR="009F158D" w:rsidRPr="000E1E62" w:rsidRDefault="009F158D" w:rsidP="009F158D">
      <w:pPr>
        <w:jc w:val="center"/>
        <w:rPr>
          <w:rFonts w:ascii="GHEA Grapalat" w:hAnsi="GHEA Grapalat"/>
          <w:b/>
          <w:sz w:val="28"/>
          <w:szCs w:val="28"/>
        </w:rPr>
      </w:pPr>
    </w:p>
    <w:p w14:paraId="45AEC533" w14:textId="77777777" w:rsidR="009F158D" w:rsidRPr="000E1E62" w:rsidRDefault="009F158D" w:rsidP="009F158D">
      <w:pPr>
        <w:jc w:val="center"/>
        <w:rPr>
          <w:rFonts w:ascii="GHEA Grapalat" w:hAnsi="GHEA Grapalat"/>
          <w:b/>
          <w:sz w:val="28"/>
          <w:szCs w:val="28"/>
        </w:rPr>
      </w:pPr>
    </w:p>
    <w:p w14:paraId="5CD004CD" w14:textId="77777777" w:rsidR="009F158D" w:rsidRPr="000E1E62" w:rsidRDefault="009F158D" w:rsidP="009F158D">
      <w:pPr>
        <w:jc w:val="center"/>
        <w:rPr>
          <w:rFonts w:ascii="GHEA Grapalat" w:hAnsi="GHEA Grapalat"/>
          <w:b/>
          <w:sz w:val="28"/>
          <w:szCs w:val="28"/>
        </w:rPr>
      </w:pPr>
    </w:p>
    <w:p w14:paraId="33550D0E" w14:textId="77777777" w:rsidR="009F158D" w:rsidRPr="000E1E62" w:rsidRDefault="009F158D" w:rsidP="009F158D">
      <w:pPr>
        <w:jc w:val="center"/>
        <w:rPr>
          <w:rFonts w:ascii="GHEA Grapalat" w:hAnsi="GHEA Grapalat"/>
          <w:b/>
          <w:bCs/>
          <w:color w:val="002060"/>
          <w:sz w:val="28"/>
          <w:szCs w:val="28"/>
          <w:lang w:val="en-GB" w:eastAsia="it-IT"/>
        </w:rPr>
      </w:pPr>
      <w:r w:rsidRPr="000E1E62">
        <w:rPr>
          <w:rFonts w:ascii="GHEA Grapalat" w:hAnsi="GHEA Grapalat"/>
          <w:b/>
          <w:bCs/>
          <w:sz w:val="28"/>
          <w:szCs w:val="28"/>
        </w:rPr>
        <w:t>«</w:t>
      </w:r>
      <w:r w:rsidRPr="000E1E62">
        <w:rPr>
          <w:rFonts w:ascii="GHEA Grapalat" w:hAnsi="GHEA Grapalat" w:cs="Sylfaen"/>
          <w:b/>
          <w:bCs/>
          <w:sz w:val="28"/>
          <w:szCs w:val="28"/>
        </w:rPr>
        <w:t>ՏՐԱՆՍՊՈՐՏ</w:t>
      </w:r>
      <w:r w:rsidRPr="000E1E62">
        <w:rPr>
          <w:rFonts w:ascii="GHEA Grapalat" w:hAnsi="GHEA Grapalat" w:cs="Sylfaen"/>
          <w:b/>
          <w:bCs/>
          <w:sz w:val="28"/>
          <w:szCs w:val="28"/>
          <w:lang w:val="hy-AM"/>
        </w:rPr>
        <w:t>ԱՅ</w:t>
      </w:r>
      <w:r w:rsidRPr="000E1E62">
        <w:rPr>
          <w:rFonts w:ascii="GHEA Grapalat" w:hAnsi="GHEA Grapalat" w:cs="Sylfaen"/>
          <w:b/>
          <w:bCs/>
          <w:sz w:val="28"/>
          <w:szCs w:val="28"/>
        </w:rPr>
        <w:t>Ի</w:t>
      </w:r>
      <w:r w:rsidRPr="000E1E62">
        <w:rPr>
          <w:rFonts w:ascii="GHEA Grapalat" w:hAnsi="GHEA Grapalat" w:cs="Sylfaen"/>
          <w:b/>
          <w:bCs/>
          <w:sz w:val="28"/>
          <w:szCs w:val="28"/>
          <w:lang w:val="hy-AM"/>
        </w:rPr>
        <w:t>Ն</w:t>
      </w:r>
      <w:r w:rsidRPr="000E1E62">
        <w:rPr>
          <w:rFonts w:ascii="GHEA Grapalat" w:hAnsi="GHEA Grapalat"/>
          <w:b/>
          <w:bCs/>
          <w:sz w:val="28"/>
          <w:szCs w:val="28"/>
        </w:rPr>
        <w:t xml:space="preserve"> </w:t>
      </w:r>
      <w:r w:rsidRPr="000E1E62">
        <w:rPr>
          <w:rFonts w:ascii="GHEA Grapalat" w:hAnsi="GHEA Grapalat"/>
          <w:b/>
          <w:bCs/>
          <w:sz w:val="28"/>
          <w:szCs w:val="28"/>
          <w:lang w:val="hy-AM"/>
        </w:rPr>
        <w:t>ԾՐԱԳՐԵՐԻ ԻՐԱԿԱՆԱՑՄԱՆ ԿԱԶՄԱԿԵՐՊՈՒԹՅՈՒՆ</w:t>
      </w:r>
      <w:r w:rsidRPr="000E1E62">
        <w:rPr>
          <w:rFonts w:ascii="GHEA Grapalat" w:hAnsi="GHEA Grapalat" w:cs="Sylfaen"/>
          <w:b/>
          <w:bCs/>
          <w:sz w:val="28"/>
          <w:szCs w:val="28"/>
        </w:rPr>
        <w:t>»</w:t>
      </w:r>
      <w:r w:rsidRPr="000E1E62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ՊԵՏԱԿԱՆ ՈՉ ԱՌԵՎՏՐԱՅԻՆ ԿԱԶՄԱԿԵՐՊՈՒԹՅԱՆ</w:t>
      </w:r>
    </w:p>
    <w:p w14:paraId="60E2B118" w14:textId="77777777" w:rsidR="009F158D" w:rsidRPr="000E1E62" w:rsidRDefault="009F158D" w:rsidP="009F158D">
      <w:pPr>
        <w:jc w:val="center"/>
        <w:rPr>
          <w:rFonts w:ascii="GHEA Grapalat" w:hAnsi="GHEA Grapalat"/>
          <w:b/>
          <w:bCs/>
          <w:color w:val="002060"/>
          <w:sz w:val="28"/>
          <w:szCs w:val="28"/>
          <w:lang w:val="en-GB" w:eastAsia="it-IT"/>
        </w:rPr>
      </w:pPr>
    </w:p>
    <w:p w14:paraId="73B0CBD8" w14:textId="77777777" w:rsidR="009F158D" w:rsidRPr="000E1E62" w:rsidRDefault="009F158D" w:rsidP="009F158D">
      <w:pPr>
        <w:rPr>
          <w:rFonts w:ascii="GHEA Grapalat" w:hAnsi="GHEA Grapalat"/>
          <w:b/>
          <w:bCs/>
          <w:color w:val="002060"/>
          <w:sz w:val="28"/>
          <w:szCs w:val="28"/>
          <w:lang w:val="en-GB" w:eastAsia="it-IT"/>
        </w:rPr>
      </w:pPr>
    </w:p>
    <w:p w14:paraId="60890D69" w14:textId="77777777" w:rsidR="009F158D" w:rsidRPr="000E1E62" w:rsidRDefault="009F158D" w:rsidP="009F158D">
      <w:pPr>
        <w:jc w:val="center"/>
        <w:rPr>
          <w:rFonts w:ascii="GHEA Grapalat" w:hAnsi="GHEA Grapalat"/>
          <w:b/>
          <w:bCs/>
          <w:color w:val="002060"/>
          <w:sz w:val="28"/>
          <w:szCs w:val="28"/>
          <w:lang w:val="hy-AM" w:eastAsia="it-IT"/>
        </w:rPr>
      </w:pPr>
      <w:r w:rsidRPr="000E1E62">
        <w:rPr>
          <w:rFonts w:ascii="GHEA Grapalat" w:hAnsi="GHEA Grapalat"/>
          <w:b/>
          <w:bCs/>
          <w:color w:val="002060"/>
          <w:sz w:val="28"/>
          <w:szCs w:val="28"/>
          <w:lang w:val="hy-AM" w:eastAsia="it-IT"/>
        </w:rPr>
        <w:t>և</w:t>
      </w:r>
    </w:p>
    <w:p w14:paraId="04D45D60" w14:textId="77777777" w:rsidR="009F158D" w:rsidRPr="000E1E62" w:rsidRDefault="009F158D" w:rsidP="009F158D">
      <w:pPr>
        <w:rPr>
          <w:rFonts w:ascii="GHEA Grapalat" w:hAnsi="GHEA Grapalat"/>
          <w:b/>
          <w:bCs/>
          <w:color w:val="002060"/>
          <w:sz w:val="28"/>
          <w:szCs w:val="28"/>
          <w:lang w:val="en-GB" w:eastAsia="it-IT"/>
        </w:rPr>
      </w:pPr>
    </w:p>
    <w:p w14:paraId="620ED263" w14:textId="77777777" w:rsidR="009F158D" w:rsidRPr="000E1E62" w:rsidRDefault="009F158D" w:rsidP="009F158D">
      <w:pPr>
        <w:rPr>
          <w:rFonts w:ascii="GHEA Grapalat" w:hAnsi="GHEA Grapalat"/>
          <w:b/>
          <w:bCs/>
          <w:color w:val="002060"/>
          <w:sz w:val="28"/>
          <w:szCs w:val="28"/>
          <w:lang w:val="en-GB" w:eastAsia="it-IT"/>
        </w:rPr>
      </w:pPr>
    </w:p>
    <w:p w14:paraId="6DAA07BD" w14:textId="77777777" w:rsidR="009F158D" w:rsidRPr="000E1E62" w:rsidRDefault="009F158D" w:rsidP="009F158D">
      <w:pPr>
        <w:jc w:val="center"/>
        <w:rPr>
          <w:rFonts w:ascii="GHEA Grapalat" w:hAnsi="GHEA Grapalat"/>
          <w:b/>
          <w:bCs/>
          <w:color w:val="002060"/>
          <w:sz w:val="28"/>
          <w:szCs w:val="28"/>
          <w:lang w:val="hy-AM" w:eastAsia="it-IT"/>
        </w:rPr>
      </w:pPr>
      <w:r w:rsidRPr="000E1E62">
        <w:rPr>
          <w:rFonts w:ascii="GHEA Grapalat" w:hAnsi="GHEA Grapalat"/>
          <w:b/>
          <w:bCs/>
          <w:color w:val="002060"/>
          <w:sz w:val="28"/>
          <w:szCs w:val="28"/>
          <w:lang w:val="hy-AM" w:eastAsia="it-IT"/>
        </w:rPr>
        <w:t>միջև</w:t>
      </w:r>
    </w:p>
    <w:p w14:paraId="2EF7CD74" w14:textId="77777777" w:rsidR="009F158D" w:rsidRPr="000E1E62" w:rsidRDefault="009F158D" w:rsidP="009F158D">
      <w:pPr>
        <w:rPr>
          <w:rFonts w:ascii="GHEA Grapalat" w:hAnsi="GHEA Grapalat"/>
          <w:sz w:val="28"/>
          <w:szCs w:val="28"/>
        </w:rPr>
      </w:pPr>
    </w:p>
    <w:p w14:paraId="7391B547" w14:textId="77777777" w:rsidR="009F158D" w:rsidRPr="000E1E62" w:rsidRDefault="009F158D" w:rsidP="009F158D">
      <w:pPr>
        <w:tabs>
          <w:tab w:val="left" w:pos="3600"/>
        </w:tabs>
        <w:rPr>
          <w:rFonts w:ascii="GHEA Grapalat" w:hAnsi="GHEA Grapalat"/>
          <w:b/>
          <w:sz w:val="28"/>
          <w:szCs w:val="28"/>
        </w:rPr>
      </w:pPr>
    </w:p>
    <w:p w14:paraId="37E45257" w14:textId="77777777" w:rsidR="009F158D" w:rsidRDefault="009F158D" w:rsidP="009F158D">
      <w:pPr>
        <w:tabs>
          <w:tab w:val="left" w:pos="3600"/>
        </w:tabs>
        <w:jc w:val="center"/>
        <w:rPr>
          <w:rFonts w:ascii="GHEA Grapalat" w:hAnsi="GHEA Grapalat"/>
          <w:b/>
          <w:sz w:val="28"/>
          <w:szCs w:val="28"/>
        </w:rPr>
      </w:pPr>
      <w:r w:rsidRPr="000E1E62">
        <w:rPr>
          <w:rFonts w:ascii="GHEA Grapalat" w:hAnsi="GHEA Grapalat"/>
          <w:b/>
          <w:sz w:val="28"/>
          <w:szCs w:val="28"/>
          <w:lang w:val="hy-AM"/>
        </w:rPr>
        <w:t xml:space="preserve">Տարեթիվը՝ </w:t>
      </w:r>
      <w:r w:rsidRPr="000E1E62">
        <w:rPr>
          <w:rFonts w:ascii="GHEA Grapalat" w:hAnsi="GHEA Grapalat"/>
          <w:b/>
          <w:sz w:val="28"/>
          <w:szCs w:val="28"/>
        </w:rPr>
        <w:t xml:space="preserve">  </w:t>
      </w:r>
    </w:p>
    <w:p w14:paraId="4D379CA9" w14:textId="77777777" w:rsidR="009F158D" w:rsidRDefault="009F158D" w:rsidP="009F158D">
      <w:pPr>
        <w:tabs>
          <w:tab w:val="left" w:pos="3600"/>
        </w:tabs>
        <w:jc w:val="center"/>
        <w:rPr>
          <w:rFonts w:ascii="GHEA Grapalat" w:hAnsi="GHEA Grapalat"/>
          <w:b/>
          <w:sz w:val="28"/>
          <w:szCs w:val="28"/>
        </w:rPr>
      </w:pPr>
    </w:p>
    <w:p w14:paraId="6981DD0D" w14:textId="77777777" w:rsidR="009F158D" w:rsidRDefault="009F158D" w:rsidP="009F158D">
      <w:pPr>
        <w:tabs>
          <w:tab w:val="left" w:pos="3600"/>
        </w:tabs>
        <w:jc w:val="center"/>
        <w:rPr>
          <w:rFonts w:ascii="GHEA Grapalat" w:hAnsi="GHEA Grapalat"/>
          <w:b/>
          <w:sz w:val="28"/>
          <w:szCs w:val="28"/>
        </w:rPr>
      </w:pPr>
    </w:p>
    <w:p w14:paraId="360A3DE0" w14:textId="77777777" w:rsidR="009F158D" w:rsidRDefault="009F158D" w:rsidP="009F158D">
      <w:pPr>
        <w:tabs>
          <w:tab w:val="left" w:pos="3600"/>
        </w:tabs>
        <w:jc w:val="center"/>
        <w:rPr>
          <w:rFonts w:ascii="GHEA Grapalat" w:hAnsi="GHEA Grapalat"/>
          <w:b/>
          <w:sz w:val="28"/>
          <w:szCs w:val="28"/>
        </w:rPr>
      </w:pPr>
    </w:p>
    <w:p w14:paraId="41F48168" w14:textId="77777777" w:rsidR="009F158D" w:rsidRDefault="009F158D" w:rsidP="009F158D">
      <w:pPr>
        <w:tabs>
          <w:tab w:val="left" w:pos="3600"/>
        </w:tabs>
        <w:jc w:val="center"/>
        <w:rPr>
          <w:rFonts w:ascii="GHEA Grapalat" w:hAnsi="GHEA Grapalat"/>
          <w:b/>
          <w:sz w:val="28"/>
          <w:szCs w:val="28"/>
        </w:rPr>
      </w:pPr>
    </w:p>
    <w:p w14:paraId="5C15541D" w14:textId="77777777" w:rsidR="009F158D" w:rsidRDefault="009F158D" w:rsidP="009F158D">
      <w:pPr>
        <w:tabs>
          <w:tab w:val="left" w:pos="3600"/>
        </w:tabs>
        <w:jc w:val="center"/>
        <w:rPr>
          <w:rFonts w:ascii="GHEA Grapalat" w:hAnsi="GHEA Grapalat"/>
          <w:b/>
          <w:sz w:val="28"/>
          <w:szCs w:val="28"/>
        </w:rPr>
      </w:pPr>
    </w:p>
    <w:p w14:paraId="3948B480" w14:textId="77777777" w:rsidR="009F158D" w:rsidRDefault="009F158D" w:rsidP="009F158D">
      <w:pPr>
        <w:tabs>
          <w:tab w:val="left" w:pos="3600"/>
        </w:tabs>
        <w:jc w:val="center"/>
        <w:rPr>
          <w:rFonts w:ascii="GHEA Grapalat" w:hAnsi="GHEA Grapalat"/>
          <w:b/>
          <w:sz w:val="28"/>
          <w:szCs w:val="28"/>
          <w:u w:val="single"/>
        </w:rPr>
      </w:pPr>
    </w:p>
    <w:p w14:paraId="354175C8" w14:textId="77777777" w:rsidR="009F158D" w:rsidRPr="000E1E62" w:rsidRDefault="009F158D" w:rsidP="009F158D">
      <w:pPr>
        <w:tabs>
          <w:tab w:val="left" w:pos="3600"/>
        </w:tabs>
        <w:jc w:val="center"/>
        <w:rPr>
          <w:rFonts w:ascii="GHEA Grapalat" w:hAnsi="GHEA Grapalat"/>
          <w:b/>
          <w:sz w:val="28"/>
          <w:szCs w:val="28"/>
          <w:u w:val="single"/>
        </w:rPr>
      </w:pPr>
    </w:p>
    <w:bookmarkEnd w:id="1"/>
    <w:p w14:paraId="2B5046FC" w14:textId="77777777" w:rsidR="009F158D" w:rsidRPr="00835725" w:rsidRDefault="009F158D" w:rsidP="009F158D">
      <w:pPr>
        <w:pStyle w:val="Heading1"/>
        <w:numPr>
          <w:ilvl w:val="0"/>
          <w:numId w:val="31"/>
        </w:numPr>
        <w:rPr>
          <w:rFonts w:ascii="GHEA Grapalat" w:hAnsi="GHEA Grapalat"/>
        </w:rPr>
      </w:pPr>
      <w:r w:rsidRPr="00835725">
        <w:rPr>
          <w:rFonts w:ascii="GHEA Grapalat" w:hAnsi="GHEA Grapalat"/>
          <w:lang w:val="hy-AM"/>
        </w:rPr>
        <w:lastRenderedPageBreak/>
        <w:t>Պայմանագրի ձևը</w:t>
      </w:r>
    </w:p>
    <w:p w14:paraId="41BFF668" w14:textId="77777777" w:rsidR="009F158D" w:rsidRPr="00835725" w:rsidRDefault="009F158D" w:rsidP="009F158D">
      <w:pPr>
        <w:jc w:val="center"/>
        <w:rPr>
          <w:rFonts w:ascii="GHEA Grapalat" w:hAnsi="GHEA Grapalat"/>
          <w:b/>
          <w:smallCaps/>
          <w:sz w:val="28"/>
          <w:lang w:val="hy-AM"/>
        </w:rPr>
      </w:pPr>
      <w:r w:rsidRPr="00835725">
        <w:rPr>
          <w:rFonts w:ascii="GHEA Grapalat" w:hAnsi="GHEA Grapalat"/>
          <w:b/>
          <w:smallCaps/>
          <w:sz w:val="28"/>
          <w:lang w:val="hy-AM"/>
        </w:rPr>
        <w:t>ժամանակի վրա հիմնված բաղադրիչով</w:t>
      </w:r>
    </w:p>
    <w:p w14:paraId="7C5CCAD8" w14:textId="77777777" w:rsidR="009F158D" w:rsidRPr="00835725" w:rsidRDefault="009F158D" w:rsidP="009F158D">
      <w:pPr>
        <w:rPr>
          <w:rFonts w:ascii="GHEA Grapalat" w:hAnsi="GHEA Grapalat"/>
        </w:rPr>
      </w:pPr>
    </w:p>
    <w:p w14:paraId="0EDEC339" w14:textId="77777777" w:rsidR="009F158D" w:rsidRPr="00835725" w:rsidRDefault="009F158D" w:rsidP="009F158D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 w:cs="Sylfaen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 xml:space="preserve">       Սույն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ՊԱՅՄ</w:t>
      </w:r>
      <w:r>
        <w:rPr>
          <w:rFonts w:ascii="GHEA Grapalat" w:hAnsi="GHEA Grapalat" w:cs="Sylfaen"/>
          <w:sz w:val="22"/>
          <w:szCs w:val="22"/>
          <w:lang w:val="hy-AM"/>
        </w:rPr>
        <w:t>Ա</w:t>
      </w:r>
      <w:r w:rsidRPr="00835725">
        <w:rPr>
          <w:rFonts w:ascii="GHEA Grapalat" w:hAnsi="GHEA Grapalat" w:cs="Sylfaen"/>
          <w:sz w:val="22"/>
          <w:szCs w:val="22"/>
          <w:lang w:val="hy-AM"/>
        </w:rPr>
        <w:t>ՆԱԳԻՐԸ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835725">
        <w:rPr>
          <w:rFonts w:ascii="GHEA Grapalat" w:hAnsi="GHEA Grapalat" w:cs="Sylfaen"/>
          <w:sz w:val="22"/>
          <w:szCs w:val="22"/>
          <w:lang w:val="hy-AM"/>
        </w:rPr>
        <w:t>այսուհետ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835725">
        <w:rPr>
          <w:rFonts w:ascii="GHEA Grapalat" w:hAnsi="GHEA Grapalat" w:cs="Sylfaen"/>
          <w:sz w:val="22"/>
          <w:szCs w:val="22"/>
          <w:lang w:val="hy-AM"/>
        </w:rPr>
        <w:t>Պայմանագիր»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կնքվել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է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</w:rPr>
        <w:t xml:space="preserve">………… </w:t>
      </w:r>
      <w:r w:rsidRPr="00835725">
        <w:rPr>
          <w:rFonts w:ascii="GHEA Grapalat" w:hAnsi="GHEA Grapalat"/>
          <w:sz w:val="22"/>
          <w:szCs w:val="22"/>
          <w:lang w:val="hy-AM"/>
        </w:rPr>
        <w:t>«</w:t>
      </w:r>
      <w:r w:rsidRPr="00835725">
        <w:rPr>
          <w:rFonts w:ascii="GHEA Grapalat" w:hAnsi="GHEA Grapalat" w:cs="Sylfaen"/>
          <w:sz w:val="22"/>
          <w:szCs w:val="22"/>
          <w:lang w:val="hy-AM"/>
        </w:rPr>
        <w:t>Տրանսպորտային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ծրագրերի իրականացման կազմակերպություն</w:t>
      </w:r>
      <w:r w:rsidRPr="00835725">
        <w:rPr>
          <w:rFonts w:ascii="GHEA Grapalat" w:hAnsi="GHEA Grapalat" w:cs="Sylfaen"/>
          <w:sz w:val="22"/>
          <w:szCs w:val="22"/>
          <w:lang w:val="hy-AM"/>
        </w:rPr>
        <w:t>» ՊՈԱԿ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835725">
        <w:rPr>
          <w:rFonts w:ascii="GHEA Grapalat" w:hAnsi="GHEA Grapalat" w:cs="Sylfaen"/>
          <w:sz w:val="22"/>
          <w:szCs w:val="22"/>
          <w:lang w:val="hy-AM"/>
        </w:rPr>
        <w:t>այսուհետ՝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835725">
        <w:rPr>
          <w:rFonts w:ascii="GHEA Grapalat" w:hAnsi="GHEA Grapalat" w:cs="Sylfaen"/>
          <w:sz w:val="22"/>
          <w:szCs w:val="22"/>
          <w:lang w:val="hy-AM"/>
        </w:rPr>
        <w:t>Պատվիրատու»</w:t>
      </w:r>
      <w:r>
        <w:rPr>
          <w:rFonts w:ascii="GHEA Grapalat" w:hAnsi="GHEA Grapalat"/>
          <w:sz w:val="22"/>
          <w:szCs w:val="22"/>
          <w:lang w:val="hy-AM"/>
        </w:rPr>
        <w:t xml:space="preserve">)՝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մի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և </w:t>
      </w:r>
      <w:r w:rsidRPr="00835725">
        <w:rPr>
          <w:rFonts w:ascii="MS Mincho" w:eastAsia="MS Mincho" w:hAnsi="MS Mincho" w:cs="MS Mincho" w:hint="eastAsia"/>
          <w:sz w:val="22"/>
          <w:szCs w:val="22"/>
          <w:lang w:val="hy-AM"/>
        </w:rPr>
        <w:t>․․․․․․․․․</w:t>
      </w:r>
      <w:r w:rsidRPr="00835725">
        <w:rPr>
          <w:rFonts w:ascii="GHEA Grapalat" w:eastAsia="MS Mincho" w:hAnsi="GHEA Grapalat" w:cs="MS Mincho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միջև</w:t>
      </w:r>
      <w:r w:rsidRPr="00835725">
        <w:rPr>
          <w:rFonts w:ascii="GHEA Grapalat" w:eastAsia="MS Mincho" w:hAnsi="GHEA Grapalat" w:cs="MS Mincho"/>
          <w:sz w:val="22"/>
          <w:szCs w:val="22"/>
          <w:lang w:val="hy-AM"/>
        </w:rPr>
        <w:t>,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և 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․․․․․․․․․․․․․․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(այսուհետ` «Խորհրդատու</w:t>
      </w:r>
      <w:r w:rsidRPr="00835725">
        <w:rPr>
          <w:rFonts w:ascii="GHEA Grapalat" w:hAnsi="GHEA Grapalat" w:cs="Sylfaen"/>
          <w:sz w:val="22"/>
          <w:szCs w:val="22"/>
          <w:lang w:val="hy-AM"/>
        </w:rPr>
        <w:t>»</w:t>
      </w:r>
      <w:r w:rsidRPr="00835725">
        <w:rPr>
          <w:rFonts w:ascii="GHEA Grapalat" w:hAnsi="GHEA Grapalat"/>
          <w:sz w:val="22"/>
          <w:szCs w:val="22"/>
          <w:lang w:val="hy-AM"/>
        </w:rPr>
        <w:t>)</w:t>
      </w:r>
      <w:r>
        <w:rPr>
          <w:rFonts w:ascii="GHEA Grapalat" w:hAnsi="GHEA Grapalat"/>
          <w:sz w:val="22"/>
          <w:szCs w:val="22"/>
          <w:lang w:val="hy-AM"/>
        </w:rPr>
        <w:t>՝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մյուս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835725">
        <w:rPr>
          <w:rFonts w:ascii="GHEA Grapalat" w:hAnsi="GHEA Grapalat"/>
          <w:sz w:val="22"/>
          <w:szCs w:val="22"/>
          <w:lang w:val="hy-AM"/>
        </w:rPr>
        <w:t>:</w:t>
      </w:r>
    </w:p>
    <w:p w14:paraId="12F413D6" w14:textId="77777777" w:rsidR="009F158D" w:rsidRPr="00835725" w:rsidRDefault="009F158D" w:rsidP="009F158D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38A9C013" w14:textId="77777777" w:rsidR="009F158D" w:rsidRPr="00835725" w:rsidRDefault="009F158D" w:rsidP="009F158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/>
          <w:sz w:val="22"/>
          <w:szCs w:val="22"/>
          <w:lang w:val="hy-AM"/>
        </w:rPr>
        <w:t>Որտեղ՝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9F158D" w:rsidRPr="00017B2F" w14:paraId="53DDB9DE" w14:textId="77777777" w:rsidTr="001E10FC">
        <w:tc>
          <w:tcPr>
            <w:tcW w:w="5103" w:type="dxa"/>
          </w:tcPr>
          <w:p w14:paraId="633A6FBE" w14:textId="538516E7" w:rsidR="009F158D" w:rsidRPr="00343878" w:rsidRDefault="009F158D" w:rsidP="001E10FC">
            <w:pPr>
              <w:pStyle w:val="Clauses"/>
              <w:numPr>
                <w:ilvl w:val="0"/>
                <w:numId w:val="0"/>
              </w:numPr>
              <w:spacing w:line="276" w:lineRule="auto"/>
              <w:ind w:left="431"/>
              <w:jc w:val="both"/>
              <w:rPr>
                <w:rFonts w:ascii="GHEA Grapalat" w:hAnsi="GHEA Grapalat"/>
                <w:b w:val="0"/>
                <w:bCs/>
                <w:sz w:val="24"/>
                <w:szCs w:val="22"/>
              </w:rPr>
            </w:pP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>(ա)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ab/>
              <w:t>Պատվիրատուն դիմել է Խորհրդատուին տրամադրել որոշակի խորհրդատվական ծառայություններ, ին</w:t>
            </w:r>
            <w:r w:rsidR="007A2A5C">
              <w:rPr>
                <w:rFonts w:ascii="GHEA Grapalat" w:hAnsi="GHEA Grapalat"/>
                <w:b w:val="0"/>
                <w:bCs/>
                <w:sz w:val="22"/>
                <w:szCs w:val="22"/>
              </w:rPr>
              <w:t>չ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>պես նշված է Պայմանագրում (այսուհետ` Ծառայություններ):</w:t>
            </w:r>
          </w:p>
        </w:tc>
      </w:tr>
      <w:tr w:rsidR="009F158D" w:rsidRPr="00017B2F" w14:paraId="66A36133" w14:textId="77777777" w:rsidTr="001E10FC">
        <w:tc>
          <w:tcPr>
            <w:tcW w:w="5103" w:type="dxa"/>
          </w:tcPr>
          <w:p w14:paraId="7C305E6C" w14:textId="33CC6EA4" w:rsidR="009F158D" w:rsidRPr="00343878" w:rsidRDefault="009F158D" w:rsidP="001E10FC">
            <w:pPr>
              <w:pStyle w:val="Clauses"/>
              <w:numPr>
                <w:ilvl w:val="0"/>
                <w:numId w:val="0"/>
              </w:numPr>
              <w:spacing w:line="276" w:lineRule="auto"/>
              <w:ind w:left="431"/>
              <w:jc w:val="both"/>
              <w:rPr>
                <w:rFonts w:ascii="GHEA Grapalat" w:hAnsi="GHEA Grapalat"/>
                <w:b w:val="0"/>
                <w:bCs/>
                <w:sz w:val="24"/>
                <w:szCs w:val="22"/>
              </w:rPr>
            </w:pP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>(բ)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ab/>
              <w:t>Խորհրդատուն, ապացուցելով Պատվիրատուին, որ ինքն ունի պահանջվող մասնագիտական հմտությունները, աշխատակազմ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>ն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 xml:space="preserve">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>ու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 xml:space="preserve"> տեխնիկական ռեսուրսները, համաձայնել է Ծառայություններ մատուցել սույն Պայման</w:t>
            </w:r>
            <w:r w:rsidR="007A2A5C">
              <w:rPr>
                <w:rFonts w:ascii="GHEA Grapalat" w:hAnsi="GHEA Grapalat"/>
                <w:b w:val="0"/>
                <w:bCs/>
                <w:sz w:val="22"/>
                <w:szCs w:val="22"/>
              </w:rPr>
              <w:t>ա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>գրում նշված պայմաններով:</w:t>
            </w:r>
          </w:p>
        </w:tc>
      </w:tr>
      <w:tr w:rsidR="009F158D" w:rsidRPr="00017B2F" w14:paraId="11E542A6" w14:textId="77777777" w:rsidTr="001E10FC">
        <w:tc>
          <w:tcPr>
            <w:tcW w:w="5103" w:type="dxa"/>
          </w:tcPr>
          <w:p w14:paraId="24D4C70F" w14:textId="2DE9F095" w:rsidR="009F158D" w:rsidRPr="00343878" w:rsidRDefault="009F158D" w:rsidP="001E10FC">
            <w:pPr>
              <w:pStyle w:val="Clauses"/>
              <w:numPr>
                <w:ilvl w:val="0"/>
                <w:numId w:val="0"/>
              </w:numPr>
              <w:spacing w:line="276" w:lineRule="auto"/>
              <w:ind w:left="431"/>
              <w:jc w:val="both"/>
              <w:rPr>
                <w:rFonts w:ascii="GHEA Grapalat" w:hAnsi="GHEA Grapalat"/>
                <w:b w:val="0"/>
                <w:bCs/>
                <w:sz w:val="24"/>
                <w:szCs w:val="22"/>
              </w:rPr>
            </w:pP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>(գ)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ab/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 xml:space="preserve">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>Պատվիրատուն վարկ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>ը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 xml:space="preserve"> ստացել է Եվրոպական ներդրումային բանկի կողմից Ծառայությունների ձեռքբերման նպատակով և կիրառելու է վարկային միջոցների մի մասը սույն Պայմանագր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>ով նախատեսված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 xml:space="preserve"> վճարումներ կատարելու համար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 xml:space="preserve"> Պայմանագրով սահմանված կարգով, ինչը նշանակում է, որ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>(i) Բանկը վճարումները կատարելու է միայն Պատվիրատուի պահանջով և Բանկի հաստատմամբ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>,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 xml:space="preserve"> (ii) նշված վճարումները, բոլոր առումներով, ենթակա են լինելու վարկային համաձայնագրի դրույթներին և պայմաններին, այդ թվում՝ վարկի հաշվից մասհանման արգելում, անձանց կամ մարմինների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>ն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 xml:space="preserve"> ցանկացած վճարման նպատակով, կամ որևէ ապրանքի ներմուծման դիմաց, եթե նշված վճարումը կամ ներմուծումը, Բանկի տվյալներով, արգելված է ՄԱԿ-ի կանոնադրության VII գլխի ներքո Անվտանգության խորհրդի կողմից ընդունված որոշում</w:t>
            </w:r>
            <w:r w:rsidR="007A2A5C">
              <w:rPr>
                <w:rFonts w:ascii="GHEA Grapalat" w:hAnsi="GHEA Grapalat"/>
                <w:b w:val="0"/>
                <w:bCs/>
                <w:sz w:val="22"/>
                <w:szCs w:val="22"/>
              </w:rPr>
              <w:t>ն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>երով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>,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 xml:space="preserve">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 xml:space="preserve">և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>(iii)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 xml:space="preserve">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 xml:space="preserve">Պատվիրատուից բացի որևէ անձ չպետք է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 xml:space="preserve">որևէ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>իրավունք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 xml:space="preserve">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 xml:space="preserve">կամ որևէ պահանջ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>ունենա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 xml:space="preserve"> վարկային համաձայնագրից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  <w:lang w:val="hy-AM"/>
              </w:rPr>
              <w:t xml:space="preserve"> ստացվող </w:t>
            </w:r>
            <w:r w:rsidRPr="00343878">
              <w:rPr>
                <w:rFonts w:ascii="GHEA Grapalat" w:hAnsi="GHEA Grapalat"/>
                <w:b w:val="0"/>
                <w:bCs/>
                <w:sz w:val="22"/>
                <w:szCs w:val="22"/>
              </w:rPr>
              <w:t>վարկային միջոցների նկատմամբ:</w:t>
            </w:r>
          </w:p>
        </w:tc>
      </w:tr>
    </w:tbl>
    <w:p w14:paraId="233A96A0" w14:textId="77777777" w:rsidR="009F158D" w:rsidRPr="00835725" w:rsidRDefault="009F158D" w:rsidP="009F158D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19B13412" w14:textId="77777777" w:rsidR="009F158D" w:rsidRDefault="009F158D" w:rsidP="009F158D">
      <w:pPr>
        <w:keepNext/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Pr="00835725">
        <w:rPr>
          <w:rFonts w:ascii="GHEA Grapalat" w:hAnsi="GHEA Grapalat" w:cs="Sylfaen"/>
          <w:sz w:val="22"/>
          <w:szCs w:val="22"/>
          <w:lang w:val="hy-AM"/>
        </w:rPr>
        <w:tab/>
        <w:t>Սույնով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կողմերը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համաձայնում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են</w:t>
      </w:r>
      <w:r>
        <w:rPr>
          <w:rFonts w:ascii="GHEA Grapalat" w:hAnsi="GHEA Grapalat" w:cs="Sylfaen"/>
          <w:sz w:val="22"/>
          <w:szCs w:val="22"/>
          <w:lang w:val="hy-AM"/>
        </w:rPr>
        <w:t>, որ.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E275601" w14:textId="77777777" w:rsidR="009F158D" w:rsidRPr="00835725" w:rsidRDefault="009F158D" w:rsidP="009F158D">
      <w:pPr>
        <w:keepNext/>
        <w:jc w:val="both"/>
        <w:rPr>
          <w:rFonts w:ascii="GHEA Grapalat" w:hAnsi="GHEA Grapalat"/>
          <w:sz w:val="22"/>
          <w:szCs w:val="22"/>
          <w:lang w:val="hy-AM"/>
        </w:rPr>
      </w:pPr>
    </w:p>
    <w:p w14:paraId="061B3870" w14:textId="77777777" w:rsidR="009F158D" w:rsidRPr="00835725" w:rsidRDefault="009F158D" w:rsidP="009F158D">
      <w:pPr>
        <w:keepNext/>
        <w:jc w:val="both"/>
        <w:rPr>
          <w:rFonts w:ascii="GHEA Grapalat" w:hAnsi="GHEA Grapalat"/>
          <w:sz w:val="22"/>
          <w:szCs w:val="22"/>
          <w:lang w:val="hy-AM"/>
        </w:rPr>
      </w:pPr>
    </w:p>
    <w:p w14:paraId="5D50CC85" w14:textId="77777777" w:rsidR="009F158D" w:rsidRPr="00835725" w:rsidRDefault="009F158D" w:rsidP="009F158D">
      <w:pPr>
        <w:keepNext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/>
          <w:sz w:val="22"/>
          <w:szCs w:val="22"/>
          <w:lang w:val="hy-AM"/>
        </w:rPr>
        <w:t>1.</w:t>
      </w:r>
      <w:r w:rsidRPr="00835725">
        <w:rPr>
          <w:rFonts w:ascii="GHEA Grapalat" w:hAnsi="GHEA Grapalat"/>
          <w:sz w:val="22"/>
          <w:szCs w:val="22"/>
          <w:lang w:val="hy-AM"/>
        </w:rPr>
        <w:tab/>
        <w:t>Հետևյալ փաստաթղթերը հանդիսանում են սույն Պայմանագրի անբաժան մասը.</w:t>
      </w:r>
    </w:p>
    <w:p w14:paraId="7FC2EE1E" w14:textId="77777777" w:rsidR="009F158D" w:rsidRPr="00835725" w:rsidRDefault="009F158D" w:rsidP="009F158D">
      <w:pPr>
        <w:ind w:left="1260" w:hanging="540"/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/>
          <w:sz w:val="22"/>
          <w:szCs w:val="22"/>
          <w:lang w:val="hy-AM"/>
        </w:rPr>
        <w:t>(ա)</w:t>
      </w:r>
      <w:r w:rsidRPr="00835725">
        <w:rPr>
          <w:rFonts w:ascii="GHEA Grapalat" w:hAnsi="GHEA Grapalat"/>
          <w:sz w:val="22"/>
          <w:szCs w:val="22"/>
          <w:lang w:val="hy-AM"/>
        </w:rPr>
        <w:tab/>
      </w:r>
      <w:r w:rsidRPr="00835725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պայմաններ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835725">
        <w:rPr>
          <w:rFonts w:ascii="GHEA Grapalat" w:hAnsi="GHEA Grapalat" w:cs="Sylfaen"/>
          <w:spacing w:val="-3"/>
          <w:sz w:val="22"/>
          <w:szCs w:val="22"/>
          <w:lang w:val="hy-AM"/>
        </w:rPr>
        <w:t>ներառյալ՝</w:t>
      </w:r>
      <w:r w:rsidRPr="00835725">
        <w:rPr>
          <w:rFonts w:ascii="GHEA Grapalat" w:hAnsi="GHEA Grapalat"/>
          <w:spacing w:val="-3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pacing w:val="-3"/>
          <w:sz w:val="22"/>
          <w:szCs w:val="22"/>
          <w:lang w:val="hy-AM"/>
        </w:rPr>
        <w:t>Առդիր</w:t>
      </w:r>
      <w:r w:rsidRPr="00835725">
        <w:rPr>
          <w:rFonts w:ascii="GHEA Grapalat" w:hAnsi="GHEA Grapalat"/>
          <w:spacing w:val="-3"/>
          <w:sz w:val="22"/>
          <w:szCs w:val="22"/>
          <w:lang w:val="hy-AM"/>
        </w:rPr>
        <w:t xml:space="preserve"> 1. </w:t>
      </w:r>
      <w:r w:rsidRPr="00835725">
        <w:rPr>
          <w:rFonts w:ascii="GHEA Grapalat" w:hAnsi="GHEA Grapalat" w:cs="Sylfaen"/>
          <w:spacing w:val="-3"/>
          <w:sz w:val="22"/>
          <w:szCs w:val="22"/>
          <w:lang w:val="hy-AM"/>
        </w:rPr>
        <w:t>Բանկի</w:t>
      </w:r>
      <w:r w:rsidRPr="00835725">
        <w:rPr>
          <w:rFonts w:ascii="GHEA Grapalat" w:hAnsi="GHEA Grapalat"/>
          <w:spacing w:val="-3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pacing w:val="-3"/>
          <w:sz w:val="22"/>
          <w:szCs w:val="22"/>
          <w:lang w:val="hy-AM"/>
        </w:rPr>
        <w:t>քաղաքականություն</w:t>
      </w:r>
      <w:r w:rsidRPr="00835725">
        <w:rPr>
          <w:rFonts w:ascii="GHEA Grapalat" w:hAnsi="GHEA Grapalat"/>
          <w:spacing w:val="-3"/>
          <w:sz w:val="22"/>
          <w:szCs w:val="22"/>
          <w:lang w:val="hy-AM"/>
        </w:rPr>
        <w:t xml:space="preserve"> - </w:t>
      </w:r>
      <w:r w:rsidRPr="00835725">
        <w:rPr>
          <w:rFonts w:ascii="GHEA Grapalat" w:hAnsi="GHEA Grapalat" w:cs="Sylfaen"/>
          <w:spacing w:val="-3"/>
          <w:sz w:val="22"/>
          <w:szCs w:val="22"/>
          <w:lang w:val="hy-AM"/>
        </w:rPr>
        <w:t>Կոռուպցիա</w:t>
      </w:r>
      <w:r w:rsidRPr="00835725">
        <w:rPr>
          <w:rFonts w:ascii="GHEA Grapalat" w:hAnsi="GHEA Grapalat"/>
          <w:spacing w:val="-3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pacing w:val="-3"/>
          <w:sz w:val="22"/>
          <w:szCs w:val="22"/>
          <w:lang w:val="hy-AM"/>
        </w:rPr>
        <w:t>և</w:t>
      </w:r>
      <w:r w:rsidRPr="00835725">
        <w:rPr>
          <w:rFonts w:ascii="GHEA Grapalat" w:hAnsi="GHEA Grapalat"/>
          <w:spacing w:val="-3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pacing w:val="-3"/>
          <w:sz w:val="22"/>
          <w:szCs w:val="22"/>
          <w:lang w:val="hy-AM"/>
        </w:rPr>
        <w:t>կեղծիք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 </w:t>
      </w:r>
    </w:p>
    <w:p w14:paraId="7435F300" w14:textId="77777777" w:rsidR="009F158D" w:rsidRPr="00835725" w:rsidRDefault="009F158D" w:rsidP="009F158D">
      <w:pPr>
        <w:ind w:left="1260" w:hanging="540"/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/>
          <w:sz w:val="22"/>
          <w:szCs w:val="22"/>
          <w:lang w:val="hy-AM"/>
        </w:rPr>
        <w:t>(բ)</w:t>
      </w:r>
      <w:r w:rsidRPr="00835725">
        <w:rPr>
          <w:rFonts w:ascii="GHEA Grapalat" w:hAnsi="GHEA Grapalat"/>
          <w:sz w:val="22"/>
          <w:szCs w:val="22"/>
          <w:lang w:val="hy-AM"/>
        </w:rPr>
        <w:tab/>
      </w:r>
      <w:r w:rsidRPr="00835725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Հատուկ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պայմաններ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54B83BD0" w14:textId="77777777" w:rsidR="009F158D" w:rsidRPr="00835725" w:rsidRDefault="009F158D" w:rsidP="009F158D">
      <w:pPr>
        <w:ind w:left="1260" w:hanging="540"/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/>
          <w:sz w:val="22"/>
          <w:szCs w:val="22"/>
          <w:lang w:val="hy-AM"/>
        </w:rPr>
        <w:t>(գ)</w:t>
      </w:r>
      <w:r w:rsidRPr="00835725">
        <w:rPr>
          <w:rFonts w:ascii="GHEA Grapalat" w:hAnsi="GHEA Grapalat"/>
          <w:sz w:val="22"/>
          <w:szCs w:val="22"/>
          <w:lang w:val="hy-AM"/>
        </w:rPr>
        <w:tab/>
      </w:r>
      <w:r w:rsidRPr="00835725">
        <w:rPr>
          <w:rFonts w:ascii="GHEA Grapalat" w:hAnsi="GHEA Grapalat" w:cs="Sylfaen"/>
          <w:sz w:val="22"/>
          <w:szCs w:val="22"/>
          <w:lang w:val="hy-AM"/>
        </w:rPr>
        <w:t>Հավելվածներ</w:t>
      </w:r>
      <w:r>
        <w:rPr>
          <w:rFonts w:ascii="GHEA Grapalat" w:hAnsi="GHEA Grapalat" w:cs="Sylfaen"/>
          <w:sz w:val="22"/>
          <w:szCs w:val="22"/>
          <w:lang w:val="hy-AM"/>
        </w:rPr>
        <w:t>.</w:t>
      </w:r>
    </w:p>
    <w:p w14:paraId="3ADB7B4C" w14:textId="77777777" w:rsidR="009F158D" w:rsidRPr="00835725" w:rsidRDefault="009F158D" w:rsidP="009F158D">
      <w:pPr>
        <w:ind w:left="1260" w:hanging="540"/>
        <w:jc w:val="both"/>
        <w:rPr>
          <w:rFonts w:ascii="GHEA Grapalat" w:hAnsi="GHEA Grapalat"/>
          <w:sz w:val="22"/>
          <w:szCs w:val="22"/>
          <w:lang w:val="hy-AM"/>
        </w:rPr>
      </w:pPr>
    </w:p>
    <w:p w14:paraId="1115D932" w14:textId="77777777" w:rsidR="009F158D" w:rsidRPr="00835725" w:rsidRDefault="009F158D" w:rsidP="009F158D">
      <w:pPr>
        <w:tabs>
          <w:tab w:val="left" w:pos="2700"/>
          <w:tab w:val="left" w:pos="7650"/>
          <w:tab w:val="left" w:pos="8010"/>
        </w:tabs>
        <w:ind w:left="1260"/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Ա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առաջադրանք</w:t>
      </w:r>
      <w:r w:rsidRPr="00835725">
        <w:rPr>
          <w:rFonts w:ascii="GHEA Grapalat" w:hAnsi="GHEA Grapalat"/>
          <w:sz w:val="22"/>
          <w:szCs w:val="22"/>
          <w:lang w:val="hy-AM"/>
        </w:rPr>
        <w:tab/>
      </w:r>
    </w:p>
    <w:p w14:paraId="0E3A0AB0" w14:textId="77777777" w:rsidR="009F158D" w:rsidRPr="00835725" w:rsidRDefault="009F158D" w:rsidP="009F158D">
      <w:pPr>
        <w:tabs>
          <w:tab w:val="left" w:pos="2700"/>
          <w:tab w:val="left" w:pos="7650"/>
          <w:tab w:val="left" w:pos="8010"/>
        </w:tabs>
        <w:ind w:left="1260"/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 w:cs="Sylfaen"/>
          <w:sz w:val="22"/>
          <w:szCs w:val="22"/>
          <w:lang w:val="hy-AM"/>
        </w:rPr>
        <w:lastRenderedPageBreak/>
        <w:t>Հավելված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Բ</w:t>
      </w:r>
      <w:r w:rsidRPr="00835725">
        <w:rPr>
          <w:rFonts w:ascii="GHEA Grapalat" w:hAnsi="GHEA Grapalat"/>
          <w:sz w:val="22"/>
          <w:szCs w:val="22"/>
          <w:lang w:val="hy-AM"/>
        </w:rPr>
        <w:t>`</w:t>
      </w:r>
      <w:r w:rsidRPr="00835725">
        <w:rPr>
          <w:rFonts w:ascii="GHEA Grapalat" w:hAnsi="GHEA Grapalat"/>
          <w:sz w:val="22"/>
          <w:szCs w:val="22"/>
          <w:lang w:val="hy-AM"/>
        </w:rPr>
        <w:tab/>
      </w:r>
      <w:r w:rsidRPr="00835725">
        <w:rPr>
          <w:rFonts w:ascii="GHEA Grapalat" w:hAnsi="GHEA Grapalat" w:cs="Sylfaen"/>
          <w:sz w:val="22"/>
          <w:szCs w:val="22"/>
          <w:lang w:val="hy-AM"/>
        </w:rPr>
        <w:t>Հիմնական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փորձագետներ</w:t>
      </w:r>
      <w:r w:rsidRPr="00835725">
        <w:rPr>
          <w:rFonts w:ascii="GHEA Grapalat" w:hAnsi="GHEA Grapalat"/>
          <w:sz w:val="22"/>
          <w:szCs w:val="22"/>
          <w:lang w:val="hy-AM"/>
        </w:rPr>
        <w:tab/>
      </w:r>
    </w:p>
    <w:p w14:paraId="63B8CC44" w14:textId="77777777" w:rsidR="009F158D" w:rsidRPr="00835725" w:rsidRDefault="009F158D" w:rsidP="009F158D">
      <w:pPr>
        <w:tabs>
          <w:tab w:val="left" w:pos="2700"/>
          <w:tab w:val="left" w:pos="7650"/>
          <w:tab w:val="left" w:pos="8010"/>
        </w:tabs>
        <w:ind w:left="1260"/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Գ</w:t>
      </w:r>
      <w:r w:rsidRPr="00835725">
        <w:rPr>
          <w:rFonts w:ascii="GHEA Grapalat" w:hAnsi="GHEA Grapalat"/>
          <w:sz w:val="22"/>
          <w:szCs w:val="22"/>
          <w:lang w:val="hy-AM"/>
        </w:rPr>
        <w:t>`</w:t>
      </w:r>
      <w:r w:rsidRPr="00835725">
        <w:rPr>
          <w:rFonts w:ascii="GHEA Grapalat" w:hAnsi="GHEA Grapalat"/>
          <w:sz w:val="22"/>
          <w:szCs w:val="22"/>
          <w:lang w:val="hy-AM"/>
        </w:rPr>
        <w:tab/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Վարձատրություն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նախահաշիվներ</w:t>
      </w:r>
      <w:r w:rsidRPr="00835725">
        <w:rPr>
          <w:rFonts w:ascii="GHEA Grapalat" w:hAnsi="GHEA Grapalat"/>
          <w:sz w:val="22"/>
          <w:szCs w:val="22"/>
          <w:lang w:val="hy-AM"/>
        </w:rPr>
        <w:tab/>
      </w:r>
    </w:p>
    <w:p w14:paraId="43812DBC" w14:textId="77777777" w:rsidR="009F158D" w:rsidRPr="00835725" w:rsidRDefault="009F158D" w:rsidP="009F158D">
      <w:pPr>
        <w:tabs>
          <w:tab w:val="left" w:pos="2700"/>
          <w:tab w:val="left" w:pos="7650"/>
          <w:tab w:val="left" w:pos="8010"/>
        </w:tabs>
        <w:ind w:left="1260"/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Դ</w:t>
      </w:r>
      <w:r w:rsidRPr="00835725">
        <w:rPr>
          <w:rFonts w:ascii="GHEA Grapalat" w:hAnsi="GHEA Grapalat"/>
          <w:sz w:val="22"/>
          <w:szCs w:val="22"/>
          <w:lang w:val="hy-AM"/>
        </w:rPr>
        <w:t>`</w:t>
      </w:r>
      <w:r w:rsidRPr="00835725">
        <w:rPr>
          <w:rFonts w:ascii="GHEA Grapalat" w:hAnsi="GHEA Grapalat"/>
          <w:sz w:val="22"/>
          <w:szCs w:val="22"/>
          <w:lang w:val="hy-AM"/>
        </w:rPr>
        <w:tab/>
      </w:r>
      <w:r w:rsidRPr="00835725">
        <w:rPr>
          <w:rFonts w:ascii="GHEA Grapalat" w:hAnsi="GHEA Grapalat" w:cs="Sylfaen"/>
          <w:sz w:val="22"/>
          <w:szCs w:val="22"/>
          <w:lang w:val="hy-AM"/>
        </w:rPr>
        <w:t>Այլ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ծախսեր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պայմանական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գումարներ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և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չնախատեսված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ծախսեր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նախահաշիվներ</w:t>
      </w:r>
      <w:r w:rsidRPr="00835725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DC467C1" w14:textId="77777777" w:rsidR="009F158D" w:rsidRPr="00835725" w:rsidRDefault="009F158D" w:rsidP="009F158D">
      <w:pPr>
        <w:tabs>
          <w:tab w:val="left" w:pos="2700"/>
          <w:tab w:val="left" w:pos="7650"/>
          <w:tab w:val="left" w:pos="8010"/>
        </w:tabs>
        <w:ind w:left="1260"/>
        <w:jc w:val="both"/>
        <w:rPr>
          <w:rFonts w:ascii="GHEA Grapalat" w:hAnsi="GHEA Grapalat"/>
          <w:sz w:val="22"/>
          <w:szCs w:val="22"/>
          <w:lang w:val="hy-AM"/>
        </w:rPr>
      </w:pPr>
      <w:r w:rsidRPr="00835725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Ե</w:t>
      </w:r>
      <w:r w:rsidRPr="00835725">
        <w:rPr>
          <w:rFonts w:ascii="GHEA Grapalat" w:hAnsi="GHEA Grapalat"/>
          <w:sz w:val="22"/>
          <w:szCs w:val="22"/>
          <w:lang w:val="es-ES_tradnl"/>
        </w:rPr>
        <w:t>`</w:t>
      </w:r>
      <w:r w:rsidRPr="00835725">
        <w:rPr>
          <w:rFonts w:ascii="GHEA Grapalat" w:hAnsi="GHEA Grapalat"/>
          <w:sz w:val="22"/>
          <w:szCs w:val="22"/>
          <w:lang w:val="es-ES_tradnl"/>
        </w:rPr>
        <w:tab/>
      </w:r>
      <w:r w:rsidRPr="00835725">
        <w:rPr>
          <w:rFonts w:ascii="GHEA Grapalat" w:hAnsi="GHEA Grapalat" w:cs="Sylfaen"/>
          <w:sz w:val="22"/>
          <w:szCs w:val="22"/>
          <w:lang w:val="hy-AM"/>
        </w:rPr>
        <w:t>Կանխավճարի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ապահովման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բանկային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երաշխիքի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ձև</w:t>
      </w:r>
    </w:p>
    <w:p w14:paraId="02CD2485" w14:textId="77777777" w:rsidR="009F158D" w:rsidRPr="00835725" w:rsidRDefault="009F158D" w:rsidP="009F158D">
      <w:pPr>
        <w:tabs>
          <w:tab w:val="left" w:pos="2700"/>
          <w:tab w:val="left" w:pos="7650"/>
          <w:tab w:val="left" w:pos="8010"/>
        </w:tabs>
        <w:ind w:left="1260"/>
        <w:jc w:val="both"/>
        <w:rPr>
          <w:rFonts w:ascii="GHEA Grapalat" w:hAnsi="GHEA Grapalat"/>
          <w:i/>
          <w:sz w:val="22"/>
          <w:szCs w:val="22"/>
          <w:lang w:val="es-ES_tradnl"/>
        </w:rPr>
      </w:pPr>
    </w:p>
    <w:p w14:paraId="12FEA7C9" w14:textId="77777777" w:rsidR="009F158D" w:rsidRPr="00835725" w:rsidRDefault="009F158D" w:rsidP="009F158D">
      <w:pPr>
        <w:ind w:left="720"/>
        <w:jc w:val="both"/>
        <w:rPr>
          <w:rFonts w:ascii="GHEA Grapalat" w:hAnsi="GHEA Grapalat"/>
          <w:sz w:val="22"/>
          <w:szCs w:val="22"/>
          <w:lang w:val="es-ES_tradnl"/>
        </w:rPr>
      </w:pPr>
      <w:r w:rsidRPr="00835725">
        <w:rPr>
          <w:rFonts w:ascii="GHEA Grapalat" w:hAnsi="GHEA Grapalat" w:cs="Sylfaen"/>
          <w:sz w:val="22"/>
          <w:szCs w:val="22"/>
          <w:lang w:val="es-ES_tradnl"/>
        </w:rPr>
        <w:t>Փաստաթղթերի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միջև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որևէ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անհամապատասխանության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դեպքում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գերակայությունը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gramStart"/>
      <w:r>
        <w:rPr>
          <w:rFonts w:ascii="GHEA Grapalat" w:hAnsi="GHEA Grapalat" w:cs="Sylfaen"/>
          <w:sz w:val="22"/>
          <w:szCs w:val="22"/>
          <w:lang w:val="hy-AM"/>
        </w:rPr>
        <w:t xml:space="preserve">դրանց 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պետք</w:t>
      </w:r>
      <w:proofErr w:type="gramEnd"/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է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տրվի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հետևյալ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կարգով՝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Պայմանագրի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հատուկ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պայմաններ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,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Պայմանագրի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պայմաններ</w:t>
      </w:r>
      <w:r w:rsidRPr="00835725">
        <w:rPr>
          <w:rFonts w:ascii="GHEA Grapalat" w:hAnsi="GHEA Grapalat" w:cs="Sylfaen"/>
          <w:sz w:val="22"/>
          <w:szCs w:val="22"/>
          <w:lang w:val="hy-AM"/>
        </w:rPr>
        <w:t>,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 xml:space="preserve"> ներառյալ՝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Առդիր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1</w:t>
      </w:r>
      <w:r w:rsidRPr="00835725">
        <w:rPr>
          <w:rFonts w:ascii="GHEA Grapalat" w:hAnsi="GHEA Grapalat"/>
          <w:sz w:val="22"/>
          <w:szCs w:val="22"/>
          <w:lang w:val="hy-AM"/>
        </w:rPr>
        <w:t>,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Հավելված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Ա</w:t>
      </w:r>
      <w:r w:rsidRPr="00835725">
        <w:rPr>
          <w:rFonts w:ascii="GHEA Grapalat" w:hAnsi="GHEA Grapalat"/>
          <w:sz w:val="22"/>
          <w:szCs w:val="22"/>
          <w:lang w:val="hy-AM"/>
        </w:rPr>
        <w:t>,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Հավելված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Բ</w:t>
      </w:r>
      <w:r w:rsidRPr="00835725">
        <w:rPr>
          <w:rFonts w:ascii="GHEA Grapalat" w:hAnsi="GHEA Grapalat"/>
          <w:sz w:val="22"/>
          <w:szCs w:val="22"/>
          <w:lang w:val="hy-AM"/>
        </w:rPr>
        <w:t>,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Հավելված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Գ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և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Հավելված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Դ</w:t>
      </w:r>
      <w:r w:rsidRPr="00835725">
        <w:rPr>
          <w:rFonts w:ascii="GHEA Grapalat" w:hAnsi="GHEA Grapalat"/>
          <w:sz w:val="22"/>
          <w:szCs w:val="22"/>
          <w:lang w:val="hy-AM"/>
        </w:rPr>
        <w:t>,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Հավելված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Ե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: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Սույն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Պայմանագրին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ցանկացած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հղում</w:t>
      </w:r>
      <w:r>
        <w:rPr>
          <w:rFonts w:ascii="GHEA Grapalat" w:hAnsi="GHEA Grapalat"/>
          <w:sz w:val="22"/>
          <w:szCs w:val="22"/>
          <w:lang w:val="hy-AM"/>
        </w:rPr>
        <w:t>՝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ելնելով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համատեքստից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,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պետք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է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հղում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անի նաև նրա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Հավելվածներին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: </w:t>
      </w:r>
    </w:p>
    <w:p w14:paraId="4E77769B" w14:textId="77777777" w:rsidR="009F158D" w:rsidRPr="00835725" w:rsidRDefault="009F158D" w:rsidP="009F158D">
      <w:pPr>
        <w:jc w:val="both"/>
        <w:rPr>
          <w:rFonts w:ascii="GHEA Grapalat" w:hAnsi="GHEA Grapalat"/>
          <w:sz w:val="22"/>
          <w:szCs w:val="22"/>
          <w:lang w:val="es-ES_tradnl"/>
        </w:rPr>
      </w:pPr>
    </w:p>
    <w:p w14:paraId="580DE5B5" w14:textId="77777777" w:rsidR="009F158D" w:rsidRPr="00835725" w:rsidRDefault="009F158D" w:rsidP="009F158D">
      <w:pPr>
        <w:ind w:left="720" w:hanging="720"/>
        <w:jc w:val="both"/>
        <w:rPr>
          <w:rFonts w:ascii="GHEA Grapalat" w:hAnsi="GHEA Grapalat"/>
          <w:sz w:val="22"/>
          <w:szCs w:val="22"/>
          <w:lang w:val="es-ES_tradnl"/>
        </w:rPr>
      </w:pPr>
      <w:r w:rsidRPr="00835725">
        <w:rPr>
          <w:rFonts w:ascii="GHEA Grapalat" w:hAnsi="GHEA Grapalat"/>
          <w:sz w:val="22"/>
          <w:szCs w:val="22"/>
          <w:lang w:val="es-ES_tradnl"/>
        </w:rPr>
        <w:t>2.</w:t>
      </w:r>
      <w:r w:rsidRPr="00835725">
        <w:rPr>
          <w:rFonts w:ascii="GHEA Grapalat" w:hAnsi="GHEA Grapalat"/>
          <w:sz w:val="22"/>
          <w:szCs w:val="22"/>
          <w:lang w:val="es-ES_tradnl"/>
        </w:rPr>
        <w:tab/>
      </w:r>
      <w:r w:rsidRPr="00835725">
        <w:rPr>
          <w:rFonts w:ascii="GHEA Grapalat" w:hAnsi="GHEA Grapalat" w:cs="Sylfaen"/>
          <w:sz w:val="22"/>
          <w:szCs w:val="22"/>
        </w:rPr>
        <w:t>Պատվիրատուի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և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Խորհրդատուի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փոխադարձ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իրավունքներն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ու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պարտականությունները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ներկայացվում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են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Պայմանագրում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, </w:t>
      </w:r>
      <w:r w:rsidRPr="00835725">
        <w:rPr>
          <w:rFonts w:ascii="GHEA Grapalat" w:hAnsi="GHEA Grapalat" w:cs="Sylfaen"/>
          <w:sz w:val="22"/>
          <w:szCs w:val="22"/>
        </w:rPr>
        <w:t>մասնավորապես</w:t>
      </w:r>
      <w:r w:rsidRPr="00835725">
        <w:rPr>
          <w:rFonts w:ascii="GHEA Grapalat" w:hAnsi="GHEA Grapalat"/>
          <w:sz w:val="22"/>
          <w:szCs w:val="22"/>
          <w:lang w:val="es-ES_tradnl"/>
        </w:rPr>
        <w:t>`</w:t>
      </w:r>
    </w:p>
    <w:p w14:paraId="283242F2" w14:textId="77777777" w:rsidR="009F158D" w:rsidRPr="00835725" w:rsidRDefault="009F158D" w:rsidP="009F158D">
      <w:pPr>
        <w:jc w:val="both"/>
        <w:rPr>
          <w:rFonts w:ascii="GHEA Grapalat" w:hAnsi="GHEA Grapalat"/>
          <w:sz w:val="22"/>
          <w:szCs w:val="22"/>
          <w:lang w:val="es-ES_tradnl"/>
        </w:rPr>
      </w:pPr>
    </w:p>
    <w:p w14:paraId="2B3F10DC" w14:textId="77777777" w:rsidR="009F158D" w:rsidRPr="00835725" w:rsidRDefault="009F158D" w:rsidP="009F158D">
      <w:pPr>
        <w:ind w:left="1440" w:hanging="720"/>
        <w:jc w:val="both"/>
        <w:rPr>
          <w:rFonts w:ascii="GHEA Grapalat" w:hAnsi="GHEA Grapalat"/>
          <w:sz w:val="22"/>
          <w:szCs w:val="22"/>
          <w:lang w:val="es-ES_tradnl"/>
        </w:rPr>
      </w:pPr>
      <w:r w:rsidRPr="00835725">
        <w:rPr>
          <w:rFonts w:ascii="GHEA Grapalat" w:hAnsi="GHEA Grapalat"/>
          <w:sz w:val="22"/>
          <w:szCs w:val="22"/>
          <w:lang w:val="es-ES_tradnl"/>
        </w:rPr>
        <w:t>(</w:t>
      </w:r>
      <w:r w:rsidRPr="00835725">
        <w:rPr>
          <w:rFonts w:ascii="GHEA Grapalat" w:hAnsi="GHEA Grapalat" w:cs="Sylfaen"/>
          <w:sz w:val="22"/>
          <w:szCs w:val="22"/>
        </w:rPr>
        <w:t>ա</w:t>
      </w:r>
      <w:r w:rsidRPr="00835725">
        <w:rPr>
          <w:rFonts w:ascii="GHEA Grapalat" w:hAnsi="GHEA Grapalat"/>
          <w:sz w:val="22"/>
          <w:szCs w:val="22"/>
          <w:lang w:val="es-ES_tradnl"/>
        </w:rPr>
        <w:t>)</w:t>
      </w:r>
      <w:r w:rsidRPr="00835725">
        <w:rPr>
          <w:rFonts w:ascii="GHEA Grapalat" w:hAnsi="GHEA Grapalat"/>
          <w:sz w:val="22"/>
          <w:szCs w:val="22"/>
          <w:lang w:val="es-ES_tradnl"/>
        </w:rPr>
        <w:tab/>
      </w:r>
      <w:r w:rsidRPr="00835725">
        <w:rPr>
          <w:rFonts w:ascii="GHEA Grapalat" w:hAnsi="GHEA Grapalat" w:cs="Sylfaen"/>
          <w:sz w:val="22"/>
          <w:szCs w:val="22"/>
        </w:rPr>
        <w:t>Խորհրդատուն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պետք է </w:t>
      </w:r>
      <w:proofErr w:type="gramStart"/>
      <w:r w:rsidRPr="00835725">
        <w:rPr>
          <w:rFonts w:ascii="GHEA Grapalat" w:hAnsi="GHEA Grapalat" w:cs="Sylfaen"/>
          <w:sz w:val="22"/>
          <w:szCs w:val="22"/>
        </w:rPr>
        <w:t>Ծառայությունները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մատուցի</w:t>
      </w:r>
      <w:proofErr w:type="gramEnd"/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համաձայն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Պայմանագրի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դրույթների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, </w:t>
      </w:r>
      <w:r w:rsidRPr="00835725">
        <w:rPr>
          <w:rFonts w:ascii="GHEA Grapalat" w:hAnsi="GHEA Grapalat" w:cs="Sylfaen"/>
          <w:sz w:val="22"/>
          <w:szCs w:val="22"/>
          <w:lang w:val="es-ES_tradnl"/>
        </w:rPr>
        <w:t>և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</w:p>
    <w:p w14:paraId="2D76A4AF" w14:textId="77777777" w:rsidR="009F158D" w:rsidRDefault="009F158D" w:rsidP="009F158D">
      <w:pPr>
        <w:ind w:left="1440" w:hanging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35725">
        <w:rPr>
          <w:rFonts w:ascii="GHEA Grapalat" w:hAnsi="GHEA Grapalat"/>
          <w:sz w:val="22"/>
          <w:szCs w:val="22"/>
          <w:lang w:val="es-ES_tradnl"/>
        </w:rPr>
        <w:t>(</w:t>
      </w:r>
      <w:r w:rsidRPr="00835725">
        <w:rPr>
          <w:rFonts w:ascii="GHEA Grapalat" w:hAnsi="GHEA Grapalat" w:cs="Sylfaen"/>
          <w:sz w:val="22"/>
          <w:szCs w:val="22"/>
        </w:rPr>
        <w:t>բ</w:t>
      </w:r>
      <w:r w:rsidRPr="00835725">
        <w:rPr>
          <w:rFonts w:ascii="GHEA Grapalat" w:hAnsi="GHEA Grapalat"/>
          <w:sz w:val="22"/>
          <w:szCs w:val="22"/>
          <w:lang w:val="es-ES_tradnl"/>
        </w:rPr>
        <w:t>)</w:t>
      </w:r>
      <w:r w:rsidRPr="00835725">
        <w:rPr>
          <w:rFonts w:ascii="GHEA Grapalat" w:hAnsi="GHEA Grapalat"/>
          <w:sz w:val="22"/>
          <w:szCs w:val="22"/>
          <w:lang w:val="es-ES_tradnl"/>
        </w:rPr>
        <w:tab/>
      </w:r>
      <w:r w:rsidRPr="00835725">
        <w:rPr>
          <w:rFonts w:ascii="GHEA Grapalat" w:hAnsi="GHEA Grapalat" w:cs="Sylfaen"/>
          <w:sz w:val="22"/>
          <w:szCs w:val="22"/>
        </w:rPr>
        <w:t>Պատվիրատուն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պետք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է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Խորհրդատուին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վճարի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համաձայն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Պայմանագրի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դրույթների</w:t>
      </w:r>
      <w:r w:rsidRPr="00835725">
        <w:rPr>
          <w:rFonts w:ascii="GHEA Grapalat" w:hAnsi="GHEA Grapalat" w:cs="Sylfaen"/>
          <w:sz w:val="22"/>
          <w:szCs w:val="22"/>
          <w:lang w:val="hy-AM"/>
        </w:rPr>
        <w:t>:</w:t>
      </w:r>
    </w:p>
    <w:p w14:paraId="3B98A278" w14:textId="77777777" w:rsidR="009F158D" w:rsidRPr="00E66975" w:rsidRDefault="009F158D" w:rsidP="009F158D">
      <w:pPr>
        <w:ind w:left="1440" w:hanging="72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(</w:t>
      </w:r>
      <w:r w:rsidRPr="00E66975">
        <w:rPr>
          <w:rFonts w:ascii="GHEA Grapalat" w:hAnsi="GHEA Grapalat" w:cs="Sylfaen"/>
          <w:sz w:val="22"/>
          <w:szCs w:val="22"/>
          <w:lang w:val="hy-AM"/>
        </w:rPr>
        <w:t>գ</w:t>
      </w:r>
      <w:r>
        <w:rPr>
          <w:rFonts w:ascii="GHEA Grapalat" w:hAnsi="GHEA Grapalat" w:cs="Sylfaen"/>
          <w:sz w:val="22"/>
          <w:szCs w:val="22"/>
          <w:lang w:val="hy-AM"/>
        </w:rPr>
        <w:t>)</w:t>
      </w:r>
      <w:r w:rsidRPr="00E66975">
        <w:rPr>
          <w:rFonts w:ascii="GHEA Grapalat" w:hAnsi="GHEA Grapalat" w:cs="Sylfaen"/>
          <w:sz w:val="22"/>
          <w:szCs w:val="22"/>
          <w:lang w:val="hy-AM"/>
        </w:rPr>
        <w:t xml:space="preserve">     Պ</w:t>
      </w:r>
      <w:r w:rsidRPr="00E66975">
        <w:rPr>
          <w:rFonts w:ascii="GHEA Grapalat" w:hAnsi="GHEA Grapalat"/>
          <w:sz w:val="22"/>
          <w:szCs w:val="22"/>
          <w:lang w:val="hy-AM"/>
        </w:rPr>
        <w:t>այմանագրի գործողությունը</w:t>
      </w:r>
      <w:r w:rsidRPr="007B39B5">
        <w:rPr>
          <w:rFonts w:ascii="GHEA Grapalat" w:hAnsi="GHEA Grapalat"/>
          <w:sz w:val="22"/>
          <w:szCs w:val="22"/>
          <w:lang w:val="fr-FR"/>
        </w:rPr>
        <w:t xml:space="preserve"> </w:t>
      </w:r>
      <w:r w:rsidRPr="00E66975">
        <w:rPr>
          <w:rFonts w:ascii="GHEA Grapalat" w:hAnsi="GHEA Grapalat"/>
          <w:sz w:val="22"/>
          <w:szCs w:val="22"/>
          <w:lang w:val="hy-AM"/>
        </w:rPr>
        <w:t>տարածվում</w:t>
      </w:r>
      <w:r w:rsidRPr="007B39B5">
        <w:rPr>
          <w:rFonts w:ascii="GHEA Grapalat" w:hAnsi="GHEA Grapalat"/>
          <w:sz w:val="22"/>
          <w:szCs w:val="22"/>
          <w:lang w:val="fr-FR"/>
        </w:rPr>
        <w:t xml:space="preserve"> </w:t>
      </w:r>
      <w:r w:rsidRPr="00E66975">
        <w:rPr>
          <w:rFonts w:ascii="GHEA Grapalat" w:hAnsi="GHEA Grapalat"/>
          <w:sz w:val="22"/>
          <w:szCs w:val="22"/>
          <w:lang w:val="hy-AM"/>
        </w:rPr>
        <w:t>է</w:t>
      </w:r>
      <w:r w:rsidRPr="007B39B5">
        <w:rPr>
          <w:rFonts w:ascii="GHEA Grapalat" w:hAnsi="GHEA Grapalat"/>
          <w:sz w:val="22"/>
          <w:szCs w:val="22"/>
          <w:lang w:val="fr-FR"/>
        </w:rPr>
        <w:t xml:space="preserve"> 2019 </w:t>
      </w:r>
      <w:r w:rsidRPr="00E66975">
        <w:rPr>
          <w:rFonts w:ascii="GHEA Grapalat" w:hAnsi="GHEA Grapalat"/>
          <w:sz w:val="22"/>
          <w:szCs w:val="22"/>
          <w:lang w:val="hy-AM"/>
        </w:rPr>
        <w:t>թվականի</w:t>
      </w:r>
      <w:r w:rsidRPr="007B39B5">
        <w:rPr>
          <w:rFonts w:ascii="GHEA Grapalat" w:hAnsi="GHEA Grapalat"/>
          <w:sz w:val="22"/>
          <w:szCs w:val="22"/>
          <w:lang w:val="fr-FR"/>
        </w:rPr>
        <w:t xml:space="preserve"> </w:t>
      </w:r>
      <w:r w:rsidRPr="00E66975">
        <w:rPr>
          <w:rFonts w:ascii="GHEA Grapalat" w:hAnsi="GHEA Grapalat"/>
          <w:sz w:val="22"/>
          <w:szCs w:val="22"/>
          <w:lang w:val="hy-AM"/>
        </w:rPr>
        <w:t>սեպտեմբերի</w:t>
      </w:r>
      <w:r w:rsidRPr="007B39B5">
        <w:rPr>
          <w:rFonts w:ascii="GHEA Grapalat" w:hAnsi="GHEA Grapalat"/>
          <w:sz w:val="22"/>
          <w:szCs w:val="22"/>
          <w:lang w:val="fr-FR"/>
        </w:rPr>
        <w:t xml:space="preserve"> 12-</w:t>
      </w:r>
      <w:r w:rsidRPr="00E66975">
        <w:rPr>
          <w:rFonts w:ascii="GHEA Grapalat" w:hAnsi="GHEA Grapalat"/>
          <w:sz w:val="22"/>
          <w:szCs w:val="22"/>
          <w:lang w:val="hy-AM"/>
        </w:rPr>
        <w:t>ի</w:t>
      </w:r>
      <w:r w:rsidRPr="007B39B5">
        <w:rPr>
          <w:rFonts w:ascii="GHEA Grapalat" w:hAnsi="GHEA Grapalat"/>
          <w:sz w:val="22"/>
          <w:szCs w:val="22"/>
          <w:lang w:val="hy-AM"/>
        </w:rPr>
        <w:t>ց</w:t>
      </w:r>
      <w:r w:rsidRPr="007B39B5">
        <w:rPr>
          <w:rFonts w:ascii="GHEA Grapalat" w:hAnsi="GHEA Grapalat"/>
          <w:sz w:val="22"/>
          <w:szCs w:val="22"/>
          <w:lang w:val="fr-FR"/>
        </w:rPr>
        <w:t xml:space="preserve"> </w:t>
      </w:r>
      <w:r w:rsidRPr="00E66975">
        <w:rPr>
          <w:rFonts w:ascii="GHEA Grapalat" w:hAnsi="GHEA Grapalat"/>
          <w:sz w:val="22"/>
          <w:szCs w:val="22"/>
          <w:lang w:val="hy-AM"/>
        </w:rPr>
        <w:t>հետո</w:t>
      </w:r>
      <w:r w:rsidRPr="007B39B5">
        <w:rPr>
          <w:rFonts w:ascii="GHEA Grapalat" w:hAnsi="GHEA Grapalat"/>
          <w:sz w:val="22"/>
          <w:szCs w:val="22"/>
          <w:lang w:val="fr-FR"/>
        </w:rPr>
        <w:t xml:space="preserve"> </w:t>
      </w:r>
      <w:r w:rsidRPr="00E66975">
        <w:rPr>
          <w:rFonts w:ascii="GHEA Grapalat" w:hAnsi="GHEA Grapalat"/>
          <w:sz w:val="22"/>
          <w:szCs w:val="22"/>
          <w:lang w:val="hy-AM"/>
        </w:rPr>
        <w:t>ծագած</w:t>
      </w:r>
      <w:r w:rsidRPr="007B39B5">
        <w:rPr>
          <w:rFonts w:ascii="GHEA Grapalat" w:hAnsi="GHEA Grapalat"/>
          <w:sz w:val="22"/>
          <w:szCs w:val="22"/>
          <w:lang w:val="fr-FR"/>
        </w:rPr>
        <w:t xml:space="preserve"> </w:t>
      </w:r>
      <w:r w:rsidRPr="00E66975">
        <w:rPr>
          <w:rFonts w:ascii="GHEA Grapalat" w:hAnsi="GHEA Grapalat"/>
          <w:sz w:val="22"/>
          <w:szCs w:val="22"/>
          <w:lang w:val="hy-AM"/>
        </w:rPr>
        <w:t>հարաբերությունների</w:t>
      </w:r>
      <w:r w:rsidRPr="007B39B5">
        <w:rPr>
          <w:rFonts w:ascii="GHEA Grapalat" w:hAnsi="GHEA Grapalat"/>
          <w:sz w:val="22"/>
          <w:szCs w:val="22"/>
          <w:lang w:val="fr-FR"/>
        </w:rPr>
        <w:t xml:space="preserve"> </w:t>
      </w:r>
      <w:r w:rsidRPr="00E66975">
        <w:rPr>
          <w:rFonts w:ascii="GHEA Grapalat" w:hAnsi="GHEA Grapalat"/>
          <w:sz w:val="22"/>
          <w:szCs w:val="22"/>
          <w:lang w:val="hy-AM"/>
        </w:rPr>
        <w:t>վրա</w:t>
      </w:r>
      <w:r w:rsidRPr="00E66975">
        <w:rPr>
          <w:rFonts w:ascii="GHEA Grapalat" w:hAnsi="GHEA Grapalat" w:cs="Sylfaen"/>
          <w:sz w:val="22"/>
          <w:szCs w:val="22"/>
          <w:lang w:val="hy-AM"/>
        </w:rPr>
        <w:t>:</w:t>
      </w:r>
    </w:p>
    <w:p w14:paraId="699DA7B7" w14:textId="77777777" w:rsidR="009F158D" w:rsidRPr="007B39B5" w:rsidRDefault="009F158D" w:rsidP="009F158D">
      <w:pPr>
        <w:ind w:left="1440" w:hanging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6037F451" w14:textId="77777777" w:rsidR="009F158D" w:rsidRPr="00835725" w:rsidRDefault="009F158D" w:rsidP="009F158D">
      <w:pPr>
        <w:ind w:left="1440" w:hanging="720"/>
        <w:jc w:val="both"/>
        <w:rPr>
          <w:rFonts w:ascii="GHEA Grapalat" w:hAnsi="GHEA Grapalat"/>
          <w:sz w:val="22"/>
          <w:szCs w:val="22"/>
          <w:lang w:val="es-ES_tradnl"/>
        </w:rPr>
      </w:pPr>
    </w:p>
    <w:p w14:paraId="5DA4A349" w14:textId="77777777" w:rsidR="009F158D" w:rsidRPr="00835725" w:rsidRDefault="009F158D" w:rsidP="009F158D">
      <w:pPr>
        <w:ind w:firstLine="720"/>
        <w:jc w:val="both"/>
        <w:rPr>
          <w:rFonts w:ascii="GHEA Grapalat" w:hAnsi="GHEA Grapalat"/>
          <w:sz w:val="22"/>
          <w:szCs w:val="22"/>
          <w:lang w:val="es-ES_tradnl"/>
        </w:rPr>
      </w:pPr>
      <w:r w:rsidRPr="00835725">
        <w:rPr>
          <w:rFonts w:ascii="GHEA Grapalat" w:hAnsi="GHEA Grapalat" w:cs="Sylfaen"/>
          <w:sz w:val="22"/>
          <w:szCs w:val="22"/>
        </w:rPr>
        <w:t>Սույն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Պայմանագիրը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ստորագրվեց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Կողմերի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ներկայացուցիչների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ներկայությամբ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ստորև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նշված</w:t>
      </w:r>
      <w:r w:rsidRPr="00835725">
        <w:rPr>
          <w:rFonts w:ascii="GHEA Grapalat" w:hAnsi="GHEA Grapalat"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sz w:val="22"/>
          <w:szCs w:val="22"/>
        </w:rPr>
        <w:t>ամսաթվին</w:t>
      </w:r>
      <w:r w:rsidRPr="00835725">
        <w:rPr>
          <w:rFonts w:ascii="GHEA Grapalat" w:hAnsi="GHEA Grapalat"/>
          <w:sz w:val="22"/>
          <w:szCs w:val="22"/>
          <w:lang w:val="es-ES_tradnl"/>
        </w:rPr>
        <w:t>:</w:t>
      </w:r>
    </w:p>
    <w:p w14:paraId="10191BE3" w14:textId="77777777" w:rsidR="009F158D" w:rsidRPr="00835725" w:rsidRDefault="009F158D" w:rsidP="009F158D">
      <w:pPr>
        <w:rPr>
          <w:rFonts w:ascii="GHEA Grapalat" w:hAnsi="GHEA Grapalat"/>
          <w:lang w:val="es-ES_tradnl"/>
        </w:rPr>
      </w:pPr>
    </w:p>
    <w:p w14:paraId="2E4F8A50" w14:textId="77777777" w:rsidR="009F158D" w:rsidRPr="00835725" w:rsidRDefault="009F158D" w:rsidP="009F158D">
      <w:pPr>
        <w:rPr>
          <w:rFonts w:ascii="GHEA Grapalat" w:hAnsi="GHEA Grapalat"/>
          <w:b/>
          <w:bCs/>
          <w:sz w:val="22"/>
          <w:szCs w:val="22"/>
          <w:lang w:val="es-ES_tradnl"/>
        </w:rPr>
      </w:pPr>
      <w:r w:rsidRPr="00835725">
        <w:rPr>
          <w:rFonts w:ascii="GHEA Grapalat" w:hAnsi="GHEA Grapalat"/>
          <w:b/>
          <w:bCs/>
          <w:sz w:val="22"/>
          <w:szCs w:val="22"/>
          <w:lang w:val="es-ES_tradnl"/>
        </w:rPr>
        <w:t>«</w:t>
      </w:r>
      <w:r w:rsidRPr="00835725">
        <w:rPr>
          <w:rFonts w:ascii="GHEA Grapalat" w:hAnsi="GHEA Grapalat" w:cs="Sylfaen"/>
          <w:b/>
          <w:bCs/>
          <w:sz w:val="22"/>
          <w:szCs w:val="22"/>
        </w:rPr>
        <w:t>Տրանսպորտ</w:t>
      </w:r>
      <w:r w:rsidRPr="00835725">
        <w:rPr>
          <w:rFonts w:ascii="GHEA Grapalat" w:hAnsi="GHEA Grapalat" w:cs="Sylfaen"/>
          <w:b/>
          <w:bCs/>
          <w:sz w:val="22"/>
          <w:szCs w:val="22"/>
          <w:lang w:val="hy-AM"/>
        </w:rPr>
        <w:t>այ</w:t>
      </w:r>
      <w:r w:rsidRPr="00835725">
        <w:rPr>
          <w:rFonts w:ascii="GHEA Grapalat" w:hAnsi="GHEA Grapalat" w:cs="Sylfaen"/>
          <w:b/>
          <w:bCs/>
          <w:sz w:val="22"/>
          <w:szCs w:val="22"/>
        </w:rPr>
        <w:t>ի</w:t>
      </w:r>
      <w:r w:rsidRPr="00835725">
        <w:rPr>
          <w:rFonts w:ascii="GHEA Grapalat" w:hAnsi="GHEA Grapalat" w:cs="Sylfaen"/>
          <w:b/>
          <w:bCs/>
          <w:sz w:val="22"/>
          <w:szCs w:val="22"/>
          <w:lang w:val="hy-AM"/>
        </w:rPr>
        <w:t>ն</w:t>
      </w:r>
      <w:r w:rsidRPr="00835725">
        <w:rPr>
          <w:rFonts w:ascii="GHEA Grapalat" w:hAnsi="GHEA Grapalat"/>
          <w:b/>
          <w:bCs/>
          <w:sz w:val="22"/>
          <w:szCs w:val="22"/>
          <w:lang w:val="es-ES_tradnl"/>
        </w:rPr>
        <w:t xml:space="preserve"> </w:t>
      </w:r>
      <w:r w:rsidRPr="00835725">
        <w:rPr>
          <w:rFonts w:ascii="GHEA Grapalat" w:hAnsi="GHEA Grapalat" w:cs="Sylfaen"/>
          <w:b/>
          <w:bCs/>
          <w:sz w:val="22"/>
          <w:szCs w:val="22"/>
          <w:lang w:val="hy-AM"/>
        </w:rPr>
        <w:t>ծրագրերի</w:t>
      </w:r>
      <w:r w:rsidRPr="00835725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b/>
          <w:bCs/>
          <w:sz w:val="22"/>
          <w:szCs w:val="22"/>
          <w:lang w:val="hy-AM"/>
        </w:rPr>
        <w:t>իրականացման</w:t>
      </w:r>
      <w:r w:rsidRPr="00835725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835725">
        <w:rPr>
          <w:rFonts w:ascii="GHEA Grapalat" w:hAnsi="GHEA Grapalat" w:cs="Sylfaen"/>
          <w:b/>
          <w:bCs/>
          <w:sz w:val="22"/>
          <w:szCs w:val="22"/>
          <w:lang w:val="hy-AM"/>
        </w:rPr>
        <w:t>կազմակերպություն</w:t>
      </w:r>
      <w:r w:rsidRPr="00835725">
        <w:rPr>
          <w:rFonts w:ascii="GHEA Grapalat" w:hAnsi="GHEA Grapalat" w:cs="Sylfaen"/>
          <w:b/>
          <w:bCs/>
          <w:sz w:val="22"/>
          <w:szCs w:val="22"/>
          <w:lang w:val="es-ES_tradnl"/>
        </w:rPr>
        <w:t>»</w:t>
      </w:r>
      <w:r w:rsidRPr="0083572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ՊՈԱԿ</w:t>
      </w:r>
    </w:p>
    <w:p w14:paraId="3C79F767" w14:textId="77777777" w:rsidR="009F158D" w:rsidRPr="00835725" w:rsidRDefault="009F158D" w:rsidP="009F158D">
      <w:pPr>
        <w:rPr>
          <w:rFonts w:ascii="GHEA Grapalat" w:hAnsi="GHEA Grapalat"/>
          <w:lang w:val="es-ES_tradnl"/>
        </w:rPr>
      </w:pPr>
    </w:p>
    <w:p w14:paraId="2E150A2E" w14:textId="77777777" w:rsidR="009F158D" w:rsidRPr="00835725" w:rsidRDefault="009F158D" w:rsidP="009F158D">
      <w:pPr>
        <w:rPr>
          <w:rFonts w:ascii="GHEA Grapalat" w:hAnsi="GHEA Grapalat"/>
          <w:lang w:val="es-ES_tradnl"/>
        </w:rPr>
      </w:pPr>
    </w:p>
    <w:p w14:paraId="78343F6E" w14:textId="77777777" w:rsidR="009F158D" w:rsidRPr="00835725" w:rsidRDefault="009F158D" w:rsidP="009F158D">
      <w:pPr>
        <w:tabs>
          <w:tab w:val="left" w:pos="5760"/>
        </w:tabs>
        <w:rPr>
          <w:rFonts w:ascii="GHEA Grapalat" w:hAnsi="GHEA Grapalat"/>
          <w:lang w:val="es-ES_tradnl"/>
        </w:rPr>
      </w:pPr>
      <w:r w:rsidRPr="00835725">
        <w:rPr>
          <w:rFonts w:ascii="GHEA Grapalat" w:hAnsi="GHEA Grapalat"/>
          <w:u w:val="single"/>
          <w:lang w:val="es-ES_tradnl"/>
        </w:rPr>
        <w:tab/>
      </w:r>
    </w:p>
    <w:p w14:paraId="07724C0F" w14:textId="77777777" w:rsidR="009F158D" w:rsidRPr="00835725" w:rsidRDefault="009F158D" w:rsidP="009F158D">
      <w:pPr>
        <w:pStyle w:val="BankNormal"/>
        <w:spacing w:after="0"/>
        <w:rPr>
          <w:rFonts w:ascii="GHEA Grapalat" w:hAnsi="GHEA Grapalat"/>
          <w:szCs w:val="24"/>
          <w:lang w:val="es-ES_tradnl" w:eastAsia="it-IT"/>
        </w:rPr>
      </w:pPr>
    </w:p>
    <w:p w14:paraId="46DCA0E8" w14:textId="77777777" w:rsidR="009F158D" w:rsidRPr="00835725" w:rsidRDefault="009F158D" w:rsidP="009F158D">
      <w:pPr>
        <w:pStyle w:val="BankNormal"/>
        <w:spacing w:after="0"/>
        <w:rPr>
          <w:rFonts w:ascii="GHEA Grapalat" w:hAnsi="GHEA Grapalat"/>
          <w:szCs w:val="24"/>
          <w:lang w:val="es-ES_tradnl" w:eastAsia="it-IT"/>
        </w:rPr>
      </w:pPr>
    </w:p>
    <w:p w14:paraId="1915CCBC" w14:textId="77777777" w:rsidR="009F158D" w:rsidRPr="00835725" w:rsidRDefault="009F158D" w:rsidP="009F158D">
      <w:pPr>
        <w:rPr>
          <w:rFonts w:ascii="GHEA Grapalat" w:hAnsi="GHEA Grapalat"/>
          <w:b/>
          <w:bCs/>
          <w:lang w:val="hy-AM"/>
        </w:rPr>
      </w:pPr>
      <w:r w:rsidRPr="00835725">
        <w:rPr>
          <w:rFonts w:ascii="GHEA Grapalat" w:hAnsi="GHEA Grapalat"/>
          <w:b/>
          <w:bCs/>
          <w:lang w:val="hy-AM"/>
        </w:rPr>
        <w:t xml:space="preserve">Խորհրդատուի անունից </w:t>
      </w:r>
      <w:r w:rsidRPr="00835725">
        <w:rPr>
          <w:rFonts w:ascii="MS Mincho" w:eastAsia="MS Mincho" w:hAnsi="MS Mincho" w:cs="MS Mincho" w:hint="eastAsia"/>
          <w:b/>
          <w:bCs/>
          <w:lang w:val="hy-AM"/>
        </w:rPr>
        <w:t>․․․․․․</w:t>
      </w:r>
    </w:p>
    <w:p w14:paraId="745C03B6" w14:textId="77777777" w:rsidR="009F158D" w:rsidRPr="00E66975" w:rsidRDefault="009F158D" w:rsidP="009F158D">
      <w:pPr>
        <w:rPr>
          <w:rFonts w:ascii="GHEA Grapalat" w:hAnsi="GHEA Grapalat"/>
          <w:lang w:val="es-ES_tradnl"/>
        </w:rPr>
      </w:pPr>
    </w:p>
    <w:p w14:paraId="09075EE6" w14:textId="77777777" w:rsidR="009F158D" w:rsidRPr="00E66975" w:rsidRDefault="009F158D" w:rsidP="009F158D">
      <w:pPr>
        <w:tabs>
          <w:tab w:val="left" w:pos="5760"/>
        </w:tabs>
        <w:rPr>
          <w:rFonts w:ascii="GHEA Grapalat" w:hAnsi="GHEA Grapalat"/>
          <w:u w:val="single"/>
          <w:lang w:val="es-ES_tradnl"/>
        </w:rPr>
      </w:pPr>
    </w:p>
    <w:p w14:paraId="7AD041BE" w14:textId="77777777" w:rsidR="009F158D" w:rsidRPr="00E66975" w:rsidRDefault="009F158D" w:rsidP="009F158D">
      <w:pPr>
        <w:tabs>
          <w:tab w:val="left" w:pos="5760"/>
        </w:tabs>
        <w:rPr>
          <w:rFonts w:ascii="GHEA Grapalat" w:hAnsi="GHEA Grapalat"/>
          <w:lang w:val="es-ES_tradnl"/>
        </w:rPr>
      </w:pPr>
      <w:r w:rsidRPr="00E66975">
        <w:rPr>
          <w:rFonts w:ascii="GHEA Grapalat" w:hAnsi="GHEA Grapalat"/>
          <w:u w:val="single"/>
          <w:lang w:val="es-ES_tradnl"/>
        </w:rPr>
        <w:tab/>
      </w:r>
    </w:p>
    <w:p w14:paraId="22770BF6" w14:textId="77777777" w:rsidR="009F158D" w:rsidRPr="00835725" w:rsidRDefault="009F158D" w:rsidP="009F158D">
      <w:pPr>
        <w:pStyle w:val="BankNormal"/>
        <w:spacing w:after="0"/>
        <w:rPr>
          <w:rFonts w:ascii="GHEA Grapalat" w:hAnsi="GHEA Grapalat"/>
          <w:szCs w:val="24"/>
          <w:lang w:val="hy-AM"/>
        </w:rPr>
      </w:pPr>
      <w:r w:rsidRPr="00835725">
        <w:rPr>
          <w:rFonts w:ascii="MS Mincho" w:eastAsia="MS Mincho" w:hAnsi="MS Mincho" w:cs="MS Mincho" w:hint="eastAsia"/>
          <w:szCs w:val="24"/>
          <w:lang w:val="hy-AM"/>
        </w:rPr>
        <w:t>․․․․․․․․․․․</w:t>
      </w:r>
    </w:p>
    <w:p w14:paraId="4C12B29C" w14:textId="77777777" w:rsidR="009F158D" w:rsidRPr="00835725" w:rsidRDefault="009F158D" w:rsidP="009F158D">
      <w:pPr>
        <w:pStyle w:val="BankNormal"/>
        <w:spacing w:after="0"/>
        <w:rPr>
          <w:rFonts w:ascii="GHEA Grapalat" w:hAnsi="GHEA Grapalat"/>
          <w:szCs w:val="24"/>
        </w:rPr>
      </w:pPr>
    </w:p>
    <w:p w14:paraId="045AE723" w14:textId="77777777" w:rsidR="009F158D" w:rsidRPr="00835725" w:rsidRDefault="009F158D" w:rsidP="009F158D">
      <w:pPr>
        <w:pStyle w:val="BankNormal"/>
        <w:spacing w:after="0"/>
        <w:rPr>
          <w:rFonts w:ascii="GHEA Grapalat" w:hAnsi="GHEA Grapalat"/>
          <w:szCs w:val="24"/>
        </w:rPr>
      </w:pPr>
    </w:p>
    <w:p w14:paraId="2E61E2BD" w14:textId="77777777" w:rsidR="009F158D" w:rsidRPr="00835725" w:rsidRDefault="009F158D" w:rsidP="009F158D">
      <w:pPr>
        <w:rPr>
          <w:rFonts w:ascii="GHEA Grapalat" w:hAnsi="GHEA Grapalat"/>
        </w:rPr>
      </w:pPr>
    </w:p>
    <w:p w14:paraId="7C4428E6" w14:textId="77777777" w:rsidR="009F158D" w:rsidRPr="00835725" w:rsidRDefault="009F158D" w:rsidP="009F158D">
      <w:pPr>
        <w:tabs>
          <w:tab w:val="right" w:pos="9000"/>
        </w:tabs>
        <w:rPr>
          <w:rFonts w:ascii="GHEA Grapalat" w:hAnsi="GHEA Grapalat"/>
        </w:rPr>
      </w:pPr>
      <w:r w:rsidRPr="00835725">
        <w:rPr>
          <w:rFonts w:ascii="GHEA Grapalat" w:hAnsi="GHEA Grapalat"/>
        </w:rPr>
        <w:tab/>
      </w:r>
    </w:p>
    <w:p w14:paraId="5DE20141" w14:textId="77777777" w:rsidR="009F158D" w:rsidRPr="00835725" w:rsidRDefault="009F158D" w:rsidP="009F158D">
      <w:pPr>
        <w:pStyle w:val="BankNormal"/>
        <w:tabs>
          <w:tab w:val="right" w:leader="dot" w:pos="8910"/>
        </w:tabs>
        <w:spacing w:after="0"/>
        <w:rPr>
          <w:rFonts w:ascii="GHEA Grapalat" w:hAnsi="GHEA Grapalat"/>
          <w:szCs w:val="24"/>
        </w:rPr>
      </w:pPr>
    </w:p>
    <w:p w14:paraId="425704A3" w14:textId="77777777" w:rsidR="009F158D" w:rsidRPr="00835725" w:rsidRDefault="009F158D" w:rsidP="009F158D">
      <w:pPr>
        <w:pStyle w:val="Heading1"/>
        <w:rPr>
          <w:rFonts w:ascii="GHEA Grapalat" w:hAnsi="GHEA Grapalat"/>
          <w:lang w:val="hy-AM"/>
        </w:rPr>
      </w:pPr>
      <w:r w:rsidRPr="00835725">
        <w:rPr>
          <w:rFonts w:ascii="GHEA Grapalat" w:hAnsi="GHEA Grapalat"/>
          <w:lang w:val="hy-AM"/>
        </w:rPr>
        <w:lastRenderedPageBreak/>
        <w:t>Նախաբան</w:t>
      </w:r>
    </w:p>
    <w:p w14:paraId="1F59BBE1" w14:textId="77777777" w:rsidR="009F158D" w:rsidRPr="00835725" w:rsidRDefault="009F158D" w:rsidP="009F158D">
      <w:pPr>
        <w:jc w:val="both"/>
        <w:rPr>
          <w:rFonts w:ascii="GHEA Grapalat" w:hAnsi="GHEA Grapalat"/>
          <w:spacing w:val="-3"/>
        </w:rPr>
      </w:pPr>
    </w:p>
    <w:p w14:paraId="50897856" w14:textId="77777777" w:rsidR="009F158D" w:rsidRPr="00835725" w:rsidRDefault="009F158D" w:rsidP="009F158D">
      <w:pPr>
        <w:jc w:val="both"/>
        <w:rPr>
          <w:rFonts w:ascii="GHEA Grapalat" w:hAnsi="GHEA Grapalat"/>
          <w:spacing w:val="-3"/>
        </w:rPr>
      </w:pPr>
    </w:p>
    <w:p w14:paraId="44DA4DAA" w14:textId="77777777" w:rsidR="009F158D" w:rsidRPr="00835725" w:rsidRDefault="009F158D" w:rsidP="009F158D">
      <w:pPr>
        <w:pStyle w:val="ListParagraph"/>
        <w:numPr>
          <w:ilvl w:val="0"/>
          <w:numId w:val="7"/>
        </w:numPr>
        <w:ind w:left="360" w:hanging="360"/>
        <w:jc w:val="both"/>
        <w:rPr>
          <w:rFonts w:ascii="GHEA Grapalat" w:hAnsi="GHEA Grapalat"/>
          <w:spacing w:val="-3"/>
        </w:rPr>
      </w:pPr>
      <w:r w:rsidRPr="00835725">
        <w:rPr>
          <w:rFonts w:ascii="GHEA Grapalat" w:hAnsi="GHEA Grapalat" w:cs="Sylfaen"/>
          <w:spacing w:val="-3"/>
        </w:rPr>
        <w:t>Պայմանագրի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ստանդարտ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ձևը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բաղկացած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է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չորս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մասից՝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Պայմանագրի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ձև</w:t>
      </w:r>
      <w:r>
        <w:rPr>
          <w:rFonts w:ascii="GHEA Grapalat" w:hAnsi="GHEA Grapalat" w:cs="Sylfaen"/>
          <w:spacing w:val="-3"/>
          <w:lang w:val="hy-AM"/>
        </w:rPr>
        <w:t>ը</w:t>
      </w:r>
      <w:r w:rsidRPr="00835725">
        <w:rPr>
          <w:rFonts w:ascii="GHEA Grapalat" w:hAnsi="GHEA Grapalat"/>
          <w:spacing w:val="-3"/>
        </w:rPr>
        <w:t xml:space="preserve">, </w:t>
      </w:r>
      <w:r w:rsidRPr="00835725">
        <w:rPr>
          <w:rFonts w:ascii="GHEA Grapalat" w:hAnsi="GHEA Grapalat" w:cs="Sylfaen"/>
          <w:spacing w:val="-3"/>
        </w:rPr>
        <w:t>որը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ստորագրվելու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է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Պատվիրատուի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և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Խորհրդատուի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կողմից</w:t>
      </w:r>
      <w:r w:rsidRPr="00835725">
        <w:rPr>
          <w:rFonts w:ascii="GHEA Grapalat" w:hAnsi="GHEA Grapalat"/>
          <w:spacing w:val="-3"/>
        </w:rPr>
        <w:t xml:space="preserve">, </w:t>
      </w:r>
      <w:r w:rsidRPr="00835725">
        <w:rPr>
          <w:rFonts w:ascii="GHEA Grapalat" w:hAnsi="GHEA Grapalat" w:cs="Sylfaen"/>
          <w:spacing w:val="-3"/>
        </w:rPr>
        <w:t>Պայմանագրի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ընդհանուր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պայմաններ</w:t>
      </w:r>
      <w:r w:rsidRPr="00835725">
        <w:rPr>
          <w:rFonts w:ascii="GHEA Grapalat" w:hAnsi="GHEA Grapalat"/>
          <w:spacing w:val="-3"/>
        </w:rPr>
        <w:t xml:space="preserve"> (</w:t>
      </w:r>
      <w:r w:rsidRPr="00835725">
        <w:rPr>
          <w:rFonts w:ascii="GHEA Grapalat" w:hAnsi="GHEA Grapalat" w:cs="Sylfaen"/>
          <w:spacing w:val="-3"/>
        </w:rPr>
        <w:t>ՊԸՊ</w:t>
      </w:r>
      <w:r w:rsidRPr="00835725">
        <w:rPr>
          <w:rFonts w:ascii="GHEA Grapalat" w:hAnsi="GHEA Grapalat"/>
          <w:spacing w:val="-3"/>
        </w:rPr>
        <w:t xml:space="preserve">), </w:t>
      </w:r>
      <w:r w:rsidRPr="00835725">
        <w:rPr>
          <w:rFonts w:ascii="GHEA Grapalat" w:hAnsi="GHEA Grapalat" w:cs="Sylfaen"/>
          <w:spacing w:val="-3"/>
        </w:rPr>
        <w:t>ներառյալ՝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Առդիր</w:t>
      </w:r>
      <w:r w:rsidRPr="00835725">
        <w:rPr>
          <w:rFonts w:ascii="GHEA Grapalat" w:hAnsi="GHEA Grapalat"/>
          <w:spacing w:val="-3"/>
        </w:rPr>
        <w:t xml:space="preserve"> 1 (</w:t>
      </w:r>
      <w:r w:rsidRPr="00835725">
        <w:rPr>
          <w:rFonts w:ascii="GHEA Grapalat" w:hAnsi="GHEA Grapalat" w:cs="Sylfaen"/>
          <w:spacing w:val="-3"/>
        </w:rPr>
        <w:t>Բանկի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քաղաքականություն</w:t>
      </w:r>
      <w:r w:rsidRPr="00835725">
        <w:rPr>
          <w:rFonts w:ascii="GHEA Grapalat" w:hAnsi="GHEA Grapalat"/>
          <w:spacing w:val="-3"/>
        </w:rPr>
        <w:t xml:space="preserve"> - </w:t>
      </w:r>
      <w:r w:rsidRPr="00835725">
        <w:rPr>
          <w:rFonts w:ascii="GHEA Grapalat" w:hAnsi="GHEA Grapalat" w:cs="Sylfaen"/>
          <w:spacing w:val="-3"/>
        </w:rPr>
        <w:t>Կոռուպցիա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և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կեղծիք</w:t>
      </w:r>
      <w:r w:rsidRPr="00835725">
        <w:rPr>
          <w:rFonts w:ascii="GHEA Grapalat" w:hAnsi="GHEA Grapalat"/>
          <w:spacing w:val="-3"/>
        </w:rPr>
        <w:t>)</w:t>
      </w:r>
      <w:r w:rsidRPr="00835725">
        <w:rPr>
          <w:rFonts w:ascii="GHEA Grapalat" w:hAnsi="GHEA Grapalat"/>
          <w:spacing w:val="-3"/>
          <w:lang w:val="hy-AM"/>
        </w:rPr>
        <w:t>,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Պայմանագրի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հատուկ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պայմաններ</w:t>
      </w:r>
      <w:r w:rsidRPr="00835725">
        <w:rPr>
          <w:rFonts w:ascii="GHEA Grapalat" w:hAnsi="GHEA Grapalat"/>
          <w:spacing w:val="-3"/>
        </w:rPr>
        <w:t xml:space="preserve"> (</w:t>
      </w:r>
      <w:r w:rsidRPr="00835725">
        <w:rPr>
          <w:rFonts w:ascii="GHEA Grapalat" w:hAnsi="GHEA Grapalat" w:cs="Sylfaen"/>
          <w:spacing w:val="-3"/>
        </w:rPr>
        <w:t>ՊՀՊ</w:t>
      </w:r>
      <w:r w:rsidRPr="00835725">
        <w:rPr>
          <w:rFonts w:ascii="GHEA Grapalat" w:hAnsi="GHEA Grapalat"/>
          <w:spacing w:val="-3"/>
        </w:rPr>
        <w:t xml:space="preserve">) </w:t>
      </w:r>
      <w:r w:rsidRPr="00835725">
        <w:rPr>
          <w:rFonts w:ascii="GHEA Grapalat" w:hAnsi="GHEA Grapalat" w:cs="Sylfaen"/>
          <w:spacing w:val="-3"/>
        </w:rPr>
        <w:t>և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Հավելվածներ</w:t>
      </w:r>
      <w:r w:rsidRPr="00835725">
        <w:rPr>
          <w:rFonts w:ascii="GHEA Grapalat" w:hAnsi="GHEA Grapalat"/>
          <w:spacing w:val="-3"/>
        </w:rPr>
        <w:t>:</w:t>
      </w:r>
      <w:r w:rsidRPr="00835725">
        <w:rPr>
          <w:rFonts w:ascii="GHEA Grapalat" w:hAnsi="GHEA Grapalat"/>
          <w:spacing w:val="-3"/>
          <w:lang w:val="hy-AM"/>
        </w:rPr>
        <w:t xml:space="preserve"> </w:t>
      </w:r>
    </w:p>
    <w:p w14:paraId="05E2451C" w14:textId="77777777" w:rsidR="009F158D" w:rsidRPr="00835725" w:rsidRDefault="009F158D" w:rsidP="009F158D">
      <w:pPr>
        <w:ind w:left="360" w:hanging="360"/>
        <w:jc w:val="both"/>
        <w:rPr>
          <w:rFonts w:ascii="GHEA Grapalat" w:hAnsi="GHEA Grapalat"/>
          <w:spacing w:val="-3"/>
        </w:rPr>
      </w:pPr>
    </w:p>
    <w:p w14:paraId="5481E82F" w14:textId="77777777" w:rsidR="009F158D" w:rsidRPr="00835725" w:rsidRDefault="009F158D" w:rsidP="009F158D">
      <w:pPr>
        <w:pStyle w:val="ListParagraph"/>
        <w:numPr>
          <w:ilvl w:val="0"/>
          <w:numId w:val="7"/>
        </w:numPr>
        <w:ind w:left="360" w:hanging="360"/>
        <w:jc w:val="both"/>
        <w:rPr>
          <w:rFonts w:ascii="GHEA Grapalat" w:hAnsi="GHEA Grapalat"/>
          <w:spacing w:val="-3"/>
        </w:rPr>
      </w:pPr>
      <w:r w:rsidRPr="00835725">
        <w:rPr>
          <w:rFonts w:ascii="GHEA Grapalat" w:hAnsi="GHEA Grapalat" w:cs="Sylfaen"/>
          <w:spacing w:val="-3"/>
        </w:rPr>
        <w:t>Պայմանագրի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ընդհանուր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պայմանները</w:t>
      </w:r>
      <w:r w:rsidRPr="00835725">
        <w:rPr>
          <w:rFonts w:ascii="GHEA Grapalat" w:hAnsi="GHEA Grapalat"/>
          <w:spacing w:val="-3"/>
        </w:rPr>
        <w:t xml:space="preserve">, </w:t>
      </w:r>
      <w:r w:rsidRPr="00835725">
        <w:rPr>
          <w:rFonts w:ascii="GHEA Grapalat" w:hAnsi="GHEA Grapalat" w:cs="Sylfaen"/>
          <w:spacing w:val="-3"/>
        </w:rPr>
        <w:t>ներառյալ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Առդիր</w:t>
      </w:r>
      <w:r w:rsidRPr="00835725">
        <w:rPr>
          <w:rFonts w:ascii="GHEA Grapalat" w:hAnsi="GHEA Grapalat"/>
          <w:spacing w:val="-3"/>
        </w:rPr>
        <w:t xml:space="preserve"> 1-</w:t>
      </w:r>
      <w:r w:rsidRPr="00835725">
        <w:rPr>
          <w:rFonts w:ascii="GHEA Grapalat" w:hAnsi="GHEA Grapalat" w:cs="Sylfaen"/>
          <w:spacing w:val="-3"/>
        </w:rPr>
        <w:t>ը</w:t>
      </w:r>
      <w:r w:rsidRPr="00835725">
        <w:rPr>
          <w:rFonts w:ascii="GHEA Grapalat" w:hAnsi="GHEA Grapalat"/>
          <w:spacing w:val="-3"/>
        </w:rPr>
        <w:t xml:space="preserve">, </w:t>
      </w:r>
      <w:r>
        <w:rPr>
          <w:rFonts w:ascii="GHEA Grapalat" w:hAnsi="GHEA Grapalat"/>
          <w:spacing w:val="-3"/>
          <w:lang w:val="hy-AM"/>
        </w:rPr>
        <w:t>փոփոխման ենթակա չեն</w:t>
      </w:r>
      <w:r w:rsidRPr="00835725">
        <w:rPr>
          <w:rFonts w:ascii="GHEA Grapalat" w:hAnsi="GHEA Grapalat"/>
          <w:spacing w:val="-3"/>
        </w:rPr>
        <w:t xml:space="preserve">: </w:t>
      </w:r>
      <w:r w:rsidRPr="00835725">
        <w:rPr>
          <w:rFonts w:ascii="GHEA Grapalat" w:hAnsi="GHEA Grapalat" w:cs="Sylfaen"/>
          <w:spacing w:val="-3"/>
        </w:rPr>
        <w:t>Պայմանագրի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հատուկ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պայմանները</w:t>
      </w:r>
      <w:r w:rsidRPr="00835725">
        <w:rPr>
          <w:rFonts w:ascii="GHEA Grapalat" w:hAnsi="GHEA Grapalat"/>
          <w:spacing w:val="-3"/>
        </w:rPr>
        <w:t xml:space="preserve">, </w:t>
      </w:r>
      <w:r w:rsidRPr="00835725">
        <w:rPr>
          <w:rFonts w:ascii="GHEA Grapalat" w:hAnsi="GHEA Grapalat" w:cs="Sylfaen"/>
          <w:spacing w:val="-3"/>
        </w:rPr>
        <w:t>որոնք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ներառում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են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յուրաքանչյուր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Պայմանագրի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համար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հատուկ</w:t>
      </w:r>
      <w:r w:rsidRPr="00835725">
        <w:rPr>
          <w:rFonts w:ascii="GHEA Grapalat" w:hAnsi="GHEA Grapalat"/>
          <w:spacing w:val="-3"/>
        </w:rPr>
        <w:t xml:space="preserve"> </w:t>
      </w:r>
      <w:r w:rsidRPr="00835725">
        <w:rPr>
          <w:rFonts w:ascii="GHEA Grapalat" w:hAnsi="GHEA Grapalat" w:cs="Sylfaen"/>
          <w:spacing w:val="-3"/>
        </w:rPr>
        <w:t>դրույթներ</w:t>
      </w:r>
      <w:r w:rsidRPr="00835725">
        <w:rPr>
          <w:rFonts w:ascii="GHEA Grapalat" w:hAnsi="GHEA Grapalat"/>
          <w:spacing w:val="-3"/>
        </w:rPr>
        <w:t xml:space="preserve">, </w:t>
      </w:r>
      <w:r>
        <w:rPr>
          <w:rFonts w:ascii="GHEA Grapalat" w:hAnsi="GHEA Grapalat"/>
          <w:spacing w:val="-3"/>
          <w:lang w:val="hy-AM"/>
        </w:rPr>
        <w:t xml:space="preserve">լրացնում են Պայմանագրի Ընդհանուր Դրույթները և երբեք չեն կարող վերախմբագրել դրանք </w:t>
      </w:r>
      <w:proofErr w:type="gramStart"/>
      <w:r>
        <w:rPr>
          <w:rFonts w:ascii="GHEA Grapalat" w:hAnsi="GHEA Grapalat"/>
          <w:spacing w:val="-3"/>
          <w:lang w:val="hy-AM"/>
        </w:rPr>
        <w:t>կամ  հակասել</w:t>
      </w:r>
      <w:proofErr w:type="gramEnd"/>
      <w:r>
        <w:rPr>
          <w:rFonts w:ascii="GHEA Grapalat" w:hAnsi="GHEA Grapalat"/>
          <w:spacing w:val="-3"/>
          <w:lang w:val="hy-AM"/>
        </w:rPr>
        <w:t xml:space="preserve"> դրանց:</w:t>
      </w:r>
      <w:r w:rsidRPr="00835725">
        <w:rPr>
          <w:rFonts w:ascii="GHEA Grapalat" w:hAnsi="GHEA Grapalat"/>
          <w:spacing w:val="-3"/>
          <w:lang w:val="hy-AM"/>
        </w:rPr>
        <w:t xml:space="preserve"> </w:t>
      </w:r>
    </w:p>
    <w:p w14:paraId="16B548F0" w14:textId="77777777" w:rsidR="009F158D" w:rsidRPr="00D31A17" w:rsidRDefault="009F158D" w:rsidP="009F158D">
      <w:pPr>
        <w:rPr>
          <w:rFonts w:ascii="GHEA Grapalat" w:hAnsi="GHEA Grapalat"/>
          <w:sz w:val="2"/>
          <w:lang w:eastAsia="it-IT"/>
        </w:rPr>
      </w:pPr>
      <w:r w:rsidRPr="00835725">
        <w:rPr>
          <w:rFonts w:ascii="GHEA Grapalat" w:hAnsi="GHEA Grapalat"/>
          <w:lang w:eastAsia="it-IT"/>
        </w:rPr>
        <w:br w:type="page"/>
      </w:r>
    </w:p>
    <w:p w14:paraId="43BBEE50" w14:textId="77777777" w:rsidR="009F158D" w:rsidRDefault="009F158D" w:rsidP="009F158D">
      <w:pPr>
        <w:pStyle w:val="Heading1"/>
        <w:numPr>
          <w:ilvl w:val="0"/>
          <w:numId w:val="31"/>
        </w:numPr>
        <w:spacing w:before="0" w:after="0"/>
        <w:ind w:left="0"/>
        <w:rPr>
          <w:rFonts w:ascii="GHEA Grapalat" w:hAnsi="GHEA Grapalat"/>
        </w:rPr>
      </w:pPr>
      <w:r w:rsidRPr="00835725">
        <w:rPr>
          <w:rFonts w:ascii="GHEA Grapalat" w:hAnsi="GHEA Grapalat"/>
          <w:lang w:val="hy-AM"/>
        </w:rPr>
        <w:lastRenderedPageBreak/>
        <w:t>Պայմանագրի Ընդհանուր պայմաններ</w:t>
      </w:r>
    </w:p>
    <w:p w14:paraId="1BB245B6" w14:textId="77777777" w:rsidR="009F158D" w:rsidRPr="00553FDD" w:rsidRDefault="009F158D" w:rsidP="009F158D">
      <w:pPr>
        <w:rPr>
          <w:lang w:eastAsia="en-US"/>
        </w:rPr>
      </w:pPr>
    </w:p>
    <w:p w14:paraId="21291802" w14:textId="77777777" w:rsidR="009F158D" w:rsidRDefault="009F158D" w:rsidP="009F158D">
      <w:pPr>
        <w:pStyle w:val="Heading1"/>
        <w:spacing w:before="0" w:after="0"/>
        <w:rPr>
          <w:rFonts w:ascii="GHEA Grapalat" w:hAnsi="GHEA Grapalat" w:cs="Sylfaen"/>
        </w:rPr>
      </w:pPr>
      <w:r w:rsidRPr="00835725">
        <w:rPr>
          <w:rFonts w:ascii="GHEA Grapalat" w:hAnsi="GHEA Grapalat" w:cs="Sylfaen"/>
        </w:rPr>
        <w:t>Ա</w:t>
      </w:r>
      <w:r w:rsidRPr="00835725">
        <w:rPr>
          <w:rFonts w:ascii="GHEA Grapalat" w:hAnsi="GHEA Grapalat"/>
        </w:rPr>
        <w:t>.</w:t>
      </w:r>
      <w:r w:rsidRPr="00835725">
        <w:rPr>
          <w:rFonts w:ascii="GHEA Grapalat" w:hAnsi="GHEA Grapalat"/>
        </w:rPr>
        <w:tab/>
      </w:r>
      <w:r w:rsidRPr="00835725">
        <w:rPr>
          <w:rFonts w:ascii="GHEA Grapalat" w:hAnsi="GHEA Grapalat" w:cs="Sylfaen"/>
        </w:rPr>
        <w:t>Ընդհանուր</w:t>
      </w:r>
      <w:r w:rsidRPr="00835725">
        <w:rPr>
          <w:rFonts w:ascii="GHEA Grapalat" w:hAnsi="GHEA Grapalat"/>
        </w:rPr>
        <w:t xml:space="preserve"> </w:t>
      </w:r>
      <w:r w:rsidRPr="00835725">
        <w:rPr>
          <w:rFonts w:ascii="GHEA Grapalat" w:hAnsi="GHEA Grapalat" w:cs="Sylfaen"/>
        </w:rPr>
        <w:t>դրույթներ</w:t>
      </w:r>
    </w:p>
    <w:p w14:paraId="408AC3BE" w14:textId="77777777" w:rsidR="009F158D" w:rsidRPr="00553FDD" w:rsidRDefault="009F158D" w:rsidP="009F158D">
      <w:pPr>
        <w:rPr>
          <w:lang w:eastAsia="en-US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6946"/>
      </w:tblGrid>
      <w:tr w:rsidR="009F158D" w:rsidRPr="00835725" w14:paraId="7D26C89F" w14:textId="77777777" w:rsidTr="001E10FC">
        <w:trPr>
          <w:jc w:val="center"/>
        </w:trPr>
        <w:tc>
          <w:tcPr>
            <w:tcW w:w="2552" w:type="dxa"/>
          </w:tcPr>
          <w:p w14:paraId="268420A6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Սահմանումներ</w:t>
            </w:r>
          </w:p>
        </w:tc>
        <w:tc>
          <w:tcPr>
            <w:tcW w:w="6946" w:type="dxa"/>
          </w:tcPr>
          <w:p w14:paraId="35E544DD" w14:textId="77777777" w:rsidR="009F158D" w:rsidRPr="00131368" w:rsidRDefault="009F158D" w:rsidP="001E10FC">
            <w:pPr>
              <w:pStyle w:val="BodyText2"/>
              <w:numPr>
                <w:ilvl w:val="1"/>
                <w:numId w:val="13"/>
              </w:numPr>
              <w:tabs>
                <w:tab w:val="left" w:pos="576"/>
              </w:tabs>
              <w:suppressAutoHyphens/>
              <w:spacing w:after="200" w:line="240" w:lineRule="auto"/>
              <w:ind w:left="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համատեքստով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կիրառված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հետևյալ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նշանակությունները</w:t>
            </w:r>
            <w:r w:rsidRPr="00131368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  <w:p w14:paraId="378FB3D8" w14:textId="77777777" w:rsidR="009F158D" w:rsidRPr="00131368" w:rsidRDefault="009F158D" w:rsidP="001E10FC">
            <w:pPr>
              <w:pStyle w:val="ListParagraph"/>
              <w:numPr>
                <w:ilvl w:val="0"/>
                <w:numId w:val="8"/>
              </w:numPr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  <w:lang w:val="en-GB"/>
              </w:rPr>
            </w:pPr>
            <w:r w:rsidRPr="00131368">
              <w:rPr>
                <w:rFonts w:ascii="GHEA Grapalat" w:hAnsi="GHEA Grapalat"/>
                <w:sz w:val="22"/>
                <w:szCs w:val="22"/>
              </w:rPr>
              <w:t>«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ուղեցույց</w:t>
            </w:r>
            <w:r w:rsidRPr="00131368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եր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նշանակում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Եվրոպական ներդրումային բանկի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Վարկառուների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Խորհրդատուների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կիրառման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ուղեցույց</w:t>
            </w:r>
            <w:r w:rsidRPr="00131368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1EF32BFB" w14:textId="77777777" w:rsidR="009F158D" w:rsidRPr="00131368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131368">
              <w:rPr>
                <w:rFonts w:ascii="GHEA Grapalat" w:hAnsi="GHEA Grapalat"/>
                <w:sz w:val="22"/>
                <w:szCs w:val="22"/>
              </w:rPr>
              <w:t>«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Օրենսդրություն</w:t>
            </w:r>
            <w:r w:rsidRPr="00131368">
              <w:rPr>
                <w:rFonts w:ascii="GHEA Grapalat" w:hAnsi="GHEA Grapalat"/>
                <w:sz w:val="22"/>
                <w:szCs w:val="22"/>
              </w:rPr>
              <w:t>»-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օրենքի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ուժ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ունեցող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ակտ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օրենքն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գործում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երկրում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ժամանակ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առ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ժամանակ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Պայմանագրերի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պայմաններով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երկրում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131368">
              <w:rPr>
                <w:rFonts w:ascii="GHEA Grapalat" w:hAnsi="GHEA Grapalat"/>
                <w:sz w:val="22"/>
                <w:szCs w:val="22"/>
              </w:rPr>
              <w:t>):</w:t>
            </w:r>
            <w:r w:rsidRPr="00131368">
              <w:rPr>
                <w:rFonts w:ascii="GHEA Grapalat" w:hAnsi="GHEA Grapalat"/>
                <w:sz w:val="22"/>
                <w:szCs w:val="22"/>
                <w:lang w:val="en-GB"/>
              </w:rPr>
              <w:t xml:space="preserve"> </w:t>
            </w:r>
          </w:p>
          <w:p w14:paraId="71EAECBC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131368">
              <w:rPr>
                <w:rFonts w:ascii="GHEA Grapalat" w:hAnsi="GHEA Grapalat"/>
                <w:sz w:val="22"/>
                <w:szCs w:val="22"/>
              </w:rPr>
              <w:t>«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Բանկ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նշանակում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 xml:space="preserve">Եվրոպական </w:t>
            </w:r>
            <w:proofErr w:type="gramStart"/>
            <w:r w:rsidRPr="00131368">
              <w:rPr>
                <w:rFonts w:ascii="GHEA Grapalat" w:hAnsi="GHEA Grapalat" w:cs="Sylfaen"/>
                <w:sz w:val="22"/>
                <w:szCs w:val="22"/>
              </w:rPr>
              <w:t xml:space="preserve">ներդրումային </w:t>
            </w:r>
            <w:r w:rsidRPr="00131368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31368">
              <w:rPr>
                <w:rFonts w:ascii="GHEA Grapalat" w:hAnsi="GHEA Grapalat" w:cs="Sylfaen"/>
                <w:sz w:val="22"/>
                <w:szCs w:val="22"/>
              </w:rPr>
              <w:t>բանկը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5C88DD1C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Վարկառու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Կառավարությունը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գործակալությունը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մարմինը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ստորագրում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վարկային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09975BE8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>»-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կազմակերպությունն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կնքում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ընտրված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0EAD99DE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իրավաբանորեն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մասնագիտական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խորհրդատվական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ընկերություն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ընտրվել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կնքված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ներքո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34F4912C" w14:textId="4DADC774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պարտադիր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ուժ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ունեցող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համաձայնագիր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ստորագրվել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փաստաթղթեր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Ձևի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պարբերություն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25720F51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նշանակում է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աշխատանքային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23C25119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lastRenderedPageBreak/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Ուժի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մտնելու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ամսաթիվն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ուժի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մտնում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11-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70ADE82C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ՀՁ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անդամի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անձնակազմ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ովքեր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իրականացնելու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5AB0D3BF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Արտարժույթ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նշանակում է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արժույթից 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տարադրամ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4CB838A7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ընդհանուր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52623895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Կառավարությունը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կառավարությունն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1D2184C6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Համատեղ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ձեռնարկություն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>»-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ՀՁ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անդամներից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իրավունակություն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ունեցող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չունեցող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միավորումն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բաղկացած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մեկից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մարմնից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որտեղ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անդամներից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մեկը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իրավասու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ՀՁ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գործունեության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տեսակները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ՀՁ-ի ցանկացած այլ կամ բոլոր անդամների անունից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, և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որտեղ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ՀՁ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անդամները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առաձին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-առանձին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 xml:space="preserve"> և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միասին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պատասխանատու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  <w:r w:rsidRPr="00835725">
              <w:rPr>
                <w:rFonts w:ascii="GHEA Grapalat" w:hAnsi="GHEA Grapalat"/>
                <w:sz w:val="22"/>
                <w:szCs w:val="22"/>
                <w:lang w:val="en-GB"/>
              </w:rPr>
              <w:t xml:space="preserve"> </w:t>
            </w:r>
          </w:p>
          <w:p w14:paraId="29EF4ED6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անհատ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մասնագետ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հմտությունները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որակավորումը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գիտելիքները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կարևոր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ներքո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Ինքնակենսագրականը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(CV)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առնվել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առաջարկի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գնահատման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5CB03657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արժույթը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տարադրամն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6F219632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անհատ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մասնագետը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պետք 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մասը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768C0042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 է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կախված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հանգամանքներից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“</w:t>
            </w:r>
            <w:proofErr w:type="gramStart"/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>”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՝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երկուսը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73F2ED2B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lastRenderedPageBreak/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որոնցով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լրացվել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սակայն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չվերա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խմբավորվել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49817AF0" w14:textId="1EC97C58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աշխատանքներն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պետք է կատարվեն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</w:t>
            </w:r>
            <w:r w:rsidR="0007738E">
              <w:rPr>
                <w:rFonts w:ascii="GHEA Grapalat" w:hAnsi="GHEA Grapalat" w:cs="Sylfaen"/>
                <w:sz w:val="22"/>
                <w:szCs w:val="22"/>
              </w:rPr>
              <w:t>չ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նկարագրված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07562DD2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»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կազմակերպություն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ենթապայմանագիր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կնքում՝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մնալով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պատասխանատու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10288298" w14:textId="77777777" w:rsidR="009F158D" w:rsidRPr="00835725" w:rsidRDefault="009F158D" w:rsidP="001E10FC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spacing w:after="200"/>
              <w:ind w:left="612" w:right="-72" w:hanging="576"/>
              <w:contextualSpacing w:val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Երրորդ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</w:t>
            </w:r>
            <w:r w:rsidRPr="00835725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նշանակում է 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անհատ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կազմակերպություն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՝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Կառավարությունից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62013A2B" w14:textId="77777777" w:rsidTr="001E10FC">
        <w:trPr>
          <w:jc w:val="center"/>
        </w:trPr>
        <w:tc>
          <w:tcPr>
            <w:tcW w:w="2552" w:type="dxa"/>
          </w:tcPr>
          <w:p w14:paraId="53EB7FEF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Կողմերի փոխհարաբերու-թյունները</w:t>
            </w:r>
          </w:p>
          <w:p w14:paraId="0C97DD8D" w14:textId="77777777" w:rsidR="009F158D" w:rsidRPr="00835725" w:rsidRDefault="009F158D" w:rsidP="001E10FC">
            <w:pPr>
              <w:pStyle w:val="BankNormal"/>
              <w:spacing w:after="0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6946" w:type="dxa"/>
          </w:tcPr>
          <w:p w14:paraId="391B2903" w14:textId="77777777" w:rsidR="009F158D" w:rsidRPr="00835725" w:rsidRDefault="009F158D" w:rsidP="001E10FC">
            <w:pPr>
              <w:pStyle w:val="ListParagraph"/>
              <w:numPr>
                <w:ilvl w:val="1"/>
                <w:numId w:val="14"/>
              </w:numPr>
              <w:spacing w:after="200"/>
              <w:ind w:left="7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միջև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հարաբերություններն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մեկնաբանվեն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աշխատակցի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վեր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ադասի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ստորադասի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հարաբերություններ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Պայմանագրով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վճարում 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ներն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այդպիսիք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պատասխանատու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նրանց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նրանց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անունից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69299B8D" w14:textId="77777777" w:rsidTr="001E10FC">
        <w:trPr>
          <w:jc w:val="center"/>
        </w:trPr>
        <w:tc>
          <w:tcPr>
            <w:tcW w:w="2552" w:type="dxa"/>
          </w:tcPr>
          <w:p w14:paraId="64217AE8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Պայմանագիր կարգավորող օրենսդրություն</w:t>
            </w:r>
          </w:p>
        </w:tc>
        <w:tc>
          <w:tcPr>
            <w:tcW w:w="6946" w:type="dxa"/>
          </w:tcPr>
          <w:p w14:paraId="7374F6B6" w14:textId="77777777" w:rsidR="009F158D" w:rsidRPr="00835725" w:rsidRDefault="009F158D" w:rsidP="001E10FC">
            <w:pPr>
              <w:pStyle w:val="ListParagraph"/>
              <w:numPr>
                <w:ilvl w:val="1"/>
                <w:numId w:val="15"/>
              </w:numPr>
              <w:spacing w:after="200"/>
              <w:ind w:left="7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բովանդակությունը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մեկնաբանությունը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միջև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կարգավորվում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օրենսդրությամբ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0E9FAD6A" w14:textId="77777777" w:rsidTr="001E10FC">
        <w:trPr>
          <w:jc w:val="center"/>
        </w:trPr>
        <w:tc>
          <w:tcPr>
            <w:tcW w:w="2552" w:type="dxa"/>
          </w:tcPr>
          <w:p w14:paraId="7C415EBD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Լեզու</w:t>
            </w:r>
          </w:p>
        </w:tc>
        <w:tc>
          <w:tcPr>
            <w:tcW w:w="6946" w:type="dxa"/>
          </w:tcPr>
          <w:p w14:paraId="72DC75CA" w14:textId="77777777" w:rsidR="009F158D" w:rsidRPr="00835725" w:rsidRDefault="009F158D" w:rsidP="001E10FC">
            <w:pPr>
              <w:pStyle w:val="ListParagraph"/>
              <w:numPr>
                <w:ilvl w:val="1"/>
                <w:numId w:val="16"/>
              </w:numPr>
              <w:spacing w:after="200"/>
              <w:ind w:left="7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կնքվել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լեզվով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որը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հանդիսանում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վերահսկիչ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ուժ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ունեցող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բովանդակության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մեկնաբան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4230724B" w14:textId="77777777" w:rsidTr="001E10FC">
        <w:trPr>
          <w:jc w:val="center"/>
        </w:trPr>
        <w:tc>
          <w:tcPr>
            <w:tcW w:w="2552" w:type="dxa"/>
          </w:tcPr>
          <w:p w14:paraId="1ECC65B2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Վերնագրերը</w:t>
            </w:r>
          </w:p>
        </w:tc>
        <w:tc>
          <w:tcPr>
            <w:tcW w:w="6946" w:type="dxa"/>
          </w:tcPr>
          <w:p w14:paraId="22661B42" w14:textId="77777777" w:rsidR="009F158D" w:rsidRPr="00835725" w:rsidRDefault="009F158D" w:rsidP="001E10FC">
            <w:pPr>
              <w:pStyle w:val="ListParagraph"/>
              <w:numPr>
                <w:ilvl w:val="1"/>
                <w:numId w:val="17"/>
              </w:numPr>
              <w:spacing w:after="200"/>
              <w:ind w:left="7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Վերնագրերը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սահմանափակեն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բովանդակությ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gramStart"/>
            <w:r w:rsidRPr="00835725">
              <w:rPr>
                <w:rFonts w:ascii="GHEA Grapalat" w:hAnsi="GHEA Grapalat" w:cs="Sylfaen"/>
                <w:sz w:val="22"/>
                <w:szCs w:val="22"/>
              </w:rPr>
              <w:t>ազդեն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դրա</w:t>
            </w:r>
            <w:proofErr w:type="gramEnd"/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755D499C" w14:textId="77777777" w:rsidTr="001E10FC">
        <w:trPr>
          <w:jc w:val="center"/>
        </w:trPr>
        <w:tc>
          <w:tcPr>
            <w:tcW w:w="2552" w:type="dxa"/>
          </w:tcPr>
          <w:p w14:paraId="579D6D61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Կապ</w:t>
            </w:r>
          </w:p>
        </w:tc>
        <w:tc>
          <w:tcPr>
            <w:tcW w:w="6946" w:type="dxa"/>
          </w:tcPr>
          <w:p w14:paraId="4D79FCAD" w14:textId="77777777" w:rsidR="009F158D" w:rsidRPr="00835725" w:rsidRDefault="009F158D" w:rsidP="001E10FC">
            <w:pPr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6.1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միջև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կապը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ձևով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լեզվով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ծանուցագիր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պահանջագիր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համաձայնագիր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փոխանց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ուղարկ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անձամբ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լիազոր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ներկայացուցչին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նրան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ուղղված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հաղորդագրությունը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ուղարկ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հասցեով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5BDF5BE7" w14:textId="77777777" w:rsidR="009F158D" w:rsidRPr="00835725" w:rsidRDefault="009F158D" w:rsidP="001E10FC">
            <w:pPr>
              <w:ind w:right="-72"/>
              <w:jc w:val="both"/>
              <w:rPr>
                <w:rFonts w:ascii="GHEA Grapalat" w:hAnsi="GHEA Grapalat"/>
              </w:rPr>
            </w:pPr>
          </w:p>
          <w:p w14:paraId="22D58BB4" w14:textId="77777777" w:rsidR="009F158D" w:rsidRPr="00835725" w:rsidRDefault="009F158D" w:rsidP="001E10FC">
            <w:pPr>
              <w:pStyle w:val="ListParagraph"/>
              <w:numPr>
                <w:ilvl w:val="1"/>
                <w:numId w:val="11"/>
              </w:numPr>
              <w:spacing w:after="200"/>
              <w:ind w:left="20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Կողմերը կարող են փոխել ՊՀՊ-ում նշված իրենց հասցեները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 xml:space="preserve"> մյուս Կողմին տեղեկացնելով այդ փոփոխության մասին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</w:tc>
      </w:tr>
      <w:tr w:rsidR="009F158D" w:rsidRPr="00835725" w14:paraId="1899C74F" w14:textId="77777777" w:rsidTr="001E10FC">
        <w:trPr>
          <w:jc w:val="center"/>
        </w:trPr>
        <w:tc>
          <w:tcPr>
            <w:tcW w:w="2552" w:type="dxa"/>
          </w:tcPr>
          <w:p w14:paraId="16DDE1FB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Վայրը</w:t>
            </w:r>
          </w:p>
        </w:tc>
        <w:tc>
          <w:tcPr>
            <w:tcW w:w="6946" w:type="dxa"/>
          </w:tcPr>
          <w:p w14:paraId="59331AD8" w14:textId="1BF889EB" w:rsidR="009F158D" w:rsidRPr="00835725" w:rsidRDefault="009F158D" w:rsidP="001E10FC">
            <w:pPr>
              <w:pStyle w:val="ListParagraph"/>
              <w:numPr>
                <w:ilvl w:val="1"/>
                <w:numId w:val="19"/>
              </w:numPr>
              <w:spacing w:after="240"/>
              <w:ind w:left="7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վայրերում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b/>
                <w:bCs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հանձնարա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վայրը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հատուկ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 xml:space="preserve"> լինի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վայր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9F158D" w:rsidRPr="00835725" w14:paraId="6DB5859C" w14:textId="77777777" w:rsidTr="001E10FC">
        <w:trPr>
          <w:jc w:val="center"/>
        </w:trPr>
        <w:tc>
          <w:tcPr>
            <w:tcW w:w="2552" w:type="dxa"/>
          </w:tcPr>
          <w:p w14:paraId="5E7FD852" w14:textId="4A1190D3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bookmarkStart w:id="2" w:name="_Toc351343678"/>
            <w:bookmarkStart w:id="3" w:name="_Toc330557904"/>
            <w:bookmarkStart w:id="4" w:name="_Toc508891946"/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Պատասխանա</w:t>
            </w:r>
            <w:r w:rsidR="001D0FD2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տու անդամի </w:t>
            </w:r>
            <w:bookmarkEnd w:id="2"/>
            <w:bookmarkEnd w:id="3"/>
            <w:bookmarkEnd w:id="4"/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լիազորություն</w:t>
            </w:r>
            <w:r w:rsidR="001D0FD2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ները</w:t>
            </w:r>
          </w:p>
        </w:tc>
        <w:tc>
          <w:tcPr>
            <w:tcW w:w="6946" w:type="dxa"/>
          </w:tcPr>
          <w:p w14:paraId="699AAB96" w14:textId="477339D3" w:rsidR="009F158D" w:rsidRPr="00835725" w:rsidRDefault="009F158D" w:rsidP="001E10FC">
            <w:pPr>
              <w:pStyle w:val="ListParagraph"/>
              <w:numPr>
                <w:ilvl w:val="1"/>
                <w:numId w:val="20"/>
              </w:numPr>
              <w:spacing w:after="240"/>
              <w:ind w:left="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կազմակերպությունը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համատեղ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ձեռնարկություն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դրա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անդամները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լիազորեն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-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լիազորված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անդամին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որպեսզի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վերջինս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կարողանա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իրենց բոլորի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անունից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Խորհրդատուի՝</w:t>
            </w:r>
            <w:r w:rsidR="001D0FD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նախատեսված իրավունքներն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պարտականությունները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իրացնելու համար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հանձնարարություններ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ստանալու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՝ առանց սահմանափակման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6CA41579" w14:textId="77777777" w:rsidTr="001E10FC">
        <w:trPr>
          <w:jc w:val="center"/>
        </w:trPr>
        <w:tc>
          <w:tcPr>
            <w:tcW w:w="2552" w:type="dxa"/>
          </w:tcPr>
          <w:p w14:paraId="67D3B5FE" w14:textId="1EEDC9EB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Լիազոր ներկայացուցիչ</w:t>
            </w:r>
            <w:r w:rsidR="001D0FD2">
              <w:rPr>
                <w:rFonts w:ascii="GHEA Grapalat" w:hAnsi="GHEA Grapalat"/>
                <w:sz w:val="22"/>
                <w:szCs w:val="22"/>
                <w:lang w:val="en-US"/>
              </w:rPr>
              <w:t>-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ներ</w:t>
            </w:r>
          </w:p>
        </w:tc>
        <w:tc>
          <w:tcPr>
            <w:tcW w:w="6946" w:type="dxa"/>
          </w:tcPr>
          <w:p w14:paraId="3FF9C916" w14:textId="77777777" w:rsidR="009F158D" w:rsidRPr="00835725" w:rsidRDefault="009F158D" w:rsidP="001E10FC">
            <w:pPr>
              <w:pStyle w:val="ListParagraph"/>
              <w:numPr>
                <w:ilvl w:val="1"/>
                <w:numId w:val="21"/>
              </w:numPr>
              <w:spacing w:after="240"/>
              <w:ind w:left="7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թույլատրվ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պահանջվող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գործողություն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կատարել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փաստաթուղթ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անձիք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54750FEB" w14:textId="77777777" w:rsidTr="001E10FC">
        <w:trPr>
          <w:jc w:val="center"/>
        </w:trPr>
        <w:tc>
          <w:tcPr>
            <w:tcW w:w="2552" w:type="dxa"/>
          </w:tcPr>
          <w:p w14:paraId="6DD8C3E8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Կոռուպցիա և խարդախությունը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14:paraId="2FE08C59" w14:textId="77777777" w:rsidR="009F158D" w:rsidRPr="00835725" w:rsidRDefault="009F158D" w:rsidP="001E10FC">
            <w:pPr>
              <w:pStyle w:val="BodyText"/>
              <w:numPr>
                <w:ilvl w:val="1"/>
                <w:numId w:val="22"/>
              </w:numPr>
              <w:tabs>
                <w:tab w:val="left" w:pos="0"/>
                <w:tab w:val="left" w:pos="745"/>
              </w:tabs>
              <w:suppressAutoHyphens w:val="0"/>
              <w:spacing w:after="240"/>
              <w:ind w:left="72" w:firstLine="0"/>
              <w:rPr>
                <w:rFonts w:ascii="GHEA Grapalat" w:hAnsi="GHEA Grapalat"/>
                <w:szCs w:val="22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Բանկը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համապատասխանել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քաղաքականությանը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կոռուպցիոն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խարդախ</w:t>
            </w:r>
            <w:r w:rsidRPr="00835725">
              <w:rPr>
                <w:rFonts w:ascii="GHEA Grapalat" w:hAnsi="GHEA Grapalat"/>
                <w:sz w:val="22"/>
                <w:szCs w:val="22"/>
              </w:rPr>
              <w:t>/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արգելված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գործունեությանը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Առդիր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017B2F" w14:paraId="720E8043" w14:textId="77777777" w:rsidTr="001E10FC">
        <w:trPr>
          <w:jc w:val="center"/>
        </w:trPr>
        <w:tc>
          <w:tcPr>
            <w:tcW w:w="2552" w:type="dxa"/>
          </w:tcPr>
          <w:p w14:paraId="29F07F31" w14:textId="2367F8FD" w:rsidR="009F158D" w:rsidRPr="00835725" w:rsidRDefault="009F158D" w:rsidP="001E10FC">
            <w:pPr>
              <w:pStyle w:val="Section8Heading3"/>
              <w:ind w:left="888" w:hanging="54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5725">
              <w:rPr>
                <w:rFonts w:ascii="GHEA Grapalat" w:hAnsi="GHEA Grapalat"/>
                <w:sz w:val="20"/>
                <w:szCs w:val="20"/>
                <w:lang w:val="hy-AM"/>
              </w:rPr>
              <w:t>ա. Միջնորդա</w:t>
            </w:r>
            <w:r w:rsidR="001D0FD2">
              <w:rPr>
                <w:rFonts w:ascii="GHEA Grapalat" w:hAnsi="GHEA Grapalat"/>
                <w:sz w:val="20"/>
                <w:szCs w:val="20"/>
              </w:rPr>
              <w:t>-</w:t>
            </w:r>
            <w:r w:rsidRPr="00835725">
              <w:rPr>
                <w:rFonts w:ascii="GHEA Grapalat" w:hAnsi="GHEA Grapalat"/>
                <w:sz w:val="20"/>
                <w:szCs w:val="20"/>
                <w:lang w:val="hy-AM"/>
              </w:rPr>
              <w:t xml:space="preserve">վճարներ և վճարներ </w:t>
            </w:r>
          </w:p>
        </w:tc>
        <w:tc>
          <w:tcPr>
            <w:tcW w:w="6946" w:type="dxa"/>
          </w:tcPr>
          <w:p w14:paraId="0A4C45F5" w14:textId="2A7E373C" w:rsidR="009F158D" w:rsidRDefault="009F158D" w:rsidP="001E10FC">
            <w:pPr>
              <w:pStyle w:val="BodyText"/>
              <w:numPr>
                <w:ilvl w:val="1"/>
                <w:numId w:val="22"/>
              </w:numPr>
              <w:tabs>
                <w:tab w:val="left" w:pos="0"/>
                <w:tab w:val="left" w:pos="745"/>
              </w:tabs>
              <w:suppressAutoHyphens w:val="0"/>
              <w:spacing w:after="240"/>
              <w:ind w:left="72" w:firstLine="0"/>
              <w:rPr>
                <w:rFonts w:ascii="GHEA Grapalat" w:hAnsi="GHEA Grapalat"/>
                <w:szCs w:val="22"/>
                <w:lang w:val="hy-AM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Խորհրդատուից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հայտնել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միջնորդավճար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պարգև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վճար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որ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տրվել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գործակալներին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ընտրության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գործընթացի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տեղեկությունը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պարունակի առնվազն գործակալի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անունը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հասցեն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գումարը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տարադրամը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1D0FD2" w:rsidRPr="00017B2F">
              <w:rPr>
                <w:rFonts w:ascii="GHEA Grapalat" w:hAnsi="GHEA Grapalat" w:cs="Sylfaen"/>
                <w:sz w:val="22"/>
                <w:szCs w:val="22"/>
                <w:lang w:val="hy-AM"/>
              </w:rPr>
              <w:t>չ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պես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տրված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միջնորդավճարների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պարգևի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վճարումների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նպատակները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միջնորդավճարների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պարգևների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չհայտնումը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հանգեցնել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դադարեցմանը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14:paraId="2B248299" w14:textId="77777777" w:rsidR="009F158D" w:rsidRDefault="009F158D" w:rsidP="001E10FC">
            <w:pPr>
              <w:pStyle w:val="BodyText"/>
              <w:tabs>
                <w:tab w:val="left" w:pos="0"/>
                <w:tab w:val="left" w:pos="745"/>
              </w:tabs>
              <w:suppressAutoHyphens w:val="0"/>
              <w:spacing w:after="240"/>
              <w:ind w:left="72"/>
              <w:rPr>
                <w:rFonts w:ascii="GHEA Grapalat" w:hAnsi="GHEA Grapalat"/>
                <w:szCs w:val="22"/>
                <w:lang w:val="hy-AM"/>
              </w:rPr>
            </w:pPr>
          </w:p>
          <w:p w14:paraId="32B30312" w14:textId="77777777" w:rsidR="009F158D" w:rsidRDefault="009F158D" w:rsidP="001E10FC">
            <w:pPr>
              <w:pStyle w:val="BodyText"/>
              <w:tabs>
                <w:tab w:val="left" w:pos="0"/>
                <w:tab w:val="left" w:pos="745"/>
              </w:tabs>
              <w:suppressAutoHyphens w:val="0"/>
              <w:spacing w:after="240"/>
              <w:ind w:left="72"/>
              <w:rPr>
                <w:rFonts w:ascii="GHEA Grapalat" w:hAnsi="GHEA Grapalat"/>
                <w:szCs w:val="22"/>
                <w:lang w:val="hy-AM"/>
              </w:rPr>
            </w:pPr>
          </w:p>
          <w:p w14:paraId="18899B10" w14:textId="77777777" w:rsidR="009F158D" w:rsidRPr="00835725" w:rsidRDefault="009F158D" w:rsidP="001E10FC">
            <w:pPr>
              <w:pStyle w:val="BodyText"/>
              <w:tabs>
                <w:tab w:val="left" w:pos="0"/>
                <w:tab w:val="left" w:pos="745"/>
              </w:tabs>
              <w:suppressAutoHyphens w:val="0"/>
              <w:spacing w:after="240"/>
              <w:ind w:left="72"/>
              <w:rPr>
                <w:rFonts w:ascii="GHEA Grapalat" w:hAnsi="GHEA Grapalat"/>
                <w:szCs w:val="22"/>
                <w:lang w:val="hy-AM"/>
              </w:rPr>
            </w:pPr>
          </w:p>
        </w:tc>
      </w:tr>
    </w:tbl>
    <w:p w14:paraId="315B872C" w14:textId="77777777" w:rsidR="009F158D" w:rsidRPr="00835725" w:rsidRDefault="009F158D" w:rsidP="009F158D">
      <w:pPr>
        <w:pStyle w:val="Heading1"/>
        <w:spacing w:before="0" w:after="0"/>
        <w:rPr>
          <w:rFonts w:ascii="GHEA Grapalat" w:hAnsi="GHEA Grapalat"/>
          <w:lang w:val="hy-AM"/>
        </w:rPr>
      </w:pPr>
      <w:bookmarkStart w:id="5" w:name="_Toc351343681"/>
      <w:bookmarkStart w:id="6" w:name="_Toc330557907"/>
      <w:bookmarkStart w:id="7" w:name="_Toc508891949"/>
      <w:r w:rsidRPr="00835725">
        <w:rPr>
          <w:rFonts w:ascii="GHEA Grapalat" w:hAnsi="GHEA Grapalat" w:cs="Sylfaen"/>
          <w:lang w:val="hy-AM"/>
        </w:rPr>
        <w:lastRenderedPageBreak/>
        <w:t>Բ</w:t>
      </w:r>
      <w:r w:rsidRPr="00835725">
        <w:rPr>
          <w:rFonts w:ascii="GHEA Grapalat" w:hAnsi="GHEA Grapalat"/>
          <w:lang w:val="hy-AM"/>
        </w:rPr>
        <w:t xml:space="preserve">. </w:t>
      </w:r>
      <w:r w:rsidRPr="00835725">
        <w:rPr>
          <w:rFonts w:ascii="GHEA Grapalat" w:hAnsi="GHEA Grapalat" w:cs="Sylfaen"/>
          <w:lang w:val="hy-AM"/>
        </w:rPr>
        <w:t>Պայմանագրի</w:t>
      </w:r>
      <w:r w:rsidRPr="00835725">
        <w:rPr>
          <w:rFonts w:ascii="GHEA Grapalat" w:hAnsi="GHEA Grapalat"/>
          <w:lang w:val="hy-AM"/>
        </w:rPr>
        <w:t xml:space="preserve"> </w:t>
      </w:r>
      <w:r w:rsidRPr="00835725">
        <w:rPr>
          <w:rFonts w:ascii="GHEA Grapalat" w:hAnsi="GHEA Grapalat" w:cs="Sylfaen"/>
          <w:lang w:val="hy-AM"/>
        </w:rPr>
        <w:t>մեկնարկը</w:t>
      </w:r>
      <w:r w:rsidRPr="00835725">
        <w:rPr>
          <w:rFonts w:ascii="GHEA Grapalat" w:hAnsi="GHEA Grapalat"/>
          <w:lang w:val="hy-AM"/>
        </w:rPr>
        <w:t xml:space="preserve">, </w:t>
      </w:r>
      <w:r w:rsidRPr="00835725">
        <w:rPr>
          <w:rFonts w:ascii="GHEA Grapalat" w:hAnsi="GHEA Grapalat" w:cs="Sylfaen"/>
          <w:lang w:val="hy-AM"/>
        </w:rPr>
        <w:t>ավարտը</w:t>
      </w:r>
      <w:r w:rsidRPr="00835725">
        <w:rPr>
          <w:rFonts w:ascii="GHEA Grapalat" w:hAnsi="GHEA Grapalat"/>
          <w:lang w:val="hy-AM"/>
        </w:rPr>
        <w:t xml:space="preserve">, </w:t>
      </w:r>
      <w:r w:rsidRPr="00835725">
        <w:rPr>
          <w:rFonts w:ascii="GHEA Grapalat" w:hAnsi="GHEA Grapalat" w:cs="Sylfaen"/>
          <w:lang w:val="hy-AM"/>
        </w:rPr>
        <w:t>փոփոխումներն</w:t>
      </w:r>
      <w:r w:rsidRPr="00835725">
        <w:rPr>
          <w:rFonts w:ascii="GHEA Grapalat" w:hAnsi="GHEA Grapalat"/>
          <w:lang w:val="hy-AM"/>
        </w:rPr>
        <w:t xml:space="preserve"> </w:t>
      </w:r>
    </w:p>
    <w:p w14:paraId="1F5D6E24" w14:textId="77777777" w:rsidR="009F158D" w:rsidRPr="00835725" w:rsidRDefault="009F158D" w:rsidP="009F158D">
      <w:pPr>
        <w:pStyle w:val="Heading1"/>
        <w:spacing w:before="0" w:after="0"/>
        <w:rPr>
          <w:rFonts w:ascii="GHEA Grapalat" w:hAnsi="GHEA Grapalat"/>
          <w:smallCaps/>
          <w:sz w:val="28"/>
          <w:szCs w:val="28"/>
          <w:lang w:val="hy-AM"/>
        </w:rPr>
      </w:pPr>
      <w:r>
        <w:rPr>
          <w:rFonts w:ascii="GHEA Grapalat" w:hAnsi="GHEA Grapalat" w:cs="Sylfaen"/>
          <w:lang w:val="hy-AM"/>
        </w:rPr>
        <w:t>ու</w:t>
      </w:r>
      <w:r w:rsidRPr="00835725">
        <w:rPr>
          <w:rFonts w:ascii="GHEA Grapalat" w:hAnsi="GHEA Grapalat"/>
          <w:lang w:val="hy-AM"/>
        </w:rPr>
        <w:t xml:space="preserve"> </w:t>
      </w:r>
      <w:r w:rsidRPr="00835725">
        <w:rPr>
          <w:rFonts w:ascii="GHEA Grapalat" w:hAnsi="GHEA Grapalat" w:cs="Sylfaen"/>
          <w:lang w:val="hy-AM"/>
        </w:rPr>
        <w:t>լուծումը</w:t>
      </w:r>
      <w:r w:rsidRPr="00835725">
        <w:rPr>
          <w:rFonts w:ascii="GHEA Grapalat" w:hAnsi="GHEA Grapalat"/>
          <w:smallCaps/>
          <w:sz w:val="28"/>
          <w:szCs w:val="28"/>
          <w:lang w:val="hy-AM"/>
        </w:rPr>
        <w:t xml:space="preserve"> </w:t>
      </w:r>
      <w:bookmarkEnd w:id="5"/>
      <w:bookmarkEnd w:id="6"/>
      <w:bookmarkEnd w:id="7"/>
    </w:p>
    <w:p w14:paraId="5E5715AC" w14:textId="77777777" w:rsidR="009F158D" w:rsidRPr="00835725" w:rsidRDefault="009F158D" w:rsidP="009F158D">
      <w:pPr>
        <w:rPr>
          <w:rFonts w:ascii="GHEA Grapalat" w:hAnsi="GHEA Grapalat"/>
          <w:lang w:val="hy-AM"/>
        </w:rPr>
      </w:pPr>
    </w:p>
    <w:tbl>
      <w:tblPr>
        <w:tblW w:w="9367" w:type="dxa"/>
        <w:jc w:val="center"/>
        <w:tblLayout w:type="fixed"/>
        <w:tblLook w:val="0000" w:firstRow="0" w:lastRow="0" w:firstColumn="0" w:lastColumn="0" w:noHBand="0" w:noVBand="0"/>
      </w:tblPr>
      <w:tblGrid>
        <w:gridCol w:w="2487"/>
        <w:gridCol w:w="6880"/>
      </w:tblGrid>
      <w:tr w:rsidR="009F158D" w:rsidRPr="00835725" w14:paraId="119B37A4" w14:textId="77777777" w:rsidTr="001E10FC">
        <w:trPr>
          <w:jc w:val="center"/>
        </w:trPr>
        <w:tc>
          <w:tcPr>
            <w:tcW w:w="2487" w:type="dxa"/>
          </w:tcPr>
          <w:p w14:paraId="4DE742F9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ուժի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մտնելը</w:t>
            </w:r>
          </w:p>
        </w:tc>
        <w:tc>
          <w:tcPr>
            <w:tcW w:w="6880" w:type="dxa"/>
          </w:tcPr>
          <w:p w14:paraId="3C011BFB" w14:textId="4719BBA2" w:rsidR="009F158D" w:rsidRPr="00835725" w:rsidRDefault="009F158D" w:rsidP="001E10FC">
            <w:pPr>
              <w:pStyle w:val="ListParagraph"/>
              <w:numPr>
                <w:ilvl w:val="1"/>
                <w:numId w:val="23"/>
              </w:numPr>
              <w:spacing w:after="200"/>
              <w:ind w:left="7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ուժի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մտնում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սկսում է </w:t>
            </w:r>
            <w:proofErr w:type="gramStart"/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գործել 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Ծառայությունների մատուցումը սկսելու 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ծանուցագիր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ուղարկելու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 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>(«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Ուժի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մտնելու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տարեթիվ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»)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պայմանների</w:t>
            </w:r>
            <w:r w:rsidR="001D0FD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ապահովված լինելը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այդպիսիք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9F158D" w:rsidRPr="00835725" w14:paraId="02A022CA" w14:textId="77777777" w:rsidTr="001E10FC">
        <w:trPr>
          <w:jc w:val="center"/>
        </w:trPr>
        <w:tc>
          <w:tcPr>
            <w:tcW w:w="2487" w:type="dxa"/>
          </w:tcPr>
          <w:p w14:paraId="0AB23EB0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լուծելը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ուժի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չմտնելու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պատճառով</w:t>
            </w:r>
          </w:p>
        </w:tc>
        <w:tc>
          <w:tcPr>
            <w:tcW w:w="6880" w:type="dxa"/>
          </w:tcPr>
          <w:p w14:paraId="731B8A93" w14:textId="77777777" w:rsidR="009F158D" w:rsidRPr="00835725" w:rsidRDefault="009F158D" w:rsidP="001E10FC">
            <w:pPr>
              <w:pStyle w:val="ListParagraph"/>
              <w:numPr>
                <w:ilvl w:val="1"/>
                <w:numId w:val="24"/>
              </w:numPr>
              <w:spacing w:after="200"/>
              <w:ind w:left="7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ուժի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չի մտնում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ստորագրումից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ժամանակահատվածում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իրավունք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պակաս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քսաներկու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(22)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Պայմանագիր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անվավեր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հայտարարել մյուս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Ծանուցագիր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ուղարկելուց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Կողմերից ցանկացածից եկող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նմանատիպ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ծանուցագրի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առկայության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մյուսի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ունենալ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666FB82D" w14:textId="77777777" w:rsidTr="001E10FC">
        <w:trPr>
          <w:jc w:val="center"/>
        </w:trPr>
        <w:tc>
          <w:tcPr>
            <w:tcW w:w="2487" w:type="dxa"/>
          </w:tcPr>
          <w:p w14:paraId="54635CC0" w14:textId="4140109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="001D0FD2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մեկնարկը</w:t>
            </w:r>
          </w:p>
        </w:tc>
        <w:tc>
          <w:tcPr>
            <w:tcW w:w="6880" w:type="dxa"/>
          </w:tcPr>
          <w:p w14:paraId="02EA0287" w14:textId="32128289" w:rsidR="009F158D" w:rsidRPr="00835725" w:rsidRDefault="009F158D" w:rsidP="001E10FC">
            <w:pPr>
              <w:pStyle w:val="ListParagraph"/>
              <w:numPr>
                <w:ilvl w:val="1"/>
                <w:numId w:val="25"/>
              </w:numPr>
              <w:spacing w:after="200"/>
              <w:ind w:left="7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հասանելիությունը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սկսի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ագիրն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Ուժի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մտնելուց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հետո </w:t>
            </w:r>
            <w:r w:rsidR="001D0FD2">
              <w:rPr>
                <w:rFonts w:ascii="GHEA Grapalat" w:hAnsi="GHEA Grapalat"/>
                <w:sz w:val="22"/>
                <w:szCs w:val="22"/>
                <w:lang w:val="hy-AM"/>
              </w:rPr>
              <w:br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երի ընթացքում</w:t>
            </w:r>
          </w:p>
        </w:tc>
      </w:tr>
      <w:tr w:rsidR="009F158D" w:rsidRPr="00835725" w14:paraId="686260DF" w14:textId="77777777" w:rsidTr="001E10FC">
        <w:trPr>
          <w:jc w:val="center"/>
        </w:trPr>
        <w:tc>
          <w:tcPr>
            <w:tcW w:w="2487" w:type="dxa"/>
          </w:tcPr>
          <w:p w14:paraId="66F98CF6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ավարտը</w:t>
            </w:r>
          </w:p>
        </w:tc>
        <w:tc>
          <w:tcPr>
            <w:tcW w:w="6880" w:type="dxa"/>
          </w:tcPr>
          <w:p w14:paraId="0EA19874" w14:textId="77777777" w:rsidR="009F158D" w:rsidRPr="00835725" w:rsidRDefault="009F158D" w:rsidP="001E10FC">
            <w:pPr>
              <w:pStyle w:val="ListParagraph"/>
              <w:numPr>
                <w:ilvl w:val="1"/>
                <w:numId w:val="26"/>
              </w:numPr>
              <w:spacing w:after="200"/>
              <w:ind w:left="7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չլուծվի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19-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ավարտված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կհամարվի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ժամկետից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5D92B3CC" w14:textId="77777777" w:rsidTr="001E10FC">
        <w:trPr>
          <w:jc w:val="center"/>
        </w:trPr>
        <w:tc>
          <w:tcPr>
            <w:tcW w:w="2487" w:type="dxa"/>
          </w:tcPr>
          <w:p w14:paraId="212B36D6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Ողջ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Համաձայնագիրը</w:t>
            </w:r>
          </w:p>
        </w:tc>
        <w:tc>
          <w:tcPr>
            <w:tcW w:w="6880" w:type="dxa"/>
          </w:tcPr>
          <w:p w14:paraId="11E371D5" w14:textId="77777777" w:rsidR="009F158D" w:rsidRPr="00835725" w:rsidRDefault="009F158D" w:rsidP="001E10FC">
            <w:pPr>
              <w:pStyle w:val="ListParagraph"/>
              <w:numPr>
                <w:ilvl w:val="1"/>
                <w:numId w:val="27"/>
              </w:numPr>
              <w:spacing w:after="200"/>
              <w:ind w:left="72" w:right="-72" w:firstLine="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Այս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պարունակում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համաձայնեցված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համաձայնագրերը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ձևակերպումներ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դրույթները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գործակալ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ներկայացուցիչ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լիազորություն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չունի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Պայմանագրից դուրս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հայտարարություն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հայտարարության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խոստումի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պարտավորություն կամ պատասխանատվություն չեն կրում:</w:t>
            </w:r>
          </w:p>
        </w:tc>
      </w:tr>
      <w:tr w:rsidR="009F158D" w:rsidRPr="00835725" w14:paraId="188B96D6" w14:textId="77777777" w:rsidTr="001E10FC">
        <w:trPr>
          <w:jc w:val="center"/>
        </w:trPr>
        <w:tc>
          <w:tcPr>
            <w:tcW w:w="2487" w:type="dxa"/>
          </w:tcPr>
          <w:p w14:paraId="60087485" w14:textId="77777777" w:rsidR="009F158D" w:rsidRPr="00553FDD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  <w:spacing w:val="-8"/>
              </w:rPr>
            </w:pPr>
            <w:r w:rsidRPr="00553FDD">
              <w:rPr>
                <w:rFonts w:ascii="GHEA Grapalat" w:hAnsi="GHEA Grapalat" w:cs="Sylfaen"/>
                <w:spacing w:val="-8"/>
                <w:sz w:val="22"/>
                <w:szCs w:val="22"/>
              </w:rPr>
              <w:t>Փոփոխություններ</w:t>
            </w:r>
          </w:p>
        </w:tc>
        <w:tc>
          <w:tcPr>
            <w:tcW w:w="6880" w:type="dxa"/>
          </w:tcPr>
          <w:p w14:paraId="3F6B033C" w14:textId="2F453101" w:rsidR="009F158D" w:rsidRPr="00835725" w:rsidRDefault="009F158D" w:rsidP="001E10FC">
            <w:pPr>
              <w:pStyle w:val="ListParagraph"/>
              <w:numPr>
                <w:ilvl w:val="1"/>
                <w:numId w:val="11"/>
              </w:numPr>
              <w:suppressAutoHyphens/>
              <w:ind w:hanging="621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դրույթների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կարելի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միջև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կնքվ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 xml:space="preserve">գրավոր </w:t>
            </w:r>
            <w:proofErr w:type="gramStart"/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համաձայնագր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ով:Յ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ուրաքանչյուր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Կողմ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մյուս Կողմի ներկայացրած՝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կատարելու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վերաբերյալ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առաջարկի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կապակցությամբ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պետք է ներկայացնի իր նկատառումները:</w:t>
            </w:r>
          </w:p>
          <w:p w14:paraId="0767E460" w14:textId="77777777" w:rsidR="009F158D" w:rsidRPr="00835725" w:rsidRDefault="009F158D" w:rsidP="001E10FC">
            <w:pPr>
              <w:pStyle w:val="ListParagraph"/>
              <w:suppressAutoHyphens/>
              <w:jc w:val="both"/>
              <w:rPr>
                <w:rFonts w:ascii="GHEA Grapalat" w:hAnsi="GHEA Grapalat"/>
              </w:rPr>
            </w:pPr>
          </w:p>
          <w:p w14:paraId="37B0E69B" w14:textId="77777777" w:rsidR="009F158D" w:rsidRPr="00835725" w:rsidRDefault="009F158D" w:rsidP="001E10FC">
            <w:pPr>
              <w:pStyle w:val="ListParagraph"/>
              <w:numPr>
                <w:ilvl w:val="1"/>
                <w:numId w:val="11"/>
              </w:numPr>
              <w:suppressAutoHyphens/>
              <w:ind w:left="666" w:hanging="567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Էական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Բանկի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համաձայնություն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պարտադիր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62E3C7B9" w14:textId="77777777" w:rsidTr="001E10FC">
        <w:trPr>
          <w:jc w:val="center"/>
        </w:trPr>
        <w:tc>
          <w:tcPr>
            <w:tcW w:w="2487" w:type="dxa"/>
          </w:tcPr>
          <w:p w14:paraId="3E265101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  <w:lang w:val="fr-F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Անհաղթահարելի ուժ</w:t>
            </w:r>
          </w:p>
        </w:tc>
        <w:tc>
          <w:tcPr>
            <w:tcW w:w="6880" w:type="dxa"/>
          </w:tcPr>
          <w:p w14:paraId="5EFE7538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  <w:lang w:val="fr-FR"/>
              </w:rPr>
            </w:pPr>
          </w:p>
        </w:tc>
      </w:tr>
      <w:tr w:rsidR="009F158D" w:rsidRPr="00017B2F" w14:paraId="4D974E36" w14:textId="77777777" w:rsidTr="001E10FC">
        <w:trPr>
          <w:jc w:val="center"/>
        </w:trPr>
        <w:tc>
          <w:tcPr>
            <w:tcW w:w="2487" w:type="dxa"/>
          </w:tcPr>
          <w:p w14:paraId="5771F100" w14:textId="77777777" w:rsidR="009F158D" w:rsidRPr="00835725" w:rsidRDefault="009F158D" w:rsidP="001E10FC">
            <w:pPr>
              <w:pStyle w:val="Section8Heading3"/>
              <w:ind w:left="888" w:hanging="540"/>
              <w:rPr>
                <w:rFonts w:ascii="GHEA Grapalat" w:hAnsi="GHEA Grapalat"/>
                <w:sz w:val="22"/>
                <w:szCs w:val="22"/>
                <w:lang w:val="fr-FR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.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Սահմանում</w:t>
            </w:r>
          </w:p>
        </w:tc>
        <w:tc>
          <w:tcPr>
            <w:tcW w:w="6880" w:type="dxa"/>
          </w:tcPr>
          <w:p w14:paraId="49378350" w14:textId="0C75C051" w:rsidR="009F158D" w:rsidRPr="00835725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  <w:lang w:val="fr-FR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17.1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>, “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Անհաղթահարելի ուժ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”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նշանակում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իրադարձություն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վերահսկողությունից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դուրս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անկանխատեսելի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 անխուսափելի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հետևանքով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 պարտավորությունների կատարումը դառնում է անհնար կամ այնքան դժվար իրագործելի տվյալ պայմաններում, որ կարող է համարվել անիրագործելի: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Անհաղթահարելի ուժը ներառում է հետևյալ դեպքերը, սակայն չի սահմանափակվում դրանցով.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պատերազմ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ցույցեր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քաղաքացիական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անկարգություններ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երկրաշարժ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հրդեհ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պայթյուններ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փոթորիկ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ջրհեղեղ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բնության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աղետներ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գործադուլներ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</w:t>
            </w:r>
            <w:r w:rsidR="00480FC2"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սայական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կրճատումներ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արդյունաբերական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գործողություններ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բռնագրավումներ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գործակալությունների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գործողություններ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>:</w:t>
            </w:r>
          </w:p>
          <w:p w14:paraId="71B566A1" w14:textId="77777777" w:rsidR="009F158D" w:rsidRPr="00D31A17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  <w:sz w:val="18"/>
                <w:lang w:val="fr-FR"/>
              </w:rPr>
            </w:pPr>
          </w:p>
          <w:p w14:paraId="572F3522" w14:textId="77777777" w:rsidR="009F158D" w:rsidRPr="00553FDD" w:rsidRDefault="009F158D" w:rsidP="001E10FC">
            <w:pPr>
              <w:pStyle w:val="ListParagraph"/>
              <w:numPr>
                <w:ilvl w:val="1"/>
                <w:numId w:val="40"/>
              </w:numPr>
              <w:tabs>
                <w:tab w:val="left" w:pos="540"/>
              </w:tabs>
              <w:suppressAutoHyphens/>
              <w:ind w:left="72" w:firstLine="0"/>
              <w:jc w:val="both"/>
              <w:rPr>
                <w:rFonts w:ascii="GHEA Grapalat" w:hAnsi="GHEA Grapalat"/>
                <w:lang w:val="fr-F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Անհաղթահարելի ուժը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(i)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իրադարձություն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պատճառը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ենթախորհրդատուների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գործակալների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աշխատակիցների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դրսևորած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անփութությունն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կանխամտածված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գործողություններ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(ii)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իրադարձություն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պատասխանատու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Կողմը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խելամտորեն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առնել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կնքման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ժամանակ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ե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թե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խուսափել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հաղթահարել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պարտականությունները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կատարելու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: </w:t>
            </w:r>
          </w:p>
          <w:p w14:paraId="491642ED" w14:textId="77777777" w:rsidR="009F158D" w:rsidRPr="00835725" w:rsidRDefault="009F158D" w:rsidP="001E10FC">
            <w:pPr>
              <w:pStyle w:val="ListParagraph"/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  <w:lang w:val="fr-FR"/>
              </w:rPr>
            </w:pPr>
          </w:p>
          <w:p w14:paraId="76125550" w14:textId="77777777" w:rsidR="009F158D" w:rsidRPr="00835725" w:rsidRDefault="009F158D" w:rsidP="001E10FC">
            <w:pPr>
              <w:pStyle w:val="ListParagraph"/>
              <w:numPr>
                <w:ilvl w:val="1"/>
                <w:numId w:val="40"/>
              </w:numPr>
              <w:tabs>
                <w:tab w:val="left" w:pos="540"/>
              </w:tabs>
              <w:suppressAutoHyphens/>
              <w:ind w:left="72" w:firstLine="0"/>
              <w:jc w:val="both"/>
              <w:rPr>
                <w:rFonts w:ascii="GHEA Grapalat" w:hAnsi="GHEA Grapalat"/>
                <w:lang w:val="fr-F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Անհաղթահարելի ուժը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ներառում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ֆինանսական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միջոցների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անբավարար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լինելը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Պայմանագրով նախատեսված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պատշաճ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կատարելը</w:t>
            </w:r>
            <w:r w:rsidRPr="00835725">
              <w:rPr>
                <w:rFonts w:ascii="GHEA Grapalat" w:hAnsi="GHEA Grapalat"/>
                <w:sz w:val="22"/>
                <w:szCs w:val="22"/>
                <w:lang w:val="fr-FR"/>
              </w:rPr>
              <w:t>:</w:t>
            </w:r>
          </w:p>
          <w:p w14:paraId="385FC863" w14:textId="77777777" w:rsidR="009F158D" w:rsidRPr="00D31A17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  <w:sz w:val="14"/>
                <w:lang w:val="fr-FR"/>
              </w:rPr>
            </w:pPr>
          </w:p>
        </w:tc>
      </w:tr>
      <w:tr w:rsidR="009F158D" w:rsidRPr="00835725" w14:paraId="3D8B30A6" w14:textId="77777777" w:rsidTr="001E10FC">
        <w:trPr>
          <w:jc w:val="center"/>
        </w:trPr>
        <w:tc>
          <w:tcPr>
            <w:tcW w:w="2487" w:type="dxa"/>
          </w:tcPr>
          <w:p w14:paraId="40A05C10" w14:textId="77777777" w:rsidR="009F158D" w:rsidRPr="00835725" w:rsidRDefault="009F158D" w:rsidP="001E10FC">
            <w:pPr>
              <w:pStyle w:val="Section8Heading3"/>
              <w:ind w:left="273" w:hanging="303"/>
              <w:rPr>
                <w:rFonts w:ascii="GHEA Grapalat" w:hAnsi="GHEA Grapalat"/>
                <w:b w:val="0"/>
                <w:sz w:val="20"/>
                <w:szCs w:val="20"/>
              </w:rPr>
            </w:pPr>
            <w:r w:rsidRPr="00835725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835725">
              <w:rPr>
                <w:rFonts w:ascii="GHEA Grapalat" w:hAnsi="GHEA Grapalat"/>
                <w:sz w:val="20"/>
                <w:szCs w:val="20"/>
              </w:rPr>
              <w:t>.</w:t>
            </w:r>
            <w:r w:rsidRPr="00835725">
              <w:rPr>
                <w:rFonts w:ascii="GHEA Grapalat" w:hAnsi="GHEA Grapalat"/>
                <w:sz w:val="20"/>
                <w:szCs w:val="20"/>
              </w:rPr>
              <w:tab/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Պայմանագիրը</w:t>
            </w:r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չխախտելու</w:t>
            </w:r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պայմաններ</w:t>
            </w:r>
          </w:p>
        </w:tc>
        <w:tc>
          <w:tcPr>
            <w:tcW w:w="6880" w:type="dxa"/>
          </w:tcPr>
          <w:p w14:paraId="62F8A19C" w14:textId="77777777" w:rsidR="009F158D" w:rsidRPr="00835725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17.4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ձախողում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պարտականություններից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որևիցե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մեկը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խախտում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անկարողության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պատճառը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ֆ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որս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աժորային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իրադարձություն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իրադարձությունից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տուժած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խելամիտ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նախազգուշացումները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ցուցաբերել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զգուշություն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կիրառել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այլընտրանքային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եղանակներ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նպատակ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ունենալով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պարտավորությունները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775CC8AB" w14:textId="77777777" w:rsidR="009F158D" w:rsidRPr="00835725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</w:rPr>
            </w:pPr>
          </w:p>
        </w:tc>
      </w:tr>
      <w:tr w:rsidR="009F158D" w:rsidRPr="00017B2F" w14:paraId="6AB46F22" w14:textId="77777777" w:rsidTr="001E10FC">
        <w:trPr>
          <w:jc w:val="center"/>
        </w:trPr>
        <w:tc>
          <w:tcPr>
            <w:tcW w:w="2487" w:type="dxa"/>
          </w:tcPr>
          <w:p w14:paraId="1FD612C5" w14:textId="77777777" w:rsidR="009F158D" w:rsidRPr="00835725" w:rsidRDefault="009F158D" w:rsidP="001E10FC">
            <w:pPr>
              <w:pStyle w:val="Section8Heading3"/>
              <w:ind w:left="195" w:firstLine="78"/>
              <w:rPr>
                <w:rFonts w:ascii="GHEA Grapalat" w:hAnsi="GHEA Grapalat"/>
                <w:sz w:val="20"/>
                <w:szCs w:val="20"/>
              </w:rPr>
            </w:pPr>
            <w:r w:rsidRPr="00835725">
              <w:rPr>
                <w:rFonts w:ascii="GHEA Grapalat" w:hAnsi="GHEA Grapalat" w:cs="Sylfaen"/>
                <w:sz w:val="20"/>
                <w:szCs w:val="20"/>
              </w:rPr>
              <w:lastRenderedPageBreak/>
              <w:t>գ</w:t>
            </w:r>
            <w:r w:rsidRPr="00835725">
              <w:rPr>
                <w:rFonts w:ascii="GHEA Grapalat" w:hAnsi="GHEA Grapalat"/>
                <w:sz w:val="20"/>
                <w:szCs w:val="20"/>
              </w:rPr>
              <w:t>.</w:t>
            </w:r>
            <w:r w:rsidRPr="00835725">
              <w:rPr>
                <w:rFonts w:ascii="GHEA Grapalat" w:hAnsi="GHEA Grapalat"/>
                <w:sz w:val="20"/>
                <w:szCs w:val="20"/>
              </w:rPr>
              <w:tab/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Ձեռնարկվելիք</w:t>
            </w:r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միջոցներ</w:t>
            </w:r>
          </w:p>
        </w:tc>
        <w:tc>
          <w:tcPr>
            <w:tcW w:w="6880" w:type="dxa"/>
          </w:tcPr>
          <w:p w14:paraId="729AC776" w14:textId="1C5FABCF" w:rsidR="009F158D" w:rsidRPr="00F65718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17.5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Ֆորս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Մաժոր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տուժած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շարունակի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գործնականում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հնարավոր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ձեռնարկի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խելամիտ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միջոցները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Ֆորս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Մաժորի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հետևանքները նվազեցնելու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համար:</w:t>
            </w:r>
          </w:p>
          <w:p w14:paraId="36E2E70A" w14:textId="77777777" w:rsidR="009F158D" w:rsidRPr="00835725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</w:rPr>
            </w:pPr>
          </w:p>
          <w:p w14:paraId="39C63723" w14:textId="7760FABD" w:rsidR="009F158D" w:rsidRPr="00835725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17.6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Ֆորս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Մաժոր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տուժած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ծ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անուցի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մյուս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Ֆորս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Մաժորի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որքան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հնարավոր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շուտ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բայց</w:t>
            </w:r>
            <w:r w:rsidR="00480FC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եր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ուշ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պատահարից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տասնչորս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(14)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օրացուցային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տրամադրելով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ապացույցներ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աղետի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բնույթի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պատճառների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տուժած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ծանուցագիր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ուղարկել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նորմալ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որքան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հնարավոր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շուտ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043DFEA7" w14:textId="77777777" w:rsidR="009F158D" w:rsidRPr="00835725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</w:rPr>
            </w:pPr>
          </w:p>
          <w:p w14:paraId="595F0457" w14:textId="77777777" w:rsidR="009F158D" w:rsidRPr="00835725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17.7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Ֆորս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Մաժորի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պատճառով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Պայմանագրով սահմանված ժամկետում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կարողացել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պարտավորությունները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հանձնարարությունները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ժամկետները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երկարաձգել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 օրերի քանակով, որոնց ընթացքում այդ գործողությունների կատարումը անհնար է եղել: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14:paraId="2D3655DF" w14:textId="77777777" w:rsidR="009F158D" w:rsidRPr="00835725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  <w:lang w:val="hy-AM"/>
              </w:rPr>
            </w:pPr>
          </w:p>
          <w:p w14:paraId="188924CE" w14:textId="77777777" w:rsidR="009F158D" w:rsidRPr="00835725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17.8 Ֆորս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Մաժորի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պատճառով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անհնարինության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ժամկետի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14:paraId="6055AFAD" w14:textId="77777777" w:rsidR="009F158D" w:rsidRPr="00835725" w:rsidRDefault="009F158D" w:rsidP="001E10FC">
            <w:pPr>
              <w:tabs>
                <w:tab w:val="left" w:pos="540"/>
              </w:tabs>
              <w:suppressAutoHyphens/>
              <w:ind w:left="72"/>
              <w:jc w:val="both"/>
              <w:rPr>
                <w:rFonts w:ascii="GHEA Grapalat" w:hAnsi="GHEA Grapalat"/>
                <w:lang w:val="hy-AM"/>
              </w:rPr>
            </w:pPr>
          </w:p>
          <w:p w14:paraId="52416C91" w14:textId="5E800EAF" w:rsidR="009F158D" w:rsidRPr="00835725" w:rsidRDefault="009F158D" w:rsidP="001E10FC">
            <w:pPr>
              <w:spacing w:after="160"/>
              <w:ind w:left="1062" w:right="-74" w:hanging="523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ապամոբիլիզացնի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ուժերը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ինչի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Ծառայությունները վերսկսելու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համար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նրա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խելամիտ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անհրաժեշտ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լրացուցիչ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փոխհատուցվեն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14:paraId="32EEE605" w14:textId="77777777" w:rsidR="009F158D" w:rsidRPr="00835725" w:rsidRDefault="009F158D" w:rsidP="001E10FC">
            <w:pPr>
              <w:spacing w:after="160"/>
              <w:ind w:left="1062" w:right="-74" w:hanging="523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բ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շարունակի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մատուցումը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այնքան ժամանակ, որքան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հնարավոր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ինչի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շարունակի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վճարել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դրույթների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փոխհատուցի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անհրաժեշտ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անհապաղ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հավելյալ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14:paraId="11FB2483" w14:textId="77777777" w:rsidR="009F158D" w:rsidRPr="00835725" w:rsidRDefault="009F158D" w:rsidP="001E10FC">
            <w:pPr>
              <w:spacing w:after="160"/>
              <w:ind w:left="1062" w:right="-74" w:hanging="523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17.9 Ֆորս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Մաժորի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առկայության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ուժգնության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պատճառով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միջև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ծագած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անհամաձայնության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դեպքում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վեճը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լուծվի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Հոդվածներ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48-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49-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9F158D" w:rsidRPr="00835725" w14:paraId="4DF0F15B" w14:textId="77777777" w:rsidTr="001E10FC">
        <w:trPr>
          <w:jc w:val="center"/>
        </w:trPr>
        <w:tc>
          <w:tcPr>
            <w:tcW w:w="2487" w:type="dxa"/>
          </w:tcPr>
          <w:p w14:paraId="27185860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կասեցումը</w:t>
            </w:r>
          </w:p>
        </w:tc>
        <w:tc>
          <w:tcPr>
            <w:tcW w:w="6880" w:type="dxa"/>
          </w:tcPr>
          <w:p w14:paraId="6C03195D" w14:textId="40336949" w:rsidR="009F158D" w:rsidRPr="00835725" w:rsidRDefault="009F158D" w:rsidP="001E10FC">
            <w:pPr>
              <w:pStyle w:val="BodyText"/>
              <w:numPr>
                <w:ilvl w:val="1"/>
                <w:numId w:val="30"/>
              </w:numPr>
              <w:suppressAutoHyphens w:val="0"/>
              <w:spacing w:after="200"/>
              <w:ind w:left="0" w:firstLine="0"/>
              <w:rPr>
                <w:rFonts w:ascii="GHEA Grapalat" w:hAnsi="GHEA Grapalat"/>
                <w:szCs w:val="22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ծանուցմամբ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տեղեկացնել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կասեցման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ելնելով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պատճառներից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ձախողել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դադարեցման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ձախողման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բնույթը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վերականգնել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ձախողումը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դադարեցման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ստանալուց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30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երեսուն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օրացուցային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չգերազանցող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ժամանակահատվածում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2E7B514F" w14:textId="77777777" w:rsidTr="001E10FC">
        <w:trPr>
          <w:jc w:val="center"/>
        </w:trPr>
        <w:tc>
          <w:tcPr>
            <w:tcW w:w="2487" w:type="dxa"/>
          </w:tcPr>
          <w:p w14:paraId="2F68118B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լուծում</w:t>
            </w:r>
          </w:p>
        </w:tc>
        <w:tc>
          <w:tcPr>
            <w:tcW w:w="6880" w:type="dxa"/>
          </w:tcPr>
          <w:p w14:paraId="4675C109" w14:textId="77777777" w:rsidR="009F158D" w:rsidRPr="00835725" w:rsidRDefault="009F158D" w:rsidP="001E10FC">
            <w:pPr>
              <w:spacing w:after="200"/>
              <w:rPr>
                <w:rFonts w:ascii="GHEA Grapalat" w:hAnsi="GHEA Grapalat"/>
                <w:b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19. 1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նախաձեռնությամբ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ստորև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դրույթներից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ելնելով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    </w:t>
            </w:r>
          </w:p>
        </w:tc>
      </w:tr>
      <w:tr w:rsidR="009F158D" w:rsidRPr="00017B2F" w14:paraId="40D81A3C" w14:textId="77777777" w:rsidTr="001E10FC">
        <w:trPr>
          <w:jc w:val="center"/>
        </w:trPr>
        <w:tc>
          <w:tcPr>
            <w:tcW w:w="2487" w:type="dxa"/>
          </w:tcPr>
          <w:p w14:paraId="4BEB11C6" w14:textId="77777777" w:rsidR="009F158D" w:rsidRPr="00835725" w:rsidRDefault="009F158D" w:rsidP="001E10FC">
            <w:pPr>
              <w:pStyle w:val="Section8Heading3"/>
              <w:ind w:left="888" w:hanging="540"/>
              <w:rPr>
                <w:rFonts w:ascii="GHEA Grapalat" w:hAnsi="GHEA Grapalat"/>
                <w:sz w:val="20"/>
                <w:szCs w:val="20"/>
              </w:rPr>
            </w:pPr>
            <w:r w:rsidRPr="00835725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835725">
              <w:rPr>
                <w:rFonts w:ascii="GHEA Grapalat" w:hAnsi="GHEA Grapalat"/>
                <w:sz w:val="20"/>
                <w:szCs w:val="20"/>
              </w:rPr>
              <w:t>.</w:t>
            </w:r>
            <w:r w:rsidRPr="008357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Պատվիրատուի</w:t>
            </w:r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կողմից</w:t>
            </w:r>
          </w:p>
        </w:tc>
        <w:tc>
          <w:tcPr>
            <w:tcW w:w="6880" w:type="dxa"/>
          </w:tcPr>
          <w:p w14:paraId="1415BD1D" w14:textId="77777777" w:rsidR="009F158D" w:rsidRPr="00835725" w:rsidRDefault="009F158D" w:rsidP="001E10FC">
            <w:pPr>
              <w:spacing w:after="200"/>
              <w:ind w:left="522"/>
              <w:jc w:val="both"/>
              <w:rPr>
                <w:rFonts w:ascii="GHEA Grapalat" w:hAnsi="GHEA Grapalat"/>
                <w:b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19.1.1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դադարեցնել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պարագրաֆ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)-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</w:t>
            </w:r>
            <w:r w:rsidRPr="00835725">
              <w:rPr>
                <w:rFonts w:ascii="GHEA Grapalat" w:hAnsi="GHEA Grapalat"/>
                <w:sz w:val="22"/>
                <w:szCs w:val="22"/>
              </w:rPr>
              <w:t>)-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ում: </w:t>
            </w: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) –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դեպքերում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դադարեցման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 w:rsidDel="009046EE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առնվազն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երեսուն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(30)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օրացուցային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պարագրաֆ </w:t>
            </w: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835725">
              <w:rPr>
                <w:rFonts w:ascii="GHEA Grapalat" w:hAnsi="GHEA Grapalat"/>
                <w:sz w:val="22"/>
                <w:szCs w:val="22"/>
              </w:rPr>
              <w:t>)-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 xml:space="preserve">ում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դեպքերում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առնվազն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վաթսուն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(60)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օրացուցային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և պարագրաֆ </w:t>
            </w: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</w:t>
            </w:r>
            <w:r w:rsidRPr="00835725">
              <w:rPr>
                <w:rFonts w:ascii="GHEA Grapalat" w:hAnsi="GHEA Grapalat"/>
                <w:sz w:val="22"/>
                <w:szCs w:val="22"/>
              </w:rPr>
              <w:t>)-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նշված դեպքերում՝ 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առնվազն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հինգ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(5)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օրացուցային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</w:t>
            </w:r>
          </w:p>
          <w:p w14:paraId="2104AF65" w14:textId="77777777" w:rsidR="009F158D" w:rsidRPr="00835725" w:rsidRDefault="009F158D" w:rsidP="001E10FC">
            <w:pPr>
              <w:spacing w:after="200"/>
              <w:ind w:left="1152" w:right="-72" w:hanging="61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ձախողում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ուղղել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թերությունները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դադարեցման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Ծանուցագրում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gramStart"/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ՊԸՊ</w:t>
            </w:r>
            <w:proofErr w:type="gramEnd"/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18-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14:paraId="4BC96F76" w14:textId="77777777" w:rsidR="009F158D" w:rsidRPr="0091187A" w:rsidRDefault="009F158D" w:rsidP="001E10FC">
            <w:pPr>
              <w:spacing w:after="200"/>
              <w:ind w:left="1152" w:right="-72" w:hanging="612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բ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նրա անդամներից մեկը,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 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) 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ճանաչվում է անվճարունակ կամ սնանկ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պարտքի ներման նպատակով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պարտատերերի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հետ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գալիս է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համաձայնության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օգտվում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օրենքից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շահ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պարտատերերի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կամ կամավոր կամ պարտադրված լուծարվում է կամ անցնում արտաքին կառավարման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14:paraId="09C5DD6F" w14:textId="77777777" w:rsidR="009F158D" w:rsidRPr="0091187A" w:rsidRDefault="009F158D" w:rsidP="001E10FC">
            <w:pPr>
              <w:spacing w:after="200"/>
              <w:ind w:left="1152" w:right="-72" w:hanging="612"/>
              <w:jc w:val="both"/>
              <w:rPr>
                <w:rFonts w:ascii="GHEA Grapalat" w:hAnsi="GHEA Grapalat" w:cs="Sylfaen"/>
                <w:sz w:val="4"/>
                <w:szCs w:val="22"/>
                <w:lang w:val="hy-AM"/>
              </w:rPr>
            </w:pPr>
          </w:p>
          <w:p w14:paraId="06CC9D74" w14:textId="77777777" w:rsidR="009F158D" w:rsidRPr="008F2974" w:rsidRDefault="009F158D" w:rsidP="001E10FC">
            <w:pPr>
              <w:spacing w:after="200"/>
              <w:ind w:left="1152" w:right="-72" w:hanging="61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Եթե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Խորհրդատուն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չի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կատարել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ՊԸՊ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Հոդված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49.1-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ով</w:t>
            </w:r>
            <w:r w:rsidRPr="00F6571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6571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F6571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65718">
              <w:rPr>
                <w:rFonts w:ascii="GHEA Grapalat" w:hAnsi="GHEA Grapalat" w:cs="Sylfaen"/>
                <w:sz w:val="22"/>
                <w:szCs w:val="22"/>
                <w:lang w:val="hy-AM"/>
              </w:rPr>
              <w:t>դատական</w:t>
            </w:r>
            <w:r w:rsidRPr="00F6571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6571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F6571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65718">
              <w:rPr>
                <w:rFonts w:ascii="GHEA Grapalat" w:hAnsi="GHEA Grapalat" w:cs="Sylfaen"/>
                <w:sz w:val="22"/>
                <w:szCs w:val="22"/>
                <w:lang w:val="hy-AM"/>
              </w:rPr>
              <w:t>կայացված</w:t>
            </w:r>
            <w:r w:rsidRPr="00F6571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65718">
              <w:rPr>
                <w:rFonts w:ascii="GHEA Grapalat" w:hAnsi="GHEA Grapalat" w:cs="Sylfaen"/>
                <w:sz w:val="22"/>
                <w:szCs w:val="22"/>
                <w:lang w:val="hy-AM"/>
              </w:rPr>
              <w:t>որևէ</w:t>
            </w:r>
            <w:r w:rsidRPr="00F6571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65718">
              <w:rPr>
                <w:rFonts w:ascii="GHEA Grapalat" w:hAnsi="GHEA Grapalat" w:cs="Sylfaen"/>
                <w:sz w:val="22"/>
                <w:szCs w:val="22"/>
                <w:lang w:val="hy-AM"/>
              </w:rPr>
              <w:t>վերջնական</w:t>
            </w:r>
            <w:r w:rsidRPr="00F6571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65718">
              <w:rPr>
                <w:rFonts w:ascii="GHEA Grapalat" w:hAnsi="GHEA Grapalat" w:cs="Sylfaen"/>
                <w:sz w:val="22"/>
                <w:szCs w:val="22"/>
                <w:lang w:val="hy-AM"/>
              </w:rPr>
              <w:t>վճիռ</w:t>
            </w:r>
            <w:r w:rsidRPr="00F65718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14:paraId="72C13278" w14:textId="3E0500DE" w:rsidR="009F158D" w:rsidRPr="00835725" w:rsidRDefault="009F158D" w:rsidP="001E10FC">
            <w:pPr>
              <w:spacing w:after="200"/>
              <w:ind w:left="1152" w:right="-72" w:hanging="61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Եթե</w:t>
            </w:r>
            <w:r w:rsidR="00116D45" w:rsidRPr="00017B2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Անհաղթահարելի ուժի հետևանքով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չէ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նյութական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մասը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60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օրացուցային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օր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ոչ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պակաս տևող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ժամկետում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14:paraId="78BA22CC" w14:textId="77777777" w:rsidR="009F158D" w:rsidRPr="00835725" w:rsidRDefault="009F158D" w:rsidP="001E10FC">
            <w:pPr>
              <w:spacing w:after="200"/>
              <w:ind w:left="1152" w:right="-72" w:hanging="61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ե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հայեցողությամբ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պատճառով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որոշում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դադարեցնել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Պայմանագիրը: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14:paraId="17D5DA08" w14:textId="77777777" w:rsidR="009F158D" w:rsidRPr="00835725" w:rsidRDefault="009F158D" w:rsidP="001E10FC">
            <w:pPr>
              <w:spacing w:after="200"/>
              <w:ind w:left="522" w:right="-72"/>
              <w:jc w:val="both"/>
              <w:rPr>
                <w:rFonts w:ascii="GHEA Grapalat" w:hAnsi="GHEA Grapalat"/>
                <w:lang w:val="hy-AM"/>
              </w:rPr>
            </w:pP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զ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Եթե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Խորհրդատուն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չի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հաստատում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Հիմնական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փորձագետների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հասանելիությունը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պահանջվում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ՊՀՊ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հոդված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 xml:space="preserve"> 13-</w:t>
            </w:r>
            <w:r w:rsidRPr="00FF5F4C">
              <w:rPr>
                <w:rFonts w:ascii="GHEA Grapalat" w:hAnsi="GHEA Grapalat" w:cs="Sylfaen"/>
                <w:sz w:val="22"/>
                <w:szCs w:val="22"/>
                <w:lang w:val="hy-AM"/>
              </w:rPr>
              <w:t>ով</w:t>
            </w:r>
            <w:r w:rsidRPr="00FF5F4C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14:paraId="021A2A5E" w14:textId="60FF2993" w:rsidR="009F158D" w:rsidRPr="00835725" w:rsidRDefault="009F158D" w:rsidP="001E10FC">
            <w:pPr>
              <w:spacing w:after="200"/>
              <w:ind w:left="522" w:right="-7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19.1.2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Ավելին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ներգրավվ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կոռուպցիոն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կեղծարարական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հանցավոր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ստիպողական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կատարելիս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նրա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մրցակցելիս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ծանուցում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տալուց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տասնչորս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(14)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օրացուցային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օր</w:t>
            </w:r>
            <w:r w:rsidR="00116D45" w:rsidRPr="00017B2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դադարեցնել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ներքո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9F158D" w:rsidRPr="00835725" w14:paraId="3518DFB4" w14:textId="77777777" w:rsidTr="001E10FC">
        <w:trPr>
          <w:jc w:val="center"/>
        </w:trPr>
        <w:tc>
          <w:tcPr>
            <w:tcW w:w="2487" w:type="dxa"/>
          </w:tcPr>
          <w:p w14:paraId="3D735195" w14:textId="77777777" w:rsidR="009F158D" w:rsidRPr="00835725" w:rsidRDefault="009F158D" w:rsidP="001E10FC">
            <w:pPr>
              <w:pStyle w:val="Section8Heading3"/>
              <w:ind w:left="888" w:hanging="540"/>
              <w:rPr>
                <w:rFonts w:ascii="GHEA Grapalat" w:hAnsi="GHEA Grapalat"/>
                <w:sz w:val="20"/>
                <w:szCs w:val="20"/>
              </w:rPr>
            </w:pPr>
            <w:r w:rsidRPr="00835725">
              <w:rPr>
                <w:rFonts w:ascii="GHEA Grapalat" w:hAnsi="GHEA Grapalat" w:cs="Sylfaen"/>
                <w:sz w:val="20"/>
                <w:szCs w:val="20"/>
              </w:rPr>
              <w:lastRenderedPageBreak/>
              <w:t>բ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Խորհրդատուի</w:t>
            </w:r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կողմից</w:t>
            </w:r>
          </w:p>
        </w:tc>
        <w:tc>
          <w:tcPr>
            <w:tcW w:w="6880" w:type="dxa"/>
          </w:tcPr>
          <w:p w14:paraId="0C0D8D2F" w14:textId="77777777" w:rsidR="009F158D" w:rsidRPr="00835725" w:rsidRDefault="009F158D" w:rsidP="001E10FC">
            <w:pPr>
              <w:spacing w:after="200"/>
              <w:ind w:left="1062" w:right="-72" w:hanging="547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19.1.3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դադարեցնել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 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պարագրաֆ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)-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դեպքերում</w:t>
            </w:r>
            <w:r>
              <w:rPr>
                <w:rFonts w:ascii="GHEA Grapalat" w:hAnsi="GHEA Grapalat" w:cs="Sylfaen"/>
                <w:sz w:val="22"/>
                <w:szCs w:val="22"/>
              </w:rPr>
              <w:t>`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այդ 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պակաս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30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օրացուցային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ծանուցագիր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ուղարկելով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14:paraId="7EEE058F" w14:textId="36852AEC" w:rsidR="009F158D" w:rsidRPr="00835725" w:rsidRDefault="009F158D" w:rsidP="001E10FC">
            <w:pPr>
              <w:spacing w:after="200"/>
              <w:ind w:left="1062" w:right="-72" w:hanging="547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Խորհրդատու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ի՝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ծանուցագիրն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gram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ուղարկելուց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քառասունհինգ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օրացույցային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(45)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 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Պայմանագրով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ենթակա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գումարները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և խնդիրը ենթակա չէ լուծման վեճերի խորհրդի կողմից՝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49.1-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14:paraId="0C5835B7" w14:textId="77777777" w:rsidR="009F158D" w:rsidRPr="00835725" w:rsidRDefault="009F158D" w:rsidP="001E10FC">
            <w:pPr>
              <w:spacing w:after="200"/>
              <w:ind w:left="1062" w:right="-72" w:hanging="547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 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Անհաղթահարելի ուժի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հետևանքով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վիճակի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մատուցել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նյութական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ոչ պակաս,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վաթսուն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(60)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օրացուցային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ժամանակահատվածում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2F115D36" w14:textId="77777777" w:rsidR="009F158D" w:rsidRPr="00835725" w:rsidRDefault="009F158D" w:rsidP="001E10FC">
            <w:pPr>
              <w:spacing w:after="200"/>
              <w:ind w:left="1062" w:right="-72" w:hanging="547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lastRenderedPageBreak/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49.1-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դատական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կարգով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կայացված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վճիռ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4831AF24" w14:textId="77777777" w:rsidR="009F158D" w:rsidRPr="00835725" w:rsidRDefault="009F158D" w:rsidP="001E10FC">
            <w:pPr>
              <w:spacing w:after="200"/>
              <w:ind w:left="1062" w:right="-72" w:hanging="547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էականորեն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խախտ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Պայմանագրով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են </w:t>
            </w:r>
            <w:proofErr w:type="gram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վերապահված 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պարտականությունները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հաջողում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վերացնել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դրանք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խախտման 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ստանալուց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քառասունհինգ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(45)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ավարտից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կերպով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կետի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>):</w:t>
            </w:r>
          </w:p>
        </w:tc>
      </w:tr>
      <w:tr w:rsidR="009F158D" w:rsidRPr="00835725" w14:paraId="2B339280" w14:textId="77777777" w:rsidTr="001E10FC">
        <w:trPr>
          <w:jc w:val="center"/>
        </w:trPr>
        <w:tc>
          <w:tcPr>
            <w:tcW w:w="2487" w:type="dxa"/>
          </w:tcPr>
          <w:p w14:paraId="164ADE40" w14:textId="77777777" w:rsidR="009F158D" w:rsidRPr="00835725" w:rsidRDefault="009F158D" w:rsidP="001E10FC">
            <w:pPr>
              <w:pStyle w:val="Section8Heading3"/>
              <w:ind w:left="117" w:firstLine="78"/>
              <w:rPr>
                <w:rFonts w:ascii="GHEA Grapalat" w:hAnsi="GHEA Grapalat"/>
                <w:sz w:val="20"/>
                <w:szCs w:val="20"/>
              </w:rPr>
            </w:pPr>
            <w:r w:rsidRPr="00835725">
              <w:rPr>
                <w:rFonts w:ascii="GHEA Grapalat" w:hAnsi="GHEA Grapalat" w:cs="Sylfaen"/>
                <w:sz w:val="20"/>
                <w:szCs w:val="20"/>
              </w:rPr>
              <w:lastRenderedPageBreak/>
              <w:t>գ</w:t>
            </w:r>
            <w:r w:rsidRPr="00835725">
              <w:rPr>
                <w:rFonts w:ascii="GHEA Grapalat" w:hAnsi="GHEA Grapalat"/>
                <w:sz w:val="20"/>
                <w:szCs w:val="20"/>
              </w:rPr>
              <w:t>.</w:t>
            </w:r>
            <w:r w:rsidRPr="00835725">
              <w:rPr>
                <w:rFonts w:ascii="GHEA Grapalat" w:hAnsi="GHEA Grapalat"/>
                <w:sz w:val="20"/>
                <w:szCs w:val="20"/>
              </w:rPr>
              <w:tab/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Իրավունքների</w:t>
            </w:r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պարտականություն</w:t>
            </w:r>
            <w:r>
              <w:rPr>
                <w:rFonts w:ascii="GHEA Grapalat" w:hAnsi="GHEA Grapalat" w:cs="Sylfaen"/>
                <w:sz w:val="20"/>
                <w:szCs w:val="20"/>
              </w:rPr>
              <w:softHyphen/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ների</w:t>
            </w:r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կասեցումը</w:t>
            </w:r>
          </w:p>
        </w:tc>
        <w:tc>
          <w:tcPr>
            <w:tcW w:w="6880" w:type="dxa"/>
          </w:tcPr>
          <w:p w14:paraId="513CF944" w14:textId="0569E487" w:rsidR="009F158D" w:rsidRPr="00835725" w:rsidRDefault="009F158D" w:rsidP="001E10FC">
            <w:pPr>
              <w:spacing w:after="200"/>
              <w:ind w:left="52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19.1.4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՝ 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12-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19-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 դադարեցումից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14-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 ժամկետի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լրացումից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իրավունքներն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դադարում 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բացառությամբ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իրավունքների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հայտ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գալ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դադարեցման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դրա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ժամկետ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լրանալու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(ii)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22-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ամրագրված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գաղտնիությունը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(iii)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՝ իր 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ստուգումներ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ը, </w:t>
            </w:r>
            <w:r>
              <w:rPr>
                <w:rFonts w:ascii="GHEA Grapalat" w:hAnsi="GHEA Grapalat" w:cs="Sylfaen"/>
                <w:sz w:val="22"/>
                <w:szCs w:val="22"/>
              </w:rPr>
              <w:t>հաշիվներ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հաշվառումները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պատճենահանել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 ու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աուդիտի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ենթարկել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 թույլատրելու պարտականության՝</w:t>
            </w:r>
            <w:r w:rsidRPr="00835725" w:rsidDel="00B0615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25-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(iv)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իրավունք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յուրաքանչյուրը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ունենալ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Օրենսդրության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4FCF94C4" w14:textId="77777777" w:rsidTr="001E10FC">
        <w:trPr>
          <w:jc w:val="center"/>
        </w:trPr>
        <w:tc>
          <w:tcPr>
            <w:tcW w:w="2487" w:type="dxa"/>
          </w:tcPr>
          <w:p w14:paraId="74880872" w14:textId="77777777" w:rsidR="009F158D" w:rsidRPr="00835725" w:rsidRDefault="009F158D" w:rsidP="001E10FC">
            <w:pPr>
              <w:pStyle w:val="Section8Heading3"/>
              <w:ind w:left="315" w:hanging="142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835725">
              <w:rPr>
                <w:rFonts w:ascii="GHEA Grapalat" w:hAnsi="GHEA Grapalat" w:cs="Sylfaen"/>
                <w:sz w:val="20"/>
                <w:szCs w:val="20"/>
              </w:rPr>
              <w:t>դ</w:t>
            </w:r>
            <w:r w:rsidRPr="00835725">
              <w:rPr>
                <w:rFonts w:ascii="GHEA Grapalat" w:hAnsi="GHEA Grapalat"/>
                <w:sz w:val="20"/>
                <w:szCs w:val="20"/>
              </w:rPr>
              <w:t>.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Ծառայությունների</w:t>
            </w:r>
            <w:proofErr w:type="gramEnd"/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դադարեցումը</w:t>
            </w:r>
          </w:p>
        </w:tc>
        <w:tc>
          <w:tcPr>
            <w:tcW w:w="6880" w:type="dxa"/>
          </w:tcPr>
          <w:p w14:paraId="21B8F65A" w14:textId="77777777" w:rsidR="009F158D" w:rsidRPr="00835725" w:rsidRDefault="009F158D" w:rsidP="001E10FC">
            <w:pPr>
              <w:spacing w:after="200"/>
              <w:ind w:left="52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19.1.5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19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19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դադարեցնելու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մյուսին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ուղարկված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ստանալուց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այդպիսի ծանուցագիր ուղարկելուց/ստանալուց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անմիջապես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ձեռնարկի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անհրաժեշտ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քայլերը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դադարեցնելու 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պատշաճ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վիճակի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բերելու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համար, ինչպես նաև գործադրի բոլոր հնարավոր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 xml:space="preserve">ջանքերը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դրա համար պահանջվող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 xml:space="preserve">ծախսերը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նվազագույնի հասցնելու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Ինչ վերաբերում է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կազմված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տրամադրված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սարքավորումների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27-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28-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017B2F" w14:paraId="5DF9E394" w14:textId="77777777" w:rsidTr="001E10FC">
        <w:trPr>
          <w:jc w:val="center"/>
        </w:trPr>
        <w:tc>
          <w:tcPr>
            <w:tcW w:w="2487" w:type="dxa"/>
          </w:tcPr>
          <w:p w14:paraId="698AF446" w14:textId="77777777" w:rsidR="009F158D" w:rsidRPr="00835725" w:rsidRDefault="009F158D" w:rsidP="001E10FC">
            <w:pPr>
              <w:pStyle w:val="Section8Heading3"/>
              <w:ind w:left="315" w:hanging="142"/>
              <w:rPr>
                <w:rFonts w:ascii="GHEA Grapalat" w:hAnsi="GHEA Grapalat"/>
                <w:sz w:val="20"/>
                <w:szCs w:val="20"/>
              </w:rPr>
            </w:pPr>
            <w:proofErr w:type="gramStart"/>
            <w:r w:rsidRPr="00835725">
              <w:rPr>
                <w:rFonts w:ascii="GHEA Grapalat" w:hAnsi="GHEA Grapalat" w:cs="Sylfaen"/>
                <w:sz w:val="20"/>
                <w:szCs w:val="20"/>
              </w:rPr>
              <w:t>ե</w:t>
            </w:r>
            <w:r w:rsidRPr="00835725">
              <w:rPr>
                <w:rFonts w:ascii="GHEA Grapalat" w:hAnsi="GHEA Grapalat"/>
                <w:sz w:val="20"/>
                <w:szCs w:val="20"/>
              </w:rPr>
              <w:t>.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Վճարումը</w:t>
            </w:r>
            <w:proofErr w:type="gramEnd"/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լուծման</w:t>
            </w:r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պահին</w:t>
            </w:r>
          </w:p>
        </w:tc>
        <w:tc>
          <w:tcPr>
            <w:tcW w:w="6880" w:type="dxa"/>
          </w:tcPr>
          <w:p w14:paraId="12CA0FCD" w14:textId="77777777" w:rsidR="009F158D" w:rsidRPr="00835725" w:rsidRDefault="009F158D" w:rsidP="001E10FC">
            <w:pPr>
              <w:spacing w:after="200"/>
              <w:ind w:left="52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19.1.6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Մինչ 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լուծել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պ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արտավոր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>.</w:t>
            </w:r>
          </w:p>
          <w:p w14:paraId="6CCCF44D" w14:textId="4A70CFC8" w:rsidR="009F158D" w:rsidRPr="00835725" w:rsidRDefault="009F158D" w:rsidP="001E10FC">
            <w:pPr>
              <w:spacing w:after="200"/>
              <w:ind w:left="1062" w:right="-72" w:hanging="52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lastRenderedPageBreak/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մինչ Պայմանագիրը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ելը</w:t>
            </w:r>
            <w:r w:rsidR="00B9055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Խորհրդատուի 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պատշաճ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որակով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ինչպես նաև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մինչ Պայմանագիրը լուծելը կատարված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նախնական վճարված գումարներն ու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42-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14:paraId="0DC51D18" w14:textId="64E00318" w:rsidR="009F158D" w:rsidRPr="00835725" w:rsidRDefault="009F158D" w:rsidP="001E10FC">
            <w:pPr>
              <w:spacing w:after="200"/>
              <w:ind w:left="1062" w:right="-72" w:hanging="52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բ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եթե Պայմանագիրը լուծվել է համաձայն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19.1-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)-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ե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կետեր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ի,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այն ծախսերը, որոնք առաջացել են Պայմանագրի՝ ըստ նախատեսվածի և պատշաճ լուծման հետևանքով, ներառյալ 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Փորձագետների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վերադարձի ճանապա</w:t>
            </w:r>
            <w:r w:rsidR="00B90558" w:rsidRPr="00017B2F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հածախսը:</w:t>
            </w:r>
          </w:p>
        </w:tc>
      </w:tr>
    </w:tbl>
    <w:p w14:paraId="569C9801" w14:textId="77777777" w:rsidR="009F158D" w:rsidRPr="00835725" w:rsidRDefault="009F158D" w:rsidP="009F158D">
      <w:pPr>
        <w:pStyle w:val="Heading1"/>
        <w:rPr>
          <w:rFonts w:ascii="GHEA Grapalat" w:hAnsi="GHEA Grapalat"/>
          <w:smallCaps/>
          <w:sz w:val="28"/>
          <w:szCs w:val="28"/>
        </w:rPr>
      </w:pPr>
      <w:r w:rsidRPr="00835725">
        <w:rPr>
          <w:rFonts w:ascii="GHEA Grapalat" w:hAnsi="GHEA Grapalat" w:cs="Sylfaen"/>
        </w:rPr>
        <w:lastRenderedPageBreak/>
        <w:t>Գ</w:t>
      </w:r>
      <w:r w:rsidRPr="00835725">
        <w:rPr>
          <w:rFonts w:ascii="GHEA Grapalat" w:hAnsi="GHEA Grapalat"/>
        </w:rPr>
        <w:t xml:space="preserve">. </w:t>
      </w:r>
      <w:r w:rsidRPr="00835725">
        <w:rPr>
          <w:rFonts w:ascii="GHEA Grapalat" w:hAnsi="GHEA Grapalat" w:cs="Sylfaen"/>
        </w:rPr>
        <w:t>Խորհրդատուի</w:t>
      </w:r>
      <w:r w:rsidRPr="00835725">
        <w:rPr>
          <w:rFonts w:ascii="GHEA Grapalat" w:hAnsi="GHEA Grapalat"/>
        </w:rPr>
        <w:t xml:space="preserve"> </w:t>
      </w:r>
      <w:r w:rsidRPr="00835725">
        <w:rPr>
          <w:rFonts w:ascii="GHEA Grapalat" w:hAnsi="GHEA Grapalat" w:cs="Sylfaen"/>
        </w:rPr>
        <w:t>պարտականությունները</w:t>
      </w:r>
    </w:p>
    <w:tbl>
      <w:tblPr>
        <w:tblW w:w="9491" w:type="dxa"/>
        <w:jc w:val="center"/>
        <w:tblLayout w:type="fixed"/>
        <w:tblLook w:val="0000" w:firstRow="0" w:lastRow="0" w:firstColumn="0" w:lastColumn="0" w:noHBand="0" w:noVBand="0"/>
      </w:tblPr>
      <w:tblGrid>
        <w:gridCol w:w="2601"/>
        <w:gridCol w:w="6890"/>
      </w:tblGrid>
      <w:tr w:rsidR="009F158D" w:rsidRPr="00835725" w14:paraId="45F4015E" w14:textId="77777777" w:rsidTr="001E10FC">
        <w:trPr>
          <w:jc w:val="center"/>
        </w:trPr>
        <w:tc>
          <w:tcPr>
            <w:tcW w:w="2601" w:type="dxa"/>
          </w:tcPr>
          <w:p w14:paraId="50804623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</w:rPr>
              <w:t>Ընդհանուր</w:t>
            </w:r>
          </w:p>
        </w:tc>
        <w:tc>
          <w:tcPr>
            <w:tcW w:w="6890" w:type="dxa"/>
          </w:tcPr>
          <w:p w14:paraId="640F9C82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</w:p>
        </w:tc>
      </w:tr>
      <w:tr w:rsidR="009F158D" w:rsidRPr="00835725" w14:paraId="7D30795E" w14:textId="77777777" w:rsidTr="001E10FC">
        <w:trPr>
          <w:jc w:val="center"/>
        </w:trPr>
        <w:tc>
          <w:tcPr>
            <w:tcW w:w="2601" w:type="dxa"/>
          </w:tcPr>
          <w:p w14:paraId="3CE53A55" w14:textId="77777777" w:rsidR="009F158D" w:rsidRPr="00835725" w:rsidRDefault="009F158D" w:rsidP="001E10FC">
            <w:pPr>
              <w:pStyle w:val="Section8Heading3"/>
              <w:ind w:left="315" w:hanging="290"/>
              <w:rPr>
                <w:rFonts w:ascii="GHEA Grapalat" w:hAnsi="GHEA Grapalat"/>
                <w:sz w:val="20"/>
                <w:szCs w:val="20"/>
              </w:rPr>
            </w:pPr>
            <w:r w:rsidRPr="00835725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835725">
              <w:rPr>
                <w:rFonts w:ascii="GHEA Grapalat" w:hAnsi="GHEA Grapalat"/>
                <w:sz w:val="20"/>
                <w:szCs w:val="20"/>
              </w:rPr>
              <w:t>.</w:t>
            </w:r>
            <w:r w:rsidRPr="008357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gramStart"/>
            <w:r w:rsidRPr="00835725">
              <w:rPr>
                <w:rFonts w:ascii="GHEA Grapalat" w:hAnsi="GHEA Grapalat" w:cs="Sylfaen"/>
                <w:sz w:val="20"/>
                <w:szCs w:val="20"/>
              </w:rPr>
              <w:t>Աշխատանքի</w:t>
            </w:r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կատարման</w:t>
            </w:r>
            <w:proofErr w:type="gramEnd"/>
            <w:r w:rsidRPr="008357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35725">
              <w:rPr>
                <w:rFonts w:ascii="GHEA Grapalat" w:hAnsi="GHEA Grapalat" w:cs="Sylfaen"/>
                <w:sz w:val="20"/>
                <w:szCs w:val="20"/>
              </w:rPr>
              <w:t>ստանդարտներ</w:t>
            </w:r>
          </w:p>
        </w:tc>
        <w:tc>
          <w:tcPr>
            <w:tcW w:w="6890" w:type="dxa"/>
          </w:tcPr>
          <w:p w14:paraId="40FB97C9" w14:textId="64FB8897" w:rsidR="009F158D" w:rsidRPr="00835725" w:rsidRDefault="009F158D" w:rsidP="001E10FC">
            <w:pPr>
              <w:spacing w:after="200"/>
              <w:ind w:left="20"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20.1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մատուցել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պատշաճ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ջանասիրությամբ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արդյունավետությամբ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 խնայողությամբ՝ հ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համընդհանուր</w:t>
            </w:r>
            <w:r w:rsidR="00B9055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մասնագիտական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չափանիշների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 նաև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պահպանել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կառավարման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որակը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կիրառել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պատշաճ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տեխնոլոգիաներ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անվտանգ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արդյունավետ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սարքավորումներ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նյութեր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մեթոդներ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առնչությամբ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վստահելի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աջակցել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պահպանել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օրինական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շահերը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երրորդ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հարց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0EFAC9BF" w14:textId="77777777" w:rsidR="009F158D" w:rsidRPr="00835725" w:rsidRDefault="009F158D" w:rsidP="001E10FC">
            <w:pPr>
              <w:spacing w:after="200"/>
              <w:ind w:left="20"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20.2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վարձի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տրամադրի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որակավորված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փորձառու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461A620D" w14:textId="20B4040A" w:rsidR="009F158D" w:rsidRPr="00835725" w:rsidRDefault="009F158D" w:rsidP="001E10FC">
            <w:pPr>
              <w:spacing w:after="200"/>
              <w:ind w:left="20"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20.3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մաս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 իրականացնելու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Պատվիրատուի համաձայնությամբ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նե</w:t>
            </w:r>
            <w:r w:rsidR="00B90558">
              <w:rPr>
                <w:rFonts w:ascii="GHEA Grapalat" w:hAnsi="GHEA Grapalat"/>
                <w:sz w:val="22"/>
                <w:szCs w:val="22"/>
              </w:rPr>
              <w:t>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գրավել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ենթախորհրդատուների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 հիմնական փորձագետների, սակայն, այնուամենայնիվ, Խորհրդատուն պատասխանատու է մնում Ծառայությունների ողջ ծավալի համար: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9F158D" w:rsidRPr="00835725" w14:paraId="4753D5D3" w14:textId="77777777" w:rsidTr="001E10FC">
        <w:trPr>
          <w:jc w:val="center"/>
        </w:trPr>
        <w:tc>
          <w:tcPr>
            <w:tcW w:w="2601" w:type="dxa"/>
          </w:tcPr>
          <w:p w14:paraId="47ACF386" w14:textId="77777777" w:rsidR="009F158D" w:rsidRPr="00835725" w:rsidRDefault="009F158D" w:rsidP="001E10FC">
            <w:pPr>
              <w:pStyle w:val="BankNormal"/>
              <w:rPr>
                <w:rFonts w:ascii="GHEA Grapalat" w:hAnsi="GHEA Grapalat"/>
                <w:b/>
                <w:bCs/>
                <w:sz w:val="20"/>
              </w:rPr>
            </w:pPr>
            <w:r w:rsidRPr="00835725">
              <w:rPr>
                <w:rFonts w:ascii="GHEA Grapalat" w:hAnsi="GHEA Grapalat" w:cs="Sylfaen"/>
                <w:b/>
                <w:bCs/>
                <w:sz w:val="20"/>
              </w:rPr>
              <w:t>բ</w:t>
            </w:r>
            <w:r w:rsidRPr="00835725">
              <w:rPr>
                <w:rFonts w:ascii="GHEA Grapalat" w:hAnsi="GHEA Grapalat"/>
                <w:b/>
                <w:bCs/>
                <w:sz w:val="20"/>
              </w:rPr>
              <w:t>.</w:t>
            </w:r>
            <w:r w:rsidRPr="00835725">
              <w:rPr>
                <w:rFonts w:ascii="GHEA Grapalat" w:hAnsi="GHEA Grapalat"/>
                <w:b/>
                <w:bCs/>
                <w:sz w:val="20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b/>
                <w:bCs/>
                <w:sz w:val="20"/>
              </w:rPr>
              <w:t>Ծառայությունները</w:t>
            </w:r>
            <w:r w:rsidRPr="00835725"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r w:rsidRPr="00835725">
              <w:rPr>
                <w:rFonts w:ascii="GHEA Grapalat" w:hAnsi="GHEA Grapalat" w:cs="Sylfaen"/>
                <w:b/>
                <w:bCs/>
                <w:sz w:val="20"/>
              </w:rPr>
              <w:t>կարգավորող</w:t>
            </w:r>
            <w:r w:rsidRPr="00835725">
              <w:rPr>
                <w:rFonts w:ascii="GHEA Grapalat" w:hAnsi="GHEA Grapalat"/>
                <w:b/>
                <w:bCs/>
                <w:sz w:val="20"/>
              </w:rPr>
              <w:t xml:space="preserve"> </w:t>
            </w:r>
            <w:r w:rsidRPr="00835725">
              <w:rPr>
                <w:rFonts w:ascii="GHEA Grapalat" w:hAnsi="GHEA Grapalat" w:cs="Sylfaen"/>
                <w:b/>
                <w:bCs/>
                <w:sz w:val="20"/>
              </w:rPr>
              <w:t>օրենսդրություն</w:t>
            </w:r>
          </w:p>
        </w:tc>
        <w:tc>
          <w:tcPr>
            <w:tcW w:w="6890" w:type="dxa"/>
          </w:tcPr>
          <w:p w14:paraId="51073691" w14:textId="350BBEC9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20.4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մատուցի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Օրենսդրության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ապահովի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Փորձագետները</w:t>
            </w:r>
            <w:r w:rsidR="00B9055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նույնպես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հետամուտ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լինեն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1CC53F2E" w14:textId="77777777" w:rsidR="009F158D" w:rsidRPr="00835725" w:rsidRDefault="009F158D" w:rsidP="001E10FC">
            <w:pPr>
              <w:spacing w:after="20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lastRenderedPageBreak/>
              <w:t>20.5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հետամուտ լինի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երկրում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գործող՝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ներմուծ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մատուցումը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արգել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երբ՝</w:t>
            </w:r>
          </w:p>
          <w:p w14:paraId="56158DC5" w14:textId="77777777" w:rsidR="009F158D" w:rsidRPr="00835725" w:rsidRDefault="009F158D" w:rsidP="001E10FC">
            <w:pPr>
              <w:spacing w:after="200"/>
              <w:ind w:left="110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օրենքի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կամ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պաշտոնական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կանոնակարգերի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համաձայն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[the Borrower’s/Beneficiary’s]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երկիրը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արգելում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առևտրային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հարաբերություններ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տվյալ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երկրի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հետ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>,</w:t>
            </w:r>
            <w:r w:rsidRPr="007971B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7971BC">
              <w:rPr>
                <w:rFonts w:ascii="GHEA Grapalat" w:hAnsi="GHEA Grapalat" w:cs="Sylfaen"/>
                <w:spacing w:val="-8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14:paraId="13EC920A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ՄԱԿ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կանոնադրության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VII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գլխի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ներքո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ընդունված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որոշման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համապատասխանության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ակտով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Վարկառուի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արգելում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տվյալ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ներմուծում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տվյալ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անձի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միավորմանը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75AB4A71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20.6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ծանուցմամբ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հայտնի համապատասխան տեղական </w:t>
            </w:r>
            <w:proofErr w:type="gramStart"/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նորմերի 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ստանալուց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հարգի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040D3664" w14:textId="77777777" w:rsidTr="001E10FC">
        <w:trPr>
          <w:jc w:val="center"/>
        </w:trPr>
        <w:tc>
          <w:tcPr>
            <w:tcW w:w="2601" w:type="dxa"/>
          </w:tcPr>
          <w:p w14:paraId="763ED465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Շահերի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բախում</w:t>
            </w:r>
          </w:p>
        </w:tc>
        <w:tc>
          <w:tcPr>
            <w:tcW w:w="6890" w:type="dxa"/>
          </w:tcPr>
          <w:p w14:paraId="6367113D" w14:textId="4E71786C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21.1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շահերը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առաջնային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առնելու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հետագա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աշխատանք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խուսափի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հանձնարարությունների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վերաբերյալ կոնֆլիկ</w:t>
            </w:r>
            <w:r w:rsidR="005C2C83">
              <w:rPr>
                <w:rFonts w:ascii="GHEA Grapalat" w:hAnsi="GHEA Grapalat" w:cs="Sylfaen"/>
                <w:sz w:val="22"/>
                <w:szCs w:val="22"/>
              </w:rPr>
              <w:t>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ներ ունենալուց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նրանց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սեփական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կորպորատիվ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շահերի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բախումից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0AE149CA" w14:textId="77777777" w:rsidTr="001E10FC">
        <w:trPr>
          <w:jc w:val="center"/>
        </w:trPr>
        <w:tc>
          <w:tcPr>
            <w:tcW w:w="2601" w:type="dxa"/>
          </w:tcPr>
          <w:p w14:paraId="09EC5D05" w14:textId="77777777" w:rsidR="009F158D" w:rsidRPr="00835725" w:rsidRDefault="009F158D" w:rsidP="001E10FC">
            <w:pPr>
              <w:pStyle w:val="Section8Heading3"/>
              <w:ind w:left="23" w:firstLine="150"/>
              <w:rPr>
                <w:rFonts w:ascii="GHEA Grapalat" w:hAnsi="GHEA Grapalat"/>
                <w:sz w:val="22"/>
                <w:szCs w:val="22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.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օգտվի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4531A">
              <w:rPr>
                <w:rFonts w:ascii="GHEA Grapalat" w:hAnsi="GHEA Grapalat" w:cs="Sylfaen"/>
                <w:spacing w:val="-8"/>
                <w:sz w:val="22"/>
                <w:szCs w:val="22"/>
              </w:rPr>
              <w:t>միջնորդավճարներից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զեղչերից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այլն</w:t>
            </w:r>
          </w:p>
        </w:tc>
        <w:tc>
          <w:tcPr>
            <w:tcW w:w="6890" w:type="dxa"/>
          </w:tcPr>
          <w:p w14:paraId="4BB92F41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21.1.1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41-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46,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միակ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վճարվելու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21.1.3–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շահերից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ելնելով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ընդունի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զեղչ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նմանատիպ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գործունեության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կապված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լավագույնս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ջանքեր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գործադրել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որպեսզի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նրանց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գործակալները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նույնպես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չընդունեն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նմանատիպ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վարձատ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1A56B16C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21.1.2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Ավելին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առաջարկել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որոշակի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ձեռքբերում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հետամուտ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կիր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առե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ուղեցույցին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ի՝ ելնելով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շահերից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կատարման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զեղչ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միջնորդավճարն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ընդունել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 արդյունքում գոյացած ցանկացած միջոց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փոխանցվի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509860CB" w14:textId="77777777" w:rsidTr="001E10FC">
        <w:trPr>
          <w:jc w:val="center"/>
        </w:trPr>
        <w:tc>
          <w:tcPr>
            <w:tcW w:w="2601" w:type="dxa"/>
          </w:tcPr>
          <w:p w14:paraId="7FD87DC8" w14:textId="77777777" w:rsidR="009F158D" w:rsidRPr="00835725" w:rsidRDefault="009F158D" w:rsidP="001E10FC">
            <w:pPr>
              <w:pStyle w:val="Section8Heading3"/>
              <w:ind w:left="321" w:firstLine="27"/>
              <w:rPr>
                <w:rFonts w:ascii="GHEA Grapalat" w:hAnsi="GHEA Grapalat"/>
                <w:spacing w:val="-4"/>
                <w:sz w:val="22"/>
                <w:szCs w:val="22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բ</w:t>
            </w:r>
            <w:r w:rsidRPr="00835725">
              <w:rPr>
                <w:rFonts w:ascii="GHEA Grapalat" w:hAnsi="GHEA Grapalat"/>
                <w:sz w:val="22"/>
                <w:szCs w:val="22"/>
              </w:rPr>
              <w:t>.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Որոշ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որտեղ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մասնաճյուղերն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իրավունք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չունեն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ներգրավվել</w:t>
            </w:r>
          </w:p>
        </w:tc>
        <w:tc>
          <w:tcPr>
            <w:tcW w:w="6890" w:type="dxa"/>
          </w:tcPr>
          <w:p w14:paraId="2F5E52B9" w14:textId="7225A56B" w:rsidR="009F158D" w:rsidRPr="00835725" w:rsidRDefault="009F158D" w:rsidP="001E10FC">
            <w:pPr>
              <w:spacing w:after="200"/>
              <w:ind w:left="560"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21.1.3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գործողության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ավարտից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նքը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մասնաճյուղ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վերջինիս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մասնաճյուղ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այնպիսի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մատակարարի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ոչ-խորհրդատվական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մատուցի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առնչվում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Ծրագրի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պատրաստման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gramStart"/>
            <w:r w:rsidRPr="00835725">
              <w:rPr>
                <w:rFonts w:ascii="GHEA Grapalat" w:hAnsi="GHEA Grapalat" w:cs="Sylfaen"/>
                <w:sz w:val="22"/>
                <w:szCs w:val="22"/>
              </w:rPr>
              <w:t xml:space="preserve">համար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մատուցվելիք</w:t>
            </w:r>
            <w:proofErr w:type="gram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կամ բխում են դրանցից,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57A416F9" w14:textId="77777777" w:rsidTr="001E10FC">
        <w:trPr>
          <w:jc w:val="center"/>
        </w:trPr>
        <w:tc>
          <w:tcPr>
            <w:tcW w:w="2601" w:type="dxa"/>
          </w:tcPr>
          <w:p w14:paraId="00C62092" w14:textId="77777777" w:rsidR="009F158D" w:rsidRPr="00835725" w:rsidRDefault="009F158D" w:rsidP="001E10FC">
            <w:pPr>
              <w:pStyle w:val="Section8Heading3"/>
              <w:ind w:left="173" w:firstLine="0"/>
              <w:rPr>
                <w:rFonts w:ascii="GHEA Grapalat" w:hAnsi="GHEA Grapalat"/>
                <w:spacing w:val="-4"/>
                <w:sz w:val="22"/>
                <w:szCs w:val="22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835725">
              <w:rPr>
                <w:rFonts w:ascii="GHEA Grapalat" w:hAnsi="GHEA Grapalat"/>
                <w:sz w:val="22"/>
                <w:szCs w:val="22"/>
              </w:rPr>
              <w:t>.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Շահերի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բախում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առաջաց</w:t>
            </w:r>
            <w:r>
              <w:rPr>
                <w:rFonts w:ascii="GHEA Grapalat" w:hAnsi="GHEA Grapalat" w:cs="Sylfaen"/>
                <w:sz w:val="22"/>
                <w:szCs w:val="22"/>
              </w:rPr>
              <w:softHyphen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գործողություն</w:t>
            </w:r>
            <w:r>
              <w:rPr>
                <w:rFonts w:ascii="GHEA Grapalat" w:hAnsi="GHEA Grapalat" w:cs="Sylfaen"/>
                <w:sz w:val="22"/>
                <w:szCs w:val="22"/>
              </w:rPr>
              <w:softHyphen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անթույլատրե</w:t>
            </w:r>
            <w:r>
              <w:rPr>
                <w:rFonts w:ascii="GHEA Grapalat" w:hAnsi="GHEA Grapalat" w:cs="Sylfaen"/>
                <w:sz w:val="22"/>
                <w:szCs w:val="22"/>
              </w:rPr>
              <w:softHyphen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լիություն</w:t>
            </w:r>
          </w:p>
        </w:tc>
        <w:tc>
          <w:tcPr>
            <w:tcW w:w="6890" w:type="dxa"/>
          </w:tcPr>
          <w:p w14:paraId="4BDC25D4" w14:textId="2947E013" w:rsidR="009F158D" w:rsidRPr="00835725" w:rsidRDefault="009F158D" w:rsidP="001E10FC">
            <w:pPr>
              <w:pStyle w:val="BodyText2"/>
              <w:spacing w:after="200" w:line="240" w:lineRule="auto"/>
              <w:ind w:left="56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21.1.4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չ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ներգրավվի, ինչպես նաև պետք է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հետամուտ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որպեսզի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ենթախորհրդատուները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 լինի ուղղակի կերպով թե</w:t>
            </w:r>
            <w:r w:rsidR="005C2C8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անուղղակիորեն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չներգրավվեն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այլ ձեռնարկատիրական կամ մասնագիտական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հակաս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Պայմանագրով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իրենց հանձնարարված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աշխատանքների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ն:</w:t>
            </w:r>
          </w:p>
        </w:tc>
      </w:tr>
      <w:tr w:rsidR="009F158D" w:rsidRPr="00835725" w14:paraId="2FACAF6A" w14:textId="77777777" w:rsidTr="001E10FC">
        <w:trPr>
          <w:jc w:val="center"/>
        </w:trPr>
        <w:tc>
          <w:tcPr>
            <w:tcW w:w="2601" w:type="dxa"/>
          </w:tcPr>
          <w:p w14:paraId="4D123568" w14:textId="77777777" w:rsidR="009F158D" w:rsidRPr="00835725" w:rsidRDefault="009F158D" w:rsidP="001E10FC">
            <w:pPr>
              <w:pStyle w:val="Section8Heading3"/>
              <w:ind w:left="321" w:firstLine="27"/>
              <w:rPr>
                <w:rFonts w:ascii="GHEA Grapalat" w:hAnsi="GHEA Grapalat"/>
                <w:spacing w:val="-4"/>
                <w:sz w:val="22"/>
                <w:szCs w:val="22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835725">
              <w:rPr>
                <w:rFonts w:ascii="GHEA Grapalat" w:hAnsi="GHEA Grapalat"/>
                <w:sz w:val="22"/>
                <w:szCs w:val="22"/>
              </w:rPr>
              <w:t>.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Խիստ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պարտավորություն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բացահայտել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շահերի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բախում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առաջացնող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գործողություններ</w:t>
            </w:r>
          </w:p>
        </w:tc>
        <w:tc>
          <w:tcPr>
            <w:tcW w:w="6890" w:type="dxa"/>
          </w:tcPr>
          <w:p w14:paraId="4E97C6A6" w14:textId="77777777" w:rsidR="009F158D" w:rsidRPr="00F65718" w:rsidRDefault="009F158D" w:rsidP="001E10FC">
            <w:pPr>
              <w:pStyle w:val="BodyText2"/>
              <w:spacing w:after="200" w:line="240" w:lineRule="auto"/>
              <w:ind w:left="560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21.1.5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որ 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բացահայտել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 ինչպես նաև ապահովել, որ իր Փորձագետներն ու Ենթախորհրդատուները բացահայտեն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հավանական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շահերի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բախման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 իրավիճակ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կարող 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ազդ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ել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նրանց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Պատվիրատու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 շահերից գործելու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ողջամտորեն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ունենալ նման ազդեցություն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Այդպիսի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իրավիճակների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չբացահայտումը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հանգեցնել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որակազրկման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160212B3" w14:textId="77777777" w:rsidTr="001E10FC">
        <w:trPr>
          <w:jc w:val="center"/>
        </w:trPr>
        <w:tc>
          <w:tcPr>
            <w:tcW w:w="2601" w:type="dxa"/>
          </w:tcPr>
          <w:p w14:paraId="0ED23892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Գաղտնիություն</w:t>
            </w:r>
          </w:p>
        </w:tc>
        <w:tc>
          <w:tcPr>
            <w:tcW w:w="6890" w:type="dxa"/>
          </w:tcPr>
          <w:p w14:paraId="31D10252" w14:textId="19F1BC10" w:rsidR="009F158D" w:rsidRDefault="009F158D" w:rsidP="001E10FC">
            <w:pPr>
              <w:pStyle w:val="BodyText2"/>
              <w:spacing w:after="200" w:line="240" w:lineRule="auto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22.1</w:t>
            </w:r>
            <w:r w:rsidR="005C2C8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երբևէ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անձի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կազմակերպության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փոխանցեն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գաղտնի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gramStart"/>
            <w:r w:rsidRPr="00835725">
              <w:rPr>
                <w:rFonts w:ascii="GHEA Grapalat" w:hAnsi="GHEA Grapalat" w:cs="Sylfaen"/>
                <w:sz w:val="22"/>
                <w:szCs w:val="22"/>
              </w:rPr>
              <w:t>տեղեկատվություն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>,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լ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տեղեկացել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ինչպես նաև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չպետք է հրապարակային դարձնեն</w:t>
            </w:r>
            <w:r w:rsidR="005C2C8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կամ դրա արդյունքում ձևավորված ցանկացած առաջարկություն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բ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ացառությամբ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այն դեպքերի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</w:rPr>
              <w:t>ե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րբ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գոյություն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 նախապես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պատրաստված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="005C2C83">
              <w:rPr>
                <w:rFonts w:ascii="GHEA Grapalat" w:hAnsi="GHEA Grapalat" w:cs="Sylfaen"/>
                <w:sz w:val="22"/>
                <w:szCs w:val="22"/>
              </w:rPr>
              <w:t>ու</w:t>
            </w:r>
            <w:r>
              <w:rPr>
                <w:rFonts w:ascii="GHEA Grapalat" w:hAnsi="GHEA Grapalat" w:cs="Sylfaen"/>
                <w:sz w:val="22"/>
                <w:szCs w:val="22"/>
              </w:rPr>
              <w:t>թյուն:</w:t>
            </w:r>
          </w:p>
          <w:p w14:paraId="3A52CFFE" w14:textId="77777777" w:rsidR="009F158D" w:rsidRPr="004C036E" w:rsidRDefault="009F158D" w:rsidP="001E10FC">
            <w:pPr>
              <w:pStyle w:val="BodyText2"/>
              <w:spacing w:after="200" w:line="240" w:lineRule="auto"/>
              <w:jc w:val="both"/>
              <w:rPr>
                <w:rFonts w:ascii="GHEA Grapalat" w:hAnsi="GHEA Grapalat"/>
                <w:sz w:val="10"/>
                <w:lang w:val="hy-AM"/>
              </w:rPr>
            </w:pPr>
          </w:p>
        </w:tc>
      </w:tr>
      <w:tr w:rsidR="009F158D" w:rsidRPr="00835725" w14:paraId="7B6DE8FB" w14:textId="77777777" w:rsidTr="001E10FC">
        <w:trPr>
          <w:jc w:val="center"/>
        </w:trPr>
        <w:tc>
          <w:tcPr>
            <w:tcW w:w="2601" w:type="dxa"/>
          </w:tcPr>
          <w:p w14:paraId="6894252E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պարտավորությու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</w:t>
            </w:r>
            <w:r>
              <w:rPr>
                <w:rFonts w:ascii="GHEA Grapalat" w:hAnsi="GHEA Grapalat" w:cs="Sylfaen"/>
                <w:sz w:val="22"/>
                <w:szCs w:val="22"/>
              </w:rPr>
              <w:softHyphen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ները</w:t>
            </w:r>
          </w:p>
        </w:tc>
        <w:tc>
          <w:tcPr>
            <w:tcW w:w="6890" w:type="dxa"/>
          </w:tcPr>
          <w:p w14:paraId="166352D8" w14:textId="77777777" w:rsidR="009F158D" w:rsidRPr="00835725" w:rsidRDefault="009F158D" w:rsidP="001E10FC">
            <w:pPr>
              <w:spacing w:after="200"/>
              <w:ind w:right="-74"/>
              <w:jc w:val="both"/>
              <w:rPr>
                <w:rFonts w:ascii="GHEA Grapalat" w:hAnsi="GHEA Grapalat"/>
                <w:spacing w:val="-2"/>
              </w:rPr>
            </w:pPr>
            <w:r w:rsidRPr="00835725">
              <w:rPr>
                <w:rFonts w:ascii="GHEA Grapalat" w:hAnsi="GHEA Grapalat"/>
                <w:spacing w:val="-2"/>
                <w:sz w:val="22"/>
                <w:szCs w:val="22"/>
              </w:rPr>
              <w:t>23.1</w:t>
            </w:r>
            <w:r w:rsidRPr="00835725">
              <w:rPr>
                <w:rFonts w:ascii="GHEA Grapalat" w:hAnsi="GHEA Grapalat"/>
                <w:spacing w:val="-2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դրույթների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առկայության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ներքո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պարտավորությունները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օրենսդրությամբ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717C1A9B" w14:textId="77777777" w:rsidTr="001E10FC">
        <w:trPr>
          <w:jc w:val="center"/>
        </w:trPr>
        <w:tc>
          <w:tcPr>
            <w:tcW w:w="2601" w:type="dxa"/>
          </w:tcPr>
          <w:p w14:paraId="428FCE15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173" w:hanging="173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կատարվելիք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ապահովագրություն</w:t>
            </w:r>
          </w:p>
        </w:tc>
        <w:tc>
          <w:tcPr>
            <w:tcW w:w="6890" w:type="dxa"/>
          </w:tcPr>
          <w:p w14:paraId="21E1E0DC" w14:textId="156F780C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24.1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ձեռնարկի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ունենա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</w:t>
            </w:r>
            <w:r w:rsidR="006120B6">
              <w:rPr>
                <w:rFonts w:ascii="GHEA Grapalat" w:hAnsi="GHEA Grapalat" w:cs="Sylfaen"/>
                <w:sz w:val="22"/>
                <w:szCs w:val="22"/>
              </w:rPr>
              <w:t>չ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</w:t>
            </w:r>
            <w:r>
              <w:rPr>
                <w:rFonts w:ascii="GHEA Grapalat" w:hAnsi="GHEA Grapalat" w:cs="Sylfaen"/>
                <w:sz w:val="22"/>
                <w:szCs w:val="22"/>
              </w:rPr>
              <w:t>որհրդատու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 հաշվին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պես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կոնկրետ դեպքը պահանջի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պայմաններով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ձեռնարկել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ունենալ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ռիսկերի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ապահովագրություն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՝ համաձայն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ՊՀՊ-ում նշված պայմանների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ապացույցներ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տրամադր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պահանջվող ապահովագրությունները ներկայացված են և գործում են,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ապահովագրավճարները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ապահովի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ապահովագրություն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առկա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լինեն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նախքան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մեկնարկը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13-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1748C8A6" w14:textId="77777777" w:rsidTr="001E10FC">
        <w:trPr>
          <w:jc w:val="center"/>
        </w:trPr>
        <w:tc>
          <w:tcPr>
            <w:tcW w:w="2601" w:type="dxa"/>
          </w:tcPr>
          <w:p w14:paraId="41159F79" w14:textId="77777777" w:rsidR="009F158D" w:rsidRPr="00C81C7E" w:rsidRDefault="009F158D" w:rsidP="001E10FC">
            <w:pPr>
              <w:pStyle w:val="Heading3"/>
              <w:numPr>
                <w:ilvl w:val="0"/>
                <w:numId w:val="11"/>
              </w:numPr>
              <w:tabs>
                <w:tab w:val="left" w:pos="413"/>
              </w:tabs>
              <w:spacing w:after="200"/>
              <w:ind w:left="315" w:hanging="315"/>
              <w:contextualSpacing w:val="0"/>
              <w:rPr>
                <w:rFonts w:ascii="GHEA Grapalat" w:hAnsi="GHEA Grapalat"/>
                <w:spacing w:val="-8"/>
              </w:rPr>
            </w:pP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Հաշվապահություն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ստուգումներ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և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աուդիտ</w:t>
            </w:r>
          </w:p>
        </w:tc>
        <w:tc>
          <w:tcPr>
            <w:tcW w:w="6890" w:type="dxa"/>
          </w:tcPr>
          <w:p w14:paraId="7593C5D6" w14:textId="705D1702" w:rsidR="009F158D" w:rsidRPr="00835725" w:rsidRDefault="009F158D" w:rsidP="001E10FC">
            <w:pPr>
              <w:spacing w:after="20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 xml:space="preserve">25.1 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ողջամիտ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ջանքեր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գործադրի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որպեսզի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վարեն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ճշգրիտ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պարբերական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հաշվառում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գրանցումներ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այնպիսի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ձևով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մանրամասներով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 թույլ կտա հստակ տեսնել</w:t>
            </w:r>
            <w:r w:rsidR="006120B6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ժամանակային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փոփոխություններ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ը: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14:paraId="41199DA0" w14:textId="77777777" w:rsidR="009F158D" w:rsidRDefault="009F158D" w:rsidP="001E10FC">
            <w:pPr>
              <w:spacing w:after="20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 xml:space="preserve">25.2. 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թույլ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թույլ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Բանկին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>/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ստուգել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շինհրապարակը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գրառումները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առնչվում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իրականացմանը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առաջարկի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ներկայացմանը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նշանակված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աուդիտորի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աուդիտի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ենթարկել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գրառումները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ուշադրությանն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10-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որտեղ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թիվս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այլոց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նպատակաուղղված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նյութապես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խոչընդոտելու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ստուգումներ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աուդիտի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իրավունքներ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և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25.2-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հանդիսանում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արգելված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և կարող են հանգեցնել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որակազրկման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գերակշռող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պատժամիջոցների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ընթացակարգերի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ներքո</w:t>
            </w:r>
            <w:r w:rsidRPr="00835725">
              <w:rPr>
                <w:rFonts w:ascii="GHEA Grapalat" w:hAnsi="GHEA Grapalat"/>
                <w:sz w:val="22"/>
                <w:szCs w:val="22"/>
              </w:rPr>
              <w:t>):</w:t>
            </w:r>
          </w:p>
          <w:p w14:paraId="0EC0D8C5" w14:textId="77777777" w:rsidR="009F158D" w:rsidRPr="00C81C7E" w:rsidRDefault="009F158D" w:rsidP="001E10FC">
            <w:pPr>
              <w:spacing w:after="200"/>
              <w:jc w:val="both"/>
              <w:rPr>
                <w:rFonts w:ascii="GHEA Grapalat" w:hAnsi="GHEA Grapalat"/>
                <w:sz w:val="2"/>
              </w:rPr>
            </w:pPr>
          </w:p>
        </w:tc>
      </w:tr>
      <w:tr w:rsidR="009F158D" w:rsidRPr="00835725" w14:paraId="13E0F8B0" w14:textId="77777777" w:rsidTr="001E10FC">
        <w:trPr>
          <w:jc w:val="center"/>
        </w:trPr>
        <w:tc>
          <w:tcPr>
            <w:tcW w:w="2601" w:type="dxa"/>
          </w:tcPr>
          <w:p w14:paraId="5E463BEE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Պարտավորու</w:t>
            </w:r>
            <w:r>
              <w:rPr>
                <w:rFonts w:ascii="GHEA Grapalat" w:hAnsi="GHEA Grapalat" w:cs="Sylfaen"/>
                <w:sz w:val="22"/>
                <w:szCs w:val="22"/>
              </w:rPr>
              <w:softHyphen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հաշվե</w:t>
            </w:r>
            <w:r>
              <w:rPr>
                <w:rFonts w:ascii="GHEA Grapalat" w:hAnsi="GHEA Grapalat" w:cs="Sylfaen"/>
                <w:sz w:val="22"/>
                <w:szCs w:val="22"/>
              </w:rPr>
              <w:softHyphen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</w:t>
            </w: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ություն</w:t>
            </w:r>
            <w:r>
              <w:rPr>
                <w:rFonts w:ascii="GHEA Grapalat" w:hAnsi="GHEA Grapalat" w:cs="Sylfaen"/>
                <w:sz w:val="22"/>
                <w:szCs w:val="22"/>
              </w:rPr>
              <w:softHyphen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</w:p>
        </w:tc>
        <w:tc>
          <w:tcPr>
            <w:tcW w:w="6890" w:type="dxa"/>
          </w:tcPr>
          <w:p w14:paraId="4775F912" w14:textId="29FACAAE" w:rsidR="009F158D" w:rsidRPr="00F65718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26.1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</w:t>
            </w:r>
            <w:r w:rsidR="00BA6C08">
              <w:rPr>
                <w:rFonts w:ascii="GHEA Grapalat" w:hAnsi="GHEA Grapalat" w:cs="Sylfaen"/>
                <w:sz w:val="22"/>
                <w:szCs w:val="22"/>
              </w:rPr>
              <w:t>լ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թվարկված հաշվետվություններ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BA6C08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փաստաթղթերը</w:t>
            </w:r>
            <w:r w:rsidR="00BA6C0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ձև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քանակով և ժամկետներում:</w:t>
            </w:r>
          </w:p>
        </w:tc>
      </w:tr>
      <w:tr w:rsidR="009F158D" w:rsidRPr="00835725" w14:paraId="5652DF16" w14:textId="77777777" w:rsidTr="001E10FC">
        <w:trPr>
          <w:jc w:val="center"/>
        </w:trPr>
        <w:tc>
          <w:tcPr>
            <w:tcW w:w="2601" w:type="dxa"/>
          </w:tcPr>
          <w:p w14:paraId="38B146EA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սեփականության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իրավունքները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հաշվետվություն</w:t>
            </w:r>
            <w:r>
              <w:rPr>
                <w:rFonts w:ascii="GHEA Grapalat" w:hAnsi="GHEA Grapalat" w:cs="Sylfaen"/>
                <w:sz w:val="22"/>
                <w:szCs w:val="22"/>
              </w:rPr>
              <w:softHyphen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գրառումների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</w:p>
        </w:tc>
        <w:tc>
          <w:tcPr>
            <w:tcW w:w="6890" w:type="dxa"/>
          </w:tcPr>
          <w:p w14:paraId="03FA43B9" w14:textId="69BFD5F0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>27.1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ab/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Եթե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այլ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բան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նախատեսված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չէ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ՊՀՊ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>-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ով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բոլոր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հաշվետվությունները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և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համապատասխան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տվյալները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ինչպիսին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են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քարտեզներ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գծագրեր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տվյալների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բազաներ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այլ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փաստաթղթեր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ու</w:t>
            </w:r>
            <w:r w:rsidR="004E08B4">
              <w:rPr>
                <w:rFonts w:ascii="GHEA Grapalat" w:hAnsi="GHEA Grapalat" w:cs="Sylfaen"/>
                <w:spacing w:val="-8"/>
                <w:sz w:val="22"/>
                <w:szCs w:val="22"/>
              </w:rPr>
              <w:t>մ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համակարգչային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ծրագրեր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>,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օժանդակ</w:t>
            </w:r>
            <w:r w:rsidR="004E08B4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նշումներն ու նյութերը, որոնք պատրաստվել կամ կազմվել են  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Խորհրդատուի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կողմից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Պատվիրատուի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համար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Ծառայությունների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մատուցման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ընթացքում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,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պետք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լինեն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գաղտնի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և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հանդիսանան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ու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մնան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Պատվիրատուի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 xml:space="preserve"> բացարձակ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սեփականությունը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: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Խորհրդատուն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պետք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 xml:space="preserve"> մինչ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սույն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Պայմանագ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իրը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լուծ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ելը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կամ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դրա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ժամկետի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լրան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ալը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Պատվիրատուին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տրամադրի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այ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դ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 xml:space="preserve"> բոլոր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փաստաթղթերը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>՝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հաշվառման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մանրամասներով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: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Խորհրդատուն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կարող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պահել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նշված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փաստաթղթերի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տվյալների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և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>/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կամ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համակարգչային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ծրագրերի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պատճեն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ն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երը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սակայն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չպետք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դրանք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կիրառի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Պայմանագրին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չառնչվող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նպատակների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համար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առանց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Պատվիրատուի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կողմից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տրված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նախնական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գրավոր</w:t>
            </w:r>
            <w:r w:rsidRPr="00C81C7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C81C7E">
              <w:rPr>
                <w:rFonts w:ascii="GHEA Grapalat" w:hAnsi="GHEA Grapalat" w:cs="Sylfaen"/>
                <w:spacing w:val="-8"/>
                <w:sz w:val="22"/>
                <w:szCs w:val="22"/>
              </w:rPr>
              <w:t>հաստատման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3304B2FA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pacing w:val="-2"/>
                <w:sz w:val="22"/>
                <w:szCs w:val="22"/>
              </w:rPr>
              <w:t>27.2</w:t>
            </w:r>
            <w:r w:rsidRPr="00835725">
              <w:rPr>
                <w:rFonts w:ascii="GHEA Grapalat" w:hAnsi="GHEA Grapalat"/>
                <w:spacing w:val="-2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հարկավոր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 Խորհրդատուի և երրորդ կողմերի միջև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հատակագծերի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գծագրերի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մասնագրերի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տվյալների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բազաների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համակարգչային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ծրագրերի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մշակման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դրա 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ստանա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հայ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ցողությամբ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ծրագրերի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մշակման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կապված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համակարգչային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ծրագրերի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հետագա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օգտագործման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սահմանափակումներ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առկայության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775759E1" w14:textId="77777777" w:rsidTr="001E10FC">
        <w:trPr>
          <w:jc w:val="center"/>
        </w:trPr>
        <w:tc>
          <w:tcPr>
            <w:tcW w:w="2601" w:type="dxa"/>
          </w:tcPr>
          <w:p w14:paraId="444526A9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  <w:spacing w:val="-20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Սարքավորումներ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մեքենաներ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նյութեր</w:t>
            </w:r>
          </w:p>
        </w:tc>
        <w:tc>
          <w:tcPr>
            <w:tcW w:w="6890" w:type="dxa"/>
          </w:tcPr>
          <w:p w14:paraId="2BE8E8CE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28.1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Այն սարքավորումները, մեքենաներն ու նյութերը, որոնք Խորհրդատուին է տրամադրել Պատվիրատուն, կամ որոնք ամբողջությամբ կամ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ասնակիորեն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գնվել 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հաշվին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հանդիսանում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սեփականությունը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ձևով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ժամկետ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լրանալու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ներկայացնի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սարքավորումների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մեքենաների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նյութերի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գույքագրումը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րանք վերադարձնի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 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ցուցումների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սարքավորումները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մեքենաները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նյութեր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օգտագործելիս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գրավոր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հանձնարարություն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ստացել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ապահովագրի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տեղափոխման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ողջ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արժեքի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չափով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2137DE49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pacing w:val="-2"/>
                <w:sz w:val="22"/>
                <w:szCs w:val="22"/>
              </w:rPr>
              <w:t>28.2</w:t>
            </w:r>
            <w:r w:rsidRPr="00835725">
              <w:rPr>
                <w:rFonts w:ascii="GHEA Grapalat" w:hAnsi="GHEA Grapalat"/>
                <w:spacing w:val="-2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բերված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սարքավորումներն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նյութերը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օգտագործվել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Ծրագրի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անձնական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նպատակներով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հանդիսանում 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սեփականությունը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</w:tbl>
    <w:p w14:paraId="6D1FF1E4" w14:textId="77777777" w:rsidR="009F158D" w:rsidRPr="00ED70AC" w:rsidRDefault="009F158D" w:rsidP="009F158D">
      <w:pPr>
        <w:pStyle w:val="Heading1"/>
        <w:rPr>
          <w:rFonts w:ascii="GHEA Grapalat" w:hAnsi="GHEA Grapalat" w:cs="Sylfaen"/>
        </w:rPr>
      </w:pPr>
      <w:r w:rsidRPr="00835725">
        <w:rPr>
          <w:rFonts w:ascii="GHEA Grapalat" w:hAnsi="GHEA Grapalat" w:cs="Sylfaen"/>
        </w:rPr>
        <w:lastRenderedPageBreak/>
        <w:t>Դ</w:t>
      </w:r>
      <w:r w:rsidRPr="00835725">
        <w:rPr>
          <w:rFonts w:ascii="GHEA Grapalat" w:hAnsi="GHEA Grapalat"/>
        </w:rPr>
        <w:t xml:space="preserve">. </w:t>
      </w:r>
      <w:r w:rsidRPr="00835725">
        <w:rPr>
          <w:rFonts w:ascii="GHEA Grapalat" w:hAnsi="GHEA Grapalat" w:cs="Sylfaen"/>
        </w:rPr>
        <w:t>Խորհրդատուի</w:t>
      </w:r>
      <w:r w:rsidRPr="00835725">
        <w:rPr>
          <w:rFonts w:ascii="GHEA Grapalat" w:hAnsi="GHEA Grapalat"/>
        </w:rPr>
        <w:t xml:space="preserve"> </w:t>
      </w:r>
      <w:r w:rsidRPr="00ED70AC">
        <w:rPr>
          <w:rFonts w:ascii="GHEA Grapalat" w:hAnsi="GHEA Grapalat" w:cs="Sylfaen"/>
        </w:rPr>
        <w:t>փորձագետները և ենթախորհրդատուները</w:t>
      </w:r>
    </w:p>
    <w:tbl>
      <w:tblPr>
        <w:tblW w:w="9466" w:type="dxa"/>
        <w:jc w:val="center"/>
        <w:tblLayout w:type="fixed"/>
        <w:tblLook w:val="0000" w:firstRow="0" w:lastRow="0" w:firstColumn="0" w:lastColumn="0" w:noHBand="0" w:noVBand="0"/>
      </w:tblPr>
      <w:tblGrid>
        <w:gridCol w:w="2650"/>
        <w:gridCol w:w="6816"/>
      </w:tblGrid>
      <w:tr w:rsidR="009F158D" w:rsidRPr="00835725" w14:paraId="50F6FBB9" w14:textId="77777777" w:rsidTr="001E10FC">
        <w:trPr>
          <w:jc w:val="center"/>
        </w:trPr>
        <w:tc>
          <w:tcPr>
            <w:tcW w:w="2650" w:type="dxa"/>
          </w:tcPr>
          <w:p w14:paraId="7D8F9A0E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նկարագրությունը</w:t>
            </w:r>
          </w:p>
        </w:tc>
        <w:tc>
          <w:tcPr>
            <w:tcW w:w="6816" w:type="dxa"/>
          </w:tcPr>
          <w:p w14:paraId="09161063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29.1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պաշտոնը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համաձայնեցված կատարվելիք </w:t>
            </w:r>
            <w:proofErr w:type="gramStart"/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աշխատանք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 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նկարագրությունը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պահանջվող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նվազագույն որակավորումը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մատուցելու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անհրաժեշտ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հաշվարկված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ժամանակային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ներգրավվածությու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 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2E7F5ED6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29.2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անհրաժեշտ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համապատասխանել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20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դրույթներին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ճշգրտումներ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հաշվարկված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ներգրավվածության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ճշգրտումները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անհատի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հաշվարկված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ներգրավվածությունը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10%-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շաբաթով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որ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ճշգրտումների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հանրագումարը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գերազանց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41.2-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առավելագույն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67660C69" w14:textId="4F6ECB0D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29.3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շրջանակից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դուրս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="004C1257">
              <w:rPr>
                <w:rFonts w:ascii="GHEA Grapalat" w:hAnsi="GHEA Grapalat" w:cs="Sylfaen"/>
                <w:sz w:val="22"/>
                <w:szCs w:val="22"/>
              </w:rPr>
              <w:t>ո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հաշվարկված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ներգրավվածությունը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ավելացվել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միջև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ներքո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գերազանցում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41.1-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առավելագույն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ստորագրեն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64E50523" w14:textId="77777777" w:rsidTr="001E10FC">
        <w:trPr>
          <w:jc w:val="center"/>
        </w:trPr>
        <w:tc>
          <w:tcPr>
            <w:tcW w:w="2650" w:type="dxa"/>
          </w:tcPr>
          <w:p w14:paraId="2E23D168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փոխարինում</w:t>
            </w:r>
          </w:p>
        </w:tc>
        <w:tc>
          <w:tcPr>
            <w:tcW w:w="6816" w:type="dxa"/>
          </w:tcPr>
          <w:p w14:paraId="2F255D85" w14:textId="77777777" w:rsidR="009F158D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30.1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Բացառությամբ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փոփոխվ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47818FE2" w14:textId="77777777" w:rsidR="009F158D" w:rsidRPr="00C81C7E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  <w:sz w:val="2"/>
              </w:rPr>
            </w:pPr>
          </w:p>
          <w:p w14:paraId="50799F67" w14:textId="543D8E61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en-GB"/>
              </w:rPr>
              <w:lastRenderedPageBreak/>
              <w:t>30.2</w:t>
            </w:r>
            <w:r w:rsidRPr="00835725">
              <w:rPr>
                <w:rFonts w:ascii="GHEA Grapalat" w:hAnsi="GHEA Grapalat"/>
                <w:sz w:val="22"/>
                <w:szCs w:val="22"/>
                <w:lang w:val="en-GB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Չնայած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վերոգրյալին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</w:t>
            </w:r>
            <w:r w:rsidR="004A69C8">
              <w:rPr>
                <w:rFonts w:ascii="GHEA Grapalat" w:hAnsi="GHEA Grapalat" w:cs="Sylfaen"/>
                <w:sz w:val="22"/>
                <w:szCs w:val="22"/>
              </w:rPr>
              <w:t>խ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արինումը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դիտարկվել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ընդունելով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դիմումը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ելնելով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ողջամիտ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հսկողությունից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դուրս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գտնվող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հանգամանքներից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ներառյալ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սակայն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չսահմանափակվելով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մահվան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անաշխատունակության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դեպքերով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դեպքերում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անմիջապես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ապահովի նոր՝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պիսի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մասնագետի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ներգրավումը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համարժեք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որակավորում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 սակայն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վարձատրության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դրույքաչափով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394E45A1" w14:textId="77777777" w:rsidTr="001E10FC">
        <w:trPr>
          <w:jc w:val="center"/>
        </w:trPr>
        <w:tc>
          <w:tcPr>
            <w:tcW w:w="2650" w:type="dxa"/>
          </w:tcPr>
          <w:p w14:paraId="4102FDEF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Լրացուցիչ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հաստատումը</w:t>
            </w:r>
          </w:p>
        </w:tc>
        <w:tc>
          <w:tcPr>
            <w:tcW w:w="6816" w:type="dxa"/>
          </w:tcPr>
          <w:p w14:paraId="2AD49B15" w14:textId="77777777" w:rsidR="009F158D" w:rsidRPr="00835725" w:rsidRDefault="009F158D" w:rsidP="001E10FC">
            <w:pPr>
              <w:pStyle w:val="BodyText2"/>
              <w:spacing w:after="200" w:line="240" w:lineRule="auto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31.1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վերանայմանն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հաստատմանը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նրանց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ինքնակենսագրականների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օրինակները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առարկում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առարկման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պատճառները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ինքնակենսագրականների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ստացումից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22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քսաներկու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ենթադրվում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5AE7E323" w14:textId="77777777" w:rsidTr="001E10FC">
        <w:trPr>
          <w:jc w:val="center"/>
        </w:trPr>
        <w:tc>
          <w:tcPr>
            <w:tcW w:w="2650" w:type="dxa"/>
          </w:tcPr>
          <w:p w14:paraId="0AD1F288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</w:t>
            </w:r>
            <w:r>
              <w:rPr>
                <w:rFonts w:ascii="GHEA Grapalat" w:hAnsi="GHEA Grapalat" w:cs="Sylfaen"/>
                <w:sz w:val="22"/>
                <w:szCs w:val="22"/>
              </w:rPr>
              <w:softHyphen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տուների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հեռացում</w:t>
            </w:r>
          </w:p>
        </w:tc>
        <w:tc>
          <w:tcPr>
            <w:tcW w:w="6816" w:type="dxa"/>
          </w:tcPr>
          <w:p w14:paraId="3351F1FF" w14:textId="77777777" w:rsidR="009F158D" w:rsidRPr="00835725" w:rsidRDefault="009F158D" w:rsidP="001E10FC">
            <w:pPr>
              <w:spacing w:after="20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32.1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լուրջ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սխալներ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մեղադրվում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հանցավոր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գործունեության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gramStart"/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,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ներգրավված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եղել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կոռուպցիոն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խարդախ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հանցավոր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գործունեության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փոխարինի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մասնագետներին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69BD8C04" w14:textId="588BF674" w:rsidR="009F158D" w:rsidRPr="003662A1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  <w:spacing w:val="-8"/>
              </w:rPr>
            </w:pPr>
            <w:r w:rsidRPr="00835725">
              <w:rPr>
                <w:rFonts w:ascii="GHEA Grapalat" w:hAnsi="GHEA Grapalat"/>
                <w:spacing w:val="-2"/>
                <w:sz w:val="22"/>
                <w:szCs w:val="22"/>
              </w:rPr>
              <w:t>32.2</w:t>
            </w:r>
            <w:r w:rsidRPr="00835725">
              <w:rPr>
                <w:rFonts w:ascii="GHEA Grapalat" w:hAnsi="GHEA Grapalat"/>
                <w:spacing w:val="-2"/>
                <w:sz w:val="22"/>
                <w:szCs w:val="22"/>
              </w:rPr>
              <w:tab/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Եթե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Պատվիրատու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ն գտնի, որ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Հիմնական փորձագետները, ոչ-հիմնական փոր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ձ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ագետները կամ ենթախորհրդատուներ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ը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 xml:space="preserve"> ոչ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կոմպետենտ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 xml:space="preserve"> են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կամ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ի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վիճակի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չ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են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կատարել իրեն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ց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հանձնարարված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աշխատանքները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ապա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Պատվիրատուն, հիմ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նա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վորումներ ներկայացնելով, կարող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պահանջել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Խոր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հ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րդատուից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,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որպեսզի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վերջինս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փոխարինի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այդ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անդամին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>:</w:t>
            </w:r>
          </w:p>
          <w:p w14:paraId="27B16120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32.3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 xml:space="preserve">Հեռացված ցանկացած փորձագետի կամ ենթախորհրդատուի փոխարինողը պետք է ունենա ավելի լավ որակավորում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 xml:space="preserve"> փորձ և պետք է ընդունելի լինի 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համար:</w:t>
            </w:r>
          </w:p>
        </w:tc>
      </w:tr>
      <w:tr w:rsidR="009F158D" w:rsidRPr="00835725" w14:paraId="1F6571C0" w14:textId="77777777" w:rsidTr="001E10FC">
        <w:trPr>
          <w:jc w:val="center"/>
        </w:trPr>
        <w:tc>
          <w:tcPr>
            <w:tcW w:w="2650" w:type="dxa"/>
          </w:tcPr>
          <w:p w14:paraId="0D019FBE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փոխարինում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>/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հեռացում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–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Ազդեցություն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վրա</w:t>
            </w:r>
          </w:p>
        </w:tc>
        <w:tc>
          <w:tcPr>
            <w:tcW w:w="6816" w:type="dxa"/>
          </w:tcPr>
          <w:p w14:paraId="1259F054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33.1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Բացառությամբ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ընդունում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(i)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լրացուցիչ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ճանապարհածախսերը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հայտ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գալիս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հեռացման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փոխարինման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պատճառով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փոխարինող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վարձատրությունը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գերազանցի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փոխարինված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հեռացված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վարձատրությանը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409D6D30" w14:textId="77777777" w:rsidTr="001E10FC">
        <w:trPr>
          <w:jc w:val="center"/>
        </w:trPr>
        <w:tc>
          <w:tcPr>
            <w:tcW w:w="2650" w:type="dxa"/>
          </w:tcPr>
          <w:p w14:paraId="11C9A52D" w14:textId="77777777" w:rsidR="009F158D" w:rsidRPr="003662A1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10" w:firstLine="312"/>
              <w:contextualSpacing w:val="0"/>
              <w:rPr>
                <w:rFonts w:ascii="GHEA Grapalat" w:hAnsi="GHEA Grapalat"/>
                <w:spacing w:val="-8"/>
              </w:rPr>
            </w:pPr>
            <w:bookmarkStart w:id="8" w:name="_Toc351343724"/>
            <w:bookmarkStart w:id="9" w:name="_Toc330557933"/>
            <w:bookmarkStart w:id="10" w:name="_Toc508891975"/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Աշխատանքային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ժամեր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արտաժամյա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աշխատանք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աշխատանքից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ազատում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և</w:t>
            </w:r>
            <w:r w:rsidRPr="003662A1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3662A1">
              <w:rPr>
                <w:rFonts w:ascii="GHEA Grapalat" w:hAnsi="GHEA Grapalat" w:cs="Sylfaen"/>
                <w:spacing w:val="-8"/>
                <w:sz w:val="22"/>
                <w:szCs w:val="22"/>
              </w:rPr>
              <w:t>այլն</w:t>
            </w:r>
            <w:bookmarkEnd w:id="8"/>
            <w:bookmarkEnd w:id="9"/>
            <w:bookmarkEnd w:id="10"/>
          </w:p>
        </w:tc>
        <w:tc>
          <w:tcPr>
            <w:tcW w:w="6816" w:type="dxa"/>
          </w:tcPr>
          <w:p w14:paraId="7FD25B54" w14:textId="77777777" w:rsidR="009F158D" w:rsidRPr="00B3177A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  <w:spacing w:val="-8"/>
              </w:rPr>
            </w:pP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>34.1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ab/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Հավելված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Բ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>-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ում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ներկայացված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են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փորձագետների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աշխատանքային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ժամերն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ու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արձակուրդները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: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Ծառայությունների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մատուցման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հետ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կապված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փորձագետների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աշխատանքները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պետք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համարվեն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սկսված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Պատվիրատուի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երկիր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ժամանելուց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վեր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և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ավարտված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այնտեղից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մեկնելուց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հետո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Հավելված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Բ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>-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ում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նշված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օրերի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ընթացքում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>՝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չներառելով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դեպի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Պատվիրատուի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երկիր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և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երկրից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մեկնելու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համար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անհրաժեշտ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ժամանակահատվածը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: </w:t>
            </w:r>
          </w:p>
          <w:p w14:paraId="44069742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34.2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Փորձագետներին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արտաժամյա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աշխատանքի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կամ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հիվանդ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օրերի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համար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արձակուրդային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չի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վճարվելու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բացառությամբ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Հավելված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Բ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>-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ում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նշված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դեպքերի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և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ենթադրվում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որ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Խորհրդատուի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վարձատրությունը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ծածկում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վերոնշյալ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 xml:space="preserve"> դեպքերը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>: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14:paraId="4BE58EA0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34.3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ab/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Հիմնական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փորձագետների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արձակուրդը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ենթակա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Խորհրդատուի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կողմից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նախնական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proofErr w:type="gramStart"/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հաստատման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,</w:t>
            </w:r>
            <w:proofErr w:type="gramEnd"/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ով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պետք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ապահովի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որ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պեսզի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փորձագետի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բացակայությունը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չհետաձգի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ծրագրի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առաջընթացը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և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չազդի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Ծառայությունների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պատշաճ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վերահսկողության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վրա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>: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</w:tbl>
    <w:p w14:paraId="727294D7" w14:textId="77777777" w:rsidR="009F158D" w:rsidRPr="00835725" w:rsidRDefault="009F158D" w:rsidP="009F158D">
      <w:pPr>
        <w:pStyle w:val="Heading1"/>
        <w:rPr>
          <w:rFonts w:ascii="GHEA Grapalat" w:hAnsi="GHEA Grapalat"/>
          <w:smallCaps/>
          <w:sz w:val="28"/>
          <w:szCs w:val="28"/>
        </w:rPr>
      </w:pPr>
      <w:r w:rsidRPr="00835725">
        <w:rPr>
          <w:rFonts w:ascii="GHEA Grapalat" w:hAnsi="GHEA Grapalat" w:cs="Sylfaen"/>
        </w:rPr>
        <w:t>Ե</w:t>
      </w:r>
      <w:r w:rsidRPr="00835725">
        <w:rPr>
          <w:rFonts w:ascii="GHEA Grapalat" w:hAnsi="GHEA Grapalat"/>
        </w:rPr>
        <w:t xml:space="preserve">. </w:t>
      </w:r>
      <w:r w:rsidRPr="00835725">
        <w:rPr>
          <w:rFonts w:ascii="GHEA Grapalat" w:hAnsi="GHEA Grapalat" w:cs="Sylfaen"/>
        </w:rPr>
        <w:t>Պատվիրատուի</w:t>
      </w:r>
      <w:r w:rsidRPr="00835725">
        <w:rPr>
          <w:rFonts w:ascii="GHEA Grapalat" w:hAnsi="GHEA Grapalat"/>
        </w:rPr>
        <w:t xml:space="preserve"> </w:t>
      </w:r>
      <w:r w:rsidRPr="00835725">
        <w:rPr>
          <w:rFonts w:ascii="GHEA Grapalat" w:hAnsi="GHEA Grapalat" w:cs="Sylfaen"/>
        </w:rPr>
        <w:t>Պարտականությունները</w:t>
      </w:r>
    </w:p>
    <w:tbl>
      <w:tblPr>
        <w:tblW w:w="9466" w:type="dxa"/>
        <w:jc w:val="center"/>
        <w:tblLayout w:type="fixed"/>
        <w:tblLook w:val="0000" w:firstRow="0" w:lastRow="0" w:firstColumn="0" w:lastColumn="0" w:noHBand="0" w:noVBand="0"/>
      </w:tblPr>
      <w:tblGrid>
        <w:gridCol w:w="2628"/>
        <w:gridCol w:w="6783"/>
        <w:gridCol w:w="55"/>
      </w:tblGrid>
      <w:tr w:rsidR="009F158D" w:rsidRPr="00835725" w14:paraId="62BAC1E5" w14:textId="77777777" w:rsidTr="001E10FC">
        <w:trPr>
          <w:jc w:val="center"/>
        </w:trPr>
        <w:tc>
          <w:tcPr>
            <w:tcW w:w="2628" w:type="dxa"/>
          </w:tcPr>
          <w:p w14:paraId="30C4E41B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Աջակցություն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արտոնություններ</w:t>
            </w:r>
          </w:p>
        </w:tc>
        <w:tc>
          <w:tcPr>
            <w:tcW w:w="6838" w:type="dxa"/>
            <w:gridSpan w:val="2"/>
          </w:tcPr>
          <w:p w14:paraId="0C6FBE26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35.1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բան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լավագույնս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օգտագործի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ջանքերը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որպեսզի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. </w:t>
            </w:r>
          </w:p>
          <w:p w14:paraId="35DE5F38" w14:textId="77777777" w:rsidR="009F158D" w:rsidRPr="004C036E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  <w:spacing w:val="-8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>)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Խորհրդատուին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աջակցի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ձեռք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բերել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աշխատանքի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իրավունք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և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Ծառայությունները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մատուցելու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համար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անհրաժեշտ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այլ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4C036E">
              <w:rPr>
                <w:rFonts w:ascii="GHEA Grapalat" w:hAnsi="GHEA Grapalat" w:cs="Sylfaen"/>
                <w:spacing w:val="-8"/>
                <w:sz w:val="22"/>
                <w:szCs w:val="22"/>
              </w:rPr>
              <w:t>փաստաթղթեր</w:t>
            </w:r>
            <w:r w:rsidRPr="004C036E">
              <w:rPr>
                <w:rFonts w:ascii="GHEA Grapalat" w:hAnsi="GHEA Grapalat"/>
                <w:spacing w:val="-8"/>
                <w:sz w:val="22"/>
                <w:szCs w:val="22"/>
              </w:rPr>
              <w:t xml:space="preserve">: </w:t>
            </w:r>
          </w:p>
          <w:p w14:paraId="2EF7AFA7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աջակցի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հարկավոր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նրանց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ընտանիքի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անդամների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մուտքի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ելքի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թույլտվության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կացության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թույլտվությունների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փոխանակման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թույլտվությունների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բնակվելու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անհրաժեշտ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ձեռքբերման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հարցերում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ներքո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6F1A5801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lastRenderedPageBreak/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Ապահովի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անհրաժեշտ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գույքի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մաքսազերծման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հեշտացում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նրանց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ընտանիքի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անդամների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գույքի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մաքսազերծ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ման հեշտացումը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60AF235C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7" w:right="-72" w:hanging="547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Ապահովի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արագ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արդյունավետ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անհրաժեշտ փաստաթղթերի և հրահանգների ներկայացումը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պաշտոնյաներին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գործակալներին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gramStart"/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ներկայացուցիչներին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14:paraId="39EC6A25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Աջակցի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վարձված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ետներին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ազատ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Օրենսդրության գրանցվելու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պրոֆեսիոնալ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գործունեությունը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ծավալելու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անհրաժեշտ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թույլտվություն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ձեռք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բերելուց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անհատ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ընկերություն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ծավալելու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թույլտվություն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ստանալուց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3DB0F298" w14:textId="77777777" w:rsidR="009F158D" w:rsidRPr="00B3177A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  <w:spacing w:val="-8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նրանց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Փորձագետներին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տրամադրել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արտոնություններ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Գործող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Օրենսդրության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Ծառայությունների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մատուցման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նպատակով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կամ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իրենց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և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իրենց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ընտանիքների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անդամների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անձնական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օգտագործման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համար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Պատվիրատուի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երկիր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խելամիտ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քանակի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արտարժույթ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բերելու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համար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ինչպես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նաև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թույլատրել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իրենց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հետ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դուրս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հանել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գումարներ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որոնք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Աշխատակազմը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վաստակել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Ծառայությունները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B3177A">
              <w:rPr>
                <w:rFonts w:ascii="GHEA Grapalat" w:hAnsi="GHEA Grapalat" w:cs="Sylfaen"/>
                <w:spacing w:val="-8"/>
                <w:sz w:val="22"/>
                <w:szCs w:val="22"/>
              </w:rPr>
              <w:t>մատուցելիս</w:t>
            </w:r>
            <w:r w:rsidRPr="00B3177A">
              <w:rPr>
                <w:rFonts w:ascii="GHEA Grapalat" w:hAnsi="GHEA Grapalat"/>
                <w:spacing w:val="-8"/>
                <w:sz w:val="22"/>
                <w:szCs w:val="22"/>
              </w:rPr>
              <w:t xml:space="preserve">: </w:t>
            </w:r>
          </w:p>
          <w:p w14:paraId="4857934D" w14:textId="0F6C55CC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տրամադրել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ցանկացած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տեսակի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աջակցություն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="008D605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կարող է սահմանվել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133C6989" w14:textId="77777777" w:rsidTr="001E10FC">
        <w:trPr>
          <w:jc w:val="center"/>
        </w:trPr>
        <w:tc>
          <w:tcPr>
            <w:tcW w:w="2628" w:type="dxa"/>
          </w:tcPr>
          <w:p w14:paraId="31AD4EA0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Ծրագրի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շինհրապարակ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մուտք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թույլատվություն</w:t>
            </w:r>
          </w:p>
        </w:tc>
        <w:tc>
          <w:tcPr>
            <w:tcW w:w="6838" w:type="dxa"/>
            <w:gridSpan w:val="2"/>
          </w:tcPr>
          <w:p w14:paraId="60AE2132" w14:textId="1B7916CC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36.1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երաշխավորում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կունենա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անհրաժեշտ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հնարավորություն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՝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շինհրապարակներ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անվճար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անարգել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մուտք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պատասխանատու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ծրագրի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շինհրապարակին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գույքին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վնաս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ծագել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մուտքի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հետևանքով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պետք է փոխհատուցի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ցանկացած այդպիսի վնասի դիմաց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բացառությամբ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այն դեպքերի,</w:t>
            </w:r>
            <w:r w:rsidR="008D6053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երբ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վնասները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հասցվել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կանխամտածված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անտարբերության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6B8F9EC4" w14:textId="77777777" w:rsidTr="001E10FC">
        <w:trPr>
          <w:jc w:val="center"/>
        </w:trPr>
        <w:tc>
          <w:tcPr>
            <w:tcW w:w="2628" w:type="dxa"/>
          </w:tcPr>
          <w:p w14:paraId="0FA9759A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  <w:spacing w:val="-3"/>
              </w:rPr>
            </w:pPr>
            <w:bookmarkStart w:id="11" w:name="_Toc351343730"/>
            <w:r w:rsidRPr="00835725">
              <w:rPr>
                <w:rFonts w:ascii="GHEA Grapalat" w:hAnsi="GHEA Grapalat"/>
                <w:sz w:val="22"/>
                <w:szCs w:val="22"/>
              </w:rPr>
              <w:lastRenderedPageBreak/>
              <w:br w:type="page"/>
            </w:r>
            <w:bookmarkEnd w:id="11"/>
            <w:r w:rsidRPr="00835725">
              <w:rPr>
                <w:rFonts w:ascii="GHEA Grapalat" w:hAnsi="GHEA Grapalat" w:cs="Sylfaen"/>
                <w:sz w:val="22"/>
                <w:szCs w:val="22"/>
              </w:rPr>
              <w:t>Հարկերի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տուրքերի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ործող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Օրենսդրության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փոփոխություն</w:t>
            </w:r>
          </w:p>
        </w:tc>
        <w:tc>
          <w:tcPr>
            <w:tcW w:w="6838" w:type="dxa"/>
            <w:gridSpan w:val="2"/>
          </w:tcPr>
          <w:p w14:paraId="73115DB3" w14:textId="77777777" w:rsidR="009F158D" w:rsidRDefault="009F158D" w:rsidP="001E10FC">
            <w:pPr>
              <w:spacing w:after="200"/>
              <w:ind w:right="-72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37.1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տեղի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ունենա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հարկերի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տուրքերի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երկրի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օրենսդրության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արդյունքում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տեղի ունենա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աճ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նվազ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աշխատավարձերը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փոխհատուցելի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կաճեն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կնվազեն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համապատասխանաբար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միջև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կնքվող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ագրով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նաև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համապատասխանաբար կփոփոխվեն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41-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առավելագույն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ները:</w:t>
            </w:r>
          </w:p>
          <w:p w14:paraId="7C44842D" w14:textId="77777777" w:rsidR="009F158D" w:rsidRPr="00B3177A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</w:p>
        </w:tc>
      </w:tr>
      <w:tr w:rsidR="009F158D" w:rsidRPr="00835725" w14:paraId="2D534F5D" w14:textId="77777777" w:rsidTr="001E10FC">
        <w:trPr>
          <w:jc w:val="center"/>
        </w:trPr>
        <w:tc>
          <w:tcPr>
            <w:tcW w:w="2628" w:type="dxa"/>
          </w:tcPr>
          <w:p w14:paraId="7FCABF1C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գրասենյակային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գույք</w:t>
            </w:r>
          </w:p>
        </w:tc>
        <w:tc>
          <w:tcPr>
            <w:tcW w:w="6838" w:type="dxa"/>
            <w:gridSpan w:val="2"/>
          </w:tcPr>
          <w:p w14:paraId="20128365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38.1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անվճար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տրամադրի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գրասենյակային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պարագաներ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գույք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առաջադրանքում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gramStart"/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)`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ժամկետներում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ձևով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014774AA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38.2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գրասենյակային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պարագաները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գույքը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տրամադրվում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պայմանավորվեն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. (i)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ժամանակ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տրամադրելու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բավարարի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կլինի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(ii)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գրասենյակային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պարագաների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սարքավորումների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գնումներն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աղբյուրներից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տրվելիք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այդպիսիք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առաջանում են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43.1-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7379A860" w14:textId="77777777" w:rsidTr="001E10FC">
        <w:trPr>
          <w:gridAfter w:val="1"/>
          <w:wAfter w:w="55" w:type="dxa"/>
          <w:jc w:val="center"/>
        </w:trPr>
        <w:tc>
          <w:tcPr>
            <w:tcW w:w="2628" w:type="dxa"/>
          </w:tcPr>
          <w:p w14:paraId="70185FB3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շխատակազմը</w:t>
            </w:r>
          </w:p>
        </w:tc>
        <w:tc>
          <w:tcPr>
            <w:tcW w:w="6783" w:type="dxa"/>
          </w:tcPr>
          <w:p w14:paraId="721C5537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39.1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անվճար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տրամադրի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արհեստավարժ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աջակից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աշխատակազմ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 w:cs="Sylfaen"/>
                <w:sz w:val="22"/>
                <w:szCs w:val="22"/>
              </w:rPr>
              <w:t>ո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կնշանակվի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proofErr w:type="gramEnd"/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խորհուրդով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14:paraId="43FE18E4" w14:textId="77777777" w:rsidR="009F158D" w:rsidRPr="004C036E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  <w:sz w:val="4"/>
                <w:szCs w:val="22"/>
              </w:rPr>
            </w:pPr>
          </w:p>
          <w:p w14:paraId="060DAAB0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39.2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տրամադրում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տեղացի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Աշխատակազմ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ձևով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ժամկետում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համաձայնության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հետևյալի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. (i)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հատուցել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տուժած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արդյունքում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կատարելիք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այդպիսիք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41.3-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5559DCD5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lastRenderedPageBreak/>
              <w:t>39.3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արհեստավարժ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աջակից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աշխատակազմը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բացառությամբ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հետ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կապ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ապահովող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աշխատակիցների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բացառ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ղեկավարությամբ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աշխատակազմի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անդամ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ձախողում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հանձնարարված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զբաղեցրած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պաշտոնին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աշխատանքը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պատշաճ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կերպով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որպեսզի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տվյալ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աշխատակիցը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փոխարինվի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անպատճառ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մերժի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պահանջի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55FC79C4" w14:textId="77777777" w:rsidTr="001E10FC">
        <w:trPr>
          <w:jc w:val="center"/>
        </w:trPr>
        <w:tc>
          <w:tcPr>
            <w:tcW w:w="2628" w:type="dxa"/>
          </w:tcPr>
          <w:p w14:paraId="1D3D5247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</w:rPr>
              <w:lastRenderedPageBreak/>
              <w:t>Վճարում</w:t>
            </w:r>
          </w:p>
        </w:tc>
        <w:tc>
          <w:tcPr>
            <w:tcW w:w="6838" w:type="dxa"/>
            <w:gridSpan w:val="2"/>
          </w:tcPr>
          <w:p w14:paraId="548A3ABE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40.1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ներքո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դիմաց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</w:tbl>
    <w:p w14:paraId="51D83FE0" w14:textId="2FFCB722" w:rsidR="009F158D" w:rsidRPr="00835725" w:rsidRDefault="009F158D" w:rsidP="009F158D">
      <w:pPr>
        <w:pStyle w:val="Heading1"/>
        <w:rPr>
          <w:rFonts w:ascii="GHEA Grapalat" w:hAnsi="GHEA Grapalat"/>
          <w:smallCaps/>
          <w:sz w:val="28"/>
          <w:szCs w:val="28"/>
        </w:rPr>
      </w:pPr>
      <w:r w:rsidRPr="00835725">
        <w:rPr>
          <w:rFonts w:ascii="GHEA Grapalat" w:hAnsi="GHEA Grapalat" w:cs="Sylfaen"/>
        </w:rPr>
        <w:t>Զ</w:t>
      </w:r>
      <w:r w:rsidRPr="00835725">
        <w:rPr>
          <w:rFonts w:ascii="GHEA Grapalat" w:hAnsi="GHEA Grapalat"/>
        </w:rPr>
        <w:t>.</w:t>
      </w:r>
      <w:r w:rsidRPr="00835725">
        <w:rPr>
          <w:rFonts w:ascii="GHEA Grapalat" w:hAnsi="GHEA Grapalat"/>
        </w:rPr>
        <w:tab/>
      </w:r>
      <w:r w:rsidRPr="00835725">
        <w:rPr>
          <w:rFonts w:ascii="GHEA Grapalat" w:hAnsi="GHEA Grapalat" w:cs="Sylfaen"/>
        </w:rPr>
        <w:t>Վճարումներ</w:t>
      </w:r>
      <w:r w:rsidRPr="00835725">
        <w:rPr>
          <w:rFonts w:ascii="GHEA Grapalat" w:hAnsi="GHEA Grapalat"/>
        </w:rPr>
        <w:t xml:space="preserve"> </w:t>
      </w:r>
      <w:r w:rsidRPr="00835725">
        <w:rPr>
          <w:rFonts w:ascii="GHEA Grapalat" w:hAnsi="GHEA Grapalat" w:cs="Sylfaen"/>
        </w:rPr>
        <w:t>Խորհ</w:t>
      </w:r>
      <w:r w:rsidR="0087728F">
        <w:rPr>
          <w:rFonts w:ascii="GHEA Grapalat" w:hAnsi="GHEA Grapalat" w:cs="Sylfaen"/>
        </w:rPr>
        <w:t>ր</w:t>
      </w:r>
      <w:r w:rsidRPr="00835725">
        <w:rPr>
          <w:rFonts w:ascii="GHEA Grapalat" w:hAnsi="GHEA Grapalat" w:cs="Sylfaen"/>
        </w:rPr>
        <w:t>դատուին</w:t>
      </w:r>
    </w:p>
    <w:tbl>
      <w:tblPr>
        <w:tblW w:w="9463" w:type="dxa"/>
        <w:jc w:val="center"/>
        <w:tblLayout w:type="fixed"/>
        <w:tblLook w:val="0000" w:firstRow="0" w:lastRow="0" w:firstColumn="0" w:lastColumn="0" w:noHBand="0" w:noVBand="0"/>
      </w:tblPr>
      <w:tblGrid>
        <w:gridCol w:w="2625"/>
        <w:gridCol w:w="6838"/>
      </w:tblGrid>
      <w:tr w:rsidR="009F158D" w:rsidRPr="00835725" w14:paraId="382146D0" w14:textId="77777777" w:rsidTr="001E10FC">
        <w:trPr>
          <w:jc w:val="center"/>
        </w:trPr>
        <w:tc>
          <w:tcPr>
            <w:tcW w:w="2625" w:type="dxa"/>
          </w:tcPr>
          <w:p w14:paraId="70174EE3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Առավելագույն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</w:t>
            </w:r>
          </w:p>
        </w:tc>
        <w:tc>
          <w:tcPr>
            <w:tcW w:w="6838" w:type="dxa"/>
          </w:tcPr>
          <w:p w14:paraId="493A447D" w14:textId="77777777" w:rsidR="009F158D" w:rsidRPr="00835725" w:rsidRDefault="009F158D" w:rsidP="001E10FC">
            <w:pPr>
              <w:spacing w:after="240"/>
              <w:ind w:left="-18" w:right="-72" w:firstLine="18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41.1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հաշվարկը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Վարձատրություն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չնախատեսված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): </w:t>
            </w:r>
          </w:p>
          <w:p w14:paraId="5B624A26" w14:textId="77777777" w:rsidR="009F158D" w:rsidRPr="00835725" w:rsidRDefault="009F158D" w:rsidP="001E10FC">
            <w:pPr>
              <w:spacing w:after="240"/>
              <w:ind w:left="-18" w:right="-72" w:firstLine="18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41.2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կատարվելիք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գերազանցեն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արտասահմանյան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արժույթներով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առավելագույն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64C36C5E" w14:textId="77777777" w:rsidR="009F158D" w:rsidRPr="00835725" w:rsidRDefault="009F158D" w:rsidP="001E10FC">
            <w:pPr>
              <w:spacing w:after="240"/>
              <w:ind w:left="-18" w:right="-72" w:firstLine="18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41.3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41.2–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առավելագույն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գերազանցող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ստորագրեն՝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հղում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անելով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դրույթին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ենթադրում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փոփոխություն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017B2F" w14:paraId="00499093" w14:textId="77777777" w:rsidTr="001E10FC">
        <w:trPr>
          <w:jc w:val="center"/>
        </w:trPr>
        <w:tc>
          <w:tcPr>
            <w:tcW w:w="2625" w:type="dxa"/>
          </w:tcPr>
          <w:p w14:paraId="6FA66C48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  <w:b w:val="0"/>
                <w:bCs/>
              </w:rPr>
            </w:pPr>
            <w:bookmarkStart w:id="12" w:name="_Toc351343736"/>
            <w:bookmarkStart w:id="13" w:name="_Toc330557943"/>
            <w:bookmarkStart w:id="14" w:name="_Toc508891985"/>
            <w:r w:rsidRPr="00835725">
              <w:rPr>
                <w:rFonts w:ascii="GHEA Grapalat" w:hAnsi="GHEA Grapalat" w:cs="Sylfaen"/>
                <w:sz w:val="22"/>
                <w:szCs w:val="22"/>
              </w:rPr>
              <w:t>Վարձատրություն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չնախատեսված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bookmarkEnd w:id="12"/>
            <w:bookmarkEnd w:id="13"/>
            <w:bookmarkEnd w:id="14"/>
          </w:p>
        </w:tc>
        <w:tc>
          <w:tcPr>
            <w:tcW w:w="6838" w:type="dxa"/>
          </w:tcPr>
          <w:p w14:paraId="5E94F460" w14:textId="77777777" w:rsidR="009F158D" w:rsidRDefault="009F158D" w:rsidP="001E10FC">
            <w:pPr>
              <w:tabs>
                <w:tab w:val="left" w:pos="540"/>
              </w:tabs>
              <w:spacing w:after="240"/>
              <w:ind w:right="-72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42.1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աշխատավարձ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ժամանակի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մեկնարկի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ամսաթվից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ամսաթվից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կպայմանավորվեն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ձևով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;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չնախատեսված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գումարներ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փաստացի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խելամտորեն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136FE836" w14:textId="77777777" w:rsidR="009F158D" w:rsidRPr="00835725" w:rsidRDefault="009F158D" w:rsidP="001E10FC">
            <w:pPr>
              <w:tabs>
                <w:tab w:val="left" w:pos="540"/>
              </w:tabs>
              <w:spacing w:after="240"/>
              <w:ind w:right="-72"/>
              <w:jc w:val="both"/>
              <w:rPr>
                <w:rFonts w:ascii="GHEA Grapalat" w:hAnsi="GHEA Grapalat"/>
              </w:rPr>
            </w:pPr>
          </w:p>
          <w:p w14:paraId="472C1138" w14:textId="77777777" w:rsidR="009F158D" w:rsidRPr="00835725" w:rsidRDefault="009F158D" w:rsidP="001E10FC">
            <w:pPr>
              <w:tabs>
                <w:tab w:val="left" w:pos="540"/>
              </w:tabs>
              <w:spacing w:after="240"/>
              <w:ind w:right="-72"/>
              <w:jc w:val="both"/>
              <w:rPr>
                <w:rFonts w:ascii="GHEA Grapalat" w:hAnsi="GHEA Grapalat"/>
                <w:lang w:val="hy-AM"/>
              </w:rPr>
            </w:pP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lastRenderedPageBreak/>
              <w:t>42.2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ab/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ab/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Բոլոր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վճարումները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պետք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է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կատարվեն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Հավելվածներ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Գ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>-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դրույքաչափերով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  <w:p w14:paraId="009D74A1" w14:textId="77777777" w:rsidR="009F158D" w:rsidRPr="001E065C" w:rsidRDefault="009F158D" w:rsidP="001E10FC">
            <w:pPr>
              <w:tabs>
                <w:tab w:val="left" w:pos="540"/>
              </w:tabs>
              <w:spacing w:after="240"/>
              <w:ind w:right="-72"/>
              <w:jc w:val="both"/>
              <w:rPr>
                <w:rFonts w:ascii="GHEA Grapalat" w:hAnsi="GHEA Grapalat"/>
                <w:spacing w:val="-8"/>
                <w:lang w:val="hy-AM"/>
              </w:rPr>
            </w:pP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>42.3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ab/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ab/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Եթե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ՊՀՊ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>-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ը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չի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սահմանում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վարձատրության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դրույքաչափերի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գնային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ճշգրտում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ապա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նշված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վարձատրությունը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ֆիքսված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է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լինելու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Պայմանագրի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ողջ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ընթացքի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  <w:lang w:val="hy-AM"/>
              </w:rPr>
              <w:t>համար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  <w:lang w:val="hy-AM"/>
              </w:rPr>
              <w:t xml:space="preserve">: </w:t>
            </w:r>
          </w:p>
          <w:p w14:paraId="338FEB74" w14:textId="77777777" w:rsidR="009F158D" w:rsidRPr="00835725" w:rsidRDefault="009F158D" w:rsidP="001E10FC">
            <w:pPr>
              <w:tabs>
                <w:tab w:val="left" w:pos="540"/>
              </w:tabs>
              <w:spacing w:after="240"/>
              <w:ind w:right="-7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42.4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Վարձատրության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չափը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ծածկի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. (i)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աշխատավարձ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վարձավճարներ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համաձայնել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վճարել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փորձագետներին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սոցիալական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վճարներ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հավելյալ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օրինակ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վարձակալած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բնակարանի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վարձ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) (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բոնուսները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շահույթի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տեսակներ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ապահովող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վճարումները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չեն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համարվում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հավելյալ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), (ii)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Բ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ցուցակում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չընդգրկված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տրամադրված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աջակցության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ծախսերը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(iii)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շահույթը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(iv)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ներում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 այլ ծախսեր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  <w:p w14:paraId="33488601" w14:textId="77777777" w:rsidR="009F158D" w:rsidRPr="00835725" w:rsidRDefault="009F158D" w:rsidP="001E10FC">
            <w:pPr>
              <w:tabs>
                <w:tab w:val="left" w:pos="540"/>
              </w:tabs>
              <w:spacing w:after="240"/>
              <w:ind w:right="-72"/>
              <w:jc w:val="both"/>
              <w:rPr>
                <w:rFonts w:ascii="GHEA Grapalat" w:hAnsi="GHEA Grapalat"/>
                <w:lang w:val="hy-AM"/>
              </w:rPr>
            </w:pP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42.5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Փորձագետների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դեռ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չնշանակված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անդամի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դրույքաչափ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ենթակա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վերանայման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համաձայնագրի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առկայության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ժամանակ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երբ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կիրառելի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վարձա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տ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րության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չափերը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վճարումները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հայտնի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lang w:val="hy-AM"/>
              </w:rPr>
              <w:t>դառնան</w:t>
            </w:r>
            <w:r w:rsidRPr="00835725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9F158D" w:rsidRPr="00835725" w14:paraId="06BD9FE3" w14:textId="77777777" w:rsidTr="001E10FC">
        <w:trPr>
          <w:jc w:val="center"/>
        </w:trPr>
        <w:tc>
          <w:tcPr>
            <w:tcW w:w="2625" w:type="dxa"/>
          </w:tcPr>
          <w:p w14:paraId="213BF5B7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Հարկեր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տուրքեր</w:t>
            </w:r>
          </w:p>
        </w:tc>
        <w:tc>
          <w:tcPr>
            <w:tcW w:w="6838" w:type="dxa"/>
          </w:tcPr>
          <w:p w14:paraId="144E1FF3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43.1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ենթախորհրդատուն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փորձագետները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պատասխանատու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բխող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հարկային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պարտավորությունների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142C68D0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 xml:space="preserve">43.2 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վերոնշյալի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բացառություն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տեղական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անուղղակի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հարկերը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վերջնականացվում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բանակցությունների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փոխհատուցվում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անունից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4CA7636E" w14:textId="77777777" w:rsidTr="001E10FC">
        <w:trPr>
          <w:jc w:val="center"/>
        </w:trPr>
        <w:tc>
          <w:tcPr>
            <w:tcW w:w="2625" w:type="dxa"/>
          </w:tcPr>
          <w:p w14:paraId="33AB78A8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արժույթը</w:t>
            </w:r>
          </w:p>
        </w:tc>
        <w:tc>
          <w:tcPr>
            <w:tcW w:w="6838" w:type="dxa"/>
          </w:tcPr>
          <w:p w14:paraId="5440952B" w14:textId="77777777" w:rsidR="009F158D" w:rsidRPr="00835725" w:rsidRDefault="009F158D" w:rsidP="001E10FC">
            <w:pPr>
              <w:pStyle w:val="BodyText2"/>
              <w:spacing w:after="200" w:line="240" w:lineRule="auto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44.1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ներքո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արժույթով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արժույթներով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4E7C6B16" w14:textId="77777777" w:rsidTr="001E10FC">
        <w:trPr>
          <w:jc w:val="center"/>
        </w:trPr>
        <w:tc>
          <w:tcPr>
            <w:tcW w:w="2625" w:type="dxa"/>
          </w:tcPr>
          <w:p w14:paraId="4C9E5C29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Հաշիվների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եղանակները</w:t>
            </w:r>
          </w:p>
        </w:tc>
        <w:tc>
          <w:tcPr>
            <w:tcW w:w="6838" w:type="dxa"/>
          </w:tcPr>
          <w:p w14:paraId="72426BA1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45.1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հետևյալ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կերպ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. </w:t>
            </w:r>
          </w:p>
          <w:p w14:paraId="7927FE6A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Կանխավճար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: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Պայմանագրի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ուժի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մեջ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մտնելու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օրվանից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հետո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ՊՀՊ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>-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ում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նշված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ժամանակահատվածում</w:t>
            </w:r>
            <w:r w:rsidRPr="001E065C">
              <w:rPr>
                <w:rFonts w:ascii="GHEA Grapalat" w:hAnsi="GHEA Grapalat"/>
                <w:spacing w:val="-8"/>
                <w:sz w:val="22"/>
                <w:szCs w:val="22"/>
              </w:rPr>
              <w:t xml:space="preserve">, </w:t>
            </w:r>
            <w:r w:rsidRPr="001E065C">
              <w:rPr>
                <w:rFonts w:ascii="GHEA Grapalat" w:hAnsi="GHEA Grapalat" w:cs="Sylfaen"/>
                <w:spacing w:val="-8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կանխավճարը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կանխավճարի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դիմաց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տրամադրած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ընդունելի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կանխավճարի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բանկային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ապահովագրությունից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չափով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ա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րժույթով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արժույթներով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ապահովագրությունը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ուժի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մեջ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մնա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կանխավճարը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փոխանցվի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(ii)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լինի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կերպով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ձևով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Կանխավճարները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հավասար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ամիսների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քանակով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կատարողականի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հաշվետվությունների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նախքան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կանխավճարի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փոխանցումը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  <w:p w14:paraId="0E581D53" w14:textId="0B3C2A5D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Գործարքների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մանրամասները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ներկայացնող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ապրանքագրեր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Որքան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հնարավոր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արագ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 բայց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ոչ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ուշ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քան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տասնհինգ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(15)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օրացուցային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ամսվա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ավարտից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ժամկետի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ավարտից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</w:t>
            </w:r>
            <w:r w:rsidR="00876882">
              <w:rPr>
                <w:rFonts w:ascii="GHEA Grapalat" w:hAnsi="GHEA Grapalat" w:cs="Sylfaen"/>
                <w:sz w:val="22"/>
                <w:szCs w:val="22"/>
              </w:rPr>
              <w:t>ր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44-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45-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վճարման ենթակա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ապրանքագրեր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ստացականներով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ուղեկցող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պատճեններով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արտարժույթով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ազգային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դրամով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հայտ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եկած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ապրանքագիր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վարձատրությունը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փոխհատուցելի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6569B385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ապրանքագրերի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վերջիններս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ուղեկցող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փաստաթղթերը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ստանալուց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վաթսուն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(60)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բավարար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ուղեկցող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փաստաթուղթ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չկա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հետաձգվել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անհամապատասխանություն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հայտնաբերվի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ռեալ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ներկայացրած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ծախսերի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միջև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ավելացնել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պակասեցնել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տարբերությունը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2318E244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  <w:u w:val="single"/>
              </w:rPr>
              <w:t>Վերջնական</w:t>
            </w:r>
            <w:r w:rsidRPr="00835725">
              <w:rPr>
                <w:rFonts w:ascii="GHEA Grapalat" w:hAnsi="GHEA Grapalat"/>
                <w:sz w:val="22"/>
                <w:szCs w:val="22"/>
                <w:u w:val="single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  <w:u w:val="single"/>
              </w:rPr>
              <w:t>վճարում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ներկայացումից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ներկայացնում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հաստատում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բավարար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կատարողական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ավարտված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վերջնականապես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ընդունված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իսկ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հաշվետվությունը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ապրանքագրերը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բավարար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հաշվետվությունն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ապրանքագրերը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ստանալուց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իննսուն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(90)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օրացուցային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իննսուն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(90)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ուղարկում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մասնավորեցնելով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մատուցման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հաշվետվությունների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ապրանքագրերի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վերաբերյալ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բացթողումները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արագորեն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անհրաժեշտ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ճշտումներն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կրկն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գործընթացը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գերազանցող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ավել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գումար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փոխհատուցվի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մասին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ստանալուց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երեսուն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(30)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տեսակ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բողոք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հաստատված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հաշվետվությունն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հաշիվ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ապրանքագիրը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ստանալուց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տասներկու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(12)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օրացույցային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0CAD023A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նախատեսված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կատարվեն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հաշվեհամարին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</w:p>
          <w:p w14:paraId="643B3566" w14:textId="77777777" w:rsidR="009F158D" w:rsidRPr="00835725" w:rsidRDefault="009F158D" w:rsidP="001E10FC">
            <w:pPr>
              <w:tabs>
                <w:tab w:val="left" w:pos="540"/>
              </w:tabs>
              <w:spacing w:after="200"/>
              <w:ind w:left="540" w:right="-72" w:hanging="540"/>
              <w:jc w:val="both"/>
              <w:rPr>
                <w:rFonts w:ascii="GHEA Grapalat" w:hAnsi="GHEA Grapalat"/>
                <w:spacing w:val="-2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զ</w:t>
            </w:r>
            <w:r w:rsidRPr="00835725">
              <w:rPr>
                <w:rFonts w:ascii="GHEA Grapalat" w:hAnsi="GHEA Grapalat"/>
                <w:sz w:val="22"/>
                <w:szCs w:val="22"/>
              </w:rPr>
              <w:t>)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Բացառությամբ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կետով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վերջնական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դիտարկվում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Ծառայությունների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ընդունում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ազատում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Պայմանագրային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պարտականություններից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5B032A89" w14:textId="77777777" w:rsidTr="001E10FC">
        <w:trPr>
          <w:jc w:val="center"/>
        </w:trPr>
        <w:tc>
          <w:tcPr>
            <w:tcW w:w="2625" w:type="dxa"/>
          </w:tcPr>
          <w:p w14:paraId="16250D73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lastRenderedPageBreak/>
              <w:t>Տոկոս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ուշացված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</w:p>
        </w:tc>
        <w:tc>
          <w:tcPr>
            <w:tcW w:w="6838" w:type="dxa"/>
          </w:tcPr>
          <w:p w14:paraId="2681C22E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  <w:b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46.1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Պատվիրատուն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45.1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835725">
              <w:rPr>
                <w:rFonts w:ascii="GHEA Grapalat" w:hAnsi="GHEA Grapalat"/>
                <w:sz w:val="22"/>
                <w:szCs w:val="22"/>
              </w:rPr>
              <w:t>)-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ամսաթվից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տասնհինգ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(15)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ուշացրել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վճարումները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Խորհրդատուին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տոկոս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վճարվի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ուշացված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տոկոսադրույքի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չափով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</w:tbl>
    <w:p w14:paraId="2383C315" w14:textId="77777777" w:rsidR="009F158D" w:rsidRPr="00835725" w:rsidRDefault="009F158D" w:rsidP="009F158D">
      <w:pPr>
        <w:pStyle w:val="Heading1"/>
        <w:rPr>
          <w:rFonts w:ascii="GHEA Grapalat" w:hAnsi="GHEA Grapalat"/>
          <w:smallCaps/>
          <w:sz w:val="28"/>
          <w:szCs w:val="28"/>
        </w:rPr>
      </w:pPr>
      <w:r w:rsidRPr="00835725">
        <w:rPr>
          <w:rFonts w:ascii="GHEA Grapalat" w:hAnsi="GHEA Grapalat" w:cs="Sylfaen"/>
        </w:rPr>
        <w:lastRenderedPageBreak/>
        <w:t>Է</w:t>
      </w:r>
      <w:r w:rsidRPr="00835725">
        <w:rPr>
          <w:rFonts w:ascii="GHEA Grapalat" w:hAnsi="GHEA Grapalat"/>
        </w:rPr>
        <w:t>.</w:t>
      </w:r>
      <w:r w:rsidRPr="00835725">
        <w:rPr>
          <w:rFonts w:ascii="GHEA Grapalat" w:hAnsi="GHEA Grapalat"/>
        </w:rPr>
        <w:tab/>
      </w:r>
      <w:r w:rsidRPr="00835725">
        <w:rPr>
          <w:rFonts w:ascii="GHEA Grapalat" w:hAnsi="GHEA Grapalat" w:cs="Sylfaen"/>
        </w:rPr>
        <w:t>Արդարություն</w:t>
      </w:r>
      <w:r w:rsidRPr="00835725">
        <w:rPr>
          <w:rFonts w:ascii="GHEA Grapalat" w:hAnsi="GHEA Grapalat"/>
        </w:rPr>
        <w:t xml:space="preserve"> </w:t>
      </w:r>
      <w:r w:rsidRPr="00835725">
        <w:rPr>
          <w:rFonts w:ascii="GHEA Grapalat" w:hAnsi="GHEA Grapalat" w:cs="Sylfaen"/>
        </w:rPr>
        <w:t>և</w:t>
      </w:r>
      <w:r w:rsidRPr="00835725">
        <w:rPr>
          <w:rFonts w:ascii="GHEA Grapalat" w:hAnsi="GHEA Grapalat"/>
        </w:rPr>
        <w:t xml:space="preserve"> </w:t>
      </w:r>
      <w:r w:rsidRPr="00835725">
        <w:rPr>
          <w:rFonts w:ascii="GHEA Grapalat" w:hAnsi="GHEA Grapalat" w:cs="Sylfaen"/>
        </w:rPr>
        <w:t>բարի</w:t>
      </w:r>
      <w:r w:rsidRPr="00835725">
        <w:rPr>
          <w:rFonts w:ascii="GHEA Grapalat" w:hAnsi="GHEA Grapalat"/>
        </w:rPr>
        <w:t xml:space="preserve"> </w:t>
      </w:r>
      <w:r w:rsidRPr="00835725">
        <w:rPr>
          <w:rFonts w:ascii="GHEA Grapalat" w:hAnsi="GHEA Grapalat" w:cs="Sylfaen"/>
        </w:rPr>
        <w:t>կամք</w:t>
      </w:r>
    </w:p>
    <w:tbl>
      <w:tblPr>
        <w:tblW w:w="9463" w:type="dxa"/>
        <w:jc w:val="center"/>
        <w:tblLayout w:type="fixed"/>
        <w:tblLook w:val="0000" w:firstRow="0" w:lastRow="0" w:firstColumn="0" w:lastColumn="0" w:noHBand="0" w:noVBand="0"/>
      </w:tblPr>
      <w:tblGrid>
        <w:gridCol w:w="2625"/>
        <w:gridCol w:w="6838"/>
      </w:tblGrid>
      <w:tr w:rsidR="009F158D" w:rsidRPr="00835725" w14:paraId="7258E2CE" w14:textId="77777777" w:rsidTr="001E10FC">
        <w:trPr>
          <w:jc w:val="center"/>
        </w:trPr>
        <w:tc>
          <w:tcPr>
            <w:tcW w:w="2625" w:type="dxa"/>
          </w:tcPr>
          <w:p w14:paraId="10DFB308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Բարի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կամք</w:t>
            </w:r>
          </w:p>
        </w:tc>
        <w:tc>
          <w:tcPr>
            <w:tcW w:w="6838" w:type="dxa"/>
          </w:tcPr>
          <w:p w14:paraId="70E3E86F" w14:textId="77777777" w:rsidR="009F158D" w:rsidRPr="00835725" w:rsidRDefault="009F158D" w:rsidP="001E10FC">
            <w:pPr>
              <w:spacing w:after="200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47.1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պարտավորվում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կամքով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`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հարգելով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միմյանց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իրավունքները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ձեռնարկել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բոլոր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խելամիտ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միջոցները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նպատակներն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իրականացնելու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</w:tbl>
    <w:p w14:paraId="5701FC09" w14:textId="77777777" w:rsidR="009F158D" w:rsidRPr="00835725" w:rsidRDefault="009F158D" w:rsidP="009F158D">
      <w:pPr>
        <w:pStyle w:val="Heading1"/>
        <w:rPr>
          <w:rFonts w:ascii="GHEA Grapalat" w:hAnsi="GHEA Grapalat"/>
          <w:smallCaps/>
          <w:sz w:val="28"/>
          <w:szCs w:val="28"/>
        </w:rPr>
      </w:pPr>
      <w:r w:rsidRPr="00835725">
        <w:rPr>
          <w:rFonts w:ascii="GHEA Grapalat" w:hAnsi="GHEA Grapalat" w:cs="Sylfaen"/>
        </w:rPr>
        <w:t>Ը</w:t>
      </w:r>
      <w:r w:rsidRPr="00835725">
        <w:rPr>
          <w:rFonts w:ascii="GHEA Grapalat" w:hAnsi="GHEA Grapalat"/>
        </w:rPr>
        <w:t>.</w:t>
      </w:r>
      <w:r w:rsidRPr="00835725">
        <w:rPr>
          <w:rFonts w:ascii="GHEA Grapalat" w:hAnsi="GHEA Grapalat"/>
        </w:rPr>
        <w:tab/>
      </w:r>
      <w:r w:rsidRPr="00835725">
        <w:rPr>
          <w:rFonts w:ascii="GHEA Grapalat" w:hAnsi="GHEA Grapalat" w:cs="Sylfaen"/>
        </w:rPr>
        <w:t>Վեճերի</w:t>
      </w:r>
      <w:r w:rsidRPr="00835725">
        <w:rPr>
          <w:rFonts w:ascii="GHEA Grapalat" w:hAnsi="GHEA Grapalat"/>
        </w:rPr>
        <w:t xml:space="preserve"> </w:t>
      </w:r>
      <w:r w:rsidRPr="00835725">
        <w:rPr>
          <w:rFonts w:ascii="GHEA Grapalat" w:hAnsi="GHEA Grapalat" w:cs="Sylfaen"/>
          <w:lang w:val="hy-AM"/>
        </w:rPr>
        <w:t>կ</w:t>
      </w:r>
      <w:r w:rsidRPr="00835725">
        <w:rPr>
          <w:rFonts w:ascii="GHEA Grapalat" w:hAnsi="GHEA Grapalat" w:cs="Sylfaen"/>
        </w:rPr>
        <w:t>արգավորում</w:t>
      </w:r>
    </w:p>
    <w:tbl>
      <w:tblPr>
        <w:tblW w:w="9463" w:type="dxa"/>
        <w:jc w:val="center"/>
        <w:tblLayout w:type="fixed"/>
        <w:tblLook w:val="0000" w:firstRow="0" w:lastRow="0" w:firstColumn="0" w:lastColumn="0" w:noHBand="0" w:noVBand="0"/>
      </w:tblPr>
      <w:tblGrid>
        <w:gridCol w:w="2625"/>
        <w:gridCol w:w="6838"/>
      </w:tblGrid>
      <w:tr w:rsidR="009F158D" w:rsidRPr="00835725" w14:paraId="05EC9F31" w14:textId="77777777" w:rsidTr="001E10FC">
        <w:trPr>
          <w:jc w:val="center"/>
        </w:trPr>
        <w:tc>
          <w:tcPr>
            <w:tcW w:w="2625" w:type="dxa"/>
          </w:tcPr>
          <w:p w14:paraId="022EC136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  <w:spacing w:val="-3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Վեճերի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բարեկամական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եղանակով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լուծում</w:t>
            </w:r>
          </w:p>
        </w:tc>
        <w:tc>
          <w:tcPr>
            <w:tcW w:w="6838" w:type="dxa"/>
          </w:tcPr>
          <w:p w14:paraId="56B6E339" w14:textId="77777777" w:rsidR="009F158D" w:rsidRPr="00835725" w:rsidRDefault="009F158D" w:rsidP="001E10FC">
            <w:pPr>
              <w:pStyle w:val="Style1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Cs w:val="22"/>
              </w:rPr>
              <w:t>48.1</w:t>
            </w:r>
            <w:r w:rsidRPr="00835725">
              <w:rPr>
                <w:rFonts w:ascii="GHEA Grapalat" w:hAnsi="GHEA Grapalat"/>
                <w:szCs w:val="22"/>
              </w:rPr>
              <w:tab/>
              <w:t>Կողմերը պետք է փորձեն վեճերը բարեկամական եղանակով լուծել՝ փո</w:t>
            </w:r>
            <w:r w:rsidRPr="00835725">
              <w:rPr>
                <w:rFonts w:ascii="GHEA Grapalat" w:hAnsi="GHEA Grapalat"/>
                <w:szCs w:val="22"/>
                <w:lang w:val="hy-AM"/>
              </w:rPr>
              <w:t>խ</w:t>
            </w:r>
            <w:r w:rsidRPr="00835725">
              <w:rPr>
                <w:rFonts w:ascii="GHEA Grapalat" w:hAnsi="GHEA Grapalat"/>
                <w:szCs w:val="22"/>
              </w:rPr>
              <w:t>ադարձ համաձայնությամբ:</w:t>
            </w:r>
          </w:p>
          <w:p w14:paraId="4137DACD" w14:textId="77777777" w:rsidR="009F158D" w:rsidRPr="00835725" w:rsidRDefault="009F158D" w:rsidP="001E10FC">
            <w:pPr>
              <w:pStyle w:val="Style1"/>
              <w:rPr>
                <w:rFonts w:ascii="GHEA Grapalat" w:hAnsi="GHEA Grapalat"/>
              </w:rPr>
            </w:pPr>
          </w:p>
          <w:p w14:paraId="16D1B3D5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48.2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Կողմերից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մեկը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առարկում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մյուս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որևէ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գործողությանը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բացակայությանը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առարկող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Վեճի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ուղարկել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մյուս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Կողմին՝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մանրամասն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ներկայացնելով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վեճի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հիմքերը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Վեճի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ծանուցում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դիտարկի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գրավոր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պատասխանի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ստանալուց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14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տասնչորս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Եթե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պատասխանում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14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տասնչորս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վեճը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հնարավոր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ստացված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պատասխանից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հետո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14 (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տասնչորս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)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օրվա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ապա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պետք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կիրառել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ՊԸՊ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Հոդված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49.1-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  <w:tr w:rsidR="009F158D" w:rsidRPr="00835725" w14:paraId="2758AED5" w14:textId="77777777" w:rsidTr="001E10FC">
        <w:trPr>
          <w:jc w:val="center"/>
        </w:trPr>
        <w:tc>
          <w:tcPr>
            <w:tcW w:w="2625" w:type="dxa"/>
          </w:tcPr>
          <w:p w14:paraId="61A3BFBD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 w:cs="Sylfaen"/>
                <w:sz w:val="22"/>
                <w:szCs w:val="22"/>
              </w:rPr>
              <w:t>Վեճերի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լուծում</w:t>
            </w:r>
          </w:p>
        </w:tc>
        <w:tc>
          <w:tcPr>
            <w:tcW w:w="6838" w:type="dxa"/>
          </w:tcPr>
          <w:p w14:paraId="61FFA48D" w14:textId="77777777" w:rsidR="009F158D" w:rsidRPr="00835725" w:rsidRDefault="009F158D" w:rsidP="001E10FC">
            <w:pPr>
              <w:numPr>
                <w:ilvl w:val="12"/>
                <w:numId w:val="0"/>
              </w:numPr>
              <w:spacing w:after="200"/>
              <w:ind w:right="-72"/>
              <w:jc w:val="both"/>
              <w:rPr>
                <w:rFonts w:ascii="GHEA Grapalat" w:hAnsi="GHEA Grapalat"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>49.1</w:t>
            </w:r>
            <w:r w:rsidRPr="00835725">
              <w:rPr>
                <w:rFonts w:ascii="GHEA Grapalat" w:hAnsi="GHEA Grapalat"/>
                <w:sz w:val="22"/>
                <w:szCs w:val="22"/>
              </w:rPr>
              <w:tab/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Սույն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Պայմանագրից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բխող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վերջինիս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առնչվող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ցանկացած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վեճ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որը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հնարավոր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չէ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լուծել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բարեկամական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եղանակով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,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Կողմ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կարող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արբիտրաժ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ներկայացնել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՝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համաձայն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ՊՀՊ</w:t>
            </w:r>
            <w:r w:rsidRPr="00835725">
              <w:rPr>
                <w:rFonts w:ascii="GHEA Grapalat" w:hAnsi="GHEA Grapalat"/>
                <w:sz w:val="22"/>
                <w:szCs w:val="22"/>
              </w:rPr>
              <w:t>-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սահմանված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դրույթների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</w:tr>
    </w:tbl>
    <w:p w14:paraId="1037F3A7" w14:textId="77777777" w:rsidR="009F158D" w:rsidRPr="00835725" w:rsidRDefault="009F158D" w:rsidP="009F158D">
      <w:pPr>
        <w:pStyle w:val="BankNormal"/>
        <w:spacing w:after="0"/>
        <w:rPr>
          <w:rFonts w:ascii="GHEA Grapalat" w:hAnsi="GHEA Grapalat"/>
          <w:i/>
          <w:szCs w:val="24"/>
          <w:lang w:val="en-GB" w:eastAsia="it-IT"/>
        </w:rPr>
      </w:pPr>
    </w:p>
    <w:p w14:paraId="4D8B1214" w14:textId="77777777" w:rsidR="009F158D" w:rsidRPr="00835725" w:rsidRDefault="009F158D" w:rsidP="009F158D">
      <w:pPr>
        <w:pStyle w:val="BankNormal"/>
        <w:spacing w:after="0"/>
        <w:jc w:val="center"/>
        <w:rPr>
          <w:rFonts w:ascii="GHEA Grapalat" w:hAnsi="GHEA Grapalat" w:cs="Sylfaen"/>
          <w:b/>
          <w:bCs/>
          <w:sz w:val="32"/>
          <w:szCs w:val="32"/>
        </w:rPr>
      </w:pPr>
      <w:r w:rsidRPr="00835725">
        <w:rPr>
          <w:rFonts w:ascii="GHEA Grapalat" w:hAnsi="GHEA Grapalat" w:cs="Sylfaen"/>
          <w:b/>
          <w:bCs/>
          <w:sz w:val="32"/>
          <w:szCs w:val="32"/>
        </w:rPr>
        <w:t>Թ</w:t>
      </w:r>
      <w:r w:rsidRPr="00835725">
        <w:rPr>
          <w:rFonts w:ascii="GHEA Grapalat" w:hAnsi="GHEA Grapalat"/>
          <w:b/>
          <w:bCs/>
          <w:sz w:val="32"/>
          <w:szCs w:val="32"/>
        </w:rPr>
        <w:t xml:space="preserve">. </w:t>
      </w:r>
      <w:r w:rsidRPr="00835725">
        <w:rPr>
          <w:rFonts w:ascii="GHEA Grapalat" w:hAnsi="GHEA Grapalat" w:cs="Sylfaen"/>
          <w:b/>
          <w:bCs/>
          <w:sz w:val="32"/>
          <w:szCs w:val="32"/>
        </w:rPr>
        <w:t>Իրավասություն</w:t>
      </w:r>
    </w:p>
    <w:p w14:paraId="6B415CE2" w14:textId="77777777" w:rsidR="009F158D" w:rsidRPr="00835725" w:rsidRDefault="009F158D" w:rsidP="009F158D">
      <w:pPr>
        <w:pStyle w:val="BankNormal"/>
        <w:spacing w:after="0"/>
        <w:jc w:val="center"/>
        <w:rPr>
          <w:rFonts w:ascii="GHEA Grapalat" w:hAnsi="GHEA Grapalat"/>
          <w:i/>
          <w:szCs w:val="24"/>
          <w:lang w:eastAsia="it-IT"/>
        </w:rPr>
      </w:pPr>
    </w:p>
    <w:tbl>
      <w:tblPr>
        <w:tblW w:w="9463" w:type="dxa"/>
        <w:jc w:val="center"/>
        <w:tblLayout w:type="fixed"/>
        <w:tblLook w:val="0000" w:firstRow="0" w:lastRow="0" w:firstColumn="0" w:lastColumn="0" w:noHBand="0" w:noVBand="0"/>
      </w:tblPr>
      <w:tblGrid>
        <w:gridCol w:w="2625"/>
        <w:gridCol w:w="6838"/>
      </w:tblGrid>
      <w:tr w:rsidR="009F158D" w:rsidRPr="00835725" w14:paraId="4096AB01" w14:textId="77777777" w:rsidTr="001E10FC">
        <w:trPr>
          <w:jc w:val="center"/>
        </w:trPr>
        <w:tc>
          <w:tcPr>
            <w:tcW w:w="2625" w:type="dxa"/>
          </w:tcPr>
          <w:p w14:paraId="45953F37" w14:textId="77777777" w:rsidR="009F158D" w:rsidRPr="00835725" w:rsidRDefault="009F158D" w:rsidP="001E10FC">
            <w:pPr>
              <w:pStyle w:val="Heading3"/>
              <w:numPr>
                <w:ilvl w:val="0"/>
                <w:numId w:val="11"/>
              </w:numPr>
              <w:spacing w:after="200"/>
              <w:ind w:left="360"/>
              <w:contextualSpacing w:val="0"/>
              <w:rPr>
                <w:rFonts w:ascii="GHEA Grapalat" w:hAnsi="GHEA Grapalat"/>
                <w:i/>
                <w:spacing w:val="-3"/>
              </w:rPr>
            </w:pPr>
            <w:r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Իրավասություն </w:t>
            </w:r>
          </w:p>
          <w:p w14:paraId="09A6F73A" w14:textId="77777777" w:rsidR="009F158D" w:rsidRPr="00835725" w:rsidRDefault="009F158D" w:rsidP="001E10FC">
            <w:pPr>
              <w:jc w:val="center"/>
              <w:rPr>
                <w:rFonts w:ascii="GHEA Grapalat" w:hAnsi="GHEA Grapalat"/>
                <w:i/>
                <w:lang w:val="en-GB"/>
              </w:rPr>
            </w:pPr>
          </w:p>
        </w:tc>
        <w:tc>
          <w:tcPr>
            <w:tcW w:w="6838" w:type="dxa"/>
          </w:tcPr>
          <w:p w14:paraId="6567222B" w14:textId="77777777" w:rsidR="009F158D" w:rsidRPr="00835725" w:rsidRDefault="009F158D" w:rsidP="001E10FC">
            <w:pPr>
              <w:spacing w:after="200"/>
              <w:ind w:right="-72"/>
              <w:jc w:val="both"/>
              <w:rPr>
                <w:rFonts w:ascii="GHEA Grapalat" w:hAnsi="GHEA Grapalat"/>
                <w:i/>
              </w:rPr>
            </w:pPr>
            <w:r w:rsidRPr="00835725">
              <w:rPr>
                <w:rFonts w:ascii="GHEA Grapalat" w:hAnsi="GHEA Grapalat"/>
                <w:sz w:val="22"/>
                <w:szCs w:val="22"/>
              </w:rPr>
              <w:t xml:space="preserve">50.1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Պայմանագրի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իրականացման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ընթացքում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անհրաժեշտ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35725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6"/>
                <w:sz w:val="22"/>
                <w:szCs w:val="22"/>
              </w:rPr>
              <w:t>համապատասխանել</w:t>
            </w:r>
            <w:r w:rsidRPr="001E065C">
              <w:rPr>
                <w:rFonts w:ascii="GHEA Grapalat" w:hAnsi="GHEA Grapalat"/>
                <w:spacing w:val="-6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6"/>
                <w:sz w:val="22"/>
                <w:szCs w:val="22"/>
              </w:rPr>
              <w:t>Բանկի</w:t>
            </w:r>
            <w:r w:rsidRPr="001E065C">
              <w:rPr>
                <w:rFonts w:ascii="GHEA Grapalat" w:hAnsi="GHEA Grapalat"/>
                <w:spacing w:val="-6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6"/>
                <w:sz w:val="22"/>
                <w:szCs w:val="22"/>
              </w:rPr>
              <w:t>Իրավասության</w:t>
            </w:r>
            <w:r w:rsidRPr="001E065C">
              <w:rPr>
                <w:rFonts w:ascii="GHEA Grapalat" w:hAnsi="GHEA Grapalat"/>
                <w:spacing w:val="-6"/>
                <w:sz w:val="22"/>
                <w:szCs w:val="22"/>
              </w:rPr>
              <w:t xml:space="preserve"> </w:t>
            </w:r>
            <w:r w:rsidRPr="001E065C">
              <w:rPr>
                <w:rFonts w:ascii="GHEA Grapalat" w:hAnsi="GHEA Grapalat" w:cs="Sylfaen"/>
                <w:spacing w:val="-6"/>
                <w:sz w:val="22"/>
                <w:szCs w:val="22"/>
              </w:rPr>
              <w:t>քաղաքականությանը</w:t>
            </w:r>
            <w:r w:rsidRPr="00835725">
              <w:rPr>
                <w:rFonts w:ascii="GHEA Grapalat" w:hAnsi="GHEA Grapalat"/>
                <w:sz w:val="22"/>
                <w:szCs w:val="22"/>
              </w:rPr>
              <w:t xml:space="preserve">: </w:t>
            </w:r>
            <w:r w:rsidRPr="00835725">
              <w:rPr>
                <w:rFonts w:ascii="GHEA Grapalat" w:hAnsi="GHEA Grapalat"/>
                <w:i/>
                <w:sz w:val="22"/>
                <w:szCs w:val="22"/>
              </w:rPr>
              <w:t xml:space="preserve">  </w:t>
            </w:r>
          </w:p>
        </w:tc>
      </w:tr>
    </w:tbl>
    <w:p w14:paraId="6F2B27F7" w14:textId="77777777" w:rsidR="009F158D" w:rsidRDefault="009F158D" w:rsidP="009F158D">
      <w:pPr>
        <w:pStyle w:val="BankNormal"/>
        <w:spacing w:after="0"/>
        <w:rPr>
          <w:rFonts w:ascii="GHEA Grapalat" w:hAnsi="GHEA Grapalat"/>
          <w:i/>
          <w:szCs w:val="24"/>
          <w:lang w:eastAsia="it-IT"/>
        </w:rPr>
      </w:pPr>
    </w:p>
    <w:p w14:paraId="65A9306E" w14:textId="77777777" w:rsidR="009F158D" w:rsidRDefault="009F158D" w:rsidP="009F158D">
      <w:pPr>
        <w:pStyle w:val="BankNormal"/>
        <w:spacing w:after="0"/>
        <w:rPr>
          <w:rFonts w:ascii="GHEA Grapalat" w:hAnsi="GHEA Grapalat"/>
          <w:i/>
          <w:szCs w:val="24"/>
          <w:lang w:eastAsia="it-IT"/>
        </w:rPr>
      </w:pPr>
    </w:p>
    <w:p w14:paraId="26B3D5FD" w14:textId="77777777" w:rsidR="009F158D" w:rsidRDefault="009F158D" w:rsidP="009F158D">
      <w:pPr>
        <w:pStyle w:val="BankNormal"/>
        <w:spacing w:after="0"/>
        <w:rPr>
          <w:rFonts w:ascii="GHEA Grapalat" w:hAnsi="GHEA Grapalat"/>
          <w:i/>
          <w:szCs w:val="24"/>
          <w:lang w:eastAsia="it-IT"/>
        </w:rPr>
      </w:pPr>
    </w:p>
    <w:p w14:paraId="5C24FF35" w14:textId="77777777" w:rsidR="009F158D" w:rsidRDefault="009F158D" w:rsidP="009F158D">
      <w:pPr>
        <w:pStyle w:val="BankNormal"/>
        <w:spacing w:after="0"/>
        <w:rPr>
          <w:rFonts w:ascii="GHEA Grapalat" w:hAnsi="GHEA Grapalat"/>
          <w:i/>
          <w:szCs w:val="24"/>
          <w:lang w:eastAsia="it-IT"/>
        </w:rPr>
      </w:pPr>
    </w:p>
    <w:p w14:paraId="125F8C38" w14:textId="77777777" w:rsidR="009F158D" w:rsidRDefault="009F158D" w:rsidP="009F158D">
      <w:pPr>
        <w:pStyle w:val="BankNormal"/>
        <w:spacing w:after="0"/>
        <w:rPr>
          <w:rFonts w:ascii="GHEA Grapalat" w:hAnsi="GHEA Grapalat"/>
          <w:i/>
          <w:szCs w:val="24"/>
          <w:lang w:eastAsia="it-IT"/>
        </w:rPr>
      </w:pPr>
    </w:p>
    <w:p w14:paraId="7692EC66" w14:textId="77777777" w:rsidR="009F158D" w:rsidRDefault="009F158D" w:rsidP="009F158D">
      <w:pPr>
        <w:pStyle w:val="BankNormal"/>
        <w:spacing w:after="0"/>
        <w:rPr>
          <w:rFonts w:ascii="GHEA Grapalat" w:hAnsi="GHEA Grapalat"/>
          <w:i/>
          <w:szCs w:val="24"/>
          <w:lang w:eastAsia="it-IT"/>
        </w:rPr>
      </w:pPr>
    </w:p>
    <w:p w14:paraId="7D83FDC3" w14:textId="77777777" w:rsidR="009F158D" w:rsidRDefault="009F158D" w:rsidP="009F158D">
      <w:pPr>
        <w:pStyle w:val="BankNormal"/>
        <w:spacing w:after="0"/>
        <w:rPr>
          <w:rFonts w:ascii="GHEA Grapalat" w:hAnsi="GHEA Grapalat"/>
          <w:i/>
          <w:szCs w:val="24"/>
          <w:lang w:eastAsia="it-IT"/>
        </w:rPr>
      </w:pPr>
    </w:p>
    <w:p w14:paraId="4BAB13A8" w14:textId="77777777" w:rsidR="009F158D" w:rsidRPr="00835725" w:rsidRDefault="009F158D" w:rsidP="009F158D">
      <w:pPr>
        <w:pStyle w:val="ListParagraph"/>
        <w:numPr>
          <w:ilvl w:val="0"/>
          <w:numId w:val="31"/>
        </w:numPr>
        <w:jc w:val="center"/>
        <w:rPr>
          <w:rFonts w:ascii="GHEA Grapalat" w:hAnsi="GHEA Grapalat" w:cs="Sylfaen"/>
          <w:b/>
          <w:sz w:val="32"/>
          <w:szCs w:val="32"/>
        </w:rPr>
      </w:pPr>
      <w:bookmarkStart w:id="15" w:name="_Toc351343745"/>
      <w:r w:rsidRPr="00835725">
        <w:rPr>
          <w:rFonts w:ascii="GHEA Grapalat" w:hAnsi="GHEA Grapalat" w:cs="Sylfaen"/>
          <w:b/>
          <w:sz w:val="32"/>
          <w:szCs w:val="32"/>
        </w:rPr>
        <w:lastRenderedPageBreak/>
        <w:t>Ընդհանուր</w:t>
      </w:r>
      <w:r w:rsidRPr="00835725">
        <w:rPr>
          <w:rFonts w:ascii="GHEA Grapalat" w:hAnsi="GHEA Grapalat"/>
          <w:b/>
          <w:sz w:val="32"/>
          <w:szCs w:val="32"/>
        </w:rPr>
        <w:t xml:space="preserve"> </w:t>
      </w:r>
      <w:r w:rsidRPr="00835725">
        <w:rPr>
          <w:rFonts w:ascii="GHEA Grapalat" w:hAnsi="GHEA Grapalat" w:cs="Sylfaen"/>
          <w:b/>
          <w:sz w:val="32"/>
          <w:szCs w:val="32"/>
        </w:rPr>
        <w:t>պայմաններ</w:t>
      </w:r>
    </w:p>
    <w:p w14:paraId="7D1DEA92" w14:textId="77777777" w:rsidR="009F158D" w:rsidRPr="00835725" w:rsidRDefault="009F158D" w:rsidP="009F158D">
      <w:pPr>
        <w:pStyle w:val="ListParagraph"/>
        <w:rPr>
          <w:rFonts w:ascii="GHEA Grapalat" w:hAnsi="GHEA Grapalat"/>
          <w:b/>
          <w:sz w:val="32"/>
          <w:szCs w:val="32"/>
        </w:rPr>
      </w:pPr>
    </w:p>
    <w:p w14:paraId="7FBCDB5F" w14:textId="77777777" w:rsidR="009F158D" w:rsidRPr="00835725" w:rsidRDefault="009F158D" w:rsidP="009F158D">
      <w:pPr>
        <w:rPr>
          <w:rFonts w:ascii="GHEA Grapalat" w:hAnsi="GHEA Grapalat" w:cs="Sylfaen"/>
          <w:b/>
          <w:sz w:val="28"/>
          <w:szCs w:val="28"/>
        </w:rPr>
      </w:pPr>
      <w:r w:rsidRPr="00835725">
        <w:rPr>
          <w:rFonts w:ascii="GHEA Grapalat" w:hAnsi="GHEA Grapalat" w:cs="Sylfaen"/>
          <w:b/>
          <w:sz w:val="28"/>
          <w:szCs w:val="28"/>
        </w:rPr>
        <w:t>Առդիր 1՝ Բանկի քաղաքականություն</w:t>
      </w:r>
      <w:r w:rsidRPr="00835725">
        <w:rPr>
          <w:rFonts w:ascii="GHEA Grapalat" w:hAnsi="GHEA Grapalat" w:cs="Sylfaen"/>
          <w:b/>
          <w:sz w:val="28"/>
          <w:szCs w:val="28"/>
          <w:lang w:val="hy-AM"/>
        </w:rPr>
        <w:t>.</w:t>
      </w:r>
      <w:r w:rsidRPr="00835725">
        <w:rPr>
          <w:rFonts w:ascii="GHEA Grapalat" w:hAnsi="GHEA Grapalat" w:cs="Sylfaen"/>
          <w:b/>
          <w:sz w:val="28"/>
          <w:szCs w:val="28"/>
        </w:rPr>
        <w:t xml:space="preserve"> Կոռուպցիա և խարդախություն</w:t>
      </w:r>
    </w:p>
    <w:p w14:paraId="0B38C0EE" w14:textId="77777777" w:rsidR="009F158D" w:rsidRPr="00835725" w:rsidRDefault="009F158D" w:rsidP="009F158D">
      <w:pPr>
        <w:rPr>
          <w:rFonts w:ascii="GHEA Grapalat" w:hAnsi="GHEA Grapalat" w:cs="Sylfaen"/>
          <w:b/>
          <w:sz w:val="32"/>
          <w:szCs w:val="32"/>
        </w:rPr>
      </w:pPr>
    </w:p>
    <w:p w14:paraId="1B4E0FDA" w14:textId="6FED86F6" w:rsidR="009F158D" w:rsidRPr="0032217E" w:rsidRDefault="009F158D" w:rsidP="009F158D">
      <w:pPr>
        <w:autoSpaceDE w:val="0"/>
        <w:autoSpaceDN w:val="0"/>
        <w:adjustRightInd w:val="0"/>
        <w:spacing w:after="20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35725">
        <w:rPr>
          <w:rFonts w:ascii="GHEA Grapalat" w:hAnsi="GHEA Grapalat" w:cs="Sylfaen"/>
          <w:lang w:val="hy-AM"/>
        </w:rPr>
        <w:t xml:space="preserve">      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ԱԶԲ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հակակոռուպցիոն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քաղաքականությամբ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որ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վարկառուները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ներառյալ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ԱԶԲ</w:t>
      </w:r>
      <w:r w:rsidRPr="0032217E">
        <w:rPr>
          <w:rFonts w:ascii="GHEA Grapalat" w:hAnsi="GHEA Grapalat"/>
          <w:sz w:val="22"/>
          <w:szCs w:val="22"/>
          <w:lang w:val="hy-AM"/>
        </w:rPr>
        <w:t>-</w:t>
      </w:r>
      <w:r w:rsidRPr="0032217E">
        <w:rPr>
          <w:rFonts w:ascii="GHEA Grapalat" w:hAnsi="GHEA Grapalat" w:cs="Sylfaen"/>
          <w:sz w:val="22"/>
          <w:szCs w:val="22"/>
          <w:lang w:val="hy-AM"/>
        </w:rPr>
        <w:t>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ֆինանսավորվող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շահառուները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),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ինչպես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նաև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ԱԶԲ</w:t>
      </w:r>
      <w:r w:rsidRPr="0032217E">
        <w:rPr>
          <w:rFonts w:ascii="GHEA Grapalat" w:hAnsi="GHEA Grapalat"/>
          <w:sz w:val="22"/>
          <w:szCs w:val="22"/>
          <w:lang w:val="hy-AM"/>
        </w:rPr>
        <w:t>-</w:t>
      </w:r>
      <w:r w:rsidRPr="0032217E">
        <w:rPr>
          <w:rFonts w:ascii="GHEA Grapalat" w:hAnsi="GHEA Grapalat" w:cs="Sylfaen"/>
          <w:sz w:val="22"/>
          <w:szCs w:val="22"/>
          <w:lang w:val="hy-AM"/>
        </w:rPr>
        <w:t>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ֆինանսավորվող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պայմանագրերի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ներքո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վարձված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խորհրդատուները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հետևեն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էթիկայի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ամենաբարձր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չափանիշներին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ընտրության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գործընթացի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և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պայմանագրերի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քաղաքականության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և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Ուղեցույցերի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համատեքստում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ԱԶԲ</w:t>
      </w:r>
      <w:r w:rsidRPr="0032217E">
        <w:rPr>
          <w:rFonts w:ascii="GHEA Grapalat" w:hAnsi="GHEA Grapalat"/>
          <w:sz w:val="22"/>
          <w:szCs w:val="22"/>
          <w:lang w:val="hy-AM"/>
        </w:rPr>
        <w:t>-</w:t>
      </w:r>
      <w:r w:rsidRPr="0032217E">
        <w:rPr>
          <w:rFonts w:ascii="GHEA Grapalat" w:hAnsi="GHEA Grapalat" w:cs="Sylfaen"/>
          <w:sz w:val="22"/>
          <w:szCs w:val="22"/>
          <w:lang w:val="hy-AM"/>
        </w:rPr>
        <w:t>ը՝</w:t>
      </w:r>
    </w:p>
    <w:p w14:paraId="1CC2EA2D" w14:textId="77777777" w:rsidR="009F158D" w:rsidRPr="0032217E" w:rsidRDefault="009F158D" w:rsidP="009F158D">
      <w:pPr>
        <w:autoSpaceDE w:val="0"/>
        <w:autoSpaceDN w:val="0"/>
        <w:adjustRightInd w:val="0"/>
        <w:spacing w:after="200"/>
        <w:jc w:val="both"/>
        <w:rPr>
          <w:rFonts w:ascii="GHEA Grapalat" w:hAnsi="GHEA Grapalat"/>
          <w:sz w:val="22"/>
          <w:szCs w:val="22"/>
          <w:lang w:val="hy-AM"/>
        </w:rPr>
      </w:pPr>
      <w:r w:rsidRPr="0032217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</w:t>
      </w:r>
      <w:r w:rsidRPr="0032217E">
        <w:rPr>
          <w:rFonts w:ascii="GHEA Grapalat" w:hAnsi="GHEA Grapalat"/>
          <w:sz w:val="22"/>
          <w:szCs w:val="22"/>
          <w:lang w:val="hy-AM"/>
        </w:rPr>
        <w:t>)</w:t>
      </w:r>
      <w:r w:rsidRPr="0032217E">
        <w:rPr>
          <w:rFonts w:ascii="GHEA Grapalat" w:hAnsi="GHEA Grapalat"/>
          <w:sz w:val="22"/>
          <w:szCs w:val="22"/>
          <w:lang w:val="hy-AM"/>
        </w:rPr>
        <w:tab/>
      </w:r>
      <w:r w:rsidRPr="0032217E">
        <w:rPr>
          <w:rFonts w:ascii="GHEA Grapalat" w:hAnsi="GHEA Grapalat" w:cs="Sylfaen"/>
          <w:sz w:val="22"/>
          <w:szCs w:val="22"/>
          <w:lang w:val="hy-AM"/>
        </w:rPr>
        <w:t>սահմանում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դրույթի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նպատակներով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ստորև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պայմանները՝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7C9E7ADD" w14:textId="77777777" w:rsidR="009F158D" w:rsidRPr="0032217E" w:rsidRDefault="009F158D" w:rsidP="009F158D">
      <w:pPr>
        <w:autoSpaceDE w:val="0"/>
        <w:autoSpaceDN w:val="0"/>
        <w:adjustRightInd w:val="0"/>
        <w:spacing w:after="200"/>
        <w:ind w:left="567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32217E">
        <w:rPr>
          <w:rFonts w:ascii="GHEA Grapalat" w:hAnsi="GHEA Grapalat"/>
          <w:sz w:val="22"/>
          <w:szCs w:val="22"/>
          <w:lang w:val="hy-AM"/>
        </w:rPr>
        <w:t>(i)</w:t>
      </w:r>
      <w:r w:rsidRPr="0032217E">
        <w:rPr>
          <w:rFonts w:ascii="GHEA Grapalat" w:hAnsi="GHEA Grapalat"/>
          <w:sz w:val="22"/>
          <w:szCs w:val="22"/>
          <w:lang w:val="hy-AM"/>
        </w:rPr>
        <w:tab/>
      </w:r>
      <w:r w:rsidRPr="0032217E">
        <w:rPr>
          <w:rFonts w:ascii="GHEA Grapalat" w:hAnsi="GHEA Grapalat"/>
          <w:bCs/>
          <w:sz w:val="22"/>
          <w:szCs w:val="22"/>
          <w:lang w:val="hy-AM"/>
        </w:rPr>
        <w:t>«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կոռումպացված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գործունեություն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նշանակում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առաջարկել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տալ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ընդունել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հրահրել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դրա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տալը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վերցնելը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ուղղակիորեն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անուղղակի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արժեք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որևէ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իր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այսպիսով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մյուս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Կողմի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վրա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անպատշաճ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կերպով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ազդեցություն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գործելու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համար,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 </w:t>
      </w:r>
    </w:p>
    <w:p w14:paraId="66DC6B2A" w14:textId="77777777" w:rsidR="009F158D" w:rsidRPr="0032217E" w:rsidRDefault="009F158D" w:rsidP="009F158D">
      <w:pPr>
        <w:autoSpaceDE w:val="0"/>
        <w:autoSpaceDN w:val="0"/>
        <w:adjustRightInd w:val="0"/>
        <w:spacing w:after="200"/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 w:rsidRPr="0032217E">
        <w:rPr>
          <w:rFonts w:ascii="GHEA Grapalat" w:hAnsi="GHEA Grapalat"/>
          <w:sz w:val="22"/>
          <w:szCs w:val="22"/>
          <w:lang w:val="hy-AM"/>
        </w:rPr>
        <w:t>(ii)</w:t>
      </w:r>
      <w:r w:rsidRPr="0032217E">
        <w:rPr>
          <w:rFonts w:ascii="GHEA Grapalat" w:hAnsi="GHEA Grapalat"/>
          <w:sz w:val="22"/>
          <w:szCs w:val="22"/>
          <w:lang w:val="hy-AM"/>
        </w:rPr>
        <w:tab/>
      </w:r>
      <w:r w:rsidRPr="0032217E">
        <w:rPr>
          <w:rFonts w:ascii="GHEA Grapalat" w:hAnsi="GHEA Grapalat"/>
          <w:bCs/>
          <w:sz w:val="22"/>
          <w:szCs w:val="22"/>
          <w:lang w:val="hy-AM"/>
        </w:rPr>
        <w:t>«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կեղծարարություն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նշանակում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որևէ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արարք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բացթողում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այդ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թվում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թյուր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ներկայացում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գիտակցաբար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կոպիտ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անփութությամբ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մոլորեցվում է կամ փորձ է արվում մոլորեցնել որևէ մեկին՝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ֆինանսական կամ որևէ այլ օգուտ ստանալու կամ պարտավորության կատարումից խուսափելու նպատակով:</w:t>
      </w:r>
    </w:p>
    <w:p w14:paraId="31082644" w14:textId="065F6CB4" w:rsidR="009F158D" w:rsidRPr="0032217E" w:rsidRDefault="009F158D" w:rsidP="009F158D">
      <w:pPr>
        <w:autoSpaceDE w:val="0"/>
        <w:autoSpaceDN w:val="0"/>
        <w:adjustRightInd w:val="0"/>
        <w:spacing w:after="200"/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 w:rsidRPr="0032217E">
        <w:rPr>
          <w:rFonts w:ascii="GHEA Grapalat" w:hAnsi="GHEA Grapalat"/>
          <w:sz w:val="22"/>
          <w:szCs w:val="22"/>
          <w:lang w:val="hy-AM"/>
        </w:rPr>
        <w:t>(iii)</w:t>
      </w:r>
      <w:r w:rsidRPr="0032217E">
        <w:rPr>
          <w:rFonts w:ascii="GHEA Grapalat" w:hAnsi="GHEA Grapalat"/>
          <w:sz w:val="22"/>
          <w:szCs w:val="22"/>
          <w:lang w:val="hy-AM"/>
        </w:rPr>
        <w:tab/>
      </w:r>
      <w:r w:rsidRPr="0032217E">
        <w:rPr>
          <w:rFonts w:ascii="GHEA Grapalat" w:hAnsi="GHEA Grapalat"/>
          <w:bCs/>
          <w:sz w:val="22"/>
          <w:szCs w:val="22"/>
          <w:lang w:val="hy-AM"/>
        </w:rPr>
        <w:t>«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հարկադիր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գործունեություն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նշանակում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վնասել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սպառնալ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վնասել, լինի դա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ուղղակիորեն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անուղղակի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կերպով,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որևէ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կողմին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կողմի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գույքին</w:t>
      </w:r>
      <w:r w:rsidRPr="0032217E">
        <w:rPr>
          <w:rFonts w:ascii="GHEA Grapalat" w:hAnsi="GHEA Grapalat"/>
          <w:sz w:val="22"/>
          <w:szCs w:val="22"/>
          <w:lang w:val="hy-AM"/>
        </w:rPr>
        <w:t>`</w:t>
      </w:r>
      <w:r>
        <w:rPr>
          <w:rFonts w:ascii="GHEA Grapalat" w:hAnsi="GHEA Grapalat"/>
          <w:sz w:val="22"/>
          <w:szCs w:val="22"/>
          <w:lang w:val="hy-AM"/>
        </w:rPr>
        <w:t xml:space="preserve"> նպատակ ունենալով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ոչ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պատշաճ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կերպով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ազդել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կողմի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գործողությունների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վրա</w:t>
      </w:r>
      <w:r w:rsidRPr="0032217E">
        <w:rPr>
          <w:rFonts w:ascii="GHEA Grapalat" w:hAnsi="GHEA Grapalat"/>
          <w:sz w:val="22"/>
          <w:szCs w:val="22"/>
          <w:lang w:val="hy-AM"/>
        </w:rPr>
        <w:t>,</w:t>
      </w:r>
    </w:p>
    <w:p w14:paraId="20B0C9C9" w14:textId="77777777" w:rsidR="009F158D" w:rsidRPr="0032217E" w:rsidRDefault="009F158D" w:rsidP="009F158D">
      <w:pPr>
        <w:autoSpaceDE w:val="0"/>
        <w:autoSpaceDN w:val="0"/>
        <w:adjustRightInd w:val="0"/>
        <w:spacing w:after="200"/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 w:rsidRPr="0032217E">
        <w:rPr>
          <w:rFonts w:ascii="GHEA Grapalat" w:hAnsi="GHEA Grapalat"/>
          <w:sz w:val="22"/>
          <w:szCs w:val="22"/>
          <w:lang w:val="hy-AM"/>
        </w:rPr>
        <w:t>(iv)</w:t>
      </w:r>
      <w:r w:rsidRPr="0032217E">
        <w:rPr>
          <w:rFonts w:ascii="GHEA Grapalat" w:hAnsi="GHEA Grapalat"/>
          <w:sz w:val="22"/>
          <w:szCs w:val="22"/>
          <w:lang w:val="hy-AM"/>
        </w:rPr>
        <w:tab/>
      </w:r>
      <w:r w:rsidRPr="0032217E">
        <w:rPr>
          <w:rFonts w:ascii="GHEA Grapalat" w:hAnsi="GHEA Grapalat"/>
          <w:bCs/>
          <w:sz w:val="22"/>
          <w:szCs w:val="22"/>
          <w:lang w:val="hy-AM"/>
        </w:rPr>
        <w:t>«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հանցավոր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նշանակում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երկու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ավելի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կողմերի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միջև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պայմանավորվածություն՝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հակաօրինական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նպատակների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հասնելու համար՝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ներառյալ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հակաօրինական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ազդեցություն</w:t>
      </w:r>
      <w:r>
        <w:rPr>
          <w:rFonts w:ascii="GHEA Grapalat" w:hAnsi="GHEA Grapalat" w:cs="Sylfaen"/>
          <w:sz w:val="22"/>
          <w:szCs w:val="22"/>
          <w:lang w:val="hy-AM"/>
        </w:rPr>
        <w:t>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այլ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կողմի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վրա</w:t>
      </w:r>
      <w:r w:rsidRPr="0032217E">
        <w:rPr>
          <w:rFonts w:ascii="GHEA Grapalat" w:hAnsi="GHEA Grapalat"/>
          <w:sz w:val="22"/>
          <w:szCs w:val="22"/>
          <w:lang w:val="hy-AM"/>
        </w:rPr>
        <w:t>,</w:t>
      </w:r>
    </w:p>
    <w:p w14:paraId="3939D7A5" w14:textId="15D9E712" w:rsidR="009F158D" w:rsidRPr="0032217E" w:rsidRDefault="009F158D" w:rsidP="009F158D">
      <w:pPr>
        <w:autoSpaceDE w:val="0"/>
        <w:autoSpaceDN w:val="0"/>
        <w:adjustRightInd w:val="0"/>
        <w:spacing w:after="200"/>
        <w:ind w:left="567"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32217E">
        <w:rPr>
          <w:rFonts w:ascii="GHEA Grapalat" w:hAnsi="GHEA Grapalat"/>
          <w:sz w:val="22"/>
          <w:szCs w:val="22"/>
          <w:lang w:val="hy-AM"/>
        </w:rPr>
        <w:t xml:space="preserve">(v)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Չարաշահել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 նշանակում է 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>հափշտակել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ոչ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պատշաճ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կերպով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օգտագործել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ԱԶԲ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>-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ի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գործունեության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հետ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կապված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գույքը</w:t>
      </w:r>
      <w:r>
        <w:rPr>
          <w:rFonts w:ascii="GHEA Grapalat" w:hAnsi="GHEA Grapalat" w:cs="Sylfaen"/>
          <w:bCs/>
          <w:sz w:val="22"/>
          <w:szCs w:val="22"/>
          <w:lang w:val="hy-AM"/>
        </w:rPr>
        <w:t>, լինի դա</w:t>
      </w:r>
      <w:r w:rsidR="00736C32" w:rsidRPr="00017B2F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sz w:val="22"/>
          <w:szCs w:val="22"/>
          <w:lang w:val="hy-AM"/>
        </w:rPr>
        <w:t>դիտավորության թե հանցավոր անտարբերության հետևանք</w:t>
      </w:r>
      <w:r>
        <w:rPr>
          <w:rFonts w:ascii="GHEA Grapalat" w:hAnsi="GHEA Grapalat"/>
          <w:bCs/>
          <w:sz w:val="22"/>
          <w:szCs w:val="22"/>
          <w:lang w:val="hy-AM"/>
        </w:rPr>
        <w:t>,</w:t>
      </w:r>
    </w:p>
    <w:p w14:paraId="7B12B48C" w14:textId="77777777" w:rsidR="009F158D" w:rsidRPr="0032217E" w:rsidRDefault="009F158D" w:rsidP="009F158D">
      <w:pPr>
        <w:autoSpaceDE w:val="0"/>
        <w:autoSpaceDN w:val="0"/>
        <w:adjustRightInd w:val="0"/>
        <w:spacing w:after="200"/>
        <w:ind w:left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2217E">
        <w:rPr>
          <w:rFonts w:ascii="GHEA Grapalat" w:hAnsi="GHEA Grapalat"/>
          <w:sz w:val="22"/>
          <w:szCs w:val="22"/>
          <w:lang w:val="hy-AM"/>
        </w:rPr>
        <w:t xml:space="preserve">(vi) 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>«</w:t>
      </w:r>
      <w:r w:rsidRPr="0032217E">
        <w:rPr>
          <w:rFonts w:ascii="GHEA Grapalat" w:hAnsi="GHEA Grapalat" w:cs="Sylfaen"/>
          <w:sz w:val="22"/>
          <w:szCs w:val="22"/>
          <w:lang w:val="hy-AM"/>
        </w:rPr>
        <w:t>Շահերի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բախում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համարվում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այն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իրավիճակը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երբ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մի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կողմը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այնպիսի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շահեր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են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բացասաբար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անդրադառնալ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այդ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կողմի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պաշտոնական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պարտականությունների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պատասխանատվությունների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պայմանագրային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վրա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գործող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և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ընթացակարգերի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վրա,</w:t>
      </w:r>
    </w:p>
    <w:p w14:paraId="17A5565F" w14:textId="6382616C" w:rsidR="009F158D" w:rsidRPr="0032217E" w:rsidRDefault="009F158D" w:rsidP="009F158D">
      <w:pPr>
        <w:autoSpaceDE w:val="0"/>
        <w:autoSpaceDN w:val="0"/>
        <w:adjustRightInd w:val="0"/>
        <w:spacing w:after="200"/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 w:rsidRPr="0032217E">
        <w:rPr>
          <w:rFonts w:ascii="GHEA Grapalat" w:hAnsi="GHEA Grapalat"/>
          <w:sz w:val="22"/>
          <w:szCs w:val="22"/>
          <w:lang w:val="hy-AM"/>
        </w:rPr>
        <w:lastRenderedPageBreak/>
        <w:t>(vii)</w:t>
      </w:r>
      <w:r w:rsidRPr="0032217E">
        <w:rPr>
          <w:rFonts w:ascii="GHEA Grapalat" w:hAnsi="GHEA Grapalat"/>
          <w:sz w:val="22"/>
          <w:szCs w:val="22"/>
          <w:lang w:val="hy-AM"/>
        </w:rPr>
        <w:tab/>
      </w:r>
      <w:r w:rsidRPr="0032217E">
        <w:rPr>
          <w:rFonts w:ascii="GHEA Grapalat" w:hAnsi="GHEA Grapalat"/>
          <w:bCs/>
          <w:sz w:val="22"/>
          <w:szCs w:val="22"/>
          <w:lang w:val="hy-AM"/>
        </w:rPr>
        <w:t>«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Խանգարող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գործունեություն</w:t>
      </w:r>
      <w:r w:rsidRPr="0032217E">
        <w:rPr>
          <w:rFonts w:ascii="GHEA Grapalat" w:hAnsi="GHEA Grapalat"/>
          <w:sz w:val="22"/>
          <w:szCs w:val="22"/>
          <w:lang w:val="hy-AM"/>
        </w:rPr>
        <w:t>»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է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համարվում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ա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)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հետազոտության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համար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փաստացի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նյութերի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միտումնավոր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ոչնչացումը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կեղծումը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փոփոխումը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թաքցնելը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բ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)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հետազոտողներին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կեղծ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հայտարարություն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անելը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`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ԱԶԲ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>-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ի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հետազոտությունը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խոչընդոտելու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նպատակով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գ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)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որևէ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կողմին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սպառնալը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վախեցնելը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ստիպելը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որպեսզի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հետազոտողներին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ոչ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մի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նյութական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կարևոր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ինֆորմացիա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չտրամադրվի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դ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>)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նյութապես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խոչընդոտել</w:t>
      </w:r>
      <w:r>
        <w:rPr>
          <w:rFonts w:ascii="GHEA Grapalat" w:hAnsi="GHEA Grapalat" w:cs="Sylfaen"/>
          <w:bCs/>
          <w:sz w:val="22"/>
          <w:szCs w:val="22"/>
          <w:lang w:val="hy-AM"/>
        </w:rPr>
        <w:t>ը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ԱԶԲ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>-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ի</w:t>
      </w:r>
      <w:r>
        <w:rPr>
          <w:rFonts w:ascii="GHEA Grapalat" w:hAnsi="GHEA Grapalat" w:cs="Sylfaen"/>
          <w:bCs/>
          <w:sz w:val="22"/>
          <w:szCs w:val="22"/>
          <w:lang w:val="hy-AM"/>
        </w:rPr>
        <w:t>՝ աուդիտի պայմանագրային իրավունքների իրացմանը կամ տեղեկատվություն ստանալուն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,</w:t>
      </w:r>
    </w:p>
    <w:p w14:paraId="3CEF4990" w14:textId="77777777" w:rsidR="009F158D" w:rsidRPr="0032217E" w:rsidRDefault="009F158D" w:rsidP="009F158D">
      <w:pPr>
        <w:autoSpaceDE w:val="0"/>
        <w:autoSpaceDN w:val="0"/>
        <w:adjustRightInd w:val="0"/>
        <w:spacing w:after="200"/>
        <w:ind w:left="1276" w:hanging="1276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        (viii) 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ab/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Այս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դրույթները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միասին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կոչվում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են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«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ամբողջականության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խախտում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»: </w:t>
      </w:r>
    </w:p>
    <w:p w14:paraId="42E5E4FD" w14:textId="77777777" w:rsidR="009F158D" w:rsidRPr="0032217E" w:rsidRDefault="009F158D" w:rsidP="009F158D">
      <w:pPr>
        <w:autoSpaceDE w:val="0"/>
        <w:autoSpaceDN w:val="0"/>
        <w:adjustRightInd w:val="0"/>
        <w:spacing w:after="200"/>
        <w:ind w:left="720" w:hanging="72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32217E">
        <w:rPr>
          <w:rFonts w:ascii="GHEA Grapalat" w:hAnsi="GHEA Grapalat"/>
          <w:sz w:val="22"/>
          <w:szCs w:val="22"/>
          <w:lang w:val="hy-AM"/>
        </w:rPr>
        <w:t>(</w:t>
      </w:r>
      <w:r w:rsidRPr="0032217E">
        <w:rPr>
          <w:rFonts w:ascii="GHEA Grapalat" w:hAnsi="GHEA Grapalat" w:cs="Sylfaen"/>
          <w:sz w:val="22"/>
          <w:szCs w:val="22"/>
          <w:lang w:val="hy-AM"/>
        </w:rPr>
        <w:t>բ</w:t>
      </w:r>
      <w:r w:rsidRPr="0032217E">
        <w:rPr>
          <w:rFonts w:ascii="GHEA Grapalat" w:hAnsi="GHEA Grapalat"/>
          <w:sz w:val="22"/>
          <w:szCs w:val="22"/>
          <w:lang w:val="hy-AM"/>
        </w:rPr>
        <w:t>)</w:t>
      </w:r>
      <w:r w:rsidRPr="0032217E">
        <w:rPr>
          <w:rFonts w:ascii="GHEA Grapalat" w:hAnsi="GHEA Grapalat"/>
          <w:sz w:val="22"/>
          <w:szCs w:val="22"/>
          <w:lang w:val="hy-AM"/>
        </w:rPr>
        <w:tab/>
      </w:r>
      <w:r w:rsidRPr="0032217E">
        <w:rPr>
          <w:rFonts w:ascii="GHEA Grapalat" w:hAnsi="GHEA Grapalat" w:cs="Sylfaen"/>
          <w:sz w:val="22"/>
          <w:szCs w:val="22"/>
          <w:lang w:val="hy-AM"/>
        </w:rPr>
        <w:t>պետք է մերժել այն պայմանագրերը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եթե պարզ է դառնում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 xml:space="preserve">որ առաջարկված Խորհրդատուն ուղղակիորեն կամ միջնորդի միջոցով ներգրավված է 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>«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ամբողջականության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խախտման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»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մեջ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պայմանագրի շնորհման համար մրցակցության ընթացքում,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</w:p>
    <w:p w14:paraId="088EA949" w14:textId="77777777" w:rsidR="009F158D" w:rsidRPr="0032217E" w:rsidRDefault="009F158D" w:rsidP="009F158D">
      <w:pPr>
        <w:autoSpaceDE w:val="0"/>
        <w:autoSpaceDN w:val="0"/>
        <w:adjustRightInd w:val="0"/>
        <w:ind w:left="720" w:hanging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2217E">
        <w:rPr>
          <w:rFonts w:ascii="GHEA Grapalat" w:hAnsi="GHEA Grapalat"/>
          <w:sz w:val="22"/>
          <w:szCs w:val="22"/>
          <w:lang w:val="hy-AM"/>
        </w:rPr>
        <w:t>(</w:t>
      </w:r>
      <w:r w:rsidRPr="0032217E">
        <w:rPr>
          <w:rFonts w:ascii="GHEA Grapalat" w:hAnsi="GHEA Grapalat" w:cs="Sylfaen"/>
          <w:sz w:val="22"/>
          <w:szCs w:val="22"/>
          <w:lang w:val="hy-AM"/>
        </w:rPr>
        <w:t>գ</w:t>
      </w:r>
      <w:r w:rsidRPr="0032217E">
        <w:rPr>
          <w:rFonts w:ascii="GHEA Grapalat" w:hAnsi="GHEA Grapalat"/>
          <w:sz w:val="22"/>
          <w:szCs w:val="22"/>
          <w:lang w:val="hy-AM"/>
        </w:rPr>
        <w:t>)</w:t>
      </w:r>
      <w:r w:rsidRPr="0032217E">
        <w:rPr>
          <w:rFonts w:ascii="GHEA Grapalat" w:hAnsi="GHEA Grapalat"/>
          <w:sz w:val="22"/>
          <w:szCs w:val="22"/>
          <w:lang w:val="hy-AM"/>
        </w:rPr>
        <w:tab/>
      </w:r>
      <w:r w:rsidRPr="0032217E">
        <w:rPr>
          <w:rFonts w:ascii="GHEA Grapalat" w:hAnsi="GHEA Grapalat" w:cs="Sylfaen"/>
          <w:sz w:val="22"/>
          <w:szCs w:val="22"/>
          <w:lang w:val="hy-AM"/>
        </w:rPr>
        <w:t xml:space="preserve">պետք է չեղյալ համարել ֆինանսավորման այն մասը, եթե հայտնի է դառնում, որ դրա համար վարկառուի ներկայացուցիչները երբևէ ներգրավված են եղել 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>«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ամբողջականության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bCs/>
          <w:sz w:val="22"/>
          <w:szCs w:val="22"/>
          <w:lang w:val="hy-AM"/>
        </w:rPr>
        <w:t>խախտման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>»</w:t>
      </w:r>
      <w:r w:rsidRPr="0032217E">
        <w:rPr>
          <w:rFonts w:ascii="GHEA Grapalat" w:hAnsi="GHEA Grapalat" w:cs="Sylfaen"/>
          <w:sz w:val="22"/>
          <w:szCs w:val="22"/>
          <w:lang w:val="hy-AM"/>
        </w:rPr>
        <w:t xml:space="preserve"> մեջ խորհրդատուների ընտրման գործընթացի ընթացքում, կամ այդ պայմանագրի կատարման ընթացքում, եթե վարկառուն ԱԶԲ-ի համար բավարար համարվող և ճիշտ ժամանակին ու պատշաճ միջոցներ չ</w:t>
      </w:r>
      <w:r>
        <w:rPr>
          <w:rFonts w:ascii="GHEA Grapalat" w:hAnsi="GHEA Grapalat" w:cs="Sylfaen"/>
          <w:sz w:val="22"/>
          <w:szCs w:val="22"/>
          <w:lang w:val="hy-AM"/>
        </w:rPr>
        <w:t>ի</w:t>
      </w:r>
      <w:r w:rsidRPr="0032217E">
        <w:rPr>
          <w:rFonts w:ascii="GHEA Grapalat" w:hAnsi="GHEA Grapalat" w:cs="Sylfaen"/>
          <w:sz w:val="22"/>
          <w:szCs w:val="22"/>
          <w:lang w:val="hy-AM"/>
        </w:rPr>
        <w:t xml:space="preserve"> ձեռնարկել, և </w:t>
      </w:r>
    </w:p>
    <w:p w14:paraId="64011428" w14:textId="77777777" w:rsidR="009F158D" w:rsidRPr="0032217E" w:rsidRDefault="009F158D" w:rsidP="009F158D">
      <w:pPr>
        <w:autoSpaceDE w:val="0"/>
        <w:autoSpaceDN w:val="0"/>
        <w:adjustRightInd w:val="0"/>
        <w:ind w:left="720" w:hanging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186F3D0B" w14:textId="7A694CC5" w:rsidR="009F158D" w:rsidRPr="0032217E" w:rsidRDefault="009F158D" w:rsidP="009F158D">
      <w:pPr>
        <w:autoSpaceDE w:val="0"/>
        <w:autoSpaceDN w:val="0"/>
        <w:adjustRightInd w:val="0"/>
        <w:ind w:left="720" w:hanging="720"/>
        <w:jc w:val="both"/>
        <w:rPr>
          <w:rFonts w:ascii="GHEA Grapalat" w:hAnsi="GHEA Grapalat"/>
          <w:bCs/>
          <w:i/>
          <w:sz w:val="22"/>
          <w:szCs w:val="22"/>
          <w:lang w:val="hy-AM"/>
        </w:rPr>
      </w:pPr>
      <w:r w:rsidRPr="0032217E">
        <w:rPr>
          <w:rFonts w:ascii="GHEA Grapalat" w:hAnsi="GHEA Grapalat"/>
          <w:bCs/>
          <w:sz w:val="22"/>
          <w:szCs w:val="22"/>
          <w:lang w:val="hy-AM"/>
        </w:rPr>
        <w:tab/>
      </w:r>
      <w:r w:rsidRPr="0032217E">
        <w:rPr>
          <w:rFonts w:ascii="GHEA Grapalat" w:hAnsi="GHEA Grapalat"/>
          <w:sz w:val="22"/>
          <w:szCs w:val="22"/>
          <w:lang w:val="hy-AM"/>
        </w:rPr>
        <w:t>(</w:t>
      </w:r>
      <w:r w:rsidRPr="0032217E">
        <w:rPr>
          <w:rFonts w:ascii="GHEA Grapalat" w:hAnsi="GHEA Grapalat" w:cs="Sylfaen"/>
          <w:sz w:val="22"/>
          <w:szCs w:val="22"/>
          <w:lang w:val="hy-AM"/>
        </w:rPr>
        <w:t>դ</w:t>
      </w:r>
      <w:r w:rsidRPr="0032217E">
        <w:rPr>
          <w:rFonts w:ascii="GHEA Grapalat" w:hAnsi="GHEA Grapalat"/>
          <w:sz w:val="22"/>
          <w:szCs w:val="22"/>
          <w:lang w:val="hy-AM"/>
        </w:rPr>
        <w:t>)</w:t>
      </w:r>
      <w:r w:rsidRPr="0032217E">
        <w:rPr>
          <w:rFonts w:ascii="GHEA Grapalat" w:hAnsi="GHEA Grapalat"/>
          <w:bCs/>
          <w:sz w:val="22"/>
          <w:szCs w:val="22"/>
          <w:lang w:val="hy-AM"/>
        </w:rPr>
        <w:tab/>
      </w:r>
      <w:r w:rsidRPr="0032217E">
        <w:rPr>
          <w:rFonts w:ascii="GHEA Grapalat" w:hAnsi="GHEA Grapalat" w:cs="Sylfaen"/>
          <w:sz w:val="22"/>
          <w:szCs w:val="22"/>
          <w:lang w:val="hy-AM"/>
        </w:rPr>
        <w:t>ԱԶԲ</w:t>
      </w:r>
      <w:r w:rsidRPr="0032217E">
        <w:rPr>
          <w:rFonts w:ascii="GHEA Grapalat" w:hAnsi="GHEA Grapalat"/>
          <w:sz w:val="22"/>
          <w:szCs w:val="22"/>
          <w:lang w:val="hy-AM"/>
        </w:rPr>
        <w:t>-</w:t>
      </w:r>
      <w:r w:rsidRPr="0032217E">
        <w:rPr>
          <w:rFonts w:ascii="GHEA Grapalat" w:hAnsi="GHEA Grapalat" w:cs="Sylfaen"/>
          <w:sz w:val="22"/>
          <w:szCs w:val="22"/>
          <w:lang w:val="hy-AM"/>
        </w:rPr>
        <w:t>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Հակակոռուպցիոն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քաղաքականության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Արդարության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սկզբունքների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և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Ուղեցույցի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ցանկացած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ժամանակ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պատժամիջոց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կիրառել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անհատի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նաև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նրան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որպես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հավակնորդ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չեղյալ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համարել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ընդհանրապես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որոշ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ժամանակով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խորհրդատու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անհատի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նրա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իրավահաջորդի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մասնակցությունը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ԱԶԲ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ֆինանսավորվող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ֆինանսավորումը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կառավարող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գործունեություններում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եթե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երբևէ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հայտնի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դառնա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որ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այդ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խորհրդատուն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անհատը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ուղղակի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անուղղակիորեն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մասնակցում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մասնակցել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է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ամբողջական</w:t>
      </w:r>
      <w:r>
        <w:rPr>
          <w:rFonts w:ascii="GHEA Grapalat" w:hAnsi="GHEA Grapalat" w:cs="Sylfaen"/>
          <w:sz w:val="22"/>
          <w:szCs w:val="22"/>
          <w:lang w:val="hy-AM"/>
        </w:rPr>
        <w:t>ության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խախտ</w:t>
      </w:r>
      <w:r>
        <w:rPr>
          <w:rFonts w:ascii="GHEA Grapalat" w:hAnsi="GHEA Grapalat" w:cs="Sylfaen"/>
          <w:sz w:val="22"/>
          <w:szCs w:val="22"/>
          <w:lang w:val="hy-AM"/>
        </w:rPr>
        <w:t>ման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արգելված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գործունեությ</w:t>
      </w:r>
      <w:r>
        <w:rPr>
          <w:rFonts w:ascii="GHEA Grapalat" w:hAnsi="GHEA Grapalat" w:cs="Sylfaen"/>
          <w:sz w:val="22"/>
          <w:szCs w:val="22"/>
          <w:lang w:val="hy-AM"/>
        </w:rPr>
        <w:t>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մեջ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ԱԶԲ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ֆինա</w:t>
      </w:r>
      <w:r w:rsidR="00736C32" w:rsidRPr="00017B2F">
        <w:rPr>
          <w:rFonts w:ascii="GHEA Grapalat" w:hAnsi="GHEA Grapalat" w:cs="Sylfaen"/>
          <w:sz w:val="22"/>
          <w:szCs w:val="22"/>
          <w:lang w:val="hy-AM"/>
        </w:rPr>
        <w:t>ն</w:t>
      </w:r>
      <w:r w:rsidRPr="0032217E">
        <w:rPr>
          <w:rFonts w:ascii="GHEA Grapalat" w:hAnsi="GHEA Grapalat" w:cs="Sylfaen"/>
          <w:sz w:val="22"/>
          <w:szCs w:val="22"/>
          <w:lang w:val="hy-AM"/>
        </w:rPr>
        <w:t>սավորման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մրցակցելու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կամ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այն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կատարելու</w:t>
      </w:r>
      <w:r w:rsidRPr="003221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217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32217E">
        <w:rPr>
          <w:rFonts w:ascii="GHEA Grapalat" w:hAnsi="GHEA Grapalat"/>
          <w:sz w:val="22"/>
          <w:szCs w:val="22"/>
          <w:lang w:val="hy-AM"/>
        </w:rPr>
        <w:t>:</w:t>
      </w:r>
    </w:p>
    <w:p w14:paraId="7E8581CB" w14:textId="77777777" w:rsidR="009F158D" w:rsidRPr="0032217E" w:rsidRDefault="009F158D" w:rsidP="009F158D">
      <w:pPr>
        <w:spacing w:after="200"/>
        <w:ind w:left="720" w:hanging="720"/>
        <w:jc w:val="both"/>
        <w:rPr>
          <w:rFonts w:ascii="GHEA Grapalat" w:hAnsi="GHEA Grapalat"/>
          <w:i/>
          <w:sz w:val="22"/>
          <w:szCs w:val="22"/>
          <w:lang w:val="hy-AM"/>
        </w:rPr>
      </w:pPr>
    </w:p>
    <w:p w14:paraId="62D14ECA" w14:textId="77777777" w:rsidR="009F158D" w:rsidRPr="0091187A" w:rsidRDefault="009F158D" w:rsidP="009F158D">
      <w:pPr>
        <w:rPr>
          <w:rFonts w:ascii="GHEA Grapalat" w:hAnsi="GHEA Grapalat"/>
          <w:i/>
          <w:color w:val="000000"/>
          <w:sz w:val="22"/>
          <w:szCs w:val="22"/>
          <w:lang w:val="hy-AM"/>
        </w:rPr>
      </w:pPr>
    </w:p>
    <w:p w14:paraId="12C899F1" w14:textId="77777777" w:rsidR="009F158D" w:rsidRPr="0091187A" w:rsidRDefault="009F158D" w:rsidP="009F158D">
      <w:pPr>
        <w:rPr>
          <w:rFonts w:ascii="GHEA Grapalat" w:hAnsi="GHEA Grapalat"/>
          <w:i/>
          <w:color w:val="000000"/>
          <w:sz w:val="22"/>
          <w:szCs w:val="22"/>
          <w:lang w:val="hy-AM"/>
        </w:rPr>
      </w:pPr>
    </w:p>
    <w:p w14:paraId="34C65E03" w14:textId="77777777" w:rsidR="009F158D" w:rsidRPr="0091187A" w:rsidRDefault="009F158D" w:rsidP="009F158D">
      <w:pPr>
        <w:rPr>
          <w:rFonts w:ascii="GHEA Grapalat" w:hAnsi="GHEA Grapalat"/>
          <w:i/>
          <w:color w:val="000000"/>
          <w:sz w:val="22"/>
          <w:szCs w:val="22"/>
          <w:lang w:val="hy-AM"/>
        </w:rPr>
      </w:pPr>
    </w:p>
    <w:p w14:paraId="39115A0E" w14:textId="77777777" w:rsidR="009F158D" w:rsidRPr="0091187A" w:rsidRDefault="009F158D" w:rsidP="009F158D">
      <w:pPr>
        <w:rPr>
          <w:rFonts w:ascii="GHEA Grapalat" w:hAnsi="GHEA Grapalat"/>
          <w:i/>
          <w:color w:val="000000"/>
          <w:sz w:val="22"/>
          <w:szCs w:val="22"/>
          <w:lang w:val="hy-AM"/>
        </w:rPr>
      </w:pPr>
    </w:p>
    <w:p w14:paraId="69B89111" w14:textId="77777777" w:rsidR="009F158D" w:rsidRPr="0091187A" w:rsidRDefault="009F158D" w:rsidP="009F158D">
      <w:pPr>
        <w:rPr>
          <w:rFonts w:ascii="GHEA Grapalat" w:hAnsi="GHEA Grapalat"/>
          <w:i/>
          <w:color w:val="000000"/>
          <w:sz w:val="22"/>
          <w:szCs w:val="22"/>
          <w:lang w:val="hy-AM"/>
        </w:rPr>
      </w:pPr>
    </w:p>
    <w:p w14:paraId="68A22C0A" w14:textId="77777777" w:rsidR="009F158D" w:rsidRPr="0091187A" w:rsidRDefault="009F158D" w:rsidP="009F158D">
      <w:pPr>
        <w:rPr>
          <w:rFonts w:ascii="GHEA Grapalat" w:hAnsi="GHEA Grapalat"/>
          <w:i/>
          <w:color w:val="000000"/>
          <w:sz w:val="22"/>
          <w:szCs w:val="22"/>
          <w:lang w:val="hy-AM"/>
        </w:rPr>
      </w:pPr>
    </w:p>
    <w:p w14:paraId="308066EE" w14:textId="77777777" w:rsidR="009F158D" w:rsidRPr="0091187A" w:rsidRDefault="009F158D" w:rsidP="009F158D">
      <w:pPr>
        <w:rPr>
          <w:rFonts w:ascii="GHEA Grapalat" w:hAnsi="GHEA Grapalat"/>
          <w:i/>
          <w:color w:val="000000"/>
          <w:sz w:val="22"/>
          <w:szCs w:val="22"/>
          <w:lang w:val="hy-AM"/>
        </w:rPr>
      </w:pPr>
    </w:p>
    <w:bookmarkEnd w:id="15"/>
    <w:p w14:paraId="48F9967F" w14:textId="77777777" w:rsidR="009F158D" w:rsidRPr="00835725" w:rsidRDefault="009F158D" w:rsidP="009F158D">
      <w:pPr>
        <w:pStyle w:val="Heading1"/>
        <w:numPr>
          <w:ilvl w:val="0"/>
          <w:numId w:val="31"/>
        </w:numPr>
        <w:rPr>
          <w:rFonts w:ascii="GHEA Grapalat" w:hAnsi="GHEA Grapalat" w:cs="GHEA Grapalat"/>
        </w:rPr>
      </w:pPr>
      <w:r w:rsidRPr="00835725">
        <w:rPr>
          <w:rFonts w:ascii="Tahoma" w:hAnsi="Tahoma" w:cs="Tahoma"/>
          <w:lang w:val="hy-AM"/>
        </w:rPr>
        <w:lastRenderedPageBreak/>
        <w:t>Պայմանագրի</w:t>
      </w:r>
      <w:r w:rsidRPr="00835725">
        <w:rPr>
          <w:rFonts w:ascii="GHEA Grapalat" w:hAnsi="GHEA Grapalat" w:cs="GHEA Grapalat"/>
          <w:lang w:val="hy-AM"/>
        </w:rPr>
        <w:t xml:space="preserve"> </w:t>
      </w:r>
      <w:r w:rsidRPr="00835725">
        <w:rPr>
          <w:rFonts w:ascii="Tahoma" w:hAnsi="Tahoma" w:cs="Tahoma"/>
          <w:lang w:val="hy-AM"/>
        </w:rPr>
        <w:t>Հատուկ</w:t>
      </w:r>
      <w:r w:rsidRPr="00835725">
        <w:rPr>
          <w:rFonts w:ascii="GHEA Grapalat" w:hAnsi="GHEA Grapalat" w:cs="GHEA Grapalat"/>
          <w:lang w:val="hy-AM"/>
        </w:rPr>
        <w:t xml:space="preserve"> </w:t>
      </w:r>
      <w:r w:rsidRPr="00835725">
        <w:rPr>
          <w:rFonts w:ascii="Tahoma" w:hAnsi="Tahoma" w:cs="Tahoma"/>
          <w:lang w:val="hy-AM"/>
        </w:rPr>
        <w:t>Պայմաններ</w:t>
      </w:r>
    </w:p>
    <w:p w14:paraId="2A0F5E67" w14:textId="77777777" w:rsidR="009F158D" w:rsidRPr="00835725" w:rsidRDefault="009F158D" w:rsidP="009F158D">
      <w:pPr>
        <w:rPr>
          <w:rFonts w:ascii="GHEA Grapalat" w:hAnsi="GHEA Grapalat" w:cs="GHEA Grapalat"/>
        </w:rPr>
      </w:pP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9F158D" w:rsidRPr="0032217E" w14:paraId="3940D73A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2AA56E36" w14:textId="77777777" w:rsidR="009F158D" w:rsidRPr="0032217E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Tahoma" w:hAnsi="Tahoma" w:cs="Tahoma"/>
                <w:sz w:val="22"/>
                <w:szCs w:val="22"/>
              </w:rPr>
              <w:t>ՊԸՊ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Հոդվածի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համարը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2781CA76" w14:textId="77777777" w:rsidR="009F158D" w:rsidRPr="0032217E" w:rsidRDefault="009F158D" w:rsidP="001E10FC">
            <w:pPr>
              <w:ind w:right="-72"/>
              <w:jc w:val="center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Պայմանագրի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Ընդհանուր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Պայմանների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փոփոխություններ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և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լրացումներ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F158D" w:rsidRPr="0032217E" w14:paraId="417CC46B" w14:textId="77777777" w:rsidTr="001E10FC">
        <w:trPr>
          <w:trHeight w:val="733"/>
        </w:trPr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078D950E" w14:textId="77777777" w:rsidR="009F158D" w:rsidRPr="0032217E" w:rsidRDefault="009F158D" w:rsidP="001E10FC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1.1(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բ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)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3.1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5D9BEA6A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sz w:val="22"/>
                <w:szCs w:val="22"/>
              </w:rPr>
              <w:t>Պայմանագիրը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մեկնաբանվի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ըստ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Հայաստանի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gramStart"/>
            <w:r w:rsidRPr="0032217E">
              <w:rPr>
                <w:rFonts w:ascii="Tahoma" w:hAnsi="Tahoma" w:cs="Tahoma"/>
                <w:sz w:val="22"/>
                <w:szCs w:val="22"/>
              </w:rPr>
              <w:t>Հանրապետության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 </w:t>
            </w:r>
            <w:r w:rsidRPr="0032217E">
              <w:rPr>
                <w:rFonts w:ascii="Tahoma" w:hAnsi="Tahoma" w:cs="Tahoma"/>
                <w:sz w:val="22"/>
                <w:szCs w:val="22"/>
              </w:rPr>
              <w:t>օրենքի</w:t>
            </w:r>
            <w:proofErr w:type="gramEnd"/>
            <w:r w:rsidRPr="0032217E"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</w:tc>
      </w:tr>
      <w:tr w:rsidR="009F158D" w:rsidRPr="0032217E" w14:paraId="3045A953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6A880387" w14:textId="77777777" w:rsidR="009F158D" w:rsidRPr="0032217E" w:rsidRDefault="009F158D" w:rsidP="001E10FC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7EFC36E5" w14:textId="77777777" w:rsidR="009F158D" w:rsidRPr="0032217E" w:rsidRDefault="009F158D" w:rsidP="001E10FC">
            <w:pPr>
              <w:tabs>
                <w:tab w:val="center" w:pos="3426"/>
              </w:tabs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Լեզուն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անգլերենն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: </w:t>
            </w:r>
          </w:p>
          <w:p w14:paraId="2CD2DBC4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</w:p>
        </w:tc>
      </w:tr>
      <w:tr w:rsidR="009F158D" w:rsidRPr="0032217E" w14:paraId="3F475626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7B7D94B0" w14:textId="77777777" w:rsidR="009F158D" w:rsidRPr="0032217E" w:rsidRDefault="009F158D" w:rsidP="001E10FC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6.1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6.2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1BBE2557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sz w:val="22"/>
                <w:szCs w:val="22"/>
              </w:rPr>
              <w:t>Պատվիրատու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` «</w:t>
            </w:r>
            <w:r w:rsidRPr="0032217E">
              <w:rPr>
                <w:rFonts w:ascii="Tahoma" w:hAnsi="Tahoma" w:cs="Tahoma"/>
                <w:sz w:val="22"/>
                <w:szCs w:val="22"/>
              </w:rPr>
              <w:t>Տրանսպորտ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այ</w:t>
            </w:r>
            <w:r w:rsidRPr="0032217E">
              <w:rPr>
                <w:rFonts w:ascii="Tahoma" w:hAnsi="Tahoma" w:cs="Tahoma"/>
                <w:sz w:val="22"/>
                <w:szCs w:val="22"/>
              </w:rPr>
              <w:t>ի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ծրագրերի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իրականացման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կազմակերպություն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»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ՊՈԱԿ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  <w:p w14:paraId="68AB48C1" w14:textId="77777777" w:rsidR="009F158D" w:rsidRDefault="009F158D" w:rsidP="001E10FC">
            <w:pPr>
              <w:ind w:right="-72"/>
              <w:jc w:val="both"/>
              <w:rPr>
                <w:rFonts w:ascii="GHEA Grapalat" w:hAnsi="GHEA Grapalat" w:cs="GHEA Grapalat"/>
                <w:sz w:val="22"/>
                <w:szCs w:val="22"/>
              </w:rPr>
            </w:pPr>
            <w:r w:rsidRPr="0032217E">
              <w:rPr>
                <w:rFonts w:ascii="Tahoma" w:hAnsi="Tahoma" w:cs="Tahoma"/>
                <w:sz w:val="22"/>
                <w:szCs w:val="22"/>
              </w:rPr>
              <w:t>Հայաստանի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Հանրապետություն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</w:rPr>
              <w:t>Երևան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0010, </w:t>
            </w:r>
            <w:r w:rsidRPr="0032217E">
              <w:rPr>
                <w:rFonts w:ascii="Tahoma" w:hAnsi="Tahoma" w:cs="Tahoma"/>
                <w:sz w:val="22"/>
                <w:szCs w:val="22"/>
              </w:rPr>
              <w:t>Տիգրան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Մեծի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4, </w:t>
            </w:r>
          </w:p>
          <w:p w14:paraId="0E12FF44" w14:textId="77777777" w:rsidR="009F158D" w:rsidRDefault="009F158D" w:rsidP="001E10FC">
            <w:pPr>
              <w:ind w:right="-72"/>
              <w:jc w:val="both"/>
              <w:rPr>
                <w:rFonts w:ascii="GHEA Grapalat" w:hAnsi="GHEA Grapalat" w:cs="GHEA Grapalat"/>
                <w:sz w:val="22"/>
                <w:szCs w:val="22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>7-</w:t>
            </w:r>
            <w:r w:rsidRPr="0032217E">
              <w:rPr>
                <w:rFonts w:ascii="Tahoma" w:hAnsi="Tahoma" w:cs="Tahoma"/>
                <w:sz w:val="22"/>
                <w:szCs w:val="22"/>
              </w:rPr>
              <w:t>րդ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հարկ</w:t>
            </w:r>
          </w:p>
          <w:p w14:paraId="09D77D71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sz w:val="22"/>
                <w:szCs w:val="22"/>
              </w:rPr>
              <w:t>Հեռ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. +(374) 012 20-10-09, </w:t>
            </w:r>
          </w:p>
          <w:p w14:paraId="2AF41232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  <w:proofErr w:type="gramStart"/>
            <w:r w:rsidRPr="0032217E">
              <w:rPr>
                <w:rFonts w:ascii="Tahoma" w:hAnsi="Tahoma" w:cs="Tahoma"/>
                <w:sz w:val="22"/>
                <w:szCs w:val="22"/>
              </w:rPr>
              <w:t>Էլ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  <w:r w:rsidRPr="0032217E">
              <w:rPr>
                <w:rFonts w:ascii="Tahoma" w:hAnsi="Tahoma" w:cs="Tahoma"/>
                <w:sz w:val="22"/>
                <w:szCs w:val="22"/>
              </w:rPr>
              <w:t>փոստ</w:t>
            </w:r>
            <w:proofErr w:type="gramEnd"/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: </w:t>
            </w:r>
            <w:hyperlink r:id="rId7" w:history="1">
              <w:r w:rsidRPr="0032217E">
                <w:rPr>
                  <w:rStyle w:val="Hyperlink"/>
                  <w:rFonts w:ascii="GHEA Grapalat" w:hAnsi="GHEA Grapalat" w:cs="GHEA Grapalat"/>
                  <w:sz w:val="22"/>
                  <w:szCs w:val="22"/>
                </w:rPr>
                <w:t>info@tpio.am</w:t>
              </w:r>
            </w:hyperlink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  <w:p w14:paraId="706AE034" w14:textId="77777777" w:rsidR="009F158D" w:rsidRPr="0032217E" w:rsidRDefault="009F158D" w:rsidP="001E10FC">
            <w:pPr>
              <w:tabs>
                <w:tab w:val="left" w:pos="1311"/>
              </w:tabs>
              <w:ind w:right="-72"/>
              <w:jc w:val="both"/>
              <w:rPr>
                <w:rFonts w:ascii="GHEA Grapalat" w:hAnsi="GHEA Grapalat" w:cs="GHEA Grapalat"/>
              </w:rPr>
            </w:pPr>
          </w:p>
          <w:p w14:paraId="4F281523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Խորհրդատու՝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   </w:t>
            </w:r>
            <w:r w:rsidRPr="0032217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</w:p>
          <w:p w14:paraId="4FBFCF6F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</w:p>
          <w:p w14:paraId="0C85A880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  <w:p w14:paraId="7E9DDB70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Ում՝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</w:p>
          <w:p w14:paraId="08F84696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Ֆաքս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/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հեռ՝՝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  <w:p w14:paraId="37B89560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u w:val="single"/>
                <w:lang w:val="hy-AM"/>
              </w:rPr>
            </w:pPr>
            <w:proofErr w:type="gramStart"/>
            <w:r w:rsidRPr="0032217E">
              <w:rPr>
                <w:rFonts w:ascii="Tahoma" w:hAnsi="Tahoma" w:cs="Tahoma"/>
                <w:sz w:val="22"/>
                <w:szCs w:val="22"/>
              </w:rPr>
              <w:t>Էլ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  <w:r w:rsidRPr="0032217E">
              <w:rPr>
                <w:rFonts w:ascii="Tahoma" w:hAnsi="Tahoma" w:cs="Tahoma"/>
                <w:sz w:val="22"/>
                <w:szCs w:val="22"/>
              </w:rPr>
              <w:t>փոստ</w:t>
            </w:r>
            <w:proofErr w:type="gramEnd"/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. </w:t>
            </w:r>
            <w:r w:rsidRPr="0032217E">
              <w:rPr>
                <w:rStyle w:val="Hyperlink"/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</w:p>
        </w:tc>
      </w:tr>
      <w:tr w:rsidR="009F158D" w:rsidRPr="0032217E" w14:paraId="1D3779D6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2EC0B437" w14:textId="77777777" w:rsidR="009F158D" w:rsidRPr="0032217E" w:rsidRDefault="009F158D" w:rsidP="001E10FC">
            <w:pPr>
              <w:jc w:val="both"/>
              <w:rPr>
                <w:rFonts w:ascii="GHEA Grapalat" w:hAnsi="GHEA Grapalat" w:cs="GHEA Grapalat"/>
                <w:b/>
                <w:bCs/>
                <w:spacing w:val="-3"/>
              </w:rPr>
            </w:pP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t>8.1</w:t>
            </w:r>
          </w:p>
          <w:p w14:paraId="31CE759A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b/>
                <w:bCs/>
              </w:rPr>
            </w:pP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588263B2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color w:val="1F497D"/>
                <w:lang w:val="hy-AM"/>
              </w:rPr>
            </w:pPr>
          </w:p>
        </w:tc>
      </w:tr>
      <w:tr w:rsidR="009F158D" w:rsidRPr="0032217E" w14:paraId="36E68E76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7449B5DF" w14:textId="77777777" w:rsidR="009F158D" w:rsidRPr="0032217E" w:rsidRDefault="009F158D" w:rsidP="001E10FC">
            <w:pPr>
              <w:jc w:val="both"/>
              <w:rPr>
                <w:rFonts w:ascii="GHEA Grapalat" w:hAnsi="GHEA Grapalat" w:cs="GHEA Grapalat"/>
                <w:b/>
                <w:bCs/>
                <w:spacing w:val="-3"/>
              </w:rPr>
            </w:pP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t>9.1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4AD30F84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Լիազորված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ներկայացուցիչներ՝</w:t>
            </w:r>
          </w:p>
          <w:p w14:paraId="1E071D30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b/>
                <w:bCs/>
              </w:rPr>
            </w:pPr>
          </w:p>
          <w:p w14:paraId="11F772F0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Պատվիրատուի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համար՝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</w:p>
          <w:p w14:paraId="5D011303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b/>
                <w:bCs/>
              </w:rPr>
            </w:pPr>
          </w:p>
          <w:p w14:paraId="0D435247" w14:textId="77777777" w:rsidR="009F158D" w:rsidRPr="0032217E" w:rsidRDefault="009F158D" w:rsidP="001E10FC">
            <w:pPr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Խորհրդատուի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համար</w:t>
            </w:r>
            <w:r w:rsidRPr="0032217E">
              <w:rPr>
                <w:rFonts w:ascii="Tahoma" w:hAnsi="Tahoma" w:cs="Tahoma"/>
                <w:sz w:val="22"/>
                <w:szCs w:val="22"/>
              </w:rPr>
              <w:t>՝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ab/>
            </w:r>
          </w:p>
          <w:p w14:paraId="6AB82EC1" w14:textId="77777777" w:rsidR="009F158D" w:rsidRPr="0032217E" w:rsidRDefault="009F158D" w:rsidP="001E10FC">
            <w:pPr>
              <w:tabs>
                <w:tab w:val="left" w:pos="2160"/>
                <w:tab w:val="left" w:pos="6480"/>
              </w:tabs>
              <w:ind w:right="-72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ab/>
            </w:r>
          </w:p>
        </w:tc>
      </w:tr>
      <w:tr w:rsidR="009F158D" w:rsidRPr="0032217E" w14:paraId="4241A973" w14:textId="77777777" w:rsidTr="001E10FC">
        <w:trPr>
          <w:trHeight w:val="362"/>
        </w:trPr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45F4115E" w14:textId="77777777" w:rsidR="009F158D" w:rsidRPr="0032217E" w:rsidRDefault="009F158D" w:rsidP="001E10FC">
            <w:pPr>
              <w:rPr>
                <w:rFonts w:ascii="GHEA Grapalat" w:hAnsi="GHEA Grapalat" w:cs="GHEA Grapalat"/>
                <w:b/>
                <w:bCs/>
                <w:lang w:val="en-GB" w:eastAsia="it-IT"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en-GB" w:eastAsia="it-IT"/>
              </w:rPr>
              <w:t>11.1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3F4B2E72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Ոչ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կիրառելի</w:t>
            </w:r>
          </w:p>
        </w:tc>
      </w:tr>
      <w:tr w:rsidR="009F158D" w:rsidRPr="0032217E" w14:paraId="0150D1D7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6C0E790A" w14:textId="77777777" w:rsidR="009F158D" w:rsidRPr="0032217E" w:rsidRDefault="009F158D" w:rsidP="001E10FC">
            <w:pPr>
              <w:rPr>
                <w:rFonts w:ascii="GHEA Grapalat" w:hAnsi="GHEA Grapalat" w:cs="GHEA Grapalat"/>
                <w:b/>
                <w:bCs/>
                <w:spacing w:val="-3"/>
              </w:rPr>
            </w:pP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t>12.1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024673CA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Պայմանագրի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դադարեցում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ուժի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մեջ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չմտնելու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պատճառով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>.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</w:p>
          <w:p w14:paraId="63D4C94C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b/>
                <w:bCs/>
              </w:rPr>
            </w:pPr>
          </w:p>
          <w:p w14:paraId="753B5C4C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Ժամկետը՝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>50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օր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: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9F158D" w:rsidRPr="0032217E" w14:paraId="54333B10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148ECCE5" w14:textId="77777777" w:rsidR="009F158D" w:rsidRPr="0032217E" w:rsidRDefault="009F158D" w:rsidP="001E10FC">
            <w:pPr>
              <w:rPr>
                <w:rFonts w:ascii="GHEA Grapalat" w:hAnsi="GHEA Grapalat" w:cs="GHEA Grapalat"/>
                <w:b/>
                <w:bCs/>
                <w:spacing w:val="-3"/>
              </w:rPr>
            </w:pP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t>13.1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455731FA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Ծառայությունների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մեկնարկ՝</w:t>
            </w:r>
          </w:p>
          <w:p w14:paraId="3D251F6C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sz w:val="22"/>
                <w:szCs w:val="22"/>
              </w:rPr>
              <w:lastRenderedPageBreak/>
              <w:t>Պատվիրատուին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գրավոր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ներկայացվի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Հիմնական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փորձագետների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աշխատանքները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մեկնարկելու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համար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հասանելիության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հաստատում՝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ստորագրված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gramStart"/>
            <w:r w:rsidRPr="0032217E">
              <w:rPr>
                <w:rFonts w:ascii="Tahoma" w:hAnsi="Tahoma" w:cs="Tahoma"/>
                <w:sz w:val="22"/>
                <w:szCs w:val="22"/>
              </w:rPr>
              <w:t>յուրաքանչյուր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Հիմնական</w:t>
            </w:r>
            <w:proofErr w:type="gramEnd"/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փորձագետի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</w:tc>
      </w:tr>
      <w:tr w:rsidR="009F158D" w:rsidRPr="0032217E" w14:paraId="75121672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4C6DC3EE" w14:textId="77777777" w:rsidR="009F158D" w:rsidRPr="0032217E" w:rsidRDefault="009F158D" w:rsidP="001E10FC">
            <w:pPr>
              <w:rPr>
                <w:rFonts w:ascii="GHEA Grapalat" w:hAnsi="GHEA Grapalat" w:cs="GHEA Grapalat"/>
                <w:b/>
                <w:bCs/>
                <w:spacing w:val="-3"/>
              </w:rPr>
            </w:pP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lastRenderedPageBreak/>
              <w:t>14.1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2A02699D" w14:textId="77777777" w:rsidR="009F158D" w:rsidRPr="0032217E" w:rsidRDefault="009F158D" w:rsidP="001E10FC">
            <w:pPr>
              <w:jc w:val="both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Պայմանագրի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վավերականության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ժամկետի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ավարտ՝</w:t>
            </w:r>
          </w:p>
          <w:p w14:paraId="399A71F2" w14:textId="77777777" w:rsidR="009F158D" w:rsidRPr="00F05E02" w:rsidRDefault="009F158D" w:rsidP="001E10FC">
            <w:pPr>
              <w:jc w:val="both"/>
              <w:rPr>
                <w:rFonts w:ascii="GHEA Grapalat" w:hAnsi="GHEA Grapalat" w:cs="GHEA Grapalat"/>
                <w:sz w:val="12"/>
              </w:rPr>
            </w:pPr>
          </w:p>
        </w:tc>
      </w:tr>
      <w:tr w:rsidR="009F158D" w:rsidRPr="0032217E" w14:paraId="1C3BD24B" w14:textId="77777777" w:rsidTr="001E10FC">
        <w:trPr>
          <w:trHeight w:val="1121"/>
        </w:trPr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51F402D5" w14:textId="77777777" w:rsidR="009F158D" w:rsidRPr="0032217E" w:rsidRDefault="009F158D" w:rsidP="001E10FC">
            <w:pPr>
              <w:rPr>
                <w:rFonts w:ascii="GHEA Grapalat" w:hAnsi="GHEA Grapalat" w:cs="GHEA Grapalat"/>
                <w:b/>
                <w:bCs/>
                <w:lang w:val="en-GB" w:eastAsia="it-IT"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en-GB" w:eastAsia="it-IT"/>
              </w:rPr>
              <w:t>21 b.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191D831E" w14:textId="77777777" w:rsidR="009F158D" w:rsidRPr="0032217E" w:rsidRDefault="009F158D" w:rsidP="001E10FC">
            <w:pPr>
              <w:pStyle w:val="BodyText"/>
              <w:tabs>
                <w:tab w:val="left" w:pos="826"/>
                <w:tab w:val="left" w:pos="1726"/>
              </w:tabs>
              <w:spacing w:after="0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Պատվիրատուն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իրավունք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վերապահում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որոշելու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թե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արդյոք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Խորհրդատուն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պետք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որակազրկվի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ապրանքներ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աշխատանքներ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կամ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ոչ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խորհրդատվական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ծառայություններ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մատուցելուց՝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ՊԸՊ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21.1.3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հոդվածում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նկարագրված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շահերի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բախման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բնույթի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պատճառով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:</w:t>
            </w:r>
          </w:p>
        </w:tc>
      </w:tr>
      <w:tr w:rsidR="009F158D" w:rsidRPr="00017B2F" w14:paraId="1B2D62F2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3DFF4A28" w14:textId="77777777" w:rsidR="009F158D" w:rsidRPr="0032217E" w:rsidRDefault="009F158D" w:rsidP="001E10FC">
            <w:pPr>
              <w:rPr>
                <w:rFonts w:ascii="GHEA Grapalat" w:hAnsi="GHEA Grapalat" w:cs="GHEA Grapalat"/>
                <w:b/>
                <w:bCs/>
                <w:lang w:val="en-GB" w:eastAsia="it-I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br w:type="page"/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en-GB" w:eastAsia="it-IT"/>
              </w:rPr>
              <w:t>23.1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05CCC23E" w14:textId="77777777" w:rsidR="009F158D" w:rsidRPr="0032217E" w:rsidRDefault="009F158D" w:rsidP="001E10FC">
            <w:pPr>
              <w:pStyle w:val="BodyTextIndent2"/>
              <w:tabs>
                <w:tab w:val="left" w:pos="380"/>
              </w:tabs>
              <w:spacing w:after="180"/>
              <w:ind w:left="380" w:hanging="380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Պատվիրատուի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նկատմամբ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Խորհրդատուի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պատասխանատվության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սահմանափակում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. </w:t>
            </w:r>
          </w:p>
          <w:p w14:paraId="1B44729B" w14:textId="77777777" w:rsidR="009F158D" w:rsidRPr="0032217E" w:rsidRDefault="009F158D" w:rsidP="001E10FC">
            <w:pPr>
              <w:pStyle w:val="BodyTextIndent2"/>
              <w:tabs>
                <w:tab w:val="left" w:pos="740"/>
              </w:tabs>
              <w:spacing w:after="180"/>
              <w:ind w:left="740" w:hanging="360"/>
              <w:rPr>
                <w:rFonts w:ascii="GHEA Grapalat" w:hAnsi="GHEA Grapalat" w:cs="GHEA Grapala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</w:rPr>
              <w:t>ա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)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</w:rPr>
              <w:t>Բացառությամբ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Խորհրդատուի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Ծառայությունների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կատարման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հետ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կապված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նրա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անունից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գործող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ֆիզիկական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իրավաբանական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անձի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կատարված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կոպիտ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անփութության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դիտավորյալ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գործողությունների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դեպքերի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</w:rPr>
              <w:t>Խորհրդատուն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առջև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չի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կրելու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որևէ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պատասխանատվություն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գույքին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պատճառված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վնասի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համար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. </w:t>
            </w:r>
          </w:p>
          <w:p w14:paraId="2BED72FC" w14:textId="4B5E07A1" w:rsidR="009F158D" w:rsidRPr="0032217E" w:rsidRDefault="009F158D" w:rsidP="001E10FC">
            <w:pPr>
              <w:pStyle w:val="BodyTextIndent2"/>
              <w:tabs>
                <w:tab w:val="left" w:pos="740"/>
              </w:tabs>
              <w:spacing w:after="180"/>
              <w:ind w:left="740" w:hanging="360"/>
              <w:rPr>
                <w:rFonts w:ascii="GHEA Grapalat" w:hAnsi="GHEA Grapalat" w:cs="GHEA Grapala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>(i)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</w:rPr>
              <w:t>ցանկացած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տեսակի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անուղղակի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վնասի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կորստի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համար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</w:rPr>
              <w:t>և</w:t>
            </w:r>
          </w:p>
          <w:p w14:paraId="4F60FCBF" w14:textId="77777777" w:rsidR="009F158D" w:rsidRPr="0032217E" w:rsidRDefault="009F158D" w:rsidP="001E10FC">
            <w:pPr>
              <w:pStyle w:val="BodyTextIndent2"/>
              <w:spacing w:after="180"/>
              <w:ind w:left="377" w:hanging="357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     (ii)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ցանկացած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ուղղակի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կորստի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վնասի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համար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գերազանցում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Պայմանագրի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ընդհանուր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արժեքի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չափը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: </w:t>
            </w:r>
          </w:p>
          <w:p w14:paraId="56CD0500" w14:textId="77777777" w:rsidR="009F158D" w:rsidRPr="0032217E" w:rsidRDefault="009F158D" w:rsidP="001E10FC">
            <w:pPr>
              <w:pStyle w:val="BodyTextIndent2"/>
              <w:spacing w:after="180"/>
              <w:ind w:left="377" w:hanging="357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)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Սույն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պատասխանատվության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սահմանափակումը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չպետք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</w:p>
          <w:p w14:paraId="1245B422" w14:textId="77777777" w:rsidR="009F158D" w:rsidRPr="0032217E" w:rsidRDefault="009F158D" w:rsidP="001E10FC">
            <w:pPr>
              <w:pStyle w:val="BodyTextIndent2"/>
              <w:ind w:left="738" w:hanging="358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(i)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ազդի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պատասխանատվության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վրա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առկայության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դեպքում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երրորդ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անձանց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Ծառայությունների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կատարման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հետ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կապված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նրա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անունից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գործող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ֆիզիկական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իրավաբանական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անձի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պատճառված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վնասների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վրա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,</w:t>
            </w:r>
          </w:p>
          <w:p w14:paraId="171C3BBE" w14:textId="77777777" w:rsidR="009F158D" w:rsidRPr="00F05E02" w:rsidRDefault="009F158D" w:rsidP="001E10FC">
            <w:pPr>
              <w:pStyle w:val="BodyTextIndent2"/>
              <w:ind w:left="738" w:hanging="358"/>
              <w:rPr>
                <w:rFonts w:ascii="GHEA Grapalat" w:hAnsi="GHEA Grapalat" w:cs="GHEA Grapalat"/>
                <w:sz w:val="14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</w:p>
          <w:p w14:paraId="312CB520" w14:textId="41F8660E" w:rsidR="009F158D" w:rsidRPr="0032217E" w:rsidRDefault="009F158D" w:rsidP="001E10FC">
            <w:pPr>
              <w:pStyle w:val="BodyTextIndent2"/>
              <w:ind w:left="738" w:hanging="358"/>
              <w:rPr>
                <w:rFonts w:ascii="GHEA Grapalat" w:hAnsi="GHEA Grapalat" w:cs="GHEA Grapalat"/>
                <w:color w:val="1F497D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(ii)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դիտարկվի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որպես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որևէ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պատասխանատվության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սահմանափակում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բացառում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արգելված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գործող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օրենսդրությամբ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:</w:t>
            </w:r>
          </w:p>
        </w:tc>
      </w:tr>
      <w:tr w:rsidR="009F158D" w:rsidRPr="00017B2F" w14:paraId="56588FC3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37399AFB" w14:textId="77777777" w:rsidR="009F158D" w:rsidRPr="0032217E" w:rsidRDefault="009F158D" w:rsidP="001E10FC">
            <w:pPr>
              <w:rPr>
                <w:rFonts w:ascii="GHEA Grapalat" w:hAnsi="GHEA Grapalat" w:cs="GHEA Grapalat"/>
                <w:b/>
                <w:bCs/>
                <w:lang w:val="en-GB" w:eastAsia="it-IT"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en-GB" w:eastAsia="it-IT"/>
              </w:rPr>
              <w:t>24.1</w:t>
            </w:r>
          </w:p>
          <w:p w14:paraId="37FB6A72" w14:textId="77777777" w:rsidR="009F158D" w:rsidRPr="0032217E" w:rsidRDefault="009F158D" w:rsidP="001E10FC">
            <w:pPr>
              <w:pStyle w:val="BankNormal"/>
              <w:spacing w:after="0"/>
              <w:rPr>
                <w:rFonts w:ascii="GHEA Grapalat" w:hAnsi="GHEA Grapalat" w:cs="GHEA Grapalat"/>
                <w:lang w:val="en-GB" w:eastAsia="it-IT"/>
              </w:rPr>
            </w:pP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432F7A65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b/>
                <w:bCs/>
                <w:lang w:val="hy-AM"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Ռիսկերի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ապահովագրումը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պետք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ծածկի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հետևյալը՝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 xml:space="preserve"> </w:t>
            </w:r>
          </w:p>
          <w:p w14:paraId="0F774C83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</w:p>
          <w:p w14:paraId="6EBEEC91" w14:textId="77777777" w:rsidR="009F158D" w:rsidRPr="0032217E" w:rsidRDefault="009F158D" w:rsidP="001E10FC">
            <w:pPr>
              <w:tabs>
                <w:tab w:val="left" w:pos="961"/>
              </w:tabs>
              <w:ind w:left="560" w:right="-72" w:hanging="540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)</w:t>
            </w:r>
            <w:r w:rsidRPr="0091187A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մասնագիտական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պատասխանատվության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ապահո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վագրություն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առնվազն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սույն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Պայմանագրի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գնի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չափով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: </w:t>
            </w:r>
          </w:p>
          <w:p w14:paraId="2D86729C" w14:textId="760348D2" w:rsidR="009F158D" w:rsidRPr="00F05E02" w:rsidRDefault="009F158D" w:rsidP="001E10FC">
            <w:pPr>
              <w:tabs>
                <w:tab w:val="left" w:pos="540"/>
              </w:tabs>
              <w:ind w:left="540" w:right="-72" w:hanging="540"/>
              <w:jc w:val="both"/>
              <w:rPr>
                <w:rFonts w:ascii="Tahoma" w:hAnsi="Tahoma" w:cs="Tahoma"/>
                <w:spacing w:val="-8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)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 w:rsidR="0006105D" w:rsidRPr="00017B2F">
              <w:rPr>
                <w:rFonts w:ascii="GHEA Grapalat" w:hAnsi="GHEA Grapalat" w:cs="GHEA Grapalat"/>
                <w:sz w:val="22"/>
                <w:szCs w:val="22"/>
                <w:lang w:val="hy-AM"/>
              </w:rPr>
              <w:t>Խ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որհրդատուի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կամ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իր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փորձագետների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կամ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Ենթա</w:t>
            </w:r>
            <w:r w:rsidRPr="0091187A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softHyphen/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խորհրդատուների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երրորդ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անձանց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հանդեպ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ավտոտրանս</w:t>
            </w:r>
            <w:r w:rsidRPr="0091187A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softHyphen/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պորտային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միջոցների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շահագործումից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բխող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պատասխանա</w:t>
            </w:r>
            <w:r w:rsidRPr="0091187A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softHyphen/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տվության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պարտադիր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ապահովագրում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որը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գործում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է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Պատվիրատուի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երկրում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նվազագույն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ծածկումով՝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 xml:space="preserve">համաձայն համապատասխան 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գործող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օրենսդրական ակտի:</w:t>
            </w:r>
          </w:p>
          <w:p w14:paraId="19E78EEF" w14:textId="77777777" w:rsidR="009F158D" w:rsidRPr="0032217E" w:rsidRDefault="009F158D" w:rsidP="001E10FC">
            <w:pPr>
              <w:tabs>
                <w:tab w:val="left" w:pos="540"/>
              </w:tabs>
              <w:ind w:left="540" w:right="-72" w:hanging="540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)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Ոչ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կիրառելի</w:t>
            </w:r>
          </w:p>
          <w:p w14:paraId="63632C81" w14:textId="77777777" w:rsidR="009F158D" w:rsidRPr="0032217E" w:rsidRDefault="009F158D" w:rsidP="001E10FC">
            <w:pPr>
              <w:tabs>
                <w:tab w:val="left" w:pos="540"/>
              </w:tabs>
              <w:ind w:left="540" w:right="-72" w:hanging="540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դ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)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Ոչ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կիրառելի</w:t>
            </w:r>
          </w:p>
          <w:p w14:paraId="6EAF4E37" w14:textId="77777777" w:rsidR="009F158D" w:rsidRPr="0032217E" w:rsidRDefault="009F158D" w:rsidP="001E10FC">
            <w:pPr>
              <w:tabs>
                <w:tab w:val="left" w:pos="540"/>
              </w:tabs>
              <w:ind w:left="540" w:right="-72" w:hanging="540"/>
              <w:jc w:val="both"/>
              <w:rPr>
                <w:rFonts w:ascii="GHEA Grapalat" w:hAnsi="GHEA Grapalat" w:cs="GHEA Grapalat"/>
                <w:strike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)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կորստի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վնասի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ապահովագրություն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ինչպիսի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են՝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(i)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սույն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Պայմանագրի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շրջանակներում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տրամադրված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միջոցներով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ամբողջությամբ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մասամբ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ձեռքբերված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սարքավորումներ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(ii)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Ծառայությունների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մատուցման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ընթացքում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օգտագործվող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գույք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(iii)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Ծառայությունների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մատուցման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ընթացքում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մշակված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ցանկացած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փաստաթ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ղթեր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:</w:t>
            </w:r>
          </w:p>
        </w:tc>
      </w:tr>
      <w:tr w:rsidR="009F158D" w:rsidRPr="0032217E" w14:paraId="4DD35C8E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1E900861" w14:textId="77777777" w:rsidR="009F158D" w:rsidRPr="0032217E" w:rsidRDefault="009F158D" w:rsidP="001E10FC">
            <w:pPr>
              <w:rPr>
                <w:rFonts w:ascii="GHEA Grapalat" w:hAnsi="GHEA Grapalat" w:cs="GHEA Grapalat"/>
                <w:b/>
                <w:bCs/>
                <w:lang w:val="en-GB" w:eastAsia="it-IT"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en-GB" w:eastAsia="it-IT"/>
              </w:rPr>
              <w:lastRenderedPageBreak/>
              <w:t>27.1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169E313B" w14:textId="77777777" w:rsidR="009F158D" w:rsidRPr="0032217E" w:rsidRDefault="009F158D" w:rsidP="001E10FC">
            <w:pPr>
              <w:tabs>
                <w:tab w:val="left" w:pos="540"/>
              </w:tabs>
              <w:ind w:left="540" w:right="-72" w:hanging="540"/>
              <w:jc w:val="both"/>
              <w:rPr>
                <w:rFonts w:ascii="GHEA Grapalat" w:hAnsi="GHEA Grapalat" w:cs="GHEA Grapalat"/>
                <w:b/>
                <w:bCs/>
                <w:lang w:val="hy-AM"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Ոչ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կիրառելի</w:t>
            </w:r>
          </w:p>
        </w:tc>
      </w:tr>
      <w:tr w:rsidR="009F158D" w:rsidRPr="0032217E" w14:paraId="16D1FBCD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40928F4C" w14:textId="77777777" w:rsidR="009F158D" w:rsidRPr="0032217E" w:rsidRDefault="009F158D" w:rsidP="001E10FC">
            <w:pPr>
              <w:rPr>
                <w:rFonts w:ascii="GHEA Grapalat" w:hAnsi="GHEA Grapalat" w:cs="GHEA Grapalat"/>
                <w:b/>
                <w:bCs/>
                <w:lang w:val="en-GB" w:eastAsia="it-IT"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en-GB" w:eastAsia="it-IT"/>
              </w:rPr>
              <w:t>27.2</w:t>
            </w:r>
          </w:p>
          <w:p w14:paraId="51903D09" w14:textId="77777777" w:rsidR="009F158D" w:rsidRPr="0032217E" w:rsidRDefault="009F158D" w:rsidP="001E10FC">
            <w:pPr>
              <w:pStyle w:val="BankNormal"/>
              <w:spacing w:after="0"/>
              <w:rPr>
                <w:rFonts w:ascii="GHEA Grapalat" w:hAnsi="GHEA Grapalat" w:cs="GHEA Grapalat"/>
                <w:lang w:val="en-GB" w:eastAsia="it-IT"/>
              </w:rPr>
            </w:pP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258267B9" w14:textId="5F5A4463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Խորհրդատուն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>,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առանց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Պատվիրատուի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նախնական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գրավոր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հաստատման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>,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չպետք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օգտագործի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այդ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փաստաթղթերը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և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համակարգչային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ծրագ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ի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րը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սույն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Պայմանագր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ի հետ չ</w:t>
            </w:r>
            <w:r w:rsidR="0006105D">
              <w:rPr>
                <w:rFonts w:ascii="Tahoma" w:hAnsi="Tahoma" w:cs="Tahoma"/>
                <w:b/>
                <w:bCs/>
                <w:sz w:val="22"/>
                <w:szCs w:val="22"/>
              </w:rPr>
              <w:t>կ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ապված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նպատակների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համար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:</w:t>
            </w:r>
          </w:p>
        </w:tc>
      </w:tr>
      <w:tr w:rsidR="009F158D" w:rsidRPr="0032217E" w14:paraId="67B32BC0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10B5A7EA" w14:textId="77777777" w:rsidR="009F158D" w:rsidRPr="0032217E" w:rsidRDefault="009F158D" w:rsidP="001E10FC">
            <w:pPr>
              <w:numPr>
                <w:ilvl w:val="12"/>
                <w:numId w:val="0"/>
              </w:numPr>
              <w:rPr>
                <w:rFonts w:ascii="GHEA Grapalat" w:hAnsi="GHEA Grapalat" w:cs="GHEA Grapalat"/>
                <w:b/>
                <w:bCs/>
                <w:spacing w:val="-3"/>
              </w:rPr>
            </w:pP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t xml:space="preserve">41.2 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23F77794" w14:textId="77777777" w:rsidR="009F158D" w:rsidRPr="00DC42C4" w:rsidRDefault="009F158D" w:rsidP="001E10FC">
            <w:pPr>
              <w:pStyle w:val="BankNormal"/>
              <w:tabs>
                <w:tab w:val="right" w:pos="7218"/>
              </w:tabs>
              <w:spacing w:after="0"/>
              <w:rPr>
                <w:rFonts w:ascii="GHEA Grapalat" w:hAnsi="GHEA Grapalat" w:cs="GHEA Grapalat"/>
                <w:b/>
                <w:bCs/>
                <w:lang w:val="en-GB"/>
              </w:rPr>
            </w:pPr>
            <w:r>
              <w:rPr>
                <w:rFonts w:ascii="GHEA Grapalat" w:hAnsi="GHEA Grapalat" w:cs="GHEA Grapalat"/>
                <w:b/>
                <w:bCs/>
                <w:lang w:val="en-GB"/>
              </w:rPr>
              <w:t>Պայմանագրային գին</w:t>
            </w:r>
          </w:p>
        </w:tc>
      </w:tr>
      <w:tr w:rsidR="009F158D" w:rsidRPr="0032217E" w14:paraId="248C12C9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5FA24D6C" w14:textId="77777777" w:rsidR="009F158D" w:rsidRPr="0032217E" w:rsidRDefault="009F158D" w:rsidP="001E10FC">
            <w:pPr>
              <w:numPr>
                <w:ilvl w:val="12"/>
                <w:numId w:val="0"/>
              </w:numPr>
              <w:rPr>
                <w:rFonts w:ascii="GHEA Grapalat" w:hAnsi="GHEA Grapalat" w:cs="GHEA Grapalat"/>
                <w:b/>
                <w:bCs/>
                <w:spacing w:val="-3"/>
              </w:rPr>
            </w:pP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t>42.3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70811EEB" w14:textId="77777777" w:rsidR="009F158D" w:rsidRPr="0032217E" w:rsidRDefault="009F158D" w:rsidP="001E10FC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Գ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նի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ճշգրտում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չի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կիրառվելու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>: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9F158D" w:rsidRPr="00017B2F" w14:paraId="156FB0B9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2CB974C6" w14:textId="77777777" w:rsidR="009F158D" w:rsidRPr="0032217E" w:rsidRDefault="009F158D" w:rsidP="001E10FC">
            <w:pPr>
              <w:rPr>
                <w:rFonts w:ascii="GHEA Grapalat" w:hAnsi="GHEA Grapalat" w:cs="GHEA Grapalat"/>
                <w:b/>
                <w:bCs/>
                <w:lang w:val="en-GB" w:eastAsia="it-IT"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en-GB" w:eastAsia="it-IT"/>
              </w:rPr>
              <w:t xml:space="preserve">43.1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 w:eastAsia="it-IT"/>
              </w:rPr>
              <w:t>և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en-GB" w:eastAsia="it-IT"/>
              </w:rPr>
              <w:t xml:space="preserve"> 43.2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61C19BE8" w14:textId="77777777" w:rsidR="009F158D" w:rsidRPr="0032217E" w:rsidRDefault="009F158D" w:rsidP="001E10FC">
            <w:pPr>
              <w:spacing w:after="180"/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>[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Պատվիրատուն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ենթախորհրդատուին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փորձագետներին հատուցում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բոլոր այն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անուղղակի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հարկերը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տուրքերը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վճարները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գանձումները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այլն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որոնք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երկրում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գործող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օրենսդրության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համաձայն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սահմանված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ենթախորհրդատուների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փորձագետների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համար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մասնավորապես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. 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  <w:p w14:paraId="5B86F42A" w14:textId="77777777" w:rsidR="009F158D" w:rsidRPr="00F05E02" w:rsidRDefault="009F158D" w:rsidP="001E10FC">
            <w:pPr>
              <w:spacing w:after="180"/>
              <w:ind w:left="202" w:right="-72" w:firstLine="234"/>
              <w:jc w:val="both"/>
              <w:rPr>
                <w:rFonts w:ascii="GHEA Grapalat" w:hAnsi="GHEA Grapalat" w:cs="GHEA Grapalat"/>
                <w:spacing w:val="-12"/>
              </w:rPr>
            </w:pP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</w:rPr>
              <w:t>(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ա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</w:rPr>
              <w:t xml:space="preserve">)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Ծառայությունների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մատուցման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proofErr w:type="gramStart"/>
            <w:r w:rsidRPr="00F05E02">
              <w:rPr>
                <w:rFonts w:ascii="Tahoma" w:hAnsi="Tahoma" w:cs="Tahoma"/>
                <w:spacing w:val="-12"/>
                <w:sz w:val="22"/>
                <w:szCs w:val="22"/>
              </w:rPr>
              <w:t xml:space="preserve">կապակցությամբ 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Խորհրդատուի</w:t>
            </w:r>
            <w:proofErr w:type="gramEnd"/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ենթախորհրդատուների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և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փորձագետների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</w:rPr>
              <w:t xml:space="preserve"> օգտին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կատարված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ցանկացած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վճարում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</w:rPr>
              <w:t>ներ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</w:rPr>
              <w:t>(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բացառությամբ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Պատվիրատուի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երկրի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քաղաքացիներին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կամ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մշտապես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12"/>
                <w:sz w:val="22"/>
                <w:szCs w:val="22"/>
                <w:lang w:val="hy-AM"/>
              </w:rPr>
              <w:t>բնակվողներին</w:t>
            </w:r>
            <w:r w:rsidRPr="00F05E02">
              <w:rPr>
                <w:rFonts w:ascii="GHEA Grapalat" w:hAnsi="GHEA Grapalat" w:cs="GHEA Grapalat"/>
                <w:spacing w:val="-12"/>
                <w:sz w:val="22"/>
                <w:szCs w:val="22"/>
              </w:rPr>
              <w:t xml:space="preserve">), </w:t>
            </w:r>
          </w:p>
          <w:p w14:paraId="6351C3C6" w14:textId="77777777" w:rsidR="009F158D" w:rsidRPr="0032217E" w:rsidRDefault="009F158D" w:rsidP="001E10FC">
            <w:pPr>
              <w:tabs>
                <w:tab w:val="left" w:pos="540"/>
              </w:tabs>
              <w:spacing w:after="180"/>
              <w:ind w:left="202" w:right="-72" w:firstLine="234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)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ենթախորհրդատուների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փորձագետների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ծ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առայությունների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մատուցման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նպատակով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երկիր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բերված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ցանկացած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սարքավորում</w:t>
            </w:r>
            <w:r>
              <w:rPr>
                <w:rFonts w:ascii="Tahoma" w:hAnsi="Tahoma" w:cs="Tahoma"/>
                <w:sz w:val="22"/>
                <w:szCs w:val="22"/>
              </w:rPr>
              <w:t>ներ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lastRenderedPageBreak/>
              <w:t>նյութեր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որոնք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 xml:space="preserve">հիշյալ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տարածք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բերվելուց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հետո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հետագայում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դուրս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կհանվեն</w:t>
            </w:r>
            <w:r>
              <w:rPr>
                <w:rFonts w:ascii="Tahoma" w:hAnsi="Tahoma" w:cs="Tahoma"/>
                <w:sz w:val="22"/>
                <w:szCs w:val="22"/>
              </w:rPr>
              <w:t xml:space="preserve"> նրանց 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,</w:t>
            </w:r>
          </w:p>
          <w:p w14:paraId="52D07EEF" w14:textId="77777777" w:rsidR="009F158D" w:rsidRPr="0032217E" w:rsidRDefault="009F158D" w:rsidP="001E10FC">
            <w:pPr>
              <w:tabs>
                <w:tab w:val="left" w:pos="540"/>
              </w:tabs>
              <w:spacing w:after="180"/>
              <w:ind w:left="202" w:right="-72" w:firstLine="234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)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Ծառայությունների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մատուցման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նպատակով</w:t>
            </w:r>
            <w:r>
              <w:rPr>
                <w:rFonts w:ascii="Tahoma" w:hAnsi="Tahoma" w:cs="Tahoma"/>
                <w:sz w:val="22"/>
                <w:szCs w:val="22"/>
              </w:rPr>
              <w:t xml:space="preserve"> ներմուծված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ցանկացած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այնպիսի 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սարքավորում</w:t>
            </w:r>
            <w:r>
              <w:rPr>
                <w:rFonts w:ascii="Tahoma" w:hAnsi="Tahoma" w:cs="Tahoma"/>
                <w:sz w:val="22"/>
                <w:szCs w:val="22"/>
              </w:rPr>
              <w:t>ներ</w:t>
            </w:r>
            <w:proofErr w:type="gramEnd"/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</w:t>
            </w:r>
            <w:r>
              <w:rPr>
                <w:rFonts w:ascii="Tahoma" w:hAnsi="Tahoma" w:cs="Tahoma"/>
                <w:sz w:val="22"/>
                <w:szCs w:val="22"/>
              </w:rPr>
              <w:t>ոնք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ներկրվել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վճարվել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տրամադրած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միջոցներից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հանդիսանում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սեփականությունը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,</w:t>
            </w:r>
          </w:p>
          <w:p w14:paraId="23A28845" w14:textId="476AEF7A" w:rsidR="009F158D" w:rsidRPr="0032217E" w:rsidRDefault="009F158D" w:rsidP="001E10FC">
            <w:pPr>
              <w:tabs>
                <w:tab w:val="left" w:pos="540"/>
              </w:tabs>
              <w:spacing w:after="180"/>
              <w:ind w:left="202" w:right="-72" w:firstLine="234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դ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)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Ե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նթախորհրդատուների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փորձագետների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բացառությամբ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քաղաքացիների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մշտապես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բնակվողների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)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այդ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փորձագետների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լիազոր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ներկայացուցիչների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իրենց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անձնական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օգտագործման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համար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բերված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ցանկացած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այնպիսի 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գույք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, որը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հետագայում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նրանց կողմից դո</w:t>
            </w:r>
            <w:r w:rsidR="005F2A90">
              <w:rPr>
                <w:rFonts w:ascii="Tahoma" w:hAnsi="Tahoma" w:cs="Tahoma"/>
                <w:sz w:val="22"/>
                <w:szCs w:val="22"/>
              </w:rPr>
              <w:t>ւ</w:t>
            </w:r>
            <w:r>
              <w:rPr>
                <w:rFonts w:ascii="Tahoma" w:hAnsi="Tahoma" w:cs="Tahoma"/>
                <w:sz w:val="22"/>
                <w:szCs w:val="22"/>
              </w:rPr>
              <w:t xml:space="preserve">րս կհանվի 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երկրից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իրենց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հեռանալուն պես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պայմանով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որ՝</w:t>
            </w:r>
          </w:p>
          <w:p w14:paraId="2D5272B2" w14:textId="77777777" w:rsidR="009F158D" w:rsidRPr="0032217E" w:rsidRDefault="009F158D" w:rsidP="001E10FC">
            <w:pPr>
              <w:numPr>
                <w:ilvl w:val="0"/>
                <w:numId w:val="9"/>
              </w:numPr>
              <w:tabs>
                <w:tab w:val="left" w:pos="1080"/>
              </w:tabs>
              <w:ind w:left="904" w:right="-72" w:hanging="390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ենթախորհրդատուները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փորձագետները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երկիր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գույք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ներմուծելու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ժամանակ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պահպանել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մաքսային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ընթացակարգերը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</w:p>
          <w:p w14:paraId="4F06CFE9" w14:textId="77777777" w:rsidR="009F158D" w:rsidRPr="0032217E" w:rsidRDefault="009F158D" w:rsidP="001E10FC">
            <w:pPr>
              <w:tabs>
                <w:tab w:val="left" w:pos="1080"/>
              </w:tabs>
              <w:ind w:left="904" w:right="-72" w:hanging="390"/>
              <w:jc w:val="both"/>
              <w:rPr>
                <w:rFonts w:ascii="GHEA Grapalat" w:hAnsi="GHEA Grapalat" w:cs="GHEA Grapalat"/>
                <w:lang w:val="hy-AM"/>
              </w:rPr>
            </w:pPr>
          </w:p>
          <w:p w14:paraId="5362EECA" w14:textId="77777777" w:rsidR="009F158D" w:rsidRPr="0032217E" w:rsidRDefault="009F158D" w:rsidP="001E10FC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spacing w:after="180"/>
              <w:ind w:left="904" w:right="-72" w:hanging="390"/>
              <w:contextualSpacing w:val="0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Եթե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ենթախորհրդատուները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փորձագետները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ետ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չեն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տանում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շարունակում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երկրում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տնօրինել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ցանկացած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գույք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ազատվել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մաքսային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հարկերից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տուրքերից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ապա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Խորհրդատուն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ենթախորհրդատուները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կամ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փորձագետ</w:t>
            </w:r>
            <w:r w:rsidRPr="0091187A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softHyphen/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 xml:space="preserve">ները, 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կախված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դեպքից՝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(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)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կրում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Պատվիրատուի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երկրի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օրենսդրությամբ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սահմանված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մաքսատուրքեր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և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հարկեր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վճարելու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պարտավորությունը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կամ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(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բ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)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հատուցում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Պատվիրատուին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եթե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տվյալ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գույքը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Պատվիրատուի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երկիր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ներմուծելու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ժամանակ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այդ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հարկերն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ու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տուրքերը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վճարել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է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Պատվիրատուն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>: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9F158D" w:rsidRPr="0032217E" w14:paraId="5251A821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78DB6DEA" w14:textId="77777777" w:rsidR="009F158D" w:rsidRPr="0032217E" w:rsidRDefault="009F158D" w:rsidP="001E10FC">
            <w:pPr>
              <w:numPr>
                <w:ilvl w:val="12"/>
                <w:numId w:val="0"/>
              </w:numPr>
              <w:rPr>
                <w:rFonts w:ascii="GHEA Grapalat" w:hAnsi="GHEA Grapalat" w:cs="GHEA Grapalat"/>
                <w:b/>
                <w:bCs/>
                <w:spacing w:val="-3"/>
              </w:rPr>
            </w:pP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lastRenderedPageBreak/>
              <w:t>44.1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15149981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Տեղական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արժույթը՝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ՀՀ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դրամ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 xml:space="preserve"> </w:t>
            </w:r>
          </w:p>
        </w:tc>
      </w:tr>
      <w:tr w:rsidR="009F158D" w:rsidRPr="0032217E" w14:paraId="1D813379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21ABD1A8" w14:textId="77777777" w:rsidR="009F158D" w:rsidRPr="0032217E" w:rsidRDefault="009F158D" w:rsidP="001E10FC">
            <w:pPr>
              <w:numPr>
                <w:ilvl w:val="12"/>
                <w:numId w:val="0"/>
              </w:numPr>
              <w:rPr>
                <w:rFonts w:ascii="GHEA Grapalat" w:hAnsi="GHEA Grapalat" w:cs="GHEA Grapalat"/>
                <w:b/>
                <w:bCs/>
                <w:spacing w:val="-3"/>
              </w:rPr>
            </w:pP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t>45.1(</w:t>
            </w:r>
            <w:r w:rsidRPr="0032217E">
              <w:rPr>
                <w:rFonts w:ascii="Tahoma" w:hAnsi="Tahoma" w:cs="Tahoma"/>
                <w:b/>
                <w:bCs/>
                <w:spacing w:val="-3"/>
                <w:sz w:val="22"/>
                <w:szCs w:val="22"/>
                <w:lang w:val="hy-AM"/>
              </w:rPr>
              <w:t>ա</w:t>
            </w: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5796E170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sz w:val="22"/>
                <w:szCs w:val="22"/>
              </w:rPr>
              <w:t>Կանխավճարի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կանխավճարի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բանկային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երաշխիքի</w:t>
            </w:r>
            <w:r w:rsidRPr="0032217E">
              <w:rPr>
                <w:rFonts w:ascii="Tahoma" w:hAnsi="Tahoma" w:cs="Tahoma"/>
                <w:sz w:val="22"/>
                <w:szCs w:val="22"/>
              </w:rPr>
              <w:t>՝ համար պետք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կիրառվեն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հետևյալ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դրույթները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  <w:p w14:paraId="5253637F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</w:rPr>
            </w:pPr>
          </w:p>
          <w:p w14:paraId="641CE8DC" w14:textId="77777777" w:rsidR="009F158D" w:rsidRPr="0032217E" w:rsidRDefault="009F158D" w:rsidP="001E10FC">
            <w:pPr>
              <w:numPr>
                <w:ilvl w:val="12"/>
                <w:numId w:val="0"/>
              </w:numPr>
              <w:tabs>
                <w:tab w:val="left" w:pos="540"/>
              </w:tabs>
              <w:ind w:left="540" w:right="-72" w:hanging="540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>(1)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32217E">
              <w:rPr>
                <w:rFonts w:ascii="Tahoma" w:hAnsi="Tahoma" w:cs="Tahoma"/>
                <w:i/>
                <w:iCs/>
                <w:sz w:val="22"/>
                <w:szCs w:val="22"/>
                <w:lang w:val="hy-AM"/>
              </w:rPr>
              <w:t>Պայմանագրի</w:t>
            </w:r>
            <w:r w:rsidRPr="0032217E">
              <w:rPr>
                <w:rFonts w:ascii="GHEA Grapalat" w:hAnsi="GHEA Grapalat" w:cs="GHEA Grapalat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i/>
                <w:iCs/>
                <w:sz w:val="22"/>
                <w:szCs w:val="22"/>
                <w:lang w:val="hy-AM"/>
              </w:rPr>
              <w:t>արժեքի</w:t>
            </w:r>
            <w:r w:rsidRPr="0032217E">
              <w:rPr>
                <w:rFonts w:ascii="GHEA Grapalat" w:hAnsi="GHEA Grapalat" w:cs="GHEA Grapalat"/>
                <w:i/>
                <w:iCs/>
                <w:sz w:val="22"/>
                <w:szCs w:val="22"/>
                <w:lang w:val="hy-AM"/>
              </w:rPr>
              <w:t xml:space="preserve"> 10 </w:t>
            </w:r>
            <w:r w:rsidRPr="0032217E">
              <w:rPr>
                <w:rFonts w:ascii="Tahoma" w:hAnsi="Tahoma" w:cs="Tahoma"/>
                <w:i/>
                <w:iCs/>
                <w:sz w:val="22"/>
                <w:szCs w:val="22"/>
                <w:lang w:val="hy-AM"/>
              </w:rPr>
              <w:t>տոկոս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կանխավճարը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կատարվի Պայմանագրի ո</w:t>
            </w:r>
            <w:r w:rsidRPr="0032217E">
              <w:rPr>
                <w:rFonts w:ascii="Tahoma" w:hAnsi="Tahoma" w:cs="Tahoma"/>
                <w:sz w:val="22"/>
                <w:szCs w:val="22"/>
              </w:rPr>
              <w:t>ւժի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մեջ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մտնելու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ամսաթվից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սկսած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28 </w:t>
            </w:r>
            <w:r w:rsidRPr="0032217E">
              <w:rPr>
                <w:rFonts w:ascii="Tahoma" w:hAnsi="Tahoma" w:cs="Tahoma"/>
                <w:sz w:val="22"/>
                <w:szCs w:val="22"/>
              </w:rPr>
              <w:t>օրվա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ընթացքում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: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անխավճարի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պահումները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իրականաց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վելու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համամասնորեն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սկսած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առաջին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… 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ամիսների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ընթացքում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gramStart"/>
            <w:r w:rsidRPr="0032217E">
              <w:rPr>
                <w:rFonts w:ascii="Tahoma" w:hAnsi="Tahoma" w:cs="Tahoma"/>
                <w:sz w:val="22"/>
                <w:szCs w:val="22"/>
              </w:rPr>
              <w:t>ներկայացված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կատարողական</w:t>
            </w:r>
            <w:r>
              <w:rPr>
                <w:rFonts w:ascii="Tahoma" w:hAnsi="Tahoma" w:cs="Tahoma"/>
                <w:sz w:val="22"/>
                <w:szCs w:val="22"/>
              </w:rPr>
              <w:t>ներ</w:t>
            </w:r>
            <w:r w:rsidRPr="0032217E">
              <w:rPr>
                <w:rFonts w:ascii="Tahoma" w:hAnsi="Tahoma" w:cs="Tahoma"/>
                <w:sz w:val="22"/>
                <w:szCs w:val="22"/>
              </w:rPr>
              <w:t>ի</w:t>
            </w:r>
            <w:proofErr w:type="gramEnd"/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գումարից</w:t>
            </w:r>
            <w:r w:rsidRPr="0032217E">
              <w:rPr>
                <w:rFonts w:ascii="Tahoma" w:hAnsi="Tahoma" w:cs="Tahoma"/>
                <w:sz w:val="22"/>
                <w:szCs w:val="22"/>
              </w:rPr>
              <w:t>՝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մինչ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կանխավճարի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գումարի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ամբողջական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մարումը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: </w:t>
            </w:r>
          </w:p>
          <w:p w14:paraId="441E2513" w14:textId="77777777" w:rsidR="009F158D" w:rsidRPr="0032217E" w:rsidRDefault="009F158D" w:rsidP="001E10FC">
            <w:pPr>
              <w:numPr>
                <w:ilvl w:val="12"/>
                <w:numId w:val="0"/>
              </w:numPr>
              <w:tabs>
                <w:tab w:val="left" w:pos="540"/>
              </w:tabs>
              <w:ind w:left="540" w:right="-72" w:hanging="540"/>
              <w:jc w:val="both"/>
              <w:rPr>
                <w:rFonts w:ascii="GHEA Grapalat" w:hAnsi="GHEA Grapalat" w:cs="GHEA Grapalat"/>
              </w:rPr>
            </w:pPr>
          </w:p>
          <w:p w14:paraId="53812BFC" w14:textId="77777777" w:rsidR="009F158D" w:rsidRPr="0032217E" w:rsidRDefault="009F158D" w:rsidP="001E10FC">
            <w:pPr>
              <w:numPr>
                <w:ilvl w:val="12"/>
                <w:numId w:val="0"/>
              </w:numPr>
              <w:tabs>
                <w:tab w:val="left" w:pos="540"/>
              </w:tabs>
              <w:ind w:left="540" w:hanging="540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>(2)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</w:rPr>
              <w:t>Կանխավճարի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բանկային երաշխիքը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լինի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կանխավճարի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արժույթով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չափով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</w:tc>
      </w:tr>
      <w:tr w:rsidR="009F158D" w:rsidRPr="00017B2F" w14:paraId="273E5F1D" w14:textId="77777777" w:rsidTr="001E10FC">
        <w:trPr>
          <w:trHeight w:val="756"/>
        </w:trPr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00A06308" w14:textId="77777777" w:rsidR="009F158D" w:rsidRPr="0032217E" w:rsidRDefault="009F158D" w:rsidP="001E10FC">
            <w:pPr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lastRenderedPageBreak/>
              <w:t>45.1(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բ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2403D49E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4"/>
              <w:jc w:val="both"/>
              <w:rPr>
                <w:rFonts w:ascii="GHEA Grapalat" w:hAnsi="GHEA Grapalat" w:cs="GHEA Grapalat"/>
                <w:b/>
                <w:bCs/>
                <w:lang w:val="hy-AM"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Խորհրդատուն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պետք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յուրաքանչյուր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  <w:lang w:val="hy-AM"/>
              </w:rPr>
              <w:t>ամիս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Պատվիրատուին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ներկայացնի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մանրամասն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հաշվետվություններ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: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  <w:lang w:val="hy-AM"/>
              </w:rPr>
              <w:t xml:space="preserve"> </w:t>
            </w:r>
          </w:p>
          <w:p w14:paraId="42007968" w14:textId="347722BC" w:rsidR="009F158D" w:rsidRPr="0032217E" w:rsidRDefault="009F158D" w:rsidP="001E10FC">
            <w:pPr>
              <w:numPr>
                <w:ilvl w:val="12"/>
                <w:numId w:val="0"/>
              </w:numPr>
              <w:ind w:right="-74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Հիմնավորող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փաստաթղթերի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փաթեթը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ներկայացվում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հաշիվ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-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ապրանքագրի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հետ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որոշակի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5144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այն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ժամանակահատվածի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համար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որի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համար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ՏԱ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-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3-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րդ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աղյուսակում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նշված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հաշվետվություն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/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ներ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ներկայացնելու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պահանջը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ներառի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ընդունման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վկայագիր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հաստատում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Պատվիրատուի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7377D8">
              <w:rPr>
                <w:rFonts w:ascii="GHEA Grapalat" w:hAnsi="GHEA Grapalat" w:cs="GHEA Grapalat"/>
                <w:sz w:val="22"/>
                <w:szCs w:val="22"/>
                <w:lang w:val="hy-AM"/>
              </w:rPr>
              <w:br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ներկայացված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հաշվետվությունը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/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ն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ընդունելու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փաստը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: </w:t>
            </w:r>
          </w:p>
        </w:tc>
      </w:tr>
      <w:tr w:rsidR="009F158D" w:rsidRPr="0032217E" w14:paraId="329EBEF8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1ED3B2E7" w14:textId="77777777" w:rsidR="009F158D" w:rsidRPr="0032217E" w:rsidRDefault="009F158D" w:rsidP="001E10FC">
            <w:pPr>
              <w:numPr>
                <w:ilvl w:val="12"/>
                <w:numId w:val="0"/>
              </w:numPr>
              <w:rPr>
                <w:rFonts w:ascii="GHEA Grapalat" w:hAnsi="GHEA Grapalat" w:cs="GHEA Grapalat"/>
                <w:b/>
                <w:bCs/>
                <w:spacing w:val="-3"/>
              </w:rPr>
            </w:pP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t>45.1(e)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3A8319D1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4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Հաշիվներն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են՝</w:t>
            </w:r>
          </w:p>
          <w:p w14:paraId="52822EDB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4"/>
              <w:jc w:val="both"/>
              <w:rPr>
                <w:rFonts w:ascii="GHEA Grapalat" w:hAnsi="GHEA Grapalat" w:cs="GHEA Grapalat"/>
              </w:rPr>
            </w:pPr>
          </w:p>
          <w:p w14:paraId="674C6FC8" w14:textId="77777777" w:rsidR="009F158D" w:rsidRPr="0032217E" w:rsidRDefault="009F158D" w:rsidP="001E10FC">
            <w:pPr>
              <w:numPr>
                <w:ilvl w:val="12"/>
                <w:numId w:val="0"/>
              </w:numPr>
              <w:ind w:left="51" w:right="-74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Տեղական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արժույթով՝</w:t>
            </w:r>
          </w:p>
          <w:p w14:paraId="7A693EE5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4"/>
              <w:jc w:val="both"/>
              <w:rPr>
                <w:rFonts w:ascii="GHEA Grapalat" w:hAnsi="GHEA Grapalat" w:cs="GHEA Grapalat"/>
              </w:rPr>
            </w:pPr>
          </w:p>
        </w:tc>
      </w:tr>
      <w:tr w:rsidR="009F158D" w:rsidRPr="0032217E" w14:paraId="6AE5A05C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0F10F99A" w14:textId="77777777" w:rsidR="009F158D" w:rsidRPr="0032217E" w:rsidRDefault="009F158D" w:rsidP="001E10FC">
            <w:pPr>
              <w:numPr>
                <w:ilvl w:val="12"/>
                <w:numId w:val="0"/>
              </w:numPr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46.1</w:t>
            </w: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194443B1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Տոկոսադրույքը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կազմում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է՝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3.5% (</w:t>
            </w:r>
            <w:r w:rsidRPr="0032217E">
              <w:rPr>
                <w:rFonts w:ascii="Tahoma" w:hAnsi="Tahoma" w:cs="Tahoma"/>
                <w:sz w:val="22"/>
                <w:szCs w:val="22"/>
              </w:rPr>
              <w:t>երեք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ամբողջ 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հինգ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տասնորդական 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տոկոս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)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9F158D" w:rsidRPr="0032217E" w14:paraId="1AF4651D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0645D912" w14:textId="77777777" w:rsidR="009F158D" w:rsidRPr="0032217E" w:rsidRDefault="009F158D" w:rsidP="001E10FC">
            <w:pPr>
              <w:numPr>
                <w:ilvl w:val="12"/>
                <w:numId w:val="0"/>
              </w:numPr>
              <w:rPr>
                <w:rFonts w:ascii="GHEA Grapalat" w:hAnsi="GHEA Grapalat" w:cs="GHEA Grapalat"/>
                <w:b/>
                <w:bCs/>
                <w:spacing w:val="-3"/>
              </w:rPr>
            </w:pPr>
            <w:r w:rsidRPr="0032217E">
              <w:rPr>
                <w:rFonts w:ascii="GHEA Grapalat" w:hAnsi="GHEA Grapalat" w:cs="GHEA Grapalat"/>
                <w:b/>
                <w:bCs/>
                <w:spacing w:val="-3"/>
                <w:sz w:val="22"/>
                <w:szCs w:val="22"/>
              </w:rPr>
              <w:t>49.</w:t>
            </w:r>
          </w:p>
          <w:p w14:paraId="40A52D87" w14:textId="77777777" w:rsidR="009F158D" w:rsidRPr="0032217E" w:rsidRDefault="009F158D" w:rsidP="001E10FC">
            <w:pPr>
              <w:pStyle w:val="Heading6"/>
              <w:ind w:left="0" w:firstLine="0"/>
              <w:rPr>
                <w:rFonts w:ascii="GHEA Grapalat" w:hAnsi="GHEA Grapalat" w:cs="GHEA Grapalat"/>
              </w:rPr>
            </w:pP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1BD07168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  <w:b/>
                <w:bCs/>
              </w:rPr>
            </w:pP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Վեճերը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ենթակա են լուծման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արբիտրաժի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միջոցով՝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համաձայն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ստորև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նշված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b/>
                <w:bCs/>
                <w:sz w:val="22"/>
                <w:szCs w:val="22"/>
              </w:rPr>
              <w:t>դրույթների</w:t>
            </w:r>
            <w:r w:rsidRPr="0032217E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.</w:t>
            </w:r>
          </w:p>
          <w:p w14:paraId="269B62B2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  <w:b/>
                <w:bCs/>
              </w:rPr>
            </w:pPr>
          </w:p>
          <w:p w14:paraId="32261E2E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1.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u w:val="single"/>
              </w:rPr>
              <w:t>Արբիտրների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u w:val="single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u w:val="single"/>
              </w:rPr>
              <w:t>ընտրություն</w:t>
            </w:r>
            <w:r w:rsidRPr="00F05E02">
              <w:rPr>
                <w:rFonts w:ascii="GHEA Grapalat" w:hAnsi="GHEA Grapalat" w:cs="GHEA Grapalat"/>
                <w:b/>
                <w:bCs/>
                <w:spacing w:val="-8"/>
                <w:sz w:val="22"/>
                <w:szCs w:val="22"/>
              </w:rPr>
              <w:t xml:space="preserve">: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Յուրաքանչյուր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կողմից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ցանկացած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վեճ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որը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ներկայացվել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է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արբիտրաժին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պետք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է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լսվի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մեկ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արբիտրի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կողմից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կամ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երեք (3)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արբիտրներից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բաղկացած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արբիտրաժային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հանձնաժողովից՝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համաձայն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հետևյալ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դրույթների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.  </w:t>
            </w:r>
          </w:p>
          <w:p w14:paraId="7B60AA8A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  <w:p w14:paraId="467B7C8C" w14:textId="735A2C9A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en-GB"/>
              </w:rPr>
              <w:t>)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Երբ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Կողմերը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համաձայնվում են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որ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վեճը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վերաբերում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է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տեխնիկական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հարցերի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նրանք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կարող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են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նշանակել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մեկ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արբիտր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կամ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նման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վարույթ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ձեռնարկած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Կողմի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կողմից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առաջարկված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արբիտրի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թեկնածության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շուրջ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30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օրվա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ընթացքում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մյուս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Կողմի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համաձայնությունը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չստանալու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դեպքում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Կողմերից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յուրաքանչյուրը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կարող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է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դիմել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FIDIC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հանձնաժողովին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Լոզան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Շվեյցարիա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առնվազն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հինգ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en-GB"/>
              </w:rPr>
              <w:t>(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>5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en-GB"/>
              </w:rPr>
              <w:t>)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արբիտրի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թեկնածուների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ց բաղկացած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ցուցակ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կազմավորե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լու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նպատակով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: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Ցուցակը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ստանալուց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հետո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Կողմեր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իրենց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ընտրությամբ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 xml:space="preserve">հեռացնում են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արբիտրների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անունները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ցուցակից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և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ցուցակում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մնացած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վերջին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թեկնածուն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նշանակվում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է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վիճահարույց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հարցը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լուծելու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համար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 xml:space="preserve"> միակ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արբիտր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: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Եթե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ցուցակում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մնացած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վերջին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թեկնածուն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այս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կերպ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չի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նշանակվում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ցուցակի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ստացման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օրվանից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վաթսուն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en-GB"/>
              </w:rPr>
              <w:t>(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>60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en-GB"/>
              </w:rPr>
              <w:t>)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օրվա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ընթացքում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</w:rPr>
              <w:t>Կողմերի</w:t>
            </w:r>
            <w:r w:rsidRPr="0032217E">
              <w:rPr>
                <w:rFonts w:ascii="Tahoma" w:hAnsi="Tahoma" w:cs="Tahoma"/>
                <w:sz w:val="22"/>
                <w:szCs w:val="22"/>
              </w:rPr>
              <w:t>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յուրաքանչյուր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lastRenderedPageBreak/>
              <w:t>խնդրանքով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Լոզանի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FIDIC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հանձնաժողով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այդ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ցուցակից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այլ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կերպ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նշանակում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վեճի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միակ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արբիտր՝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վիճահարույց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հարցի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լուծման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համար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  <w:p w14:paraId="0A65EFFD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</w:rPr>
              <w:tab/>
            </w:r>
          </w:p>
          <w:p w14:paraId="03B46A52" w14:textId="71929D12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) </w:t>
            </w:r>
            <w:r w:rsidRPr="0032217E">
              <w:rPr>
                <w:rFonts w:ascii="Tahoma" w:hAnsi="Tahoma" w:cs="Tahoma"/>
                <w:sz w:val="22"/>
                <w:szCs w:val="22"/>
              </w:rPr>
              <w:t>Երբ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Կողմերը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համաձայն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չեն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</w:rPr>
              <w:t>որ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վեճը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վերաբերում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տեխնի</w:t>
            </w:r>
            <w:r w:rsidR="00F66C2C">
              <w:rPr>
                <w:rFonts w:ascii="Tahoma" w:hAnsi="Tahoma" w:cs="Tahoma"/>
                <w:sz w:val="22"/>
                <w:szCs w:val="22"/>
              </w:rPr>
              <w:t>կ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ական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հարցի</w:t>
            </w:r>
            <w:r>
              <w:rPr>
                <w:rFonts w:ascii="Tahoma" w:hAnsi="Tahoma" w:cs="Tahoma"/>
                <w:sz w:val="22"/>
                <w:szCs w:val="22"/>
              </w:rPr>
              <w:t>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Պատվիրատուն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Խորհրդատուն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r w:rsidRPr="0032217E">
              <w:rPr>
                <w:rFonts w:ascii="Tahoma" w:hAnsi="Tahoma" w:cs="Tahoma"/>
                <w:sz w:val="22"/>
                <w:szCs w:val="22"/>
              </w:rPr>
              <w:t>յուրաքանչյուրը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)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նշանակեն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մեկ</w:t>
            </w:r>
            <w:r>
              <w:rPr>
                <w:rFonts w:ascii="Tahoma" w:hAnsi="Tahoma" w:cs="Tahoma"/>
                <w:sz w:val="22"/>
                <w:szCs w:val="22"/>
              </w:rPr>
              <w:t>ական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այդ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երկու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արբիտրները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միասին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նշանակեն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երրորդ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արբիտրին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</w:rPr>
              <w:t>որը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գլխավորելու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արբիտրների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հանձնաժ</w:t>
            </w:r>
            <w:r w:rsidR="00F66C2C">
              <w:rPr>
                <w:rFonts w:ascii="Tahoma" w:hAnsi="Tahoma" w:cs="Tahoma"/>
                <w:sz w:val="22"/>
                <w:szCs w:val="22"/>
              </w:rPr>
              <w:t>ո</w:t>
            </w:r>
            <w:r w:rsidRPr="0032217E">
              <w:rPr>
                <w:rFonts w:ascii="Tahoma" w:hAnsi="Tahoma" w:cs="Tahoma"/>
                <w:sz w:val="22"/>
                <w:szCs w:val="22"/>
              </w:rPr>
              <w:t>ղովը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: </w:t>
            </w:r>
            <w:r w:rsidRPr="0032217E">
              <w:rPr>
                <w:rFonts w:ascii="Tahoma" w:hAnsi="Tahoma" w:cs="Tahoma"/>
                <w:sz w:val="22"/>
                <w:szCs w:val="22"/>
              </w:rPr>
              <w:t>Եթե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Կողմերի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նշանակված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արբիտրներին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չի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հաջողվում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նշանակել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երրորդ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արբիտրին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վերջիններիս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նշան</w:t>
            </w:r>
            <w:r w:rsidR="00F66C2C">
              <w:rPr>
                <w:rFonts w:ascii="Tahoma" w:hAnsi="Tahoma" w:cs="Tahoma"/>
                <w:sz w:val="22"/>
                <w:szCs w:val="22"/>
              </w:rPr>
              <w:t>ա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կումից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հետո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30 </w:t>
            </w:r>
            <w:r w:rsidRPr="0032217E">
              <w:rPr>
                <w:rFonts w:ascii="Tahoma" w:hAnsi="Tahoma" w:cs="Tahoma"/>
                <w:sz w:val="22"/>
                <w:szCs w:val="22"/>
              </w:rPr>
              <w:t>օրվա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ընթացքում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ապա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երր</w:t>
            </w:r>
            <w:r w:rsidR="00F66C2C">
              <w:rPr>
                <w:rFonts w:ascii="Tahoma" w:hAnsi="Tahoma" w:cs="Tahoma"/>
                <w:sz w:val="22"/>
                <w:szCs w:val="22"/>
              </w:rPr>
              <w:t>ո</w:t>
            </w:r>
            <w:r w:rsidRPr="0032217E">
              <w:rPr>
                <w:rFonts w:ascii="Tahoma" w:hAnsi="Tahoma" w:cs="Tahoma"/>
                <w:sz w:val="22"/>
                <w:szCs w:val="22"/>
              </w:rPr>
              <w:t>րդ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</w:rPr>
              <w:t>ցանկացած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Կողմի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պահանջով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նշանակվի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Ցյուրիխի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Առևտրա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</w:t>
            </w:r>
            <w:r w:rsidRPr="0032217E">
              <w:rPr>
                <w:rFonts w:ascii="Tahoma" w:hAnsi="Tahoma" w:cs="Tahoma"/>
                <w:sz w:val="22"/>
                <w:szCs w:val="22"/>
              </w:rPr>
              <w:t>րդյունաբերական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պալատի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կողմից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  <w:p w14:paraId="3B5F821D" w14:textId="77777777" w:rsidR="009F158D" w:rsidRPr="0032217E" w:rsidRDefault="009F158D" w:rsidP="001E10FC">
            <w:pPr>
              <w:ind w:right="-72"/>
              <w:jc w:val="both"/>
              <w:rPr>
                <w:rFonts w:ascii="GHEA Grapalat" w:hAnsi="GHEA Grapalat" w:cs="GHEA Grapalat"/>
              </w:rPr>
            </w:pPr>
          </w:p>
          <w:p w14:paraId="5A0F6076" w14:textId="20A0A950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</w:rPr>
            </w:pPr>
            <w:r w:rsidRPr="0032217E">
              <w:rPr>
                <w:rFonts w:ascii="Tahoma" w:hAnsi="Tahoma" w:cs="Tahoma"/>
                <w:sz w:val="22"/>
                <w:szCs w:val="22"/>
              </w:rPr>
              <w:t>գ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) </w:t>
            </w:r>
            <w:r w:rsidRPr="0032217E">
              <w:rPr>
                <w:rFonts w:ascii="Tahoma" w:hAnsi="Tahoma" w:cs="Tahoma"/>
                <w:sz w:val="22"/>
                <w:szCs w:val="22"/>
              </w:rPr>
              <w:t>Եթե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վերոնշյալ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r w:rsidRPr="0032217E">
              <w:rPr>
                <w:rFonts w:ascii="Tahoma" w:hAnsi="Tahoma" w:cs="Tahoma"/>
                <w:sz w:val="22"/>
                <w:szCs w:val="22"/>
              </w:rPr>
              <w:t>բ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>)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կետ</w:t>
            </w:r>
            <w:r>
              <w:rPr>
                <w:rFonts w:ascii="Tahoma" w:hAnsi="Tahoma" w:cs="Tahoma"/>
                <w:sz w:val="22"/>
                <w:szCs w:val="22"/>
              </w:rPr>
              <w:t xml:space="preserve">ում նշված </w:t>
            </w:r>
            <w:r w:rsidRPr="0032217E">
              <w:rPr>
                <w:rFonts w:ascii="Tahoma" w:hAnsi="Tahoma" w:cs="Tahoma"/>
                <w:sz w:val="22"/>
                <w:szCs w:val="22"/>
              </w:rPr>
              <w:t>վեճի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դեպքում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Կողմերից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որևէ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մեկը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չի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նշանակում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իր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արբիտրին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մյուս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Կողմի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նշանակումից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հետո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30 </w:t>
            </w:r>
            <w:r w:rsidRPr="0032217E">
              <w:rPr>
                <w:rFonts w:ascii="Tahoma" w:hAnsi="Tahoma" w:cs="Tahoma"/>
                <w:sz w:val="22"/>
                <w:szCs w:val="22"/>
              </w:rPr>
              <w:t>օրվա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ընթացքում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ապա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նշանակած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Կողմը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կարող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դիմել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ՀՀ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Առևտր</w:t>
            </w:r>
            <w:r w:rsidR="00F66C2C">
              <w:rPr>
                <w:rFonts w:ascii="Tahoma" w:hAnsi="Tahoma" w:cs="Tahoma"/>
                <w:sz w:val="22"/>
                <w:szCs w:val="22"/>
              </w:rPr>
              <w:t>ա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արդյունաբերական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պալատին</w:t>
            </w:r>
            <w:r>
              <w:rPr>
                <w:rFonts w:ascii="Tahoma" w:hAnsi="Tahoma" w:cs="Tahoma"/>
                <w:sz w:val="22"/>
                <w:szCs w:val="22"/>
              </w:rPr>
              <w:t>՝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վիճահարույց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հարցի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համար մեկ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 նշանակելու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հարցումով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նշված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դիմումի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համաձայն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նշանակված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լինի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վեճի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միակ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</w:rPr>
              <w:t>արբիտրը</w:t>
            </w:r>
            <w:r w:rsidRPr="0032217E">
              <w:rPr>
                <w:rFonts w:ascii="GHEA Grapalat" w:hAnsi="GHEA Grapalat" w:cs="GHEA Grapalat"/>
                <w:sz w:val="22"/>
                <w:szCs w:val="22"/>
              </w:rPr>
              <w:t xml:space="preserve">: </w:t>
            </w:r>
          </w:p>
        </w:tc>
      </w:tr>
      <w:tr w:rsidR="009F158D" w:rsidRPr="00017B2F" w14:paraId="23F1902F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2CD7BFA3" w14:textId="77777777" w:rsidR="009F158D" w:rsidRPr="0032217E" w:rsidRDefault="009F158D" w:rsidP="001E10FC">
            <w:pPr>
              <w:pStyle w:val="Heading6"/>
              <w:ind w:left="0" w:firstLine="0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6BDF893C" w14:textId="732DF23F" w:rsidR="009F158D" w:rsidRPr="0032217E" w:rsidRDefault="009F158D" w:rsidP="001E10FC">
            <w:pPr>
              <w:keepNext/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  <w:r w:rsidRPr="00475FCE">
              <w:rPr>
                <w:rFonts w:ascii="Tahoma" w:hAnsi="Tahoma" w:cs="Tahoma"/>
                <w:sz w:val="22"/>
                <w:szCs w:val="22"/>
                <w:u w:val="single"/>
                <w:lang w:val="hy-AM"/>
              </w:rPr>
              <w:t xml:space="preserve">2. </w:t>
            </w:r>
            <w:r>
              <w:rPr>
                <w:rFonts w:ascii="Tahoma" w:hAnsi="Tahoma" w:cs="Tahoma"/>
                <w:sz w:val="22"/>
                <w:szCs w:val="22"/>
                <w:u w:val="single"/>
                <w:lang w:val="hy-AM"/>
              </w:rPr>
              <w:t>Ընթացակարգի</w:t>
            </w:r>
            <w:r w:rsidRPr="00851446">
              <w:rPr>
                <w:rFonts w:ascii="Tahoma" w:hAnsi="Tahoma" w:cs="Tahoma"/>
                <w:sz w:val="22"/>
                <w:szCs w:val="22"/>
                <w:u w:val="single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u w:val="single"/>
                <w:lang w:val="hy-AM"/>
              </w:rPr>
              <w:t>կանոններ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.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Եթե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այլ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սահմանված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չէ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ապա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արբիտրաժի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վարույթը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կարգավորվի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ըստ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Միավորված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ազգերի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միջազգային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առևտրային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իրավունքի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հանձնաժողովի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արբիտրաժի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կանոնակարգի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(UNCITRAL),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ուժի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մեջ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գ</w:t>
            </w:r>
            <w:r w:rsidR="00F66C2C" w:rsidRPr="00017B2F">
              <w:rPr>
                <w:rFonts w:ascii="Tahoma" w:hAnsi="Tahoma" w:cs="Tahoma"/>
                <w:sz w:val="22"/>
                <w:szCs w:val="22"/>
                <w:lang w:val="hy-AM"/>
              </w:rPr>
              <w:t>տ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նվում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Պայմանագրի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կնքման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պահին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:</w:t>
            </w:r>
          </w:p>
          <w:p w14:paraId="79A0A566" w14:textId="77777777" w:rsidR="009F158D" w:rsidRPr="00F05E02" w:rsidRDefault="009F158D" w:rsidP="001E10FC">
            <w:pPr>
              <w:keepNext/>
              <w:ind w:right="-72"/>
              <w:jc w:val="both"/>
              <w:rPr>
                <w:rFonts w:ascii="GHEA Grapalat" w:hAnsi="GHEA Grapalat" w:cs="GHEA Grapalat"/>
                <w:spacing w:val="-8"/>
                <w:lang w:val="hy-AM"/>
              </w:rPr>
            </w:pPr>
            <w:r w:rsidRPr="00851446">
              <w:rPr>
                <w:rFonts w:ascii="Tahoma" w:hAnsi="Tahoma" w:cs="Tahoma"/>
                <w:sz w:val="22"/>
                <w:szCs w:val="22"/>
                <w:u w:val="single"/>
                <w:lang w:val="hy-AM"/>
              </w:rPr>
              <w:t>3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u w:val="single"/>
                <w:lang w:val="hy-AM"/>
              </w:rPr>
              <w:t>.Փոխարինող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u w:val="single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u w:val="single"/>
                <w:lang w:val="hy-AM"/>
              </w:rPr>
              <w:t>արբիտրներ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.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Եթե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որևէ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պատճառով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արբիտրը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անկարող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է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կատարել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իր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գործառույթները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ապա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պետք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է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նշանակվի փոխարինող ՝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նույն այն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կարգով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ինչպես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հիմնական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արբիտրը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>:</w:t>
            </w:r>
          </w:p>
          <w:p w14:paraId="22F63BC2" w14:textId="77777777" w:rsidR="009F158D" w:rsidRPr="0032217E" w:rsidRDefault="009F158D" w:rsidP="001E10FC">
            <w:pPr>
              <w:keepNext/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  <w:r w:rsidRPr="00851446">
              <w:rPr>
                <w:rFonts w:ascii="Tahoma" w:hAnsi="Tahoma" w:cs="Tahoma"/>
                <w:sz w:val="22"/>
                <w:szCs w:val="22"/>
                <w:u w:val="single"/>
                <w:lang w:val="hy-AM"/>
              </w:rPr>
              <w:t xml:space="preserve">4. </w:t>
            </w:r>
            <w:r w:rsidRPr="0032217E">
              <w:rPr>
                <w:rFonts w:ascii="Tahoma" w:hAnsi="Tahoma" w:cs="Tahoma"/>
                <w:sz w:val="22"/>
                <w:szCs w:val="22"/>
                <w:u w:val="single"/>
                <w:lang w:val="hy-AM"/>
              </w:rPr>
              <w:t>Արբիտրների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u w:val="single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u w:val="single"/>
                <w:lang w:val="hy-AM"/>
              </w:rPr>
              <w:t>ազգությունը</w:t>
            </w:r>
            <w:r w:rsidRPr="0032217E">
              <w:rPr>
                <w:rFonts w:ascii="GHEA Grapalat" w:hAnsi="GHEA Grapalat" w:cs="GHEA Grapalat"/>
                <w:sz w:val="22"/>
                <w:szCs w:val="22"/>
                <w:u w:val="single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u w:val="single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u w:val="single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u w:val="single"/>
                <w:lang w:val="hy-AM"/>
              </w:rPr>
              <w:t>որակավորումը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.  1(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)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մինչև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1 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)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կետերի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համաձայն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նշանակված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իակ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երրորդ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արբիտրը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լինի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միջազգայնորեն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ճանաչում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ունեցող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իրավական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տեխնիկական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ոլորտի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փորձագետ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ով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մեծ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փորձ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ունի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վիճահարույց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հարցում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ով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չպետք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ունենա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քաղաքացիություն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համատեղ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ձեռնարկության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որևէ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անդամների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քաղաքացիություն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կառավարության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երկրից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: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Սույն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հոդվածի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համատեքստով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՛՛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երկիր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՛՛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նշանակում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հետևյալը՝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  </w:t>
            </w:r>
          </w:p>
          <w:p w14:paraId="5B5F4523" w14:textId="77777777" w:rsidR="009F158D" w:rsidRPr="0032217E" w:rsidRDefault="009F158D" w:rsidP="001E10FC">
            <w:pPr>
              <w:keepNext/>
              <w:ind w:left="20" w:right="-72"/>
              <w:jc w:val="both"/>
              <w:rPr>
                <w:rFonts w:ascii="GHEA Grapalat" w:hAnsi="GHEA Grapalat" w:cs="GHEA Grapalat"/>
                <w:lang w:val="hy-AM"/>
              </w:rPr>
            </w:pPr>
          </w:p>
          <w:p w14:paraId="70EC2A60" w14:textId="77777777" w:rsidR="009F158D" w:rsidRPr="0032217E" w:rsidRDefault="009F158D" w:rsidP="001E10FC">
            <w:pPr>
              <w:numPr>
                <w:ilvl w:val="12"/>
                <w:numId w:val="0"/>
              </w:numPr>
              <w:tabs>
                <w:tab w:val="left" w:pos="854"/>
              </w:tabs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)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գրանցման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երկիր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համատեղ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ձեռնարկության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որևէ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անդամների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երկիր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</w:p>
          <w:p w14:paraId="2F229CD6" w14:textId="77777777" w:rsidR="009F158D" w:rsidRPr="0032217E" w:rsidRDefault="009F158D" w:rsidP="001E10FC">
            <w:pPr>
              <w:numPr>
                <w:ilvl w:val="12"/>
                <w:numId w:val="0"/>
              </w:numPr>
              <w:tabs>
                <w:tab w:val="left" w:pos="854"/>
              </w:tabs>
              <w:ind w:left="145" w:right="-72"/>
              <w:jc w:val="both"/>
              <w:rPr>
                <w:rFonts w:ascii="GHEA Grapalat" w:hAnsi="GHEA Grapalat" w:cs="GHEA Grapalat"/>
                <w:lang w:val="hy-AM"/>
              </w:rPr>
            </w:pPr>
          </w:p>
          <w:p w14:paraId="5DE7903D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)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Այն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երկիրը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որտեղ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գտնվում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Խորհրդատուի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համատեղ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ձեռնարկության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որևէ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անդամների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հիմնական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գործունեության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վայրը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</w:p>
          <w:p w14:paraId="17954D7A" w14:textId="77777777" w:rsidR="009F158D" w:rsidRPr="00F05E02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  <w:spacing w:val="-8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(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գ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) 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ab/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Խորհրդատուի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բաժնետերերի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կամ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համատեղ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ձեռնարկության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որևէ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անդամների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մեծամասնության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երկիրը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, </w:t>
            </w:r>
            <w:r w:rsidRPr="00F05E02">
              <w:rPr>
                <w:rFonts w:ascii="Tahoma" w:hAnsi="Tahoma" w:cs="Tahoma"/>
                <w:spacing w:val="-8"/>
                <w:sz w:val="22"/>
                <w:szCs w:val="22"/>
                <w:lang w:val="hy-AM"/>
              </w:rPr>
              <w:t>կամ</w:t>
            </w:r>
            <w:r w:rsidRPr="00F05E02">
              <w:rPr>
                <w:rFonts w:ascii="GHEA Grapalat" w:hAnsi="GHEA Grapalat" w:cs="GHEA Grapalat"/>
                <w:spacing w:val="-8"/>
                <w:sz w:val="22"/>
                <w:szCs w:val="22"/>
                <w:lang w:val="hy-AM"/>
              </w:rPr>
              <w:t xml:space="preserve"> </w:t>
            </w:r>
          </w:p>
          <w:p w14:paraId="55CA0893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</w:p>
          <w:p w14:paraId="42B7E5A4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դ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) 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Ենթախորհրդատուների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երկիրը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եթե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վեճի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մեջ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ենթախորհրդատուներ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ներ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գրավված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:</w:t>
            </w:r>
          </w:p>
        </w:tc>
      </w:tr>
      <w:tr w:rsidR="009F158D" w:rsidRPr="00017B2F" w14:paraId="0C804C1E" w14:textId="77777777" w:rsidTr="001E10FC">
        <w:tc>
          <w:tcPr>
            <w:tcW w:w="1980" w:type="dxa"/>
            <w:tcMar>
              <w:top w:w="85" w:type="dxa"/>
              <w:bottom w:w="142" w:type="dxa"/>
              <w:right w:w="170" w:type="dxa"/>
            </w:tcMar>
          </w:tcPr>
          <w:p w14:paraId="0535191E" w14:textId="77777777" w:rsidR="009F158D" w:rsidRPr="0032217E" w:rsidRDefault="009F158D" w:rsidP="001E10FC">
            <w:pPr>
              <w:pStyle w:val="Heading6"/>
              <w:ind w:left="0" w:firstLine="0"/>
              <w:rPr>
                <w:rFonts w:ascii="GHEA Grapalat" w:hAnsi="GHEA Grapalat" w:cs="GHEA Grapalat"/>
                <w:lang w:val="hy-AM"/>
              </w:rPr>
            </w:pPr>
          </w:p>
        </w:tc>
        <w:tc>
          <w:tcPr>
            <w:tcW w:w="7020" w:type="dxa"/>
            <w:tcMar>
              <w:top w:w="85" w:type="dxa"/>
              <w:bottom w:w="142" w:type="dxa"/>
              <w:right w:w="170" w:type="dxa"/>
            </w:tcMar>
          </w:tcPr>
          <w:p w14:paraId="611156A8" w14:textId="77777777" w:rsidR="009F158D" w:rsidRPr="0032217E" w:rsidRDefault="009F158D" w:rsidP="001E10FC">
            <w:pPr>
              <w:numPr>
                <w:ilvl w:val="12"/>
                <w:numId w:val="0"/>
              </w:numPr>
              <w:tabs>
                <w:tab w:val="left" w:pos="540"/>
              </w:tabs>
              <w:ind w:left="540" w:right="-72" w:hanging="540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5.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u w:val="single"/>
                <w:lang w:val="hy-AM"/>
              </w:rPr>
              <w:t>Այլ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.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Ստորև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նշված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ցանկացած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արբիտրաժային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վարույթի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ընթացքում՝</w:t>
            </w:r>
          </w:p>
          <w:p w14:paraId="71366529" w14:textId="77777777" w:rsidR="009F158D" w:rsidRPr="0032217E" w:rsidRDefault="009F158D" w:rsidP="001E10FC">
            <w:pPr>
              <w:numPr>
                <w:ilvl w:val="12"/>
                <w:numId w:val="0"/>
              </w:numPr>
              <w:tabs>
                <w:tab w:val="left" w:pos="540"/>
              </w:tabs>
              <w:ind w:left="540" w:right="-72" w:hanging="540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</w:p>
          <w:p w14:paraId="4ED3D8F2" w14:textId="77777777" w:rsidR="009F158D" w:rsidRPr="0032217E" w:rsidRDefault="009F158D" w:rsidP="001E10FC">
            <w:pPr>
              <w:numPr>
                <w:ilvl w:val="12"/>
                <w:numId w:val="0"/>
              </w:numPr>
              <w:ind w:left="20" w:right="-72" w:firstLine="20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) 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եթե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Կողմերը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այլ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չեն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պայմանավորվել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,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վարույթը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պետք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իրականաց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Սինգապուրում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: </w:t>
            </w:r>
          </w:p>
          <w:p w14:paraId="303689EA" w14:textId="77777777" w:rsidR="009F158D" w:rsidRPr="0032217E" w:rsidRDefault="009F158D" w:rsidP="001E10FC">
            <w:pPr>
              <w:numPr>
                <w:ilvl w:val="12"/>
                <w:numId w:val="0"/>
              </w:numPr>
              <w:ind w:left="360" w:right="-72" w:hanging="142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</w:p>
          <w:p w14:paraId="3755B338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) 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Պ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աշտոնական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լեզու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բոլոր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նպատակների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համար պետք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լինի</w:t>
            </w:r>
            <w:r w:rsidRPr="0032217E">
              <w:rPr>
                <w:rFonts w:ascii="Tahoma" w:hAnsi="Tahoma" w:cs="Tahoma"/>
                <w:i/>
                <w:iCs/>
                <w:sz w:val="22"/>
                <w:szCs w:val="22"/>
                <w:lang w:val="hy-AM"/>
              </w:rPr>
              <w:t xml:space="preserve"> Անգլերենը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;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</w:p>
          <w:p w14:paraId="6DC943AF" w14:textId="77777777" w:rsidR="009F158D" w:rsidRPr="0032217E" w:rsidRDefault="009F158D" w:rsidP="001E10FC">
            <w:pPr>
              <w:numPr>
                <w:ilvl w:val="12"/>
                <w:numId w:val="0"/>
              </w:numPr>
              <w:ind w:left="360" w:right="-72" w:hanging="142"/>
              <w:jc w:val="both"/>
              <w:rPr>
                <w:rFonts w:ascii="GHEA Grapalat" w:hAnsi="GHEA Grapalat" w:cs="GHEA Grapalat"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</w:p>
          <w:p w14:paraId="5D367055" w14:textId="77777777" w:rsidR="009F158D" w:rsidRPr="0032217E" w:rsidRDefault="009F158D" w:rsidP="001E10FC">
            <w:pPr>
              <w:numPr>
                <w:ilvl w:val="12"/>
                <w:numId w:val="0"/>
              </w:numPr>
              <w:ind w:right="-72"/>
              <w:jc w:val="both"/>
              <w:rPr>
                <w:rFonts w:ascii="GHEA Grapalat" w:hAnsi="GHEA Grapalat" w:cs="GHEA Grapalat"/>
                <w:i/>
                <w:iCs/>
                <w:strike/>
                <w:lang w:val="hy-AM"/>
              </w:rPr>
            </w:pP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>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գ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) 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ab/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միակ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արբիտրի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արբիտրների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մեծամասնության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(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,,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եթե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այդպիսի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մեծամասնություն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չկա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երրորդ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արբիտրի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)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որոշումը պետք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վերջնական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պարտադիր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կատարման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ենթակա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լինի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ինչպես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լինի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/>
              </w:rPr>
              <w:t>կիրառելի</w:t>
            </w:r>
            <w:r w:rsidRPr="00851446">
              <w:rPr>
                <w:rFonts w:ascii="Tahoma" w:hAnsi="Tahoma" w:cs="Tahoma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ցանկացած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իրավազոր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դատարանում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և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սույնով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Կողմերը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հրաժարվում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են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նշված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հարկադիր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կատարման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նկատմամբ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որևէ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առարկություններից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կամ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անձեռնմխելիության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32217E">
              <w:rPr>
                <w:rFonts w:ascii="Tahoma" w:hAnsi="Tahoma" w:cs="Tahoma"/>
                <w:sz w:val="22"/>
                <w:szCs w:val="22"/>
                <w:lang w:val="hy-AM"/>
              </w:rPr>
              <w:t>պահանջներից</w:t>
            </w:r>
            <w:r w:rsidRPr="0032217E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:  </w:t>
            </w:r>
          </w:p>
        </w:tc>
      </w:tr>
    </w:tbl>
    <w:p w14:paraId="30F4C935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lang w:val="hy-AM"/>
        </w:rPr>
      </w:pPr>
    </w:p>
    <w:p w14:paraId="39D7B379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lang w:val="hy-AM"/>
        </w:rPr>
      </w:pPr>
    </w:p>
    <w:p w14:paraId="230CEBCC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lang w:val="hy-AM"/>
        </w:rPr>
      </w:pPr>
    </w:p>
    <w:p w14:paraId="41BEA57C" w14:textId="77777777" w:rsidR="009F158D" w:rsidRPr="0091187A" w:rsidRDefault="009F158D" w:rsidP="009F158D">
      <w:pPr>
        <w:pStyle w:val="BankNormal"/>
        <w:spacing w:after="0"/>
        <w:rPr>
          <w:rFonts w:ascii="GHEA Grapalat" w:hAnsi="GHEA Grapalat" w:cs="GHEA Grapalat"/>
          <w:lang w:val="hy-AM"/>
        </w:rPr>
      </w:pPr>
    </w:p>
    <w:p w14:paraId="49DF5E9D" w14:textId="77777777" w:rsidR="009F158D" w:rsidRPr="0091187A" w:rsidRDefault="009F158D" w:rsidP="009F158D">
      <w:pPr>
        <w:pStyle w:val="BankNormal"/>
        <w:spacing w:after="0"/>
        <w:rPr>
          <w:rFonts w:ascii="GHEA Grapalat" w:hAnsi="GHEA Grapalat" w:cs="GHEA Grapalat"/>
          <w:lang w:val="hy-AM"/>
        </w:rPr>
      </w:pPr>
    </w:p>
    <w:p w14:paraId="193D7B57" w14:textId="77777777" w:rsidR="009F158D" w:rsidRPr="0091187A" w:rsidRDefault="009F158D" w:rsidP="009F158D">
      <w:pPr>
        <w:pStyle w:val="BankNormal"/>
        <w:spacing w:after="0"/>
        <w:rPr>
          <w:rFonts w:ascii="GHEA Grapalat" w:hAnsi="GHEA Grapalat" w:cs="GHEA Grapalat"/>
          <w:lang w:val="hy-AM"/>
        </w:rPr>
      </w:pPr>
    </w:p>
    <w:p w14:paraId="66B164F6" w14:textId="77777777" w:rsidR="009F158D" w:rsidRDefault="009F158D" w:rsidP="009F158D">
      <w:pPr>
        <w:pStyle w:val="BankNormal"/>
        <w:spacing w:after="0"/>
        <w:rPr>
          <w:rFonts w:ascii="GHEA Grapalat" w:hAnsi="GHEA Grapalat" w:cs="GHEA Grapalat"/>
          <w:lang w:val="hy-AM"/>
        </w:rPr>
        <w:sectPr w:rsidR="009F158D" w:rsidSect="001E10FC">
          <w:headerReference w:type="default" r:id="rId8"/>
          <w:type w:val="oddPage"/>
          <w:pgSz w:w="12242" w:h="15842" w:code="1"/>
          <w:pgMar w:top="1494" w:right="1440" w:bottom="1494" w:left="1800" w:header="720" w:footer="720" w:gutter="0"/>
          <w:paperSrc w:first="15" w:other="15"/>
          <w:pgNumType w:start="1"/>
          <w:cols w:space="708"/>
          <w:titlePg/>
          <w:docGrid w:linePitch="360"/>
        </w:sectPr>
      </w:pPr>
    </w:p>
    <w:p w14:paraId="3E7B1F96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lang w:val="hy-AM"/>
        </w:rPr>
      </w:pPr>
    </w:p>
    <w:p w14:paraId="14779EC1" w14:textId="77777777" w:rsidR="009F158D" w:rsidRPr="00835725" w:rsidRDefault="009F158D" w:rsidP="009F158D">
      <w:pPr>
        <w:pStyle w:val="Heading1"/>
        <w:numPr>
          <w:ilvl w:val="0"/>
          <w:numId w:val="31"/>
        </w:numPr>
        <w:rPr>
          <w:rFonts w:ascii="GHEA Grapalat" w:hAnsi="GHEA Grapalat" w:cs="GHEA Grapalat"/>
        </w:rPr>
      </w:pPr>
      <w:r w:rsidRPr="00835725">
        <w:rPr>
          <w:rFonts w:ascii="Tahoma" w:hAnsi="Tahoma" w:cs="Tahoma"/>
          <w:lang w:val="hy-AM"/>
        </w:rPr>
        <w:t>Հավելվածներ</w:t>
      </w:r>
    </w:p>
    <w:p w14:paraId="4C11FCBF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</w:rPr>
      </w:pPr>
    </w:p>
    <w:p w14:paraId="691A12C9" w14:textId="77777777" w:rsidR="009F158D" w:rsidRPr="00835725" w:rsidRDefault="009F158D" w:rsidP="009F158D">
      <w:pPr>
        <w:pStyle w:val="BankNormal"/>
        <w:spacing w:after="0"/>
        <w:jc w:val="center"/>
        <w:rPr>
          <w:rFonts w:ascii="GHEA Grapalat" w:hAnsi="GHEA Grapalat" w:cs="GHEA Grapalat"/>
          <w:b/>
          <w:bCs/>
          <w:color w:val="000000"/>
          <w:sz w:val="28"/>
          <w:szCs w:val="28"/>
        </w:rPr>
      </w:pPr>
      <w:r w:rsidRPr="00835725">
        <w:rPr>
          <w:rFonts w:ascii="Tahoma" w:hAnsi="Tahoma" w:cs="Tahoma"/>
          <w:b/>
          <w:bCs/>
          <w:color w:val="000000"/>
          <w:sz w:val="28"/>
          <w:szCs w:val="28"/>
          <w:lang w:val="hy-AM"/>
        </w:rPr>
        <w:t>Հավելված</w:t>
      </w:r>
      <w:r w:rsidRPr="00835725">
        <w:rPr>
          <w:rFonts w:ascii="GHEA Grapalat" w:hAnsi="GHEA Grapalat" w:cs="GHEA Grapalat"/>
          <w:b/>
          <w:bCs/>
          <w:color w:val="000000"/>
          <w:sz w:val="28"/>
          <w:szCs w:val="28"/>
        </w:rPr>
        <w:t xml:space="preserve"> </w:t>
      </w:r>
      <w:r w:rsidRPr="00835725">
        <w:rPr>
          <w:rFonts w:ascii="Tahoma" w:hAnsi="Tahoma" w:cs="Tahoma"/>
          <w:b/>
          <w:bCs/>
          <w:color w:val="000000"/>
          <w:sz w:val="28"/>
          <w:szCs w:val="28"/>
          <w:lang w:val="hy-AM"/>
        </w:rPr>
        <w:t>Ա</w:t>
      </w:r>
      <w:r w:rsidRPr="00835725">
        <w:rPr>
          <w:rFonts w:ascii="GHEA Grapalat" w:hAnsi="GHEA Grapalat" w:cs="GHEA Grapalat"/>
          <w:b/>
          <w:bCs/>
          <w:color w:val="000000"/>
          <w:sz w:val="28"/>
          <w:szCs w:val="28"/>
          <w:lang w:val="hy-AM"/>
        </w:rPr>
        <w:t>.</w:t>
      </w:r>
      <w:r w:rsidRPr="00835725">
        <w:rPr>
          <w:rFonts w:ascii="GHEA Grapalat" w:hAnsi="GHEA Grapalat" w:cs="GHEA Grapalat"/>
          <w:b/>
          <w:bCs/>
          <w:color w:val="000000"/>
          <w:sz w:val="28"/>
          <w:szCs w:val="28"/>
        </w:rPr>
        <w:t xml:space="preserve"> </w:t>
      </w:r>
      <w:r w:rsidRPr="00835725">
        <w:rPr>
          <w:rFonts w:ascii="Tahoma" w:hAnsi="Tahoma" w:cs="Tahoma"/>
          <w:b/>
          <w:bCs/>
          <w:color w:val="000000"/>
          <w:sz w:val="28"/>
          <w:szCs w:val="28"/>
          <w:lang w:val="hy-AM"/>
        </w:rPr>
        <w:t>Տեխնիկական</w:t>
      </w:r>
      <w:r w:rsidRPr="00835725">
        <w:rPr>
          <w:rFonts w:ascii="GHEA Grapalat" w:hAnsi="GHEA Grapalat" w:cs="GHEA Grapalat"/>
          <w:b/>
          <w:bCs/>
          <w:color w:val="000000"/>
          <w:sz w:val="28"/>
          <w:szCs w:val="28"/>
          <w:lang w:val="hy-AM"/>
        </w:rPr>
        <w:t xml:space="preserve"> </w:t>
      </w:r>
      <w:r w:rsidRPr="00835725">
        <w:rPr>
          <w:rFonts w:ascii="Tahoma" w:hAnsi="Tahoma" w:cs="Tahoma"/>
          <w:b/>
          <w:bCs/>
          <w:color w:val="000000"/>
          <w:sz w:val="28"/>
          <w:szCs w:val="28"/>
          <w:lang w:val="hy-AM"/>
        </w:rPr>
        <w:t>առաջադրանք</w:t>
      </w:r>
    </w:p>
    <w:p w14:paraId="284F9C56" w14:textId="77777777" w:rsidR="009F158D" w:rsidRPr="00835725" w:rsidRDefault="009F158D" w:rsidP="009F158D">
      <w:pPr>
        <w:pStyle w:val="BankNormal"/>
        <w:spacing w:after="0"/>
        <w:jc w:val="center"/>
        <w:rPr>
          <w:rFonts w:ascii="GHEA Grapalat" w:hAnsi="GHEA Grapalat" w:cs="GHEA Grapalat"/>
          <w:sz w:val="28"/>
          <w:szCs w:val="28"/>
        </w:rPr>
      </w:pPr>
    </w:p>
    <w:p w14:paraId="112D57A0" w14:textId="77777777" w:rsidR="009F158D" w:rsidRPr="00835725" w:rsidRDefault="009F158D" w:rsidP="009F158D">
      <w:pPr>
        <w:autoSpaceDE w:val="0"/>
        <w:autoSpaceDN w:val="0"/>
        <w:adjustRightInd w:val="0"/>
        <w:rPr>
          <w:rFonts w:ascii="GHEA Grapalat" w:hAnsi="GHEA Grapalat" w:cs="GHEA Grapalat"/>
          <w:color w:val="000000"/>
          <w:sz w:val="22"/>
          <w:szCs w:val="22"/>
        </w:rPr>
      </w:pPr>
    </w:p>
    <w:p w14:paraId="13875A70" w14:textId="77777777" w:rsidR="009F158D" w:rsidRPr="00835725" w:rsidRDefault="009F158D" w:rsidP="009F158D">
      <w:pPr>
        <w:autoSpaceDE w:val="0"/>
        <w:autoSpaceDN w:val="0"/>
        <w:adjustRightInd w:val="0"/>
        <w:rPr>
          <w:rFonts w:ascii="GHEA Grapalat" w:hAnsi="GHEA Grapalat" w:cs="GHEA Grapalat"/>
          <w:color w:val="000000"/>
          <w:sz w:val="22"/>
          <w:szCs w:val="22"/>
        </w:rPr>
      </w:pPr>
    </w:p>
    <w:p w14:paraId="4AA52ED6" w14:textId="77777777" w:rsidR="009F158D" w:rsidRPr="00835725" w:rsidRDefault="009F158D" w:rsidP="009F158D">
      <w:pPr>
        <w:autoSpaceDE w:val="0"/>
        <w:autoSpaceDN w:val="0"/>
        <w:adjustRightInd w:val="0"/>
        <w:rPr>
          <w:rFonts w:ascii="GHEA Grapalat" w:hAnsi="GHEA Grapalat" w:cs="GHEA Grapalat"/>
          <w:color w:val="000000"/>
          <w:sz w:val="22"/>
          <w:szCs w:val="22"/>
        </w:rPr>
      </w:pPr>
    </w:p>
    <w:p w14:paraId="3E02B1C4" w14:textId="77777777" w:rsidR="009F158D" w:rsidRPr="00835725" w:rsidRDefault="009F158D" w:rsidP="009F158D">
      <w:pPr>
        <w:autoSpaceDE w:val="0"/>
        <w:autoSpaceDN w:val="0"/>
        <w:adjustRightInd w:val="0"/>
        <w:rPr>
          <w:rFonts w:ascii="GHEA Grapalat" w:hAnsi="GHEA Grapalat" w:cs="GHEA Grapalat"/>
          <w:color w:val="000000"/>
          <w:sz w:val="22"/>
          <w:szCs w:val="22"/>
        </w:rPr>
      </w:pPr>
    </w:p>
    <w:p w14:paraId="086A86DF" w14:textId="77777777" w:rsidR="009F158D" w:rsidRPr="00835725" w:rsidRDefault="009F158D" w:rsidP="009F158D">
      <w:pPr>
        <w:autoSpaceDE w:val="0"/>
        <w:autoSpaceDN w:val="0"/>
        <w:adjustRightInd w:val="0"/>
        <w:ind w:left="720"/>
        <w:jc w:val="both"/>
        <w:rPr>
          <w:rFonts w:ascii="GHEA Grapalat" w:hAnsi="GHEA Grapalat" w:cs="GHEA Grapalat"/>
          <w:color w:val="000000"/>
          <w:sz w:val="22"/>
          <w:szCs w:val="22"/>
        </w:rPr>
      </w:pPr>
    </w:p>
    <w:p w14:paraId="79C4C43E" w14:textId="77777777" w:rsidR="009F158D" w:rsidRPr="00835725" w:rsidRDefault="009F158D" w:rsidP="009F158D">
      <w:pPr>
        <w:autoSpaceDE w:val="0"/>
        <w:autoSpaceDN w:val="0"/>
        <w:adjustRightInd w:val="0"/>
        <w:jc w:val="both"/>
        <w:rPr>
          <w:rFonts w:ascii="GHEA Grapalat" w:hAnsi="GHEA Grapalat" w:cs="GHEA Grapalat"/>
          <w:color w:val="000000"/>
          <w:sz w:val="22"/>
          <w:szCs w:val="22"/>
        </w:rPr>
      </w:pPr>
    </w:p>
    <w:p w14:paraId="0CA97750" w14:textId="77777777" w:rsidR="009F158D" w:rsidRPr="00835725" w:rsidRDefault="009F158D" w:rsidP="009F158D">
      <w:pPr>
        <w:autoSpaceDE w:val="0"/>
        <w:autoSpaceDN w:val="0"/>
        <w:adjustRightInd w:val="0"/>
        <w:jc w:val="both"/>
        <w:rPr>
          <w:rFonts w:ascii="GHEA Grapalat" w:hAnsi="GHEA Grapalat" w:cs="GHEA Grapalat"/>
          <w:color w:val="000000"/>
          <w:sz w:val="22"/>
          <w:szCs w:val="22"/>
        </w:rPr>
        <w:sectPr w:rsidR="009F158D" w:rsidRPr="00835725" w:rsidSect="001E10FC">
          <w:pgSz w:w="12242" w:h="15842" w:code="1"/>
          <w:pgMar w:top="1134" w:right="1440" w:bottom="1134" w:left="1800" w:header="720" w:footer="720" w:gutter="0"/>
          <w:paperSrc w:first="15" w:other="15"/>
          <w:cols w:space="708"/>
          <w:titlePg/>
          <w:docGrid w:linePitch="360"/>
        </w:sectPr>
      </w:pPr>
    </w:p>
    <w:p w14:paraId="5C52E40B" w14:textId="77777777" w:rsidR="009F158D" w:rsidRPr="00835725" w:rsidRDefault="009F158D" w:rsidP="009F158D">
      <w:pPr>
        <w:autoSpaceDE w:val="0"/>
        <w:autoSpaceDN w:val="0"/>
        <w:adjustRightInd w:val="0"/>
        <w:jc w:val="both"/>
        <w:rPr>
          <w:rFonts w:ascii="GHEA Grapalat" w:hAnsi="GHEA Grapalat" w:cs="GHEA Grapalat"/>
          <w:color w:val="000000"/>
          <w:sz w:val="22"/>
          <w:szCs w:val="22"/>
        </w:rPr>
      </w:pPr>
    </w:p>
    <w:p w14:paraId="73036BBC" w14:textId="77777777" w:rsidR="009F158D" w:rsidRPr="00835725" w:rsidRDefault="009F158D" w:rsidP="009F158D">
      <w:pPr>
        <w:pStyle w:val="BankNormal"/>
        <w:spacing w:after="0"/>
        <w:jc w:val="center"/>
        <w:rPr>
          <w:rFonts w:ascii="GHEA Grapalat" w:hAnsi="GHEA Grapalat" w:cs="GHEA Grapalat"/>
          <w:b/>
          <w:bCs/>
          <w:smallCaps/>
          <w:sz w:val="28"/>
          <w:szCs w:val="28"/>
          <w:lang w:val="en-GB"/>
        </w:rPr>
      </w:pPr>
      <w:r w:rsidRPr="00835725">
        <w:rPr>
          <w:rFonts w:ascii="Tahoma" w:hAnsi="Tahoma" w:cs="Tahoma"/>
          <w:b/>
          <w:bCs/>
          <w:smallCaps/>
          <w:sz w:val="28"/>
          <w:szCs w:val="28"/>
          <w:lang w:val="hy-AM"/>
        </w:rPr>
        <w:t>Հավելված</w:t>
      </w:r>
      <w:r w:rsidRPr="00835725">
        <w:rPr>
          <w:rFonts w:ascii="GHEA Grapalat" w:hAnsi="GHEA Grapalat" w:cs="GHEA Grapalat"/>
          <w:b/>
          <w:bCs/>
          <w:smallCaps/>
          <w:sz w:val="28"/>
          <w:szCs w:val="28"/>
          <w:lang w:val="en-GB"/>
        </w:rPr>
        <w:t xml:space="preserve"> </w:t>
      </w:r>
      <w:r w:rsidRPr="00835725">
        <w:rPr>
          <w:rFonts w:ascii="Tahoma" w:hAnsi="Tahoma" w:cs="Tahoma"/>
          <w:b/>
          <w:bCs/>
          <w:smallCaps/>
          <w:sz w:val="28"/>
          <w:szCs w:val="28"/>
          <w:lang w:val="hy-AM"/>
        </w:rPr>
        <w:t>Բ</w:t>
      </w:r>
      <w:r w:rsidRPr="00835725">
        <w:rPr>
          <w:rFonts w:ascii="GHEA Grapalat" w:hAnsi="GHEA Grapalat" w:cs="GHEA Grapalat"/>
          <w:b/>
          <w:bCs/>
          <w:smallCaps/>
          <w:sz w:val="28"/>
          <w:szCs w:val="28"/>
          <w:lang w:val="hy-AM"/>
        </w:rPr>
        <w:t xml:space="preserve">. </w:t>
      </w:r>
      <w:r w:rsidRPr="00835725">
        <w:rPr>
          <w:rFonts w:ascii="Tahoma" w:hAnsi="Tahoma" w:cs="Tahoma"/>
          <w:b/>
          <w:bCs/>
          <w:smallCaps/>
          <w:sz w:val="28"/>
          <w:szCs w:val="28"/>
          <w:lang w:val="hy-AM"/>
        </w:rPr>
        <w:t>Հիմնական</w:t>
      </w:r>
      <w:r w:rsidRPr="00835725">
        <w:rPr>
          <w:rFonts w:ascii="GHEA Grapalat" w:hAnsi="GHEA Grapalat" w:cs="GHEA Grapalat"/>
          <w:b/>
          <w:bCs/>
          <w:smallCaps/>
          <w:sz w:val="28"/>
          <w:szCs w:val="28"/>
          <w:lang w:val="hy-AM"/>
        </w:rPr>
        <w:t xml:space="preserve"> </w:t>
      </w:r>
      <w:r w:rsidRPr="00835725">
        <w:rPr>
          <w:rFonts w:ascii="GHEA Grapalat" w:hAnsi="GHEA Grapalat" w:cs="GHEA Grapalat"/>
          <w:b/>
          <w:bCs/>
          <w:smallCaps/>
          <w:sz w:val="28"/>
          <w:szCs w:val="28"/>
          <w:lang w:val="en-GB"/>
        </w:rPr>
        <w:t xml:space="preserve"> </w:t>
      </w:r>
      <w:r w:rsidRPr="00835725">
        <w:rPr>
          <w:rFonts w:ascii="Tahoma" w:hAnsi="Tahoma" w:cs="Tahoma"/>
          <w:b/>
          <w:bCs/>
          <w:smallCaps/>
          <w:sz w:val="28"/>
          <w:szCs w:val="28"/>
          <w:lang w:val="hy-AM"/>
        </w:rPr>
        <w:t>փորձագետներ</w:t>
      </w:r>
      <w:r w:rsidRPr="00835725">
        <w:rPr>
          <w:rFonts w:ascii="GHEA Grapalat" w:hAnsi="GHEA Grapalat" w:cs="GHEA Grapalat"/>
          <w:b/>
          <w:bCs/>
          <w:smallCaps/>
          <w:sz w:val="28"/>
          <w:szCs w:val="28"/>
          <w:lang w:val="hy-AM"/>
        </w:rPr>
        <w:t xml:space="preserve"> </w:t>
      </w:r>
    </w:p>
    <w:p w14:paraId="65490128" w14:textId="77777777" w:rsidR="009F158D" w:rsidRPr="00835725" w:rsidRDefault="009F158D" w:rsidP="009F158D">
      <w:pPr>
        <w:tabs>
          <w:tab w:val="left" w:pos="6804"/>
        </w:tabs>
        <w:autoSpaceDE w:val="0"/>
        <w:autoSpaceDN w:val="0"/>
        <w:adjustRightInd w:val="0"/>
        <w:jc w:val="both"/>
        <w:rPr>
          <w:rFonts w:ascii="GHEA Grapalat" w:hAnsi="GHEA Grapalat" w:cs="GHEA Grapalat"/>
          <w:color w:val="000000"/>
          <w:sz w:val="22"/>
          <w:szCs w:val="22"/>
        </w:rPr>
      </w:pPr>
    </w:p>
    <w:tbl>
      <w:tblPr>
        <w:tblW w:w="1410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1"/>
        <w:gridCol w:w="2921"/>
        <w:gridCol w:w="1202"/>
        <w:gridCol w:w="621"/>
        <w:gridCol w:w="480"/>
        <w:gridCol w:w="61"/>
        <w:gridCol w:w="480"/>
        <w:gridCol w:w="61"/>
        <w:gridCol w:w="524"/>
        <w:gridCol w:w="67"/>
        <w:gridCol w:w="524"/>
        <w:gridCol w:w="67"/>
        <w:gridCol w:w="541"/>
        <w:gridCol w:w="417"/>
        <w:gridCol w:w="74"/>
        <w:gridCol w:w="480"/>
        <w:gridCol w:w="61"/>
        <w:gridCol w:w="496"/>
        <w:gridCol w:w="95"/>
        <w:gridCol w:w="112"/>
        <w:gridCol w:w="456"/>
        <w:gridCol w:w="1150"/>
        <w:gridCol w:w="154"/>
        <w:gridCol w:w="368"/>
        <w:gridCol w:w="456"/>
        <w:gridCol w:w="35"/>
        <w:gridCol w:w="26"/>
        <w:gridCol w:w="967"/>
        <w:gridCol w:w="851"/>
      </w:tblGrid>
      <w:tr w:rsidR="009F158D" w:rsidRPr="00017B2F" w14:paraId="20E80FAD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E5118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  <w:t>N°</w:t>
            </w:r>
          </w:p>
        </w:tc>
        <w:tc>
          <w:tcPr>
            <w:tcW w:w="2921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39DF55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000000"/>
                <w:sz w:val="12"/>
                <w:szCs w:val="12"/>
              </w:rPr>
            </w:pPr>
          </w:p>
          <w:p w14:paraId="0339A303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000000"/>
                <w:sz w:val="12"/>
                <w:szCs w:val="12"/>
              </w:rPr>
            </w:pPr>
          </w:p>
          <w:p w14:paraId="552F698E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Tahoma" w:hAnsi="Tahoma" w:cs="Tahoma"/>
                <w:color w:val="000000"/>
                <w:sz w:val="18"/>
                <w:szCs w:val="18"/>
              </w:rPr>
              <w:t>Անուն</w:t>
            </w:r>
            <w:r w:rsidRPr="00835725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r w:rsidRPr="00835725">
              <w:rPr>
                <w:rFonts w:ascii="Tahoma" w:hAnsi="Tahoma" w:cs="Tahoma"/>
                <w:color w:val="000000"/>
                <w:sz w:val="18"/>
                <w:szCs w:val="18"/>
              </w:rPr>
              <w:t>ազգանուն</w:t>
            </w:r>
            <w:r w:rsidRPr="00835725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r w:rsidRPr="00835725">
              <w:rPr>
                <w:rFonts w:ascii="Tahoma" w:hAnsi="Tahoma" w:cs="Tahoma"/>
                <w:color w:val="000000"/>
                <w:sz w:val="18"/>
                <w:szCs w:val="18"/>
              </w:rPr>
              <w:t>ազգություն</w:t>
            </w:r>
          </w:p>
        </w:tc>
        <w:tc>
          <w:tcPr>
            <w:tcW w:w="1202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40A9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hy-AM" w:eastAsia="fr-BE"/>
              </w:rPr>
            </w:pP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Պաշտոն</w:t>
            </w:r>
          </w:p>
        </w:tc>
        <w:tc>
          <w:tcPr>
            <w:tcW w:w="621" w:type="dxa"/>
            <w:tcBorders>
              <w:top w:val="doub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14:paraId="404A563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Calibri" w:hAnsi="Calibri" w:cs="Calibri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7002" w:type="dxa"/>
            <w:gridSpan w:val="21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AF02B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Փորձագետների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 w:eastAsia="fr-BE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ներդրումը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 w:eastAsia="fr-BE"/>
              </w:rPr>
              <w:t xml:space="preserve"> 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(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մարդ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/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ամիս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)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 w:eastAsia="fr-BE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յուրաքանչյուր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 w:eastAsia="fr-BE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արդյունքի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 w:eastAsia="fr-BE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կտրվածքով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 xml:space="preserve"> (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թվարկված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 w:eastAsia="fr-BE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է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 xml:space="preserve"> TECH-5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 w:eastAsia="fr-BE"/>
              </w:rPr>
              <w:t>-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ում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)</w:t>
            </w:r>
          </w:p>
        </w:tc>
        <w:tc>
          <w:tcPr>
            <w:tcW w:w="1879" w:type="dxa"/>
            <w:gridSpan w:val="4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303CA08D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Ժամանակի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 w:eastAsia="fr-BE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վրա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 w:eastAsia="fr-BE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հիմնված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 w:eastAsia="fr-BE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ներդրում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 xml:space="preserve"> (</w:t>
            </w:r>
            <w:r w:rsidRPr="00835725">
              <w:rPr>
                <w:rFonts w:ascii="Tahoma" w:hAnsi="Tahoma" w:cs="Tahoma"/>
                <w:sz w:val="18"/>
                <w:szCs w:val="18"/>
                <w:lang w:val="hy-AM" w:eastAsia="fr-BE"/>
              </w:rPr>
              <w:t>ամիսներով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)</w:t>
            </w:r>
          </w:p>
        </w:tc>
      </w:tr>
      <w:tr w:rsidR="009F158D" w:rsidRPr="00835725" w14:paraId="5313E04F" w14:textId="77777777" w:rsidTr="001E10FC">
        <w:trPr>
          <w:trHeight w:val="57"/>
        </w:trPr>
        <w:tc>
          <w:tcPr>
            <w:tcW w:w="481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E1A25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BD0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AA41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360DA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Calibri" w:hAnsi="Calibri" w:cs="Calibri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B78156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D1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E991C3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D2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89D7A8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D3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231E93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D4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58BF60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D5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B294C6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D6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02540A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D7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5EAA86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D8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C09491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D9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10803A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D10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140D29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Tahoma" w:hAnsi="Tahoma" w:cs="Tahoma"/>
                <w:color w:val="000000"/>
                <w:sz w:val="12"/>
                <w:szCs w:val="12"/>
                <w:lang w:val="hy-AM"/>
              </w:rPr>
              <w:t>խ</w:t>
            </w:r>
            <w:r w:rsidRPr="00835725">
              <w:rPr>
                <w:rFonts w:ascii="Tahoma" w:hAnsi="Tahoma" w:cs="Tahoma"/>
                <w:color w:val="000000"/>
                <w:sz w:val="12"/>
                <w:szCs w:val="12"/>
              </w:rPr>
              <w:t>որհրդատուի</w:t>
            </w:r>
            <w:r w:rsidRPr="00835725">
              <w:rPr>
                <w:rFonts w:ascii="GHEA Grapalat" w:hAnsi="GHEA Grapalat" w:cs="GHEA Grapalat"/>
                <w:color w:val="000000"/>
                <w:sz w:val="12"/>
                <w:szCs w:val="12"/>
              </w:rPr>
              <w:t xml:space="preserve"> </w:t>
            </w:r>
            <w:r w:rsidRPr="00835725">
              <w:rPr>
                <w:rFonts w:ascii="Tahoma" w:hAnsi="Tahoma" w:cs="Tahoma"/>
                <w:color w:val="000000"/>
                <w:sz w:val="12"/>
                <w:szCs w:val="12"/>
              </w:rPr>
              <w:t>երկիր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499A6F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Tahoma" w:hAnsi="Tahoma" w:cs="Tahoma"/>
                <w:color w:val="000000"/>
                <w:sz w:val="12"/>
                <w:szCs w:val="12"/>
                <w:lang w:val="hy-AM"/>
              </w:rPr>
              <w:t>պ</w:t>
            </w:r>
            <w:r w:rsidRPr="00835725">
              <w:rPr>
                <w:rFonts w:ascii="Tahoma" w:hAnsi="Tahoma" w:cs="Tahoma"/>
                <w:color w:val="000000"/>
                <w:sz w:val="12"/>
                <w:szCs w:val="12"/>
              </w:rPr>
              <w:t>ատվիրատուի</w:t>
            </w:r>
            <w:r w:rsidRPr="00835725">
              <w:rPr>
                <w:rFonts w:ascii="GHEA Grapalat" w:hAnsi="GHEA Grapalat" w:cs="GHEA Grapalat"/>
                <w:color w:val="000000"/>
                <w:sz w:val="12"/>
                <w:szCs w:val="12"/>
              </w:rPr>
              <w:t xml:space="preserve"> </w:t>
            </w:r>
            <w:r w:rsidRPr="00835725">
              <w:rPr>
                <w:rFonts w:ascii="Tahoma" w:hAnsi="Tahoma" w:cs="Tahoma"/>
                <w:color w:val="000000"/>
                <w:sz w:val="12"/>
                <w:szCs w:val="12"/>
              </w:rPr>
              <w:t>երկիր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01B68B8A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2"/>
                <w:szCs w:val="12"/>
                <w:lang w:val="hy-AM" w:eastAsia="fr-BE"/>
              </w:rPr>
            </w:pPr>
            <w:r w:rsidRPr="00835725">
              <w:rPr>
                <w:rFonts w:ascii="Tahoma" w:hAnsi="Tahoma" w:cs="Tahoma"/>
                <w:sz w:val="12"/>
                <w:szCs w:val="12"/>
                <w:lang w:val="hy-AM" w:eastAsia="fr-BE"/>
              </w:rPr>
              <w:t>ԸՆԴՀԱՆՈՒՐ</w:t>
            </w:r>
          </w:p>
        </w:tc>
      </w:tr>
      <w:tr w:rsidR="009F158D" w:rsidRPr="00835725" w14:paraId="248D82CD" w14:textId="77777777" w:rsidTr="001E10FC">
        <w:trPr>
          <w:trHeight w:val="57"/>
        </w:trPr>
        <w:tc>
          <w:tcPr>
            <w:tcW w:w="14106" w:type="dxa"/>
            <w:gridSpan w:val="29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noWrap/>
            <w:vAlign w:val="center"/>
          </w:tcPr>
          <w:p w14:paraId="3C9112DD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hy-AM" w:eastAsia="fr-BE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 w:eastAsia="fr-BE"/>
              </w:rPr>
              <w:t>ՀԻՄՆԱԿԱՆ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 w:eastAsia="fr-BE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 w:eastAsia="fr-BE"/>
              </w:rPr>
              <w:t>ՓՈՐՁԱԳԵՏՆԵՐ</w:t>
            </w:r>
          </w:p>
        </w:tc>
      </w:tr>
      <w:tr w:rsidR="009F158D" w:rsidRPr="00835725" w14:paraId="6D8C8563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FB622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KE1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B1104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980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DDFD24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4546CA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B97ED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43AE3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7F189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E05EC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A1026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E560B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BD052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7BA8D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09541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EBC63C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2920913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616EAA6A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169783DA" w14:textId="77777777" w:rsidTr="001E10FC">
        <w:trPr>
          <w:trHeight w:val="57"/>
        </w:trPr>
        <w:tc>
          <w:tcPr>
            <w:tcW w:w="48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621D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577A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AE6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8C590B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40DA9C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0F3D7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B5807B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0EB36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04F2D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E446EB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817D09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A6B009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BC4D72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F3D1C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48C37E1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C8CDDD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488E4FC8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787E5B4E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9EDA7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KE2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F06FF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2A9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4BE243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340FA3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48BE3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B7758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2421E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3518F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0BC69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CDBF2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2A4B0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8C1C1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1D733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DA0A47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37C924F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3A9B7258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107E3CCA" w14:textId="77777777" w:rsidTr="001E10FC">
        <w:trPr>
          <w:trHeight w:val="57"/>
        </w:trPr>
        <w:tc>
          <w:tcPr>
            <w:tcW w:w="48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1A82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0B3A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A43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5C73ED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D8098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F1CC32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33595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F6CA1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B31D9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82BF6F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F6EB2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A80B3C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C3F55C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A887F1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7073E0E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87A1CF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76575C5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616FDE65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EDA70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KE3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ED859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EAA1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D12E4B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E9D49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8D09B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BB2E5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EE810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D98C5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E9BD6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14AD9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53DC5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38935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79C1C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0CDB11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7D3D163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2B89D2FC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345DA905" w14:textId="77777777" w:rsidTr="001E10FC">
        <w:trPr>
          <w:trHeight w:val="57"/>
        </w:trPr>
        <w:tc>
          <w:tcPr>
            <w:tcW w:w="48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B3A22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ADB9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03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44173D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3C82F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78DE5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F5F08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18D40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8B668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E98CF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D252B8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BC5F5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A3832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EC09A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553AF6E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1ECE57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02DEB1F5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5E773360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9F452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KE4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EAD8D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EA2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B83556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E2E32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324BB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900DB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6A012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BB752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89812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2B986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831B0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B0094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608B7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D3F1B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51EC888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7A3F038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01F27D9A" w14:textId="77777777" w:rsidTr="001E10FC">
        <w:trPr>
          <w:trHeight w:val="57"/>
        </w:trPr>
        <w:tc>
          <w:tcPr>
            <w:tcW w:w="48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FAC1E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1842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652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A7814E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18873E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0943A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75D16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EF7E5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CE973D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8CCB8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683DF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1D798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CD141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890947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3D35CED9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4D1D98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2D7523FD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4A6A4E07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  <w:vAlign w:val="center"/>
          </w:tcPr>
          <w:p w14:paraId="4EC92482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KE5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158A6579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963A00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0035C3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1B83A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95B93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EE506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8EB9A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755E1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A8509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2839F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45CB9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A1606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FB96B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ED117B0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14:paraId="5686796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7FED372A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37299F13" w14:textId="77777777" w:rsidTr="001E10FC">
        <w:trPr>
          <w:trHeight w:val="57"/>
        </w:trPr>
        <w:tc>
          <w:tcPr>
            <w:tcW w:w="4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40417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C47B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708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AC070B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971195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8A39C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D7470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CDD408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4C0F9C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FFC6F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81A04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EF228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0D7C1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5EB51B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2E56A77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639E8E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01C68003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11B9A93C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  <w:vAlign w:val="center"/>
          </w:tcPr>
          <w:p w14:paraId="52C86748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KE6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6D2F1BA8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344E87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967DB0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6090B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9CBD2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10967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69609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AC843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59CEC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5EB87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D731C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9E626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312C7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B826835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14:paraId="74E4707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7ABBCD23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7BFF3563" w14:textId="77777777" w:rsidTr="001E10FC">
        <w:trPr>
          <w:trHeight w:val="57"/>
        </w:trPr>
        <w:tc>
          <w:tcPr>
            <w:tcW w:w="4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9E1D7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40B0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6D5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FA6E6F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6B6B44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FF12D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82240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AE3382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FAD6D2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1012E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B1EEE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25E1B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51EBC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CDE15D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0D4BAAF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EAB227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08C155A4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6724F667" w14:textId="77777777" w:rsidTr="001E10FC">
        <w:trPr>
          <w:trHeight w:val="57"/>
        </w:trPr>
        <w:tc>
          <w:tcPr>
            <w:tcW w:w="14106" w:type="dxa"/>
            <w:gridSpan w:val="29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8B01BB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33813521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  <w:vAlign w:val="center"/>
          </w:tcPr>
          <w:p w14:paraId="100DB7F8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N-1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795763CE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89CD75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FCED1C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2104D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C48D3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6B602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53E5A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9ED1D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E54E1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F0D30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DC2F6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141C7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9435E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FE5B03F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14:paraId="69A730F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4E0F140E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2178AD1E" w14:textId="77777777" w:rsidTr="001E10FC">
        <w:trPr>
          <w:trHeight w:val="57"/>
        </w:trPr>
        <w:tc>
          <w:tcPr>
            <w:tcW w:w="4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FF6D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B894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F17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FA3047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1ADE6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D3ABC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71C34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5CD6C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A775CA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5EB1C2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D61E1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4E390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EF342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B0E89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4CD74DE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D3A1F4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23F8F917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2042C325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  <w:vAlign w:val="center"/>
          </w:tcPr>
          <w:p w14:paraId="2D960F7F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N-2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70DD4C6E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4CA1B3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83AFA2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F57D7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DA3C9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53D70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6C335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FA01E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287D7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6344E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5754F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637C0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99A20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EEAF5EA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14:paraId="66E8CB0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0BC1AE27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584BAC38" w14:textId="77777777" w:rsidTr="001E10FC">
        <w:trPr>
          <w:trHeight w:val="57"/>
        </w:trPr>
        <w:tc>
          <w:tcPr>
            <w:tcW w:w="4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5260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AE3D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2FE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6E9CC9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81A0E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060473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E57D7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0B990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FA3DA5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1B9AD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0FF0E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9A0D83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051F8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9735B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11F485D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BEA90C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69681071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01C50E0F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  <w:vAlign w:val="center"/>
          </w:tcPr>
          <w:p w14:paraId="6A1AD322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N-3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2222A3AF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5EE2C5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28EA0A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A75DF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CBDE5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1E5A4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79E3A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1F6EA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E51FF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070C2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6A4FC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8402D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6E327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69223AB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14:paraId="6F6F324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17E9DCB7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2585E43F" w14:textId="77777777" w:rsidTr="001E10FC">
        <w:trPr>
          <w:trHeight w:val="57"/>
        </w:trPr>
        <w:tc>
          <w:tcPr>
            <w:tcW w:w="4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B9040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662D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BC1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2CAB6D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B9208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20DFA3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3043D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A7377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08B2F0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C59D0C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26928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CF1AB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4156C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AB81F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26A4A61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8461ED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12AD82F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0D5E2DA0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  <w:vAlign w:val="center"/>
          </w:tcPr>
          <w:p w14:paraId="1C92064D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N-4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29088167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659268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290321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69F84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65CBB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44760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71E3B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3A654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4D628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C91B2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2264C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82116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E3A24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7D67DBB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14:paraId="4AA217E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477C79EC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3BDE726E" w14:textId="77777777" w:rsidTr="001E10FC">
        <w:trPr>
          <w:trHeight w:val="57"/>
        </w:trPr>
        <w:tc>
          <w:tcPr>
            <w:tcW w:w="4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09134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DDC4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556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D47EBE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0F3FD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1064C9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F7326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55B33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CA4E35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270452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DD990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456AB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1B533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53ED9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4ACEDC3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E36825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3B1F53CB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10A5D7D8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  <w:vAlign w:val="center"/>
          </w:tcPr>
          <w:p w14:paraId="5FD8BE13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N-5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1900D01F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3CFA5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5CEDF0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21069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060EF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780FB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FFA2F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1CB6F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A554D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B48DC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AFE4A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E4DBC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D1133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1DB6420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14:paraId="289CE11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2574E5EF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2F884D7E" w14:textId="77777777" w:rsidTr="001E10FC">
        <w:trPr>
          <w:trHeight w:val="57"/>
        </w:trPr>
        <w:tc>
          <w:tcPr>
            <w:tcW w:w="4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56410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6EEE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5B9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5322AB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65D52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AF53F9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35354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4992A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8BCA71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E211DD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D429B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50666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758E5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E2119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62C9CF5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23C4EB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3E4671CB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49A09AD0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  <w:vAlign w:val="center"/>
          </w:tcPr>
          <w:p w14:paraId="1B119EF6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N-6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0E0C0216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DB8BAB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E0E011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00CC4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AACE4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B7B8F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404A7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7512B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5CCB4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EE5A5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0CEB1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A3944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7BD66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CDD4E97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14:paraId="611CC59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27D5A17A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658D1C26" w14:textId="77777777" w:rsidTr="001E10FC">
        <w:trPr>
          <w:trHeight w:val="57"/>
        </w:trPr>
        <w:tc>
          <w:tcPr>
            <w:tcW w:w="4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0011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CB68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33A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AEF2C5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A4416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6D5A4A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2DB53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8E64F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C3101F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4E534B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DE62D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84045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A6624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15293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34DBF54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5DA91D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252DB533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</w:tr>
      <w:tr w:rsidR="009F158D" w:rsidRPr="00835725" w14:paraId="4BC7C045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  <w:vAlign w:val="center"/>
          </w:tcPr>
          <w:p w14:paraId="717DC79A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eastAsia="fr-BE"/>
              </w:rPr>
              <w:t>N-7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015F4B12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FCFA93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9B54E3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14465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DBEC3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0308E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793B7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EC25B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70C31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FA085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1E3B5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D80A4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0F2CC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135D4D4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14:paraId="293294D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1484F56B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</w:tr>
      <w:tr w:rsidR="009F158D" w:rsidRPr="00835725" w14:paraId="504A6267" w14:textId="77777777" w:rsidTr="001E10FC">
        <w:trPr>
          <w:trHeight w:val="57"/>
        </w:trPr>
        <w:tc>
          <w:tcPr>
            <w:tcW w:w="4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27EBF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0E7E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eastAsia="fr-BE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AE4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B582C1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65CDC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931BF5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A484B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83F382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21C7AD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F5FEA9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373F7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8A4FD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25808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C0DFC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4C56F28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A2CEDA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06E668AD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34EF83CE" w14:textId="77777777" w:rsidTr="001E10FC">
        <w:trPr>
          <w:trHeight w:val="57"/>
        </w:trPr>
        <w:tc>
          <w:tcPr>
            <w:tcW w:w="481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  <w:vAlign w:val="center"/>
          </w:tcPr>
          <w:p w14:paraId="50ADF40A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  <w:t>N-8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14:paraId="3C780FAE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4FE5D3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4A6950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B6D83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925C2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E5FC7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123E5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EE476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3706C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0CCE0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48971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D84DC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2BB22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35DDE6D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  <w:noWrap/>
            <w:vAlign w:val="bottom"/>
          </w:tcPr>
          <w:p w14:paraId="032AE32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1F5903B2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27872786" w14:textId="77777777" w:rsidTr="001E10FC">
        <w:trPr>
          <w:trHeight w:val="57"/>
        </w:trPr>
        <w:tc>
          <w:tcPr>
            <w:tcW w:w="4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A052E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0BF6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9E0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F66AB2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6822C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0C0125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94A6C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CF254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D67189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CE4C97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5D230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16C700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DD08A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A24E6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27A6ADC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661F90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28D5A77D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0066A270" w14:textId="77777777" w:rsidTr="001E10FC">
        <w:trPr>
          <w:trHeight w:val="57"/>
        </w:trPr>
        <w:tc>
          <w:tcPr>
            <w:tcW w:w="481" w:type="dxa"/>
            <w:tcBorders>
              <w:top w:val="nil"/>
              <w:left w:val="double" w:sz="4" w:space="0" w:color="auto"/>
              <w:bottom w:val="nil"/>
              <w:right w:val="nil"/>
            </w:tcBorders>
            <w:noWrap/>
            <w:vAlign w:val="bottom"/>
          </w:tcPr>
          <w:p w14:paraId="0704139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70BF3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6419E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3E32D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6F313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F7B79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093C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2AD7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A6469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FC35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258CF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9DA79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3306B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6C4C0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b/>
                <w:bCs/>
                <w:sz w:val="18"/>
                <w:szCs w:val="18"/>
                <w:lang w:val="hy-AM" w:eastAsia="fr-BE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 w:eastAsia="fr-BE"/>
              </w:rPr>
              <w:t>Ընդամենը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06BAC9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38A45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14:paraId="4C053F9F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  <w:tr w:rsidR="009F158D" w:rsidRPr="00835725" w14:paraId="4B48B691" w14:textId="77777777" w:rsidTr="001E10FC">
        <w:trPr>
          <w:trHeight w:val="57"/>
        </w:trPr>
        <w:tc>
          <w:tcPr>
            <w:tcW w:w="48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noWrap/>
            <w:vAlign w:val="bottom"/>
          </w:tcPr>
          <w:p w14:paraId="7C7256D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497A39C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7106FD5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34315349" w14:textId="77777777" w:rsidR="009F158D" w:rsidRPr="00835725" w:rsidRDefault="009F158D" w:rsidP="001E10FC">
            <w:pPr>
              <w:jc w:val="center"/>
              <w:rPr>
                <w:rFonts w:ascii="GHEA Grapalat" w:hAnsi="GHEA Grapalat" w:cs="GHEA Grapalat"/>
                <w:color w:val="2323DC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6354F45B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4D2F22E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245B85B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66265A8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686B059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6CC16B6F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53436068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5AD662F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bottom"/>
          </w:tcPr>
          <w:p w14:paraId="6D9EF711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center"/>
          </w:tcPr>
          <w:p w14:paraId="06792B82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  <w:lang w:val="hy-AM" w:eastAsia="fr-BE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 w:eastAsia="fr-BE"/>
              </w:rPr>
              <w:t>ԸՆԴՀԱՆՈՒՐ</w:t>
            </w:r>
          </w:p>
        </w:tc>
        <w:tc>
          <w:tcPr>
            <w:tcW w:w="359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7186D617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Calibri" w:hAnsi="Calibri" w:cs="Calibri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1473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shd w:val="clear" w:color="003300" w:fill="000000"/>
            <w:noWrap/>
            <w:vAlign w:val="bottom"/>
          </w:tcPr>
          <w:p w14:paraId="5CD03594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  <w:r w:rsidRPr="00835725">
              <w:rPr>
                <w:rFonts w:ascii="Calibri" w:hAnsi="Calibri" w:cs="Calibri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3AA4471B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sz w:val="18"/>
                <w:szCs w:val="18"/>
                <w:lang w:val="fr-BE" w:eastAsia="fr-BE"/>
              </w:rPr>
            </w:pPr>
          </w:p>
        </w:tc>
      </w:tr>
    </w:tbl>
    <w:p w14:paraId="3F90B7C3" w14:textId="77777777" w:rsidR="009F158D" w:rsidRPr="00835725" w:rsidRDefault="009F158D" w:rsidP="009F158D">
      <w:pPr>
        <w:autoSpaceDE w:val="0"/>
        <w:autoSpaceDN w:val="0"/>
        <w:adjustRightInd w:val="0"/>
        <w:ind w:left="720"/>
        <w:jc w:val="both"/>
        <w:rPr>
          <w:rFonts w:ascii="GHEA Grapalat" w:hAnsi="GHEA Grapalat" w:cs="GHEA Grapalat"/>
          <w:color w:val="000000"/>
          <w:sz w:val="22"/>
          <w:szCs w:val="22"/>
        </w:rPr>
        <w:sectPr w:rsidR="009F158D" w:rsidRPr="00835725" w:rsidSect="001E10FC">
          <w:headerReference w:type="default" r:id="rId9"/>
          <w:pgSz w:w="15840" w:h="12240" w:orient="landscape" w:code="1"/>
          <w:pgMar w:top="993" w:right="1440" w:bottom="48" w:left="1440" w:header="720" w:footer="720" w:gutter="0"/>
          <w:cols w:space="720"/>
          <w:titlePg/>
          <w:docGrid w:linePitch="360"/>
        </w:sectPr>
      </w:pPr>
    </w:p>
    <w:p w14:paraId="2DE67A93" w14:textId="77777777" w:rsidR="009F158D" w:rsidRPr="00835725" w:rsidRDefault="009F158D" w:rsidP="009F158D">
      <w:pPr>
        <w:pStyle w:val="A1-Heading2"/>
        <w:numPr>
          <w:ilvl w:val="0"/>
          <w:numId w:val="0"/>
        </w:numPr>
        <w:ind w:left="360"/>
        <w:rPr>
          <w:rFonts w:ascii="GHEA Grapalat" w:hAnsi="GHEA Grapalat" w:cs="GHEA Grapalat"/>
          <w:sz w:val="28"/>
          <w:szCs w:val="28"/>
        </w:rPr>
      </w:pPr>
      <w:r w:rsidRPr="00835725">
        <w:rPr>
          <w:rFonts w:ascii="Tahoma" w:hAnsi="Tahoma" w:cs="Tahoma"/>
          <w:sz w:val="28"/>
          <w:szCs w:val="28"/>
          <w:lang w:val="hy-AM"/>
        </w:rPr>
        <w:lastRenderedPageBreak/>
        <w:t>Հավելված</w:t>
      </w:r>
      <w:r w:rsidRPr="00835725">
        <w:rPr>
          <w:rFonts w:ascii="GHEA Grapalat" w:hAnsi="GHEA Grapalat" w:cs="GHEA Grapalat"/>
          <w:sz w:val="28"/>
          <w:szCs w:val="28"/>
        </w:rPr>
        <w:t xml:space="preserve"> </w:t>
      </w:r>
      <w:r w:rsidRPr="00835725">
        <w:rPr>
          <w:rFonts w:ascii="Tahoma" w:hAnsi="Tahoma" w:cs="Tahoma"/>
          <w:sz w:val="28"/>
          <w:szCs w:val="28"/>
          <w:lang w:val="hy-AM"/>
        </w:rPr>
        <w:t>գ</w:t>
      </w:r>
      <w:r w:rsidRPr="00835725">
        <w:rPr>
          <w:rFonts w:ascii="GHEA Grapalat" w:hAnsi="GHEA Grapalat" w:cs="GHEA Grapalat"/>
          <w:sz w:val="28"/>
          <w:szCs w:val="28"/>
          <w:lang w:val="hy-AM"/>
        </w:rPr>
        <w:t xml:space="preserve">. </w:t>
      </w:r>
      <w:r w:rsidRPr="00835725">
        <w:rPr>
          <w:rFonts w:ascii="GHEA Grapalat" w:hAnsi="GHEA Grapalat" w:cs="GHEA Grapalat"/>
          <w:sz w:val="28"/>
          <w:szCs w:val="28"/>
        </w:rPr>
        <w:t xml:space="preserve"> </w:t>
      </w:r>
      <w:r w:rsidRPr="00835725">
        <w:rPr>
          <w:rFonts w:ascii="Tahoma" w:hAnsi="Tahoma" w:cs="Tahoma"/>
          <w:sz w:val="28"/>
          <w:szCs w:val="28"/>
        </w:rPr>
        <w:t>Վարձատրության</w:t>
      </w:r>
      <w:r w:rsidRPr="00835725">
        <w:rPr>
          <w:rFonts w:ascii="GHEA Grapalat" w:hAnsi="GHEA Grapalat" w:cs="GHEA Grapalat"/>
          <w:sz w:val="28"/>
          <w:szCs w:val="28"/>
        </w:rPr>
        <w:t xml:space="preserve"> </w:t>
      </w:r>
      <w:r w:rsidRPr="00835725">
        <w:rPr>
          <w:rFonts w:ascii="Tahoma" w:hAnsi="Tahoma" w:cs="Tahoma"/>
          <w:sz w:val="28"/>
          <w:szCs w:val="28"/>
        </w:rPr>
        <w:t>նախահաշիվ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1482"/>
        <w:gridCol w:w="2315"/>
        <w:gridCol w:w="2155"/>
        <w:gridCol w:w="1531"/>
        <w:gridCol w:w="21"/>
        <w:gridCol w:w="1087"/>
        <w:gridCol w:w="42"/>
        <w:gridCol w:w="1257"/>
        <w:gridCol w:w="45"/>
        <w:gridCol w:w="1172"/>
        <w:gridCol w:w="70"/>
        <w:gridCol w:w="1187"/>
      </w:tblGrid>
      <w:tr w:rsidR="009F158D" w:rsidRPr="00835725" w14:paraId="7D4A2A35" w14:textId="77777777" w:rsidTr="001E10FC">
        <w:tc>
          <w:tcPr>
            <w:tcW w:w="1163" w:type="dxa"/>
            <w:vMerge w:val="restart"/>
            <w:vAlign w:val="center"/>
          </w:tcPr>
          <w:p w14:paraId="7DF91EDB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b/>
                <w:bCs/>
                <w:lang w:val="en-GB" w:eastAsia="en-GB"/>
              </w:rPr>
              <w:t>No.</w:t>
            </w:r>
          </w:p>
        </w:tc>
        <w:tc>
          <w:tcPr>
            <w:tcW w:w="2542" w:type="dxa"/>
            <w:vAlign w:val="center"/>
          </w:tcPr>
          <w:p w14:paraId="5921C65F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Անուն</w:t>
            </w:r>
            <w:r w:rsidRPr="00A27B16">
              <w:rPr>
                <w:rFonts w:ascii="GHEA Grapalat" w:hAnsi="GHEA Grapalat" w:cs="GHEA Grapalat"/>
                <w:b/>
                <w:bCs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Ազգանուն</w:t>
            </w:r>
          </w:p>
        </w:tc>
        <w:tc>
          <w:tcPr>
            <w:tcW w:w="1691" w:type="dxa"/>
            <w:vAlign w:val="center"/>
          </w:tcPr>
          <w:p w14:paraId="7FC40C70" w14:textId="77777777" w:rsidR="009F158D" w:rsidRPr="0085144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eastAsia="en-GB"/>
              </w:rPr>
            </w:pPr>
            <w:r>
              <w:rPr>
                <w:rFonts w:ascii="Tahoma" w:hAnsi="Tahoma" w:cs="Tahoma"/>
                <w:b/>
                <w:bCs/>
                <w:lang w:eastAsia="en-GB"/>
              </w:rPr>
              <w:t>Քաղաքացիություն</w:t>
            </w:r>
          </w:p>
        </w:tc>
        <w:tc>
          <w:tcPr>
            <w:tcW w:w="1699" w:type="dxa"/>
            <w:vAlign w:val="center"/>
          </w:tcPr>
          <w:p w14:paraId="1F1E3467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lang w:val="hy-AM" w:eastAsia="en-GB"/>
              </w:rPr>
            </w:pP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Մարդ</w:t>
            </w:r>
            <w:r w:rsidRPr="00A27B16">
              <w:rPr>
                <w:rFonts w:ascii="GHEA Grapalat" w:hAnsi="GHEA Grapalat" w:cs="GHEA Grapalat"/>
                <w:b/>
                <w:bCs/>
                <w:lang w:val="hy-AM" w:eastAsia="en-GB"/>
              </w:rPr>
              <w:t>-</w:t>
            </w: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ամիս</w:t>
            </w:r>
            <w:r w:rsidRPr="00A27B16">
              <w:rPr>
                <w:rFonts w:ascii="GHEA Grapalat" w:hAnsi="GHEA Grapalat" w:cs="GHEA Grapalat"/>
                <w:b/>
                <w:bCs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վարձատրություն</w:t>
            </w:r>
            <w:r w:rsidRPr="00A27B16">
              <w:rPr>
                <w:rFonts w:ascii="GHEA Grapalat" w:hAnsi="GHEA Grapalat" w:cs="GHEA Grapalat"/>
                <w:b/>
                <w:bCs/>
                <w:lang w:val="hy-AM" w:eastAsia="en-GB"/>
              </w:rPr>
              <w:t xml:space="preserve"> </w:t>
            </w:r>
          </w:p>
          <w:p w14:paraId="64CD15E1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hy-AM" w:eastAsia="en-GB"/>
              </w:rPr>
            </w:pPr>
          </w:p>
        </w:tc>
        <w:tc>
          <w:tcPr>
            <w:tcW w:w="1700" w:type="dxa"/>
            <w:vAlign w:val="center"/>
          </w:tcPr>
          <w:p w14:paraId="2ACD3700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lang w:val="hy-AM" w:eastAsia="fr-BE"/>
              </w:rPr>
            </w:pPr>
            <w:r w:rsidRPr="00A27B16">
              <w:rPr>
                <w:rFonts w:ascii="Tahoma" w:hAnsi="Tahoma" w:cs="Tahoma"/>
                <w:b/>
                <w:bCs/>
                <w:lang w:val="hy-AM" w:eastAsia="fr-BE"/>
              </w:rPr>
              <w:t>Ժամանակի</w:t>
            </w:r>
            <w:r w:rsidRPr="00A27B16">
              <w:rPr>
                <w:rFonts w:ascii="GHEA Grapalat" w:hAnsi="GHEA Grapalat" w:cs="GHEA Grapalat"/>
                <w:b/>
                <w:bCs/>
                <w:lang w:val="hy-AM" w:eastAsia="fr-BE"/>
              </w:rPr>
              <w:t xml:space="preserve"> </w:t>
            </w:r>
            <w:r w:rsidRPr="00A27B16">
              <w:rPr>
                <w:rFonts w:ascii="Tahoma" w:hAnsi="Tahoma" w:cs="Tahoma"/>
                <w:b/>
                <w:bCs/>
                <w:lang w:val="hy-AM" w:eastAsia="fr-BE"/>
              </w:rPr>
              <w:t>ներդրում</w:t>
            </w:r>
            <w:r w:rsidRPr="00A27B16">
              <w:rPr>
                <w:rFonts w:ascii="GHEA Grapalat" w:hAnsi="GHEA Grapalat" w:cs="GHEA Grapalat"/>
                <w:b/>
                <w:bCs/>
                <w:lang w:val="fr-FR" w:eastAsia="fr-BE"/>
              </w:rPr>
              <w:t xml:space="preserve"> </w:t>
            </w:r>
            <w:r w:rsidRPr="00A27B16">
              <w:rPr>
                <w:rFonts w:ascii="Tahoma" w:hAnsi="Tahoma" w:cs="Tahoma"/>
                <w:b/>
                <w:bCs/>
                <w:lang w:val="hy-AM" w:eastAsia="fr-BE"/>
              </w:rPr>
              <w:t>մարդ</w:t>
            </w:r>
            <w:r w:rsidRPr="00A27B16">
              <w:rPr>
                <w:rFonts w:ascii="GHEA Grapalat" w:hAnsi="GHEA Grapalat" w:cs="GHEA Grapalat"/>
                <w:b/>
                <w:bCs/>
                <w:lang w:val="hy-AM" w:eastAsia="fr-BE"/>
              </w:rPr>
              <w:t>/</w:t>
            </w:r>
            <w:r w:rsidRPr="00A27B16">
              <w:rPr>
                <w:rFonts w:ascii="Tahoma" w:hAnsi="Tahoma" w:cs="Tahoma"/>
                <w:b/>
                <w:bCs/>
                <w:lang w:val="hy-AM" w:eastAsia="fr-BE"/>
              </w:rPr>
              <w:t>ամիս</w:t>
            </w:r>
          </w:p>
          <w:p w14:paraId="1DC3C1CF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hy-AM" w:eastAsia="en-GB"/>
              </w:rPr>
            </w:pPr>
            <w:r w:rsidRPr="00A27B16">
              <w:rPr>
                <w:rFonts w:ascii="GHEA Grapalat" w:hAnsi="GHEA Grapalat" w:cs="GHEA Grapalat"/>
                <w:lang w:val="fr-FR" w:eastAsia="fr-BE"/>
              </w:rPr>
              <w:t>(TECH-6</w:t>
            </w:r>
            <w:r w:rsidRPr="00A27B16">
              <w:rPr>
                <w:rFonts w:ascii="GHEA Grapalat" w:hAnsi="GHEA Grapalat" w:cs="GHEA Grapalat"/>
                <w:lang w:val="hy-AM" w:eastAsia="fr-BE"/>
              </w:rPr>
              <w:t>-</w:t>
            </w:r>
            <w:r w:rsidRPr="00A27B16">
              <w:rPr>
                <w:rFonts w:ascii="Tahoma" w:hAnsi="Tahoma" w:cs="Tahoma"/>
                <w:lang w:val="hy-AM" w:eastAsia="fr-BE"/>
              </w:rPr>
              <w:t>ից</w:t>
            </w:r>
            <w:r w:rsidRPr="00A27B16">
              <w:rPr>
                <w:rFonts w:ascii="GHEA Grapalat" w:hAnsi="GHEA Grapalat" w:cs="GHEA Grapalat"/>
                <w:lang w:val="fr-FR" w:eastAsia="fr-BE"/>
              </w:rPr>
              <w:t>)</w:t>
            </w:r>
          </w:p>
        </w:tc>
        <w:tc>
          <w:tcPr>
            <w:tcW w:w="1680" w:type="dxa"/>
            <w:gridSpan w:val="2"/>
            <w:vAlign w:val="center"/>
          </w:tcPr>
          <w:p w14:paraId="79EEEE9F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i/>
                <w:iCs/>
                <w:lang w:val="hy-AM" w:eastAsia="fr-BE"/>
              </w:rPr>
            </w:pPr>
            <w:r w:rsidRPr="00A27B16">
              <w:rPr>
                <w:rFonts w:ascii="GHEA Grapalat" w:hAnsi="GHEA Grapalat" w:cs="GHEA Grapalat"/>
                <w:lang w:val="hy-AM" w:eastAsia="fr-BE"/>
              </w:rPr>
              <w:t>{</w:t>
            </w:r>
            <w:r w:rsidRPr="00A27B16">
              <w:rPr>
                <w:rFonts w:ascii="Tahoma" w:hAnsi="Tahoma" w:cs="Tahoma"/>
                <w:i/>
                <w:iCs/>
                <w:lang w:val="hy-AM" w:eastAsia="fr-BE"/>
              </w:rPr>
              <w:t>Արժույթ</w:t>
            </w:r>
            <w:r w:rsidRPr="00A27B16">
              <w:rPr>
                <w:rFonts w:ascii="GHEA Grapalat" w:hAnsi="GHEA Grapalat" w:cs="GHEA Grapalat"/>
                <w:b/>
                <w:bCs/>
                <w:i/>
                <w:iCs/>
                <w:lang w:val="hy-AM" w:eastAsia="fr-BE"/>
              </w:rPr>
              <w:t xml:space="preserve"> </w:t>
            </w:r>
            <w:r w:rsidRPr="00A27B16">
              <w:rPr>
                <w:rFonts w:ascii="GHEA Grapalat" w:hAnsi="GHEA Grapalat" w:cs="GHEA Grapalat"/>
                <w:i/>
                <w:iCs/>
                <w:lang w:val="hy-AM" w:eastAsia="fr-BE"/>
              </w:rPr>
              <w:t xml:space="preserve"># 1- </w:t>
            </w:r>
            <w:r w:rsidRPr="00A27B16">
              <w:rPr>
                <w:rFonts w:ascii="Tahoma" w:hAnsi="Tahoma" w:cs="Tahoma"/>
                <w:i/>
                <w:iCs/>
                <w:lang w:val="hy-AM" w:eastAsia="fr-BE"/>
              </w:rPr>
              <w:t>ինչպես</w:t>
            </w:r>
            <w:r w:rsidRPr="00A27B16">
              <w:rPr>
                <w:rFonts w:ascii="GHEA Grapalat" w:hAnsi="GHEA Grapalat" w:cs="GHEA Grapalat"/>
                <w:i/>
                <w:iCs/>
                <w:lang w:val="hy-AM" w:eastAsia="fr-BE"/>
              </w:rPr>
              <w:t xml:space="preserve"> FIN-2-</w:t>
            </w:r>
            <w:r w:rsidRPr="00A27B16">
              <w:rPr>
                <w:rFonts w:ascii="Tahoma" w:hAnsi="Tahoma" w:cs="Tahoma"/>
                <w:i/>
                <w:iCs/>
                <w:lang w:val="hy-AM" w:eastAsia="fr-BE"/>
              </w:rPr>
              <w:t>ում</w:t>
            </w:r>
            <w:r w:rsidRPr="00A27B16">
              <w:rPr>
                <w:rFonts w:ascii="GHEA Grapalat" w:hAnsi="GHEA Grapalat" w:cs="GHEA Grapalat"/>
                <w:lang w:val="hy-AM" w:eastAsia="fr-BE"/>
              </w:rPr>
              <w:t>}</w:t>
            </w:r>
          </w:p>
        </w:tc>
        <w:tc>
          <w:tcPr>
            <w:tcW w:w="1680" w:type="dxa"/>
            <w:gridSpan w:val="2"/>
            <w:vAlign w:val="center"/>
          </w:tcPr>
          <w:p w14:paraId="5E455474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i/>
                <w:iCs/>
                <w:lang w:val="fr-BE" w:eastAsia="fr-BE"/>
              </w:rPr>
            </w:pPr>
            <w:r w:rsidRPr="00A27B16">
              <w:rPr>
                <w:rFonts w:ascii="GHEA Grapalat" w:hAnsi="GHEA Grapalat" w:cs="GHEA Grapalat"/>
                <w:lang w:val="fr-BE" w:eastAsia="fr-BE"/>
              </w:rPr>
              <w:t>{</w:t>
            </w:r>
            <w:r w:rsidRPr="00A27B16">
              <w:rPr>
                <w:rFonts w:ascii="Tahoma" w:hAnsi="Tahoma" w:cs="Tahoma"/>
                <w:b/>
                <w:bCs/>
                <w:i/>
                <w:iCs/>
                <w:lang w:val="hy-AM" w:eastAsia="fr-BE"/>
              </w:rPr>
              <w:t>Արժույթ</w:t>
            </w:r>
            <w:r w:rsidRPr="00A27B16">
              <w:rPr>
                <w:rFonts w:ascii="GHEA Grapalat" w:hAnsi="GHEA Grapalat" w:cs="GHEA Grapalat"/>
                <w:i/>
                <w:iCs/>
                <w:lang w:val="fr-BE" w:eastAsia="fr-BE"/>
              </w:rPr>
              <w:t>}</w:t>
            </w:r>
          </w:p>
        </w:tc>
        <w:tc>
          <w:tcPr>
            <w:tcW w:w="1685" w:type="dxa"/>
            <w:gridSpan w:val="2"/>
            <w:vAlign w:val="center"/>
          </w:tcPr>
          <w:p w14:paraId="24C5C860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i/>
                <w:iCs/>
                <w:lang w:val="fr-FR" w:eastAsia="fr-BE"/>
              </w:rPr>
            </w:pPr>
            <w:r w:rsidRPr="00A27B16">
              <w:rPr>
                <w:rFonts w:ascii="GHEA Grapalat" w:hAnsi="GHEA Grapalat" w:cs="GHEA Grapalat"/>
                <w:i/>
                <w:iCs/>
                <w:lang w:val="fr-FR" w:eastAsia="fr-BE"/>
              </w:rPr>
              <w:t>{</w:t>
            </w:r>
            <w:r w:rsidRPr="00A27B16">
              <w:rPr>
                <w:rFonts w:ascii="Tahoma" w:hAnsi="Tahoma" w:cs="Tahoma"/>
                <w:i/>
                <w:iCs/>
                <w:lang w:val="hy-AM" w:eastAsia="fr-BE"/>
              </w:rPr>
              <w:t>Արժույթ</w:t>
            </w:r>
            <w:r w:rsidRPr="00A27B16">
              <w:rPr>
                <w:rFonts w:ascii="GHEA Grapalat" w:hAnsi="GHEA Grapalat" w:cs="GHEA Grapalat"/>
                <w:i/>
                <w:iCs/>
                <w:lang w:val="fr-FR" w:eastAsia="fr-BE"/>
              </w:rPr>
              <w:t># 3-</w:t>
            </w:r>
          </w:p>
          <w:p w14:paraId="52A4C35F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Tahoma" w:hAnsi="Tahoma" w:cs="Tahoma"/>
                <w:i/>
                <w:iCs/>
                <w:lang w:val="hy-AM" w:eastAsia="fr-BE"/>
              </w:rPr>
              <w:t>ինչպես</w:t>
            </w:r>
            <w:r w:rsidRPr="00A27B16">
              <w:rPr>
                <w:rFonts w:ascii="GHEA Grapalat" w:hAnsi="GHEA Grapalat" w:cs="GHEA Grapalat"/>
                <w:i/>
                <w:iCs/>
                <w:lang w:val="fr-FR" w:eastAsia="fr-BE"/>
              </w:rPr>
              <w:t xml:space="preserve"> FIN-2</w:t>
            </w:r>
            <w:r w:rsidRPr="00A27B16">
              <w:rPr>
                <w:rFonts w:ascii="GHEA Grapalat" w:hAnsi="GHEA Grapalat" w:cs="GHEA Grapalat"/>
                <w:i/>
                <w:iCs/>
                <w:lang w:val="hy-AM" w:eastAsia="fr-BE"/>
              </w:rPr>
              <w:t>-</w:t>
            </w:r>
            <w:r w:rsidRPr="00A27B16">
              <w:rPr>
                <w:rFonts w:ascii="Tahoma" w:hAnsi="Tahoma" w:cs="Tahoma"/>
                <w:i/>
                <w:iCs/>
                <w:lang w:val="hy-AM" w:eastAsia="fr-BE"/>
              </w:rPr>
              <w:t>ում</w:t>
            </w:r>
            <w:r w:rsidRPr="00A27B16">
              <w:rPr>
                <w:rFonts w:ascii="GHEA Grapalat" w:hAnsi="GHEA Grapalat" w:cs="GHEA Grapalat"/>
                <w:lang w:val="fr-FR" w:eastAsia="fr-BE"/>
              </w:rPr>
              <w:t>}</w:t>
            </w:r>
          </w:p>
        </w:tc>
        <w:tc>
          <w:tcPr>
            <w:tcW w:w="1678" w:type="dxa"/>
            <w:gridSpan w:val="2"/>
            <w:vAlign w:val="center"/>
          </w:tcPr>
          <w:p w14:paraId="15E7EBB5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fr-BE"/>
              </w:rPr>
              <w:t>{</w:t>
            </w:r>
            <w:r w:rsidRPr="00A27B16">
              <w:rPr>
                <w:rFonts w:ascii="Tahoma" w:hAnsi="Tahoma" w:cs="Tahoma"/>
                <w:i/>
                <w:iCs/>
                <w:lang w:val="hy-AM" w:eastAsia="fr-BE"/>
              </w:rPr>
              <w:t>Տեղական</w:t>
            </w:r>
            <w:r w:rsidRPr="00A27B16">
              <w:rPr>
                <w:rFonts w:ascii="GHEA Grapalat" w:hAnsi="GHEA Grapalat" w:cs="GHEA Grapalat"/>
                <w:i/>
                <w:iCs/>
                <w:lang w:val="hy-AM" w:eastAsia="fr-BE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lang w:val="hy-AM" w:eastAsia="fr-BE"/>
              </w:rPr>
              <w:t>արժույթ</w:t>
            </w:r>
            <w:r w:rsidRPr="00A27B16">
              <w:rPr>
                <w:rFonts w:ascii="GHEA Grapalat" w:hAnsi="GHEA Grapalat" w:cs="GHEA Grapalat"/>
                <w:i/>
                <w:iCs/>
                <w:lang w:val="hy-AM" w:eastAsia="fr-BE"/>
              </w:rPr>
              <w:t xml:space="preserve">, </w:t>
            </w:r>
            <w:r w:rsidRPr="00A27B16">
              <w:rPr>
                <w:rFonts w:ascii="Tahoma" w:hAnsi="Tahoma" w:cs="Tahoma"/>
                <w:i/>
                <w:iCs/>
                <w:lang w:val="hy-AM" w:eastAsia="fr-BE"/>
              </w:rPr>
              <w:t>ինչպես</w:t>
            </w:r>
            <w:r w:rsidRPr="00A27B16">
              <w:rPr>
                <w:rFonts w:ascii="GHEA Grapalat" w:hAnsi="GHEA Grapalat" w:cs="GHEA Grapalat"/>
                <w:i/>
                <w:iCs/>
                <w:lang w:val="en-GB" w:eastAsia="fr-BE"/>
              </w:rPr>
              <w:t xml:space="preserve"> FIN-2</w:t>
            </w:r>
            <w:r w:rsidRPr="00A27B16">
              <w:rPr>
                <w:rFonts w:ascii="GHEA Grapalat" w:hAnsi="GHEA Grapalat" w:cs="GHEA Grapalat"/>
                <w:i/>
                <w:iCs/>
                <w:lang w:val="hy-AM" w:eastAsia="fr-BE"/>
              </w:rPr>
              <w:t>-</w:t>
            </w:r>
            <w:r w:rsidRPr="00A27B16">
              <w:rPr>
                <w:rFonts w:ascii="Tahoma" w:hAnsi="Tahoma" w:cs="Tahoma"/>
                <w:i/>
                <w:iCs/>
                <w:lang w:val="hy-AM" w:eastAsia="fr-BE"/>
              </w:rPr>
              <w:t>ում</w:t>
            </w:r>
            <w:r w:rsidRPr="00A27B16">
              <w:rPr>
                <w:rFonts w:ascii="GHEA Grapalat" w:hAnsi="GHEA Grapalat" w:cs="GHEA Grapalat"/>
                <w:i/>
                <w:iCs/>
                <w:lang w:val="en-GB" w:eastAsia="fr-BE"/>
              </w:rPr>
              <w:t>}</w:t>
            </w:r>
          </w:p>
        </w:tc>
      </w:tr>
      <w:tr w:rsidR="009F158D" w:rsidRPr="00835725" w14:paraId="2A57404C" w14:textId="77777777" w:rsidTr="001E10FC">
        <w:tc>
          <w:tcPr>
            <w:tcW w:w="1163" w:type="dxa"/>
            <w:vMerge/>
            <w:vAlign w:val="center"/>
          </w:tcPr>
          <w:p w14:paraId="214240F2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2542" w:type="dxa"/>
            <w:vAlign w:val="center"/>
          </w:tcPr>
          <w:p w14:paraId="05C249FA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hy-AM" w:eastAsia="en-GB"/>
              </w:rPr>
            </w:pP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Պաշտոն</w:t>
            </w:r>
          </w:p>
          <w:p w14:paraId="099CA8EE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b/>
                <w:bCs/>
                <w:lang w:val="en-GB" w:eastAsia="en-GB"/>
              </w:rPr>
              <w:t>(</w:t>
            </w: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ըստ</w:t>
            </w:r>
            <w:r w:rsidRPr="00A27B16">
              <w:rPr>
                <w:rFonts w:ascii="GHEA Grapalat" w:hAnsi="GHEA Grapalat" w:cs="GHEA Grapalat"/>
                <w:b/>
                <w:bCs/>
                <w:lang w:val="en-GB" w:eastAsia="en-GB"/>
              </w:rPr>
              <w:t xml:space="preserve"> TECH-6</w:t>
            </w:r>
            <w:r w:rsidRPr="00A27B16">
              <w:rPr>
                <w:rFonts w:ascii="GHEA Grapalat" w:hAnsi="GHEA Grapalat" w:cs="GHEA Grapalat"/>
                <w:b/>
                <w:bCs/>
                <w:lang w:val="hy-AM" w:eastAsia="en-GB"/>
              </w:rPr>
              <w:t>-</w:t>
            </w: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ի</w:t>
            </w:r>
            <w:r w:rsidRPr="00A27B16">
              <w:rPr>
                <w:rFonts w:ascii="GHEA Grapalat" w:hAnsi="GHEA Grapalat" w:cs="GHEA Grapalat"/>
                <w:b/>
                <w:bCs/>
                <w:lang w:val="en-GB" w:eastAsia="en-GB"/>
              </w:rPr>
              <w:t>)</w:t>
            </w:r>
          </w:p>
        </w:tc>
        <w:tc>
          <w:tcPr>
            <w:tcW w:w="1691" w:type="dxa"/>
            <w:vAlign w:val="center"/>
          </w:tcPr>
          <w:p w14:paraId="5A097346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hy-AM" w:eastAsia="en-GB"/>
              </w:rPr>
            </w:pP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Ընկերություն</w:t>
            </w:r>
          </w:p>
        </w:tc>
        <w:tc>
          <w:tcPr>
            <w:tcW w:w="1699" w:type="dxa"/>
            <w:vAlign w:val="center"/>
          </w:tcPr>
          <w:p w14:paraId="379822D7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700" w:type="dxa"/>
            <w:vAlign w:val="center"/>
          </w:tcPr>
          <w:p w14:paraId="627D66D9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b/>
                <w:bCs/>
                <w:lang w:val="fr-FR" w:eastAsia="fr-BE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FDF7D60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lang w:val="en-GB" w:eastAsia="fr-BE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BD9D751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85" w:type="dxa"/>
            <w:gridSpan w:val="2"/>
            <w:vAlign w:val="center"/>
          </w:tcPr>
          <w:p w14:paraId="2F26199D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i/>
                <w:iCs/>
                <w:lang w:val="fr-FR" w:eastAsia="fr-BE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63B1780C" w14:textId="77777777" w:rsidR="009F158D" w:rsidRPr="00A27B16" w:rsidRDefault="009F158D" w:rsidP="001E10F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lang w:val="en-GB" w:eastAsia="fr-BE"/>
              </w:rPr>
            </w:pPr>
          </w:p>
        </w:tc>
      </w:tr>
      <w:tr w:rsidR="009F158D" w:rsidRPr="00835725" w14:paraId="2D0F099D" w14:textId="77777777" w:rsidTr="001E10FC">
        <w:tc>
          <w:tcPr>
            <w:tcW w:w="1163" w:type="dxa"/>
          </w:tcPr>
          <w:p w14:paraId="704A7893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4355" w:type="dxa"/>
            <w:gridSpan w:val="12"/>
          </w:tcPr>
          <w:p w14:paraId="74009EDA" w14:textId="77777777" w:rsidR="009F158D" w:rsidRPr="00A27B16" w:rsidRDefault="009F158D" w:rsidP="001E10FC">
            <w:pPr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Հիմնական</w:t>
            </w:r>
            <w:r w:rsidRPr="00A27B16">
              <w:rPr>
                <w:rFonts w:ascii="GHEA Grapalat" w:hAnsi="GHEA Grapalat" w:cs="GHEA Grapalat"/>
                <w:b/>
                <w:bCs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փորձագետներ</w:t>
            </w:r>
            <w:r w:rsidRPr="00A27B16">
              <w:rPr>
                <w:rFonts w:ascii="GHEA Grapalat" w:hAnsi="GHEA Grapalat" w:cs="GHEA Grapalat"/>
                <w:b/>
                <w:bCs/>
                <w:lang w:val="en-GB" w:eastAsia="en-GB"/>
              </w:rPr>
              <w:t xml:space="preserve"> (</w:t>
            </w:r>
            <w:r w:rsidRPr="00A27B16">
              <w:rPr>
                <w:rFonts w:ascii="Tahoma" w:hAnsi="Tahoma" w:cs="Tahoma"/>
                <w:b/>
                <w:bCs/>
                <w:lang w:val="hy-AM" w:eastAsia="en-GB"/>
              </w:rPr>
              <w:t>միջազգային</w:t>
            </w:r>
            <w:r w:rsidRPr="00A27B16">
              <w:rPr>
                <w:rFonts w:ascii="GHEA Grapalat" w:hAnsi="GHEA Grapalat" w:cs="GHEA Grapalat"/>
                <w:b/>
                <w:bCs/>
                <w:lang w:val="en-GB" w:eastAsia="en-GB"/>
              </w:rPr>
              <w:t>)</w:t>
            </w:r>
          </w:p>
          <w:p w14:paraId="56DB1059" w14:textId="77777777" w:rsidR="009F158D" w:rsidRPr="00A27B16" w:rsidRDefault="009F158D" w:rsidP="001E10FC">
            <w:pPr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</w:tr>
      <w:tr w:rsidR="009F158D" w:rsidRPr="00835725" w14:paraId="4AE6C370" w14:textId="77777777" w:rsidTr="001E10FC">
        <w:tc>
          <w:tcPr>
            <w:tcW w:w="1163" w:type="dxa"/>
          </w:tcPr>
          <w:p w14:paraId="34F0995D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 xml:space="preserve">K-1 </w:t>
            </w:r>
          </w:p>
        </w:tc>
        <w:tc>
          <w:tcPr>
            <w:tcW w:w="2542" w:type="dxa"/>
            <w:vMerge w:val="restart"/>
            <w:vAlign w:val="bottom"/>
          </w:tcPr>
          <w:p w14:paraId="0D3849A6" w14:textId="77777777" w:rsidR="009F158D" w:rsidRPr="00A27B16" w:rsidRDefault="009F158D" w:rsidP="001E10FC">
            <w:pPr>
              <w:spacing w:after="240"/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36E1602" w14:textId="77777777" w:rsidR="009F158D" w:rsidRPr="00A27B16" w:rsidRDefault="009F158D" w:rsidP="001E10FC">
            <w:pPr>
              <w:spacing w:after="240"/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714F271C" w14:textId="77777777" w:rsidR="009F158D" w:rsidRPr="00A27B16" w:rsidRDefault="009F158D" w:rsidP="001E10FC">
            <w:pPr>
              <w:spacing w:after="240"/>
              <w:rPr>
                <w:rFonts w:ascii="GHEA Grapalat" w:hAnsi="GHEA Grapalat" w:cs="GHEA Grapalat"/>
                <w:color w:val="000000"/>
                <w:lang w:val="en-GB" w:eastAsia="en-GB"/>
              </w:rPr>
            </w:pPr>
          </w:p>
        </w:tc>
        <w:tc>
          <w:tcPr>
            <w:tcW w:w="1700" w:type="dxa"/>
          </w:tcPr>
          <w:p w14:paraId="049C5BF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7D806000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40EFE15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</w:tcPr>
          <w:p w14:paraId="4DA41AC6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2BA3EDCE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31852CB9" w14:textId="77777777" w:rsidTr="001E10FC">
        <w:tc>
          <w:tcPr>
            <w:tcW w:w="1163" w:type="dxa"/>
          </w:tcPr>
          <w:p w14:paraId="11E48418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</w:tcPr>
          <w:p w14:paraId="06AC4F7C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1" w:type="dxa"/>
            <w:vMerge/>
          </w:tcPr>
          <w:p w14:paraId="1B71F575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7DE23FD3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00" w:type="dxa"/>
          </w:tcPr>
          <w:p w14:paraId="6BB775F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783474CA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0F716C49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0D53EC96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67A7F59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07A3EC39" w14:textId="77777777" w:rsidTr="001E10FC">
        <w:tc>
          <w:tcPr>
            <w:tcW w:w="1163" w:type="dxa"/>
          </w:tcPr>
          <w:p w14:paraId="5D1175A5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 xml:space="preserve">K-2 </w:t>
            </w:r>
          </w:p>
        </w:tc>
        <w:tc>
          <w:tcPr>
            <w:tcW w:w="2542" w:type="dxa"/>
            <w:vMerge w:val="restart"/>
            <w:vAlign w:val="bottom"/>
          </w:tcPr>
          <w:p w14:paraId="01DB1CE0" w14:textId="77777777" w:rsidR="009F158D" w:rsidRPr="00A27B16" w:rsidRDefault="009F158D" w:rsidP="001E10FC">
            <w:pPr>
              <w:spacing w:after="240"/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DEF805C" w14:textId="77777777" w:rsidR="009F158D" w:rsidRPr="00A27B16" w:rsidRDefault="009F158D" w:rsidP="001E10FC">
            <w:pPr>
              <w:spacing w:after="240"/>
              <w:jc w:val="center"/>
              <w:rPr>
                <w:rFonts w:ascii="GHEA Grapalat" w:hAnsi="GHEA Grapalat" w:cs="GHEA Grapalat"/>
                <w:lang w:val="en-GB" w:eastAsia="fr-BE"/>
              </w:rPr>
            </w:pPr>
          </w:p>
        </w:tc>
        <w:tc>
          <w:tcPr>
            <w:tcW w:w="1699" w:type="dxa"/>
          </w:tcPr>
          <w:p w14:paraId="781C3219" w14:textId="77777777" w:rsidR="009F158D" w:rsidRPr="00A27B16" w:rsidRDefault="009F158D" w:rsidP="001E10FC">
            <w:pPr>
              <w:rPr>
                <w:rFonts w:ascii="GHEA Grapalat" w:hAnsi="GHEA Grapalat" w:cs="GHEA Grapalat"/>
                <w:i/>
                <w:iCs/>
                <w:lang w:val="en-GB" w:eastAsia="en-GB"/>
              </w:rPr>
            </w:pPr>
          </w:p>
        </w:tc>
        <w:tc>
          <w:tcPr>
            <w:tcW w:w="1700" w:type="dxa"/>
          </w:tcPr>
          <w:p w14:paraId="6CBAD068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55DA1234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29F9287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56911878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17648DE3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53A399B4" w14:textId="77777777" w:rsidTr="001E10FC">
        <w:tc>
          <w:tcPr>
            <w:tcW w:w="1163" w:type="dxa"/>
          </w:tcPr>
          <w:p w14:paraId="36AA075F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</w:tcPr>
          <w:p w14:paraId="33E997FC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1" w:type="dxa"/>
            <w:vMerge/>
          </w:tcPr>
          <w:p w14:paraId="23787B89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6027FA34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00" w:type="dxa"/>
          </w:tcPr>
          <w:p w14:paraId="78B68902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0DB3160E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2A61C22C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0362D679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01CA943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7F1FF37A" w14:textId="77777777" w:rsidTr="001E10FC">
        <w:tc>
          <w:tcPr>
            <w:tcW w:w="1163" w:type="dxa"/>
          </w:tcPr>
          <w:p w14:paraId="464C64EF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 xml:space="preserve">K-3 </w:t>
            </w:r>
          </w:p>
        </w:tc>
        <w:tc>
          <w:tcPr>
            <w:tcW w:w="2542" w:type="dxa"/>
            <w:vMerge w:val="restart"/>
            <w:vAlign w:val="bottom"/>
          </w:tcPr>
          <w:p w14:paraId="7BC90DCC" w14:textId="77777777" w:rsidR="009F158D" w:rsidRPr="00A27B16" w:rsidRDefault="009F158D" w:rsidP="001E10FC">
            <w:pPr>
              <w:spacing w:after="240"/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6B23374E" w14:textId="77777777" w:rsidR="009F158D" w:rsidRPr="00A27B16" w:rsidRDefault="009F158D" w:rsidP="001E10FC">
            <w:pPr>
              <w:spacing w:after="240"/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410D9044" w14:textId="77777777" w:rsidR="009F158D" w:rsidRPr="00A27B16" w:rsidRDefault="009F158D" w:rsidP="001E10FC">
            <w:pPr>
              <w:rPr>
                <w:rFonts w:ascii="GHEA Grapalat" w:hAnsi="GHEA Grapalat" w:cs="GHEA Grapalat"/>
                <w:i/>
                <w:iCs/>
                <w:lang w:val="en-GB" w:eastAsia="en-GB"/>
              </w:rPr>
            </w:pPr>
          </w:p>
        </w:tc>
        <w:tc>
          <w:tcPr>
            <w:tcW w:w="1700" w:type="dxa"/>
          </w:tcPr>
          <w:p w14:paraId="40644DF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630F6DE5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61F7C561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795BF63F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5802D13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30DD5311" w14:textId="77777777" w:rsidTr="001E10FC">
        <w:tc>
          <w:tcPr>
            <w:tcW w:w="1163" w:type="dxa"/>
          </w:tcPr>
          <w:p w14:paraId="07CC95BF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</w:tcPr>
          <w:p w14:paraId="4E996EC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1" w:type="dxa"/>
            <w:vMerge/>
          </w:tcPr>
          <w:p w14:paraId="6F3B3FC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4F098DD4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00" w:type="dxa"/>
          </w:tcPr>
          <w:p w14:paraId="3C92D93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68A37BE7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62D528D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268D2E8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113ECA23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366B1ED8" w14:textId="77777777" w:rsidTr="001E10FC">
        <w:tc>
          <w:tcPr>
            <w:tcW w:w="1163" w:type="dxa"/>
          </w:tcPr>
          <w:p w14:paraId="35C88F6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 xml:space="preserve">K-4 </w:t>
            </w:r>
          </w:p>
        </w:tc>
        <w:tc>
          <w:tcPr>
            <w:tcW w:w="2542" w:type="dxa"/>
            <w:vMerge w:val="restart"/>
            <w:vAlign w:val="bottom"/>
          </w:tcPr>
          <w:p w14:paraId="6A329FFC" w14:textId="77777777" w:rsidR="009F158D" w:rsidRPr="00A27B16" w:rsidRDefault="009F158D" w:rsidP="001E10FC">
            <w:pPr>
              <w:spacing w:after="240"/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33307584" w14:textId="77777777" w:rsidR="009F158D" w:rsidRPr="00A27B16" w:rsidRDefault="009F158D" w:rsidP="001E10FC">
            <w:pPr>
              <w:spacing w:after="240"/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6519232A" w14:textId="77777777" w:rsidR="009F158D" w:rsidRPr="00A27B16" w:rsidRDefault="009F158D" w:rsidP="001E10FC">
            <w:pPr>
              <w:rPr>
                <w:rFonts w:ascii="GHEA Grapalat" w:hAnsi="GHEA Grapalat" w:cs="GHEA Grapalat"/>
                <w:i/>
                <w:iCs/>
                <w:lang w:val="en-GB" w:eastAsia="en-GB"/>
              </w:rPr>
            </w:pPr>
          </w:p>
        </w:tc>
        <w:tc>
          <w:tcPr>
            <w:tcW w:w="1700" w:type="dxa"/>
          </w:tcPr>
          <w:p w14:paraId="1066F6C6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5915CEB6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34A8129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2EDD9846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06278D79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51E13D85" w14:textId="77777777" w:rsidTr="001E10FC">
        <w:tc>
          <w:tcPr>
            <w:tcW w:w="1163" w:type="dxa"/>
          </w:tcPr>
          <w:p w14:paraId="468B0DAC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</w:tcPr>
          <w:p w14:paraId="5F986B1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1" w:type="dxa"/>
            <w:vMerge/>
          </w:tcPr>
          <w:p w14:paraId="7550D82C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3981FE21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00" w:type="dxa"/>
          </w:tcPr>
          <w:p w14:paraId="4AFF126D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3672C2A7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6BA25F73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4F34B65D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3444E3BB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0FE0AC0B" w14:textId="77777777" w:rsidTr="001E10FC">
        <w:tc>
          <w:tcPr>
            <w:tcW w:w="1163" w:type="dxa"/>
          </w:tcPr>
          <w:p w14:paraId="4902072F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 xml:space="preserve">K-5 </w:t>
            </w:r>
          </w:p>
        </w:tc>
        <w:tc>
          <w:tcPr>
            <w:tcW w:w="2542" w:type="dxa"/>
            <w:vMerge w:val="restart"/>
          </w:tcPr>
          <w:p w14:paraId="6DDA772E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91" w:type="dxa"/>
            <w:vMerge w:val="restart"/>
          </w:tcPr>
          <w:p w14:paraId="711B0922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353A4D12" w14:textId="77777777" w:rsidR="009F158D" w:rsidRPr="00A27B16" w:rsidRDefault="009F158D" w:rsidP="001E10FC">
            <w:pPr>
              <w:rPr>
                <w:rFonts w:ascii="GHEA Grapalat" w:hAnsi="GHEA Grapalat" w:cs="GHEA Grapalat"/>
                <w:i/>
                <w:iCs/>
                <w:lang w:val="en-GB" w:eastAsia="en-GB"/>
              </w:rPr>
            </w:pPr>
          </w:p>
        </w:tc>
        <w:tc>
          <w:tcPr>
            <w:tcW w:w="1700" w:type="dxa"/>
          </w:tcPr>
          <w:p w14:paraId="18AB7EC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062BB74B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56237CA8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2A720CA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745C316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5B88AE22" w14:textId="77777777" w:rsidTr="001E10FC">
        <w:tc>
          <w:tcPr>
            <w:tcW w:w="1163" w:type="dxa"/>
          </w:tcPr>
          <w:p w14:paraId="3934D14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</w:tcPr>
          <w:p w14:paraId="3A4D5BDF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1" w:type="dxa"/>
            <w:vMerge/>
          </w:tcPr>
          <w:p w14:paraId="44CA540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2105639C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00" w:type="dxa"/>
          </w:tcPr>
          <w:p w14:paraId="66CB28D1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1AE9CF44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16C1286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0B3833A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0621D8D9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5E258322" w14:textId="77777777" w:rsidTr="001E10FC">
        <w:trPr>
          <w:trHeight w:val="143"/>
        </w:trPr>
        <w:tc>
          <w:tcPr>
            <w:tcW w:w="1163" w:type="dxa"/>
          </w:tcPr>
          <w:p w14:paraId="258D3C2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 xml:space="preserve">K-6 </w:t>
            </w:r>
          </w:p>
        </w:tc>
        <w:tc>
          <w:tcPr>
            <w:tcW w:w="2542" w:type="dxa"/>
            <w:vMerge w:val="restart"/>
            <w:vAlign w:val="bottom"/>
          </w:tcPr>
          <w:p w14:paraId="36484F13" w14:textId="77777777" w:rsidR="009F158D" w:rsidRPr="00A27B16" w:rsidRDefault="009F158D" w:rsidP="001E10FC">
            <w:pPr>
              <w:spacing w:after="240"/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0F0E4F44" w14:textId="77777777" w:rsidR="009F158D" w:rsidRPr="00A27B16" w:rsidRDefault="009F158D" w:rsidP="001E10FC">
            <w:pPr>
              <w:spacing w:after="240"/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3303A27F" w14:textId="77777777" w:rsidR="009F158D" w:rsidRPr="00A27B16" w:rsidRDefault="009F158D" w:rsidP="001E10FC">
            <w:pPr>
              <w:rPr>
                <w:rFonts w:ascii="GHEA Grapalat" w:hAnsi="GHEA Grapalat" w:cs="GHEA Grapalat"/>
                <w:i/>
                <w:iCs/>
                <w:lang w:val="en-GB" w:eastAsia="en-GB"/>
              </w:rPr>
            </w:pPr>
          </w:p>
        </w:tc>
        <w:tc>
          <w:tcPr>
            <w:tcW w:w="1700" w:type="dxa"/>
          </w:tcPr>
          <w:p w14:paraId="2D7D9DDB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471DAB7B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58486E1D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6DB545F8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5E4A2976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45EE76FE" w14:textId="77777777" w:rsidTr="001E10FC">
        <w:tc>
          <w:tcPr>
            <w:tcW w:w="1163" w:type="dxa"/>
          </w:tcPr>
          <w:p w14:paraId="6024A57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</w:tcPr>
          <w:p w14:paraId="78EB9DB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1" w:type="dxa"/>
            <w:vMerge/>
          </w:tcPr>
          <w:p w14:paraId="020E6221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7CD74E26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00" w:type="dxa"/>
          </w:tcPr>
          <w:p w14:paraId="6ADDF08E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5F6265F4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5CEE30E8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38D72A5E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31813C2E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2BCA432B" w14:textId="77777777" w:rsidTr="001E10FC">
        <w:tc>
          <w:tcPr>
            <w:tcW w:w="8795" w:type="dxa"/>
            <w:gridSpan w:val="5"/>
          </w:tcPr>
          <w:p w14:paraId="6857D6A5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</w:tcPr>
          <w:p w14:paraId="0CD2791F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0" w:type="dxa"/>
            <w:gridSpan w:val="2"/>
            <w:shd w:val="clear" w:color="auto" w:fill="FFFFFF"/>
          </w:tcPr>
          <w:p w14:paraId="017D537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5" w:type="dxa"/>
            <w:gridSpan w:val="2"/>
            <w:shd w:val="clear" w:color="auto" w:fill="FFFFFF"/>
          </w:tcPr>
          <w:p w14:paraId="3FF69381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78" w:type="dxa"/>
            <w:gridSpan w:val="2"/>
          </w:tcPr>
          <w:p w14:paraId="71858EF5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7D5DBF01" w14:textId="77777777" w:rsidTr="001E10FC">
        <w:tc>
          <w:tcPr>
            <w:tcW w:w="15518" w:type="dxa"/>
            <w:gridSpan w:val="13"/>
          </w:tcPr>
          <w:p w14:paraId="097F8D56" w14:textId="77777777" w:rsidR="009F158D" w:rsidRPr="00A27B16" w:rsidRDefault="009F158D" w:rsidP="001E10FC">
            <w:pPr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</w:tr>
      <w:tr w:rsidR="009F158D" w:rsidRPr="00835725" w14:paraId="00B85685" w14:textId="77777777" w:rsidTr="001E10FC">
        <w:trPr>
          <w:trHeight w:val="390"/>
        </w:trPr>
        <w:tc>
          <w:tcPr>
            <w:tcW w:w="1163" w:type="dxa"/>
          </w:tcPr>
          <w:p w14:paraId="1075945C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>N-1</w:t>
            </w:r>
          </w:p>
        </w:tc>
        <w:tc>
          <w:tcPr>
            <w:tcW w:w="2542" w:type="dxa"/>
            <w:vMerge w:val="restart"/>
            <w:vAlign w:val="bottom"/>
          </w:tcPr>
          <w:p w14:paraId="09C93ECE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087B0CDA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73A8BA85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en-GB" w:eastAsia="en-GB"/>
              </w:rPr>
            </w:pPr>
          </w:p>
        </w:tc>
        <w:tc>
          <w:tcPr>
            <w:tcW w:w="1721" w:type="dxa"/>
            <w:gridSpan w:val="2"/>
          </w:tcPr>
          <w:p w14:paraId="2B086A6B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7CE74623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4F7AA08E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2E6E3A88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55C8502B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210FBCE1" w14:textId="77777777" w:rsidTr="001E10FC">
        <w:tc>
          <w:tcPr>
            <w:tcW w:w="1163" w:type="dxa"/>
          </w:tcPr>
          <w:p w14:paraId="3ADBD813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</w:tcPr>
          <w:p w14:paraId="1EFD2DBE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91" w:type="dxa"/>
            <w:vMerge/>
          </w:tcPr>
          <w:p w14:paraId="71D092FC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69A3B9E4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21" w:type="dxa"/>
            <w:gridSpan w:val="2"/>
          </w:tcPr>
          <w:p w14:paraId="491F52D8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51B9FB57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3" w:type="dxa"/>
            <w:gridSpan w:val="2"/>
            <w:shd w:val="clear" w:color="auto" w:fill="FFFFFF"/>
          </w:tcPr>
          <w:p w14:paraId="66EC0E65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  <w:shd w:val="clear" w:color="auto" w:fill="FFFFFF"/>
          </w:tcPr>
          <w:p w14:paraId="08F13813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599" w:type="dxa"/>
          </w:tcPr>
          <w:p w14:paraId="2900DC4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4AA6D053" w14:textId="77777777" w:rsidTr="001E10FC">
        <w:trPr>
          <w:trHeight w:val="460"/>
        </w:trPr>
        <w:tc>
          <w:tcPr>
            <w:tcW w:w="1163" w:type="dxa"/>
          </w:tcPr>
          <w:p w14:paraId="73CDCDD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>N-2</w:t>
            </w:r>
          </w:p>
        </w:tc>
        <w:tc>
          <w:tcPr>
            <w:tcW w:w="2542" w:type="dxa"/>
            <w:vMerge w:val="restart"/>
            <w:vAlign w:val="bottom"/>
          </w:tcPr>
          <w:p w14:paraId="395EA399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7EB6ED09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4AB064E9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en-GB" w:eastAsia="en-GB"/>
              </w:rPr>
            </w:pPr>
          </w:p>
        </w:tc>
        <w:tc>
          <w:tcPr>
            <w:tcW w:w="1721" w:type="dxa"/>
            <w:gridSpan w:val="2"/>
          </w:tcPr>
          <w:p w14:paraId="6C1C152F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0C65A46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32611F32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52F68CD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5785FF7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1F56C13B" w14:textId="77777777" w:rsidTr="001E10FC">
        <w:tc>
          <w:tcPr>
            <w:tcW w:w="1163" w:type="dxa"/>
          </w:tcPr>
          <w:p w14:paraId="7C92D44B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  <w:vAlign w:val="center"/>
          </w:tcPr>
          <w:p w14:paraId="27E740C7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91" w:type="dxa"/>
            <w:vMerge/>
            <w:vAlign w:val="center"/>
          </w:tcPr>
          <w:p w14:paraId="6DACCBC3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1911DDE5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21" w:type="dxa"/>
            <w:gridSpan w:val="2"/>
          </w:tcPr>
          <w:p w14:paraId="5D7A5CF3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3A4CD069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2FE428D5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5EFF414E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01792395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19609801" w14:textId="77777777" w:rsidTr="001E10FC">
        <w:trPr>
          <w:trHeight w:val="360"/>
        </w:trPr>
        <w:tc>
          <w:tcPr>
            <w:tcW w:w="1163" w:type="dxa"/>
          </w:tcPr>
          <w:p w14:paraId="5E3FAD7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>N-3</w:t>
            </w:r>
          </w:p>
        </w:tc>
        <w:tc>
          <w:tcPr>
            <w:tcW w:w="2542" w:type="dxa"/>
            <w:vMerge w:val="restart"/>
            <w:vAlign w:val="bottom"/>
          </w:tcPr>
          <w:p w14:paraId="4BEE293F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0AB13FD7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4CEAC870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en-GB" w:eastAsia="en-GB"/>
              </w:rPr>
            </w:pPr>
          </w:p>
        </w:tc>
        <w:tc>
          <w:tcPr>
            <w:tcW w:w="1721" w:type="dxa"/>
            <w:gridSpan w:val="2"/>
          </w:tcPr>
          <w:p w14:paraId="6618466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4C51D5D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7A84FBE1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5ABFED15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0FF732B2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557905AC" w14:textId="77777777" w:rsidTr="001E10FC">
        <w:tc>
          <w:tcPr>
            <w:tcW w:w="1163" w:type="dxa"/>
          </w:tcPr>
          <w:p w14:paraId="29B420D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  <w:vAlign w:val="center"/>
          </w:tcPr>
          <w:p w14:paraId="7E5C1CE9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91" w:type="dxa"/>
            <w:vMerge/>
            <w:vAlign w:val="center"/>
          </w:tcPr>
          <w:p w14:paraId="2ECE03D1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3075356E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21" w:type="dxa"/>
            <w:gridSpan w:val="2"/>
          </w:tcPr>
          <w:p w14:paraId="1B8F81E6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6B770C39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511CE556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5C96ED2E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2515EEDB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7C5F2B66" w14:textId="77777777" w:rsidTr="001E10FC">
        <w:trPr>
          <w:trHeight w:val="356"/>
        </w:trPr>
        <w:tc>
          <w:tcPr>
            <w:tcW w:w="1163" w:type="dxa"/>
          </w:tcPr>
          <w:p w14:paraId="1EDB879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>N-4</w:t>
            </w:r>
          </w:p>
        </w:tc>
        <w:tc>
          <w:tcPr>
            <w:tcW w:w="2542" w:type="dxa"/>
            <w:vMerge w:val="restart"/>
            <w:vAlign w:val="bottom"/>
          </w:tcPr>
          <w:p w14:paraId="66ED086A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2E68A792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7FF15670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en-GB" w:eastAsia="en-GB"/>
              </w:rPr>
            </w:pPr>
          </w:p>
        </w:tc>
        <w:tc>
          <w:tcPr>
            <w:tcW w:w="1721" w:type="dxa"/>
            <w:gridSpan w:val="2"/>
          </w:tcPr>
          <w:p w14:paraId="688E150D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2DCA720F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4A867739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2398B461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344CAB9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5AC993C1" w14:textId="77777777" w:rsidTr="001E10FC">
        <w:tc>
          <w:tcPr>
            <w:tcW w:w="1163" w:type="dxa"/>
          </w:tcPr>
          <w:p w14:paraId="6A10D1B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  <w:vAlign w:val="center"/>
          </w:tcPr>
          <w:p w14:paraId="2249C4BA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91" w:type="dxa"/>
            <w:vMerge/>
            <w:vAlign w:val="center"/>
          </w:tcPr>
          <w:p w14:paraId="030CE15A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202DDBA4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21" w:type="dxa"/>
            <w:gridSpan w:val="2"/>
          </w:tcPr>
          <w:p w14:paraId="1A4FE0EC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05748D03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6352664F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6B2BC3B5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08FFDCE3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1FB161EF" w14:textId="77777777" w:rsidTr="001E10FC">
        <w:trPr>
          <w:trHeight w:val="338"/>
        </w:trPr>
        <w:tc>
          <w:tcPr>
            <w:tcW w:w="1163" w:type="dxa"/>
          </w:tcPr>
          <w:p w14:paraId="02364229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>N-5</w:t>
            </w:r>
          </w:p>
        </w:tc>
        <w:tc>
          <w:tcPr>
            <w:tcW w:w="2542" w:type="dxa"/>
            <w:vMerge w:val="restart"/>
            <w:vAlign w:val="bottom"/>
          </w:tcPr>
          <w:p w14:paraId="7694D9B6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47710B83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56D37CD3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en-GB" w:eastAsia="en-GB"/>
              </w:rPr>
            </w:pPr>
          </w:p>
        </w:tc>
        <w:tc>
          <w:tcPr>
            <w:tcW w:w="1721" w:type="dxa"/>
            <w:gridSpan w:val="2"/>
          </w:tcPr>
          <w:p w14:paraId="0A689B7F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6A221FBD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3A28963D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4218705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3E9971D9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115CE9C0" w14:textId="77777777" w:rsidTr="001E10FC">
        <w:tc>
          <w:tcPr>
            <w:tcW w:w="1163" w:type="dxa"/>
          </w:tcPr>
          <w:p w14:paraId="7306C7F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  <w:vAlign w:val="center"/>
          </w:tcPr>
          <w:p w14:paraId="66324D22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91" w:type="dxa"/>
            <w:vMerge/>
            <w:vAlign w:val="center"/>
          </w:tcPr>
          <w:p w14:paraId="32C5FBAD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7054EC05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21" w:type="dxa"/>
            <w:gridSpan w:val="2"/>
          </w:tcPr>
          <w:p w14:paraId="04EF634C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6EC1083D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7E65FDBF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29C496AD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75D54249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1C2216F5" w14:textId="77777777" w:rsidTr="001E10FC">
        <w:trPr>
          <w:trHeight w:val="381"/>
        </w:trPr>
        <w:tc>
          <w:tcPr>
            <w:tcW w:w="1163" w:type="dxa"/>
          </w:tcPr>
          <w:p w14:paraId="34802EB6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>N-6</w:t>
            </w:r>
          </w:p>
        </w:tc>
        <w:tc>
          <w:tcPr>
            <w:tcW w:w="2542" w:type="dxa"/>
            <w:vMerge w:val="restart"/>
            <w:vAlign w:val="bottom"/>
          </w:tcPr>
          <w:p w14:paraId="348CCC4B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18861A5D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6BAE0F57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en-GB" w:eastAsia="en-GB"/>
              </w:rPr>
            </w:pPr>
          </w:p>
        </w:tc>
        <w:tc>
          <w:tcPr>
            <w:tcW w:w="1721" w:type="dxa"/>
            <w:gridSpan w:val="2"/>
          </w:tcPr>
          <w:p w14:paraId="0F8F673B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0B780832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16DF1DC4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08859324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076A82A1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424860EB" w14:textId="77777777" w:rsidTr="001E10FC">
        <w:tc>
          <w:tcPr>
            <w:tcW w:w="1163" w:type="dxa"/>
          </w:tcPr>
          <w:p w14:paraId="62D77EE2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  <w:vAlign w:val="center"/>
          </w:tcPr>
          <w:p w14:paraId="002B81B1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91" w:type="dxa"/>
            <w:vMerge/>
            <w:vAlign w:val="center"/>
          </w:tcPr>
          <w:p w14:paraId="201B11C2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49850AA1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21" w:type="dxa"/>
            <w:gridSpan w:val="2"/>
          </w:tcPr>
          <w:p w14:paraId="0FF5B1D6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5FB40F12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19B30573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03E4D37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7C902E2D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67D02A58" w14:textId="77777777" w:rsidTr="001E10FC">
        <w:trPr>
          <w:trHeight w:val="264"/>
        </w:trPr>
        <w:tc>
          <w:tcPr>
            <w:tcW w:w="1163" w:type="dxa"/>
          </w:tcPr>
          <w:p w14:paraId="6DBAF8D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>N-7</w:t>
            </w:r>
          </w:p>
        </w:tc>
        <w:tc>
          <w:tcPr>
            <w:tcW w:w="2542" w:type="dxa"/>
            <w:vMerge w:val="restart"/>
            <w:vAlign w:val="bottom"/>
          </w:tcPr>
          <w:p w14:paraId="38E9A919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7708FF1E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2F301657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en-GB" w:eastAsia="en-GB"/>
              </w:rPr>
            </w:pPr>
          </w:p>
        </w:tc>
        <w:tc>
          <w:tcPr>
            <w:tcW w:w="1721" w:type="dxa"/>
            <w:gridSpan w:val="2"/>
          </w:tcPr>
          <w:p w14:paraId="62D5C592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3E095432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06EFDA0F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3A8D2766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542D4580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7EDC0848" w14:textId="77777777" w:rsidTr="001E10FC">
        <w:tc>
          <w:tcPr>
            <w:tcW w:w="1163" w:type="dxa"/>
          </w:tcPr>
          <w:p w14:paraId="37F572EC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  <w:vAlign w:val="center"/>
          </w:tcPr>
          <w:p w14:paraId="5E46925D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1" w:type="dxa"/>
            <w:vMerge/>
            <w:vAlign w:val="center"/>
          </w:tcPr>
          <w:p w14:paraId="5469D054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7A69F87C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21" w:type="dxa"/>
            <w:gridSpan w:val="2"/>
          </w:tcPr>
          <w:p w14:paraId="4E6EA24F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055594E2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3F3D4FF5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2E314A23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33F5FC4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0D53416D" w14:textId="77777777" w:rsidTr="001E10FC">
        <w:trPr>
          <w:trHeight w:val="260"/>
        </w:trPr>
        <w:tc>
          <w:tcPr>
            <w:tcW w:w="1163" w:type="dxa"/>
          </w:tcPr>
          <w:p w14:paraId="5A369FD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lang w:val="en-GB" w:eastAsia="en-GB"/>
              </w:rPr>
              <w:t>N-8</w:t>
            </w:r>
          </w:p>
        </w:tc>
        <w:tc>
          <w:tcPr>
            <w:tcW w:w="2542" w:type="dxa"/>
            <w:vMerge w:val="restart"/>
            <w:vAlign w:val="bottom"/>
          </w:tcPr>
          <w:p w14:paraId="7C9F4509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fr-BE" w:eastAsia="fr-BE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0528581E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fr-BE" w:eastAsia="fr-BE"/>
              </w:rPr>
            </w:pPr>
          </w:p>
        </w:tc>
        <w:tc>
          <w:tcPr>
            <w:tcW w:w="1699" w:type="dxa"/>
          </w:tcPr>
          <w:p w14:paraId="77C93576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en-GB" w:eastAsia="en-GB"/>
              </w:rPr>
            </w:pPr>
          </w:p>
        </w:tc>
        <w:tc>
          <w:tcPr>
            <w:tcW w:w="1721" w:type="dxa"/>
            <w:gridSpan w:val="2"/>
          </w:tcPr>
          <w:p w14:paraId="7D14E36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2564EA38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2B7A2D4D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0928BD5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7AF46853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63297B4F" w14:textId="77777777" w:rsidTr="001E10FC">
        <w:tc>
          <w:tcPr>
            <w:tcW w:w="1163" w:type="dxa"/>
          </w:tcPr>
          <w:p w14:paraId="4E019D15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2542" w:type="dxa"/>
            <w:vMerge/>
          </w:tcPr>
          <w:p w14:paraId="2EF40818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1" w:type="dxa"/>
            <w:vMerge/>
          </w:tcPr>
          <w:p w14:paraId="62E755E9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699" w:type="dxa"/>
          </w:tcPr>
          <w:p w14:paraId="5FD7B9A3" w14:textId="77777777" w:rsidR="009F158D" w:rsidRPr="00A27B16" w:rsidRDefault="009F158D" w:rsidP="001E10FC">
            <w:pPr>
              <w:rPr>
                <w:rFonts w:ascii="GHEA Grapalat" w:hAnsi="GHEA Grapalat" w:cs="GHEA Grapalat"/>
                <w:color w:val="000000"/>
                <w:lang w:val="fr-BE" w:eastAsia="fr-BE"/>
              </w:rPr>
            </w:pPr>
          </w:p>
        </w:tc>
        <w:tc>
          <w:tcPr>
            <w:tcW w:w="1721" w:type="dxa"/>
            <w:gridSpan w:val="2"/>
          </w:tcPr>
          <w:p w14:paraId="71F994ED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0ED34BD3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5B109DB7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277F5AEF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5BD05A6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71C9F9A8" w14:textId="77777777" w:rsidTr="001E10FC">
        <w:tc>
          <w:tcPr>
            <w:tcW w:w="8816" w:type="dxa"/>
            <w:gridSpan w:val="6"/>
          </w:tcPr>
          <w:p w14:paraId="496C67A1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5ED074D6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7E1F1E6A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0ADEBF33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1E59B03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835725" w14:paraId="029DB636" w14:textId="77777777" w:rsidTr="001E10FC">
        <w:tc>
          <w:tcPr>
            <w:tcW w:w="8816" w:type="dxa"/>
            <w:gridSpan w:val="6"/>
          </w:tcPr>
          <w:p w14:paraId="6C7B8D67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701" w:type="dxa"/>
            <w:gridSpan w:val="2"/>
          </w:tcPr>
          <w:p w14:paraId="5AEC8D7F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683" w:type="dxa"/>
            <w:gridSpan w:val="2"/>
          </w:tcPr>
          <w:p w14:paraId="3FFD1C53" w14:textId="77777777" w:rsidR="009F158D" w:rsidRPr="00A27B16" w:rsidRDefault="009F158D" w:rsidP="001E10FC">
            <w:pPr>
              <w:jc w:val="center"/>
              <w:rPr>
                <w:rFonts w:ascii="GHEA Grapalat" w:hAnsi="GHEA Grapalat" w:cs="GHEA Grapalat"/>
                <w:b/>
                <w:bCs/>
                <w:lang w:val="en-GB" w:eastAsia="en-GB"/>
              </w:rPr>
            </w:pPr>
          </w:p>
        </w:tc>
        <w:tc>
          <w:tcPr>
            <w:tcW w:w="1719" w:type="dxa"/>
            <w:gridSpan w:val="2"/>
          </w:tcPr>
          <w:p w14:paraId="6C347829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  <w:tc>
          <w:tcPr>
            <w:tcW w:w="1599" w:type="dxa"/>
          </w:tcPr>
          <w:p w14:paraId="33F2BF32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</w:tbl>
    <w:p w14:paraId="7763EF4F" w14:textId="77777777" w:rsidR="009F158D" w:rsidRDefault="009F158D" w:rsidP="009F158D">
      <w:pPr>
        <w:pStyle w:val="BankNormal"/>
        <w:spacing w:after="0"/>
        <w:rPr>
          <w:rFonts w:ascii="GHEA Grapalat" w:hAnsi="GHEA Grapalat" w:cs="GHEA Grapalat"/>
        </w:rPr>
      </w:pPr>
    </w:p>
    <w:p w14:paraId="4FE0A4A9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</w:rPr>
      </w:pPr>
    </w:p>
    <w:p w14:paraId="7819B4A4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</w:rPr>
      </w:pPr>
    </w:p>
    <w:p w14:paraId="0D340233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</w:rPr>
      </w:pPr>
    </w:p>
    <w:p w14:paraId="1F451381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</w:rPr>
      </w:pPr>
    </w:p>
    <w:p w14:paraId="3809FF73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</w:rPr>
      </w:pPr>
    </w:p>
    <w:p w14:paraId="7299B278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</w:rPr>
      </w:pPr>
    </w:p>
    <w:p w14:paraId="0D60A1AE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sz w:val="28"/>
          <w:szCs w:val="28"/>
        </w:rPr>
      </w:pPr>
    </w:p>
    <w:p w14:paraId="4F273BE5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sz w:val="28"/>
          <w:szCs w:val="28"/>
        </w:rPr>
      </w:pPr>
    </w:p>
    <w:p w14:paraId="2F319610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sz w:val="28"/>
          <w:szCs w:val="28"/>
        </w:rPr>
      </w:pPr>
    </w:p>
    <w:p w14:paraId="1C569D6F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sz w:val="28"/>
          <w:szCs w:val="28"/>
        </w:rPr>
      </w:pPr>
    </w:p>
    <w:p w14:paraId="41E278F3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sz w:val="28"/>
          <w:szCs w:val="28"/>
        </w:rPr>
      </w:pPr>
    </w:p>
    <w:p w14:paraId="2846E303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sz w:val="28"/>
          <w:szCs w:val="28"/>
        </w:rPr>
      </w:pPr>
    </w:p>
    <w:p w14:paraId="427FB0AC" w14:textId="77777777" w:rsidR="009F158D" w:rsidRDefault="009F158D" w:rsidP="009F158D">
      <w:pPr>
        <w:pStyle w:val="BankNormal"/>
        <w:spacing w:after="0"/>
        <w:rPr>
          <w:rFonts w:ascii="GHEA Grapalat" w:hAnsi="GHEA Grapalat" w:cs="GHEA Grapalat"/>
          <w:sz w:val="28"/>
          <w:szCs w:val="28"/>
        </w:rPr>
      </w:pPr>
    </w:p>
    <w:p w14:paraId="37A9945F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sz w:val="28"/>
          <w:szCs w:val="28"/>
        </w:rPr>
      </w:pPr>
    </w:p>
    <w:p w14:paraId="7FADCAD6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sz w:val="28"/>
          <w:szCs w:val="28"/>
        </w:rPr>
      </w:pPr>
    </w:p>
    <w:p w14:paraId="494B7B23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sz w:val="28"/>
          <w:szCs w:val="28"/>
        </w:rPr>
      </w:pPr>
    </w:p>
    <w:p w14:paraId="6FBFD03E" w14:textId="77777777" w:rsidR="009F158D" w:rsidRPr="00835725" w:rsidRDefault="009F158D" w:rsidP="009F158D">
      <w:pPr>
        <w:pStyle w:val="BankNormal"/>
        <w:spacing w:after="0"/>
        <w:rPr>
          <w:rFonts w:ascii="GHEA Grapalat" w:hAnsi="GHEA Grapalat" w:cs="GHEA Grapalat"/>
          <w:sz w:val="28"/>
          <w:szCs w:val="28"/>
        </w:rPr>
      </w:pPr>
    </w:p>
    <w:p w14:paraId="2CA4D542" w14:textId="77777777" w:rsidR="009F158D" w:rsidRPr="00835725" w:rsidRDefault="009F158D" w:rsidP="009F158D">
      <w:pPr>
        <w:pStyle w:val="A1-Heading2"/>
        <w:numPr>
          <w:ilvl w:val="0"/>
          <w:numId w:val="0"/>
        </w:numPr>
        <w:ind w:left="360"/>
        <w:rPr>
          <w:rFonts w:ascii="GHEA Grapalat" w:hAnsi="GHEA Grapalat" w:cs="GHEA Grapalat"/>
          <w:sz w:val="28"/>
          <w:szCs w:val="28"/>
        </w:rPr>
      </w:pPr>
      <w:r w:rsidRPr="00835725">
        <w:rPr>
          <w:rFonts w:ascii="Tahoma" w:hAnsi="Tahoma" w:cs="Tahoma"/>
          <w:sz w:val="28"/>
          <w:szCs w:val="28"/>
          <w:lang w:val="hy-AM"/>
        </w:rPr>
        <w:lastRenderedPageBreak/>
        <w:t>Հավելված</w:t>
      </w:r>
      <w:r w:rsidRPr="00835725">
        <w:rPr>
          <w:rFonts w:ascii="GHEA Grapalat" w:hAnsi="GHEA Grapalat" w:cs="GHEA Grapalat"/>
          <w:sz w:val="28"/>
          <w:szCs w:val="28"/>
        </w:rPr>
        <w:t xml:space="preserve"> </w:t>
      </w:r>
      <w:r w:rsidRPr="00835725">
        <w:rPr>
          <w:rFonts w:ascii="Tahoma" w:hAnsi="Tahoma" w:cs="Tahoma"/>
          <w:sz w:val="28"/>
          <w:szCs w:val="28"/>
          <w:lang w:val="hy-AM"/>
        </w:rPr>
        <w:t>Դ</w:t>
      </w:r>
      <w:r w:rsidRPr="00835725">
        <w:rPr>
          <w:rFonts w:ascii="GHEA Grapalat" w:hAnsi="GHEA Grapalat" w:cs="GHEA Grapalat"/>
          <w:sz w:val="28"/>
          <w:szCs w:val="28"/>
          <w:lang w:val="hy-AM"/>
        </w:rPr>
        <w:t>.</w:t>
      </w:r>
      <w:r w:rsidRPr="00835725">
        <w:rPr>
          <w:rFonts w:ascii="GHEA Grapalat" w:hAnsi="GHEA Grapalat" w:cs="GHEA Grapalat"/>
          <w:sz w:val="28"/>
          <w:szCs w:val="28"/>
        </w:rPr>
        <w:t xml:space="preserve"> </w:t>
      </w:r>
      <w:r w:rsidRPr="00835725">
        <w:rPr>
          <w:rFonts w:ascii="Tahoma" w:hAnsi="Tahoma" w:cs="Tahoma"/>
          <w:sz w:val="28"/>
          <w:szCs w:val="28"/>
        </w:rPr>
        <w:t>Այլ</w:t>
      </w:r>
      <w:r w:rsidRPr="00835725">
        <w:rPr>
          <w:rFonts w:ascii="GHEA Grapalat" w:hAnsi="GHEA Grapalat" w:cs="GHEA Grapalat"/>
          <w:sz w:val="28"/>
          <w:szCs w:val="28"/>
        </w:rPr>
        <w:t xml:space="preserve"> </w:t>
      </w:r>
      <w:r w:rsidRPr="00835725">
        <w:rPr>
          <w:rFonts w:ascii="Tahoma" w:hAnsi="Tahoma" w:cs="Tahoma"/>
          <w:sz w:val="28"/>
          <w:szCs w:val="28"/>
        </w:rPr>
        <w:t>ծախսեր</w:t>
      </w:r>
      <w:r w:rsidRPr="00835725">
        <w:rPr>
          <w:rFonts w:ascii="GHEA Grapalat" w:hAnsi="GHEA Grapalat" w:cs="GHEA Grapalat"/>
          <w:sz w:val="28"/>
          <w:szCs w:val="28"/>
        </w:rPr>
        <w:t xml:space="preserve"> </w:t>
      </w:r>
      <w:r w:rsidRPr="00835725">
        <w:rPr>
          <w:rFonts w:ascii="Tahoma" w:hAnsi="Tahoma" w:cs="Tahoma"/>
          <w:sz w:val="28"/>
          <w:szCs w:val="28"/>
        </w:rPr>
        <w:t>ԵՎ</w:t>
      </w:r>
      <w:r w:rsidRPr="00835725">
        <w:rPr>
          <w:rFonts w:ascii="GHEA Grapalat" w:hAnsi="GHEA Grapalat" w:cs="GHEA Grapalat"/>
          <w:sz w:val="28"/>
          <w:szCs w:val="28"/>
        </w:rPr>
        <w:t xml:space="preserve"> </w:t>
      </w:r>
      <w:r w:rsidRPr="00835725">
        <w:rPr>
          <w:rFonts w:ascii="Tahoma" w:hAnsi="Tahoma" w:cs="Tahoma"/>
          <w:sz w:val="28"/>
          <w:szCs w:val="28"/>
        </w:rPr>
        <w:t>պայմանական</w:t>
      </w:r>
      <w:r w:rsidRPr="00835725">
        <w:rPr>
          <w:rFonts w:ascii="GHEA Grapalat" w:hAnsi="GHEA Grapalat" w:cs="GHEA Grapalat"/>
          <w:sz w:val="28"/>
          <w:szCs w:val="28"/>
        </w:rPr>
        <w:t xml:space="preserve"> </w:t>
      </w:r>
      <w:r w:rsidRPr="00835725">
        <w:rPr>
          <w:rFonts w:ascii="Tahoma" w:hAnsi="Tahoma" w:cs="Tahoma"/>
          <w:sz w:val="28"/>
          <w:szCs w:val="28"/>
        </w:rPr>
        <w:t>գումարներ</w:t>
      </w:r>
    </w:p>
    <w:p w14:paraId="4A960CD5" w14:textId="77777777" w:rsidR="009F158D" w:rsidRPr="00835725" w:rsidRDefault="009F158D" w:rsidP="009F158D">
      <w:pPr>
        <w:pStyle w:val="A1-Heading2"/>
        <w:numPr>
          <w:ilvl w:val="0"/>
          <w:numId w:val="0"/>
        </w:numPr>
        <w:ind w:left="360"/>
        <w:rPr>
          <w:rFonts w:ascii="GHEA Grapalat" w:hAnsi="GHEA Grapalat" w:cs="GHEA Grapalat"/>
          <w:sz w:val="28"/>
          <w:szCs w:val="28"/>
        </w:rPr>
      </w:pPr>
    </w:p>
    <w:p w14:paraId="797728A2" w14:textId="77777777" w:rsidR="009F158D" w:rsidRDefault="009F158D" w:rsidP="009F158D">
      <w:pPr>
        <w:pStyle w:val="Heading6"/>
        <w:ind w:left="0" w:firstLine="0"/>
        <w:rPr>
          <w:rFonts w:ascii="Tahoma" w:hAnsi="Tahoma" w:cs="Tahoma"/>
        </w:rPr>
      </w:pPr>
      <w:r w:rsidRPr="00835725">
        <w:rPr>
          <w:rFonts w:ascii="GHEA Grapalat" w:hAnsi="GHEA Grapalat" w:cs="GHEA Grapalat"/>
        </w:rPr>
        <w:t xml:space="preserve">1. </w:t>
      </w:r>
      <w:proofErr w:type="gramStart"/>
      <w:r w:rsidRPr="00835725">
        <w:rPr>
          <w:rFonts w:ascii="Tahoma" w:hAnsi="Tahoma" w:cs="Tahoma"/>
          <w:lang w:val="hy-AM"/>
        </w:rPr>
        <w:t>Ձև</w:t>
      </w:r>
      <w:r w:rsidRPr="00835725">
        <w:rPr>
          <w:rFonts w:ascii="GHEA Grapalat" w:hAnsi="GHEA Grapalat" w:cs="GHEA Grapalat"/>
        </w:rPr>
        <w:t xml:space="preserve">  FIN</w:t>
      </w:r>
      <w:proofErr w:type="gramEnd"/>
      <w:r w:rsidRPr="00835725">
        <w:rPr>
          <w:rFonts w:ascii="GHEA Grapalat" w:hAnsi="GHEA Grapalat" w:cs="GHEA Grapalat"/>
        </w:rPr>
        <w:t xml:space="preserve">-4  </w:t>
      </w:r>
      <w:r w:rsidRPr="00835725">
        <w:rPr>
          <w:rFonts w:ascii="Tahoma" w:hAnsi="Tahoma" w:cs="Tahoma"/>
          <w:lang w:val="hy-AM"/>
        </w:rPr>
        <w:t>Հատուցվող</w:t>
      </w:r>
      <w:r w:rsidRPr="00835725">
        <w:rPr>
          <w:rFonts w:ascii="GHEA Grapalat" w:hAnsi="GHEA Grapalat" w:cs="GHEA Grapalat"/>
          <w:lang w:val="hy-AM"/>
        </w:rPr>
        <w:t xml:space="preserve"> </w:t>
      </w:r>
      <w:r w:rsidRPr="00835725">
        <w:rPr>
          <w:rFonts w:ascii="Tahoma" w:hAnsi="Tahoma" w:cs="Tahoma"/>
          <w:lang w:val="hy-AM"/>
        </w:rPr>
        <w:t>ծախսերի</w:t>
      </w:r>
      <w:r w:rsidRPr="00835725">
        <w:rPr>
          <w:rFonts w:ascii="GHEA Grapalat" w:hAnsi="GHEA Grapalat" w:cs="GHEA Grapalat"/>
          <w:lang w:val="hy-AM"/>
        </w:rPr>
        <w:t xml:space="preserve">, </w:t>
      </w:r>
      <w:r w:rsidRPr="00835725">
        <w:rPr>
          <w:rFonts w:ascii="Tahoma" w:hAnsi="Tahoma" w:cs="Tahoma"/>
          <w:lang w:val="hy-AM"/>
        </w:rPr>
        <w:t>պայմանական</w:t>
      </w:r>
      <w:r w:rsidRPr="00835725">
        <w:rPr>
          <w:rFonts w:ascii="GHEA Grapalat" w:hAnsi="GHEA Grapalat" w:cs="GHEA Grapalat"/>
          <w:lang w:val="hy-AM"/>
        </w:rPr>
        <w:t xml:space="preserve"> </w:t>
      </w:r>
      <w:r w:rsidRPr="00835725">
        <w:rPr>
          <w:rFonts w:ascii="Tahoma" w:hAnsi="Tahoma" w:cs="Tahoma"/>
          <w:lang w:val="hy-AM"/>
        </w:rPr>
        <w:t>գումարների</w:t>
      </w:r>
      <w:r w:rsidRPr="00835725">
        <w:rPr>
          <w:rFonts w:ascii="GHEA Grapalat" w:hAnsi="GHEA Grapalat" w:cs="GHEA Grapalat"/>
          <w:lang w:val="hy-AM"/>
        </w:rPr>
        <w:t xml:space="preserve"> </w:t>
      </w:r>
      <w:r w:rsidRPr="00835725">
        <w:rPr>
          <w:rFonts w:ascii="Tahoma" w:hAnsi="Tahoma" w:cs="Tahoma"/>
          <w:lang w:val="hy-AM"/>
        </w:rPr>
        <w:t>եվ</w:t>
      </w:r>
      <w:r w:rsidRPr="00835725">
        <w:rPr>
          <w:rFonts w:ascii="GHEA Grapalat" w:hAnsi="GHEA Grapalat" w:cs="GHEA Grapalat"/>
          <w:lang w:val="hy-AM"/>
        </w:rPr>
        <w:t xml:space="preserve"> </w:t>
      </w:r>
      <w:r w:rsidRPr="00835725">
        <w:rPr>
          <w:rFonts w:ascii="Tahoma" w:hAnsi="Tahoma" w:cs="Tahoma"/>
          <w:lang w:val="hy-AM"/>
        </w:rPr>
        <w:t>չնախատեսված</w:t>
      </w:r>
      <w:r w:rsidRPr="00835725">
        <w:rPr>
          <w:rFonts w:ascii="GHEA Grapalat" w:hAnsi="GHEA Grapalat" w:cs="GHEA Grapalat"/>
          <w:lang w:val="hy-AM"/>
        </w:rPr>
        <w:t xml:space="preserve"> </w:t>
      </w:r>
      <w:r w:rsidRPr="00835725">
        <w:rPr>
          <w:rFonts w:ascii="Tahoma" w:hAnsi="Tahoma" w:cs="Tahoma"/>
          <w:lang w:val="hy-AM"/>
        </w:rPr>
        <w:t>ծախսերի</w:t>
      </w:r>
    </w:p>
    <w:p w14:paraId="6B5EC636" w14:textId="77777777" w:rsidR="009F158D" w:rsidRPr="00851446" w:rsidRDefault="009F158D" w:rsidP="009F158D">
      <w:pPr>
        <w:pStyle w:val="Heading6"/>
        <w:ind w:left="0" w:firstLine="0"/>
        <w:rPr>
          <w:rFonts w:ascii="GHEA Grapalat" w:hAnsi="GHEA Grapalat" w:cs="GHEA Grapalat"/>
          <w:lang w:val="hy-AM"/>
        </w:rPr>
      </w:pPr>
      <w:r w:rsidRPr="00835725">
        <w:rPr>
          <w:rFonts w:ascii="GHEA Grapalat" w:hAnsi="GHEA Grapalat" w:cs="GHEA Grapalat"/>
          <w:lang w:val="hy-AM"/>
        </w:rPr>
        <w:t xml:space="preserve"> </w:t>
      </w:r>
    </w:p>
    <w:p w14:paraId="2DE6ED18" w14:textId="034E4185" w:rsidR="009F158D" w:rsidRPr="00851446" w:rsidRDefault="009F158D" w:rsidP="009F158D">
      <w:pPr>
        <w:rPr>
          <w:rFonts w:ascii="GHEA Grapalat" w:hAnsi="GHEA Grapalat" w:cs="GHEA Grapalat"/>
          <w:lang w:val="hy-AM"/>
        </w:rPr>
      </w:pPr>
      <w:r>
        <w:rPr>
          <w:rFonts w:ascii="Tahoma" w:hAnsi="Tahoma" w:cs="Tahoma"/>
          <w:lang w:val="hy-AM"/>
        </w:rPr>
        <w:t>Միանվագ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գումարի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պայմանագրի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ներքո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օգտագործելու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դեպքում</w:t>
      </w:r>
      <w:r w:rsidRPr="00851446">
        <w:rPr>
          <w:rFonts w:ascii="GHEA Grapalat" w:hAnsi="GHEA Grapalat" w:cs="GHEA Grapalat"/>
          <w:lang w:val="hy-AM"/>
        </w:rPr>
        <w:t xml:space="preserve">, </w:t>
      </w:r>
      <w:r>
        <w:rPr>
          <w:rFonts w:ascii="Tahoma" w:hAnsi="Tahoma" w:cs="Tahoma"/>
          <w:lang w:val="hy-AM"/>
        </w:rPr>
        <w:t>սույն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Ձևով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տրամադրվող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տեղեկատվությունը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պետք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է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օգտագործվի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միայն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Պայմանագրի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առավելագույ</w:t>
      </w:r>
      <w:r w:rsidR="00536BE8" w:rsidRPr="00017B2F">
        <w:rPr>
          <w:rFonts w:ascii="Tahoma" w:hAnsi="Tahoma" w:cs="Tahoma"/>
          <w:lang w:val="hy-AM"/>
        </w:rPr>
        <w:t>ն</w:t>
      </w:r>
      <w:r w:rsidRPr="00851446">
        <w:rPr>
          <w:rFonts w:ascii="GHEA Grapalat" w:hAnsi="GHEA Grapalat" w:cs="GHEA Grapalat"/>
          <w:lang w:val="hy-AM"/>
        </w:rPr>
        <w:t xml:space="preserve">  </w:t>
      </w:r>
      <w:r>
        <w:rPr>
          <w:rFonts w:ascii="Tahoma" w:hAnsi="Tahoma" w:cs="Tahoma"/>
          <w:lang w:val="hy-AM"/>
        </w:rPr>
        <w:t>գումարային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շեմի</w:t>
      </w:r>
      <w:r w:rsidRPr="00851446">
        <w:rPr>
          <w:rFonts w:ascii="GHEA Grapalat" w:hAnsi="GHEA Grapalat" w:cs="GHEA Grapalat"/>
          <w:lang w:val="hy-AM"/>
        </w:rPr>
        <w:t xml:space="preserve">  </w:t>
      </w:r>
      <w:r>
        <w:rPr>
          <w:rFonts w:ascii="Tahoma" w:hAnsi="Tahoma" w:cs="Tahoma"/>
          <w:lang w:val="hy-AM"/>
        </w:rPr>
        <w:t>հաշվարկման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հիմքը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ցույց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տալու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համար</w:t>
      </w:r>
      <w:r w:rsidRPr="00851446">
        <w:rPr>
          <w:rFonts w:ascii="GHEA Grapalat" w:hAnsi="GHEA Grapalat" w:cs="GHEA Grapalat"/>
          <w:lang w:val="hy-AM"/>
        </w:rPr>
        <w:t xml:space="preserve">, </w:t>
      </w:r>
      <w:r>
        <w:rPr>
          <w:rFonts w:ascii="Tahoma" w:hAnsi="Tahoma" w:cs="Tahoma"/>
          <w:lang w:val="hy-AM"/>
        </w:rPr>
        <w:t>պայմանագրի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շուրջ</w:t>
      </w:r>
      <w:r w:rsidRPr="00851446">
        <w:rPr>
          <w:rFonts w:ascii="GHEA Grapalat" w:hAnsi="GHEA Grapalat" w:cs="GHEA Grapalat"/>
          <w:lang w:val="hy-AM"/>
        </w:rPr>
        <w:t xml:space="preserve">  </w:t>
      </w:r>
      <w:r>
        <w:rPr>
          <w:rFonts w:ascii="Tahoma" w:hAnsi="Tahoma" w:cs="Tahoma"/>
          <w:lang w:val="hy-AM"/>
        </w:rPr>
        <w:t>բանակցություններում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կիրառվող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հարկերը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հաշվարկելու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և</w:t>
      </w:r>
      <w:r w:rsidRPr="00851446">
        <w:rPr>
          <w:rFonts w:ascii="GHEA Grapalat" w:hAnsi="GHEA Grapalat" w:cs="GHEA Grapalat"/>
          <w:lang w:val="hy-AM"/>
        </w:rPr>
        <w:t xml:space="preserve">, </w:t>
      </w:r>
      <w:r>
        <w:rPr>
          <w:rFonts w:ascii="Tahoma" w:hAnsi="Tahoma" w:cs="Tahoma"/>
          <w:lang w:val="hy-AM"/>
        </w:rPr>
        <w:t>անհրաժեշտության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դեպքում՝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Պատվիրատուի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կողմից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պահանջվող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լրացուցիչ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ծառայությունների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համար</w:t>
      </w:r>
      <w:r w:rsidR="00536BE8" w:rsidRPr="00017B2F">
        <w:rPr>
          <w:rFonts w:ascii="Tahoma" w:hAnsi="Tahoma" w:cs="Tahoma"/>
          <w:lang w:val="hy-AM"/>
        </w:rPr>
        <w:t xml:space="preserve"> </w:t>
      </w:r>
      <w:r>
        <w:rPr>
          <w:rFonts w:ascii="Tahoma" w:hAnsi="Tahoma" w:cs="Tahoma"/>
          <w:lang w:val="hy-AM"/>
        </w:rPr>
        <w:t>Խորհրդատուին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վճարումներ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հաստատելու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համար</w:t>
      </w:r>
      <w:r w:rsidRPr="00851446">
        <w:rPr>
          <w:rFonts w:ascii="GHEA Grapalat" w:hAnsi="GHEA Grapalat" w:cs="GHEA Grapalat"/>
          <w:lang w:val="hy-AM"/>
        </w:rPr>
        <w:t xml:space="preserve">: </w:t>
      </w:r>
      <w:r>
        <w:rPr>
          <w:rFonts w:ascii="Tahoma" w:hAnsi="Tahoma" w:cs="Tahoma"/>
          <w:lang w:val="hy-AM"/>
        </w:rPr>
        <w:t>Այս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ձևը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չի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կարող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օգտագործվել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որպես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միանվագ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պայմանագրերով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վճարումների</w:t>
      </w:r>
      <w:r w:rsidRPr="00851446">
        <w:rPr>
          <w:rFonts w:ascii="GHEA Grapalat" w:hAnsi="GHEA Grapalat" w:cs="GHEA Grapalat"/>
          <w:lang w:val="hy-AM"/>
        </w:rPr>
        <w:t xml:space="preserve"> </w:t>
      </w:r>
      <w:r>
        <w:rPr>
          <w:rFonts w:ascii="Tahoma" w:hAnsi="Tahoma" w:cs="Tahoma"/>
          <w:lang w:val="hy-AM"/>
        </w:rPr>
        <w:t>հիմք</w:t>
      </w:r>
    </w:p>
    <w:p w14:paraId="0F2285B7" w14:textId="77777777" w:rsidR="009F158D" w:rsidRPr="00851446" w:rsidRDefault="009F158D" w:rsidP="009F158D">
      <w:pPr>
        <w:jc w:val="both"/>
        <w:rPr>
          <w:rFonts w:ascii="GHEA Grapalat" w:hAnsi="GHEA Grapalat" w:cs="GHEA Grapalat"/>
          <w:lang w:val="hy-AM"/>
        </w:rPr>
      </w:pPr>
    </w:p>
    <w:tbl>
      <w:tblPr>
        <w:tblW w:w="13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1"/>
        <w:gridCol w:w="970"/>
        <w:gridCol w:w="766"/>
        <w:gridCol w:w="1134"/>
        <w:gridCol w:w="1055"/>
        <w:gridCol w:w="1573"/>
        <w:gridCol w:w="1573"/>
        <w:gridCol w:w="1573"/>
        <w:gridCol w:w="1581"/>
      </w:tblGrid>
      <w:tr w:rsidR="009F158D" w:rsidRPr="00835725" w14:paraId="008A2704" w14:textId="77777777" w:rsidTr="001E10FC">
        <w:trPr>
          <w:trHeight w:val="460"/>
          <w:jc w:val="center"/>
        </w:trPr>
        <w:tc>
          <w:tcPr>
            <w:tcW w:w="3491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A7088B6" w14:textId="77777777" w:rsidR="009F158D" w:rsidRPr="00851446" w:rsidRDefault="009F158D" w:rsidP="001E10FC">
            <w:pPr>
              <w:spacing w:before="40" w:after="40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Ծախսերի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,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պայմանական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գումարների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և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չնախատեսված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ծախսերի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տեսակ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A396FAF" w14:textId="77777777" w:rsidR="009F158D" w:rsidRPr="00835725" w:rsidRDefault="009F158D" w:rsidP="001E10FC">
            <w:pPr>
              <w:spacing w:before="40" w:after="40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Քանակ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87E3D93" w14:textId="77777777" w:rsidR="009F158D" w:rsidRPr="00835725" w:rsidRDefault="009F158D" w:rsidP="001E10FC">
            <w:pPr>
              <w:spacing w:before="40" w:after="40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Միավոր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E0D28A9" w14:textId="77777777" w:rsidR="009F158D" w:rsidRPr="00835725" w:rsidRDefault="009F158D" w:rsidP="001E10FC">
            <w:pPr>
              <w:spacing w:before="40" w:after="40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Արժույթ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9DDC9B0" w14:textId="77777777" w:rsidR="009F158D" w:rsidRPr="00835725" w:rsidRDefault="009F158D" w:rsidP="001E10FC">
            <w:pPr>
              <w:spacing w:before="40" w:after="40"/>
              <w:jc w:val="center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Միավոր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արժեք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C8F4D2A" w14:textId="77777777" w:rsidR="009F158D" w:rsidRPr="00835725" w:rsidRDefault="009F158D" w:rsidP="001E10FC">
            <w:pPr>
              <w:spacing w:before="40" w:after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Արտասահմանյան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արժույթ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 xml:space="preserve"> (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ԱՄՆ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դոլար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0901123" w14:textId="77777777" w:rsidR="009F158D" w:rsidRPr="00835725" w:rsidRDefault="009F158D" w:rsidP="001E10FC">
            <w:pPr>
              <w:spacing w:before="40" w:after="40"/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</w:rPr>
              <w:t>{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Արժույթ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 # 2-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ըստ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 FIN-2}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01EE2D22" w14:textId="77777777" w:rsidR="009F158D" w:rsidRPr="00835725" w:rsidRDefault="009F158D" w:rsidP="001E10FC">
            <w:pPr>
              <w:spacing w:before="40" w:after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>{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Արժույթ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# 3-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ըստ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>FIN-2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>}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946146B" w14:textId="77777777" w:rsidR="009F158D" w:rsidRPr="00835725" w:rsidRDefault="009F158D" w:rsidP="001E10FC">
            <w:pPr>
              <w:spacing w:before="40" w:after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GHEA Grapalat" w:hAnsi="GHEA Grapalat" w:cs="GHEA Grapalat"/>
                <w:sz w:val="18"/>
                <w:szCs w:val="18"/>
              </w:rPr>
              <w:t>{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Տեղական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արժույթ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 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-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ըստ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 FIN-2}</w:t>
            </w:r>
          </w:p>
        </w:tc>
      </w:tr>
      <w:tr w:rsidR="009F158D" w:rsidRPr="00835725" w14:paraId="4160FE59" w14:textId="77777777" w:rsidTr="001E10FC">
        <w:trPr>
          <w:trHeight w:val="280"/>
          <w:jc w:val="center"/>
        </w:trPr>
        <w:tc>
          <w:tcPr>
            <w:tcW w:w="3491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F077C4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Փոխհատուցվող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ծախսեր</w:t>
            </w:r>
          </w:p>
        </w:tc>
        <w:tc>
          <w:tcPr>
            <w:tcW w:w="9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D376FA1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2C275DE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79307B38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3F40EAD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4E3F304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7EEB712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2BF2067B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7EEF6775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44FB777A" w14:textId="77777777" w:rsidTr="001E10FC">
        <w:trPr>
          <w:trHeight w:val="280"/>
          <w:jc w:val="center"/>
        </w:trPr>
        <w:tc>
          <w:tcPr>
            <w:tcW w:w="3491" w:type="dxa"/>
            <w:tcBorders>
              <w:top w:val="single" w:sz="12" w:space="0" w:color="000000"/>
              <w:right w:val="single" w:sz="8" w:space="0" w:color="000000"/>
            </w:tcBorders>
            <w:vAlign w:val="center"/>
          </w:tcPr>
          <w:p w14:paraId="410A662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Միջազգային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ճամփորդություն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Style w:val="FootnoteReference"/>
                <w:rFonts w:ascii="GHEA Grapalat" w:eastAsia="Calibri" w:hAnsi="GHEA Grapalat" w:cs="GHEA Grapalat"/>
                <w:i/>
                <w:iCs/>
                <w:sz w:val="18"/>
                <w:szCs w:val="18"/>
              </w:rPr>
              <w:footnoteReference w:id="1"/>
            </w:r>
          </w:p>
        </w:tc>
        <w:tc>
          <w:tcPr>
            <w:tcW w:w="97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FD2355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414CD1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C2CDF10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07673CE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457D94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EF6523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207EFC4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14:paraId="45861C60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0A71CAF4" w14:textId="77777777" w:rsidTr="001E10FC">
        <w:trPr>
          <w:trHeight w:val="300"/>
          <w:jc w:val="center"/>
        </w:trPr>
        <w:tc>
          <w:tcPr>
            <w:tcW w:w="3491" w:type="dxa"/>
            <w:tcBorders>
              <w:right w:val="single" w:sz="8" w:space="0" w:color="000000"/>
            </w:tcBorders>
            <w:vAlign w:val="center"/>
          </w:tcPr>
          <w:p w14:paraId="7E234CA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Tahoma" w:hAnsi="Tahoma" w:cs="Tahoma"/>
                <w:sz w:val="18"/>
                <w:szCs w:val="18"/>
              </w:rPr>
              <w:t>Օրապահիկ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միջազգային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փորձագետների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համար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*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15C05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3F746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1E888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29AC7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870F4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1FE03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A6380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977F7FE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1D7D1ED6" w14:textId="77777777" w:rsidTr="001E10FC">
        <w:trPr>
          <w:trHeight w:val="300"/>
          <w:jc w:val="center"/>
        </w:trPr>
        <w:tc>
          <w:tcPr>
            <w:tcW w:w="3491" w:type="dxa"/>
            <w:tcBorders>
              <w:right w:val="single" w:sz="8" w:space="0" w:color="000000"/>
            </w:tcBorders>
            <w:vAlign w:val="center"/>
          </w:tcPr>
          <w:p w14:paraId="4A83B9E6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Tahoma" w:hAnsi="Tahoma" w:cs="Tahoma"/>
                <w:sz w:val="18"/>
                <w:szCs w:val="18"/>
              </w:rPr>
              <w:t>Օրապահիկ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ազգային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փորձագետների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համար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*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F7C6E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55390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39FB7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3189A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3C614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2C9F5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A6391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3A87EB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6CD04A33" w14:textId="77777777" w:rsidTr="001E10FC">
        <w:trPr>
          <w:trHeight w:val="280"/>
          <w:jc w:val="center"/>
        </w:trPr>
        <w:tc>
          <w:tcPr>
            <w:tcW w:w="3491" w:type="dxa"/>
            <w:tcBorders>
              <w:top w:val="single" w:sz="8" w:space="0" w:color="000000"/>
            </w:tcBorders>
            <w:vAlign w:val="center"/>
          </w:tcPr>
          <w:p w14:paraId="6414B0C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Կացություն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միջազգային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փորձագետների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համար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* </w:t>
            </w:r>
          </w:p>
        </w:tc>
        <w:tc>
          <w:tcPr>
            <w:tcW w:w="970" w:type="dxa"/>
            <w:tcBorders>
              <w:top w:val="single" w:sz="8" w:space="0" w:color="000000"/>
            </w:tcBorders>
            <w:vAlign w:val="center"/>
          </w:tcPr>
          <w:p w14:paraId="08CE0B73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</w:tcBorders>
            <w:vAlign w:val="center"/>
          </w:tcPr>
          <w:p w14:paraId="6399EFC0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238F82B3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  <w:vAlign w:val="center"/>
          </w:tcPr>
          <w:p w14:paraId="5395E0B9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AEEED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50CCC24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7007D4F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</w:tcBorders>
            <w:vAlign w:val="center"/>
          </w:tcPr>
          <w:p w14:paraId="28D41FAF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77B8941B" w14:textId="77777777" w:rsidTr="001E10FC">
        <w:trPr>
          <w:trHeight w:val="280"/>
          <w:jc w:val="center"/>
        </w:trPr>
        <w:tc>
          <w:tcPr>
            <w:tcW w:w="3491" w:type="dxa"/>
            <w:tcBorders>
              <w:top w:val="single" w:sz="8" w:space="0" w:color="000000"/>
            </w:tcBorders>
            <w:vAlign w:val="center"/>
          </w:tcPr>
          <w:p w14:paraId="0DBB6743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Հ</w:t>
            </w:r>
            <w:r w:rsidRPr="00835725">
              <w:rPr>
                <w:rFonts w:ascii="Tahoma" w:hAnsi="Tahoma" w:cs="Tahoma"/>
                <w:sz w:val="18"/>
                <w:szCs w:val="18"/>
              </w:rPr>
              <w:t>յուրանոցային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ծախսեր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ոչ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լրիվ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դրույքով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մ</w:t>
            </w:r>
            <w:r w:rsidRPr="00835725">
              <w:rPr>
                <w:rFonts w:ascii="Tahoma" w:hAnsi="Tahoma" w:cs="Tahoma"/>
                <w:sz w:val="18"/>
                <w:szCs w:val="18"/>
              </w:rPr>
              <w:t>իջազգային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աշխատակազմի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համար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>*</w:t>
            </w:r>
          </w:p>
        </w:tc>
        <w:tc>
          <w:tcPr>
            <w:tcW w:w="970" w:type="dxa"/>
            <w:tcBorders>
              <w:top w:val="single" w:sz="8" w:space="0" w:color="000000"/>
            </w:tcBorders>
            <w:vAlign w:val="center"/>
          </w:tcPr>
          <w:p w14:paraId="69753BFF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</w:tcBorders>
            <w:vAlign w:val="center"/>
          </w:tcPr>
          <w:p w14:paraId="518B8A7D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714CC9FB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  <w:vAlign w:val="center"/>
          </w:tcPr>
          <w:p w14:paraId="29ED8398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E16CB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E1D228B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EC2FC31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</w:tcBorders>
            <w:vAlign w:val="center"/>
          </w:tcPr>
          <w:p w14:paraId="1951F1DE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249646B6" w14:textId="77777777" w:rsidTr="001E10FC">
        <w:trPr>
          <w:trHeight w:val="280"/>
          <w:jc w:val="center"/>
        </w:trPr>
        <w:tc>
          <w:tcPr>
            <w:tcW w:w="3491" w:type="dxa"/>
            <w:tcBorders>
              <w:top w:val="single" w:sz="8" w:space="0" w:color="000000"/>
            </w:tcBorders>
            <w:vAlign w:val="center"/>
          </w:tcPr>
          <w:p w14:paraId="7F16D46E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Ա</w:t>
            </w:r>
            <w:r w:rsidRPr="00835725">
              <w:rPr>
                <w:rFonts w:ascii="Tahoma" w:hAnsi="Tahoma" w:cs="Tahoma"/>
                <w:sz w:val="18"/>
                <w:szCs w:val="18"/>
              </w:rPr>
              <w:t>զգային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</w:rPr>
              <w:t>փորձագետների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կացություն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>*</w:t>
            </w:r>
          </w:p>
        </w:tc>
        <w:tc>
          <w:tcPr>
            <w:tcW w:w="970" w:type="dxa"/>
            <w:tcBorders>
              <w:top w:val="single" w:sz="8" w:space="0" w:color="000000"/>
            </w:tcBorders>
            <w:vAlign w:val="center"/>
          </w:tcPr>
          <w:p w14:paraId="29E06D48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</w:tcBorders>
            <w:vAlign w:val="center"/>
          </w:tcPr>
          <w:p w14:paraId="21CD3D99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59C0D346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  <w:vAlign w:val="center"/>
          </w:tcPr>
          <w:p w14:paraId="55760337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62634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8D46ED6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8ACC854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</w:tcBorders>
            <w:vAlign w:val="center"/>
          </w:tcPr>
          <w:p w14:paraId="778E2E61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i/>
                <w:iCs/>
                <w:sz w:val="18"/>
                <w:szCs w:val="18"/>
              </w:rPr>
            </w:pPr>
          </w:p>
        </w:tc>
      </w:tr>
      <w:tr w:rsidR="009F158D" w:rsidRPr="00835725" w14:paraId="3751968B" w14:textId="77777777" w:rsidTr="001E10FC">
        <w:trPr>
          <w:trHeight w:val="280"/>
          <w:jc w:val="center"/>
        </w:trPr>
        <w:tc>
          <w:tcPr>
            <w:tcW w:w="3491" w:type="dxa"/>
            <w:tcBorders>
              <w:top w:val="single" w:sz="8" w:space="0" w:color="000000"/>
            </w:tcBorders>
            <w:vAlign w:val="center"/>
          </w:tcPr>
          <w:p w14:paraId="3423772E" w14:textId="77777777" w:rsidR="009F158D" w:rsidRPr="00835725" w:rsidRDefault="009F158D" w:rsidP="001E10FC">
            <w:pPr>
              <w:rPr>
                <w:rFonts w:ascii="GHEA Grapalat" w:hAnsi="GHEA Grapalat" w:cs="GHEA Grapalat"/>
                <w:i/>
                <w:iCs/>
                <w:sz w:val="18"/>
                <w:szCs w:val="18"/>
              </w:rPr>
            </w:pP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Տրանսպորտի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և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ա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</w:rPr>
              <w:t>վտոմեքենայի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</w:rPr>
              <w:t>վարձակալություն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 (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</w:rPr>
              <w:t>ավտոմեքենայի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</w:rPr>
              <w:t>վարձակալություն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,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այդ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թվում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պահպանում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,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ապահովագրություն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,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վառելիք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,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վարորդի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ծառայություններ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lastRenderedPageBreak/>
              <w:t>միջազգային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և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ազգային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անձնակազմի</w:t>
            </w:r>
            <w:r w:rsidRPr="00835725">
              <w:rPr>
                <w:rFonts w:ascii="GHEA Grapalat" w:hAnsi="GHEA Grapalat" w:cs="GHEA Grapalat"/>
                <w:i/>
                <w:iCs/>
                <w:sz w:val="16"/>
                <w:szCs w:val="16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6"/>
                <w:szCs w:val="16"/>
                <w:lang w:val="hy-AM"/>
              </w:rPr>
              <w:t>համար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>)</w:t>
            </w:r>
            <w:r w:rsidRPr="00835725">
              <w:rPr>
                <w:rStyle w:val="FootnoteReference"/>
                <w:rFonts w:ascii="GHEA Grapalat" w:eastAsia="Calibri" w:hAnsi="GHEA Grapalat" w:cs="GHEA Grapalat"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970" w:type="dxa"/>
            <w:tcBorders>
              <w:top w:val="single" w:sz="8" w:space="0" w:color="000000"/>
            </w:tcBorders>
            <w:vAlign w:val="center"/>
          </w:tcPr>
          <w:p w14:paraId="4F9FE8FD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</w:tcBorders>
            <w:vAlign w:val="center"/>
          </w:tcPr>
          <w:p w14:paraId="44BA247A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34162BBF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  <w:vAlign w:val="center"/>
          </w:tcPr>
          <w:p w14:paraId="5199068B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69CD943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A47C637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E8C14F5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</w:tcBorders>
            <w:vAlign w:val="center"/>
          </w:tcPr>
          <w:p w14:paraId="4F0CC0E9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22CB202E" w14:textId="77777777" w:rsidTr="001E10FC">
        <w:trPr>
          <w:trHeight w:val="260"/>
          <w:jc w:val="center"/>
        </w:trPr>
        <w:tc>
          <w:tcPr>
            <w:tcW w:w="3491" w:type="dxa"/>
            <w:tcBorders>
              <w:bottom w:val="single" w:sz="8" w:space="0" w:color="000000"/>
            </w:tcBorders>
            <w:tcMar>
              <w:right w:w="28" w:type="dxa"/>
            </w:tcMar>
            <w:vAlign w:val="center"/>
          </w:tcPr>
          <w:p w14:paraId="50091B8D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8" w:space="0" w:color="000000"/>
            </w:tcBorders>
            <w:vAlign w:val="center"/>
          </w:tcPr>
          <w:p w14:paraId="0872CDE3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75132E4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11A1BDC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  <w:vAlign w:val="center"/>
          </w:tcPr>
          <w:p w14:paraId="21ABA842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  <w:vAlign w:val="center"/>
          </w:tcPr>
          <w:p w14:paraId="51629D94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  <w:vAlign w:val="center"/>
          </w:tcPr>
          <w:p w14:paraId="4F441A0C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  <w:vAlign w:val="center"/>
          </w:tcPr>
          <w:p w14:paraId="02A80BB0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</w:tcBorders>
            <w:vAlign w:val="center"/>
          </w:tcPr>
          <w:p w14:paraId="03D523CD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089BEF16" w14:textId="77777777" w:rsidTr="001E10FC">
        <w:trPr>
          <w:trHeight w:val="280"/>
          <w:jc w:val="center"/>
        </w:trPr>
        <w:tc>
          <w:tcPr>
            <w:tcW w:w="3491" w:type="dxa"/>
            <w:tcBorders>
              <w:top w:val="single" w:sz="8" w:space="0" w:color="000000"/>
            </w:tcBorders>
            <w:tcMar>
              <w:right w:w="28" w:type="dxa"/>
            </w:tcMar>
            <w:vAlign w:val="center"/>
          </w:tcPr>
          <w:p w14:paraId="659E51BA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Tahoma" w:hAnsi="Tahoma" w:cs="Tahoma"/>
                <w:i/>
                <w:iCs/>
                <w:sz w:val="18"/>
                <w:szCs w:val="18"/>
              </w:rPr>
              <w:t>Տեղամասային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</w:rPr>
              <w:t>գրասենյակի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շահագործում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և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պահպանում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>(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ներառյալ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գրասենյակային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կահույք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սարքավորումներ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կապի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միջոցներ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և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գրենական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պիտույքներ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9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5B2330A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05CB5FD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FBE7CF5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  <w:vAlign w:val="center"/>
          </w:tcPr>
          <w:p w14:paraId="69CC98DF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  <w:vAlign w:val="center"/>
          </w:tcPr>
          <w:p w14:paraId="691182FE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  <w:vAlign w:val="center"/>
          </w:tcPr>
          <w:p w14:paraId="5FDB3E43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  <w:vAlign w:val="center"/>
          </w:tcPr>
          <w:p w14:paraId="78F07112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</w:tcBorders>
            <w:vAlign w:val="center"/>
          </w:tcPr>
          <w:p w14:paraId="3B2EAC7C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101EF723" w14:textId="77777777" w:rsidTr="001E10FC">
        <w:trPr>
          <w:trHeight w:val="280"/>
          <w:jc w:val="center"/>
        </w:trPr>
        <w:tc>
          <w:tcPr>
            <w:tcW w:w="3491" w:type="dxa"/>
            <w:tcBorders>
              <w:top w:val="single" w:sz="8" w:space="0" w:color="000000"/>
            </w:tcBorders>
            <w:tcMar>
              <w:right w:w="28" w:type="dxa"/>
            </w:tcMar>
            <w:vAlign w:val="center"/>
          </w:tcPr>
          <w:p w14:paraId="612FD0E5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</w:rPr>
            </w:pPr>
            <w:r w:rsidRPr="001B3926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Տեղամասային</w:t>
            </w:r>
            <w:r w:rsidRPr="001B3926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1B3926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գրասենյակի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անձնակազմ</w:t>
            </w:r>
            <w:r w:rsidRPr="00835725">
              <w:rPr>
                <w:rStyle w:val="FootnoteReference"/>
                <w:rFonts w:ascii="GHEA Grapalat" w:eastAsia="Calibri" w:hAnsi="GHEA Grapalat" w:cs="GHEA Grapalat"/>
                <w:sz w:val="18"/>
                <w:szCs w:val="18"/>
              </w:rPr>
              <w:footnoteReference w:id="3"/>
            </w:r>
          </w:p>
        </w:tc>
        <w:tc>
          <w:tcPr>
            <w:tcW w:w="9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26DB9FC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684B563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C2F83B0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  <w:vAlign w:val="center"/>
          </w:tcPr>
          <w:p w14:paraId="75DBD6EB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  <w:vAlign w:val="center"/>
          </w:tcPr>
          <w:p w14:paraId="0DD0E970" w14:textId="77777777" w:rsidR="009F158D" w:rsidRPr="00835725" w:rsidRDefault="009F158D" w:rsidP="001E10FC">
            <w:pPr>
              <w:spacing w:before="40"/>
              <w:ind w:right="73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  <w:vAlign w:val="center"/>
          </w:tcPr>
          <w:p w14:paraId="22982F1A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  <w:vAlign w:val="center"/>
          </w:tcPr>
          <w:p w14:paraId="4353C1E0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</w:tcBorders>
            <w:vAlign w:val="center"/>
          </w:tcPr>
          <w:p w14:paraId="7F418883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192AF651" w14:textId="77777777" w:rsidTr="001E10FC">
        <w:trPr>
          <w:trHeight w:val="280"/>
          <w:jc w:val="center"/>
        </w:trPr>
        <w:tc>
          <w:tcPr>
            <w:tcW w:w="7416" w:type="dxa"/>
            <w:gridSpan w:val="5"/>
            <w:tcBorders>
              <w:top w:val="single" w:sz="8" w:space="0" w:color="000000"/>
              <w:bottom w:val="single" w:sz="12" w:space="0" w:color="000000"/>
            </w:tcBorders>
            <w:tcMar>
              <w:right w:w="28" w:type="dxa"/>
            </w:tcMar>
            <w:vAlign w:val="center"/>
          </w:tcPr>
          <w:p w14:paraId="0EFBC2C6" w14:textId="77777777" w:rsidR="009F158D" w:rsidRPr="00835725" w:rsidRDefault="009F158D" w:rsidP="001E10FC">
            <w:pPr>
              <w:jc w:val="right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835725">
              <w:rPr>
                <w:rFonts w:ascii="Tahoma" w:hAnsi="Tahoma" w:cs="Tahoma"/>
                <w:b/>
                <w:bCs/>
                <w:sz w:val="16"/>
                <w:szCs w:val="16"/>
              </w:rPr>
              <w:t>Ընդհանուր՝</w:t>
            </w:r>
            <w:r w:rsidRPr="0083572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6"/>
                <w:szCs w:val="16"/>
              </w:rPr>
              <w:t>փոխհատուցվող</w:t>
            </w:r>
            <w:r w:rsidRPr="0083572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6"/>
                <w:szCs w:val="16"/>
              </w:rPr>
              <w:t>ծախսեր</w:t>
            </w:r>
          </w:p>
        </w:tc>
        <w:tc>
          <w:tcPr>
            <w:tcW w:w="157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6B6BDD39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2412D5DC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01A32008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6A1094D7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2A82AEDD" w14:textId="77777777" w:rsidTr="001E10FC">
        <w:trPr>
          <w:trHeight w:val="280"/>
          <w:jc w:val="center"/>
        </w:trPr>
        <w:tc>
          <w:tcPr>
            <w:tcW w:w="13716" w:type="dxa"/>
            <w:gridSpan w:val="9"/>
            <w:tcBorders>
              <w:top w:val="single" w:sz="12" w:space="0" w:color="000000"/>
              <w:bottom w:val="single" w:sz="12" w:space="0" w:color="000000"/>
            </w:tcBorders>
            <w:tcMar>
              <w:right w:w="28" w:type="dxa"/>
            </w:tcMar>
            <w:vAlign w:val="center"/>
          </w:tcPr>
          <w:p w14:paraId="20384A2F" w14:textId="77777777" w:rsidR="009F158D" w:rsidRPr="00835725" w:rsidRDefault="009F158D" w:rsidP="001E10FC">
            <w:pPr>
              <w:spacing w:before="40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Պայմանական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գումարներ</w:t>
            </w:r>
          </w:p>
        </w:tc>
      </w:tr>
      <w:tr w:rsidR="009F158D" w:rsidRPr="00835725" w14:paraId="799DFFDA" w14:textId="77777777" w:rsidTr="001E10FC">
        <w:trPr>
          <w:trHeight w:val="280"/>
          <w:jc w:val="center"/>
        </w:trPr>
        <w:tc>
          <w:tcPr>
            <w:tcW w:w="3491" w:type="dxa"/>
            <w:tcBorders>
              <w:top w:val="single" w:sz="12" w:space="0" w:color="000000"/>
            </w:tcBorders>
            <w:tcMar>
              <w:right w:w="28" w:type="dxa"/>
            </w:tcMar>
            <w:vAlign w:val="center"/>
          </w:tcPr>
          <w:p w14:paraId="727B1A31" w14:textId="77777777" w:rsidR="009F158D" w:rsidRPr="00835725" w:rsidRDefault="009F158D" w:rsidP="001E10FC">
            <w:pPr>
              <w:rPr>
                <w:rFonts w:ascii="GHEA Grapalat" w:hAnsi="GHEA Grapalat" w:cs="GHEA Grapalat"/>
                <w:i/>
                <w:iCs/>
                <w:sz w:val="18"/>
                <w:szCs w:val="18"/>
              </w:rPr>
            </w:pPr>
            <w:r w:rsidRPr="00835725">
              <w:rPr>
                <w:rFonts w:ascii="Tahoma" w:hAnsi="Tahoma" w:cs="Tahoma"/>
                <w:i/>
                <w:iCs/>
                <w:sz w:val="18"/>
                <w:szCs w:val="18"/>
              </w:rPr>
              <w:t>Պայմանական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</w:rPr>
              <w:t>գումարներ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 xml:space="preserve"> (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հետազոտություններ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ուսումնասիրություններ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  <w:lang w:val="hy-AM"/>
              </w:rPr>
              <w:t xml:space="preserve">, </w:t>
            </w:r>
            <w:r w:rsidRPr="00835725">
              <w:rPr>
                <w:rFonts w:ascii="Tahoma" w:hAnsi="Tahoma" w:cs="Tahoma"/>
                <w:i/>
                <w:iCs/>
                <w:sz w:val="18"/>
                <w:szCs w:val="18"/>
                <w:lang w:val="hy-AM"/>
              </w:rPr>
              <w:t>հաշվետվություններ</w:t>
            </w:r>
            <w:r w:rsidRPr="00835725">
              <w:rPr>
                <w:rFonts w:ascii="GHEA Grapalat" w:hAnsi="GHEA Grapalat" w:cs="GHEA Grapala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70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77A8B5B2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1E4F5D16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65B2CC5D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12" w:space="0" w:color="000000"/>
            </w:tcBorders>
            <w:vAlign w:val="center"/>
          </w:tcPr>
          <w:p w14:paraId="1756EE8B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2" w:space="0" w:color="000000"/>
            </w:tcBorders>
            <w:vAlign w:val="center"/>
          </w:tcPr>
          <w:p w14:paraId="7D0A0D67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4727" w:type="dxa"/>
            <w:gridSpan w:val="3"/>
            <w:vMerge w:val="restart"/>
            <w:tcBorders>
              <w:top w:val="single" w:sz="12" w:space="0" w:color="000000"/>
            </w:tcBorders>
            <w:vAlign w:val="center"/>
          </w:tcPr>
          <w:p w14:paraId="05B1307E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6E25D068" w14:textId="77777777" w:rsidTr="001E10FC">
        <w:trPr>
          <w:trHeight w:val="280"/>
          <w:jc w:val="center"/>
        </w:trPr>
        <w:tc>
          <w:tcPr>
            <w:tcW w:w="3491" w:type="dxa"/>
            <w:tcBorders>
              <w:top w:val="single" w:sz="8" w:space="0" w:color="000000"/>
            </w:tcBorders>
            <w:tcMar>
              <w:right w:w="28" w:type="dxa"/>
            </w:tcMar>
            <w:vAlign w:val="center"/>
          </w:tcPr>
          <w:p w14:paraId="3D6D433C" w14:textId="77777777" w:rsidR="009F158D" w:rsidRPr="00835725" w:rsidRDefault="009F158D" w:rsidP="001E10FC">
            <w:pPr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Լաբորատոր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ստուգման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փորձարկումներ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և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օժանդակ</w:t>
            </w:r>
            <w:r w:rsidRPr="00835725">
              <w:rPr>
                <w:rFonts w:ascii="GHEA Grapalat" w:hAnsi="GHEA Grapalat" w:cs="GHEA Grapalat"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sz w:val="18"/>
                <w:szCs w:val="18"/>
                <w:lang w:val="hy-AM"/>
              </w:rPr>
              <w:t>անձնակազմ</w:t>
            </w:r>
            <w:r w:rsidRPr="00835725">
              <w:rPr>
                <w:rFonts w:ascii="GHEA Grapalat" w:hAnsi="GHEA Grapalat" w:cs="GHEA Grapalat"/>
                <w:sz w:val="18"/>
                <w:szCs w:val="18"/>
              </w:rPr>
              <w:t>**</w:t>
            </w:r>
          </w:p>
        </w:tc>
        <w:tc>
          <w:tcPr>
            <w:tcW w:w="97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3B92426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0AC86FF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5C39929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8" w:space="0" w:color="000000"/>
            </w:tcBorders>
            <w:vAlign w:val="center"/>
          </w:tcPr>
          <w:p w14:paraId="7BD7A065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8" w:space="0" w:color="000000"/>
            </w:tcBorders>
            <w:vAlign w:val="center"/>
          </w:tcPr>
          <w:p w14:paraId="1A312F1E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4727" w:type="dxa"/>
            <w:gridSpan w:val="3"/>
            <w:vMerge/>
            <w:tcBorders>
              <w:top w:val="single" w:sz="12" w:space="0" w:color="000000"/>
            </w:tcBorders>
            <w:vAlign w:val="center"/>
          </w:tcPr>
          <w:p w14:paraId="6BE93F14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4DD4C509" w14:textId="77777777" w:rsidTr="001E10FC">
        <w:trPr>
          <w:trHeight w:val="280"/>
          <w:jc w:val="center"/>
        </w:trPr>
        <w:tc>
          <w:tcPr>
            <w:tcW w:w="7416" w:type="dxa"/>
            <w:gridSpan w:val="5"/>
            <w:tcBorders>
              <w:top w:val="single" w:sz="8" w:space="0" w:color="000000"/>
              <w:bottom w:val="single" w:sz="12" w:space="0" w:color="000000"/>
            </w:tcBorders>
            <w:tcMar>
              <w:right w:w="28" w:type="dxa"/>
            </w:tcMar>
            <w:vAlign w:val="center"/>
          </w:tcPr>
          <w:p w14:paraId="3BB92695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Tahoma" w:hAnsi="Tahoma" w:cs="Tahoma"/>
                <w:b/>
                <w:bCs/>
                <w:sz w:val="16"/>
                <w:szCs w:val="16"/>
              </w:rPr>
              <w:t>Ընդհանուր՝</w:t>
            </w:r>
            <w:r w:rsidRPr="0083572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Պայմանական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գումարներ</w:t>
            </w:r>
          </w:p>
        </w:tc>
        <w:tc>
          <w:tcPr>
            <w:tcW w:w="157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490A0542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4727" w:type="dxa"/>
            <w:gridSpan w:val="3"/>
            <w:tcBorders>
              <w:bottom w:val="single" w:sz="12" w:space="0" w:color="000000"/>
            </w:tcBorders>
            <w:vAlign w:val="center"/>
          </w:tcPr>
          <w:p w14:paraId="20789ABB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746D6B38" w14:textId="77777777" w:rsidTr="001E10FC">
        <w:trPr>
          <w:trHeight w:val="280"/>
          <w:jc w:val="center"/>
        </w:trPr>
        <w:tc>
          <w:tcPr>
            <w:tcW w:w="3491" w:type="dxa"/>
            <w:tcBorders>
              <w:top w:val="single" w:sz="12" w:space="0" w:color="000000"/>
              <w:bottom w:val="single" w:sz="12" w:space="0" w:color="000000"/>
              <w:right w:val="nil"/>
            </w:tcBorders>
            <w:tcMar>
              <w:right w:w="28" w:type="dxa"/>
            </w:tcMar>
            <w:vAlign w:val="center"/>
          </w:tcPr>
          <w:p w14:paraId="7697C095" w14:textId="77777777" w:rsidR="009F158D" w:rsidRPr="00835725" w:rsidRDefault="009F158D" w:rsidP="001E10FC">
            <w:pPr>
              <w:rPr>
                <w:rFonts w:ascii="GHEA Grapalat" w:hAnsi="GHEA Grapalat" w:cs="GHEA Grapalat"/>
                <w:b/>
                <w:bCs/>
                <w:sz w:val="18"/>
                <w:szCs w:val="18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</w:rPr>
              <w:t>Չնախատեսված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</w:rPr>
              <w:t>ծախսեր</w:t>
            </w:r>
          </w:p>
        </w:tc>
        <w:tc>
          <w:tcPr>
            <w:tcW w:w="9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6C41DEC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CBCC213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06E167E" w14:textId="77777777" w:rsidR="009F158D" w:rsidRPr="00835725" w:rsidRDefault="009F158D" w:rsidP="001E10FC">
            <w:pPr>
              <w:spacing w:before="40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6A618D1A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B6F1A87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4727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597F17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  <w:tr w:rsidR="009F158D" w:rsidRPr="00835725" w14:paraId="1D2A9377" w14:textId="77777777" w:rsidTr="001E10FC">
        <w:trPr>
          <w:trHeight w:val="280"/>
          <w:jc w:val="center"/>
        </w:trPr>
        <w:tc>
          <w:tcPr>
            <w:tcW w:w="7416" w:type="dxa"/>
            <w:gridSpan w:val="5"/>
            <w:tcBorders>
              <w:top w:val="single" w:sz="12" w:space="0" w:color="000000"/>
              <w:bottom w:val="single" w:sz="4" w:space="0" w:color="000000"/>
            </w:tcBorders>
            <w:tcMar>
              <w:right w:w="28" w:type="dxa"/>
            </w:tcMar>
            <w:vAlign w:val="center"/>
          </w:tcPr>
          <w:p w14:paraId="24B749B1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  <w:r w:rsidRPr="00835725">
              <w:rPr>
                <w:rFonts w:ascii="Tahoma" w:hAnsi="Tahoma" w:cs="Tahoma"/>
                <w:b/>
                <w:bCs/>
                <w:sz w:val="18"/>
                <w:szCs w:val="18"/>
              </w:rPr>
              <w:t>Ընդամենը՝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</w:rPr>
              <w:t>փոխհատուցվող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</w:rPr>
              <w:t>ծախսեր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 xml:space="preserve"> +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պայմանական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գումարներ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 +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</w:rPr>
              <w:t>չնախատեսված</w:t>
            </w:r>
            <w:r w:rsidRPr="00835725">
              <w:rPr>
                <w:rFonts w:ascii="GHEA Grapalat" w:hAnsi="GHEA Grapalat" w:cs="GHEA Grapalat"/>
                <w:b/>
                <w:bCs/>
                <w:sz w:val="18"/>
                <w:szCs w:val="18"/>
              </w:rPr>
              <w:t xml:space="preserve"> </w:t>
            </w:r>
            <w:r w:rsidRPr="00835725">
              <w:rPr>
                <w:rFonts w:ascii="Tahoma" w:hAnsi="Tahoma" w:cs="Tahoma"/>
                <w:b/>
                <w:bCs/>
                <w:sz w:val="18"/>
                <w:szCs w:val="18"/>
              </w:rPr>
              <w:t>ծախսեր</w:t>
            </w:r>
            <w:r w:rsidRPr="00835725">
              <w:rPr>
                <w:rFonts w:ascii="GHEA Grapalat" w:hAnsi="GHEA Grapalat" w:cs="GHEA Grapalat"/>
                <w:b/>
                <w:bCs/>
              </w:rPr>
              <w:t xml:space="preserve"> </w:t>
            </w:r>
          </w:p>
        </w:tc>
        <w:tc>
          <w:tcPr>
            <w:tcW w:w="1573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692D901" w14:textId="77777777" w:rsidR="009F158D" w:rsidRPr="00835725" w:rsidRDefault="009F158D" w:rsidP="001E10FC">
            <w:pPr>
              <w:spacing w:before="40"/>
              <w:ind w:right="73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A9BBCB3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73A307D9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0711474" w14:textId="77777777" w:rsidR="009F158D" w:rsidRPr="00835725" w:rsidRDefault="009F158D" w:rsidP="001E10FC">
            <w:pPr>
              <w:spacing w:before="40"/>
              <w:jc w:val="right"/>
              <w:rPr>
                <w:rFonts w:ascii="GHEA Grapalat" w:hAnsi="GHEA Grapalat" w:cs="GHEA Grapalat"/>
                <w:sz w:val="18"/>
                <w:szCs w:val="18"/>
              </w:rPr>
            </w:pPr>
          </w:p>
        </w:tc>
      </w:tr>
    </w:tbl>
    <w:p w14:paraId="0567F03C" w14:textId="77777777" w:rsidR="009F158D" w:rsidRPr="00835725" w:rsidRDefault="009F158D" w:rsidP="009F158D">
      <w:pPr>
        <w:rPr>
          <w:rFonts w:ascii="GHEA Grapalat" w:hAnsi="GHEA Grapalat" w:cs="GHEA Grapalat"/>
          <w:b/>
          <w:bCs/>
          <w:sz w:val="28"/>
          <w:szCs w:val="28"/>
        </w:rPr>
      </w:pPr>
    </w:p>
    <w:p w14:paraId="7F77E384" w14:textId="77777777" w:rsidR="009F158D" w:rsidRPr="00835725" w:rsidRDefault="009F158D" w:rsidP="009F158D">
      <w:pPr>
        <w:tabs>
          <w:tab w:val="left" w:pos="5040"/>
        </w:tabs>
        <w:rPr>
          <w:rFonts w:ascii="GHEA Grapalat" w:hAnsi="GHEA Grapalat" w:cs="GHEA Grapalat"/>
          <w:sz w:val="18"/>
          <w:szCs w:val="18"/>
          <w:u w:val="single"/>
        </w:rPr>
      </w:pPr>
    </w:p>
    <w:p w14:paraId="35604839" w14:textId="77777777" w:rsidR="009F158D" w:rsidRPr="00835725" w:rsidRDefault="009F158D" w:rsidP="009F158D">
      <w:pPr>
        <w:ind w:left="288"/>
        <w:rPr>
          <w:rFonts w:ascii="GHEA Grapalat" w:hAnsi="GHEA Grapalat" w:cs="GHEA Grapalat"/>
          <w:sz w:val="18"/>
          <w:szCs w:val="18"/>
        </w:rPr>
      </w:pPr>
      <w:r w:rsidRPr="00835725">
        <w:rPr>
          <w:rFonts w:ascii="GHEA Grapalat" w:hAnsi="GHEA Grapalat" w:cs="GHEA Grapalat"/>
          <w:sz w:val="18"/>
          <w:szCs w:val="18"/>
        </w:rPr>
        <w:t xml:space="preserve">* </w:t>
      </w:r>
      <w:r w:rsidRPr="00835725">
        <w:rPr>
          <w:rFonts w:ascii="Tahoma" w:hAnsi="Tahoma" w:cs="Tahoma"/>
          <w:sz w:val="18"/>
          <w:szCs w:val="18"/>
          <w:lang w:val="hy-AM"/>
        </w:rPr>
        <w:t>Ներառված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է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Փորձագետների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վարձատրության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դրույքաչափի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մեջ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>:</w:t>
      </w:r>
    </w:p>
    <w:p w14:paraId="49BF838E" w14:textId="77777777" w:rsidR="009F158D" w:rsidRPr="00835725" w:rsidRDefault="009F158D" w:rsidP="009F158D">
      <w:pPr>
        <w:ind w:left="288"/>
        <w:rPr>
          <w:rFonts w:ascii="GHEA Grapalat" w:hAnsi="GHEA Grapalat" w:cs="GHEA Grapalat"/>
          <w:sz w:val="18"/>
          <w:szCs w:val="18"/>
        </w:rPr>
      </w:pPr>
      <w:r w:rsidRPr="00835725">
        <w:rPr>
          <w:rFonts w:ascii="GHEA Grapalat" w:hAnsi="GHEA Grapalat" w:cs="GHEA Grapalat"/>
          <w:sz w:val="18"/>
          <w:szCs w:val="18"/>
        </w:rPr>
        <w:t>**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Լաբորատոր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ստուգման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փորձարկումներ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և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օժանդակ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անձնակազմը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կտրամադրվի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Շինարարական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աշխատանքների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  <w:r w:rsidRPr="00835725">
        <w:rPr>
          <w:rFonts w:ascii="Tahoma" w:hAnsi="Tahoma" w:cs="Tahoma"/>
          <w:sz w:val="18"/>
          <w:szCs w:val="18"/>
          <w:lang w:val="hy-AM"/>
        </w:rPr>
        <w:t>պայմանագրերով</w:t>
      </w:r>
      <w:r w:rsidRPr="00835725">
        <w:rPr>
          <w:rFonts w:ascii="GHEA Grapalat" w:hAnsi="GHEA Grapalat" w:cs="GHEA Grapalat"/>
          <w:sz w:val="18"/>
          <w:szCs w:val="18"/>
          <w:lang w:val="hy-AM"/>
        </w:rPr>
        <w:t xml:space="preserve"> </w:t>
      </w:r>
    </w:p>
    <w:p w14:paraId="5326B80D" w14:textId="77777777" w:rsidR="009F158D" w:rsidRPr="00835725" w:rsidRDefault="009F158D" w:rsidP="009F158D">
      <w:pPr>
        <w:rPr>
          <w:rFonts w:ascii="GHEA Grapalat" w:hAnsi="GHEA Grapalat" w:cs="GHEA Grapalat"/>
        </w:rPr>
      </w:pPr>
    </w:p>
    <w:p w14:paraId="0F6F9FEB" w14:textId="77777777" w:rsidR="009F158D" w:rsidRPr="00835725" w:rsidRDefault="009F158D" w:rsidP="009F158D">
      <w:pPr>
        <w:pStyle w:val="ListParagraph"/>
        <w:numPr>
          <w:ilvl w:val="0"/>
          <w:numId w:val="27"/>
        </w:numPr>
        <w:contextualSpacing w:val="0"/>
        <w:rPr>
          <w:rFonts w:ascii="GHEA Grapalat" w:hAnsi="GHEA Grapalat" w:cs="GHEA Grapalat"/>
          <w:spacing w:val="-3"/>
        </w:rPr>
        <w:sectPr w:rsidR="009F158D" w:rsidRPr="00835725" w:rsidSect="001E10FC">
          <w:pgSz w:w="15840" w:h="12240" w:orient="landscape" w:code="1"/>
          <w:pgMar w:top="1418" w:right="1440" w:bottom="1134" w:left="1440" w:header="720" w:footer="720" w:gutter="0"/>
          <w:cols w:space="720"/>
          <w:titlePg/>
          <w:docGrid w:linePitch="360"/>
        </w:sectPr>
      </w:pPr>
      <w:r>
        <w:rPr>
          <w:rFonts w:ascii="Tahoma" w:hAnsi="Tahoma" w:cs="Tahoma"/>
          <w:spacing w:val="-3"/>
        </w:rPr>
        <w:t xml:space="preserve">  </w:t>
      </w:r>
      <w:r w:rsidRPr="00835725">
        <w:rPr>
          <w:rFonts w:ascii="Tahoma" w:hAnsi="Tahoma" w:cs="Tahoma"/>
          <w:spacing w:val="-3"/>
        </w:rPr>
        <w:t>Բոլոր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  <w:lang w:val="hy-AM"/>
        </w:rPr>
        <w:t>այլ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ծախսերն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ու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  <w:lang w:val="hy-AM"/>
        </w:rPr>
        <w:t>պայմանական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գումարները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հատուցվում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են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իրական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արժեքով</w:t>
      </w:r>
      <w:r w:rsidRPr="00835725">
        <w:rPr>
          <w:rFonts w:ascii="GHEA Grapalat" w:hAnsi="GHEA Grapalat" w:cs="GHEA Grapalat"/>
          <w:spacing w:val="-3"/>
        </w:rPr>
        <w:t xml:space="preserve">, </w:t>
      </w:r>
      <w:r w:rsidRPr="00835725">
        <w:rPr>
          <w:rFonts w:ascii="Tahoma" w:hAnsi="Tahoma" w:cs="Tahoma"/>
          <w:spacing w:val="-3"/>
        </w:rPr>
        <w:t>եթե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այլ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բան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նախատեսված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չէ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սույն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  <w:lang w:val="hy-AM"/>
        </w:rPr>
        <w:t>Հ</w:t>
      </w:r>
      <w:r w:rsidRPr="00835725">
        <w:rPr>
          <w:rFonts w:ascii="Tahoma" w:hAnsi="Tahoma" w:cs="Tahoma"/>
          <w:spacing w:val="-3"/>
        </w:rPr>
        <w:t>ավելվածում</w:t>
      </w:r>
      <w:r w:rsidRPr="00835725">
        <w:rPr>
          <w:rFonts w:ascii="GHEA Grapalat" w:hAnsi="GHEA Grapalat" w:cs="GHEA Grapalat"/>
          <w:spacing w:val="-3"/>
        </w:rPr>
        <w:t xml:space="preserve">, </w:t>
      </w:r>
      <w:r w:rsidRPr="00835725">
        <w:rPr>
          <w:rFonts w:ascii="Tahoma" w:hAnsi="Tahoma" w:cs="Tahoma"/>
          <w:spacing w:val="-3"/>
          <w:lang w:val="hy-AM"/>
        </w:rPr>
        <w:t>և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ոչ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մի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դեպքում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հատուցում</w:t>
      </w:r>
      <w:r w:rsidRPr="00835725">
        <w:rPr>
          <w:rFonts w:ascii="Tahoma" w:hAnsi="Tahoma" w:cs="Tahoma"/>
          <w:spacing w:val="-3"/>
          <w:lang w:val="hy-AM"/>
        </w:rPr>
        <w:t>ը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չի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</w:rPr>
        <w:t>կարող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  <w:lang w:val="hy-AM"/>
        </w:rPr>
        <w:t>գերազանցել</w:t>
      </w:r>
      <w:r w:rsidRPr="00835725">
        <w:rPr>
          <w:rFonts w:ascii="GHEA Grapalat" w:hAnsi="GHEA Grapalat" w:cs="GHEA Grapalat"/>
          <w:spacing w:val="-3"/>
          <w:lang w:val="hy-AM"/>
        </w:rPr>
        <w:t xml:space="preserve"> </w:t>
      </w:r>
      <w:r w:rsidRPr="00835725">
        <w:rPr>
          <w:rFonts w:ascii="Tahoma" w:hAnsi="Tahoma" w:cs="Tahoma"/>
          <w:spacing w:val="-3"/>
        </w:rPr>
        <w:t>Պայմանագրի</w:t>
      </w:r>
      <w:r w:rsidRPr="00835725">
        <w:rPr>
          <w:rFonts w:ascii="GHEA Grapalat" w:hAnsi="GHEA Grapalat" w:cs="GHEA Grapalat"/>
          <w:spacing w:val="-3"/>
        </w:rPr>
        <w:t xml:space="preserve"> </w:t>
      </w:r>
      <w:r w:rsidRPr="00835725">
        <w:rPr>
          <w:rFonts w:ascii="Tahoma" w:hAnsi="Tahoma" w:cs="Tahoma"/>
          <w:spacing w:val="-3"/>
          <w:lang w:val="hy-AM"/>
        </w:rPr>
        <w:t>արժեքը</w:t>
      </w:r>
      <w:r w:rsidRPr="00835725">
        <w:rPr>
          <w:rFonts w:ascii="GHEA Grapalat" w:hAnsi="GHEA Grapalat" w:cs="GHEA Grapalat"/>
          <w:spacing w:val="-3"/>
        </w:rPr>
        <w:t xml:space="preserve">: </w:t>
      </w:r>
    </w:p>
    <w:p w14:paraId="4856C201" w14:textId="77777777" w:rsidR="009F158D" w:rsidRPr="00835725" w:rsidRDefault="009F158D" w:rsidP="009F158D">
      <w:pPr>
        <w:pStyle w:val="A1-Heading2"/>
        <w:numPr>
          <w:ilvl w:val="0"/>
          <w:numId w:val="0"/>
        </w:numPr>
        <w:ind w:left="360"/>
        <w:rPr>
          <w:rFonts w:ascii="GHEA Grapalat" w:hAnsi="GHEA Grapalat" w:cs="GHEA Grapalat"/>
          <w:sz w:val="28"/>
          <w:szCs w:val="28"/>
          <w:lang w:val="hy-AM"/>
        </w:rPr>
      </w:pPr>
      <w:r w:rsidRPr="00835725">
        <w:rPr>
          <w:rFonts w:ascii="Tahoma" w:hAnsi="Tahoma" w:cs="Tahoma"/>
          <w:sz w:val="28"/>
          <w:szCs w:val="28"/>
          <w:lang w:val="hy-AM"/>
        </w:rPr>
        <w:lastRenderedPageBreak/>
        <w:t>Հավելված</w:t>
      </w:r>
      <w:r w:rsidRPr="00835725">
        <w:rPr>
          <w:rFonts w:ascii="GHEA Grapalat" w:hAnsi="GHEA Grapalat" w:cs="GHEA Grapalat"/>
          <w:sz w:val="28"/>
          <w:szCs w:val="28"/>
        </w:rPr>
        <w:t xml:space="preserve"> </w:t>
      </w:r>
      <w:r w:rsidRPr="00835725">
        <w:rPr>
          <w:rFonts w:ascii="Tahoma" w:hAnsi="Tahoma" w:cs="Tahoma"/>
          <w:sz w:val="28"/>
          <w:szCs w:val="28"/>
          <w:lang w:val="hy-AM"/>
        </w:rPr>
        <w:t>Ե</w:t>
      </w:r>
      <w:r w:rsidRPr="00835725">
        <w:rPr>
          <w:rFonts w:ascii="GHEA Grapalat" w:hAnsi="GHEA Grapalat" w:cs="GHEA Grapalat"/>
          <w:sz w:val="28"/>
          <w:szCs w:val="28"/>
          <w:lang w:val="hy-AM"/>
        </w:rPr>
        <w:t>.</w:t>
      </w:r>
      <w:r w:rsidRPr="00835725">
        <w:rPr>
          <w:rFonts w:ascii="GHEA Grapalat" w:hAnsi="GHEA Grapalat" w:cs="GHEA Grapalat"/>
          <w:sz w:val="28"/>
          <w:szCs w:val="28"/>
        </w:rPr>
        <w:t xml:space="preserve"> </w:t>
      </w:r>
      <w:r w:rsidRPr="00835725">
        <w:rPr>
          <w:rFonts w:ascii="Tahoma" w:hAnsi="Tahoma" w:cs="Tahoma"/>
          <w:sz w:val="28"/>
          <w:szCs w:val="28"/>
          <w:lang w:val="hy-AM"/>
        </w:rPr>
        <w:t>Կանխավճարի</w:t>
      </w:r>
      <w:r w:rsidRPr="00835725">
        <w:rPr>
          <w:rFonts w:ascii="GHEA Grapalat" w:hAnsi="GHEA Grapalat" w:cs="GHEA Grapalat"/>
          <w:sz w:val="28"/>
          <w:szCs w:val="28"/>
          <w:lang w:val="hy-AM"/>
        </w:rPr>
        <w:t xml:space="preserve"> </w:t>
      </w:r>
      <w:r w:rsidRPr="00835725">
        <w:rPr>
          <w:rFonts w:ascii="Tahoma" w:hAnsi="Tahoma" w:cs="Tahoma"/>
          <w:sz w:val="28"/>
          <w:szCs w:val="28"/>
          <w:lang w:val="hy-AM"/>
        </w:rPr>
        <w:t>երաշխիքի</w:t>
      </w:r>
      <w:r w:rsidRPr="00835725">
        <w:rPr>
          <w:rFonts w:ascii="GHEA Grapalat" w:hAnsi="GHEA Grapalat" w:cs="GHEA Grapalat"/>
          <w:sz w:val="28"/>
          <w:szCs w:val="28"/>
          <w:lang w:val="hy-AM"/>
        </w:rPr>
        <w:t xml:space="preserve"> </w:t>
      </w:r>
      <w:r w:rsidRPr="00835725">
        <w:rPr>
          <w:rFonts w:ascii="Tahoma" w:hAnsi="Tahoma" w:cs="Tahoma"/>
          <w:sz w:val="28"/>
          <w:szCs w:val="28"/>
          <w:lang w:val="hy-AM"/>
        </w:rPr>
        <w:t>ձև</w:t>
      </w:r>
    </w:p>
    <w:p w14:paraId="435D6CB7" w14:textId="77777777" w:rsidR="009F158D" w:rsidRPr="00835725" w:rsidRDefault="009F158D" w:rsidP="009F158D">
      <w:pPr>
        <w:keepNext/>
        <w:numPr>
          <w:ilvl w:val="12"/>
          <w:numId w:val="0"/>
        </w:numPr>
        <w:jc w:val="both"/>
        <w:rPr>
          <w:rFonts w:ascii="GHEA Grapalat" w:hAnsi="GHEA Grapalat" w:cs="GHEA Grapalat"/>
          <w:spacing w:val="-3"/>
        </w:rPr>
      </w:pPr>
    </w:p>
    <w:p w14:paraId="722085D7" w14:textId="77777777" w:rsidR="009F158D" w:rsidRPr="00835725" w:rsidRDefault="009F158D" w:rsidP="009F158D">
      <w:pPr>
        <w:numPr>
          <w:ilvl w:val="12"/>
          <w:numId w:val="0"/>
        </w:numPr>
        <w:jc w:val="center"/>
        <w:rPr>
          <w:rFonts w:ascii="GHEA Grapalat" w:hAnsi="GHEA Grapalat" w:cs="GHEA Grapalat"/>
          <w:i/>
          <w:iCs/>
          <w:color w:val="1F497D"/>
          <w:spacing w:val="-3"/>
        </w:rPr>
      </w:pPr>
      <w:r w:rsidRPr="00835725">
        <w:rPr>
          <w:rFonts w:ascii="GHEA Grapalat" w:hAnsi="GHEA Grapalat" w:cs="GHEA Grapalat"/>
          <w:i/>
          <w:iCs/>
          <w:spacing w:val="-3"/>
        </w:rPr>
        <w:t xml:space="preserve">[ </w:t>
      </w:r>
      <w:r w:rsidRPr="00835725">
        <w:rPr>
          <w:rFonts w:ascii="Tahoma" w:hAnsi="Tahoma" w:cs="Tahoma"/>
          <w:i/>
          <w:iCs/>
          <w:spacing w:val="-3"/>
        </w:rPr>
        <w:t>տես</w:t>
      </w:r>
      <w:r w:rsidRPr="00835725">
        <w:rPr>
          <w:rFonts w:ascii="GHEA Grapalat" w:hAnsi="GHEA Grapalat" w:cs="GHEA Grapalat"/>
          <w:i/>
          <w:iCs/>
          <w:spacing w:val="-3"/>
        </w:rPr>
        <w:t xml:space="preserve"> </w:t>
      </w:r>
      <w:r w:rsidRPr="00835725">
        <w:rPr>
          <w:rFonts w:ascii="Tahoma" w:hAnsi="Tahoma" w:cs="Tahoma"/>
          <w:i/>
          <w:iCs/>
          <w:spacing w:val="-3"/>
        </w:rPr>
        <w:t>ՊԸՊ</w:t>
      </w:r>
      <w:r w:rsidRPr="00835725">
        <w:rPr>
          <w:rFonts w:ascii="GHEA Grapalat" w:hAnsi="GHEA Grapalat" w:cs="GHEA Grapalat"/>
          <w:i/>
          <w:iCs/>
          <w:spacing w:val="-3"/>
        </w:rPr>
        <w:t xml:space="preserve"> </w:t>
      </w:r>
      <w:r w:rsidRPr="00835725">
        <w:rPr>
          <w:rFonts w:ascii="Tahoma" w:hAnsi="Tahoma" w:cs="Tahoma"/>
          <w:i/>
          <w:iCs/>
          <w:spacing w:val="-3"/>
        </w:rPr>
        <w:t>Հոդված</w:t>
      </w:r>
      <w:r w:rsidRPr="00835725">
        <w:rPr>
          <w:rFonts w:ascii="GHEA Grapalat" w:hAnsi="GHEA Grapalat" w:cs="GHEA Grapalat"/>
          <w:i/>
          <w:iCs/>
          <w:spacing w:val="-3"/>
        </w:rPr>
        <w:t xml:space="preserve"> 45.1 (</w:t>
      </w:r>
      <w:r w:rsidRPr="00835725">
        <w:rPr>
          <w:rFonts w:ascii="Tahoma" w:hAnsi="Tahoma" w:cs="Tahoma"/>
          <w:i/>
          <w:iCs/>
          <w:spacing w:val="-3"/>
        </w:rPr>
        <w:t>ա</w:t>
      </w:r>
      <w:r w:rsidRPr="00835725">
        <w:rPr>
          <w:rFonts w:ascii="GHEA Grapalat" w:hAnsi="GHEA Grapalat" w:cs="GHEA Grapalat"/>
          <w:i/>
          <w:iCs/>
          <w:spacing w:val="-3"/>
        </w:rPr>
        <w:t xml:space="preserve">) </w:t>
      </w:r>
      <w:r w:rsidRPr="00835725">
        <w:rPr>
          <w:rFonts w:ascii="Tahoma" w:hAnsi="Tahoma" w:cs="Tahoma"/>
          <w:i/>
          <w:iCs/>
          <w:spacing w:val="-3"/>
        </w:rPr>
        <w:t>և</w:t>
      </w:r>
      <w:r w:rsidRPr="00835725">
        <w:rPr>
          <w:rFonts w:ascii="GHEA Grapalat" w:hAnsi="GHEA Grapalat" w:cs="GHEA Grapalat"/>
          <w:i/>
          <w:iCs/>
          <w:spacing w:val="-3"/>
        </w:rPr>
        <w:t xml:space="preserve"> </w:t>
      </w:r>
      <w:r w:rsidRPr="00835725">
        <w:rPr>
          <w:rFonts w:ascii="Tahoma" w:hAnsi="Tahoma" w:cs="Tahoma"/>
          <w:i/>
          <w:iCs/>
          <w:spacing w:val="-3"/>
        </w:rPr>
        <w:t>ՊՀՊ</w:t>
      </w:r>
      <w:r w:rsidRPr="00835725">
        <w:rPr>
          <w:rFonts w:ascii="GHEA Grapalat" w:hAnsi="GHEA Grapalat" w:cs="GHEA Grapalat"/>
          <w:i/>
          <w:iCs/>
          <w:spacing w:val="-3"/>
        </w:rPr>
        <w:t xml:space="preserve"> 45.1 (</w:t>
      </w:r>
      <w:r w:rsidRPr="00835725">
        <w:rPr>
          <w:rFonts w:ascii="Tahoma" w:hAnsi="Tahoma" w:cs="Tahoma"/>
          <w:i/>
          <w:iCs/>
          <w:spacing w:val="-3"/>
        </w:rPr>
        <w:t>ա</w:t>
      </w:r>
      <w:proofErr w:type="gramStart"/>
      <w:r w:rsidRPr="00835725">
        <w:rPr>
          <w:rFonts w:ascii="GHEA Grapalat" w:hAnsi="GHEA Grapalat" w:cs="GHEA Grapalat"/>
          <w:i/>
          <w:iCs/>
          <w:spacing w:val="-3"/>
        </w:rPr>
        <w:t>) ]</w:t>
      </w:r>
      <w:proofErr w:type="gramEnd"/>
      <w:r w:rsidRPr="00835725">
        <w:rPr>
          <w:rFonts w:ascii="GHEA Grapalat" w:hAnsi="GHEA Grapalat" w:cs="GHEA Grapalat"/>
          <w:i/>
          <w:iCs/>
          <w:color w:val="1F497D"/>
          <w:spacing w:val="-3"/>
        </w:rPr>
        <w:t xml:space="preserve"> </w:t>
      </w:r>
    </w:p>
    <w:p w14:paraId="64BB6F61" w14:textId="77777777" w:rsidR="009F158D" w:rsidRPr="00835725" w:rsidRDefault="009F158D" w:rsidP="009F158D">
      <w:pPr>
        <w:numPr>
          <w:ilvl w:val="12"/>
          <w:numId w:val="0"/>
        </w:numPr>
        <w:jc w:val="both"/>
        <w:rPr>
          <w:rFonts w:ascii="GHEA Grapalat" w:hAnsi="GHEA Grapalat" w:cs="GHEA Grapalat"/>
          <w:spacing w:val="-3"/>
        </w:rPr>
      </w:pPr>
    </w:p>
    <w:p w14:paraId="05ACDA32" w14:textId="77777777" w:rsidR="009F158D" w:rsidRPr="00835725" w:rsidRDefault="009F158D" w:rsidP="009F158D">
      <w:pPr>
        <w:numPr>
          <w:ilvl w:val="12"/>
          <w:numId w:val="0"/>
        </w:numPr>
        <w:jc w:val="center"/>
        <w:rPr>
          <w:rFonts w:ascii="GHEA Grapalat" w:hAnsi="GHEA Grapalat" w:cs="GHEA Grapalat"/>
          <w:spacing w:val="-3"/>
        </w:rPr>
      </w:pPr>
      <w:r w:rsidRPr="00835725">
        <w:rPr>
          <w:rFonts w:ascii="GHEA Grapalat" w:hAnsi="GHEA Grapalat" w:cs="GHEA Grapalat"/>
          <w:spacing w:val="-3"/>
        </w:rPr>
        <w:t>{</w:t>
      </w:r>
      <w:r w:rsidRPr="00835725">
        <w:rPr>
          <w:rFonts w:ascii="Tahoma" w:hAnsi="Tahoma" w:cs="Tahoma"/>
          <w:i/>
          <w:iCs/>
          <w:spacing w:val="-3"/>
        </w:rPr>
        <w:t>Երաշխավորի</w:t>
      </w:r>
      <w:r w:rsidRPr="00835725">
        <w:rPr>
          <w:rFonts w:ascii="GHEA Grapalat" w:hAnsi="GHEA Grapalat" w:cs="GHEA Grapalat"/>
          <w:i/>
          <w:iCs/>
          <w:spacing w:val="-3"/>
        </w:rPr>
        <w:t xml:space="preserve"> </w:t>
      </w:r>
      <w:r w:rsidRPr="00835725">
        <w:rPr>
          <w:rFonts w:ascii="Tahoma" w:hAnsi="Tahoma" w:cs="Tahoma"/>
          <w:i/>
          <w:iCs/>
          <w:spacing w:val="-3"/>
        </w:rPr>
        <w:t>ձևաթուղթը</w:t>
      </w:r>
      <w:r w:rsidRPr="00835725">
        <w:rPr>
          <w:rFonts w:ascii="GHEA Grapalat" w:hAnsi="GHEA Grapalat" w:cs="GHEA Grapalat"/>
          <w:i/>
          <w:iCs/>
          <w:spacing w:val="-3"/>
        </w:rPr>
        <w:t xml:space="preserve"> </w:t>
      </w:r>
      <w:r w:rsidRPr="00835725">
        <w:rPr>
          <w:rFonts w:ascii="Tahoma" w:hAnsi="Tahoma" w:cs="Tahoma"/>
          <w:i/>
          <w:iCs/>
          <w:spacing w:val="-3"/>
        </w:rPr>
        <w:t>կամ</w:t>
      </w:r>
      <w:r w:rsidRPr="00835725">
        <w:rPr>
          <w:rFonts w:ascii="GHEA Grapalat" w:hAnsi="GHEA Grapalat" w:cs="GHEA Grapalat"/>
          <w:i/>
          <w:iCs/>
          <w:spacing w:val="-3"/>
        </w:rPr>
        <w:t xml:space="preserve"> SWIFT </w:t>
      </w:r>
      <w:r w:rsidRPr="00835725">
        <w:rPr>
          <w:rFonts w:ascii="Tahoma" w:hAnsi="Tahoma" w:cs="Tahoma"/>
          <w:i/>
          <w:iCs/>
          <w:spacing w:val="-3"/>
        </w:rPr>
        <w:t>նույնականացման</w:t>
      </w:r>
      <w:r w:rsidRPr="00835725">
        <w:rPr>
          <w:rFonts w:ascii="GHEA Grapalat" w:hAnsi="GHEA Grapalat" w:cs="GHEA Grapalat"/>
          <w:i/>
          <w:iCs/>
          <w:spacing w:val="-3"/>
        </w:rPr>
        <w:t xml:space="preserve"> </w:t>
      </w:r>
      <w:r w:rsidRPr="00835725">
        <w:rPr>
          <w:rFonts w:ascii="Tahoma" w:hAnsi="Tahoma" w:cs="Tahoma"/>
          <w:i/>
          <w:iCs/>
          <w:spacing w:val="-3"/>
        </w:rPr>
        <w:t>կոդը</w:t>
      </w:r>
      <w:r w:rsidRPr="00835725">
        <w:rPr>
          <w:rFonts w:ascii="GHEA Grapalat" w:hAnsi="GHEA Grapalat" w:cs="GHEA Grapalat"/>
          <w:spacing w:val="-3"/>
        </w:rPr>
        <w:t>}</w:t>
      </w:r>
    </w:p>
    <w:p w14:paraId="533B709A" w14:textId="77777777" w:rsidR="009F158D" w:rsidRPr="00835725" w:rsidRDefault="009F158D" w:rsidP="009F158D">
      <w:pPr>
        <w:numPr>
          <w:ilvl w:val="12"/>
          <w:numId w:val="0"/>
        </w:numPr>
        <w:jc w:val="center"/>
        <w:rPr>
          <w:rFonts w:ascii="GHEA Grapalat" w:hAnsi="GHEA Grapalat" w:cs="GHEA Grapalat"/>
          <w:spacing w:val="-3"/>
        </w:rPr>
      </w:pPr>
    </w:p>
    <w:p w14:paraId="2A5BA5E1" w14:textId="77777777" w:rsidR="009F158D" w:rsidRDefault="009F158D" w:rsidP="009F158D">
      <w:pPr>
        <w:jc w:val="center"/>
        <w:rPr>
          <w:rFonts w:ascii="Tahoma" w:hAnsi="Tahoma" w:cs="Tahoma"/>
          <w:b/>
          <w:bCs/>
        </w:rPr>
      </w:pPr>
      <w:r w:rsidRPr="00835725">
        <w:rPr>
          <w:rFonts w:ascii="Tahoma" w:hAnsi="Tahoma" w:cs="Tahoma"/>
          <w:b/>
          <w:bCs/>
        </w:rPr>
        <w:t>ԿԱՆԽԱՎՃԱՐԻ</w:t>
      </w:r>
      <w:r w:rsidRPr="00835725">
        <w:rPr>
          <w:rFonts w:ascii="GHEA Grapalat" w:hAnsi="GHEA Grapalat" w:cs="GHEA Grapalat"/>
          <w:b/>
          <w:bCs/>
        </w:rPr>
        <w:t xml:space="preserve"> </w:t>
      </w:r>
      <w:r w:rsidRPr="00835725">
        <w:rPr>
          <w:rFonts w:ascii="Tahoma" w:hAnsi="Tahoma" w:cs="Tahoma"/>
          <w:b/>
          <w:bCs/>
        </w:rPr>
        <w:t>ԲԱՆԿԱՅԻՆ</w:t>
      </w:r>
      <w:r w:rsidRPr="00835725">
        <w:rPr>
          <w:rFonts w:ascii="GHEA Grapalat" w:hAnsi="GHEA Grapalat" w:cs="GHEA Grapalat"/>
          <w:b/>
          <w:bCs/>
        </w:rPr>
        <w:t xml:space="preserve"> </w:t>
      </w:r>
      <w:r w:rsidRPr="00835725">
        <w:rPr>
          <w:rFonts w:ascii="Tahoma" w:hAnsi="Tahoma" w:cs="Tahoma"/>
          <w:b/>
          <w:bCs/>
        </w:rPr>
        <w:t>ԵՐԱՇԽԻՔ</w:t>
      </w:r>
    </w:p>
    <w:p w14:paraId="18F76BBA" w14:textId="77777777" w:rsidR="009F158D" w:rsidRDefault="009F158D" w:rsidP="009F158D">
      <w:pPr>
        <w:jc w:val="center"/>
        <w:rPr>
          <w:rFonts w:ascii="Tahoma" w:hAnsi="Tahoma" w:cs="Tahoma"/>
          <w:b/>
          <w:bCs/>
          <w:i/>
          <w:iCs/>
        </w:rPr>
      </w:pPr>
    </w:p>
    <w:p w14:paraId="66EC80E1" w14:textId="77777777" w:rsidR="009F158D" w:rsidRPr="00851446" w:rsidRDefault="009F158D" w:rsidP="009F158D">
      <w:pPr>
        <w:jc w:val="center"/>
        <w:rPr>
          <w:rFonts w:ascii="GHEA Grapalat" w:hAnsi="GHEA Grapalat" w:cs="GHEA Grapalat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[Տես </w:t>
      </w:r>
      <w:proofErr w:type="gramStart"/>
      <w:r>
        <w:rPr>
          <w:rFonts w:ascii="Tahoma" w:hAnsi="Tahoma" w:cs="Tahoma"/>
          <w:b/>
          <w:bCs/>
          <w:i/>
          <w:iCs/>
        </w:rPr>
        <w:t>ԸՊ  կետ</w:t>
      </w:r>
      <w:proofErr w:type="gramEnd"/>
      <w:r>
        <w:rPr>
          <w:rFonts w:ascii="Tahoma" w:hAnsi="Tahoma" w:cs="Tahoma"/>
          <w:b/>
          <w:bCs/>
          <w:i/>
          <w:iCs/>
        </w:rPr>
        <w:t xml:space="preserve"> 45.1.  և ՀՊ կետ 45.1.]</w:t>
      </w:r>
    </w:p>
    <w:p w14:paraId="1A192E6D" w14:textId="77777777" w:rsidR="009F158D" w:rsidRPr="00835725" w:rsidRDefault="009F158D" w:rsidP="009F158D">
      <w:pPr>
        <w:jc w:val="center"/>
        <w:rPr>
          <w:rFonts w:ascii="GHEA Grapalat" w:hAnsi="GHEA Grapalat" w:cs="GHEA Grapalat"/>
          <w:b/>
          <w:bCs/>
        </w:rPr>
      </w:pPr>
      <w:r>
        <w:rPr>
          <w:rFonts w:ascii="GHEA Grapalat" w:hAnsi="GHEA Grapalat" w:cs="GHEA Grapalat"/>
          <w:b/>
          <w:bCs/>
        </w:rPr>
        <w:t>{</w:t>
      </w:r>
      <w:r>
        <w:rPr>
          <w:rFonts w:ascii="Tahoma" w:hAnsi="Tahoma" w:cs="Tahoma"/>
          <w:b/>
          <w:bCs/>
        </w:rPr>
        <w:t>Երաշխավորողի Ձևաթուղթը և SWIFT-</w:t>
      </w:r>
      <w:proofErr w:type="gramStart"/>
      <w:r>
        <w:rPr>
          <w:rFonts w:ascii="Tahoma" w:hAnsi="Tahoma" w:cs="Tahoma"/>
          <w:b/>
          <w:bCs/>
        </w:rPr>
        <w:t xml:space="preserve">ծածկագիրը </w:t>
      </w:r>
      <w:r>
        <w:rPr>
          <w:rFonts w:ascii="GHEA Grapalat" w:hAnsi="GHEA Grapalat" w:cs="GHEA Grapalat"/>
          <w:b/>
          <w:bCs/>
        </w:rPr>
        <w:t xml:space="preserve"> }</w:t>
      </w:r>
      <w:proofErr w:type="gramEnd"/>
    </w:p>
    <w:p w14:paraId="5316DAA5" w14:textId="77777777" w:rsidR="009F158D" w:rsidRDefault="009F158D" w:rsidP="009F158D">
      <w:pPr>
        <w:pStyle w:val="NormalWeb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ECEDDFC" w14:textId="77777777" w:rsidR="009F158D" w:rsidRPr="00CB703D" w:rsidRDefault="009F158D" w:rsidP="009F158D">
      <w:pPr>
        <w:pStyle w:val="NormalWeb"/>
        <w:jc w:val="both"/>
        <w:rPr>
          <w:rFonts w:ascii="GHEA Grapalat" w:hAnsi="GHEA Grapalat" w:cs="GHEA Grapalat"/>
          <w:i/>
          <w:iCs/>
          <w:spacing w:val="-3"/>
          <w:sz w:val="22"/>
          <w:szCs w:val="22"/>
        </w:rPr>
      </w:pPr>
      <w:r w:rsidRPr="00CB703D">
        <w:rPr>
          <w:rFonts w:ascii="Tahoma" w:hAnsi="Tahoma" w:cs="Tahoma"/>
          <w:b/>
          <w:bCs/>
          <w:sz w:val="22"/>
          <w:szCs w:val="22"/>
        </w:rPr>
        <w:t>Երաշխավոր</w:t>
      </w:r>
      <w:r w:rsidRPr="00CB703D">
        <w:rPr>
          <w:rFonts w:ascii="Tahoma" w:hAnsi="Tahoma" w:cs="Tahoma"/>
          <w:i/>
          <w:iCs/>
          <w:sz w:val="22"/>
          <w:szCs w:val="22"/>
        </w:rPr>
        <w:t>՝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CB703D">
        <w:rPr>
          <w:rFonts w:ascii="GHEA Grapalat" w:hAnsi="GHEA Grapalat" w:cs="GHEA Grapalat"/>
          <w:i/>
          <w:iCs/>
          <w:spacing w:val="-3"/>
          <w:sz w:val="22"/>
          <w:szCs w:val="22"/>
        </w:rPr>
        <w:t xml:space="preserve">[ </w:t>
      </w:r>
      <w:r w:rsidRPr="00CB703D">
        <w:rPr>
          <w:rFonts w:ascii="Tahoma" w:hAnsi="Tahoma" w:cs="Tahoma"/>
          <w:i/>
          <w:iCs/>
          <w:sz w:val="22"/>
          <w:szCs w:val="22"/>
        </w:rPr>
        <w:t>Բանկի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CB703D">
        <w:rPr>
          <w:rFonts w:ascii="Tahoma" w:hAnsi="Tahoma" w:cs="Tahoma"/>
          <w:i/>
          <w:iCs/>
          <w:sz w:val="22"/>
          <w:szCs w:val="22"/>
        </w:rPr>
        <w:t>անվանումը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CB703D">
        <w:rPr>
          <w:rFonts w:ascii="Tahoma" w:hAnsi="Tahoma" w:cs="Tahoma"/>
          <w:i/>
          <w:iCs/>
          <w:sz w:val="22"/>
          <w:szCs w:val="22"/>
        </w:rPr>
        <w:t>և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CB703D">
        <w:rPr>
          <w:rFonts w:ascii="Tahoma" w:hAnsi="Tahoma" w:cs="Tahoma"/>
          <w:i/>
          <w:iCs/>
          <w:sz w:val="22"/>
          <w:szCs w:val="22"/>
        </w:rPr>
        <w:t>գրասենյակի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CB703D">
        <w:rPr>
          <w:rFonts w:ascii="Tahoma" w:hAnsi="Tahoma" w:cs="Tahoma"/>
          <w:i/>
          <w:iCs/>
          <w:sz w:val="22"/>
          <w:szCs w:val="22"/>
        </w:rPr>
        <w:t>մասնաճյուղի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CB703D">
        <w:rPr>
          <w:rFonts w:ascii="Tahoma" w:hAnsi="Tahoma" w:cs="Tahoma"/>
          <w:i/>
          <w:iCs/>
          <w:sz w:val="22"/>
          <w:szCs w:val="22"/>
        </w:rPr>
        <w:t>հասցեն</w:t>
      </w:r>
      <w:r w:rsidRPr="00CB703D">
        <w:rPr>
          <w:rFonts w:ascii="GHEA Grapalat" w:hAnsi="GHEA Grapalat" w:cs="GHEA Grapalat"/>
          <w:i/>
          <w:iCs/>
          <w:spacing w:val="-3"/>
          <w:sz w:val="22"/>
          <w:szCs w:val="22"/>
        </w:rPr>
        <w:t>]</w:t>
      </w:r>
    </w:p>
    <w:tbl>
      <w:tblPr>
        <w:tblW w:w="9572" w:type="dxa"/>
        <w:tblInd w:w="2" w:type="dxa"/>
        <w:tblLook w:val="00A0" w:firstRow="1" w:lastRow="0" w:firstColumn="1" w:lastColumn="0" w:noHBand="0" w:noVBand="0"/>
      </w:tblPr>
      <w:tblGrid>
        <w:gridCol w:w="9572"/>
      </w:tblGrid>
      <w:tr w:rsidR="009F158D" w:rsidRPr="00CB703D" w14:paraId="57DC8A00" w14:textId="77777777" w:rsidTr="001E10FC">
        <w:tc>
          <w:tcPr>
            <w:tcW w:w="9572" w:type="dxa"/>
          </w:tcPr>
          <w:p w14:paraId="5126D18E" w14:textId="77777777" w:rsidR="009F158D" w:rsidRPr="00A27B16" w:rsidRDefault="009F158D" w:rsidP="001E10FC">
            <w:pPr>
              <w:rPr>
                <w:rFonts w:ascii="GHEA Grapalat" w:hAnsi="GHEA Grapalat" w:cs="GHEA Grapalat"/>
                <w:i/>
                <w:iCs/>
                <w:spacing w:val="-3"/>
                <w:lang w:val="en-GB" w:eastAsia="en-GB"/>
              </w:rPr>
            </w:pPr>
            <w:r w:rsidRPr="00A27B16">
              <w:rPr>
                <w:rFonts w:ascii="Tahoma" w:hAnsi="Tahoma" w:cs="Tahoma"/>
                <w:b/>
                <w:bCs/>
                <w:sz w:val="22"/>
                <w:szCs w:val="22"/>
                <w:lang w:val="en-GB" w:eastAsia="en-GB"/>
              </w:rPr>
              <w:t>Շահառու</w:t>
            </w:r>
            <w:r w:rsidRPr="00A27B16">
              <w:rPr>
                <w:rFonts w:ascii="Tahoma" w:hAnsi="Tahoma" w:cs="Tahoma"/>
                <w:sz w:val="22"/>
                <w:szCs w:val="22"/>
                <w:lang w:val="en-GB" w:eastAsia="en-GB"/>
              </w:rPr>
              <w:t>՝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ab/>
            </w:r>
            <w:r w:rsidRPr="00A27B16">
              <w:rPr>
                <w:rFonts w:ascii="GHEA Grapalat" w:hAnsi="GHEA Grapalat" w:cs="GHEA Grapalat"/>
                <w:i/>
                <w:iCs/>
                <w:spacing w:val="-3"/>
                <w:sz w:val="22"/>
                <w:szCs w:val="22"/>
                <w:lang w:val="en-GB" w:eastAsia="en-GB"/>
              </w:rPr>
              <w:t xml:space="preserve">[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en-GB" w:eastAsia="en-GB"/>
              </w:rPr>
              <w:t>Գործատուի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en-GB" w:eastAsia="en-GB"/>
              </w:rPr>
              <w:t>անունն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en-GB" w:eastAsia="en-GB"/>
              </w:rPr>
              <w:t>ու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en-GB" w:eastAsia="en-GB"/>
              </w:rPr>
              <w:t xml:space="preserve"> </w:t>
            </w:r>
            <w:proofErr w:type="gramStart"/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en-GB" w:eastAsia="en-GB"/>
              </w:rPr>
              <w:t>հասցեն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GHEA Grapalat" w:hAnsi="GHEA Grapalat" w:cs="GHEA Grapalat"/>
                <w:i/>
                <w:iCs/>
                <w:spacing w:val="-3"/>
                <w:sz w:val="22"/>
                <w:szCs w:val="22"/>
                <w:lang w:val="en-GB" w:eastAsia="en-GB"/>
              </w:rPr>
              <w:t>]</w:t>
            </w:r>
            <w:proofErr w:type="gramEnd"/>
          </w:p>
          <w:p w14:paraId="59421997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i/>
                <w:iCs/>
                <w:spacing w:val="-3"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ab/>
            </w:r>
          </w:p>
        </w:tc>
      </w:tr>
      <w:tr w:rsidR="009F158D" w:rsidRPr="00CB703D" w14:paraId="2ACD4AAB" w14:textId="77777777" w:rsidTr="001E10FC">
        <w:tc>
          <w:tcPr>
            <w:tcW w:w="9572" w:type="dxa"/>
          </w:tcPr>
          <w:p w14:paraId="42A6FB2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Tahoma" w:hAnsi="Tahoma" w:cs="Tahoma"/>
                <w:b/>
                <w:bCs/>
                <w:sz w:val="22"/>
                <w:szCs w:val="22"/>
                <w:lang w:val="en-GB" w:eastAsia="en-GB"/>
              </w:rPr>
              <w:t>Ամսաթիվ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>`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ab/>
              <w:t>___________</w:t>
            </w:r>
          </w:p>
          <w:p w14:paraId="1AFE59F2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CB703D" w14:paraId="0CB3D7E8" w14:textId="77777777" w:rsidTr="001E10FC">
        <w:tc>
          <w:tcPr>
            <w:tcW w:w="9572" w:type="dxa"/>
          </w:tcPr>
          <w:p w14:paraId="20B64CFA" w14:textId="77777777" w:rsidR="009F158D" w:rsidRPr="00A27B16" w:rsidRDefault="009F158D" w:rsidP="001E10FC">
            <w:pPr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Tahoma" w:hAnsi="Tahoma" w:cs="Tahoma"/>
                <w:b/>
                <w:bCs/>
                <w:sz w:val="22"/>
                <w:szCs w:val="22"/>
                <w:lang w:val="en-GB" w:eastAsia="en-GB"/>
              </w:rPr>
              <w:t>ԿԱՆԽԱՎՃԱՐԻ</w:t>
            </w:r>
            <w:r w:rsidRPr="00A27B16">
              <w:rPr>
                <w:rFonts w:ascii="GHEA Grapalat" w:hAnsi="GHEA Grapalat" w:cs="GHEA Grapalat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Tahoma" w:hAnsi="Tahoma" w:cs="Tahoma"/>
                <w:b/>
                <w:bCs/>
                <w:sz w:val="22"/>
                <w:szCs w:val="22"/>
                <w:lang w:val="en-GB" w:eastAsia="en-GB"/>
              </w:rPr>
              <w:t>ԵՐԱՇԽԻՔԻ</w:t>
            </w:r>
            <w:r w:rsidRPr="00A27B16">
              <w:rPr>
                <w:rFonts w:ascii="GHEA Grapalat" w:hAnsi="GHEA Grapalat" w:cs="GHEA Grapalat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Tahoma" w:hAnsi="Tahoma" w:cs="Tahoma"/>
                <w:b/>
                <w:bCs/>
                <w:sz w:val="22"/>
                <w:szCs w:val="22"/>
                <w:lang w:val="en-GB" w:eastAsia="en-GB"/>
              </w:rPr>
              <w:t>համարը՝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ab/>
              <w:t>___________</w:t>
            </w:r>
          </w:p>
        </w:tc>
      </w:tr>
      <w:tr w:rsidR="009F158D" w:rsidRPr="00CB703D" w14:paraId="31B88EDA" w14:textId="77777777" w:rsidTr="001E1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6A6EA4E3" w14:textId="77777777" w:rsidR="009F158D" w:rsidRPr="00A27B16" w:rsidRDefault="009F158D" w:rsidP="001E10FC">
            <w:pPr>
              <w:jc w:val="both"/>
              <w:rPr>
                <w:rFonts w:ascii="GHEA Grapalat" w:hAnsi="GHEA Grapalat" w:cs="GHEA Grapalat"/>
                <w:lang w:val="en-GB" w:eastAsia="en-GB"/>
              </w:rPr>
            </w:pPr>
          </w:p>
        </w:tc>
      </w:tr>
      <w:tr w:rsidR="009F158D" w:rsidRPr="00FF5F4C" w14:paraId="79077A75" w14:textId="77777777" w:rsidTr="001E1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104D1ABD" w14:textId="71C9B2FD" w:rsidR="009F158D" w:rsidRPr="00A27B16" w:rsidRDefault="009F158D" w:rsidP="001E10FC">
            <w:pPr>
              <w:spacing w:line="276" w:lineRule="auto"/>
              <w:jc w:val="both"/>
              <w:rPr>
                <w:rFonts w:ascii="GHEA Grapalat" w:hAnsi="GHEA Grapalat" w:cs="GHEA Grapalat"/>
                <w:lang w:val="hy-AM" w:eastAsia="en-GB"/>
              </w:rPr>
            </w:pP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   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Մենք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տեղյակ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ենք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,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որ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___________ </w:t>
            </w:r>
            <w:r w:rsidRPr="00A27B16">
              <w:rPr>
                <w:rFonts w:ascii="GHEA Grapalat" w:hAnsi="GHEA Grapalat" w:cs="GHEA Grapalat"/>
                <w:i/>
                <w:iCs/>
                <w:spacing w:val="-3"/>
                <w:sz w:val="22"/>
                <w:szCs w:val="22"/>
                <w:lang w:val="hy-AM" w:eastAsia="en-GB"/>
              </w:rPr>
              <w:t>[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խորհրդատվական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կազմակերպության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անվանումը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կամ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համատեղ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ձեռնարկության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անվանում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,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այնպես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ինչպես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ներկայացված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է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Պայմանագրում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>]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(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այսուհետ՝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“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Խորհրդատու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”) ___________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օրը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,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Շահառուի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հետ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No ---- 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պայմանագիր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է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կնքել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, 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>[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աշխատանքների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հակիրճ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նկարագրությունը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]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իրականացնելու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համար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(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այսուհետ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“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Պայմանագիր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>”):</w:t>
            </w:r>
          </w:p>
        </w:tc>
      </w:tr>
      <w:tr w:rsidR="009F158D" w:rsidRPr="00CB703D" w14:paraId="0C078A0B" w14:textId="77777777" w:rsidTr="001E10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p w14:paraId="2EF1C461" w14:textId="77777777" w:rsidR="009F158D" w:rsidRPr="00A27B16" w:rsidRDefault="009F158D" w:rsidP="001E10FC">
            <w:pPr>
              <w:spacing w:line="276" w:lineRule="auto"/>
              <w:jc w:val="both"/>
              <w:rPr>
                <w:rFonts w:ascii="GHEA Grapalat" w:hAnsi="GHEA Grapalat" w:cs="GHEA Grapalat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     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Բացի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այդ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,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մենք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հասկանում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ենք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,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որ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Պայմանագրի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պայմանների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համաձայն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կանխավճարային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գումարը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 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>[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գումարը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hy-AM" w:eastAsia="en-GB"/>
              </w:rPr>
              <w:t>թվերով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hy-AM" w:eastAsia="en-GB"/>
              </w:rPr>
              <w:t>]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…. 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en-GB" w:eastAsia="en-GB"/>
              </w:rPr>
              <w:t>[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en-GB" w:eastAsia="en-GB"/>
              </w:rPr>
              <w:t>գումարը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Tahoma" w:hAnsi="Tahoma" w:cs="Tahoma"/>
                <w:i/>
                <w:iCs/>
                <w:sz w:val="22"/>
                <w:szCs w:val="22"/>
                <w:lang w:val="en-GB" w:eastAsia="en-GB"/>
              </w:rPr>
              <w:t>բառերով</w:t>
            </w:r>
            <w:r w:rsidRPr="00A27B16">
              <w:rPr>
                <w:rFonts w:ascii="GHEA Grapalat" w:hAnsi="GHEA Grapalat" w:cs="GHEA Grapalat"/>
                <w:i/>
                <w:iCs/>
                <w:sz w:val="22"/>
                <w:szCs w:val="22"/>
                <w:lang w:val="en-GB" w:eastAsia="en-GB"/>
              </w:rPr>
              <w:t>]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en-GB" w:eastAsia="en-GB"/>
              </w:rPr>
              <w:t>կատարվում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en-GB" w:eastAsia="en-GB"/>
              </w:rPr>
              <w:t>է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en-GB" w:eastAsia="en-GB"/>
              </w:rPr>
              <w:t>կանխավճարային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en-GB" w:eastAsia="en-GB"/>
              </w:rPr>
              <w:t>երաշխիքի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en-GB" w:eastAsia="en-GB"/>
              </w:rPr>
              <w:t>դիմաց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en-GB" w:eastAsia="en-GB"/>
              </w:rPr>
              <w:t xml:space="preserve">:  </w:t>
            </w:r>
          </w:p>
        </w:tc>
      </w:tr>
    </w:tbl>
    <w:p w14:paraId="18478271" w14:textId="77777777" w:rsidR="009F158D" w:rsidRPr="00CB703D" w:rsidRDefault="009F158D" w:rsidP="009F158D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GHEA Grapalat"/>
          <w:sz w:val="22"/>
          <w:szCs w:val="22"/>
        </w:rPr>
      </w:pPr>
      <w:r>
        <w:rPr>
          <w:rFonts w:ascii="GHEA Grapalat" w:hAnsi="GHEA Grapalat" w:cs="GHEA Grapalat"/>
          <w:sz w:val="22"/>
          <w:szCs w:val="22"/>
          <w:lang w:val="hy-AM"/>
        </w:rPr>
        <w:t xml:space="preserve">        </w:t>
      </w:r>
      <w:r w:rsidRPr="00CB703D">
        <w:rPr>
          <w:rFonts w:ascii="Tahoma" w:hAnsi="Tahoma" w:cs="Tahoma"/>
          <w:sz w:val="22"/>
          <w:szCs w:val="22"/>
        </w:rPr>
        <w:t>Խորհրդատուի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խնդրանքով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մենք</w:t>
      </w:r>
      <w:r w:rsidRPr="00CB703D">
        <w:rPr>
          <w:rFonts w:ascii="GHEA Grapalat" w:hAnsi="GHEA Grapalat" w:cs="GHEA Grapalat"/>
          <w:sz w:val="22"/>
          <w:szCs w:val="22"/>
        </w:rPr>
        <w:t xml:space="preserve">, </w:t>
      </w:r>
      <w:r w:rsidRPr="00CB703D">
        <w:rPr>
          <w:rFonts w:ascii="Tahoma" w:hAnsi="Tahoma" w:cs="Tahoma"/>
          <w:sz w:val="22"/>
          <w:szCs w:val="22"/>
        </w:rPr>
        <w:t>որպես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Երաշխավոր</w:t>
      </w:r>
      <w:r w:rsidRPr="00CB703D">
        <w:rPr>
          <w:rFonts w:ascii="GHEA Grapalat" w:hAnsi="GHEA Grapalat" w:cs="GHEA Grapalat"/>
          <w:sz w:val="22"/>
          <w:szCs w:val="22"/>
        </w:rPr>
        <w:t xml:space="preserve">, </w:t>
      </w:r>
      <w:r w:rsidRPr="00CB703D">
        <w:rPr>
          <w:rFonts w:ascii="Tahoma" w:hAnsi="Tahoma" w:cs="Tahoma"/>
          <w:sz w:val="22"/>
          <w:szCs w:val="22"/>
        </w:rPr>
        <w:t>սույնով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անվերապահորեն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ստանձնում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ենք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վճարել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Շահառուին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ցանկացած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գումար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կամ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գումարներ</w:t>
      </w:r>
      <w:r w:rsidRPr="00CB703D">
        <w:rPr>
          <w:rFonts w:ascii="GHEA Grapalat" w:hAnsi="GHEA Grapalat" w:cs="GHEA Grapalat"/>
          <w:sz w:val="22"/>
          <w:szCs w:val="22"/>
        </w:rPr>
        <w:t xml:space="preserve">, </w:t>
      </w:r>
      <w:r w:rsidRPr="00CB703D">
        <w:rPr>
          <w:rFonts w:ascii="Tahoma" w:hAnsi="Tahoma" w:cs="Tahoma"/>
          <w:sz w:val="22"/>
          <w:szCs w:val="22"/>
        </w:rPr>
        <w:t>որը</w:t>
      </w:r>
      <w:r w:rsidRPr="00CB703D">
        <w:rPr>
          <w:rFonts w:ascii="GHEA Grapalat" w:hAnsi="GHEA Grapalat" w:cs="GHEA Grapalat"/>
          <w:sz w:val="22"/>
          <w:szCs w:val="22"/>
        </w:rPr>
        <w:t>/</w:t>
      </w:r>
      <w:r w:rsidRPr="00CB703D">
        <w:rPr>
          <w:rFonts w:ascii="Tahoma" w:hAnsi="Tahoma" w:cs="Tahoma"/>
          <w:sz w:val="22"/>
          <w:szCs w:val="22"/>
        </w:rPr>
        <w:t>որոնք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սակայն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չի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գերազանցի</w:t>
      </w:r>
      <w:r w:rsidRPr="00CB703D">
        <w:rPr>
          <w:rFonts w:ascii="GHEA Grapalat" w:hAnsi="GHEA Grapalat" w:cs="GHEA Grapalat"/>
          <w:sz w:val="22"/>
          <w:szCs w:val="22"/>
        </w:rPr>
        <w:t xml:space="preserve"> ___ 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>[</w:t>
      </w:r>
      <w:r w:rsidRPr="00CB703D">
        <w:rPr>
          <w:rFonts w:ascii="Tahoma" w:hAnsi="Tahoma" w:cs="Tahoma"/>
          <w:i/>
          <w:iCs/>
          <w:sz w:val="22"/>
          <w:szCs w:val="22"/>
        </w:rPr>
        <w:t>գումարը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CB703D">
        <w:rPr>
          <w:rFonts w:ascii="Tahoma" w:hAnsi="Tahoma" w:cs="Tahoma"/>
          <w:i/>
          <w:iCs/>
          <w:sz w:val="22"/>
          <w:szCs w:val="22"/>
        </w:rPr>
        <w:t>թվերով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>]</w:t>
      </w:r>
      <w:r w:rsidRPr="00CB703D">
        <w:rPr>
          <w:rStyle w:val="FootnoteReference"/>
          <w:rFonts w:ascii="GHEA Grapalat" w:hAnsi="GHEA Grapalat" w:cs="GHEA Grapalat"/>
          <w:sz w:val="22"/>
          <w:szCs w:val="22"/>
        </w:rPr>
        <w:footnoteReference w:customMarkFollows="1" w:id="4"/>
        <w:t xml:space="preserve">1 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>[</w:t>
      </w:r>
      <w:r w:rsidRPr="00CB703D">
        <w:rPr>
          <w:rFonts w:ascii="Tahoma" w:hAnsi="Tahoma" w:cs="Tahoma"/>
          <w:i/>
          <w:iCs/>
          <w:sz w:val="22"/>
          <w:szCs w:val="22"/>
        </w:rPr>
        <w:t>գումարը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 xml:space="preserve"> </w:t>
      </w:r>
      <w:r w:rsidRPr="00CB703D">
        <w:rPr>
          <w:rFonts w:ascii="Tahoma" w:hAnsi="Tahoma" w:cs="Tahoma"/>
          <w:i/>
          <w:iCs/>
          <w:sz w:val="22"/>
          <w:szCs w:val="22"/>
        </w:rPr>
        <w:t>բառերով</w:t>
      </w:r>
      <w:r w:rsidRPr="00CB703D">
        <w:rPr>
          <w:rFonts w:ascii="GHEA Grapalat" w:hAnsi="GHEA Grapalat" w:cs="GHEA Grapalat"/>
          <w:i/>
          <w:iCs/>
          <w:sz w:val="22"/>
          <w:szCs w:val="22"/>
        </w:rPr>
        <w:t>]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ընդհանուր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գումարը</w:t>
      </w:r>
      <w:r w:rsidRPr="00CB703D">
        <w:rPr>
          <w:rFonts w:ascii="GHEA Grapalat" w:hAnsi="GHEA Grapalat" w:cs="GHEA Grapalat"/>
          <w:sz w:val="22"/>
          <w:szCs w:val="22"/>
        </w:rPr>
        <w:t xml:space="preserve">, </w:t>
      </w:r>
      <w:r w:rsidRPr="00CB703D">
        <w:rPr>
          <w:rFonts w:ascii="Tahoma" w:hAnsi="Tahoma" w:cs="Tahoma"/>
          <w:sz w:val="22"/>
          <w:szCs w:val="22"/>
        </w:rPr>
        <w:t>այսպիսի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գումարը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ենթակա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է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վճարման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Շահառուի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համապատասխան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պահանջի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դեպքում</w:t>
      </w:r>
      <w:r w:rsidRPr="00CB703D">
        <w:rPr>
          <w:rFonts w:ascii="GHEA Grapalat" w:hAnsi="GHEA Grapalat" w:cs="GHEA Grapalat"/>
          <w:sz w:val="22"/>
          <w:szCs w:val="22"/>
        </w:rPr>
        <w:t xml:space="preserve">, </w:t>
      </w:r>
      <w:r w:rsidRPr="00CB703D">
        <w:rPr>
          <w:rFonts w:ascii="Tahoma" w:hAnsi="Tahoma" w:cs="Tahoma"/>
          <w:sz w:val="22"/>
          <w:szCs w:val="22"/>
        </w:rPr>
        <w:t>հիմնավորված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Շահառուի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գրավոր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հայտարարությամբ</w:t>
      </w:r>
      <w:r w:rsidRPr="00CB703D">
        <w:rPr>
          <w:rFonts w:ascii="GHEA Grapalat" w:hAnsi="GHEA Grapalat" w:cs="GHEA Grapalat"/>
          <w:sz w:val="22"/>
          <w:szCs w:val="22"/>
        </w:rPr>
        <w:t>,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որը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ներկայացվում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է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պահանջի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մեջ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կամ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առանձին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ստորագրված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փաստաթղթի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տեսքով</w:t>
      </w:r>
      <w:r w:rsidRPr="00CB703D">
        <w:rPr>
          <w:rFonts w:ascii="GHEA Grapalat" w:hAnsi="GHEA Grapalat" w:cs="GHEA Grapalat"/>
          <w:sz w:val="22"/>
          <w:szCs w:val="22"/>
        </w:rPr>
        <w:t xml:space="preserve">, </w:t>
      </w:r>
      <w:r w:rsidRPr="00CB703D">
        <w:rPr>
          <w:rFonts w:ascii="Tahoma" w:hAnsi="Tahoma" w:cs="Tahoma"/>
          <w:sz w:val="22"/>
          <w:szCs w:val="22"/>
        </w:rPr>
        <w:t>ուր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պետք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է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նշվի</w:t>
      </w:r>
      <w:r w:rsidRPr="00CB703D">
        <w:rPr>
          <w:rFonts w:ascii="GHEA Grapalat" w:hAnsi="GHEA Grapalat" w:cs="GHEA Grapalat"/>
          <w:sz w:val="22"/>
          <w:szCs w:val="22"/>
        </w:rPr>
        <w:t xml:space="preserve">, </w:t>
      </w:r>
      <w:r w:rsidRPr="00CB703D">
        <w:rPr>
          <w:rFonts w:ascii="Tahoma" w:hAnsi="Tahoma" w:cs="Tahoma"/>
          <w:sz w:val="22"/>
          <w:szCs w:val="22"/>
        </w:rPr>
        <w:t>որ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Խորհրդատուն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Պայմանագրով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ստանձնած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իր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պարտականությունները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խախտել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է</w:t>
      </w:r>
      <w:r w:rsidRPr="00CB703D">
        <w:rPr>
          <w:rFonts w:ascii="GHEA Grapalat" w:hAnsi="GHEA Grapalat" w:cs="GHEA Grapalat"/>
          <w:sz w:val="22"/>
          <w:szCs w:val="22"/>
        </w:rPr>
        <w:t xml:space="preserve">, </w:t>
      </w:r>
      <w:r w:rsidRPr="00CB703D">
        <w:rPr>
          <w:rFonts w:ascii="Tahoma" w:hAnsi="Tahoma" w:cs="Tahoma"/>
          <w:sz w:val="22"/>
          <w:szCs w:val="22"/>
        </w:rPr>
        <w:t>քանի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որ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Խորհրդատուն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ձախողել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է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կանխավճարի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մարումը՝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համաձայն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Պայմանագրի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պայմանների՝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նշելով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այն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գումարը</w:t>
      </w:r>
      <w:r w:rsidRPr="00CB703D">
        <w:rPr>
          <w:rFonts w:ascii="GHEA Grapalat" w:hAnsi="GHEA Grapalat" w:cs="GHEA Grapalat"/>
          <w:sz w:val="22"/>
          <w:szCs w:val="22"/>
        </w:rPr>
        <w:t xml:space="preserve">, </w:t>
      </w:r>
      <w:r w:rsidRPr="00CB703D">
        <w:rPr>
          <w:rFonts w:ascii="Tahoma" w:hAnsi="Tahoma" w:cs="Tahoma"/>
          <w:sz w:val="22"/>
          <w:szCs w:val="22"/>
        </w:rPr>
        <w:t>որը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Խորհրդատուն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ձախողել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է</w:t>
      </w:r>
      <w:r w:rsidRPr="00CB703D">
        <w:rPr>
          <w:rFonts w:ascii="GHEA Grapalat" w:hAnsi="GHEA Grapalat" w:cs="GHEA Grapalat"/>
          <w:sz w:val="22"/>
          <w:szCs w:val="22"/>
        </w:rPr>
        <w:t xml:space="preserve"> </w:t>
      </w:r>
      <w:r w:rsidRPr="00CB703D">
        <w:rPr>
          <w:rFonts w:ascii="Tahoma" w:hAnsi="Tahoma" w:cs="Tahoma"/>
          <w:sz w:val="22"/>
          <w:szCs w:val="22"/>
        </w:rPr>
        <w:t>մարել</w:t>
      </w:r>
      <w:r w:rsidRPr="00CB703D">
        <w:rPr>
          <w:rFonts w:ascii="GHEA Grapalat" w:hAnsi="GHEA Grapalat" w:cs="GHEA Grapalat"/>
          <w:sz w:val="22"/>
          <w:szCs w:val="22"/>
        </w:rPr>
        <w:t>:</w:t>
      </w:r>
    </w:p>
    <w:p w14:paraId="0A63F69B" w14:textId="77777777" w:rsidR="009F158D" w:rsidRPr="00CB703D" w:rsidRDefault="009F158D" w:rsidP="009F158D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GHEA Grapalat"/>
          <w:sz w:val="22"/>
          <w:szCs w:val="22"/>
        </w:rPr>
      </w:pPr>
    </w:p>
    <w:p w14:paraId="37F84BB6" w14:textId="77777777" w:rsidR="009F158D" w:rsidRDefault="009F158D" w:rsidP="009F158D">
      <w:pPr>
        <w:pBdr>
          <w:top w:val="single" w:sz="4" w:space="1" w:color="auto"/>
        </w:pBdr>
        <w:spacing w:line="276" w:lineRule="auto"/>
        <w:jc w:val="both"/>
        <w:rPr>
          <w:rFonts w:ascii="GHEA Grapalat" w:hAnsi="GHEA Grapalat" w:cs="GHEA Grapalat"/>
          <w:sz w:val="22"/>
          <w:szCs w:val="22"/>
        </w:rPr>
      </w:pP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     </w:t>
      </w:r>
    </w:p>
    <w:p w14:paraId="4B7D4FD2" w14:textId="77777777" w:rsidR="009F158D" w:rsidRDefault="009F158D" w:rsidP="009F158D">
      <w:pPr>
        <w:pBdr>
          <w:top w:val="single" w:sz="4" w:space="1" w:color="auto"/>
        </w:pBdr>
        <w:spacing w:line="276" w:lineRule="auto"/>
        <w:jc w:val="both"/>
        <w:rPr>
          <w:rFonts w:ascii="GHEA Grapalat" w:hAnsi="GHEA Grapalat" w:cs="GHEA Grapalat"/>
          <w:sz w:val="22"/>
          <w:szCs w:val="22"/>
        </w:rPr>
      </w:pPr>
    </w:p>
    <w:p w14:paraId="216C08CD" w14:textId="77777777" w:rsidR="009F158D" w:rsidRPr="00B72FB1" w:rsidRDefault="009F158D" w:rsidP="009F158D">
      <w:pPr>
        <w:pBdr>
          <w:top w:val="single" w:sz="4" w:space="1" w:color="auto"/>
        </w:pBdr>
        <w:spacing w:line="360" w:lineRule="auto"/>
        <w:jc w:val="both"/>
        <w:rPr>
          <w:rFonts w:ascii="GHEA Grapalat" w:hAnsi="GHEA Grapalat" w:cs="GHEA Grapalat"/>
          <w:i/>
          <w:iCs/>
          <w:sz w:val="22"/>
          <w:szCs w:val="22"/>
          <w:lang w:val="hy-AM"/>
        </w:rPr>
      </w:pP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    </w:t>
      </w:r>
      <w:r w:rsidRPr="00FF5F4C">
        <w:rPr>
          <w:rFonts w:ascii="Tahoma" w:hAnsi="Tahoma" w:cs="Tahoma"/>
          <w:sz w:val="22"/>
          <w:szCs w:val="22"/>
          <w:lang w:val="hy-AM"/>
        </w:rPr>
        <w:t>Սույն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երաշխավորագրի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ներքո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կատարվելիք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 </w:t>
      </w:r>
      <w:r w:rsidRPr="00FF5F4C">
        <w:rPr>
          <w:rFonts w:ascii="Tahoma" w:hAnsi="Tahoma" w:cs="Tahoma"/>
          <w:sz w:val="22"/>
          <w:szCs w:val="22"/>
          <w:lang w:val="hy-AM"/>
        </w:rPr>
        <w:t>ցանկացած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վճարման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պայմանն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ու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պահանջն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է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, </w:t>
      </w:r>
      <w:r w:rsidRPr="00FF5F4C">
        <w:rPr>
          <w:rFonts w:ascii="Tahoma" w:hAnsi="Tahoma" w:cs="Tahoma"/>
          <w:sz w:val="22"/>
          <w:szCs w:val="22"/>
          <w:lang w:val="hy-AM"/>
        </w:rPr>
        <w:t>որ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վերը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նշված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կանխավճարը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պետք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է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ստացվի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Խորհրդատուի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____ </w:t>
      </w:r>
      <w:r w:rsidRPr="00FF5F4C">
        <w:rPr>
          <w:rFonts w:ascii="Tahoma" w:hAnsi="Tahoma" w:cs="Tahoma"/>
          <w:sz w:val="22"/>
          <w:szCs w:val="22"/>
          <w:lang w:val="hy-AM"/>
        </w:rPr>
        <w:t>բանկային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FF5F4C">
        <w:rPr>
          <w:rFonts w:ascii="Tahoma" w:hAnsi="Tahoma" w:cs="Tahoma"/>
          <w:sz w:val="22"/>
          <w:szCs w:val="22"/>
          <w:lang w:val="hy-AM"/>
        </w:rPr>
        <w:t>հաշվին</w:t>
      </w:r>
      <w:r w:rsidRPr="00FF5F4C">
        <w:rPr>
          <w:rFonts w:ascii="GHEA Grapalat" w:hAnsi="GHEA Grapalat" w:cs="GHEA Grapalat"/>
          <w:sz w:val="22"/>
          <w:szCs w:val="22"/>
          <w:lang w:val="hy-AM"/>
        </w:rPr>
        <w:t xml:space="preserve">, …….. ………………. </w:t>
      </w:r>
      <w:r w:rsidRPr="00B72FB1">
        <w:rPr>
          <w:rFonts w:ascii="GHEA Grapalat" w:hAnsi="GHEA Grapalat" w:cs="GHEA Grapalat"/>
          <w:i/>
          <w:iCs/>
          <w:sz w:val="22"/>
          <w:szCs w:val="22"/>
          <w:lang w:val="hy-AM"/>
        </w:rPr>
        <w:t>[</w:t>
      </w:r>
      <w:r w:rsidRPr="00B72FB1">
        <w:rPr>
          <w:rFonts w:ascii="Tahoma" w:hAnsi="Tahoma" w:cs="Tahoma"/>
          <w:i/>
          <w:iCs/>
          <w:sz w:val="22"/>
          <w:szCs w:val="22"/>
          <w:lang w:val="hy-AM"/>
        </w:rPr>
        <w:t>բանկի</w:t>
      </w:r>
      <w:r w:rsidRPr="00B72FB1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 </w:t>
      </w:r>
      <w:r w:rsidRPr="00B72FB1">
        <w:rPr>
          <w:rFonts w:ascii="Tahoma" w:hAnsi="Tahoma" w:cs="Tahoma"/>
          <w:i/>
          <w:iCs/>
          <w:sz w:val="22"/>
          <w:szCs w:val="22"/>
          <w:lang w:val="hy-AM"/>
        </w:rPr>
        <w:t>անվանումը</w:t>
      </w:r>
      <w:r w:rsidRPr="00B72FB1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  </w:t>
      </w:r>
      <w:r w:rsidRPr="00B72FB1">
        <w:rPr>
          <w:rFonts w:ascii="Tahoma" w:hAnsi="Tahoma" w:cs="Tahoma"/>
          <w:i/>
          <w:iCs/>
          <w:sz w:val="22"/>
          <w:szCs w:val="22"/>
          <w:lang w:val="hy-AM"/>
        </w:rPr>
        <w:t>ու</w:t>
      </w:r>
      <w:r w:rsidRPr="00B72FB1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 </w:t>
      </w:r>
      <w:r w:rsidRPr="00B72FB1">
        <w:rPr>
          <w:rFonts w:ascii="Tahoma" w:hAnsi="Tahoma" w:cs="Tahoma"/>
          <w:i/>
          <w:iCs/>
          <w:sz w:val="22"/>
          <w:szCs w:val="22"/>
          <w:lang w:val="hy-AM"/>
        </w:rPr>
        <w:t>հասցեն</w:t>
      </w:r>
      <w:r w:rsidRPr="00B72FB1">
        <w:rPr>
          <w:rFonts w:ascii="GHEA Grapalat" w:hAnsi="GHEA Grapalat" w:cs="GHEA Grapalat"/>
          <w:i/>
          <w:iCs/>
          <w:sz w:val="22"/>
          <w:szCs w:val="22"/>
          <w:lang w:val="hy-AM"/>
        </w:rPr>
        <w:t>]</w:t>
      </w:r>
      <w:r w:rsidRPr="00B72FB1">
        <w:rPr>
          <w:rFonts w:ascii="GHEA Grapalat" w:hAnsi="GHEA Grapalat" w:cs="GHEA Grapalat"/>
          <w:sz w:val="22"/>
          <w:szCs w:val="22"/>
          <w:lang w:val="hy-AM"/>
        </w:rPr>
        <w:t xml:space="preserve">: </w:t>
      </w:r>
    </w:p>
    <w:p w14:paraId="489A6E53" w14:textId="3B9CC119" w:rsidR="009F158D" w:rsidRPr="00CB703D" w:rsidRDefault="009F158D" w:rsidP="009F158D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     </w:t>
      </w:r>
      <w:r w:rsidRPr="00CB703D">
        <w:rPr>
          <w:rFonts w:ascii="Tahoma" w:hAnsi="Tahoma" w:cs="Tahoma"/>
          <w:sz w:val="22"/>
          <w:szCs w:val="22"/>
          <w:lang w:val="hy-AM"/>
        </w:rPr>
        <w:t>Երաշխավորագրի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առավելագույն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գումարը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աստիճանաբար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 </w:t>
      </w:r>
      <w:r w:rsidRPr="00CB703D">
        <w:rPr>
          <w:rFonts w:ascii="Tahoma" w:hAnsi="Tahoma" w:cs="Tahoma"/>
          <w:sz w:val="22"/>
          <w:szCs w:val="22"/>
          <w:lang w:val="hy-AM"/>
        </w:rPr>
        <w:t>կկրճատվի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 </w:t>
      </w:r>
      <w:r w:rsidRPr="00CB703D">
        <w:rPr>
          <w:rFonts w:ascii="Tahoma" w:hAnsi="Tahoma" w:cs="Tahoma"/>
          <w:sz w:val="22"/>
          <w:szCs w:val="22"/>
          <w:lang w:val="hy-AM"/>
        </w:rPr>
        <w:t>Խորհրդատուի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կողմից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փակվող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կանխավճարային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գումարներով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, </w:t>
      </w:r>
      <w:r w:rsidRPr="00CB703D">
        <w:rPr>
          <w:rFonts w:ascii="Tahoma" w:hAnsi="Tahoma" w:cs="Tahoma"/>
          <w:sz w:val="22"/>
          <w:szCs w:val="22"/>
          <w:lang w:val="hy-AM"/>
        </w:rPr>
        <w:t>այնպես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ինչպես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նշված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է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Պատվիրատուի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կողմից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մեզ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ներկայացվելիք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հաստատված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ֆինանսական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հաշվետվություններում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կամ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“</w:t>
      </w:r>
      <w:r w:rsidRPr="00CB703D">
        <w:rPr>
          <w:rFonts w:ascii="Tahoma" w:hAnsi="Tahoma" w:cs="Tahoma"/>
          <w:sz w:val="22"/>
          <w:szCs w:val="22"/>
          <w:lang w:val="hy-AM"/>
        </w:rPr>
        <w:t>վճարված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” </w:t>
      </w:r>
      <w:r w:rsidRPr="00CB703D">
        <w:rPr>
          <w:rFonts w:ascii="Tahoma" w:hAnsi="Tahoma" w:cs="Tahoma"/>
          <w:sz w:val="22"/>
          <w:szCs w:val="22"/>
          <w:lang w:val="hy-AM"/>
        </w:rPr>
        <w:t>նշումով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հաշիվ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>-</w:t>
      </w:r>
      <w:r w:rsidRPr="00CB703D">
        <w:rPr>
          <w:rFonts w:ascii="Tahoma" w:hAnsi="Tahoma" w:cs="Tahoma"/>
          <w:sz w:val="22"/>
          <w:szCs w:val="22"/>
          <w:lang w:val="hy-AM"/>
        </w:rPr>
        <w:t>ապրանքագրերում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: </w:t>
      </w:r>
      <w:r w:rsidRPr="00CB703D">
        <w:rPr>
          <w:rFonts w:ascii="Tahoma" w:hAnsi="Tahoma" w:cs="Tahoma"/>
          <w:sz w:val="22"/>
          <w:szCs w:val="22"/>
          <w:lang w:val="hy-AM"/>
        </w:rPr>
        <w:t>Երաշխիքի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ժամկետը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ամենաուշը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կլրանա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Խորհրդատու</w:t>
      </w:r>
      <w:r w:rsidRPr="009C4E31">
        <w:rPr>
          <w:rFonts w:ascii="Tahoma" w:hAnsi="Tahoma" w:cs="Tahoma"/>
          <w:sz w:val="22"/>
          <w:szCs w:val="22"/>
          <w:lang w:val="hy-AM"/>
        </w:rPr>
        <w:t>ի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կողմից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կանխավճարի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գումարի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ամբողջական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փոխհատուցում</w:t>
      </w:r>
      <w:r w:rsidRPr="009C4E31">
        <w:rPr>
          <w:rFonts w:ascii="Tahoma" w:hAnsi="Tahoma" w:cs="Tahoma"/>
          <w:sz w:val="22"/>
          <w:szCs w:val="22"/>
          <w:lang w:val="hy-AM"/>
        </w:rPr>
        <w:t>ը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հաստատող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, </w:t>
      </w:r>
      <w:r w:rsidRPr="00CB703D">
        <w:rPr>
          <w:rFonts w:ascii="Tahoma" w:hAnsi="Tahoma" w:cs="Tahoma"/>
          <w:sz w:val="22"/>
          <w:szCs w:val="22"/>
          <w:lang w:val="hy-AM"/>
        </w:rPr>
        <w:t>վճարման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վկայագ</w:t>
      </w:r>
      <w:r w:rsidRPr="009C4E31">
        <w:rPr>
          <w:rFonts w:ascii="Tahoma" w:hAnsi="Tahoma" w:cs="Tahoma"/>
          <w:sz w:val="22"/>
          <w:szCs w:val="22"/>
          <w:lang w:val="hy-AM"/>
        </w:rPr>
        <w:t>իրը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կամ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վճարված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հաշիվ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>-</w:t>
      </w:r>
      <w:r w:rsidRPr="00CB703D">
        <w:rPr>
          <w:rFonts w:ascii="Tahoma" w:hAnsi="Tahoma" w:cs="Tahoma"/>
          <w:sz w:val="22"/>
          <w:szCs w:val="22"/>
          <w:lang w:val="hy-AM"/>
        </w:rPr>
        <w:t>ապրանքագ</w:t>
      </w:r>
      <w:r w:rsidRPr="009C4E31">
        <w:rPr>
          <w:rFonts w:ascii="Tahoma" w:hAnsi="Tahoma" w:cs="Tahoma"/>
          <w:sz w:val="22"/>
          <w:szCs w:val="22"/>
          <w:lang w:val="hy-AM"/>
        </w:rPr>
        <w:t>իրը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ստանալու</w:t>
      </w:r>
      <w:r w:rsidRPr="009C4E31">
        <w:rPr>
          <w:rFonts w:ascii="Tahoma" w:hAnsi="Tahoma" w:cs="Tahoma"/>
          <w:sz w:val="22"/>
          <w:szCs w:val="22"/>
          <w:lang w:val="hy-AM"/>
        </w:rPr>
        <w:t>ն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պես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, </w:t>
      </w:r>
      <w:r w:rsidRPr="009C4E31">
        <w:rPr>
          <w:rFonts w:ascii="Tahoma" w:hAnsi="Tahoma" w:cs="Tahoma"/>
          <w:sz w:val="22"/>
          <w:szCs w:val="22"/>
          <w:lang w:val="hy-AM"/>
        </w:rPr>
        <w:t>կամ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CB703D">
        <w:rPr>
          <w:rFonts w:ascii="GHEA Grapalat" w:hAnsi="GHEA Grapalat" w:cs="GHEA Grapalat"/>
          <w:i/>
          <w:iCs/>
          <w:sz w:val="22"/>
          <w:szCs w:val="22"/>
          <w:lang w:val="hy-AM"/>
        </w:rPr>
        <w:t>[</w:t>
      </w:r>
      <w:r w:rsidRPr="00CB703D">
        <w:rPr>
          <w:rFonts w:ascii="Tahoma" w:hAnsi="Tahoma" w:cs="Tahoma"/>
          <w:i/>
          <w:iCs/>
          <w:sz w:val="22"/>
          <w:szCs w:val="22"/>
          <w:lang w:val="hy-AM"/>
        </w:rPr>
        <w:t>օր</w:t>
      </w:r>
      <w:r w:rsidRPr="00CB703D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, </w:t>
      </w:r>
      <w:r w:rsidRPr="00CB703D">
        <w:rPr>
          <w:rFonts w:ascii="Tahoma" w:hAnsi="Tahoma" w:cs="Tahoma"/>
          <w:i/>
          <w:iCs/>
          <w:sz w:val="22"/>
          <w:szCs w:val="22"/>
          <w:lang w:val="hy-AM"/>
        </w:rPr>
        <w:t>ամիս</w:t>
      </w:r>
      <w:r w:rsidRPr="00CB703D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, </w:t>
      </w:r>
      <w:r w:rsidRPr="00CB703D">
        <w:rPr>
          <w:rFonts w:ascii="Tahoma" w:hAnsi="Tahoma" w:cs="Tahoma"/>
          <w:i/>
          <w:iCs/>
          <w:sz w:val="22"/>
          <w:szCs w:val="22"/>
          <w:lang w:val="hy-AM"/>
        </w:rPr>
        <w:t>տարի</w:t>
      </w:r>
      <w:r w:rsidRPr="00CB703D">
        <w:rPr>
          <w:rFonts w:ascii="GHEA Grapalat" w:hAnsi="GHEA Grapalat" w:cs="GHEA Grapalat"/>
          <w:i/>
          <w:iCs/>
          <w:sz w:val="22"/>
          <w:szCs w:val="22"/>
          <w:lang w:val="hy-AM"/>
        </w:rPr>
        <w:t xml:space="preserve">] </w:t>
      </w:r>
      <w:r w:rsidRPr="00CB703D">
        <w:rPr>
          <w:rStyle w:val="FootnoteReference"/>
          <w:rFonts w:ascii="GHEA Grapalat" w:hAnsi="GHEA Grapalat" w:cs="GHEA Grapalat"/>
          <w:sz w:val="22"/>
          <w:szCs w:val="22"/>
          <w:lang w:val="hy-AM"/>
        </w:rPr>
        <w:footnoteReference w:customMarkFollows="1" w:id="5"/>
        <w:t>2</w:t>
      </w:r>
      <w:r w:rsidRPr="009C4E31">
        <w:rPr>
          <w:rFonts w:ascii="Tahoma" w:hAnsi="Tahoma" w:cs="Tahoma"/>
          <w:sz w:val="22"/>
          <w:szCs w:val="22"/>
          <w:lang w:val="hy-AM"/>
        </w:rPr>
        <w:t>՝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կախված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նրանից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, </w:t>
      </w:r>
      <w:r w:rsidRPr="009C4E31">
        <w:rPr>
          <w:rFonts w:ascii="Tahoma" w:hAnsi="Tahoma" w:cs="Tahoma"/>
          <w:sz w:val="22"/>
          <w:szCs w:val="22"/>
          <w:lang w:val="hy-AM"/>
        </w:rPr>
        <w:t>թե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նշված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երկուսից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որը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տեղի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կունենա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ավելի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շուտ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: </w:t>
      </w:r>
      <w:r w:rsidRPr="00CB703D">
        <w:rPr>
          <w:rFonts w:ascii="Tahoma" w:hAnsi="Tahoma" w:cs="Tahoma"/>
          <w:sz w:val="22"/>
          <w:szCs w:val="22"/>
          <w:lang w:val="hy-AM"/>
        </w:rPr>
        <w:t>Հետևաբար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, </w:t>
      </w:r>
      <w:r w:rsidRPr="00CB703D">
        <w:rPr>
          <w:rFonts w:ascii="Tahoma" w:hAnsi="Tahoma" w:cs="Tahoma"/>
          <w:sz w:val="22"/>
          <w:szCs w:val="22"/>
          <w:lang w:val="hy-AM"/>
        </w:rPr>
        <w:t>երաշխավորագրի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շրջանակներում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վճարման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ցանկացած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պահանջ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պետք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է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ստանանք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սույն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 </w:t>
      </w:r>
      <w:r w:rsidRPr="00CB703D">
        <w:rPr>
          <w:rFonts w:ascii="Tahoma" w:hAnsi="Tahoma" w:cs="Tahoma"/>
          <w:sz w:val="22"/>
          <w:szCs w:val="22"/>
          <w:lang w:val="hy-AM"/>
        </w:rPr>
        <w:t>գրասենյակում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նշված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օրը</w:t>
      </w:r>
      <w:r w:rsidRPr="00851446">
        <w:rPr>
          <w:rFonts w:ascii="Tahoma" w:hAnsi="Tahoma" w:cs="Tahoma"/>
          <w:sz w:val="22"/>
          <w:szCs w:val="22"/>
          <w:lang w:val="hy-AM"/>
        </w:rPr>
        <w:t xml:space="preserve"> 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կամ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CB703D">
        <w:rPr>
          <w:rFonts w:ascii="Tahoma" w:hAnsi="Tahoma" w:cs="Tahoma"/>
          <w:sz w:val="22"/>
          <w:szCs w:val="22"/>
          <w:lang w:val="hy-AM"/>
        </w:rPr>
        <w:t>մինչև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Pr="009C4E31">
        <w:rPr>
          <w:rFonts w:ascii="Tahoma" w:hAnsi="Tahoma" w:cs="Tahoma"/>
          <w:sz w:val="22"/>
          <w:szCs w:val="22"/>
          <w:lang w:val="hy-AM"/>
        </w:rPr>
        <w:t>այդ</w:t>
      </w:r>
      <w:r w:rsidRPr="00CB703D">
        <w:rPr>
          <w:rFonts w:ascii="GHEA Grapalat" w:hAnsi="GHEA Grapalat" w:cs="GHEA Grapalat"/>
          <w:sz w:val="22"/>
          <w:szCs w:val="22"/>
          <w:lang w:val="hy-AM"/>
        </w:rPr>
        <w:t xml:space="preserve"> :</w:t>
      </w:r>
    </w:p>
    <w:tbl>
      <w:tblPr>
        <w:tblW w:w="9572" w:type="dxa"/>
        <w:tblInd w:w="2" w:type="dxa"/>
        <w:tblLook w:val="00A0" w:firstRow="1" w:lastRow="0" w:firstColumn="1" w:lastColumn="0" w:noHBand="0" w:noVBand="0"/>
      </w:tblPr>
      <w:tblGrid>
        <w:gridCol w:w="9572"/>
      </w:tblGrid>
      <w:tr w:rsidR="009F158D" w:rsidRPr="00017B2F" w14:paraId="70FDFEB8" w14:textId="77777777" w:rsidTr="001E10FC">
        <w:tc>
          <w:tcPr>
            <w:tcW w:w="4786" w:type="dxa"/>
          </w:tcPr>
          <w:p w14:paraId="6787356D" w14:textId="07A8B03B" w:rsidR="009F158D" w:rsidRPr="00A27B16" w:rsidRDefault="009F158D" w:rsidP="001E10FC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GHEA Grapalat" w:hAnsi="GHEA Grapalat" w:cs="GHEA Grapalat"/>
                <w:lang w:val="hy-AM" w:eastAsia="en-GB"/>
              </w:rPr>
            </w:pP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     </w:t>
            </w:r>
            <w:r>
              <w:rPr>
                <w:rFonts w:ascii="Tahoma" w:hAnsi="Tahoma" w:cs="Tahoma"/>
                <w:sz w:val="22"/>
                <w:szCs w:val="22"/>
                <w:lang w:val="hy-AM" w:eastAsia="en-GB"/>
              </w:rPr>
              <w:t>Սույն</w:t>
            </w:r>
            <w:r w:rsidRPr="00851446">
              <w:rPr>
                <w:rFonts w:ascii="Tahoma" w:hAnsi="Tahoma" w:cs="Tahoma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երաշխավորագ</w:t>
            </w:r>
            <w:r>
              <w:rPr>
                <w:rFonts w:ascii="Tahoma" w:hAnsi="Tahoma" w:cs="Tahoma"/>
                <w:sz w:val="22"/>
                <w:szCs w:val="22"/>
                <w:lang w:val="hy-AM" w:eastAsia="en-GB"/>
              </w:rPr>
              <w:t>րի</w:t>
            </w:r>
            <w:r w:rsidRPr="00851446">
              <w:rPr>
                <w:rFonts w:ascii="Tahoma" w:hAnsi="Tahoma" w:cs="Tahoma"/>
                <w:sz w:val="22"/>
                <w:szCs w:val="22"/>
                <w:lang w:val="hy-AM" w:eastAsia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 w:eastAsia="en-GB"/>
              </w:rPr>
              <w:t>կապակցությամբ</w:t>
            </w:r>
            <w:r w:rsidRPr="00851446">
              <w:rPr>
                <w:rFonts w:ascii="Tahoma" w:hAnsi="Tahoma" w:cs="Tahoma"/>
                <w:sz w:val="22"/>
                <w:szCs w:val="22"/>
                <w:lang w:val="hy-AM" w:eastAsia="en-GB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  <w:lang w:val="hy-AM" w:eastAsia="en-GB"/>
              </w:rPr>
              <w:t>կիրառվում</w:t>
            </w:r>
            <w:r w:rsidRPr="00851446">
              <w:rPr>
                <w:rFonts w:ascii="Tahoma" w:hAnsi="Tahoma" w:cs="Tahoma"/>
                <w:sz w:val="22"/>
                <w:szCs w:val="22"/>
                <w:lang w:val="hy-AM" w:eastAsia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 w:eastAsia="en-GB"/>
              </w:rPr>
              <w:t>են</w:t>
            </w:r>
            <w:r w:rsidRPr="00851446">
              <w:rPr>
                <w:rFonts w:ascii="Tahoma" w:hAnsi="Tahoma" w:cs="Tahoma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 w:eastAsia="en-GB"/>
              </w:rPr>
              <w:t>Առաջին</w:t>
            </w:r>
            <w:r w:rsidRPr="00851446">
              <w:rPr>
                <w:rFonts w:ascii="Tahoma" w:hAnsi="Tahoma" w:cs="Tahoma"/>
                <w:sz w:val="22"/>
                <w:szCs w:val="22"/>
                <w:lang w:val="hy-AM" w:eastAsia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 w:eastAsia="en-GB"/>
              </w:rPr>
              <w:t>իսկ</w:t>
            </w:r>
            <w:r w:rsidRPr="00851446">
              <w:rPr>
                <w:rFonts w:ascii="Tahoma" w:hAnsi="Tahoma" w:cs="Tahoma"/>
                <w:sz w:val="22"/>
                <w:szCs w:val="22"/>
                <w:lang w:val="hy-AM" w:eastAsia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 w:eastAsia="en-GB"/>
              </w:rPr>
              <w:t>պահանջով</w:t>
            </w:r>
            <w:r w:rsidRPr="00851446">
              <w:rPr>
                <w:rFonts w:ascii="Tahoma" w:hAnsi="Tahoma" w:cs="Tahoma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երաշխիքների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համընդհանուր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 w:rsidRPr="00A27B16">
              <w:rPr>
                <w:rFonts w:ascii="Tahoma" w:hAnsi="Tahoma" w:cs="Tahoma"/>
                <w:sz w:val="22"/>
                <w:szCs w:val="22"/>
                <w:lang w:val="hy-AM" w:eastAsia="en-GB"/>
              </w:rPr>
              <w:t>կանոններին</w:t>
            </w:r>
            <w:r w:rsidRPr="00A27B1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, ICC </w:t>
            </w:r>
            <w:r w:rsidRPr="00851446">
              <w:rPr>
                <w:rFonts w:ascii="GHEA Grapalat" w:hAnsi="GHEA Grapalat" w:cs="GHEA Grapalat"/>
                <w:sz w:val="22"/>
                <w:szCs w:val="22"/>
                <w:lang w:val="hy-AM" w:eastAsia="en-GB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hy-AM" w:eastAsia="en-GB"/>
              </w:rPr>
              <w:t>թիվ</w:t>
            </w:r>
            <w:r w:rsidRPr="00851446">
              <w:rPr>
                <w:rFonts w:ascii="Tahoma" w:hAnsi="Tahoma" w:cs="Tahoma"/>
                <w:sz w:val="22"/>
                <w:szCs w:val="22"/>
                <w:lang w:val="hy-AM" w:eastAsia="en-GB"/>
              </w:rPr>
              <w:t xml:space="preserve">  758 </w:t>
            </w:r>
            <w:r>
              <w:rPr>
                <w:rFonts w:ascii="Tahoma" w:hAnsi="Tahoma" w:cs="Tahoma"/>
                <w:sz w:val="22"/>
                <w:szCs w:val="22"/>
                <w:lang w:val="hy-AM" w:eastAsia="en-GB"/>
              </w:rPr>
              <w:t>Հրատարակություն</w:t>
            </w:r>
            <w:r w:rsidRPr="00851446">
              <w:rPr>
                <w:rFonts w:ascii="Tahoma" w:hAnsi="Tahoma" w:cs="Tahoma"/>
                <w:sz w:val="22"/>
                <w:szCs w:val="22"/>
                <w:lang w:val="hy-AM" w:eastAsia="en-GB"/>
              </w:rPr>
              <w:t xml:space="preserve"> </w:t>
            </w:r>
          </w:p>
          <w:p w14:paraId="4919772E" w14:textId="77777777" w:rsidR="009F158D" w:rsidRPr="00A27B16" w:rsidRDefault="009F158D" w:rsidP="001E10FC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GHEA Grapalat" w:hAnsi="GHEA Grapalat" w:cs="GHEA Grapalat"/>
                <w:spacing w:val="-3"/>
                <w:lang w:val="hy-AM" w:eastAsia="en-GB"/>
              </w:rPr>
            </w:pPr>
          </w:p>
        </w:tc>
      </w:tr>
      <w:tr w:rsidR="009F158D" w:rsidRPr="00CB703D" w14:paraId="38A8201D" w14:textId="77777777" w:rsidTr="001E10FC">
        <w:tc>
          <w:tcPr>
            <w:tcW w:w="4786" w:type="dxa"/>
          </w:tcPr>
          <w:p w14:paraId="5B21BEF8" w14:textId="77777777" w:rsidR="009F158D" w:rsidRPr="00A27B16" w:rsidRDefault="009F158D" w:rsidP="001E10FC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GHEA Grapalat"/>
                <w:b/>
                <w:bCs/>
                <w:color w:val="auto"/>
                <w:lang w:val="en-GB" w:eastAsia="en-GB"/>
              </w:rPr>
            </w:pPr>
            <w:r w:rsidRPr="00A27B16">
              <w:rPr>
                <w:rFonts w:ascii="GHEA Grapalat" w:hAnsi="GHEA Grapalat" w:cs="GHEA Grapalat"/>
                <w:i/>
                <w:iCs/>
                <w:color w:val="auto"/>
                <w:sz w:val="22"/>
                <w:szCs w:val="22"/>
                <w:lang w:val="en-GB" w:eastAsia="en-GB"/>
              </w:rPr>
              <w:t>[</w:t>
            </w:r>
            <w:r w:rsidRPr="00A27B16">
              <w:rPr>
                <w:rFonts w:ascii="Tahoma" w:hAnsi="Tahoma" w:cs="Tahoma"/>
                <w:i/>
                <w:iCs/>
                <w:color w:val="auto"/>
                <w:sz w:val="22"/>
                <w:szCs w:val="22"/>
                <w:lang w:val="en-GB" w:eastAsia="en-GB"/>
              </w:rPr>
              <w:t>ստորագրություն</w:t>
            </w:r>
            <w:r w:rsidRPr="00A27B16">
              <w:rPr>
                <w:rFonts w:ascii="GHEA Grapalat" w:hAnsi="GHEA Grapalat" w:cs="GHEA Grapalat"/>
                <w:i/>
                <w:iCs/>
                <w:color w:val="auto"/>
                <w:sz w:val="22"/>
                <w:szCs w:val="22"/>
                <w:lang w:val="en-GB" w:eastAsia="en-GB"/>
              </w:rPr>
              <w:t>(</w:t>
            </w:r>
            <w:r w:rsidRPr="00A27B16">
              <w:rPr>
                <w:rFonts w:ascii="Tahoma" w:hAnsi="Tahoma" w:cs="Tahoma"/>
                <w:i/>
                <w:iCs/>
                <w:color w:val="auto"/>
                <w:sz w:val="22"/>
                <w:szCs w:val="22"/>
                <w:lang w:val="en-GB" w:eastAsia="en-GB"/>
              </w:rPr>
              <w:t>ներ</w:t>
            </w:r>
            <w:r w:rsidRPr="00A27B16">
              <w:rPr>
                <w:rFonts w:ascii="GHEA Grapalat" w:hAnsi="GHEA Grapalat" w:cs="GHEA Grapalat"/>
                <w:i/>
                <w:iCs/>
                <w:color w:val="auto"/>
                <w:sz w:val="22"/>
                <w:szCs w:val="22"/>
                <w:lang w:val="en-GB" w:eastAsia="en-GB"/>
              </w:rPr>
              <w:t>)</w:t>
            </w:r>
            <w:r w:rsidRPr="00A27B16">
              <w:rPr>
                <w:rFonts w:ascii="Tahoma" w:hAnsi="Tahoma" w:cs="Tahoma"/>
                <w:i/>
                <w:iCs/>
                <w:color w:val="auto"/>
                <w:sz w:val="22"/>
                <w:szCs w:val="22"/>
                <w:lang w:val="en-GB" w:eastAsia="en-GB"/>
              </w:rPr>
              <w:t>ը</w:t>
            </w:r>
            <w:r w:rsidRPr="00A27B16">
              <w:rPr>
                <w:rFonts w:ascii="GHEA Grapalat" w:hAnsi="GHEA Grapalat" w:cs="GHEA Grapalat"/>
                <w:i/>
                <w:iCs/>
                <w:color w:val="auto"/>
                <w:sz w:val="22"/>
                <w:szCs w:val="22"/>
                <w:lang w:val="en-GB" w:eastAsia="en-GB"/>
              </w:rPr>
              <w:t>]</w:t>
            </w:r>
          </w:p>
        </w:tc>
      </w:tr>
    </w:tbl>
    <w:p w14:paraId="24E4C138" w14:textId="77777777" w:rsidR="009F158D" w:rsidRPr="00CB703D" w:rsidRDefault="009F158D" w:rsidP="009F158D">
      <w:pPr>
        <w:pStyle w:val="NormalWeb"/>
        <w:spacing w:before="0" w:beforeAutospacing="0" w:after="0" w:afterAutospacing="0"/>
        <w:jc w:val="both"/>
        <w:rPr>
          <w:rFonts w:ascii="GHEA Grapalat" w:hAnsi="GHEA Grapalat" w:cs="GHEA Grapalat"/>
          <w:sz w:val="22"/>
          <w:szCs w:val="22"/>
          <w:lang w:val="hy-AM"/>
        </w:rPr>
      </w:pPr>
    </w:p>
    <w:p w14:paraId="76D53C29" w14:textId="77777777" w:rsidR="009F158D" w:rsidRPr="00CB703D" w:rsidRDefault="009F158D" w:rsidP="009F158D">
      <w:pPr>
        <w:jc w:val="both"/>
        <w:rPr>
          <w:rFonts w:ascii="GHEA Grapalat" w:hAnsi="GHEA Grapalat" w:cs="GHEA Grapalat"/>
          <w:i/>
          <w:iCs/>
          <w:sz w:val="22"/>
          <w:szCs w:val="22"/>
        </w:rPr>
      </w:pPr>
    </w:p>
    <w:p w14:paraId="6D71E149" w14:textId="77777777" w:rsidR="009F158D" w:rsidRDefault="009F158D" w:rsidP="009F158D">
      <w:pPr>
        <w:tabs>
          <w:tab w:val="left" w:pos="720"/>
        </w:tabs>
        <w:jc w:val="both"/>
        <w:rPr>
          <w:rFonts w:ascii="Tahoma" w:hAnsi="Tahoma" w:cs="Tahoma"/>
          <w:i/>
          <w:iCs/>
        </w:rPr>
      </w:pPr>
      <w:r w:rsidRPr="00CB703D">
        <w:rPr>
          <w:rFonts w:ascii="Tahoma" w:hAnsi="Tahoma" w:cs="Tahoma"/>
          <w:i/>
          <w:iCs/>
        </w:rPr>
        <w:t>Ծանուցում</w:t>
      </w:r>
      <w:r w:rsidRPr="00CB703D">
        <w:rPr>
          <w:rFonts w:ascii="GHEA Grapalat" w:hAnsi="GHEA Grapalat" w:cs="GHEA Grapalat"/>
          <w:i/>
          <w:iCs/>
        </w:rPr>
        <w:t xml:space="preserve">` </w:t>
      </w:r>
      <w:r w:rsidRPr="00CB703D">
        <w:rPr>
          <w:rFonts w:ascii="Tahoma" w:hAnsi="Tahoma" w:cs="Tahoma"/>
          <w:i/>
          <w:iCs/>
        </w:rPr>
        <w:t>Շեղատառերով</w:t>
      </w:r>
      <w:r w:rsidRPr="00CB703D">
        <w:rPr>
          <w:rFonts w:ascii="GHEA Grapalat" w:hAnsi="GHEA Grapalat" w:cs="GHEA Grapalat"/>
          <w:i/>
          <w:iCs/>
        </w:rPr>
        <w:t xml:space="preserve"> </w:t>
      </w:r>
      <w:r w:rsidRPr="00CB703D">
        <w:rPr>
          <w:rFonts w:ascii="Tahoma" w:hAnsi="Tahoma" w:cs="Tahoma"/>
          <w:i/>
          <w:iCs/>
        </w:rPr>
        <w:t>գրված</w:t>
      </w:r>
      <w:r w:rsidRPr="00CB703D">
        <w:rPr>
          <w:rFonts w:ascii="GHEA Grapalat" w:hAnsi="GHEA Grapalat" w:cs="GHEA Grapalat"/>
          <w:i/>
          <w:iCs/>
        </w:rPr>
        <w:t xml:space="preserve"> </w:t>
      </w:r>
      <w:r w:rsidRPr="00CB703D">
        <w:rPr>
          <w:rFonts w:ascii="Tahoma" w:hAnsi="Tahoma" w:cs="Tahoma"/>
          <w:i/>
          <w:iCs/>
        </w:rPr>
        <w:t>հատվածները</w:t>
      </w:r>
      <w:r w:rsidRPr="00CB703D">
        <w:rPr>
          <w:rFonts w:ascii="GHEA Grapalat" w:hAnsi="GHEA Grapalat" w:cs="GHEA Grapalat"/>
          <w:i/>
          <w:iCs/>
        </w:rPr>
        <w:t xml:space="preserve"> </w:t>
      </w:r>
      <w:r w:rsidRPr="00CB703D">
        <w:rPr>
          <w:rFonts w:ascii="Tahoma" w:hAnsi="Tahoma" w:cs="Tahoma"/>
          <w:i/>
          <w:iCs/>
        </w:rPr>
        <w:t>ուղեցույցներ</w:t>
      </w:r>
      <w:r w:rsidRPr="00CB703D">
        <w:rPr>
          <w:rFonts w:ascii="GHEA Grapalat" w:hAnsi="GHEA Grapalat" w:cs="GHEA Grapalat"/>
          <w:i/>
          <w:iCs/>
        </w:rPr>
        <w:t xml:space="preserve"> </w:t>
      </w:r>
      <w:r w:rsidRPr="00CB703D">
        <w:rPr>
          <w:rFonts w:ascii="Tahoma" w:hAnsi="Tahoma" w:cs="Tahoma"/>
          <w:i/>
          <w:iCs/>
        </w:rPr>
        <w:t>են</w:t>
      </w:r>
      <w:r w:rsidRPr="00CB703D">
        <w:rPr>
          <w:rFonts w:ascii="GHEA Grapalat" w:hAnsi="GHEA Grapalat" w:cs="GHEA Grapalat"/>
          <w:i/>
          <w:iCs/>
        </w:rPr>
        <w:t xml:space="preserve">, </w:t>
      </w:r>
      <w:r w:rsidRPr="00CB703D">
        <w:rPr>
          <w:rFonts w:ascii="Tahoma" w:hAnsi="Tahoma" w:cs="Tahoma"/>
          <w:i/>
          <w:iCs/>
        </w:rPr>
        <w:t>պահանջի</w:t>
      </w:r>
      <w:r w:rsidRPr="00CB703D">
        <w:rPr>
          <w:rFonts w:ascii="GHEA Grapalat" w:hAnsi="GHEA Grapalat" w:cs="GHEA Grapalat"/>
          <w:i/>
          <w:iCs/>
        </w:rPr>
        <w:t xml:space="preserve"> </w:t>
      </w:r>
      <w:r w:rsidRPr="00CB703D">
        <w:rPr>
          <w:rFonts w:ascii="Tahoma" w:hAnsi="Tahoma" w:cs="Tahoma"/>
          <w:i/>
          <w:iCs/>
        </w:rPr>
        <w:t>երաշխավորագիրը</w:t>
      </w:r>
      <w:r w:rsidRPr="00CB703D">
        <w:rPr>
          <w:rFonts w:ascii="GHEA Grapalat" w:hAnsi="GHEA Grapalat" w:cs="GHEA Grapalat"/>
          <w:i/>
          <w:iCs/>
        </w:rPr>
        <w:t xml:space="preserve"> </w:t>
      </w:r>
      <w:r w:rsidRPr="00CB703D">
        <w:rPr>
          <w:rFonts w:ascii="Tahoma" w:hAnsi="Tahoma" w:cs="Tahoma"/>
          <w:i/>
          <w:iCs/>
        </w:rPr>
        <w:t>գրելու</w:t>
      </w:r>
      <w:r w:rsidRPr="00CB703D">
        <w:rPr>
          <w:rFonts w:ascii="GHEA Grapalat" w:hAnsi="GHEA Grapalat" w:cs="GHEA Grapalat"/>
          <w:i/>
          <w:iCs/>
        </w:rPr>
        <w:t xml:space="preserve"> </w:t>
      </w:r>
      <w:r w:rsidRPr="00CB703D">
        <w:rPr>
          <w:rFonts w:ascii="Tahoma" w:hAnsi="Tahoma" w:cs="Tahoma"/>
          <w:i/>
          <w:iCs/>
        </w:rPr>
        <w:t>համար</w:t>
      </w:r>
      <w:r w:rsidRPr="00CB703D">
        <w:rPr>
          <w:rFonts w:ascii="GHEA Grapalat" w:hAnsi="GHEA Grapalat" w:cs="GHEA Grapalat"/>
          <w:i/>
          <w:iCs/>
        </w:rPr>
        <w:t xml:space="preserve">, </w:t>
      </w:r>
      <w:r w:rsidRPr="00CB703D">
        <w:rPr>
          <w:rFonts w:ascii="Tahoma" w:hAnsi="Tahoma" w:cs="Tahoma"/>
          <w:i/>
          <w:iCs/>
        </w:rPr>
        <w:t>որոնք</w:t>
      </w:r>
      <w:r w:rsidRPr="00CB703D">
        <w:rPr>
          <w:rFonts w:ascii="GHEA Grapalat" w:hAnsi="GHEA Grapalat" w:cs="GHEA Grapalat"/>
          <w:i/>
          <w:iCs/>
        </w:rPr>
        <w:t xml:space="preserve"> </w:t>
      </w:r>
      <w:r w:rsidRPr="00CB703D">
        <w:rPr>
          <w:rFonts w:ascii="Tahoma" w:hAnsi="Tahoma" w:cs="Tahoma"/>
          <w:i/>
          <w:iCs/>
        </w:rPr>
        <w:t>կջնջվեն</w:t>
      </w:r>
      <w:r w:rsidRPr="00CB703D">
        <w:rPr>
          <w:rFonts w:ascii="GHEA Grapalat" w:hAnsi="GHEA Grapalat" w:cs="GHEA Grapalat"/>
          <w:i/>
          <w:iCs/>
        </w:rPr>
        <w:t xml:space="preserve"> </w:t>
      </w:r>
      <w:r w:rsidRPr="00CB703D">
        <w:rPr>
          <w:rFonts w:ascii="Tahoma" w:hAnsi="Tahoma" w:cs="Tahoma"/>
          <w:i/>
          <w:iCs/>
        </w:rPr>
        <w:t>վերջնական</w:t>
      </w:r>
      <w:r w:rsidRPr="00CB703D">
        <w:rPr>
          <w:rFonts w:ascii="GHEA Grapalat" w:hAnsi="GHEA Grapalat" w:cs="GHEA Grapalat"/>
          <w:i/>
          <w:iCs/>
        </w:rPr>
        <w:t xml:space="preserve"> </w:t>
      </w:r>
      <w:r w:rsidRPr="00CB703D">
        <w:rPr>
          <w:rFonts w:ascii="Tahoma" w:hAnsi="Tahoma" w:cs="Tahoma"/>
          <w:i/>
          <w:iCs/>
        </w:rPr>
        <w:t>փաստաթղթից</w:t>
      </w:r>
    </w:p>
    <w:p w14:paraId="44DC990B" w14:textId="77777777" w:rsidR="009F158D" w:rsidRDefault="009F158D" w:rsidP="009F158D">
      <w:pPr>
        <w:tabs>
          <w:tab w:val="left" w:pos="720"/>
        </w:tabs>
        <w:jc w:val="both"/>
        <w:rPr>
          <w:rFonts w:ascii="Tahoma" w:hAnsi="Tahoma" w:cs="Tahoma"/>
          <w:i/>
          <w:iCs/>
        </w:rPr>
      </w:pPr>
    </w:p>
    <w:p w14:paraId="5DE807A5" w14:textId="77777777" w:rsidR="009F158D" w:rsidRDefault="009F158D" w:rsidP="009F158D">
      <w:pPr>
        <w:tabs>
          <w:tab w:val="left" w:pos="720"/>
        </w:tabs>
        <w:jc w:val="both"/>
        <w:rPr>
          <w:rFonts w:ascii="Tahoma" w:hAnsi="Tahoma" w:cs="Tahoma"/>
          <w:i/>
          <w:iCs/>
        </w:rPr>
      </w:pPr>
    </w:p>
    <w:p w14:paraId="297A3E2D" w14:textId="77777777" w:rsidR="009F158D" w:rsidRDefault="009F158D" w:rsidP="009F158D">
      <w:pPr>
        <w:tabs>
          <w:tab w:val="left" w:pos="720"/>
        </w:tabs>
        <w:jc w:val="both"/>
        <w:rPr>
          <w:rFonts w:ascii="Tahoma" w:hAnsi="Tahoma" w:cs="Tahoma"/>
          <w:i/>
          <w:iCs/>
        </w:rPr>
      </w:pPr>
    </w:p>
    <w:p w14:paraId="51B01A24" w14:textId="77777777" w:rsidR="009F158D" w:rsidRDefault="009F158D" w:rsidP="009F158D">
      <w:pPr>
        <w:tabs>
          <w:tab w:val="left" w:pos="720"/>
        </w:tabs>
        <w:jc w:val="both"/>
        <w:rPr>
          <w:rFonts w:ascii="Tahoma" w:hAnsi="Tahoma" w:cs="Tahoma"/>
          <w:i/>
          <w:iCs/>
        </w:rPr>
      </w:pPr>
    </w:p>
    <w:p w14:paraId="6BE7B017" w14:textId="77777777" w:rsidR="009F158D" w:rsidRDefault="009F158D" w:rsidP="009F158D">
      <w:pPr>
        <w:tabs>
          <w:tab w:val="left" w:pos="720"/>
        </w:tabs>
        <w:jc w:val="both"/>
        <w:rPr>
          <w:rFonts w:ascii="Tahoma" w:hAnsi="Tahoma" w:cs="Tahoma"/>
          <w:i/>
          <w:iCs/>
        </w:rPr>
      </w:pPr>
    </w:p>
    <w:p w14:paraId="325B5A77" w14:textId="77777777" w:rsidR="009F158D" w:rsidRDefault="009F158D" w:rsidP="009F158D">
      <w:pPr>
        <w:tabs>
          <w:tab w:val="left" w:pos="720"/>
        </w:tabs>
        <w:jc w:val="both"/>
        <w:rPr>
          <w:rFonts w:ascii="Tahoma" w:hAnsi="Tahoma" w:cs="Tahoma"/>
          <w:i/>
          <w:iCs/>
        </w:rPr>
      </w:pPr>
    </w:p>
    <w:p w14:paraId="75AA67A9" w14:textId="13DE61F6" w:rsidR="009F158D" w:rsidRDefault="009F158D" w:rsidP="009F158D">
      <w:pPr>
        <w:tabs>
          <w:tab w:val="left" w:pos="720"/>
        </w:tabs>
        <w:jc w:val="both"/>
        <w:rPr>
          <w:rFonts w:ascii="Tahoma" w:hAnsi="Tahoma" w:cs="Tahoma"/>
          <w:i/>
          <w:iCs/>
        </w:rPr>
      </w:pPr>
    </w:p>
    <w:p w14:paraId="2557B5D5" w14:textId="77777777" w:rsidR="009F158D" w:rsidRDefault="009F158D" w:rsidP="009F158D">
      <w:pPr>
        <w:tabs>
          <w:tab w:val="left" w:pos="720"/>
        </w:tabs>
        <w:jc w:val="both"/>
        <w:rPr>
          <w:rFonts w:ascii="Tahoma" w:hAnsi="Tahoma" w:cs="Tahoma"/>
          <w:i/>
          <w:iCs/>
        </w:rPr>
      </w:pPr>
    </w:p>
    <w:p w14:paraId="30E77489" w14:textId="77777777" w:rsidR="009F158D" w:rsidRDefault="009F158D" w:rsidP="009F158D">
      <w:pPr>
        <w:tabs>
          <w:tab w:val="left" w:pos="720"/>
        </w:tabs>
        <w:jc w:val="both"/>
        <w:rPr>
          <w:rFonts w:ascii="Tahoma" w:hAnsi="Tahoma" w:cs="Tahoma"/>
          <w:i/>
          <w:iCs/>
        </w:rPr>
      </w:pPr>
    </w:p>
    <w:p w14:paraId="3A6E828A" w14:textId="77777777" w:rsidR="009F158D" w:rsidRDefault="009F158D" w:rsidP="009F158D">
      <w:pPr>
        <w:tabs>
          <w:tab w:val="left" w:pos="720"/>
        </w:tabs>
        <w:jc w:val="both"/>
        <w:rPr>
          <w:rFonts w:ascii="Tahoma" w:hAnsi="Tahoma" w:cs="Tahoma"/>
          <w:i/>
          <w:iCs/>
        </w:rPr>
      </w:pPr>
    </w:p>
    <w:p w14:paraId="3C92A8A6" w14:textId="77777777" w:rsidR="009F158D" w:rsidRPr="009E7E42" w:rsidRDefault="009F158D" w:rsidP="009F158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15CAAD7" w14:textId="77777777" w:rsidR="009F158D" w:rsidRPr="00C6070E" w:rsidRDefault="009F158D" w:rsidP="009F158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C6070E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C6070E">
        <w:rPr>
          <w:rFonts w:ascii="GHEA Mariam" w:hAnsi="GHEA Mariam" w:cs="Sylfaen"/>
          <w:sz w:val="22"/>
          <w:szCs w:val="22"/>
        </w:rPr>
        <w:t>ՎԱՐՉԱՊԵՏԻ</w:t>
      </w:r>
      <w:r w:rsidRPr="00C6070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C6070E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B12DF56" w14:textId="77777777" w:rsidR="009F158D" w:rsidRPr="00C6070E" w:rsidRDefault="009F158D" w:rsidP="009F158D">
      <w:pPr>
        <w:tabs>
          <w:tab w:val="left" w:pos="720"/>
        </w:tabs>
        <w:jc w:val="both"/>
        <w:rPr>
          <w:rFonts w:ascii="GHEA Mariam" w:hAnsi="GHEA Mariam" w:cs="Sylfaen"/>
          <w:spacing w:val="-8"/>
          <w:sz w:val="22"/>
          <w:szCs w:val="22"/>
        </w:rPr>
      </w:pPr>
      <w:r w:rsidRPr="00C6070E">
        <w:rPr>
          <w:rFonts w:ascii="GHEA Mariam" w:hAnsi="GHEA Mariam"/>
          <w:sz w:val="22"/>
          <w:szCs w:val="22"/>
          <w:lang w:val="af-ZA"/>
        </w:rPr>
        <w:t xml:space="preserve">                  </w:t>
      </w:r>
      <w:r w:rsidRPr="00C6070E">
        <w:rPr>
          <w:rFonts w:ascii="GHEA Mariam" w:hAnsi="GHEA Mariam"/>
          <w:sz w:val="22"/>
          <w:szCs w:val="22"/>
          <w:lang w:val="af-ZA"/>
        </w:rPr>
        <w:tab/>
        <w:t xml:space="preserve">     </w:t>
      </w:r>
      <w:r w:rsidRPr="00C6070E">
        <w:rPr>
          <w:rFonts w:ascii="GHEA Mariam" w:hAnsi="GHEA Mariam" w:cs="Sylfaen"/>
          <w:spacing w:val="-8"/>
          <w:sz w:val="22"/>
          <w:szCs w:val="22"/>
        </w:rPr>
        <w:t>ՂԵԿԱՎԱՐ</w:t>
      </w:r>
      <w:r w:rsidRPr="00C6070E">
        <w:rPr>
          <w:rFonts w:ascii="GHEA Mariam" w:hAnsi="GHEA Mariam" w:cs="Sylfaen"/>
          <w:sz w:val="22"/>
          <w:szCs w:val="22"/>
          <w:lang w:val="af-ZA"/>
        </w:rPr>
        <w:tab/>
      </w:r>
      <w:r w:rsidRPr="00C6070E">
        <w:rPr>
          <w:rFonts w:ascii="GHEA Mariam" w:hAnsi="GHEA Mariam" w:cs="Sylfaen"/>
          <w:sz w:val="22"/>
          <w:szCs w:val="22"/>
          <w:lang w:val="af-ZA"/>
        </w:rPr>
        <w:tab/>
      </w:r>
      <w:r w:rsidRPr="00C6070E">
        <w:rPr>
          <w:rFonts w:ascii="GHEA Mariam" w:hAnsi="GHEA Mariam" w:cs="Sylfaen"/>
          <w:sz w:val="22"/>
          <w:szCs w:val="22"/>
          <w:lang w:val="af-ZA"/>
        </w:rPr>
        <w:tab/>
      </w:r>
      <w:r w:rsidRPr="00C6070E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C6070E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              </w:t>
      </w:r>
      <w:r w:rsidRPr="00C6070E">
        <w:rPr>
          <w:rFonts w:ascii="GHEA Mariam" w:hAnsi="GHEA Mariam" w:cs="Arial Armenian"/>
          <w:sz w:val="22"/>
          <w:szCs w:val="22"/>
        </w:rPr>
        <w:t>Է</w:t>
      </w:r>
      <w:r w:rsidRPr="00C6070E">
        <w:rPr>
          <w:rFonts w:ascii="GHEA Mariam" w:hAnsi="GHEA Mariam" w:cs="Arial Armenian"/>
          <w:spacing w:val="-8"/>
          <w:sz w:val="22"/>
          <w:szCs w:val="22"/>
          <w:lang w:val="af-ZA"/>
        </w:rPr>
        <w:t>. ԱՂԱՋԱ</w:t>
      </w:r>
      <w:r w:rsidRPr="00C6070E">
        <w:rPr>
          <w:rFonts w:ascii="GHEA Mariam" w:hAnsi="GHEA Mariam" w:cs="Arial Armenian"/>
          <w:spacing w:val="-8"/>
          <w:sz w:val="22"/>
          <w:szCs w:val="22"/>
        </w:rPr>
        <w:t>Ն</w:t>
      </w:r>
      <w:r w:rsidRPr="00C6070E">
        <w:rPr>
          <w:rFonts w:ascii="GHEA Mariam" w:hAnsi="GHEA Mariam" w:cs="Sylfaen"/>
          <w:spacing w:val="-8"/>
          <w:sz w:val="22"/>
          <w:szCs w:val="22"/>
        </w:rPr>
        <w:t>ՅԱՆ</w:t>
      </w:r>
    </w:p>
    <w:p w14:paraId="5E0EA8ED" w14:textId="77777777" w:rsidR="009F158D" w:rsidRPr="00C6070E" w:rsidRDefault="009F158D" w:rsidP="009F158D">
      <w:pPr>
        <w:tabs>
          <w:tab w:val="left" w:pos="720"/>
        </w:tabs>
        <w:jc w:val="both"/>
        <w:rPr>
          <w:rFonts w:ascii="GHEA Mariam" w:hAnsi="GHEA Mariam" w:cs="Sylfaen"/>
          <w:spacing w:val="-8"/>
          <w:sz w:val="22"/>
          <w:szCs w:val="22"/>
        </w:rPr>
      </w:pPr>
    </w:p>
    <w:p w14:paraId="73737F42" w14:textId="77777777" w:rsidR="001F225D" w:rsidRDefault="001F225D">
      <w:pPr>
        <w:pStyle w:val="mechtex"/>
      </w:pPr>
    </w:p>
    <w:sectPr w:rsidR="001F225D" w:rsidSect="008F3F1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AE309" w14:textId="77777777" w:rsidR="00BF6E64" w:rsidRDefault="00BF6E64">
      <w:r>
        <w:separator/>
      </w:r>
    </w:p>
  </w:endnote>
  <w:endnote w:type="continuationSeparator" w:id="0">
    <w:p w14:paraId="2FD6D446" w14:textId="77777777" w:rsidR="00BF6E64" w:rsidRDefault="00BF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DFD1" w14:textId="77777777" w:rsidR="001E10FC" w:rsidRDefault="001E10F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B41F" w14:textId="409D9273" w:rsidR="001E10FC" w:rsidRPr="00DA7AFC" w:rsidRDefault="001E10FC" w:rsidP="00DA7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B2D5" w14:textId="78081306" w:rsidR="001E10FC" w:rsidRPr="00DA7AFC" w:rsidRDefault="001E10FC" w:rsidP="00DA7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FFCAF" w14:textId="77777777" w:rsidR="00BF6E64" w:rsidRDefault="00BF6E64">
      <w:r>
        <w:separator/>
      </w:r>
    </w:p>
  </w:footnote>
  <w:footnote w:type="continuationSeparator" w:id="0">
    <w:p w14:paraId="027F265F" w14:textId="77777777" w:rsidR="00BF6E64" w:rsidRDefault="00BF6E64">
      <w:r>
        <w:continuationSeparator/>
      </w:r>
    </w:p>
  </w:footnote>
  <w:footnote w:id="1">
    <w:p w14:paraId="2A01AFC9" w14:textId="77777777" w:rsidR="001E10FC" w:rsidRDefault="001E10FC" w:rsidP="009F158D">
      <w:pPr>
        <w:pStyle w:val="FootnoteText"/>
      </w:pPr>
      <w:r w:rsidRPr="00DC30DB">
        <w:rPr>
          <w:rStyle w:val="FootnoteReference"/>
          <w:sz w:val="18"/>
          <w:szCs w:val="18"/>
        </w:rPr>
        <w:footnoteRef/>
      </w:r>
      <w:r w:rsidRPr="00DC30DB">
        <w:rPr>
          <w:sz w:val="18"/>
          <w:szCs w:val="18"/>
        </w:rPr>
        <w:t xml:space="preserve"> </w:t>
      </w:r>
      <w:r w:rsidRPr="0099108A">
        <w:rPr>
          <w:rFonts w:ascii="Sylfaen" w:hAnsi="Sylfaen" w:cs="Sylfaen"/>
          <w:sz w:val="18"/>
          <w:szCs w:val="18"/>
        </w:rPr>
        <w:t>Միջազգային</w:t>
      </w:r>
      <w:r w:rsidRPr="0099108A">
        <w:rPr>
          <w:sz w:val="18"/>
          <w:szCs w:val="18"/>
        </w:rPr>
        <w:t xml:space="preserve"> </w:t>
      </w:r>
      <w:r w:rsidRPr="0099108A">
        <w:rPr>
          <w:rFonts w:ascii="Sylfaen" w:hAnsi="Sylfaen" w:cs="Sylfaen"/>
          <w:sz w:val="18"/>
          <w:szCs w:val="18"/>
        </w:rPr>
        <w:t>ճանապարհորդությունը</w:t>
      </w:r>
      <w:r w:rsidRPr="0099108A">
        <w:rPr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վճարվ</w:t>
      </w:r>
      <w:r w:rsidRPr="0099108A">
        <w:rPr>
          <w:rFonts w:ascii="Sylfaen" w:hAnsi="Sylfaen" w:cs="Sylfaen"/>
          <w:sz w:val="18"/>
          <w:szCs w:val="18"/>
        </w:rPr>
        <w:t>ում</w:t>
      </w:r>
      <w:r w:rsidRPr="0099108A">
        <w:rPr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է</w:t>
      </w:r>
      <w:r w:rsidRPr="0099108A">
        <w:rPr>
          <w:sz w:val="18"/>
          <w:szCs w:val="18"/>
        </w:rPr>
        <w:t xml:space="preserve"> </w:t>
      </w:r>
      <w:r w:rsidRPr="0099108A">
        <w:rPr>
          <w:rFonts w:ascii="Sylfaen" w:hAnsi="Sylfaen" w:cs="Sylfaen"/>
          <w:sz w:val="18"/>
          <w:szCs w:val="18"/>
        </w:rPr>
        <w:t>ինքնարժեքով</w:t>
      </w:r>
      <w:r>
        <w:rPr>
          <w:rFonts w:ascii="Sylfaen" w:hAnsi="Sylfaen" w:cs="Sylfaen"/>
          <w:sz w:val="18"/>
          <w:szCs w:val="18"/>
          <w:lang w:val="hy-AM"/>
        </w:rPr>
        <w:t>:</w:t>
      </w:r>
    </w:p>
  </w:footnote>
  <w:footnote w:id="2">
    <w:p w14:paraId="1DC17156" w14:textId="77777777" w:rsidR="001E10FC" w:rsidRDefault="001E10FC" w:rsidP="009F158D">
      <w:pPr>
        <w:pStyle w:val="FootnoteText"/>
        <w:jc w:val="both"/>
      </w:pPr>
      <w:r w:rsidRPr="00DC30DB">
        <w:rPr>
          <w:rStyle w:val="FootnoteReference"/>
          <w:sz w:val="18"/>
          <w:szCs w:val="18"/>
        </w:rPr>
        <w:footnoteRef/>
      </w:r>
      <w:r w:rsidRPr="0099108A">
        <w:rPr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Մեկ ավտոմեքենայի վարձակալություն</w:t>
      </w:r>
      <w:r w:rsidRPr="0099108A">
        <w:rPr>
          <w:sz w:val="18"/>
          <w:szCs w:val="18"/>
          <w:lang w:val="hy-AM"/>
        </w:rPr>
        <w:t xml:space="preserve"> (</w:t>
      </w:r>
      <w:r>
        <w:rPr>
          <w:rFonts w:ascii="Sylfaen" w:hAnsi="Sylfaen" w:cs="Sylfaen"/>
          <w:sz w:val="18"/>
          <w:szCs w:val="18"/>
          <w:lang w:val="hy-AM"/>
        </w:rPr>
        <w:t>լիարժեք մարդատար խցիկով և ամբողջական շարժաբերով արտաճանապարհային ավտոմեքենա՝ բենզինով</w:t>
      </w:r>
      <w:r w:rsidRPr="0099108A">
        <w:rPr>
          <w:sz w:val="18"/>
          <w:szCs w:val="18"/>
          <w:lang w:val="hy-AM"/>
        </w:rPr>
        <w:t>)</w:t>
      </w:r>
      <w:r>
        <w:rPr>
          <w:rFonts w:ascii="Sylfaen" w:hAnsi="Sylfaen" w:cs="Sylfaen"/>
          <w:sz w:val="18"/>
          <w:szCs w:val="18"/>
          <w:lang w:val="hy-AM"/>
        </w:rPr>
        <w:t>, ներառյալ վառելիքի ծախսը, ապահովագրությունը, վարորդի ծառայությունը և պահպանումը</w:t>
      </w:r>
      <w:r w:rsidRPr="0099108A">
        <w:rPr>
          <w:sz w:val="18"/>
          <w:szCs w:val="18"/>
          <w:lang w:val="hy-AM"/>
        </w:rPr>
        <w:t>)</w:t>
      </w:r>
      <w:r>
        <w:rPr>
          <w:rFonts w:ascii="Sylfaen" w:hAnsi="Sylfaen" w:cs="Sylfaen"/>
          <w:sz w:val="18"/>
          <w:szCs w:val="18"/>
          <w:lang w:val="hy-AM"/>
        </w:rPr>
        <w:t>:</w:t>
      </w:r>
      <w:r w:rsidRPr="0099108A">
        <w:rPr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Լ</w:t>
      </w:r>
      <w:r w:rsidRPr="0099108A">
        <w:rPr>
          <w:rFonts w:ascii="Sylfaen" w:hAnsi="Sylfaen" w:cs="Sylfaen"/>
          <w:sz w:val="18"/>
          <w:szCs w:val="18"/>
          <w:lang w:val="hy-AM"/>
        </w:rPr>
        <w:t>րացուցիչ</w:t>
      </w:r>
      <w:r w:rsidRPr="0099108A">
        <w:rPr>
          <w:sz w:val="18"/>
          <w:szCs w:val="18"/>
          <w:lang w:val="hy-AM"/>
        </w:rPr>
        <w:t xml:space="preserve"> 2 </w:t>
      </w:r>
      <w:r>
        <w:rPr>
          <w:rFonts w:ascii="Sylfaen" w:hAnsi="Sylfaen" w:cs="Sylfaen"/>
          <w:sz w:val="18"/>
          <w:szCs w:val="18"/>
          <w:lang w:val="hy-AM"/>
        </w:rPr>
        <w:t xml:space="preserve">ավտոմեքենայի </w:t>
      </w:r>
      <w:r w:rsidRPr="0099108A">
        <w:rPr>
          <w:rFonts w:ascii="Sylfaen" w:hAnsi="Sylfaen" w:cs="Sylfaen"/>
          <w:sz w:val="18"/>
          <w:szCs w:val="18"/>
          <w:lang w:val="hy-AM"/>
        </w:rPr>
        <w:t>վարձույթ</w:t>
      </w:r>
      <w:r w:rsidRPr="0099108A">
        <w:rPr>
          <w:sz w:val="18"/>
          <w:szCs w:val="18"/>
          <w:lang w:val="hy-AM"/>
        </w:rPr>
        <w:t xml:space="preserve"> </w:t>
      </w:r>
      <w:r w:rsidRPr="0099108A">
        <w:rPr>
          <w:rFonts w:ascii="Sylfaen" w:hAnsi="Sylfaen" w:cs="Sylfaen"/>
          <w:sz w:val="18"/>
          <w:szCs w:val="18"/>
          <w:lang w:val="hy-AM"/>
        </w:rPr>
        <w:t>և</w:t>
      </w:r>
      <w:r w:rsidRPr="0099108A">
        <w:rPr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շահագործման</w:t>
      </w:r>
      <w:r w:rsidRPr="0099108A">
        <w:rPr>
          <w:sz w:val="18"/>
          <w:szCs w:val="18"/>
          <w:lang w:val="hy-AM"/>
        </w:rPr>
        <w:t xml:space="preserve"> </w:t>
      </w:r>
      <w:r w:rsidRPr="0099108A">
        <w:rPr>
          <w:rFonts w:ascii="Sylfaen" w:hAnsi="Sylfaen" w:cs="Sylfaen"/>
          <w:sz w:val="18"/>
          <w:szCs w:val="18"/>
          <w:lang w:val="hy-AM"/>
        </w:rPr>
        <w:t>ծախսեր</w:t>
      </w:r>
      <w:r w:rsidRPr="0099108A">
        <w:rPr>
          <w:sz w:val="18"/>
          <w:szCs w:val="18"/>
          <w:lang w:val="hy-AM"/>
        </w:rPr>
        <w:t>:</w:t>
      </w:r>
      <w:r>
        <w:rPr>
          <w:rFonts w:ascii="Sylfaen" w:hAnsi="Sylfaen" w:cs="Sylfaen"/>
          <w:sz w:val="18"/>
          <w:szCs w:val="18"/>
          <w:lang w:val="hy-AM"/>
        </w:rPr>
        <w:t xml:space="preserve"> Ա</w:t>
      </w:r>
      <w:r w:rsidRPr="0099108A">
        <w:rPr>
          <w:rFonts w:ascii="Sylfaen" w:hAnsi="Sylfaen" w:cs="Sylfaen"/>
          <w:sz w:val="18"/>
          <w:szCs w:val="18"/>
          <w:lang w:val="hy-AM"/>
        </w:rPr>
        <w:t>յս լրացուցիչ վարձավճարները կ</w:t>
      </w:r>
      <w:r>
        <w:rPr>
          <w:rFonts w:ascii="Sylfaen" w:hAnsi="Sylfaen" w:cs="Sylfaen"/>
          <w:sz w:val="18"/>
          <w:szCs w:val="18"/>
          <w:lang w:val="hy-AM"/>
        </w:rPr>
        <w:t>կատարվեն միայն</w:t>
      </w:r>
      <w:r w:rsidRPr="0099108A">
        <w:rPr>
          <w:rFonts w:ascii="Sylfaen" w:hAnsi="Sylfaen" w:cs="Sylfaen"/>
          <w:sz w:val="18"/>
          <w:szCs w:val="18"/>
          <w:lang w:val="hy-AM"/>
        </w:rPr>
        <w:t xml:space="preserve"> Խորհրդատուի հաշվին:</w:t>
      </w:r>
    </w:p>
  </w:footnote>
  <w:footnote w:id="3">
    <w:p w14:paraId="2125B661" w14:textId="77777777" w:rsidR="001E10FC" w:rsidRDefault="001E10FC" w:rsidP="009F158D">
      <w:pPr>
        <w:pStyle w:val="FootnoteText"/>
        <w:rPr>
          <w:rFonts w:ascii="Sylfaen" w:hAnsi="Sylfaen" w:cs="Sylfaen"/>
          <w:sz w:val="18"/>
          <w:szCs w:val="18"/>
        </w:rPr>
      </w:pPr>
      <w:r w:rsidRPr="00DC30DB">
        <w:rPr>
          <w:rStyle w:val="FootnoteReference"/>
          <w:sz w:val="18"/>
          <w:szCs w:val="18"/>
        </w:rPr>
        <w:footnoteRef/>
      </w:r>
      <w:r w:rsidRPr="0099108A">
        <w:rPr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sz w:val="18"/>
          <w:szCs w:val="18"/>
          <w:lang w:val="hy-AM"/>
        </w:rPr>
        <w:t>Խորհրդատուն կտրամադրի այս անձնակազմը իր սեփական միջոցների հաշվին:</w:t>
      </w:r>
    </w:p>
    <w:p w14:paraId="3ED25B50" w14:textId="77777777" w:rsidR="001E10FC" w:rsidRPr="00C6070E" w:rsidRDefault="001E10FC" w:rsidP="009F158D">
      <w:pPr>
        <w:pStyle w:val="FootnoteText"/>
      </w:pPr>
    </w:p>
  </w:footnote>
  <w:footnote w:id="4">
    <w:p w14:paraId="2705EF1F" w14:textId="77777777" w:rsidR="001E10FC" w:rsidRDefault="001E10FC" w:rsidP="009F158D">
      <w:pPr>
        <w:pStyle w:val="FootnoteText"/>
        <w:tabs>
          <w:tab w:val="left" w:pos="180"/>
        </w:tabs>
        <w:ind w:left="180" w:hanging="180"/>
        <w:jc w:val="both"/>
      </w:pPr>
      <w:r w:rsidRPr="00B72FB1">
        <w:rPr>
          <w:rStyle w:val="FootnoteReference"/>
          <w:lang w:val="hy-AM"/>
        </w:rPr>
        <w:t>1</w:t>
      </w:r>
      <w:r w:rsidRPr="00B72FB1">
        <w:rPr>
          <w:lang w:val="hy-AM"/>
        </w:rPr>
        <w:tab/>
      </w:r>
      <w:r w:rsidRPr="00B72FB1">
        <w:rPr>
          <w:rFonts w:ascii="Sylfaen" w:hAnsi="Sylfaen" w:cs="Sylfaen"/>
          <w:lang w:val="hy-AM"/>
        </w:rPr>
        <w:t xml:space="preserve">Երաշխավորը պետք է նշի գումարը՝ ներկայացնելով կանխավճարի գումարը, որն արտահայտված է կամ Պայմանագրում սահմանված կանխավճարի արժույթով(ներով) կամ Պատվիրատուի համար ընդունելի ազատ փոխարկելի արժույթով: </w:t>
      </w:r>
    </w:p>
  </w:footnote>
  <w:footnote w:id="5">
    <w:p w14:paraId="29B330AF" w14:textId="77777777" w:rsidR="001E10FC" w:rsidRDefault="001E10FC" w:rsidP="009F158D">
      <w:pPr>
        <w:pStyle w:val="FootnoteText"/>
        <w:tabs>
          <w:tab w:val="left" w:pos="180"/>
        </w:tabs>
        <w:ind w:left="180" w:hanging="180"/>
        <w:jc w:val="both"/>
        <w:rPr>
          <w:rFonts w:ascii="Sylfaen" w:hAnsi="Sylfaen" w:cs="Sylfaen"/>
        </w:rPr>
      </w:pPr>
      <w:r w:rsidRPr="00B72FB1">
        <w:rPr>
          <w:rStyle w:val="FootnoteReference"/>
          <w:lang w:val="hy-AM"/>
        </w:rPr>
        <w:t>2</w:t>
      </w:r>
      <w:r w:rsidRPr="00B72FB1">
        <w:rPr>
          <w:lang w:val="hy-AM"/>
        </w:rPr>
        <w:tab/>
      </w:r>
      <w:r w:rsidRPr="00B72FB1">
        <w:rPr>
          <w:rFonts w:ascii="Sylfaen" w:hAnsi="Sylfaen" w:cs="Sylfaen"/>
          <w:lang w:val="hy-AM"/>
        </w:rPr>
        <w:t xml:space="preserve">Նշել ակնկալվող ժամկետը լրանալու ամսաթիվը: Պայմանագրի ավարտի երկարացման դեպքում Պատվիրատուն պետք է Երաշխավորից պահանջի սույն երաշխիքի երկարացումը: Այդ պահանջը պետք է գրավոր լինի և պետք է ներկայացվի նախքան երաշխիքում սահմանված ժամկետը լրանալու ամսաթիվը: Սույն երաշխիքը մշակելիս Պատվիրատուն կարող է ավելացնել հետևյալ տեքստը նախավերջին պարբերության վերջում՝ «Երաշխավորողը համաձայն է սույն երաշխիքի մեկանգամյա երկարացման, որը չի գերազանցի </w:t>
      </w:r>
      <w:r w:rsidRPr="00B72FB1">
        <w:rPr>
          <w:lang w:val="hy-AM"/>
        </w:rPr>
        <w:t>[</w:t>
      </w:r>
      <w:r w:rsidRPr="00B72FB1">
        <w:rPr>
          <w:rFonts w:ascii="Sylfaen" w:hAnsi="Sylfaen" w:cs="Sylfaen"/>
          <w:lang w:val="hy-AM"/>
        </w:rPr>
        <w:t>վեց ամիս</w:t>
      </w:r>
      <w:r w:rsidRPr="00B72FB1">
        <w:rPr>
          <w:lang w:val="hy-AM"/>
        </w:rPr>
        <w:t>][</w:t>
      </w:r>
      <w:r w:rsidRPr="00B72FB1">
        <w:rPr>
          <w:rFonts w:ascii="Sylfaen" w:hAnsi="Sylfaen" w:cs="Sylfaen"/>
          <w:lang w:val="hy-AM"/>
        </w:rPr>
        <w:t>մեկ տարի</w:t>
      </w:r>
      <w:r w:rsidRPr="00B72FB1">
        <w:rPr>
          <w:lang w:val="hy-AM"/>
        </w:rPr>
        <w:t xml:space="preserve">] </w:t>
      </w:r>
      <w:r w:rsidRPr="00B72FB1">
        <w:rPr>
          <w:rFonts w:ascii="Sylfaen" w:hAnsi="Sylfaen" w:cs="Sylfaen"/>
          <w:lang w:val="hy-AM"/>
        </w:rPr>
        <w:t xml:space="preserve">ի պատասխան նման երկարացման համար Պատվիրատուի կողմից գրավոր դիմումի: Այդ դիմումը պետք է ներկայացվի Երաշխավորին նախքան երաշխիքի ժամկետի լրանալու ամսաթիվը»:  </w:t>
      </w:r>
    </w:p>
    <w:p w14:paraId="5A5F7ACC" w14:textId="77777777" w:rsidR="001E10FC" w:rsidRPr="00872483" w:rsidRDefault="001E10FC" w:rsidP="009F158D">
      <w:pPr>
        <w:pStyle w:val="FootnoteText"/>
        <w:tabs>
          <w:tab w:val="left" w:pos="180"/>
        </w:tabs>
        <w:ind w:left="180" w:hanging="18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DB08" w14:textId="77777777" w:rsidR="001E10FC" w:rsidRPr="00203595" w:rsidRDefault="001E10FC" w:rsidP="001E1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0567D" w14:textId="77777777" w:rsidR="001E10FC" w:rsidRPr="00203595" w:rsidRDefault="001E10FC" w:rsidP="001E1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C983" w14:textId="77777777" w:rsidR="001E10FC" w:rsidRDefault="001E10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E383A7" w14:textId="77777777" w:rsidR="001E10FC" w:rsidRDefault="001E10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2679" w14:textId="77777777" w:rsidR="001E10FC" w:rsidRDefault="001E1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572"/>
    <w:multiLevelType w:val="multilevel"/>
    <w:tmpl w:val="63867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511805"/>
    <w:multiLevelType w:val="hybridMultilevel"/>
    <w:tmpl w:val="DC8ED81C"/>
    <w:lvl w:ilvl="0" w:tplc="844244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806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328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6E4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C69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4AB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E24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14C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D8B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E62DD5"/>
    <w:multiLevelType w:val="hybridMultilevel"/>
    <w:tmpl w:val="A060F4D8"/>
    <w:lvl w:ilvl="0" w:tplc="FE00E2B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0467B"/>
    <w:multiLevelType w:val="multilevel"/>
    <w:tmpl w:val="96E2DB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577109"/>
    <w:multiLevelType w:val="multilevel"/>
    <w:tmpl w:val="90F0F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1C5FC4"/>
    <w:multiLevelType w:val="hybridMultilevel"/>
    <w:tmpl w:val="55146D2A"/>
    <w:lvl w:ilvl="0" w:tplc="0809000F">
      <w:start w:val="1"/>
      <w:numFmt w:val="decimal"/>
      <w:lvlText w:val="%1."/>
      <w:lvlJc w:val="left"/>
      <w:pPr>
        <w:ind w:left="456" w:hanging="456"/>
      </w:pPr>
      <w:rPr>
        <w:rFonts w:cs="Times New Roman" w:hint="default"/>
      </w:rPr>
    </w:lvl>
    <w:lvl w:ilvl="1" w:tplc="9B3E3C9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150D19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842DCB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9B22E7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012BC9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BA2CCC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E5C450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3C4265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5243855"/>
    <w:multiLevelType w:val="hybridMultilevel"/>
    <w:tmpl w:val="836AF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69E6AEE"/>
    <w:multiLevelType w:val="multilevel"/>
    <w:tmpl w:val="1E563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373D5C"/>
    <w:multiLevelType w:val="multilevel"/>
    <w:tmpl w:val="816A2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72240E"/>
    <w:multiLevelType w:val="multilevel"/>
    <w:tmpl w:val="6C44C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C546AA4"/>
    <w:multiLevelType w:val="multilevel"/>
    <w:tmpl w:val="D00C1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D527DCA"/>
    <w:multiLevelType w:val="multilevel"/>
    <w:tmpl w:val="C3F898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D950E58"/>
    <w:multiLevelType w:val="multilevel"/>
    <w:tmpl w:val="1EACEEA6"/>
    <w:lvl w:ilvl="0">
      <w:start w:val="1"/>
      <w:numFmt w:val="decimal"/>
      <w:pStyle w:val="Heading3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F65126E"/>
    <w:multiLevelType w:val="multilevel"/>
    <w:tmpl w:val="F9EA3D6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14" w15:restartNumberingAfterBreak="0">
    <w:nsid w:val="310D7795"/>
    <w:multiLevelType w:val="multilevel"/>
    <w:tmpl w:val="503696D4"/>
    <w:lvl w:ilvl="0">
      <w:start w:val="1"/>
      <w:numFmt w:val="decimal"/>
      <w:pStyle w:val="Section8Heading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cs="Sylfaen" w:hint="default"/>
        <w:sz w:val="24"/>
      </w:rPr>
    </w:lvl>
  </w:abstractNum>
  <w:abstractNum w:abstractNumId="15" w15:restartNumberingAfterBreak="0">
    <w:nsid w:val="32966B9F"/>
    <w:multiLevelType w:val="hybridMultilevel"/>
    <w:tmpl w:val="87A41E08"/>
    <w:lvl w:ilvl="0" w:tplc="39643722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9692660"/>
    <w:multiLevelType w:val="multilevel"/>
    <w:tmpl w:val="09C428AE"/>
    <w:lvl w:ilvl="0">
      <w:start w:val="1"/>
      <w:numFmt w:val="decimal"/>
      <w:pStyle w:val="Clauses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17" w15:restartNumberingAfterBreak="0">
    <w:nsid w:val="3D45375A"/>
    <w:multiLevelType w:val="multilevel"/>
    <w:tmpl w:val="3BCC8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504A0A"/>
    <w:multiLevelType w:val="multilevel"/>
    <w:tmpl w:val="A7BAF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267294D"/>
    <w:multiLevelType w:val="hybridMultilevel"/>
    <w:tmpl w:val="B18E1F56"/>
    <w:lvl w:ilvl="0" w:tplc="14C29E56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EDF097CE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305489A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980578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584A7B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74ED1B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D26EA2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936431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C9EB5E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2EC0A34"/>
    <w:multiLevelType w:val="multilevel"/>
    <w:tmpl w:val="3886F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2ED33E1"/>
    <w:multiLevelType w:val="multilevel"/>
    <w:tmpl w:val="12B63EBE"/>
    <w:lvl w:ilvl="0">
      <w:start w:val="2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3C34FA6"/>
    <w:multiLevelType w:val="multilevel"/>
    <w:tmpl w:val="41141704"/>
    <w:lvl w:ilvl="0">
      <w:start w:val="1"/>
      <w:numFmt w:val="decimal"/>
      <w:pStyle w:val="Header1-Clause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er2-SubClauses"/>
      <w:lvlText w:val="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P3Header1-Clauses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6BB43E7"/>
    <w:multiLevelType w:val="multilevel"/>
    <w:tmpl w:val="793A02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D225810"/>
    <w:multiLevelType w:val="hybridMultilevel"/>
    <w:tmpl w:val="57A4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63AB5"/>
    <w:multiLevelType w:val="hybridMultilevel"/>
    <w:tmpl w:val="8EEC735E"/>
    <w:lvl w:ilvl="0" w:tplc="54E0801E">
      <w:start w:val="6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AB29FB"/>
    <w:multiLevelType w:val="multilevel"/>
    <w:tmpl w:val="F864B7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E215761"/>
    <w:multiLevelType w:val="multilevel"/>
    <w:tmpl w:val="23085EAE"/>
    <w:lvl w:ilvl="0">
      <w:start w:val="1"/>
      <w:numFmt w:val="none"/>
      <w:lvlText w:val="18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18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E442853"/>
    <w:multiLevelType w:val="hybridMultilevel"/>
    <w:tmpl w:val="80FCD372"/>
    <w:lvl w:ilvl="0" w:tplc="AA168750">
      <w:numFmt w:val="bullet"/>
      <w:pStyle w:val="HEADER5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  <w:i/>
      </w:rPr>
    </w:lvl>
    <w:lvl w:ilvl="1" w:tplc="8C90D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3AC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E8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A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D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C1C31"/>
    <w:multiLevelType w:val="multilevel"/>
    <w:tmpl w:val="CEBA6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6726EA1"/>
    <w:multiLevelType w:val="multilevel"/>
    <w:tmpl w:val="EB86FD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76E29C1"/>
    <w:multiLevelType w:val="hybridMultilevel"/>
    <w:tmpl w:val="13561DCE"/>
    <w:lvl w:ilvl="0" w:tplc="3C3C3EEA">
      <w:start w:val="1"/>
      <w:numFmt w:val="upperRoman"/>
      <w:pStyle w:val="Section8Header1"/>
      <w:lvlText w:val="%1."/>
      <w:lvlJc w:val="right"/>
      <w:pPr>
        <w:ind w:left="720" w:hanging="360"/>
      </w:pPr>
      <w:rPr>
        <w:rFonts w:cs="Times New Roman"/>
      </w:rPr>
    </w:lvl>
    <w:lvl w:ilvl="1" w:tplc="F844F2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8CE3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EE6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7056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4AEF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3279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62E4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94DC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3F3D79"/>
    <w:multiLevelType w:val="hybridMultilevel"/>
    <w:tmpl w:val="50C4BF26"/>
    <w:lvl w:ilvl="0" w:tplc="1CBCAE5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17862"/>
    <w:multiLevelType w:val="multilevel"/>
    <w:tmpl w:val="AB764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DCC6D43"/>
    <w:multiLevelType w:val="hybridMultilevel"/>
    <w:tmpl w:val="BE60E5E4"/>
    <w:lvl w:ilvl="0" w:tplc="BB2049CE">
      <w:start w:val="1"/>
      <w:numFmt w:val="lowerRoman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5267D3"/>
    <w:multiLevelType w:val="hybridMultilevel"/>
    <w:tmpl w:val="A060F4D8"/>
    <w:lvl w:ilvl="0" w:tplc="FE00E2B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624AFE"/>
    <w:multiLevelType w:val="multilevel"/>
    <w:tmpl w:val="7DA81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1FA413C"/>
    <w:multiLevelType w:val="hybridMultilevel"/>
    <w:tmpl w:val="C9904604"/>
    <w:lvl w:ilvl="0" w:tplc="31C019D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986C054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ABCFBF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50E22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1B620D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6C6656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89AA88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D64D58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714875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A310A0F"/>
    <w:multiLevelType w:val="multilevel"/>
    <w:tmpl w:val="9A26105A"/>
    <w:lvl w:ilvl="0">
      <w:start w:val="26"/>
      <w:numFmt w:val="decimal"/>
      <w:pStyle w:val="Heading5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E4E59D9"/>
    <w:multiLevelType w:val="hybridMultilevel"/>
    <w:tmpl w:val="558AE704"/>
    <w:lvl w:ilvl="0" w:tplc="104237EC">
      <w:start w:val="1"/>
      <w:numFmt w:val="upperLetter"/>
      <w:pStyle w:val="Section8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8"/>
  </w:num>
  <w:num w:numId="5">
    <w:abstractNumId w:val="22"/>
  </w:num>
  <w:num w:numId="6">
    <w:abstractNumId w:val="38"/>
  </w:num>
  <w:num w:numId="7">
    <w:abstractNumId w:val="37"/>
  </w:num>
  <w:num w:numId="8">
    <w:abstractNumId w:val="5"/>
  </w:num>
  <w:num w:numId="9">
    <w:abstractNumId w:val="34"/>
  </w:num>
  <w:num w:numId="10">
    <w:abstractNumId w:val="39"/>
  </w:num>
  <w:num w:numId="11">
    <w:abstractNumId w:val="14"/>
  </w:num>
  <w:num w:numId="12">
    <w:abstractNumId w:val="31"/>
  </w:num>
  <w:num w:numId="13">
    <w:abstractNumId w:val="18"/>
  </w:num>
  <w:num w:numId="14">
    <w:abstractNumId w:val="11"/>
  </w:num>
  <w:num w:numId="15">
    <w:abstractNumId w:val="8"/>
  </w:num>
  <w:num w:numId="16">
    <w:abstractNumId w:val="10"/>
  </w:num>
  <w:num w:numId="17">
    <w:abstractNumId w:val="30"/>
  </w:num>
  <w:num w:numId="18">
    <w:abstractNumId w:val="7"/>
  </w:num>
  <w:num w:numId="19">
    <w:abstractNumId w:val="29"/>
  </w:num>
  <w:num w:numId="20">
    <w:abstractNumId w:val="33"/>
  </w:num>
  <w:num w:numId="21">
    <w:abstractNumId w:val="9"/>
  </w:num>
  <w:num w:numId="22">
    <w:abstractNumId w:val="36"/>
  </w:num>
  <w:num w:numId="23">
    <w:abstractNumId w:val="26"/>
  </w:num>
  <w:num w:numId="24">
    <w:abstractNumId w:val="0"/>
  </w:num>
  <w:num w:numId="25">
    <w:abstractNumId w:val="23"/>
  </w:num>
  <w:num w:numId="26">
    <w:abstractNumId w:val="20"/>
  </w:num>
  <w:num w:numId="27">
    <w:abstractNumId w:val="17"/>
  </w:num>
  <w:num w:numId="28">
    <w:abstractNumId w:val="3"/>
  </w:num>
  <w:num w:numId="29">
    <w:abstractNumId w:val="4"/>
  </w:num>
  <w:num w:numId="30">
    <w:abstractNumId w:val="27"/>
  </w:num>
  <w:num w:numId="31">
    <w:abstractNumId w:val="2"/>
  </w:num>
  <w:num w:numId="32">
    <w:abstractNumId w:val="21"/>
  </w:num>
  <w:num w:numId="33">
    <w:abstractNumId w:val="19"/>
  </w:num>
  <w:num w:numId="34">
    <w:abstractNumId w:val="1"/>
  </w:num>
  <w:num w:numId="35">
    <w:abstractNumId w:val="15"/>
  </w:num>
  <w:num w:numId="36">
    <w:abstractNumId w:val="24"/>
  </w:num>
  <w:num w:numId="37">
    <w:abstractNumId w:val="25"/>
  </w:num>
  <w:num w:numId="38">
    <w:abstractNumId w:val="35"/>
  </w:num>
  <w:num w:numId="39">
    <w:abstractNumId w:val="6"/>
  </w:num>
  <w:num w:numId="40">
    <w:abstractNumId w:val="14"/>
    <w:lvlOverride w:ilvl="0">
      <w:startOverride w:val="17"/>
    </w:lvlOverride>
    <w:lvlOverride w:ilvl="1">
      <w:startOverride w:val="2"/>
    </w:lvlOverride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8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B2F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05D"/>
    <w:rsid w:val="00061A88"/>
    <w:rsid w:val="00061ACF"/>
    <w:rsid w:val="00061EF5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38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5E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D45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857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D29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009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5AC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0FD2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FC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C48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0E5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F54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9BE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5CA9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B1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74A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0D2"/>
    <w:rsid w:val="004713C6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FC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9C8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257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8B4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51C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BE8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D05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53A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5EA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C83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A90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AD0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0B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227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06C8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C32"/>
    <w:rsid w:val="00737381"/>
    <w:rsid w:val="007377D8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0F4E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2A5C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9C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0A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28B"/>
    <w:rsid w:val="0083254F"/>
    <w:rsid w:val="00832E5C"/>
    <w:rsid w:val="00833557"/>
    <w:rsid w:val="0083440D"/>
    <w:rsid w:val="00835115"/>
    <w:rsid w:val="008351FC"/>
    <w:rsid w:val="00835392"/>
    <w:rsid w:val="008354B0"/>
    <w:rsid w:val="00835626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882"/>
    <w:rsid w:val="00876CED"/>
    <w:rsid w:val="00876EE9"/>
    <w:rsid w:val="008770B6"/>
    <w:rsid w:val="0087728F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37B"/>
    <w:rsid w:val="008D48C1"/>
    <w:rsid w:val="008D49E6"/>
    <w:rsid w:val="008D528F"/>
    <w:rsid w:val="008D5944"/>
    <w:rsid w:val="008D5B5B"/>
    <w:rsid w:val="008D6053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87A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76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BC4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58D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354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57A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13F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558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08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E64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7C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396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8C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AFC"/>
    <w:rsid w:val="00DA7B6C"/>
    <w:rsid w:val="00DA7CE7"/>
    <w:rsid w:val="00DA7D45"/>
    <w:rsid w:val="00DA7DB2"/>
    <w:rsid w:val="00DB0225"/>
    <w:rsid w:val="00DB0D05"/>
    <w:rsid w:val="00DB1924"/>
    <w:rsid w:val="00DB20C7"/>
    <w:rsid w:val="00DB2331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5F2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185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4F2E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E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6F1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C2C"/>
    <w:rsid w:val="00F66D2C"/>
    <w:rsid w:val="00F67005"/>
    <w:rsid w:val="00F67577"/>
    <w:rsid w:val="00F67806"/>
    <w:rsid w:val="00F67D33"/>
    <w:rsid w:val="00F67F06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B07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473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546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DAAFA"/>
  <w15:chartTrackingRefBased/>
  <w15:docId w15:val="{A3945DD9-62D8-4D10-B6EF-588E9D3F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158D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F158D"/>
    <w:pPr>
      <w:keepNext/>
      <w:keepLines/>
      <w:spacing w:before="240" w:after="240"/>
      <w:jc w:val="center"/>
      <w:outlineLvl w:val="0"/>
    </w:pPr>
    <w:rPr>
      <w:rFonts w:ascii="Times New Roman Bold" w:eastAsia="Calibri" w:hAnsi="Times New Roman Bold"/>
      <w:b/>
      <w:sz w:val="32"/>
      <w:lang w:eastAsia="en-US"/>
    </w:rPr>
  </w:style>
  <w:style w:type="paragraph" w:styleId="Heading2">
    <w:name w:val="heading 2"/>
    <w:basedOn w:val="ListParagraph"/>
    <w:next w:val="Normal"/>
    <w:link w:val="Heading2Char"/>
    <w:qFormat/>
    <w:rsid w:val="009F158D"/>
    <w:pPr>
      <w:numPr>
        <w:numId w:val="3"/>
      </w:numPr>
      <w:tabs>
        <w:tab w:val="left" w:pos="360"/>
      </w:tabs>
      <w:ind w:left="360"/>
      <w:outlineLvl w:val="1"/>
    </w:pPr>
    <w:rPr>
      <w:b/>
      <w:lang w:val="en-GB"/>
    </w:rPr>
  </w:style>
  <w:style w:type="paragraph" w:styleId="Heading3">
    <w:name w:val="heading 3"/>
    <w:basedOn w:val="ListParagraph"/>
    <w:next w:val="Normal"/>
    <w:link w:val="Heading3Char"/>
    <w:qFormat/>
    <w:rsid w:val="009F158D"/>
    <w:pPr>
      <w:numPr>
        <w:numId w:val="2"/>
      </w:numPr>
      <w:ind w:left="360" w:hanging="360"/>
      <w:outlineLvl w:val="2"/>
    </w:pPr>
    <w:rPr>
      <w:b/>
      <w:lang w:val="en-GB"/>
    </w:rPr>
  </w:style>
  <w:style w:type="paragraph" w:styleId="Heading4">
    <w:name w:val="heading 4"/>
    <w:aliases w:val="Sub-Clause Sub-paragraph"/>
    <w:basedOn w:val="Normal"/>
    <w:next w:val="Normal"/>
    <w:link w:val="Heading4Char"/>
    <w:qFormat/>
    <w:rsid w:val="009F158D"/>
    <w:pPr>
      <w:keepNext/>
      <w:tabs>
        <w:tab w:val="left" w:pos="720"/>
        <w:tab w:val="right" w:leader="dot" w:pos="8640"/>
      </w:tabs>
      <w:outlineLvl w:val="3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5">
    <w:name w:val="heading 5"/>
    <w:basedOn w:val="ListParagraph"/>
    <w:next w:val="BankNormal"/>
    <w:link w:val="Heading5Char"/>
    <w:qFormat/>
    <w:rsid w:val="009F158D"/>
    <w:pPr>
      <w:numPr>
        <w:numId w:val="6"/>
      </w:numPr>
      <w:spacing w:after="200"/>
      <w:ind w:left="360"/>
      <w:contextualSpacing w:val="0"/>
      <w:outlineLvl w:val="4"/>
    </w:pPr>
    <w:rPr>
      <w:b/>
      <w:lang w:val="en-GB"/>
    </w:rPr>
  </w:style>
  <w:style w:type="paragraph" w:styleId="Heading6">
    <w:name w:val="heading 6"/>
    <w:basedOn w:val="Normal"/>
    <w:next w:val="BankNormal"/>
    <w:link w:val="Heading6Char"/>
    <w:qFormat/>
    <w:rsid w:val="009F158D"/>
    <w:pPr>
      <w:ind w:left="1080" w:hanging="1080"/>
      <w:jc w:val="center"/>
      <w:outlineLvl w:val="5"/>
    </w:pPr>
    <w:rPr>
      <w:rFonts w:ascii="Times New Roman" w:eastAsia="Calibri" w:hAnsi="Times New Roman"/>
      <w:b/>
      <w:smallCap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F158D"/>
    <w:pPr>
      <w:keepNext/>
      <w:jc w:val="both"/>
      <w:outlineLvl w:val="6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F158D"/>
    <w:pPr>
      <w:keepNext/>
      <w:ind w:left="720" w:hanging="720"/>
      <w:jc w:val="both"/>
      <w:outlineLvl w:val="7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F158D"/>
    <w:pPr>
      <w:keepNext/>
      <w:spacing w:before="240" w:after="240"/>
      <w:jc w:val="center"/>
      <w:outlineLvl w:val="8"/>
    </w:pPr>
    <w:rPr>
      <w:rFonts w:ascii="Times New Roman" w:eastAsia="Calibri" w:hAnsi="Times New Roman"/>
      <w:b/>
      <w:sz w:val="28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9F158D"/>
    <w:rPr>
      <w:rFonts w:ascii="Times New Roman Bold" w:eastAsia="Calibri" w:hAnsi="Times New Roman Bold"/>
      <w:b/>
      <w:sz w:val="32"/>
    </w:rPr>
  </w:style>
  <w:style w:type="character" w:customStyle="1" w:styleId="Heading2Char">
    <w:name w:val="Heading 2 Char"/>
    <w:basedOn w:val="DefaultParagraphFont"/>
    <w:link w:val="Heading2"/>
    <w:rsid w:val="009F158D"/>
    <w:rPr>
      <w:rFonts w:eastAsia="Calibri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9F158D"/>
    <w:rPr>
      <w:rFonts w:eastAsia="Calibri"/>
      <w:b/>
      <w:sz w:val="24"/>
      <w:szCs w:val="24"/>
      <w:lang w:val="en-GB"/>
    </w:rPr>
  </w:style>
  <w:style w:type="character" w:customStyle="1" w:styleId="Heading4Char">
    <w:name w:val="Heading 4 Char"/>
    <w:aliases w:val="Sub-Clause Sub-paragraph Char"/>
    <w:basedOn w:val="DefaultParagraphFont"/>
    <w:link w:val="Heading4"/>
    <w:rsid w:val="009F158D"/>
    <w:rPr>
      <w:rFonts w:eastAsia="Calibri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9F158D"/>
    <w:rPr>
      <w:rFonts w:eastAsia="Calibri"/>
      <w:b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F158D"/>
    <w:rPr>
      <w:rFonts w:eastAsia="Calibri"/>
      <w:b/>
      <w:small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F158D"/>
    <w:rPr>
      <w:rFonts w:eastAsia="Calibri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9F158D"/>
    <w:rPr>
      <w:rFonts w:eastAsia="Calibri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9F158D"/>
    <w:rPr>
      <w:rFonts w:eastAsia="Calibri"/>
      <w:b/>
      <w:sz w:val="28"/>
      <w:szCs w:val="24"/>
      <w:lang w:val="en-GB" w:eastAsia="it-IT"/>
    </w:rPr>
  </w:style>
  <w:style w:type="paragraph" w:styleId="ListParagraph">
    <w:name w:val="List Paragraph"/>
    <w:basedOn w:val="Normal"/>
    <w:qFormat/>
    <w:rsid w:val="009F158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BankNormal">
    <w:name w:val="BankNormal"/>
    <w:basedOn w:val="Normal"/>
    <w:rsid w:val="009F158D"/>
    <w:pPr>
      <w:spacing w:after="240"/>
    </w:pPr>
    <w:rPr>
      <w:rFonts w:ascii="Times New Roman" w:eastAsia="Calibri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9F158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9F158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9F158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9F158D"/>
    <w:rPr>
      <w:rFonts w:ascii="Arial Armenian" w:hAnsi="Arial Armenian"/>
      <w:sz w:val="22"/>
      <w:lang w:eastAsia="ru-RU"/>
    </w:rPr>
  </w:style>
  <w:style w:type="character" w:styleId="Strong">
    <w:name w:val="Strong"/>
    <w:basedOn w:val="DefaultParagraphFont"/>
    <w:qFormat/>
    <w:rsid w:val="009F158D"/>
    <w:rPr>
      <w:b/>
      <w:bCs/>
    </w:rPr>
  </w:style>
  <w:style w:type="paragraph" w:customStyle="1" w:styleId="Clauses">
    <w:name w:val="Clauses"/>
    <w:basedOn w:val="Normal"/>
    <w:link w:val="ClausesChar"/>
    <w:rsid w:val="009F158D"/>
    <w:pPr>
      <w:keepLines/>
      <w:numPr>
        <w:ilvl w:val="2"/>
        <w:numId w:val="1"/>
      </w:numPr>
      <w:tabs>
        <w:tab w:val="clear" w:pos="1712"/>
        <w:tab w:val="num" w:pos="431"/>
      </w:tabs>
      <w:spacing w:after="120"/>
      <w:ind w:left="431" w:hanging="431"/>
      <w:outlineLvl w:val="0"/>
    </w:pPr>
    <w:rPr>
      <w:rFonts w:ascii="Times New Roman Bold" w:hAnsi="Times New Roman Bold"/>
      <w:b/>
      <w:lang w:val="es-ES_tradnl" w:eastAsia="en-GB"/>
    </w:rPr>
  </w:style>
  <w:style w:type="character" w:customStyle="1" w:styleId="ClausesChar">
    <w:name w:val="Clauses Char"/>
    <w:link w:val="Clauses"/>
    <w:locked/>
    <w:rsid w:val="009F158D"/>
    <w:rPr>
      <w:rFonts w:ascii="Times New Roman Bold" w:hAnsi="Times New Roman Bold"/>
      <w:b/>
      <w:lang w:val="es-ES_tradnl" w:eastAsia="en-GB"/>
    </w:rPr>
  </w:style>
  <w:style w:type="paragraph" w:customStyle="1" w:styleId="Normala">
    <w:name w:val="Normal(a)"/>
    <w:basedOn w:val="Normal"/>
    <w:rsid w:val="009F158D"/>
    <w:pPr>
      <w:keepLines/>
      <w:tabs>
        <w:tab w:val="left" w:pos="1418"/>
        <w:tab w:val="num" w:pos="1712"/>
      </w:tabs>
      <w:spacing w:after="120"/>
      <w:ind w:left="1418" w:hanging="426"/>
      <w:jc w:val="both"/>
    </w:pPr>
    <w:rPr>
      <w:rFonts w:ascii="Times New Roman" w:eastAsia="Calibri" w:hAnsi="Times New Roman"/>
      <w:sz w:val="24"/>
      <w:lang w:val="en-GB" w:eastAsia="en-GB"/>
    </w:rPr>
  </w:style>
  <w:style w:type="paragraph" w:customStyle="1" w:styleId="Normali">
    <w:name w:val="Normal(i)"/>
    <w:basedOn w:val="Normala"/>
    <w:rsid w:val="009F158D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9F158D"/>
    <w:pPr>
      <w:tabs>
        <w:tab w:val="num" w:pos="709"/>
      </w:tabs>
      <w:spacing w:after="120"/>
      <w:ind w:left="709" w:hanging="709"/>
      <w:jc w:val="both"/>
    </w:pPr>
    <w:rPr>
      <w:rFonts w:ascii="Times New Roman" w:eastAsia="Calibri" w:hAnsi="Times New Roman"/>
      <w:sz w:val="24"/>
      <w:lang w:val="en-GB" w:eastAsia="en-GB"/>
    </w:rPr>
  </w:style>
  <w:style w:type="paragraph" w:styleId="Title">
    <w:name w:val="Title"/>
    <w:basedOn w:val="Normal"/>
    <w:link w:val="TitleChar"/>
    <w:qFormat/>
    <w:rsid w:val="009F158D"/>
    <w:pPr>
      <w:tabs>
        <w:tab w:val="right" w:leader="dot" w:pos="8640"/>
      </w:tabs>
      <w:jc w:val="center"/>
    </w:pPr>
    <w:rPr>
      <w:rFonts w:ascii="Times New Roman" w:eastAsia="Calibri" w:hAnsi="Times New Roman"/>
      <w:b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9F158D"/>
    <w:rPr>
      <w:rFonts w:eastAsia="Calibri"/>
      <w:b/>
      <w:sz w:val="36"/>
    </w:rPr>
  </w:style>
  <w:style w:type="paragraph" w:styleId="BodyText">
    <w:name w:val="Body Text"/>
    <w:basedOn w:val="Normal"/>
    <w:link w:val="BodyTextChar"/>
    <w:rsid w:val="009F158D"/>
    <w:pPr>
      <w:suppressAutoHyphens/>
      <w:spacing w:after="120"/>
      <w:jc w:val="both"/>
    </w:pPr>
    <w:rPr>
      <w:rFonts w:ascii="Times New Roman" w:eastAsia="Calibri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F158D"/>
    <w:rPr>
      <w:rFonts w:eastAsia="Calibri"/>
      <w:sz w:val="24"/>
    </w:rPr>
  </w:style>
  <w:style w:type="paragraph" w:styleId="TOC1">
    <w:name w:val="toc 1"/>
    <w:basedOn w:val="Normal"/>
    <w:next w:val="Normal"/>
    <w:autoRedefine/>
    <w:rsid w:val="009F158D"/>
    <w:pPr>
      <w:tabs>
        <w:tab w:val="right" w:leader="dot" w:pos="9000"/>
      </w:tabs>
      <w:spacing w:after="120"/>
      <w:jc w:val="both"/>
    </w:pPr>
    <w:rPr>
      <w:rFonts w:ascii="Times New Roman" w:eastAsia="Calibri" w:hAnsi="Times New Roman"/>
      <w:noProof/>
      <w:sz w:val="24"/>
      <w:szCs w:val="24"/>
      <w:lang w:val="en-GB" w:eastAsia="en-US"/>
    </w:rPr>
  </w:style>
  <w:style w:type="paragraph" w:styleId="TOC2">
    <w:name w:val="toc 2"/>
    <w:basedOn w:val="Normal"/>
    <w:next w:val="Normal"/>
    <w:autoRedefine/>
    <w:rsid w:val="009F158D"/>
    <w:pPr>
      <w:tabs>
        <w:tab w:val="left" w:pos="1260"/>
        <w:tab w:val="right" w:leader="dot" w:pos="9000"/>
      </w:tabs>
      <w:spacing w:before="120" w:after="120"/>
      <w:ind w:left="1170"/>
    </w:pPr>
    <w:rPr>
      <w:rFonts w:ascii="Times New Roman" w:eastAsia="Calibri" w:hAnsi="Times New Roman"/>
      <w:noProof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F158D"/>
    <w:pPr>
      <w:tabs>
        <w:tab w:val="left" w:pos="-720"/>
      </w:tabs>
      <w:suppressAutoHyphens/>
      <w:jc w:val="both"/>
    </w:pPr>
    <w:rPr>
      <w:rFonts w:ascii="Times New Roman" w:eastAsia="Calibri" w:hAnsi="Times New Roman"/>
      <w:spacing w:val="-2"/>
      <w:sz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9F158D"/>
    <w:rPr>
      <w:rFonts w:eastAsia="Calibri"/>
      <w:spacing w:val="-2"/>
      <w:sz w:val="24"/>
      <w:lang w:eastAsia="it-IT"/>
    </w:rPr>
  </w:style>
  <w:style w:type="paragraph" w:styleId="List">
    <w:name w:val="List"/>
    <w:basedOn w:val="Normal"/>
    <w:rsid w:val="009F158D"/>
    <w:pPr>
      <w:ind w:left="283" w:hanging="283"/>
    </w:pPr>
    <w:rPr>
      <w:rFonts w:ascii="Times New Roman" w:eastAsia="Calibri" w:hAnsi="Times New Roman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9F158D"/>
    <w:rPr>
      <w:rFonts w:ascii="Times New Roman" w:eastAsia="Calibri" w:hAnsi="Times New Roman"/>
      <w:sz w:val="24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9F158D"/>
    <w:rPr>
      <w:rFonts w:eastAsia="Calibri"/>
      <w:sz w:val="24"/>
      <w:szCs w:val="24"/>
    </w:rPr>
  </w:style>
  <w:style w:type="paragraph" w:styleId="ListContinue">
    <w:name w:val="List Continue"/>
    <w:basedOn w:val="Normal"/>
    <w:rsid w:val="009F158D"/>
    <w:pPr>
      <w:spacing w:after="120"/>
      <w:ind w:left="283"/>
    </w:pPr>
    <w:rPr>
      <w:rFonts w:ascii="Times New Roman" w:eastAsia="Calibri" w:hAnsi="Times New Roman"/>
      <w:sz w:val="24"/>
      <w:szCs w:val="24"/>
      <w:lang w:eastAsia="en-US"/>
    </w:rPr>
  </w:style>
  <w:style w:type="paragraph" w:styleId="NormalIndent">
    <w:name w:val="Normal Indent"/>
    <w:basedOn w:val="Normal"/>
    <w:rsid w:val="009F158D"/>
    <w:pPr>
      <w:ind w:left="708"/>
    </w:pPr>
    <w:rPr>
      <w:rFonts w:ascii="Times New Roman" w:eastAsia="Calibri" w:hAnsi="Times New Roman"/>
      <w:sz w:val="24"/>
      <w:szCs w:val="24"/>
      <w:lang w:eastAsia="en-US"/>
    </w:rPr>
  </w:style>
  <w:style w:type="paragraph" w:styleId="FootnoteText">
    <w:name w:val="footnote text"/>
    <w:aliases w:val="ft,single space,FOOTNOTES,fn,Footnote Text Char Char,(NECG) Footnote Text,Footnote Text Char1 Char,Footnote Text Char1 Char Char Char,Footnote Text Char Char Char Char Char,Footnote Text Char1 Char Char Char Char Char,ADB"/>
    <w:basedOn w:val="Normal"/>
    <w:link w:val="FootnoteTextChar"/>
    <w:rsid w:val="009F158D"/>
    <w:rPr>
      <w:rFonts w:ascii="Times New Roman" w:eastAsia="Calibri" w:hAnsi="Times New Roman"/>
      <w:lang w:eastAsia="en-US"/>
    </w:rPr>
  </w:style>
  <w:style w:type="character" w:customStyle="1" w:styleId="FootnoteTextChar">
    <w:name w:val="Footnote Text Char"/>
    <w:aliases w:val="ft Char,single space Char,FOOTNOTES Char,fn Char,Footnote Text Char Char Char,(NECG) Footnote Text Char,Footnote Text Char1 Char Char,Footnote Text Char1 Char Char Char Char,Footnote Text Char Char Char Char Char Char,ADB Char"/>
    <w:basedOn w:val="DefaultParagraphFont"/>
    <w:link w:val="FootnoteText"/>
    <w:rsid w:val="009F158D"/>
    <w:rPr>
      <w:rFonts w:eastAsia="Calibri"/>
    </w:rPr>
  </w:style>
  <w:style w:type="paragraph" w:styleId="BodyTextIndent2">
    <w:name w:val="Body Text Indent 2"/>
    <w:basedOn w:val="Normal"/>
    <w:link w:val="BodyTextIndent2Char"/>
    <w:rsid w:val="009F158D"/>
    <w:pPr>
      <w:ind w:left="720" w:hanging="72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F158D"/>
    <w:rPr>
      <w:rFonts w:eastAsia="Calibri"/>
      <w:sz w:val="24"/>
      <w:szCs w:val="24"/>
    </w:rPr>
  </w:style>
  <w:style w:type="paragraph" w:styleId="BodyTextIndent3">
    <w:name w:val="Body Text Indent 3"/>
    <w:basedOn w:val="Normal"/>
    <w:link w:val="BodyTextIndent3Char"/>
    <w:rsid w:val="009F158D"/>
    <w:pPr>
      <w:ind w:left="1854" w:hanging="414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F158D"/>
    <w:rPr>
      <w:rFonts w:eastAsia="Calibri"/>
      <w:sz w:val="24"/>
      <w:szCs w:val="24"/>
    </w:rPr>
  </w:style>
  <w:style w:type="paragraph" w:styleId="BlockText">
    <w:name w:val="Block Text"/>
    <w:basedOn w:val="Normal"/>
    <w:rsid w:val="009F158D"/>
    <w:pPr>
      <w:tabs>
        <w:tab w:val="left" w:pos="702"/>
        <w:tab w:val="left" w:pos="1494"/>
      </w:tabs>
      <w:ind w:left="702" w:right="-72" w:hanging="702"/>
      <w:jc w:val="both"/>
    </w:pPr>
    <w:rPr>
      <w:rFonts w:ascii="Times New Roman" w:eastAsia="Calibri" w:hAnsi="Times New Roman"/>
      <w:sz w:val="24"/>
      <w:szCs w:val="24"/>
      <w:lang w:val="en-GB" w:eastAsia="it-IT"/>
    </w:rPr>
  </w:style>
  <w:style w:type="paragraph" w:styleId="Caption">
    <w:name w:val="caption"/>
    <w:basedOn w:val="Normal"/>
    <w:next w:val="Normal"/>
    <w:qFormat/>
    <w:rsid w:val="009F158D"/>
    <w:pPr>
      <w:ind w:left="2340"/>
    </w:pPr>
    <w:rPr>
      <w:rFonts w:ascii="Times New Roman" w:eastAsia="Calibri" w:hAnsi="Times New Roman"/>
      <w:b/>
      <w:bCs/>
      <w:szCs w:val="24"/>
      <w:lang w:val="en-GB" w:eastAsia="it-IT"/>
    </w:rPr>
  </w:style>
  <w:style w:type="paragraph" w:styleId="BodyText3">
    <w:name w:val="Body Text 3"/>
    <w:basedOn w:val="Normal"/>
    <w:link w:val="BodyText3Char"/>
    <w:rsid w:val="009F158D"/>
    <w:pPr>
      <w:tabs>
        <w:tab w:val="left" w:pos="405"/>
      </w:tabs>
    </w:pPr>
    <w:rPr>
      <w:rFonts w:ascii="Arial" w:eastAsia="Calibri" w:hAnsi="Arial"/>
      <w:sz w:val="16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9F158D"/>
    <w:rPr>
      <w:rFonts w:ascii="Arial" w:eastAsia="Calibri" w:hAnsi="Arial"/>
      <w:sz w:val="16"/>
      <w:szCs w:val="24"/>
    </w:rPr>
  </w:style>
  <w:style w:type="paragraph" w:customStyle="1" w:styleId="xl26">
    <w:name w:val="xl26"/>
    <w:basedOn w:val="Normal"/>
    <w:rsid w:val="009F158D"/>
    <w:pP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val="it-IT" w:eastAsia="it-IT"/>
    </w:rPr>
  </w:style>
  <w:style w:type="paragraph" w:customStyle="1" w:styleId="xl143">
    <w:name w:val="xl143"/>
    <w:basedOn w:val="Normal"/>
    <w:rsid w:val="009F158D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Calibri" w:hAnsi="Times New Roman"/>
      <w:b/>
      <w:bCs/>
      <w:u w:val="single"/>
      <w:lang w:val="it-IT" w:eastAsia="it-IT"/>
    </w:rPr>
  </w:style>
  <w:style w:type="character" w:styleId="FootnoteReference">
    <w:name w:val="footnote reference"/>
    <w:aliases w:val="ftref,16 Point,Superscript 6 Point,Знак сноски 1,Ciae niinee 1,Times 10 Point,Exposant 3 Point,Footnote symbol,Footnote reference number,EN Footnote Reference,note TESI,Footnote Reference Number,Ref,de nota al pie"/>
    <w:basedOn w:val="DefaultParagraphFont"/>
    <w:rsid w:val="009F158D"/>
    <w:rPr>
      <w:rFonts w:cs="Times New Roman"/>
      <w:vertAlign w:val="superscript"/>
    </w:rPr>
  </w:style>
  <w:style w:type="paragraph" w:customStyle="1" w:styleId="xl41">
    <w:name w:val="xl41"/>
    <w:basedOn w:val="Normal"/>
    <w:rsid w:val="009F158D"/>
    <w:pPr>
      <w:spacing w:before="100" w:beforeAutospacing="1" w:after="100" w:afterAutospacing="1"/>
    </w:pPr>
    <w:rPr>
      <w:rFonts w:ascii="Times New Roman" w:eastAsia="Calibri" w:hAnsi="Times New Roman"/>
      <w:lang w:val="it-IT" w:eastAsia="it-IT"/>
    </w:rPr>
  </w:style>
  <w:style w:type="paragraph" w:styleId="Subtitle">
    <w:name w:val="Subtitle"/>
    <w:basedOn w:val="Normal"/>
    <w:link w:val="SubtitleChar"/>
    <w:qFormat/>
    <w:rsid w:val="009F158D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9F158D"/>
    <w:rPr>
      <w:rFonts w:ascii="Arial" w:eastAsia="Calibri" w:hAnsi="Arial" w:cs="Arial"/>
      <w:sz w:val="24"/>
      <w:szCs w:val="24"/>
    </w:rPr>
  </w:style>
  <w:style w:type="paragraph" w:styleId="TOC3">
    <w:name w:val="toc 3"/>
    <w:basedOn w:val="Normal"/>
    <w:next w:val="Normal"/>
    <w:autoRedefine/>
    <w:rsid w:val="009F158D"/>
    <w:pPr>
      <w:tabs>
        <w:tab w:val="left" w:pos="360"/>
        <w:tab w:val="right" w:leader="dot" w:pos="9000"/>
      </w:tabs>
      <w:spacing w:after="120"/>
      <w:ind w:left="900"/>
    </w:pPr>
    <w:rPr>
      <w:rFonts w:ascii="Times New Roman" w:eastAsia="Calibri" w:hAnsi="Times New Roman"/>
      <w:noProof/>
      <w:spacing w:val="-3"/>
      <w:sz w:val="24"/>
      <w:lang w:eastAsia="en-US"/>
    </w:rPr>
  </w:style>
  <w:style w:type="paragraph" w:styleId="TOC4">
    <w:name w:val="toc 4"/>
    <w:basedOn w:val="Normal"/>
    <w:next w:val="Normal"/>
    <w:autoRedefine/>
    <w:rsid w:val="009F158D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ind w:left="1260"/>
    </w:pPr>
    <w:rPr>
      <w:rFonts w:ascii="Times New Roman" w:eastAsia="Calibri" w:hAnsi="Times New Roman"/>
      <w:noProof/>
      <w:sz w:val="24"/>
      <w:lang w:eastAsia="en-US"/>
    </w:rPr>
  </w:style>
  <w:style w:type="paragraph" w:styleId="NormalWeb">
    <w:name w:val="Normal (Web)"/>
    <w:basedOn w:val="Normal"/>
    <w:rsid w:val="009F158D"/>
    <w:pPr>
      <w:spacing w:before="100" w:beforeAutospacing="1" w:after="100" w:afterAutospacing="1"/>
    </w:pPr>
    <w:rPr>
      <w:rFonts w:ascii="Arial Unicode MS" w:eastAsia="Arial Unicode MS" w:hAnsi="Times New Roman" w:cs="Arial Unicode MS"/>
      <w:color w:val="000000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rsid w:val="009F158D"/>
    <w:pPr>
      <w:tabs>
        <w:tab w:val="left" w:pos="720"/>
        <w:tab w:val="left" w:pos="1170"/>
        <w:tab w:val="right" w:leader="dot" w:pos="8990"/>
      </w:tabs>
      <w:spacing w:after="120"/>
      <w:ind w:left="1170"/>
    </w:pPr>
    <w:rPr>
      <w:rFonts w:ascii="Times New Roman" w:eastAsia="Calibri" w:hAnsi="Times New Roman"/>
      <w:sz w:val="24"/>
      <w:szCs w:val="24"/>
      <w:lang w:eastAsia="en-US"/>
    </w:rPr>
  </w:style>
  <w:style w:type="paragraph" w:styleId="TOC6">
    <w:name w:val="toc 6"/>
    <w:basedOn w:val="Normal"/>
    <w:next w:val="Normal"/>
    <w:autoRedefine/>
    <w:rsid w:val="009F158D"/>
    <w:pPr>
      <w:tabs>
        <w:tab w:val="right" w:leader="dot" w:pos="8990"/>
      </w:tabs>
      <w:spacing w:after="60"/>
    </w:pPr>
    <w:rPr>
      <w:rFonts w:ascii="Times New Roman Bold" w:eastAsia="Calibri" w:hAnsi="Times New Roman Bold"/>
      <w:b/>
      <w:noProof/>
      <w:sz w:val="24"/>
      <w:szCs w:val="24"/>
      <w:lang w:eastAsia="en-US"/>
    </w:rPr>
  </w:style>
  <w:style w:type="paragraph" w:styleId="TOC7">
    <w:name w:val="toc 7"/>
    <w:basedOn w:val="Normal"/>
    <w:next w:val="Normal"/>
    <w:autoRedefine/>
    <w:rsid w:val="009F158D"/>
    <w:pPr>
      <w:ind w:left="1440"/>
    </w:pPr>
    <w:rPr>
      <w:rFonts w:ascii="Times New Roman" w:eastAsia="Calibri" w:hAnsi="Times New Roman"/>
      <w:sz w:val="24"/>
      <w:szCs w:val="24"/>
      <w:lang w:eastAsia="en-US"/>
    </w:rPr>
  </w:style>
  <w:style w:type="paragraph" w:styleId="TOC8">
    <w:name w:val="toc 8"/>
    <w:basedOn w:val="Normal"/>
    <w:next w:val="Normal"/>
    <w:autoRedefine/>
    <w:rsid w:val="009F158D"/>
    <w:pPr>
      <w:ind w:left="1680"/>
    </w:pPr>
    <w:rPr>
      <w:rFonts w:ascii="Times New Roman" w:eastAsia="Calibri" w:hAnsi="Times New Roman"/>
      <w:sz w:val="24"/>
      <w:szCs w:val="24"/>
      <w:lang w:eastAsia="en-US"/>
    </w:rPr>
  </w:style>
  <w:style w:type="paragraph" w:styleId="TOC9">
    <w:name w:val="toc 9"/>
    <w:basedOn w:val="Normal"/>
    <w:next w:val="Normal"/>
    <w:autoRedefine/>
    <w:rsid w:val="009F158D"/>
    <w:pPr>
      <w:ind w:left="1920"/>
    </w:pPr>
    <w:rPr>
      <w:rFonts w:ascii="Times New Roman" w:eastAsia="Calibri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9F15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F158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9F158D"/>
    <w:rPr>
      <w:rFonts w:ascii="Tahoma" w:eastAsia="Calibri" w:hAnsi="Tahoma" w:cs="Tahoma"/>
      <w:sz w:val="16"/>
      <w:szCs w:val="16"/>
    </w:rPr>
  </w:style>
  <w:style w:type="paragraph" w:customStyle="1" w:styleId="A1-Heading1">
    <w:name w:val="A1-Heading1"/>
    <w:basedOn w:val="Heading1"/>
    <w:rsid w:val="009F158D"/>
    <w:pPr>
      <w:keepNext w:val="0"/>
      <w:keepLines w:val="0"/>
    </w:pPr>
    <w:rPr>
      <w:rFonts w:ascii="Times New Roman" w:hAnsi="Times New Roman"/>
    </w:rPr>
  </w:style>
  <w:style w:type="paragraph" w:customStyle="1" w:styleId="A1-Heading2">
    <w:name w:val="A1-Heading2"/>
    <w:basedOn w:val="Heading2"/>
    <w:rsid w:val="009F158D"/>
    <w:pPr>
      <w:jc w:val="center"/>
    </w:pPr>
    <w:rPr>
      <w:bCs/>
      <w:smallCaps/>
    </w:rPr>
  </w:style>
  <w:style w:type="paragraph" w:customStyle="1" w:styleId="A2-Heading1">
    <w:name w:val="A2-Heading 1"/>
    <w:basedOn w:val="Heading1"/>
    <w:rsid w:val="009F158D"/>
    <w:pPr>
      <w:keepNext w:val="0"/>
      <w:keepLines w:val="0"/>
      <w:numPr>
        <w:ilvl w:val="12"/>
      </w:numPr>
      <w:spacing w:before="0" w:after="0"/>
    </w:pPr>
    <w:rPr>
      <w:szCs w:val="24"/>
    </w:rPr>
  </w:style>
  <w:style w:type="paragraph" w:customStyle="1" w:styleId="A2-Heading2">
    <w:name w:val="A2-Heading 2"/>
    <w:basedOn w:val="Heading2"/>
    <w:rsid w:val="009F158D"/>
    <w:pPr>
      <w:numPr>
        <w:numId w:val="0"/>
      </w:numPr>
      <w:tabs>
        <w:tab w:val="num" w:pos="360"/>
      </w:tabs>
      <w:ind w:left="720" w:hanging="720"/>
      <w:jc w:val="center"/>
    </w:pPr>
    <w:rPr>
      <w:bCs/>
      <w:smallCaps/>
    </w:rPr>
  </w:style>
  <w:style w:type="paragraph" w:customStyle="1" w:styleId="A1-Heading3">
    <w:name w:val="A1-Heading 3"/>
    <w:basedOn w:val="Heading3"/>
    <w:rsid w:val="009F158D"/>
    <w:pPr>
      <w:tabs>
        <w:tab w:val="left" w:pos="540"/>
      </w:tabs>
      <w:ind w:left="533" w:right="-29" w:hanging="533"/>
    </w:pPr>
    <w:rPr>
      <w:bCs/>
    </w:rPr>
  </w:style>
  <w:style w:type="paragraph" w:customStyle="1" w:styleId="A1-Heading4">
    <w:name w:val="A1-Heading 4"/>
    <w:basedOn w:val="Heading4"/>
    <w:rsid w:val="009F158D"/>
    <w:pPr>
      <w:keepNext w:val="0"/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rsid w:val="009F158D"/>
    <w:pPr>
      <w:tabs>
        <w:tab w:val="left" w:pos="540"/>
      </w:tabs>
      <w:ind w:left="539" w:right="-34" w:hanging="539"/>
    </w:pPr>
    <w:rPr>
      <w:bCs/>
    </w:rPr>
  </w:style>
  <w:style w:type="character" w:styleId="FollowedHyperlink">
    <w:name w:val="FollowedHyperlink"/>
    <w:basedOn w:val="DefaultParagraphFont"/>
    <w:rsid w:val="009F158D"/>
    <w:rPr>
      <w:rFonts w:cs="Times New Roman"/>
      <w:color w:val="606420"/>
      <w:u w:val="single"/>
    </w:rPr>
  </w:style>
  <w:style w:type="paragraph" w:styleId="CommentText">
    <w:name w:val="annotation text"/>
    <w:basedOn w:val="Normal"/>
    <w:link w:val="CommentTextChar"/>
    <w:rsid w:val="009F158D"/>
    <w:rPr>
      <w:rFonts w:ascii="Times New Roman" w:eastAsia="Calibri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F158D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F1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158D"/>
    <w:rPr>
      <w:rFonts w:eastAsia="Calibri"/>
      <w:b/>
      <w:bCs/>
    </w:rPr>
  </w:style>
  <w:style w:type="paragraph" w:styleId="EndnoteText">
    <w:name w:val="endnote text"/>
    <w:basedOn w:val="Normal"/>
    <w:link w:val="EndnoteTextChar"/>
    <w:rsid w:val="009F158D"/>
    <w:rPr>
      <w:rFonts w:ascii="Times New Roman" w:eastAsia="Calibri" w:hAnsi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F158D"/>
    <w:rPr>
      <w:rFonts w:eastAsia="Calibri"/>
    </w:rPr>
  </w:style>
  <w:style w:type="character" w:styleId="EndnoteReference">
    <w:name w:val="endnote reference"/>
    <w:basedOn w:val="DefaultParagraphFont"/>
    <w:rsid w:val="009F158D"/>
    <w:rPr>
      <w:rFonts w:cs="Times New Roman"/>
      <w:vertAlign w:val="superscript"/>
    </w:rPr>
  </w:style>
  <w:style w:type="paragraph" w:customStyle="1" w:styleId="Section3-Heading1">
    <w:name w:val="Section 3 - Heading 1"/>
    <w:basedOn w:val="Normal"/>
    <w:rsid w:val="009F158D"/>
    <w:pPr>
      <w:pBdr>
        <w:bottom w:val="single" w:sz="4" w:space="1" w:color="auto"/>
      </w:pBdr>
      <w:spacing w:after="240"/>
      <w:jc w:val="center"/>
    </w:pPr>
    <w:rPr>
      <w:rFonts w:ascii="Times New Roman Bold" w:eastAsia="Calibri" w:hAnsi="Times New Roman Bold"/>
      <w:b/>
      <w:sz w:val="32"/>
      <w:szCs w:val="24"/>
      <w:lang w:eastAsia="en-US"/>
    </w:rPr>
  </w:style>
  <w:style w:type="paragraph" w:customStyle="1" w:styleId="CharChar">
    <w:name w:val="Char Char"/>
    <w:basedOn w:val="Normal"/>
    <w:rsid w:val="009F158D"/>
    <w:pPr>
      <w:autoSpaceDE w:val="0"/>
      <w:autoSpaceDN w:val="0"/>
      <w:spacing w:after="160" w:line="240" w:lineRule="exact"/>
    </w:pPr>
    <w:rPr>
      <w:rFonts w:ascii="Arial" w:eastAsia="Calibri" w:hAnsi="Arial" w:cs="Arial"/>
      <w:b/>
      <w:lang w:eastAsia="de-DE"/>
    </w:rPr>
  </w:style>
  <w:style w:type="character" w:customStyle="1" w:styleId="GaramondTimesNewRoman">
    <w:name w:val="Стиль Стиль Garamond + Times New Roman"/>
    <w:rsid w:val="009F158D"/>
    <w:rPr>
      <w:rFonts w:ascii="Times New Roman" w:hAnsi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rsid w:val="009F158D"/>
    <w:rPr>
      <w:rFonts w:ascii="Times New Roman" w:hAnsi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9F158D"/>
    <w:pPr>
      <w:numPr>
        <w:numId w:val="4"/>
      </w:numPr>
      <w:tabs>
        <w:tab w:val="clear" w:pos="4320"/>
        <w:tab w:val="clear" w:pos="8640"/>
      </w:tabs>
      <w:ind w:right="-88"/>
      <w:jc w:val="both"/>
    </w:pPr>
    <w:rPr>
      <w:rFonts w:ascii="Arial" w:eastAsia="Calibri" w:hAnsi="Arial" w:cs="Arial"/>
      <w:bCs/>
      <w:sz w:val="22"/>
      <w:szCs w:val="24"/>
      <w:lang w:val="en-GB" w:eastAsia="en-US"/>
    </w:rPr>
  </w:style>
  <w:style w:type="paragraph" w:customStyle="1" w:styleId="Subtitulos">
    <w:name w:val="Subtitulos"/>
    <w:basedOn w:val="Heading2"/>
    <w:rsid w:val="009F158D"/>
    <w:pPr>
      <w:spacing w:before="120" w:after="120"/>
      <w:ind w:left="0" w:firstLine="0"/>
    </w:pPr>
    <w:rPr>
      <w:rFonts w:ascii="Times New Roman Bold" w:hAnsi="Times New Roman Bold"/>
      <w:szCs w:val="20"/>
      <w:lang w:val="es-ES_tradnl"/>
    </w:rPr>
  </w:style>
  <w:style w:type="character" w:styleId="Emphasis">
    <w:name w:val="Emphasis"/>
    <w:basedOn w:val="DefaultParagraphFont"/>
    <w:qFormat/>
    <w:rsid w:val="009F158D"/>
    <w:rPr>
      <w:rFonts w:cs="Times New Roman"/>
      <w:i/>
    </w:rPr>
  </w:style>
  <w:style w:type="paragraph" w:customStyle="1" w:styleId="41Autolist4">
    <w:name w:val="4.1 Autolist4"/>
    <w:basedOn w:val="Normal"/>
    <w:next w:val="Normal"/>
    <w:rsid w:val="009F158D"/>
    <w:pPr>
      <w:keepNext/>
      <w:spacing w:before="120" w:after="120"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iAutoList">
    <w:name w:val="(i) AutoList"/>
    <w:basedOn w:val="Normal"/>
    <w:next w:val="Normal"/>
    <w:rsid w:val="009F158D"/>
    <w:pPr>
      <w:spacing w:before="120" w:after="120"/>
      <w:ind w:left="720" w:hanging="360"/>
      <w:jc w:val="both"/>
    </w:pPr>
    <w:rPr>
      <w:rFonts w:ascii="Times New Roman" w:eastAsia="Calibri" w:hAnsi="Times New Roman"/>
      <w:sz w:val="24"/>
      <w:lang w:val="es-ES_tradnl" w:eastAsia="en-US"/>
    </w:rPr>
  </w:style>
  <w:style w:type="paragraph" w:styleId="BodyText2">
    <w:name w:val="Body Text 2"/>
    <w:basedOn w:val="Normal"/>
    <w:link w:val="BodyText2Char"/>
    <w:rsid w:val="009F158D"/>
    <w:pPr>
      <w:spacing w:after="120" w:line="48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9F158D"/>
    <w:rPr>
      <w:rFonts w:eastAsia="Calibri"/>
      <w:sz w:val="24"/>
      <w:szCs w:val="24"/>
    </w:rPr>
  </w:style>
  <w:style w:type="paragraph" w:customStyle="1" w:styleId="Section4-Heading1">
    <w:name w:val="Section 4 - Heading 1"/>
    <w:basedOn w:val="Section3-Heading1"/>
    <w:rsid w:val="009F158D"/>
  </w:style>
  <w:style w:type="paragraph" w:customStyle="1" w:styleId="Header1-Clauses">
    <w:name w:val="Header 1 - Clauses"/>
    <w:basedOn w:val="Normal"/>
    <w:rsid w:val="009F158D"/>
    <w:pPr>
      <w:numPr>
        <w:numId w:val="5"/>
      </w:numPr>
    </w:pPr>
    <w:rPr>
      <w:rFonts w:ascii="Times New Roman" w:eastAsia="Calibri" w:hAnsi="Times New Roman"/>
      <w:b/>
      <w:sz w:val="24"/>
      <w:lang w:val="es-ES_tradnl" w:eastAsia="en-US"/>
    </w:rPr>
  </w:style>
  <w:style w:type="paragraph" w:customStyle="1" w:styleId="Header2-SubClauses">
    <w:name w:val="Header 2 - SubClauses"/>
    <w:basedOn w:val="Normal"/>
    <w:rsid w:val="009F158D"/>
    <w:pPr>
      <w:numPr>
        <w:ilvl w:val="1"/>
        <w:numId w:val="5"/>
      </w:numPr>
      <w:tabs>
        <w:tab w:val="left" w:pos="619"/>
      </w:tabs>
      <w:spacing w:after="200"/>
      <w:jc w:val="both"/>
    </w:pPr>
    <w:rPr>
      <w:rFonts w:ascii="Times New Roman" w:eastAsia="Calibri" w:hAnsi="Times New Roman"/>
      <w:sz w:val="24"/>
      <w:lang w:val="es-ES_tradnl" w:eastAsia="en-US"/>
    </w:rPr>
  </w:style>
  <w:style w:type="paragraph" w:customStyle="1" w:styleId="P3Header1-Clauses">
    <w:name w:val="P3 Header1-Clauses"/>
    <w:basedOn w:val="Header1-Clauses"/>
    <w:rsid w:val="009F158D"/>
    <w:pPr>
      <w:numPr>
        <w:ilvl w:val="2"/>
      </w:numPr>
    </w:pPr>
  </w:style>
  <w:style w:type="character" w:customStyle="1" w:styleId="DeltaViewInsertion">
    <w:name w:val="DeltaView Insertion"/>
    <w:rsid w:val="009F158D"/>
    <w:rPr>
      <w:color w:val="0000FF"/>
      <w:u w:val="double"/>
    </w:rPr>
  </w:style>
  <w:style w:type="paragraph" w:styleId="TOCHeading">
    <w:name w:val="TOC Heading"/>
    <w:basedOn w:val="Heading1"/>
    <w:next w:val="Normal"/>
    <w:qFormat/>
    <w:rsid w:val="009F158D"/>
    <w:p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ection8Heading1">
    <w:name w:val="Section 8. Heading1"/>
    <w:basedOn w:val="A1-Heading2"/>
    <w:rsid w:val="009F158D"/>
    <w:pPr>
      <w:numPr>
        <w:numId w:val="10"/>
      </w:numPr>
      <w:tabs>
        <w:tab w:val="clear" w:pos="360"/>
      </w:tabs>
      <w:spacing w:before="120" w:after="240"/>
      <w:ind w:left="1080" w:hanging="720"/>
      <w:contextualSpacing w:val="0"/>
    </w:pPr>
    <w:rPr>
      <w:sz w:val="28"/>
      <w:lang w:val="en-US"/>
    </w:rPr>
  </w:style>
  <w:style w:type="paragraph" w:customStyle="1" w:styleId="Section8Heading2">
    <w:name w:val="Section 8. Heading2"/>
    <w:next w:val="Normal"/>
    <w:rsid w:val="009F158D"/>
    <w:pPr>
      <w:numPr>
        <w:numId w:val="11"/>
      </w:numPr>
      <w:spacing w:after="200"/>
      <w:ind w:left="360"/>
    </w:pPr>
    <w:rPr>
      <w:rFonts w:eastAsia="Calibri"/>
      <w:b/>
      <w:bCs/>
      <w:sz w:val="24"/>
      <w:szCs w:val="24"/>
    </w:rPr>
  </w:style>
  <w:style w:type="paragraph" w:customStyle="1" w:styleId="Section8Header1">
    <w:name w:val="Section 8. Header1"/>
    <w:rsid w:val="009F158D"/>
    <w:pPr>
      <w:numPr>
        <w:numId w:val="12"/>
      </w:numPr>
      <w:spacing w:before="240" w:after="240"/>
      <w:jc w:val="center"/>
    </w:pPr>
    <w:rPr>
      <w:rFonts w:eastAsia="Calibri"/>
      <w:b/>
      <w:sz w:val="32"/>
    </w:rPr>
  </w:style>
  <w:style w:type="paragraph" w:customStyle="1" w:styleId="Section8Heading3">
    <w:name w:val="Section 8. Heading3"/>
    <w:rsid w:val="009F158D"/>
    <w:pPr>
      <w:ind w:hanging="534"/>
    </w:pPr>
    <w:rPr>
      <w:rFonts w:eastAsia="Calibri"/>
      <w:b/>
      <w:bCs/>
      <w:sz w:val="24"/>
      <w:szCs w:val="24"/>
    </w:rPr>
  </w:style>
  <w:style w:type="paragraph" w:customStyle="1" w:styleId="Default">
    <w:name w:val="Default"/>
    <w:rsid w:val="009F158D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ColorfulList-Accent1Char">
    <w:name w:val="Colorful List - Accent 1 Char"/>
    <w:aliases w:val="ADB paragraph numbering Char,List Paragraph1 Char,Bullet Paragraph Char,ANNEX Char,List Paragraph2 Char,Numbered List Paragraph Char,References Char,ReferencesCxSpLast Char,List Bullet Mary Char,WB List Paragraph Char"/>
    <w:link w:val="ColorfulList-Accent11"/>
    <w:locked/>
    <w:rsid w:val="009F158D"/>
    <w:rPr>
      <w:sz w:val="24"/>
      <w:lang w:val="en-US" w:eastAsia="en-US"/>
    </w:rPr>
  </w:style>
  <w:style w:type="table" w:customStyle="1" w:styleId="ColorfulList-Accent11">
    <w:name w:val="Colorful List - Accent 11"/>
    <w:link w:val="ColorfulList-Accent1Char"/>
    <w:rsid w:val="009F158D"/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FootnoteTextChar1">
    <w:name w:val="Footnote Text Char1"/>
    <w:aliases w:val="ft Char1,single space Char1,FOOTNOTES Char1,fn Char1,Footnote Text Char Char Char1,(NECG) Footnote Text Char1,Footnote Text Char1 Char Char1,Footnote Text Char1 Char Char Char Char1,Footnote Text Char Char Char Char Char Char1"/>
    <w:basedOn w:val="DefaultParagraphFont"/>
    <w:locked/>
    <w:rsid w:val="009F15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tpio.a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10137</Words>
  <Characters>57782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https://mul2-moj.gov.am/tasks/61721/oneclick/1752k.voroshum.docx?token=31864bfb23c859dabe3267ed2b51d9d2</cp:keywords>
  <dc:description/>
  <cp:lastModifiedBy>Arpine Khachatryan</cp:lastModifiedBy>
  <cp:revision>76</cp:revision>
  <cp:lastPrinted>2019-12-05T05:53:00Z</cp:lastPrinted>
  <dcterms:created xsi:type="dcterms:W3CDTF">2019-12-10T07:17:00Z</dcterms:created>
  <dcterms:modified xsi:type="dcterms:W3CDTF">2019-12-11T11:15:00Z</dcterms:modified>
</cp:coreProperties>
</file>