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0863" w14:textId="72718078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6</w:t>
      </w:r>
    </w:p>
    <w:p w14:paraId="726984C5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55176C5B" w14:textId="33076CFB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</w:t>
      </w:r>
      <w:r w:rsidR="00E172DB">
        <w:rPr>
          <w:rFonts w:ascii="GHEA Mariam" w:hAnsi="GHEA Mariam"/>
          <w:spacing w:val="-2"/>
        </w:rPr>
        <w:t xml:space="preserve">  </w:t>
      </w:r>
      <w:r w:rsidRPr="00E26B43">
        <w:rPr>
          <w:rFonts w:ascii="GHEA Mariam" w:hAnsi="GHEA Mariam"/>
          <w:spacing w:val="-2"/>
        </w:rPr>
        <w:t xml:space="preserve">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</w:t>
      </w:r>
      <w:r w:rsidR="002F2DEC">
        <w:rPr>
          <w:rFonts w:ascii="GHEA Mariam" w:hAnsi="GHEA Mariam" w:cs="Sylfaen"/>
          <w:spacing w:val="-2"/>
          <w:lang w:val="pt-BR"/>
        </w:rPr>
        <w:t>5</w:t>
      </w:r>
      <w:r w:rsidRPr="00E26B43">
        <w:rPr>
          <w:rFonts w:ascii="GHEA Mariam" w:hAnsi="GHEA Mariam" w:cs="Sylfaen"/>
          <w:spacing w:val="-2"/>
          <w:lang w:val="pt-BR"/>
        </w:rPr>
        <w:t>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7EA4C362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  <w:sz w:val="40"/>
        </w:rPr>
      </w:pPr>
    </w:p>
    <w:p w14:paraId="11E88F20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E26B43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E26B43">
        <w:rPr>
          <w:rFonts w:ascii="GHEA Mariam" w:hAnsi="GHEA Mariam"/>
          <w:bCs/>
          <w:color w:val="000000"/>
          <w:sz w:val="22"/>
          <w:szCs w:val="22"/>
        </w:rPr>
        <w:t xml:space="preserve"> </w:t>
      </w:r>
      <w:r w:rsidRPr="00E26B43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ԴԵԿՏԵՄԲԵՐԻ 27-Ի N 1515-Ն ՈՐՈՇՄԱՆ </w:t>
      </w:r>
    </w:p>
    <w:p w14:paraId="21C7704E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E26B43">
        <w:rPr>
          <w:rFonts w:ascii="GHEA Mariam" w:hAnsi="GHEA Mariam"/>
          <w:bCs/>
          <w:color w:val="000000"/>
          <w:spacing w:val="-2"/>
          <w:sz w:val="22"/>
          <w:szCs w:val="22"/>
        </w:rPr>
        <w:t>NN 3 ԵՎ 4 ՀԱՎԵԼՎԱԾՆԵՐՈՒՄ ԿԱՏԱՐՎՈՂ ՓՈՓՈԽՈՒԹՅՈՒՆՆԵՐԸ ԵՎ ԼՐԱՑՈՒՄՆԵՐԸ</w:t>
      </w:r>
    </w:p>
    <w:p w14:paraId="7B2C2438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677667E9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447D4151" w14:textId="77777777" w:rsidR="00E26B43" w:rsidRPr="00E26B43" w:rsidRDefault="00E26B43" w:rsidP="00E26B43">
      <w:pPr>
        <w:pStyle w:val="mechtex"/>
        <w:ind w:left="3600" w:firstLine="720"/>
        <w:jc w:val="right"/>
        <w:rPr>
          <w:rFonts w:ascii="GHEA Mariam" w:hAnsi="GHEA Mariam" w:cs="Arial"/>
          <w:szCs w:val="22"/>
        </w:rPr>
      </w:pPr>
      <w:r w:rsidRPr="00E26B43">
        <w:rPr>
          <w:rFonts w:ascii="GHEA Mariam" w:hAnsi="GHEA Mariam" w:cs="Arial"/>
          <w:b/>
          <w:szCs w:val="22"/>
        </w:rPr>
        <w:tab/>
      </w:r>
      <w:r w:rsidRPr="00E26B43">
        <w:rPr>
          <w:rFonts w:ascii="GHEA Mariam" w:hAnsi="GHEA Mariam" w:cs="Arial"/>
          <w:b/>
          <w:szCs w:val="22"/>
        </w:rPr>
        <w:tab/>
      </w:r>
      <w:r w:rsidRPr="00E26B43">
        <w:rPr>
          <w:rFonts w:ascii="GHEA Mariam" w:hAnsi="GHEA Mariam" w:cs="Arial"/>
          <w:b/>
          <w:szCs w:val="22"/>
        </w:rPr>
        <w:tab/>
      </w:r>
      <w:r w:rsidRPr="00E26B43">
        <w:rPr>
          <w:rFonts w:ascii="GHEA Mariam" w:hAnsi="GHEA Mariam" w:cs="Arial"/>
          <w:b/>
          <w:szCs w:val="22"/>
        </w:rPr>
        <w:tab/>
      </w:r>
      <w:r w:rsidRPr="00E26B43">
        <w:rPr>
          <w:rFonts w:ascii="GHEA Mariam" w:hAnsi="GHEA Mariam" w:cs="Arial"/>
          <w:b/>
          <w:szCs w:val="22"/>
        </w:rPr>
        <w:tab/>
      </w:r>
      <w:r w:rsidRPr="00E26B43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E26B43">
        <w:rPr>
          <w:rFonts w:ascii="GHEA Mariam" w:hAnsi="GHEA Mariam" w:cs="Arial"/>
          <w:szCs w:val="22"/>
          <w:lang w:eastAsia="en-US"/>
        </w:rPr>
        <w:t>հազ</w:t>
      </w:r>
      <w:proofErr w:type="spellEnd"/>
      <w:r w:rsidRPr="00E26B43">
        <w:rPr>
          <w:rFonts w:ascii="GHEA Mariam" w:hAnsi="GHEA Mariam" w:cs="Arial"/>
          <w:szCs w:val="22"/>
          <w:lang w:eastAsia="en-US"/>
        </w:rPr>
        <w:t xml:space="preserve">. </w:t>
      </w:r>
      <w:proofErr w:type="spellStart"/>
      <w:r w:rsidRPr="00E26B43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E26B43">
        <w:rPr>
          <w:rFonts w:ascii="GHEA Mariam" w:hAnsi="GHEA Mariam" w:cs="Arial"/>
          <w:szCs w:val="22"/>
          <w:lang w:eastAsia="en-US"/>
        </w:rPr>
        <w:t>)</w:t>
      </w:r>
    </w:p>
    <w:tbl>
      <w:tblPr>
        <w:tblpPr w:leftFromText="180" w:rightFromText="180" w:vertAnchor="text" w:tblpX="-54" w:tblpY="1"/>
        <w:tblOverlap w:val="never"/>
        <w:tblW w:w="1522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1180"/>
        <w:gridCol w:w="1478"/>
        <w:gridCol w:w="12"/>
        <w:gridCol w:w="7050"/>
        <w:gridCol w:w="3600"/>
      </w:tblGrid>
      <w:tr w:rsidR="00E26B43" w:rsidRPr="00E26B43" w14:paraId="457A2E9C" w14:textId="77777777" w:rsidTr="00E26B43">
        <w:trPr>
          <w:trHeight w:val="110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9AF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D33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94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բաժինների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խմբերի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դասերի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միջոցառումները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մարմինների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0C0" w14:textId="77777777" w:rsidR="00E26B43" w:rsidRPr="00E26B43" w:rsidRDefault="00E26B43" w:rsidP="002F2DEC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E26B43" w:rsidRPr="00E26B43" w14:paraId="0016DD9A" w14:textId="77777777" w:rsidTr="00E26B43">
        <w:trPr>
          <w:cantSplit/>
          <w:trHeight w:val="1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AEFFC" w14:textId="77777777" w:rsidR="00E26B43" w:rsidRPr="00E26B43" w:rsidRDefault="00E26B43" w:rsidP="00E26B4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5842A" w14:textId="77777777" w:rsidR="00E26B43" w:rsidRPr="00E26B43" w:rsidRDefault="00E26B43" w:rsidP="00E26B43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խումբը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C3592" w14:textId="77777777" w:rsidR="00E26B43" w:rsidRPr="00E26B43" w:rsidRDefault="00E26B43" w:rsidP="00E26B4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49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4F4" w14:textId="77777777" w:rsidR="00E26B43" w:rsidRPr="00E26B43" w:rsidRDefault="00E26B43" w:rsidP="00E26B43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4E24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B5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E26B43" w:rsidRPr="00E26B43" w14:paraId="69C01634" w14:textId="77777777" w:rsidTr="00E26B43">
        <w:trPr>
          <w:trHeight w:val="2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66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23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DF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2F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A0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229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ԸՆԴԱՄԵՆԸ`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CC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1C788B05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B4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BA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78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EF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8F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482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02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2EC743C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E8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F6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A3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50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A5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10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E26B43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A0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0F7B6A1B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E9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BA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73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D2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DC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E12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A4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0501BCFB" w14:textId="77777777" w:rsidTr="00E26B43">
        <w:trPr>
          <w:trHeight w:val="6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38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B5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CE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01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75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8DB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softHyphen/>
              <w:t>կանացվող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տրանսֆերտ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1CE1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1DA78FFE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97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AF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DD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59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FC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A77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F3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62EF4151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C0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0B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29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6F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E3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E2F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 տրանսֆերտ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0CDC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583534AA" w14:textId="77777777" w:rsidTr="00E26B43">
        <w:trPr>
          <w:trHeight w:val="4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1C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77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D5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34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CF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27E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B88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7D4AE4FA" w14:textId="77777777" w:rsidTr="00E26B43">
        <w:trPr>
          <w:trHeight w:val="345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FF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77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F829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0950776A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1D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B3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66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8F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7A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8A7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998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5821A88B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E40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45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EF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40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02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089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D815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 xml:space="preserve">  </w:t>
            </w: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02B4C015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3B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03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98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AC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D8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E06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D32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E26B43" w:rsidRPr="00E26B43" w14:paraId="3347D480" w14:textId="77777777" w:rsidTr="00E26B43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B5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E9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1D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F6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E2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CA5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ենթակա</w:t>
            </w:r>
            <w:r w:rsidRPr="00E26B43">
              <w:rPr>
                <w:rFonts w:ascii="GHEA Mariam" w:hAnsi="GHEA Mariam" w:cs="Calibri"/>
                <w:sz w:val="22"/>
                <w:szCs w:val="22"/>
              </w:rPr>
              <w:softHyphen/>
              <w:t>ռուցվածք</w:t>
            </w:r>
            <w:r w:rsidRPr="00E26B43">
              <w:rPr>
                <w:rFonts w:ascii="GHEA Mariam" w:hAnsi="GHEA Mariam" w:cs="Calibri"/>
                <w:sz w:val="22"/>
                <w:szCs w:val="22"/>
              </w:rPr>
              <w:softHyphen/>
              <w:t>ների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8E2A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734,846.3</w:t>
            </w:r>
          </w:p>
        </w:tc>
      </w:tr>
      <w:tr w:rsidR="00E26B43" w:rsidRPr="00E26B43" w14:paraId="09B9D49D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3E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17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FD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F3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06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20D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A64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7D16C63B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D0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02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78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37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23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C22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Արարատի</w:t>
            </w:r>
            <w:proofErr w:type="spellEnd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310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00156B36" w14:textId="77777777" w:rsidTr="00E26B43">
        <w:trPr>
          <w:trHeight w:val="49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1B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6A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E7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F1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88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B3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279D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66B0B9A1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A6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76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C3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C2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484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72AF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ԸՆԴԱՄԵՆԸ`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6CEE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5AEDC8D8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472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21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30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68B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59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920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9891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1C8A313D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DBF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4FD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03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296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6CC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79A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76E0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0034FB5C" w14:textId="77777777" w:rsidTr="00E26B43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E0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70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0D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F6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8C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FD64" w14:textId="77777777" w:rsidR="00E26B43" w:rsidRPr="00E26B43" w:rsidRDefault="00E26B43" w:rsidP="00E26B43">
            <w:pPr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դրամաշնորհներ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հատվածի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այլ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D80A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6E20F8D5" w14:textId="77777777" w:rsidTr="00E26B43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87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28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E7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464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F3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82D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5399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19,800.0</w:t>
            </w:r>
          </w:p>
        </w:tc>
      </w:tr>
      <w:tr w:rsidR="00E26B43" w:rsidRPr="00E26B43" w14:paraId="7D0D4DD4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04E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FA8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AFC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DA20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B5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A41B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Արմավիրի</w:t>
            </w:r>
            <w:proofErr w:type="spellEnd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75A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32FBB12C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B202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11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2A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B8A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992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919B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D0A9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2176E1B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AD4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D49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D2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E4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19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6A3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2F2DEC">
              <w:rPr>
                <w:rFonts w:ascii="GHEA Mariam" w:hAnsi="GHEA Mariam"/>
                <w:sz w:val="22"/>
                <w:szCs w:val="22"/>
              </w:rPr>
              <w:t>՝</w:t>
            </w:r>
            <w:r w:rsidRPr="00E26B4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76B5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7485C9B9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C26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E27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F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C9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751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EAF2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F57D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5B950BC8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AE3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AFD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19C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B9B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99E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BCB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120B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64EEF507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E50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050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C22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2FF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4D7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1C41" w14:textId="77777777" w:rsidR="00E26B43" w:rsidRPr="00E26B43" w:rsidRDefault="00E26B43" w:rsidP="00E26B43">
            <w:pPr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դրամաշնորհներ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հատվածի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այլ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7BD89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46C556F9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99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CD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64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1C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25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500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B1D0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142,784.3</w:t>
            </w:r>
          </w:p>
        </w:tc>
      </w:tr>
      <w:tr w:rsidR="00E26B43" w:rsidRPr="00E26B43" w14:paraId="5A9C40DE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33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861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6BF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574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D3A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8DBA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Գեղարքունիքի</w:t>
            </w:r>
            <w:proofErr w:type="spellEnd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ED2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7B0F0838" w14:textId="77777777" w:rsidTr="00E26B43">
        <w:trPr>
          <w:trHeight w:val="7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71F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17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19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0C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79B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3CC4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29D0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3F6F5ABD" w14:textId="77777777" w:rsidTr="00E26B43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4F9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433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85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F2A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9F20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59C8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ԸՆԴԱՄԵՆԸ`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E083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6B47ABD4" w14:textId="77777777" w:rsidTr="00E26B43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D642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46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3F6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DC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EA9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31C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31C2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7B8674EF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C16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664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7D6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963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963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417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4FC8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23BD42C8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E76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6D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23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C19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C75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715" w14:textId="77777777" w:rsidR="00E26B43" w:rsidRPr="00E26B43" w:rsidRDefault="00E26B43" w:rsidP="00E26B43">
            <w:pPr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դրամաշնորհներ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հատվածի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այլ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243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1A3E7F1C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A77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5B2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899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ADE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C340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2E9E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17F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155,715.6</w:t>
            </w:r>
          </w:p>
        </w:tc>
      </w:tr>
      <w:tr w:rsidR="00E26B43" w:rsidRPr="00E26B43" w14:paraId="39BA29EC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171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10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BA1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E2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462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2368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Շիրակի</w:t>
            </w:r>
            <w:proofErr w:type="spellEnd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3EA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41054D1F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99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C5C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CF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5F2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EF6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1DA3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C569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341EA78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16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BF1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55B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BD5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038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0F5D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2F2DEC">
              <w:rPr>
                <w:rFonts w:ascii="GHEA Mariam" w:hAnsi="GHEA Mariam"/>
                <w:sz w:val="22"/>
                <w:szCs w:val="22"/>
              </w:rPr>
              <w:t>՝</w:t>
            </w:r>
            <w:r w:rsidRPr="00E26B4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4623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53203AB8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8E5B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084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A59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4F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CD5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AFF2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A944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31EECACB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745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3A1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9AA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2D7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39E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F63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3E4C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7DA7AFEF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97C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727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98B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6B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74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1D9D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E54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442765D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26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BC2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92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B3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54E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D74C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5839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288,916.0</w:t>
            </w:r>
          </w:p>
        </w:tc>
      </w:tr>
      <w:tr w:rsidR="00E26B43" w:rsidRPr="00E26B43" w14:paraId="6E8D676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A87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DD3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437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2C0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B0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E513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Սյունիքի</w:t>
            </w:r>
            <w:proofErr w:type="spellEnd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BB5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iCs/>
                <w:sz w:val="22"/>
                <w:szCs w:val="22"/>
              </w:rPr>
              <w:t>127,630.4</w:t>
            </w:r>
          </w:p>
        </w:tc>
      </w:tr>
      <w:tr w:rsidR="00E26B43" w:rsidRPr="00E26B43" w14:paraId="68ABA4B6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AFF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412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491E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B30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70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6997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26B43" w:rsidRPr="00E26B43" w14:paraId="03EA87D4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D8AC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104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67A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AB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78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8AF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2F2DEC">
              <w:rPr>
                <w:rFonts w:ascii="GHEA Mariam" w:hAnsi="GHEA Mariam"/>
                <w:sz w:val="22"/>
                <w:szCs w:val="22"/>
              </w:rPr>
              <w:t>՝</w:t>
            </w:r>
            <w:r w:rsidRPr="00E26B4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76DA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127,630.4</w:t>
            </w:r>
          </w:p>
        </w:tc>
      </w:tr>
      <w:tr w:rsidR="00E26B43" w:rsidRPr="00E26B43" w14:paraId="675063D1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27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0C42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655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DA3A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9367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FF7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BD63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127,630.4</w:t>
            </w:r>
          </w:p>
        </w:tc>
      </w:tr>
      <w:tr w:rsidR="00E26B43" w:rsidRPr="00E26B43" w14:paraId="05DC2600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35A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A49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93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C8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8DB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F0F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B42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127,630.4</w:t>
            </w:r>
          </w:p>
        </w:tc>
      </w:tr>
      <w:tr w:rsidR="00E26B43" w:rsidRPr="00E26B43" w14:paraId="5159C1CD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86F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CD8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9AF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1C8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33D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7F20" w14:textId="77777777" w:rsidR="00E26B43" w:rsidRPr="00E26B43" w:rsidRDefault="00E26B43" w:rsidP="00E26B43">
            <w:pPr>
              <w:rPr>
                <w:rFonts w:ascii="GHEA Mariam" w:hAnsi="GHEA Mariam"/>
                <w:spacing w:val="-12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դրամաշնորհներ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հատվածի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այլ</w:t>
            </w:r>
            <w:proofErr w:type="spellEnd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spacing w:val="-12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9870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127,630.4</w:t>
            </w:r>
          </w:p>
        </w:tc>
      </w:tr>
      <w:tr w:rsidR="00E26B43" w:rsidRPr="00E26B43" w14:paraId="1A8424F4" w14:textId="77777777" w:rsidTr="00E26B4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96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4BF4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9566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4803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92C1" w14:textId="77777777" w:rsidR="00E26B43" w:rsidRPr="00E26B43" w:rsidRDefault="00E26B43" w:rsidP="00E26B43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CAA" w14:textId="77777777" w:rsidR="00E26B43" w:rsidRPr="00E26B43" w:rsidRDefault="00E26B43" w:rsidP="00E26B43">
            <w:pPr>
              <w:rPr>
                <w:rFonts w:ascii="GHEA Mariam" w:hAnsi="GHEA Mariam" w:cs="Calibri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E26B4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B239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 w:cs="Calibri"/>
                <w:iCs/>
                <w:sz w:val="22"/>
                <w:szCs w:val="22"/>
              </w:rPr>
              <w:t>127,630.4</w:t>
            </w:r>
          </w:p>
        </w:tc>
      </w:tr>
    </w:tbl>
    <w:p w14:paraId="5A8A5BDD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8F3021C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DA490F6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5D5A0E53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7FC4B0F4" w:rsidR="001F225D" w:rsidRPr="00E26B43" w:rsidRDefault="00E26B43" w:rsidP="00BE465A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</w:t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  <w:t>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BE465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FD7E" w14:textId="77777777" w:rsidR="00F00F4A" w:rsidRDefault="00F00F4A">
      <w:r>
        <w:separator/>
      </w:r>
    </w:p>
  </w:endnote>
  <w:endnote w:type="continuationSeparator" w:id="0">
    <w:p w14:paraId="45649DDA" w14:textId="77777777" w:rsidR="00F00F4A" w:rsidRDefault="00F0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EC6F" w14:textId="77777777" w:rsidR="00F00F4A" w:rsidRDefault="00F00F4A">
      <w:r>
        <w:separator/>
      </w:r>
    </w:p>
  </w:footnote>
  <w:footnote w:type="continuationSeparator" w:id="0">
    <w:p w14:paraId="354B8DC3" w14:textId="77777777" w:rsidR="00F00F4A" w:rsidRDefault="00F0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5A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0F4A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2019-12-16T06:06:00Z</dcterms:modified>
</cp:coreProperties>
</file>