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B" w:rsidRPr="006A7FDE" w:rsidRDefault="00A76ECD" w:rsidP="00A76ECD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>
        <w:rPr>
          <w:rFonts w:ascii="Sylfaen" w:hAnsi="Sylfaen" w:cs="Sylfaen"/>
          <w:spacing w:val="-4"/>
          <w:szCs w:val="22"/>
        </w:rPr>
        <w:t xml:space="preserve">       </w:t>
      </w:r>
      <w:r w:rsidR="008940CB">
        <w:rPr>
          <w:rFonts w:ascii="GHEA Mariam" w:hAnsi="GHEA Mariam"/>
          <w:spacing w:val="-8"/>
          <w:lang w:val="hy-AM"/>
        </w:rPr>
        <w:t xml:space="preserve">Հավելված </w:t>
      </w:r>
      <w:r w:rsidR="008940CB" w:rsidRPr="00EA2B7B">
        <w:rPr>
          <w:rFonts w:ascii="GHEA Mariam" w:hAnsi="GHEA Mariam"/>
          <w:spacing w:val="-8"/>
          <w:lang w:val="hy-AM"/>
        </w:rPr>
        <w:t xml:space="preserve">N </w:t>
      </w:r>
      <w:r w:rsidR="008940CB" w:rsidRPr="006A7FDE">
        <w:rPr>
          <w:rFonts w:ascii="GHEA Mariam" w:hAnsi="GHEA Mariam"/>
          <w:spacing w:val="-8"/>
          <w:lang w:val="hy-AM"/>
        </w:rPr>
        <w:t>9</w:t>
      </w:r>
    </w:p>
    <w:p w:rsidR="008940CB" w:rsidRDefault="008940CB" w:rsidP="008940CB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>ՀՀ կառավարության 2019 թվականի</w:t>
      </w: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375B28">
        <w:rPr>
          <w:rFonts w:ascii="GHEA Mariam" w:hAnsi="GHEA Mariam"/>
          <w:spacing w:val="-2"/>
          <w:lang w:val="hy-AM"/>
        </w:rPr>
        <w:t xml:space="preserve">           դեկտեմբերի 5</w:t>
      </w:r>
      <w:r w:rsidRPr="00375B28">
        <w:rPr>
          <w:rFonts w:ascii="GHEA Mariam" w:hAnsi="GHEA Mariam" w:cs="Sylfaen"/>
          <w:spacing w:val="-6"/>
          <w:lang w:val="pt-BR"/>
        </w:rPr>
        <w:t>-</w:t>
      </w:r>
      <w:r w:rsidRPr="00375B28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hy-AM"/>
        </w:rPr>
        <w:t>1759</w:t>
      </w:r>
      <w:r w:rsidRPr="00375B28">
        <w:rPr>
          <w:rFonts w:ascii="GHEA Mariam" w:hAnsi="GHEA Mariam"/>
          <w:spacing w:val="-6"/>
          <w:lang w:val="hy-AM"/>
        </w:rPr>
        <w:t>-Ն որոշման</w:t>
      </w:r>
    </w:p>
    <w:p w:rsidR="008940CB" w:rsidRDefault="008940CB" w:rsidP="008940CB">
      <w:pPr>
        <w:pStyle w:val="mechtex"/>
        <w:rPr>
          <w:rFonts w:ascii="Sylfaen" w:hAnsi="Sylfaen"/>
          <w:spacing w:val="-6"/>
          <w:lang w:val="hy-AM"/>
        </w:rPr>
      </w:pPr>
    </w:p>
    <w:tbl>
      <w:tblPr>
        <w:tblW w:w="9787" w:type="dxa"/>
        <w:tblLayout w:type="fixed"/>
        <w:tblLook w:val="00A0" w:firstRow="1" w:lastRow="0" w:firstColumn="1" w:lastColumn="0" w:noHBand="0" w:noVBand="0"/>
      </w:tblPr>
      <w:tblGrid>
        <w:gridCol w:w="30"/>
        <w:gridCol w:w="2028"/>
        <w:gridCol w:w="46"/>
        <w:gridCol w:w="344"/>
        <w:gridCol w:w="4845"/>
        <w:gridCol w:w="615"/>
        <w:gridCol w:w="50"/>
        <w:gridCol w:w="495"/>
        <w:gridCol w:w="134"/>
        <w:gridCol w:w="82"/>
        <w:gridCol w:w="196"/>
        <w:gridCol w:w="915"/>
        <w:gridCol w:w="7"/>
      </w:tblGrid>
      <w:tr w:rsidR="008940CB" w:rsidRPr="00A76ECD" w:rsidTr="00932AE7">
        <w:trPr>
          <w:trHeight w:val="472"/>
        </w:trPr>
        <w:tc>
          <w:tcPr>
            <w:tcW w:w="9787" w:type="dxa"/>
            <w:gridSpan w:val="13"/>
            <w:vAlign w:val="bottom"/>
          </w:tcPr>
          <w:p w:rsidR="008940CB" w:rsidRPr="006A7FDE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2018 ԹՎԱԿԱՆԻ ԴԵԿՏԵՄԲԵՐԻ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N 1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t>515-Ն ՈՐՈՇՄԱՆ N 11.1 ՀԱՎԵԼՎԱԾԻ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N 11.1</w:t>
            </w:r>
            <w:r w:rsidRPr="004F238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56 ԱՂՅՈՒՍԱԿՈՒՄ ԿԱՏԱՐՎՈՂ ՓՈՓՈԽՈՒԹՅՈՒՆՆԵՐԸ ԵՎ  ԼՐԱՑՈՒՄՆԵՐԸ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Pr="004F238D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</w:tc>
      </w:tr>
      <w:tr w:rsidR="008940CB" w:rsidRPr="00460E97" w:rsidTr="00932AE7">
        <w:trPr>
          <w:trHeight w:val="299"/>
        </w:trPr>
        <w:tc>
          <w:tcPr>
            <w:tcW w:w="9787" w:type="dxa"/>
            <w:gridSpan w:val="13"/>
            <w:vAlign w:val="bottom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</w:t>
            </w:r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ՀՀ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Արագածոտնի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մարզպետարան</w:t>
            </w:r>
            <w:proofErr w:type="spellEnd"/>
          </w:p>
        </w:tc>
      </w:tr>
      <w:tr w:rsidR="008940CB" w:rsidRPr="00460E97" w:rsidTr="00932AE7">
        <w:trPr>
          <w:trHeight w:val="234"/>
        </w:trPr>
        <w:tc>
          <w:tcPr>
            <w:tcW w:w="2104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854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626"/>
        </w:trPr>
        <w:tc>
          <w:tcPr>
            <w:tcW w:w="7958" w:type="dxa"/>
            <w:gridSpan w:val="7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460E97">
              <w:rPr>
                <w:rFonts w:ascii="GHEA Mariam" w:hAnsi="GHEA Mariam" w:cs="Calibri"/>
                <w:b/>
                <w:bCs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234"/>
        </w:trPr>
        <w:tc>
          <w:tcPr>
            <w:tcW w:w="2448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510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24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</w:p>
        </w:tc>
        <w:tc>
          <w:tcPr>
            <w:tcW w:w="5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350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221"/>
        </w:trPr>
        <w:tc>
          <w:tcPr>
            <w:tcW w:w="2448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510" w:type="dxa"/>
            <w:gridSpan w:val="3"/>
            <w:vAlign w:val="bottom"/>
          </w:tcPr>
          <w:p w:rsidR="008940CB" w:rsidRPr="00460E97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511"/>
        </w:trPr>
        <w:tc>
          <w:tcPr>
            <w:tcW w:w="2448" w:type="dxa"/>
            <w:gridSpan w:val="4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</w:p>
        </w:tc>
        <w:tc>
          <w:tcPr>
            <w:tcW w:w="5510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711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trHeight w:val="36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469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</w:tr>
      <w:tr w:rsidR="008940CB" w:rsidRPr="00460E97" w:rsidTr="00932AE7">
        <w:trPr>
          <w:trHeight w:val="488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29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594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510" w:type="dxa"/>
            <w:gridSpan w:val="3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492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Տրանսֆերտների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1829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475"/>
        </w:trPr>
        <w:tc>
          <w:tcPr>
            <w:tcW w:w="2448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1829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286"/>
        </w:trPr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cs="Calibri"/>
                <w:i/>
                <w:iCs/>
                <w:color w:val="000000"/>
              </w:rPr>
              <w:t> </w:t>
            </w:r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cs="Calibri"/>
                <w:i/>
                <w:iCs/>
                <w:color w:val="000000"/>
              </w:rPr>
              <w:t> </w:t>
            </w:r>
          </w:p>
        </w:tc>
      </w:tr>
      <w:tr w:rsidR="008940CB" w:rsidRPr="00460E97" w:rsidTr="00932AE7">
        <w:trPr>
          <w:trHeight w:val="312"/>
        </w:trPr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                             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60E97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9</w:t>
            </w:r>
          </w:p>
        </w:tc>
      </w:tr>
      <w:tr w:rsidR="008940CB" w:rsidRPr="00460E97" w:rsidTr="00932AE7">
        <w:trPr>
          <w:trHeight w:val="312"/>
        </w:trPr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) </w:t>
            </w: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b/>
                <w:color w:val="000000"/>
                <w:sz w:val="18"/>
                <w:szCs w:val="18"/>
              </w:rPr>
              <w:t>105,110.5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509"/>
        </w:trPr>
        <w:tc>
          <w:tcPr>
            <w:tcW w:w="9750" w:type="dxa"/>
            <w:gridSpan w:val="11"/>
            <w:vAlign w:val="bottom"/>
          </w:tcPr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Pr="00D9064A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lastRenderedPageBreak/>
              <w:t xml:space="preserve">ՀԱՅԱՍՏԱՆԻ ՀԱՆՐԱՊԵՏՈՒԹՅԱՆ ԿԱՌԱՎԱՐՈՒԹՅԱՆ 2018 ԹՎԱԿԱՆԻ ԴԵԿՏԵՄԲԵՐԻ 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</w:t>
            </w:r>
            <w:r>
              <w:rPr>
                <w:rFonts w:ascii="Sylfaen" w:hAnsi="Sylfaen" w:cs="Calibri"/>
                <w:bCs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N 1515-Ն ՈՐՈՇՄԱՆ N 11.1 ՀԱՎԵԼՎԱԾԻ  N 11.1</w:t>
            </w:r>
            <w:r w:rsidRPr="004F238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61 ԱՂՅՈՒՍԱԿՈՒ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Մ ԿԱՏԱՐՎՈՂ ՓՈՓՈԽՈՒԹՅՈՒՆՆԵՐԸ ԵՎ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ԼՐԱՑՈՒՄՆԵՐԸ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Pr="004F238D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190"/>
        </w:trPr>
        <w:tc>
          <w:tcPr>
            <w:tcW w:w="9750" w:type="dxa"/>
            <w:gridSpan w:val="11"/>
            <w:vAlign w:val="bottom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lastRenderedPageBreak/>
              <w:t xml:space="preserve"> </w:t>
            </w:r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ՀՀ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Կոտայքի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մարզպետարան</w:t>
            </w:r>
            <w:proofErr w:type="spellEnd"/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328"/>
        </w:trPr>
        <w:tc>
          <w:tcPr>
            <w:tcW w:w="7878" w:type="dxa"/>
            <w:gridSpan w:val="5"/>
            <w:vAlign w:val="bottom"/>
          </w:tcPr>
          <w:p w:rsidR="008940CB" w:rsidRDefault="008940CB" w:rsidP="00932AE7">
            <w:pPr>
              <w:rPr>
                <w:rFonts w:ascii="Sylfaen" w:hAnsi="Sylfaen"/>
                <w:lang w:val="hy-AM"/>
              </w:rPr>
            </w:pPr>
          </w:p>
          <w:p w:rsidR="008940CB" w:rsidRPr="00255BB3" w:rsidRDefault="008940CB" w:rsidP="00932AE7">
            <w:pPr>
              <w:rPr>
                <w:rFonts w:ascii="Sylfaen" w:hAnsi="Sylfaen"/>
                <w:lang w:val="hy-AM"/>
              </w:rPr>
            </w:pPr>
          </w:p>
          <w:p w:rsidR="008940CB" w:rsidRPr="00460E97" w:rsidRDefault="008940CB" w:rsidP="00932AE7">
            <w:pPr>
              <w:rPr>
                <w:rFonts w:ascii="GHEA Mariam" w:hAnsi="GHEA Mariam"/>
              </w:rPr>
            </w:pPr>
            <w:r w:rsidRPr="00460E97">
              <w:rPr>
                <w:rFonts w:ascii="GHEA Mariam" w:hAnsi="GHEA Mariam" w:cs="Calibri"/>
                <w:b/>
                <w:bCs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957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915" w:type="dxa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47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957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915" w:type="dxa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53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957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34"/>
        </w:trPr>
        <w:tc>
          <w:tcPr>
            <w:tcW w:w="2418" w:type="dxa"/>
            <w:gridSpan w:val="3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957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23"/>
        </w:trPr>
        <w:tc>
          <w:tcPr>
            <w:tcW w:w="24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957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915" w:type="dxa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34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69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85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80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87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82"/>
        </w:trPr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86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86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cs="Calibri"/>
                <w:i/>
                <w:iCs/>
                <w:color w:val="000000"/>
              </w:rPr>
              <w:t> </w:t>
            </w:r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cs="Calibri"/>
                <w:i/>
                <w:iCs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86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                             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60E97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 xml:space="preserve">           2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86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>)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</w:rPr>
              <w:t xml:space="preserve">       57,452.3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531"/>
        </w:trPr>
        <w:tc>
          <w:tcPr>
            <w:tcW w:w="9750" w:type="dxa"/>
            <w:gridSpan w:val="11"/>
            <w:vAlign w:val="bottom"/>
          </w:tcPr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  <w:p w:rsidR="008940CB" w:rsidRPr="00255BB3" w:rsidRDefault="008940CB" w:rsidP="00932AE7">
            <w:pPr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ՀԱՅԱՍՏԱՆԻ ՀԱՆՐԱՊԵՏՈՒԹՅԱՆ ԿԱՌԱՎԱՐՈՒԹՅԱՆ 2018 ԹՎԱԿԱՆԻ ԴԵԿՏԵՄԲԵՐԻ </w:t>
            </w:r>
          </w:p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 N 1515-Ն ՈՐՈՇՄԱՆ N 11.1 ՀԱՎԵԼՎԱԾԻ  N 11.</w:t>
            </w:r>
            <w:r w:rsidRPr="00287BAD">
              <w:rPr>
                <w:rFonts w:ascii="GHEA Mariam" w:hAnsi="GHEA Mariam" w:cs="Calibri"/>
                <w:bCs/>
                <w:color w:val="000000"/>
                <w:lang w:val="hy-AM"/>
              </w:rPr>
              <w:t>1</w:t>
            </w:r>
            <w:r w:rsidRPr="00287BA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>
              <w:rPr>
                <w:rFonts w:ascii="GHEA Mariam" w:hAnsi="GHEA Mariam" w:cs="MS Mincho"/>
                <w:bCs/>
                <w:color w:val="000000"/>
              </w:rPr>
              <w:t>60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 ԱՂՅՈՒՍԱԿՈՒՄ ԿԱՏԱՐՎՈՂ ՓՈՓՈԽՈՒԹՅՈՒՆՆԵՐԸ ԵՎ  ԼՐԱՑՈՒՄՆԵՐԸ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198"/>
        </w:trPr>
        <w:tc>
          <w:tcPr>
            <w:tcW w:w="9750" w:type="dxa"/>
            <w:gridSpan w:val="11"/>
            <w:vAlign w:val="bottom"/>
          </w:tcPr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</w:rPr>
              <w:t>Լոռու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մարզպետարան</w:t>
            </w:r>
            <w:proofErr w:type="spellEnd"/>
          </w:p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</w:p>
          <w:p w:rsidR="008940CB" w:rsidRPr="00460E97" w:rsidRDefault="008940CB" w:rsidP="00932AE7">
            <w:pPr>
              <w:jc w:val="center"/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44"/>
        </w:trPr>
        <w:tc>
          <w:tcPr>
            <w:tcW w:w="7878" w:type="dxa"/>
            <w:gridSpan w:val="5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  <w:r w:rsidRPr="00460E97">
              <w:rPr>
                <w:rFonts w:ascii="GHEA Mariam" w:hAnsi="GHEA Mariam" w:cs="Calibri"/>
                <w:b/>
                <w:bCs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545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193"/>
        </w:trPr>
        <w:tc>
          <w:tcPr>
            <w:tcW w:w="2418" w:type="dxa"/>
            <w:gridSpan w:val="3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460" w:type="dxa"/>
            <w:gridSpan w:val="2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45" w:type="dxa"/>
            <w:gridSpan w:val="2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327" w:type="dxa"/>
            <w:gridSpan w:val="4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57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45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64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545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44"/>
        </w:trPr>
        <w:tc>
          <w:tcPr>
            <w:tcW w:w="2418" w:type="dxa"/>
            <w:gridSpan w:val="3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545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556"/>
        </w:trPr>
        <w:tc>
          <w:tcPr>
            <w:tcW w:w="2418" w:type="dxa"/>
            <w:gridSpan w:val="3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460E97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  <w:r w:rsidRPr="00460E97">
              <w:rPr>
                <w:rFonts w:ascii="GHEA Mariam" w:hAnsi="GHEA Mariam" w:cs="Calibri"/>
                <w:b/>
                <w:bCs/>
              </w:rPr>
              <w:t xml:space="preserve"> </w:t>
            </w: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545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8940CB" w:rsidRPr="00460E97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44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488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505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gramStart"/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proofErr w:type="gram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500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60E97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60E97">
              <w:rPr>
                <w:rFonts w:ascii="GHEA Mariam" w:hAnsi="GHEA Mariam" w:cs="Sylfaen"/>
                <w:color w:val="000000"/>
              </w:rPr>
              <w:t>՝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507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502"/>
        </w:trPr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Sylfaen"/>
                <w:color w:val="000000"/>
              </w:rPr>
              <w:t>ՀՀ</w:t>
            </w: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cs="Calibri"/>
                <w:color w:val="000000"/>
              </w:rPr>
              <w:t> 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98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  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60E97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 xml:space="preserve">  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98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60E97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60E97">
              <w:rPr>
                <w:rFonts w:ascii="GHEA Mariam" w:hAnsi="GHEA Mariam" w:cs="Calibri"/>
                <w:i/>
                <w:iCs/>
                <w:color w:val="000000"/>
              </w:rPr>
              <w:t xml:space="preserve">          1</w:t>
            </w:r>
          </w:p>
        </w:tc>
      </w:tr>
      <w:tr w:rsidR="008940CB" w:rsidRPr="00460E97" w:rsidTr="00932AE7">
        <w:trPr>
          <w:gridBefore w:val="1"/>
          <w:gridAfter w:val="1"/>
          <w:wBefore w:w="30" w:type="dxa"/>
          <w:wAfter w:w="7" w:type="dxa"/>
          <w:trHeight w:val="298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60E97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60E97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60E97">
              <w:rPr>
                <w:rFonts w:ascii="GHEA Mariam" w:hAnsi="GHEA Mariam" w:cs="Calibri"/>
                <w:color w:val="000000"/>
              </w:rPr>
              <w:t xml:space="preserve">) 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60E97" w:rsidRDefault="008940CB" w:rsidP="00932AE7">
            <w:pPr>
              <w:rPr>
                <w:rFonts w:ascii="GHEA Mariam" w:hAnsi="GHEA Mariam"/>
                <w:color w:val="000000"/>
              </w:rPr>
            </w:pPr>
            <w:r w:rsidRPr="00460E97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6662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4,125.6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92"/>
        </w:trPr>
        <w:tc>
          <w:tcPr>
            <w:tcW w:w="9750" w:type="dxa"/>
            <w:gridSpan w:val="11"/>
            <w:vAlign w:val="bottom"/>
          </w:tcPr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Pr="002057B0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</w:rPr>
              <w:t>ՀԱՅԱՍՏԱՆԻ ՀԱՆՐԱՊԵՏՈՒԹՅԱՆ ԿԱՌԱՎԱՐՈՒԹՅԱՆ 2018 ԹՎԱԿԱՆԻ ԴԵԿՏԵՄԲԵՐԻ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 N 1515-Ն ՈՐՈՇՄԱՆ N 11.1 ՀԱՎԵԼՎԱԾԻ  N 11.1</w:t>
            </w:r>
            <w:r w:rsidRPr="004F238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MS Mincho"/>
                <w:bCs/>
                <w:color w:val="000000"/>
                <w:lang w:val="hy-AM"/>
              </w:rPr>
              <w:t>6</w:t>
            </w:r>
            <w:r>
              <w:rPr>
                <w:rFonts w:ascii="GHEA Mariam" w:hAnsi="GHEA Mariam" w:cs="MS Mincho"/>
                <w:bCs/>
                <w:color w:val="000000"/>
              </w:rPr>
              <w:t>3</w:t>
            </w:r>
            <w:r w:rsidRPr="004F238D">
              <w:rPr>
                <w:rFonts w:ascii="GHEA Mariam" w:hAnsi="GHEA Mariam" w:cs="MS Mincho"/>
                <w:bCs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ԱՂՅՈՒՍԱԿՈՒՄ ԿԱՏԱՐՎՈՂ ՓՈՓՈԽՈՒԹՅՈՒՆՆԵՐԸ ԵՎ  ԼՐԱՑՈՒՄՆԵՐԸ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Pr="004F238D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</w:tc>
        <w:bookmarkStart w:id="0" w:name="_GoBack"/>
        <w:bookmarkEnd w:id="0"/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34"/>
        </w:trPr>
        <w:tc>
          <w:tcPr>
            <w:tcW w:w="9750" w:type="dxa"/>
            <w:gridSpan w:val="11"/>
            <w:vAlign w:val="bottom"/>
          </w:tcPr>
          <w:p w:rsidR="008940CB" w:rsidRPr="008940CB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 w:rsidRPr="008940CB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lastRenderedPageBreak/>
              <w:t>ՀՀ Սյունիքի մարզպետարան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Pr="00255BB3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rPr>
                <w:rFonts w:ascii="Sylfaen" w:hAnsi="Sylfaen" w:cs="Calibri"/>
                <w:b/>
                <w:bCs/>
                <w:lang w:val="hy-AM"/>
              </w:rPr>
            </w:pPr>
            <w:r w:rsidRPr="008940CB">
              <w:rPr>
                <w:rFonts w:ascii="GHEA Mariam" w:hAnsi="GHEA Mariam" w:cs="Calibri"/>
                <w:b/>
                <w:bCs/>
                <w:lang w:val="hy-AM"/>
              </w:rPr>
              <w:t xml:space="preserve">ՄԱՍ 1. ՊԵՏԱԿԱՆ ՄԱՐՄՆԻ ԳԾՈՎ ԱՐԴՅՈՒՆՔԱՅԻՆ (ԿԱՏԱՐՈՂԱԿԱՆ) </w:t>
            </w:r>
          </w:p>
          <w:p w:rsidR="008940CB" w:rsidRPr="004F238D" w:rsidRDefault="008940CB" w:rsidP="00932AE7">
            <w:pPr>
              <w:rPr>
                <w:rFonts w:ascii="GHEA Mariam" w:hAnsi="GHEA Mariam"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>ՑՈՒՑԱՆԻՇՆԵՐԸ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42"/>
        </w:trPr>
        <w:tc>
          <w:tcPr>
            <w:tcW w:w="7263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294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3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46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1294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193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42"/>
        </w:trPr>
        <w:tc>
          <w:tcPr>
            <w:tcW w:w="202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235" w:type="dxa"/>
            <w:gridSpan w:val="3"/>
            <w:vAlign w:val="bottom"/>
          </w:tcPr>
          <w:p w:rsidR="008940CB" w:rsidRPr="004F238D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1294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3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97"/>
        </w:trPr>
        <w:tc>
          <w:tcPr>
            <w:tcW w:w="2028" w:type="dxa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</w:p>
        </w:tc>
        <w:tc>
          <w:tcPr>
            <w:tcW w:w="5235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294" w:type="dxa"/>
            <w:gridSpan w:val="4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3" w:type="dxa"/>
            <w:gridSpan w:val="3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85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248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88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gramStart"/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proofErr w:type="gram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87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87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35" w:type="dxa"/>
            <w:gridSpan w:val="3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88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2487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87"/>
        </w:trPr>
        <w:tc>
          <w:tcPr>
            <w:tcW w:w="2028" w:type="dxa"/>
            <w:tcBorders>
              <w:lef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2487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52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  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52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248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    </w:t>
            </w:r>
            <w:r>
              <w:rPr>
                <w:rFonts w:ascii="GHEA Mariam" w:hAnsi="GHEA Mariam" w:cs="Calibri"/>
                <w:i/>
                <w:iCs/>
                <w:color w:val="000000"/>
              </w:rPr>
              <w:t>2</w:t>
            </w:r>
          </w:p>
        </w:tc>
      </w:tr>
      <w:tr w:rsidR="008940CB" w:rsidRPr="004F238D" w:rsidTr="00932AE7">
        <w:trPr>
          <w:gridBefore w:val="1"/>
          <w:gridAfter w:val="1"/>
          <w:wBefore w:w="30" w:type="dxa"/>
          <w:wAfter w:w="7" w:type="dxa"/>
          <w:trHeight w:val="52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) </w:t>
            </w:r>
          </w:p>
        </w:tc>
        <w:tc>
          <w:tcPr>
            <w:tcW w:w="248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tabs>
                <w:tab w:val="left" w:pos="2215"/>
              </w:tabs>
              <w:rPr>
                <w:rFonts w:ascii="GHEA Mariam" w:hAnsi="GHEA Mariam"/>
                <w:color w:val="000000"/>
              </w:rPr>
            </w:pPr>
            <w:r w:rsidRPr="00934065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352,577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934065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tbl>
      <w:tblPr>
        <w:tblW w:w="9787" w:type="dxa"/>
        <w:tblLayout w:type="fixed"/>
        <w:tblLook w:val="00A0" w:firstRow="1" w:lastRow="0" w:firstColumn="1" w:lastColumn="0" w:noHBand="0" w:noVBand="0"/>
      </w:tblPr>
      <w:tblGrid>
        <w:gridCol w:w="2035"/>
        <w:gridCol w:w="5255"/>
        <w:gridCol w:w="1299"/>
        <w:gridCol w:w="1198"/>
      </w:tblGrid>
      <w:tr w:rsidR="008940CB" w:rsidRPr="00A76ECD" w:rsidTr="00932AE7">
        <w:trPr>
          <w:trHeight w:val="92"/>
        </w:trPr>
        <w:tc>
          <w:tcPr>
            <w:tcW w:w="9787" w:type="dxa"/>
            <w:gridSpan w:val="4"/>
            <w:vAlign w:val="bottom"/>
          </w:tcPr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2018 ԹՎԱԿԱՆԻ ԴԵԿՏԵՄԲԵՐԻ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 N 1515-Ն ՈՐՈՇՄԱՆ N 11.1 ՀԱՎԵԼՎԱԾԻ  N 11.1</w:t>
            </w:r>
            <w:r w:rsidRPr="004F238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MS Mincho"/>
                <w:bCs/>
                <w:color w:val="000000"/>
                <w:lang w:val="hy-AM"/>
              </w:rPr>
              <w:t>6</w:t>
            </w:r>
            <w:r w:rsidRPr="006A7FDE">
              <w:rPr>
                <w:rFonts w:ascii="GHEA Mariam" w:hAnsi="GHEA Mariam" w:cs="MS Mincho"/>
                <w:bCs/>
                <w:color w:val="000000"/>
                <w:lang w:val="hy-AM"/>
              </w:rPr>
              <w:t>4</w:t>
            </w:r>
            <w:r w:rsidRPr="004F238D">
              <w:rPr>
                <w:rFonts w:ascii="GHEA Mariam" w:hAnsi="GHEA Mariam" w:cs="MS Mincho"/>
                <w:bCs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ԱՂՅՈՒՍԱԿՈՒՄ ԿԱՏԱՐՎՈՂ ՓՈՓՈԽՈՒԹՅՈՒՆՆԵՐԸ ԵՎ  ԼՐԱՑՈՒՄՆԵՐԸ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Pr="004F238D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</w:tc>
      </w:tr>
      <w:tr w:rsidR="008940CB" w:rsidRPr="004F238D" w:rsidTr="00932AE7">
        <w:trPr>
          <w:trHeight w:val="34"/>
        </w:trPr>
        <w:tc>
          <w:tcPr>
            <w:tcW w:w="9787" w:type="dxa"/>
            <w:gridSpan w:val="4"/>
            <w:vAlign w:val="bottom"/>
          </w:tcPr>
          <w:p w:rsidR="008940CB" w:rsidRPr="00AF6F47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 w:rsidRPr="00AF6F47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lastRenderedPageBreak/>
              <w:t>ՀՀ Վայոց ձորի մարզպետարան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Pr="00AF6F47" w:rsidRDefault="008940CB" w:rsidP="00932AE7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rPr>
                <w:rFonts w:ascii="Sylfaen" w:hAnsi="Sylfaen" w:cs="Calibri"/>
                <w:b/>
                <w:bCs/>
                <w:lang w:val="hy-AM"/>
              </w:rPr>
            </w:pPr>
            <w:r w:rsidRPr="00AF6F47">
              <w:rPr>
                <w:rFonts w:ascii="GHEA Mariam" w:hAnsi="GHEA Mariam" w:cs="Calibri"/>
                <w:b/>
                <w:bCs/>
                <w:lang w:val="hy-AM"/>
              </w:rPr>
              <w:t xml:space="preserve">ՄԱՍ 1. </w:t>
            </w:r>
            <w:r w:rsidRPr="008940CB">
              <w:rPr>
                <w:rFonts w:ascii="GHEA Mariam" w:hAnsi="GHEA Mariam" w:cs="Calibri"/>
                <w:b/>
                <w:bCs/>
                <w:lang w:val="hy-AM"/>
              </w:rPr>
              <w:t xml:space="preserve">ՊԵՏԱԿԱՆ ՄԱՐՄՆԻ ԳԾՈՎ ԱՐԴՅՈՒՆՔԱՅԻՆ (ԿԱՏԱՐՈՂԱԿԱՆ) </w:t>
            </w:r>
          </w:p>
          <w:p w:rsidR="008940CB" w:rsidRPr="004F238D" w:rsidRDefault="008940CB" w:rsidP="00932AE7">
            <w:pPr>
              <w:rPr>
                <w:rFonts w:ascii="GHEA Mariam" w:hAnsi="GHEA Mariam"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>ՑՈՒՑԱՆԻՇՆԵՐԸ</w:t>
            </w:r>
          </w:p>
        </w:tc>
      </w:tr>
      <w:tr w:rsidR="008940CB" w:rsidRPr="004F238D" w:rsidTr="00932AE7">
        <w:trPr>
          <w:trHeight w:val="33"/>
        </w:trPr>
        <w:tc>
          <w:tcPr>
            <w:tcW w:w="2035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255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299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6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2"/>
        </w:trPr>
        <w:tc>
          <w:tcPr>
            <w:tcW w:w="2035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255" w:type="dxa"/>
            <w:vAlign w:val="bottom"/>
          </w:tcPr>
          <w:p w:rsidR="008940CB" w:rsidRPr="004F238D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97"/>
        </w:trPr>
        <w:tc>
          <w:tcPr>
            <w:tcW w:w="2035" w:type="dxa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</w:p>
        </w:tc>
        <w:tc>
          <w:tcPr>
            <w:tcW w:w="5255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</w:p>
        </w:tc>
      </w:tr>
      <w:tr w:rsidR="008940CB" w:rsidRPr="004F238D" w:rsidTr="00932AE7">
        <w:trPr>
          <w:trHeight w:val="88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gramStart"/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proofErr w:type="gram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7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55" w:type="dxa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8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7"/>
        </w:trPr>
        <w:tc>
          <w:tcPr>
            <w:tcW w:w="2035" w:type="dxa"/>
            <w:tcBorders>
              <w:lef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 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    </w:t>
            </w:r>
            <w:r>
              <w:rPr>
                <w:rFonts w:ascii="GHEA Mariam" w:hAnsi="GHEA Mariam" w:cs="Calibri"/>
                <w:i/>
                <w:iCs/>
                <w:color w:val="000000"/>
              </w:rPr>
              <w:t>1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) 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tabs>
                <w:tab w:val="left" w:pos="2215"/>
              </w:tabs>
              <w:rPr>
                <w:rFonts w:ascii="GHEA Mariam" w:hAnsi="GHEA Mariam"/>
                <w:color w:val="000000"/>
              </w:rPr>
            </w:pPr>
            <w:r w:rsidRPr="00D65E5D">
              <w:rPr>
                <w:rFonts w:ascii="GHEA Mariam" w:hAnsi="GHEA Mariam" w:cs="Calibri"/>
                <w:bCs/>
                <w:color w:val="000000"/>
              </w:rPr>
              <w:t>59,988.5</w:t>
            </w:r>
          </w:p>
        </w:tc>
      </w:tr>
    </w:tbl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tbl>
      <w:tblPr>
        <w:tblW w:w="9787" w:type="dxa"/>
        <w:tblLayout w:type="fixed"/>
        <w:tblLook w:val="00A0" w:firstRow="1" w:lastRow="0" w:firstColumn="1" w:lastColumn="0" w:noHBand="0" w:noVBand="0"/>
      </w:tblPr>
      <w:tblGrid>
        <w:gridCol w:w="2035"/>
        <w:gridCol w:w="5255"/>
        <w:gridCol w:w="1299"/>
        <w:gridCol w:w="1198"/>
      </w:tblGrid>
      <w:tr w:rsidR="008940CB" w:rsidRPr="00A76ECD" w:rsidTr="00932AE7">
        <w:trPr>
          <w:trHeight w:val="92"/>
        </w:trPr>
        <w:tc>
          <w:tcPr>
            <w:tcW w:w="9787" w:type="dxa"/>
            <w:gridSpan w:val="4"/>
            <w:vAlign w:val="bottom"/>
          </w:tcPr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6A7FDE" w:rsidRDefault="008940CB" w:rsidP="00932AE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  <w:p w:rsidR="008940CB" w:rsidRPr="00AF6F47" w:rsidRDefault="008940CB" w:rsidP="00932AE7">
            <w:pPr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6A7FDE"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2018 ԹՎԱԿԱՆԻ ԴԵԿՏԵՄԲԵՐԻ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27-Ի N 1515-Ն ՈՐՈՇՄԱՆ N 11.1 ՀԱՎԵԼՎԱԾԻ  N 11.1</w:t>
            </w:r>
            <w:r w:rsidRPr="004F238D">
              <w:rPr>
                <w:rFonts w:ascii="GHEA Mariam" w:eastAsia="MS Mincho" w:hAnsi="GHEA Mariam" w:cs="MS Mincho"/>
                <w:bCs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MS Mincho"/>
                <w:bCs/>
                <w:color w:val="000000"/>
                <w:lang w:val="hy-AM"/>
              </w:rPr>
              <w:t xml:space="preserve">65 </w:t>
            </w:r>
            <w:r w:rsidRPr="004F238D">
              <w:rPr>
                <w:rFonts w:ascii="GHEA Mariam" w:hAnsi="GHEA Mariam" w:cs="Calibri"/>
                <w:bCs/>
                <w:color w:val="000000"/>
                <w:lang w:val="hy-AM"/>
              </w:rPr>
              <w:t>ԱՂՅՈՒՍԱԿՈՒՄ ԿԱՏԱՐՎՈՂ ՓՈՓՈԽՈՒԹՅՈՒՆՆԵՐԸ ԵՎ  ԼՐԱՑՈՒՄՆԵՐԸ</w:t>
            </w:r>
          </w:p>
          <w:p w:rsidR="008940CB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  <w:p w:rsidR="008940CB" w:rsidRPr="004F238D" w:rsidRDefault="008940CB" w:rsidP="00932AE7">
            <w:pPr>
              <w:jc w:val="center"/>
              <w:rPr>
                <w:rFonts w:ascii="Sylfaen" w:hAnsi="Sylfaen" w:cs="Calibri"/>
                <w:bCs/>
                <w:color w:val="000000"/>
                <w:lang w:val="hy-AM"/>
              </w:rPr>
            </w:pPr>
          </w:p>
        </w:tc>
      </w:tr>
      <w:tr w:rsidR="008940CB" w:rsidRPr="004F238D" w:rsidTr="00932AE7">
        <w:trPr>
          <w:trHeight w:val="34"/>
        </w:trPr>
        <w:tc>
          <w:tcPr>
            <w:tcW w:w="9787" w:type="dxa"/>
            <w:gridSpan w:val="4"/>
            <w:vAlign w:val="bottom"/>
          </w:tcPr>
          <w:p w:rsidR="008940CB" w:rsidRPr="008940CB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 w:rsidRPr="008940CB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lastRenderedPageBreak/>
              <w:t>ՀՀ Տավուշի մարզպետարան</w:t>
            </w:r>
          </w:p>
          <w:p w:rsidR="008940CB" w:rsidRPr="008940CB" w:rsidRDefault="008940CB" w:rsidP="00932AE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  <w:p w:rsidR="008940CB" w:rsidRDefault="008940CB" w:rsidP="00932AE7">
            <w:pPr>
              <w:rPr>
                <w:rFonts w:ascii="Sylfaen" w:hAnsi="Sylfaen" w:cs="Calibri"/>
                <w:b/>
                <w:bCs/>
                <w:lang w:val="hy-AM"/>
              </w:rPr>
            </w:pPr>
            <w:r w:rsidRPr="008940CB">
              <w:rPr>
                <w:rFonts w:ascii="GHEA Mariam" w:hAnsi="GHEA Mariam" w:cs="Calibri"/>
                <w:b/>
                <w:bCs/>
                <w:lang w:val="hy-AM"/>
              </w:rPr>
              <w:t xml:space="preserve">ՄԱՍ 1. ՊԵՏԱԿԱՆ ՄԱՐՄՆԻ ԳԾՈՎ ԱՐԴՅՈՒՆՔԱՅԻՆ (ԿԱՏԱՐՈՂԱԿԱՆ) </w:t>
            </w:r>
          </w:p>
          <w:p w:rsidR="008940CB" w:rsidRPr="004F238D" w:rsidRDefault="008940CB" w:rsidP="00932AE7">
            <w:pPr>
              <w:rPr>
                <w:rFonts w:ascii="GHEA Mariam" w:hAnsi="GHEA Mariam"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>ՑՈՒՑԱՆԻՇՆԵՐԸ</w:t>
            </w:r>
          </w:p>
        </w:tc>
      </w:tr>
      <w:tr w:rsidR="008940CB" w:rsidRPr="004F238D" w:rsidTr="00932AE7">
        <w:trPr>
          <w:trHeight w:val="33"/>
        </w:trPr>
        <w:tc>
          <w:tcPr>
            <w:tcW w:w="2035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255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299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6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Տարածքային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զարգացում</w:t>
            </w:r>
            <w:proofErr w:type="spellEnd"/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2"/>
        </w:trPr>
        <w:tc>
          <w:tcPr>
            <w:tcW w:w="2035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5255" w:type="dxa"/>
            <w:vAlign w:val="bottom"/>
          </w:tcPr>
          <w:p w:rsidR="008940CB" w:rsidRPr="004F238D" w:rsidRDefault="008940CB" w:rsidP="00932AE7">
            <w:pPr>
              <w:jc w:val="both"/>
              <w:rPr>
                <w:rFonts w:ascii="GHEA Mariam" w:hAnsi="GHEA Mariam"/>
              </w:rPr>
            </w:pP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97"/>
        </w:trPr>
        <w:tc>
          <w:tcPr>
            <w:tcW w:w="2035" w:type="dxa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b/>
                <w:bCs/>
              </w:rPr>
              <w:t>միջոցառումները</w:t>
            </w:r>
            <w:proofErr w:type="spellEnd"/>
            <w:r w:rsidRPr="004F238D">
              <w:rPr>
                <w:rFonts w:ascii="GHEA Mariam" w:hAnsi="GHEA Mariam" w:cs="Calibri"/>
                <w:b/>
                <w:bCs/>
              </w:rPr>
              <w:t xml:space="preserve"> </w:t>
            </w:r>
          </w:p>
        </w:tc>
        <w:tc>
          <w:tcPr>
            <w:tcW w:w="5255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299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  <w:tc>
          <w:tcPr>
            <w:tcW w:w="1198" w:type="dxa"/>
            <w:vAlign w:val="bottom"/>
          </w:tcPr>
          <w:p w:rsidR="008940CB" w:rsidRPr="004F238D" w:rsidRDefault="008940CB" w:rsidP="00932AE7">
            <w:pPr>
              <w:rPr>
                <w:rFonts w:ascii="GHEA Mariam" w:hAnsi="GHEA Mariam"/>
              </w:rPr>
            </w:pPr>
          </w:p>
        </w:tc>
      </w:tr>
      <w:tr w:rsidR="008940CB" w:rsidRPr="004F238D" w:rsidTr="00932AE7">
        <w:trPr>
          <w:trHeight w:val="4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Ծրագրի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1212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դասիչը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>12007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Տարի</w:t>
            </w:r>
            <w:proofErr w:type="spellEnd"/>
          </w:p>
        </w:tc>
      </w:tr>
      <w:tr w:rsidR="008940CB" w:rsidRPr="004F238D" w:rsidTr="00932AE7">
        <w:trPr>
          <w:trHeight w:val="88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gramStart"/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proofErr w:type="gram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7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Նկարագրությունը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55" w:type="dxa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մարզերին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/>
                <w:color w:val="000000"/>
              </w:rPr>
              <w:t>սուբվենցիայի</w:t>
            </w:r>
            <w:proofErr w:type="spellEnd"/>
            <w:r w:rsidRPr="004F238D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  <w:r w:rsidRPr="004F238D">
              <w:rPr>
                <w:rFonts w:ascii="GHEA Mariam" w:hAnsi="GHEA Mariam" w:cs="Sylfaen"/>
                <w:color w:val="000000"/>
              </w:rPr>
              <w:t>՝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ենթակառուցվածքների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զարգացման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նպատակով</w:t>
            </w:r>
            <w:proofErr w:type="spellEnd"/>
          </w:p>
        </w:tc>
        <w:tc>
          <w:tcPr>
            <w:tcW w:w="2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8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տեսակը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` 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տրամադրում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87"/>
        </w:trPr>
        <w:tc>
          <w:tcPr>
            <w:tcW w:w="2035" w:type="dxa"/>
            <w:tcBorders>
              <w:lef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Միջոցառումն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իրականացնողի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անվանումը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Sylfaen"/>
                <w:color w:val="000000"/>
              </w:rPr>
              <w:t>ՀՀ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Sylfaen"/>
                <w:color w:val="000000"/>
              </w:rPr>
              <w:t>համայնքներ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cs="Calibri"/>
                <w:color w:val="000000"/>
              </w:rPr>
              <w:t> 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Արդյունքի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չափորոշիչներ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 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B" w:rsidRPr="004F238D" w:rsidRDefault="008940CB" w:rsidP="00932AE7">
            <w:pPr>
              <w:jc w:val="center"/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Քանակական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Pr="004F238D">
              <w:rPr>
                <w:rFonts w:ascii="GHEA Mariam" w:hAnsi="GHEA Mariam" w:cs="Calibri"/>
                <w:color w:val="000000"/>
              </w:rPr>
              <w:t>/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համայնքներ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>/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rPr>
                <w:rFonts w:ascii="GHEA Mariam" w:hAnsi="GHEA Mariam" w:cs="Calibri"/>
                <w:i/>
                <w:iCs/>
                <w:color w:val="000000"/>
              </w:rPr>
            </w:pPr>
            <w:r w:rsidRPr="004F238D">
              <w:rPr>
                <w:rFonts w:ascii="GHEA Mariam" w:hAnsi="GHEA Mariam" w:cs="Calibri"/>
                <w:i/>
                <w:iCs/>
                <w:color w:val="000000"/>
              </w:rPr>
              <w:t xml:space="preserve">      1</w:t>
            </w:r>
          </w:p>
        </w:tc>
      </w:tr>
      <w:tr w:rsidR="008940CB" w:rsidRPr="004F238D" w:rsidTr="00932AE7">
        <w:trPr>
          <w:trHeight w:val="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B" w:rsidRPr="004F238D" w:rsidRDefault="008940CB" w:rsidP="00932AE7">
            <w:pPr>
              <w:rPr>
                <w:rFonts w:ascii="GHEA Mariam" w:hAnsi="GHEA Mariam" w:cs="Calibri"/>
                <w:color w:val="000000"/>
              </w:rPr>
            </w:pP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Միջոցառման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վրա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կատարվող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ծախսը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 (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հազ</w:t>
            </w:r>
            <w:proofErr w:type="spellEnd"/>
            <w:r w:rsidRPr="004F238D"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4F238D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Pr="004F238D">
              <w:rPr>
                <w:rFonts w:ascii="GHEA Mariam" w:hAnsi="GHEA Mariam" w:cs="Calibri"/>
                <w:color w:val="000000"/>
              </w:rPr>
              <w:t>դրամ</w:t>
            </w:r>
            <w:proofErr w:type="spellEnd"/>
            <w:r w:rsidRPr="004F238D">
              <w:rPr>
                <w:rFonts w:ascii="GHEA Mariam" w:hAnsi="GHEA Mariam" w:cs="Calibri"/>
                <w:color w:val="000000"/>
              </w:rPr>
              <w:t xml:space="preserve">) 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B" w:rsidRPr="004F238D" w:rsidRDefault="008940CB" w:rsidP="00932AE7">
            <w:pPr>
              <w:tabs>
                <w:tab w:val="left" w:pos="2215"/>
              </w:tabs>
              <w:rPr>
                <w:rFonts w:ascii="GHEA Mariam" w:hAnsi="GHEA Mariam"/>
                <w:color w:val="000000"/>
              </w:rPr>
            </w:pPr>
            <w:r w:rsidRPr="004F238D">
              <w:rPr>
                <w:rFonts w:ascii="GHEA Mariam" w:hAnsi="GHEA Mariam" w:cs="Calibri"/>
                <w:b/>
                <w:bCs/>
                <w:color w:val="000000"/>
              </w:rPr>
              <w:t xml:space="preserve">  22,827.6</w:t>
            </w:r>
          </w:p>
        </w:tc>
      </w:tr>
    </w:tbl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Default="008940CB" w:rsidP="008940CB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:rsidR="008940CB" w:rsidRPr="004F238D" w:rsidRDefault="008940CB" w:rsidP="008940CB">
      <w:pPr>
        <w:pStyle w:val="mechtex"/>
        <w:jc w:val="left"/>
        <w:rPr>
          <w:rFonts w:ascii="GHEA Mariam" w:hAnsi="GHEA Mariam" w:cs="Sylfaen"/>
          <w:sz w:val="20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</w:p>
    <w:p w:rsidR="008940CB" w:rsidRDefault="008940CB" w:rsidP="008940CB">
      <w:pPr>
        <w:pStyle w:val="mechtex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:rsidR="008940CB" w:rsidRPr="0057727E" w:rsidRDefault="008940CB" w:rsidP="008940CB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:rsidR="008940CB" w:rsidRPr="0057727E" w:rsidRDefault="008940CB" w:rsidP="008940CB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:rsidR="00C66255" w:rsidRDefault="00C66255"/>
    <w:sectPr w:rsidR="00C66255" w:rsidSect="00BA32D4">
      <w:headerReference w:type="even" r:id="rId6"/>
      <w:footerReference w:type="even" r:id="rId7"/>
      <w:pgSz w:w="11909" w:h="16834" w:code="9"/>
      <w:pgMar w:top="1440" w:right="1440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1759k.voroshum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AC3" w:rsidRDefault="008A4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020C10"/>
    <w:rsid w:val="006F78AA"/>
    <w:rsid w:val="008940CB"/>
    <w:rsid w:val="008A483C"/>
    <w:rsid w:val="00A76ECD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EE39"/>
  <w15:chartTrackingRefBased/>
  <w15:docId w15:val="{D705FC80-EDE0-40D4-BF3A-CA7EC06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9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rsid w:val="00894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9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940CB"/>
  </w:style>
  <w:style w:type="paragraph" w:customStyle="1" w:styleId="norm">
    <w:name w:val="norm"/>
    <w:basedOn w:val="Normal"/>
    <w:link w:val="normChar"/>
    <w:rsid w:val="008940CB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rsid w:val="008940CB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94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940CB"/>
    <w:pPr>
      <w:jc w:val="both"/>
    </w:pPr>
  </w:style>
  <w:style w:type="paragraph" w:customStyle="1" w:styleId="russtyle">
    <w:name w:val="russtyle"/>
    <w:basedOn w:val="Normal"/>
    <w:rsid w:val="008940CB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940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940C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940CB"/>
    <w:rPr>
      <w:w w:val="90"/>
    </w:rPr>
  </w:style>
  <w:style w:type="paragraph" w:customStyle="1" w:styleId="Style3">
    <w:name w:val="Style3"/>
    <w:basedOn w:val="mechtex"/>
    <w:rsid w:val="008940CB"/>
    <w:rPr>
      <w:w w:val="90"/>
    </w:rPr>
  </w:style>
  <w:style w:type="paragraph" w:customStyle="1" w:styleId="Style6">
    <w:name w:val="Style6"/>
    <w:basedOn w:val="mechtex"/>
    <w:rsid w:val="008940CB"/>
  </w:style>
  <w:style w:type="paragraph" w:styleId="BalloonText">
    <w:name w:val="Balloon Text"/>
    <w:basedOn w:val="Normal"/>
    <w:link w:val="BalloonTextChar"/>
    <w:semiHidden/>
    <w:rsid w:val="008940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940CB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locked/>
    <w:rsid w:val="008940CB"/>
    <w:rPr>
      <w:rFonts w:ascii="Arial Armenian" w:hAnsi="Arial Armenian"/>
      <w:lang w:val="x-none" w:eastAsia="ru-RU"/>
    </w:rPr>
  </w:style>
  <w:style w:type="table" w:customStyle="1" w:styleId="TableGrid">
    <w:name w:val="TableGrid"/>
    <w:rsid w:val="008940C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894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2019-12-16T06:59:00Z</dcterms:created>
  <dcterms:modified xsi:type="dcterms:W3CDTF">2019-12-16T07:05:00Z</dcterms:modified>
</cp:coreProperties>
</file>