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D1B66" w14:textId="1B7C5172" w:rsidR="00244504" w:rsidRPr="00E96D1A" w:rsidRDefault="0076004D" w:rsidP="00244504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r w:rsidR="00244504">
        <w:rPr>
          <w:rFonts w:ascii="GHEA Mariam" w:hAnsi="GHEA Mariam"/>
          <w:spacing w:val="-8"/>
        </w:rPr>
        <w:tab/>
      </w:r>
      <w:r w:rsidR="00244504">
        <w:rPr>
          <w:rFonts w:ascii="GHEA Mariam" w:hAnsi="GHEA Mariam"/>
          <w:spacing w:val="-8"/>
        </w:rPr>
        <w:tab/>
        <w:t xml:space="preserve">           </w:t>
      </w:r>
      <w:r>
        <w:rPr>
          <w:rFonts w:ascii="GHEA Mariam" w:hAnsi="GHEA Mariam"/>
          <w:spacing w:val="-8"/>
        </w:rPr>
        <w:t xml:space="preserve">       </w:t>
      </w:r>
      <w:r w:rsidR="00244504">
        <w:rPr>
          <w:rFonts w:ascii="GHEA Mariam" w:hAnsi="GHEA Mariam"/>
          <w:spacing w:val="-8"/>
        </w:rPr>
        <w:t xml:space="preserve"> </w:t>
      </w:r>
      <w:proofErr w:type="spellStart"/>
      <w:r w:rsidR="00244504">
        <w:rPr>
          <w:rFonts w:ascii="GHEA Mariam" w:hAnsi="GHEA Mariam"/>
          <w:spacing w:val="-8"/>
        </w:rPr>
        <w:t>Հավելված</w:t>
      </w:r>
      <w:proofErr w:type="spellEnd"/>
      <w:r w:rsidR="00244504">
        <w:rPr>
          <w:rFonts w:ascii="GHEA Mariam" w:hAnsi="GHEA Mariam"/>
          <w:spacing w:val="-8"/>
        </w:rPr>
        <w:t xml:space="preserve"> N 4</w:t>
      </w:r>
    </w:p>
    <w:p w14:paraId="3FA0D3EC" w14:textId="0B4D385E" w:rsidR="00244504" w:rsidRPr="00E96D1A" w:rsidRDefault="00244504" w:rsidP="00244504">
      <w:pPr>
        <w:pStyle w:val="mechtex"/>
        <w:jc w:val="left"/>
        <w:rPr>
          <w:rFonts w:ascii="GHEA Mariam" w:hAnsi="GHEA Mariam"/>
          <w:spacing w:val="-8"/>
        </w:rPr>
      </w:pP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</w:r>
      <w:r w:rsidRPr="00E96D1A">
        <w:rPr>
          <w:rFonts w:ascii="GHEA Mariam" w:hAnsi="GHEA Mariam"/>
          <w:spacing w:val="4"/>
        </w:rPr>
        <w:tab/>
        <w:t xml:space="preserve">   </w:t>
      </w:r>
      <w:r w:rsidRPr="00E96D1A">
        <w:rPr>
          <w:rFonts w:ascii="GHEA Mariam" w:hAnsi="GHEA Mariam"/>
          <w:spacing w:val="4"/>
        </w:rPr>
        <w:tab/>
        <w:t xml:space="preserve">    </w:t>
      </w:r>
      <w:r w:rsidRPr="00E96D1A">
        <w:rPr>
          <w:rFonts w:ascii="GHEA Mariam" w:hAnsi="GHEA Mariam"/>
          <w:spacing w:val="4"/>
        </w:rPr>
        <w:tab/>
        <w:t xml:space="preserve">  </w:t>
      </w:r>
      <w:proofErr w:type="gramStart"/>
      <w:r w:rsidRPr="00E96D1A">
        <w:rPr>
          <w:rFonts w:ascii="GHEA Mariam" w:hAnsi="GHEA Mariam"/>
          <w:spacing w:val="-8"/>
        </w:rPr>
        <w:t xml:space="preserve">ՀՀ  </w:t>
      </w:r>
      <w:proofErr w:type="spellStart"/>
      <w:r w:rsidRPr="00E96D1A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E96D1A">
        <w:rPr>
          <w:rFonts w:ascii="GHEA Mariam" w:hAnsi="GHEA Mariam"/>
          <w:spacing w:val="-8"/>
        </w:rPr>
        <w:t xml:space="preserve"> 2019 </w:t>
      </w:r>
      <w:proofErr w:type="spellStart"/>
      <w:r w:rsidRPr="00E96D1A">
        <w:rPr>
          <w:rFonts w:ascii="GHEA Mariam" w:hAnsi="GHEA Mariam"/>
          <w:spacing w:val="-8"/>
        </w:rPr>
        <w:t>թվականի</w:t>
      </w:r>
      <w:proofErr w:type="spellEnd"/>
    </w:p>
    <w:p w14:paraId="17EEE399" w14:textId="6190E8FE" w:rsidR="00244504" w:rsidRPr="00FA470B" w:rsidRDefault="00244504" w:rsidP="00244504">
      <w:pPr>
        <w:rPr>
          <w:rFonts w:ascii="GHEA Mariam" w:hAnsi="GHEA Mariam"/>
          <w:spacing w:val="-2"/>
          <w:sz w:val="22"/>
          <w:szCs w:val="22"/>
        </w:rPr>
      </w:pPr>
      <w:r w:rsidRPr="00FA470B">
        <w:rPr>
          <w:rFonts w:ascii="GHEA Mariam" w:hAnsi="GHEA Mariam"/>
          <w:spacing w:val="-2"/>
          <w:sz w:val="22"/>
          <w:szCs w:val="22"/>
        </w:rPr>
        <w:t xml:space="preserve">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FA470B">
        <w:rPr>
          <w:rFonts w:ascii="GHEA Mariam" w:hAnsi="GHEA Mariam"/>
          <w:spacing w:val="-2"/>
          <w:sz w:val="22"/>
          <w:szCs w:val="22"/>
        </w:rPr>
        <w:tab/>
        <w:t xml:space="preserve">          </w:t>
      </w:r>
      <w:r w:rsidR="0076004D">
        <w:rPr>
          <w:rFonts w:ascii="GHEA Mariam" w:hAnsi="GHEA Mariam"/>
          <w:spacing w:val="-2"/>
          <w:sz w:val="22"/>
          <w:szCs w:val="22"/>
        </w:rPr>
        <w:t xml:space="preserve">  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    </w:t>
      </w:r>
      <w:proofErr w:type="spellStart"/>
      <w:r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0673D6">
        <w:rPr>
          <w:rFonts w:ascii="GHEA Mariam" w:hAnsi="GHEA Mariam" w:cs="Sylfaen"/>
          <w:spacing w:val="-4"/>
          <w:sz w:val="22"/>
          <w:szCs w:val="22"/>
          <w:lang w:val="pt-BR"/>
        </w:rPr>
        <w:t>եմբերի</w:t>
      </w:r>
      <w:r>
        <w:rPr>
          <w:rFonts w:ascii="GHEA Mariam" w:hAnsi="GHEA Mariam"/>
          <w:spacing w:val="-2"/>
          <w:sz w:val="22"/>
          <w:szCs w:val="22"/>
        </w:rPr>
        <w:t xml:space="preserve"> 14</w:t>
      </w:r>
      <w:r w:rsidRPr="00FA470B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ի N </w:t>
      </w:r>
      <w:r>
        <w:rPr>
          <w:rFonts w:ascii="GHEA Mariam" w:hAnsi="GHEA Mariam"/>
          <w:sz w:val="22"/>
          <w:szCs w:val="22"/>
          <w:lang w:val="hy-AM"/>
        </w:rPr>
        <w:t>1608</w:t>
      </w:r>
      <w:r w:rsidRPr="00FA470B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FA470B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429E1669" w14:textId="77777777" w:rsidR="00244504" w:rsidRDefault="00244504" w:rsidP="00244504">
      <w:pPr>
        <w:rPr>
          <w:rFonts w:ascii="GHEA Mariam" w:hAnsi="GHEA Mariam" w:cs="Sylfaen"/>
          <w:sz w:val="22"/>
          <w:szCs w:val="22"/>
        </w:rPr>
      </w:pPr>
    </w:p>
    <w:p w14:paraId="45CE8BF7" w14:textId="77777777" w:rsidR="00244504" w:rsidRDefault="00244504" w:rsidP="00244504">
      <w:pPr>
        <w:jc w:val="center"/>
        <w:rPr>
          <w:rFonts w:ascii="GHEA Mariam" w:hAnsi="GHEA Mariam"/>
          <w:color w:val="000000"/>
          <w:lang w:eastAsia="en-US"/>
        </w:rPr>
      </w:pPr>
      <w:r w:rsidRPr="005220B2">
        <w:rPr>
          <w:rFonts w:ascii="GHEA Mariam" w:hAnsi="GHEA Mariam"/>
          <w:color w:val="000000"/>
          <w:lang w:eastAsia="en-US"/>
        </w:rPr>
        <w:t>ՀԱՅԱՍՏԱՆԻ ՀԱՆՐԱՊԵՏՈՒԹՅԱՆ ԿԱՌԱՎԱՐՈՒԹՅԱՆ 2018</w:t>
      </w:r>
      <w:r>
        <w:rPr>
          <w:rFonts w:ascii="GHEA Mariam" w:hAnsi="GHEA Mariam"/>
          <w:color w:val="000000"/>
          <w:lang w:val="hy-AM" w:eastAsia="en-US"/>
        </w:rPr>
        <w:t xml:space="preserve"> </w:t>
      </w:r>
      <w:r w:rsidRPr="005220B2">
        <w:rPr>
          <w:rFonts w:ascii="GHEA Mariam" w:hAnsi="GHEA Mariam"/>
          <w:color w:val="000000"/>
          <w:lang w:eastAsia="en-US"/>
        </w:rPr>
        <w:t xml:space="preserve">ԹՎԱԿԱՆԻ ԴԵԿՏԵՄԲԵՐԻ 27-Ի </w:t>
      </w:r>
      <w:r>
        <w:rPr>
          <w:rFonts w:ascii="GHEA Mariam" w:hAnsi="GHEA Mariam" w:cs="Sylfaen"/>
        </w:rPr>
        <w:t>N</w:t>
      </w:r>
      <w:r w:rsidRPr="005220B2">
        <w:rPr>
          <w:rFonts w:ascii="GHEA Mariam" w:hAnsi="GHEA Mariam"/>
          <w:color w:val="000000"/>
          <w:lang w:eastAsia="en-US"/>
        </w:rPr>
        <w:t xml:space="preserve"> 1515-Ն ՈՐՈՇՄԱՆ N 11 ՀԱՎԵԼՎԱԾԻ</w:t>
      </w:r>
    </w:p>
    <w:p w14:paraId="1FDC6A0F" w14:textId="77777777" w:rsidR="00244504" w:rsidRDefault="00244504" w:rsidP="00244504">
      <w:pPr>
        <w:jc w:val="center"/>
        <w:rPr>
          <w:rFonts w:ascii="GHEA Mariam" w:hAnsi="GHEA Mariam"/>
          <w:color w:val="000000"/>
          <w:lang w:eastAsia="en-US"/>
        </w:rPr>
      </w:pPr>
      <w:r w:rsidRPr="005220B2">
        <w:rPr>
          <w:rFonts w:ascii="GHEA Mariam" w:hAnsi="GHEA Mariam"/>
          <w:color w:val="000000"/>
          <w:lang w:eastAsia="en-US"/>
        </w:rPr>
        <w:t xml:space="preserve"> N 11.17 ԱՂՅՈՒՍԱԿՈՒՄ ԿԱՏԱՐՎՈՂ ԼՐԱՑՈՒՄԸ</w:t>
      </w:r>
    </w:p>
    <w:p w14:paraId="65DD876E" w14:textId="77777777" w:rsidR="00244504" w:rsidRPr="005220B2" w:rsidRDefault="00244504" w:rsidP="00244504">
      <w:pPr>
        <w:jc w:val="center"/>
        <w:rPr>
          <w:rFonts w:ascii="GHEA Mariam" w:hAnsi="GHEA Mariam"/>
          <w:color w:val="000000"/>
          <w:lang w:eastAsia="en-US"/>
        </w:rPr>
      </w:pPr>
    </w:p>
    <w:p w14:paraId="7EA179D3" w14:textId="77777777" w:rsidR="00244504" w:rsidRPr="004E58DC" w:rsidRDefault="00244504" w:rsidP="00244504">
      <w:pPr>
        <w:jc w:val="center"/>
        <w:rPr>
          <w:rFonts w:ascii="GHEA Mariam" w:hAnsi="GHEA Mariam"/>
          <w:b/>
          <w:color w:val="000000"/>
          <w:lang w:eastAsia="en-US"/>
        </w:rPr>
      </w:pPr>
      <w:r w:rsidRPr="004E58DC">
        <w:rPr>
          <w:rFonts w:ascii="GHEA Mariam" w:hAnsi="GHEA Mariam"/>
          <w:b/>
          <w:color w:val="000000"/>
          <w:lang w:eastAsia="en-US"/>
        </w:rPr>
        <w:t xml:space="preserve">ՀՀ </w:t>
      </w:r>
      <w:proofErr w:type="spellStart"/>
      <w:r w:rsidRPr="004E58DC">
        <w:rPr>
          <w:rFonts w:ascii="GHEA Mariam" w:hAnsi="GHEA Mariam"/>
          <w:b/>
          <w:color w:val="000000"/>
          <w:lang w:eastAsia="en-US"/>
        </w:rPr>
        <w:t>կրթության</w:t>
      </w:r>
      <w:proofErr w:type="spellEnd"/>
      <w:r w:rsidRPr="004E58DC">
        <w:rPr>
          <w:rFonts w:ascii="GHEA Mariam" w:hAnsi="GHEA Mariam"/>
          <w:b/>
          <w:color w:val="000000"/>
          <w:lang w:eastAsia="en-US"/>
        </w:rPr>
        <w:t xml:space="preserve">, </w:t>
      </w:r>
      <w:proofErr w:type="spellStart"/>
      <w:r w:rsidRPr="004E58DC">
        <w:rPr>
          <w:rFonts w:ascii="GHEA Mariam" w:hAnsi="GHEA Mariam"/>
          <w:b/>
          <w:color w:val="000000"/>
          <w:lang w:eastAsia="en-US"/>
        </w:rPr>
        <w:t>գիտության</w:t>
      </w:r>
      <w:proofErr w:type="spellEnd"/>
      <w:r w:rsidRPr="004E58DC">
        <w:rPr>
          <w:rFonts w:ascii="GHEA Mariam" w:hAnsi="GHEA Mariam"/>
          <w:b/>
          <w:color w:val="000000"/>
          <w:lang w:eastAsia="en-US"/>
        </w:rPr>
        <w:t xml:space="preserve">, </w:t>
      </w:r>
      <w:proofErr w:type="spellStart"/>
      <w:r w:rsidRPr="004E58DC">
        <w:rPr>
          <w:rFonts w:ascii="GHEA Mariam" w:hAnsi="GHEA Mariam"/>
          <w:b/>
          <w:color w:val="000000"/>
          <w:lang w:eastAsia="en-US"/>
        </w:rPr>
        <w:t>մշակույթի</w:t>
      </w:r>
      <w:proofErr w:type="spellEnd"/>
      <w:r w:rsidRPr="004E58DC">
        <w:rPr>
          <w:rFonts w:ascii="GHEA Mariam" w:hAnsi="GHEA Mariam"/>
          <w:b/>
          <w:color w:val="000000"/>
          <w:lang w:eastAsia="en-US"/>
        </w:rPr>
        <w:t xml:space="preserve"> և </w:t>
      </w:r>
      <w:proofErr w:type="spellStart"/>
      <w:r w:rsidRPr="004E58DC">
        <w:rPr>
          <w:rFonts w:ascii="GHEA Mariam" w:hAnsi="GHEA Mariam"/>
          <w:b/>
          <w:color w:val="000000"/>
          <w:lang w:eastAsia="en-US"/>
        </w:rPr>
        <w:t>սպորտի</w:t>
      </w:r>
      <w:proofErr w:type="spellEnd"/>
      <w:r w:rsidRPr="004E58DC">
        <w:rPr>
          <w:rFonts w:ascii="GHEA Mariam" w:hAnsi="GHEA Mariam"/>
          <w:b/>
          <w:color w:val="000000"/>
          <w:lang w:eastAsia="en-US"/>
        </w:rPr>
        <w:t xml:space="preserve"> </w:t>
      </w:r>
      <w:proofErr w:type="spellStart"/>
      <w:r w:rsidRPr="004E58DC">
        <w:rPr>
          <w:rFonts w:ascii="GHEA Mariam" w:hAnsi="GHEA Mariam"/>
          <w:b/>
          <w:color w:val="000000"/>
          <w:lang w:eastAsia="en-US"/>
        </w:rPr>
        <w:t>նախարարություն</w:t>
      </w:r>
      <w:proofErr w:type="spellEnd"/>
    </w:p>
    <w:p w14:paraId="13CB7EF4" w14:textId="77777777" w:rsidR="00244504" w:rsidRPr="005220B2" w:rsidRDefault="00244504" w:rsidP="00244504">
      <w:pPr>
        <w:jc w:val="center"/>
        <w:rPr>
          <w:rFonts w:ascii="GHEA Mariam" w:hAnsi="GHEA Mariam"/>
          <w:color w:val="000000"/>
          <w:lang w:eastAsia="en-US"/>
        </w:rPr>
      </w:pPr>
      <w:r w:rsidRPr="005220B2">
        <w:rPr>
          <w:rFonts w:ascii="Courier New" w:hAnsi="Courier New" w:cs="Courier New"/>
          <w:color w:val="000000"/>
          <w:lang w:eastAsia="en-US"/>
        </w:rPr>
        <w:t> </w:t>
      </w:r>
    </w:p>
    <w:p w14:paraId="00D20E51" w14:textId="77777777" w:rsidR="00244504" w:rsidRPr="005220B2" w:rsidRDefault="00244504" w:rsidP="00244504">
      <w:pPr>
        <w:jc w:val="center"/>
        <w:rPr>
          <w:rFonts w:ascii="GHEA Mariam" w:hAnsi="GHEA Mariam"/>
          <w:color w:val="000000"/>
          <w:lang w:eastAsia="en-US"/>
        </w:rPr>
      </w:pPr>
      <w:r w:rsidRPr="005220B2">
        <w:rPr>
          <w:rFonts w:ascii="Courier New" w:hAnsi="Courier New" w:cs="Courier New"/>
          <w:color w:val="000000"/>
          <w:lang w:eastAsia="en-US"/>
        </w:rPr>
        <w:t> </w:t>
      </w:r>
    </w:p>
    <w:p w14:paraId="157BEB55" w14:textId="77777777" w:rsidR="00244504" w:rsidRPr="004E58DC" w:rsidRDefault="00244504" w:rsidP="00244504">
      <w:pPr>
        <w:rPr>
          <w:rFonts w:ascii="GHEA Mariam" w:hAnsi="GHEA Mariam" w:cs="Sylfaen"/>
          <w:b/>
        </w:rPr>
      </w:pPr>
      <w:r w:rsidRPr="004E58DC">
        <w:rPr>
          <w:rFonts w:ascii="Courier New" w:hAnsi="Courier New" w:cs="Courier New"/>
          <w:b/>
          <w:color w:val="000000"/>
          <w:lang w:eastAsia="en-US"/>
        </w:rPr>
        <w:t> </w:t>
      </w:r>
      <w:r w:rsidRPr="004E58DC">
        <w:rPr>
          <w:rFonts w:ascii="GHEA Mariam" w:hAnsi="GHEA Mariam"/>
          <w:b/>
          <w:lang w:eastAsia="en-US"/>
        </w:rPr>
        <w:t xml:space="preserve">          ՄԱՍ 2. ՊԵՏԱԿԱՆ ՄԱՐՄՆԻ ԳԾՈՎ ԱՐԴՅՈՒՆՔԱՅԻՆ (ԿԱՏԱՐՈՂԱԿԱՆ) ՑՈՒՑԱՆԻՇՆԵՐԸ</w:t>
      </w:r>
    </w:p>
    <w:tbl>
      <w:tblPr>
        <w:tblW w:w="14127" w:type="dxa"/>
        <w:tblInd w:w="95" w:type="dxa"/>
        <w:tblLook w:val="0000" w:firstRow="0" w:lastRow="0" w:firstColumn="0" w:lastColumn="0" w:noHBand="0" w:noVBand="0"/>
      </w:tblPr>
      <w:tblGrid>
        <w:gridCol w:w="5267"/>
        <w:gridCol w:w="6849"/>
        <w:gridCol w:w="2011"/>
      </w:tblGrid>
      <w:tr w:rsidR="00244504" w:rsidRPr="005220B2" w14:paraId="53370BD2" w14:textId="77777777" w:rsidTr="00DD5582">
        <w:trPr>
          <w:trHeight w:val="295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FCE4E" w14:textId="77777777" w:rsidR="00244504" w:rsidRPr="004C357A" w:rsidRDefault="00244504" w:rsidP="00DD5582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4C357A">
              <w:rPr>
                <w:rFonts w:ascii="GHEA Mariam" w:hAnsi="GHEA Mariam"/>
                <w:b/>
                <w:color w:val="000000"/>
                <w:lang w:eastAsia="en-US"/>
              </w:rPr>
              <w:t>Ծրագրի</w:t>
            </w:r>
            <w:proofErr w:type="spellEnd"/>
            <w:r w:rsidRPr="004C357A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4C357A">
              <w:rPr>
                <w:rFonts w:ascii="GHEA Mariam" w:hAnsi="GHEA Mariam"/>
                <w:b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9A750A" w14:textId="77777777" w:rsidR="00244504" w:rsidRPr="004C357A" w:rsidRDefault="00244504" w:rsidP="00DD5582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4C357A">
              <w:rPr>
                <w:rFonts w:ascii="GHEA Mariam" w:hAnsi="GHEA Mariam"/>
                <w:b/>
                <w:color w:val="000000"/>
                <w:lang w:eastAsia="en-US"/>
              </w:rPr>
              <w:t>Ծրագրի</w:t>
            </w:r>
            <w:proofErr w:type="spellEnd"/>
            <w:r w:rsidRPr="004C357A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4C357A">
              <w:rPr>
                <w:rFonts w:ascii="GHEA Mariam" w:hAnsi="GHEA Mariam"/>
                <w:b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8FBF6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44504" w:rsidRPr="005220B2" w14:paraId="7F4BFD34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D5002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5220B2">
              <w:rPr>
                <w:rFonts w:ascii="GHEA Mariam" w:hAnsi="GHEA Mariam"/>
                <w:lang w:eastAsia="en-US"/>
              </w:rPr>
              <w:t>1168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129A" w14:textId="77777777" w:rsidR="00244504" w:rsidRPr="00AD6A85" w:rsidRDefault="00244504" w:rsidP="00DD5582">
            <w:pPr>
              <w:rPr>
                <w:rFonts w:ascii="GHEA Mariam" w:hAnsi="GHEA Mariam"/>
                <w:lang w:val="hy-AM"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Արվեստ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ների ծրագիր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6D686E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44504" w:rsidRPr="005220B2" w14:paraId="308E9271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DAB67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55D77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F9045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5220B2" w14:paraId="7A8DC072" w14:textId="77777777" w:rsidTr="00DD5582">
        <w:trPr>
          <w:trHeight w:val="1164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4B7B0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57D572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5220B2">
              <w:rPr>
                <w:rFonts w:ascii="GHEA Mariam" w:hAnsi="GHEA Mariam"/>
                <w:lang w:eastAsia="en-US"/>
              </w:rPr>
              <w:t>1168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4F94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61FFA305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CD3E5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դասիչը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9C30C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5220B2">
              <w:rPr>
                <w:rFonts w:ascii="GHEA Mariam" w:hAnsi="GHEA Mariam"/>
                <w:lang w:eastAsia="en-US"/>
              </w:rPr>
              <w:t>11005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6872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244504" w:rsidRPr="005220B2" w14:paraId="27D0EC23" w14:textId="77777777" w:rsidTr="00DD5582">
        <w:trPr>
          <w:trHeight w:val="648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DED34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BD6E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Մշակութային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միջոցառումների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իրականացում</w:t>
            </w:r>
            <w:proofErr w:type="spellEnd"/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36D0120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351A7EE4" w14:textId="77777777" w:rsidTr="00DD5582">
        <w:trPr>
          <w:trHeight w:val="943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FC772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Նկարագրությունը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13E4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color w:val="000000"/>
                <w:lang w:eastAsia="en-US"/>
              </w:rPr>
              <w:t>«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Ամանոր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2020»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շրջանակներում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Երևան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քաղաքում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իրականացվող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կազմակերպում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անցկացում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2C6EE380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3ACD3983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BF0D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տեսակը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47D7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Ծառայությունների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մատուցում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0818CF16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47C9A911" w14:textId="77777777" w:rsidTr="00DD5582">
        <w:trPr>
          <w:trHeight w:val="634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2B1B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Միջոցառումն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իրականացնողի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lang w:val="hy-AM" w:eastAsia="en-US"/>
              </w:rPr>
              <w:t>՝</w:t>
            </w:r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A6D0" w14:textId="77777777" w:rsidR="00244504" w:rsidRPr="00E14514" w:rsidRDefault="00244504" w:rsidP="00DD5582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E14514">
              <w:rPr>
                <w:rFonts w:ascii="GHEA Mariam" w:hAnsi="GHEA Mariam" w:cs="Calibri"/>
              </w:rPr>
              <w:t>Մասնագիտացված</w:t>
            </w:r>
            <w:proofErr w:type="spellEnd"/>
            <w:r w:rsidRPr="00E14514">
              <w:rPr>
                <w:rFonts w:ascii="GHEA Mariam" w:hAnsi="GHEA Mariam" w:cs="Calibri"/>
              </w:rPr>
              <w:t xml:space="preserve"> </w:t>
            </w:r>
            <w:proofErr w:type="spellStart"/>
            <w:r w:rsidRPr="00E14514">
              <w:rPr>
                <w:rFonts w:ascii="GHEA Mariam" w:hAnsi="GHEA Mariam" w:cs="Calibri"/>
              </w:rPr>
              <w:t>կազմակերպություն</w:t>
            </w:r>
            <w:proofErr w:type="spellEnd"/>
          </w:p>
          <w:p w14:paraId="3A8A6B14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6B3ABF4C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3D1510F2" w14:textId="77777777" w:rsidTr="00DD5582">
        <w:trPr>
          <w:trHeight w:val="295"/>
        </w:trPr>
        <w:tc>
          <w:tcPr>
            <w:tcW w:w="1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67BEBB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Արդյունքի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չափորոշիչներ</w:t>
            </w:r>
            <w:proofErr w:type="spellEnd"/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0CBF56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5BBEFB20" w14:textId="77777777" w:rsidTr="00DD5582">
        <w:trPr>
          <w:trHeight w:val="295"/>
        </w:trPr>
        <w:tc>
          <w:tcPr>
            <w:tcW w:w="1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F16C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5220B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B073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18C9EB4D" w14:textId="77777777" w:rsidTr="00DD5582">
        <w:trPr>
          <w:trHeight w:val="295"/>
        </w:trPr>
        <w:tc>
          <w:tcPr>
            <w:tcW w:w="1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B4E22D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Միջոցառման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վրա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կատարվող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ծախսը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>.</w:t>
            </w:r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դրամ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5B33C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5220B2">
              <w:rPr>
                <w:rFonts w:ascii="GHEA Mariam" w:hAnsi="GHEA Mariam"/>
                <w:lang w:eastAsia="en-US"/>
              </w:rPr>
              <w:t xml:space="preserve">271,797.1 </w:t>
            </w:r>
          </w:p>
        </w:tc>
      </w:tr>
      <w:tr w:rsidR="00244504" w:rsidRPr="005220B2" w14:paraId="63C4D435" w14:textId="77777777" w:rsidTr="00DD5582">
        <w:trPr>
          <w:trHeight w:val="457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554AF09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5220B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CB9960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r w:rsidRPr="005220B2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DF0D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</w:p>
        </w:tc>
      </w:tr>
      <w:tr w:rsidR="00244504" w:rsidRPr="005220B2" w14:paraId="2B5935FC" w14:textId="77777777" w:rsidTr="00DD5582">
        <w:trPr>
          <w:trHeight w:val="855"/>
        </w:trPr>
        <w:tc>
          <w:tcPr>
            <w:tcW w:w="141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DD0F8" w14:textId="77777777" w:rsidR="00244504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color w:val="000000"/>
                <w:lang w:eastAsia="en-US"/>
              </w:rPr>
              <w:lastRenderedPageBreak/>
              <w:t xml:space="preserve"> ՀԱՅԱՍՏԱՆԻ ՀԱՆՐԱՊԵՏՈՒԹՅԱՆ ԿԱՌԱՎԱՐՈՒԹՅԱՆ 2018 ԹՎԱԿԱՆԻ ԴԵԿՏԵՄԲԵՐԻ 27</w:t>
            </w:r>
            <w:r>
              <w:rPr>
                <w:rFonts w:ascii="GHEA Mariam" w:hAnsi="GHEA Mariam"/>
                <w:color w:val="000000"/>
                <w:lang w:val="hy-AM" w:eastAsia="en-US"/>
              </w:rPr>
              <w:t>-</w:t>
            </w:r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Ի N 1515-Ն ՈՐՈՇՄԱՆ </w:t>
            </w:r>
          </w:p>
          <w:p w14:paraId="5A167A28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color w:val="000000"/>
                <w:lang w:eastAsia="en-US"/>
              </w:rPr>
              <w:t>N 11 ՀԱՎԵԼՎԱԾԻ N 11.52 ԱՂՅՈՒՍԱԿՈՒՄ ԿԱՏԱՐՎՈՂ ՓՈՓՈԽՈՒԹՅՈՒՆԸ</w:t>
            </w:r>
          </w:p>
        </w:tc>
      </w:tr>
      <w:tr w:rsidR="00244504" w:rsidRPr="005220B2" w14:paraId="4AEE8586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8DC24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21184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86D6E3" w14:textId="77777777" w:rsidR="00244504" w:rsidRPr="005220B2" w:rsidRDefault="00244504" w:rsidP="00DD5582">
            <w:pPr>
              <w:jc w:val="right"/>
              <w:rPr>
                <w:rFonts w:ascii="GHEA Mariam" w:hAnsi="GHEA Mariam"/>
                <w:lang w:eastAsia="en-US"/>
              </w:rPr>
            </w:pPr>
          </w:p>
        </w:tc>
      </w:tr>
      <w:tr w:rsidR="00244504" w:rsidRPr="005220B2" w14:paraId="6FC58C33" w14:textId="77777777" w:rsidTr="00DD5582">
        <w:trPr>
          <w:trHeight w:val="162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55553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271D5C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DFB7B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5220B2" w14:paraId="1956D2B9" w14:textId="77777777" w:rsidTr="00DD5582">
        <w:trPr>
          <w:trHeight w:val="457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07DA9" w14:textId="77777777" w:rsidR="00244504" w:rsidRPr="002D7747" w:rsidRDefault="00244504" w:rsidP="00DD5582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>Ծրագրի</w:t>
            </w:r>
            <w:proofErr w:type="spellEnd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7D10" w14:textId="77777777" w:rsidR="00244504" w:rsidRPr="002D7747" w:rsidRDefault="00244504" w:rsidP="00DD5582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spellStart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>Ծրագրի</w:t>
            </w:r>
            <w:proofErr w:type="spellEnd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spellStart"/>
            <w:r w:rsidRPr="002D7747">
              <w:rPr>
                <w:rFonts w:ascii="GHEA Mariam" w:hAnsi="GHEA Mariam"/>
                <w:b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2778ED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5220B2" w14:paraId="57FB4035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EC6A5" w14:textId="77777777" w:rsidR="00244504" w:rsidRPr="005220B2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6DB4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49FD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5220B2" w14:paraId="13200B63" w14:textId="77777777" w:rsidTr="00DD5582">
        <w:trPr>
          <w:trHeight w:val="457"/>
        </w:trPr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B0E2A" w14:textId="77777777" w:rsidR="00244504" w:rsidRPr="005220B2" w:rsidRDefault="00244504" w:rsidP="00DD5582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 w:rsidRPr="005220B2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B4416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FF03C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244504" w:rsidRPr="005220B2" w14:paraId="79D7305E" w14:textId="77777777" w:rsidTr="00DD5582">
        <w:trPr>
          <w:trHeight w:val="1075"/>
        </w:trPr>
        <w:tc>
          <w:tcPr>
            <w:tcW w:w="5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836B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9163" w14:textId="77777777" w:rsidR="00244504" w:rsidRPr="005220B2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63EC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0C3F7E5A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8BF8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192D1" w14:textId="77777777" w:rsidR="00244504" w:rsidRPr="005220B2" w:rsidRDefault="00244504" w:rsidP="00DD5582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A4114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244504" w:rsidRPr="005220B2" w14:paraId="5AA80233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ED40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B70C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2EBB1882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424ED413" w14:textId="77777777" w:rsidTr="00DD5582">
        <w:trPr>
          <w:trHeight w:val="1179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4999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96214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՝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8745789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0A0C2B6F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AA44F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E4883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3608CF3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00C5A1EA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AFD0C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՝</w:t>
            </w:r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A5FEB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43E9ACE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27B59EFB" w14:textId="77777777" w:rsidTr="00DD5582">
        <w:trPr>
          <w:trHeight w:val="295"/>
        </w:trPr>
        <w:tc>
          <w:tcPr>
            <w:tcW w:w="52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E12FA7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DE280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2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71CB9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r w:rsidRPr="005220B2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244504" w:rsidRPr="005220B2" w14:paraId="1D494021" w14:textId="77777777" w:rsidTr="00DD5582">
        <w:trPr>
          <w:trHeight w:val="457"/>
        </w:trPr>
        <w:tc>
          <w:tcPr>
            <w:tcW w:w="1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0B861" w14:textId="77777777" w:rsidR="00244504" w:rsidRPr="005220B2" w:rsidRDefault="00244504" w:rsidP="00DD5582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.</w:t>
            </w:r>
            <w:r w:rsidRPr="005220B2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5220B2"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 w:rsidRPr="005220B2"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2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6018" w14:textId="77777777" w:rsidR="00244504" w:rsidRPr="005220B2" w:rsidRDefault="00244504" w:rsidP="00DD5582">
            <w:pPr>
              <w:jc w:val="center"/>
              <w:rPr>
                <w:rFonts w:ascii="GHEA Mariam" w:hAnsi="GHEA Mariam"/>
                <w:lang w:eastAsia="en-US"/>
              </w:rPr>
            </w:pPr>
            <w:r w:rsidRPr="005220B2">
              <w:rPr>
                <w:rFonts w:ascii="GHEA Mariam" w:hAnsi="GHEA Mariam"/>
                <w:lang w:eastAsia="en-US"/>
              </w:rPr>
              <w:t>(271,797.1)</w:t>
            </w:r>
          </w:p>
        </w:tc>
      </w:tr>
    </w:tbl>
    <w:p w14:paraId="1E2DE970" w14:textId="77777777" w:rsidR="00244504" w:rsidRDefault="00244504" w:rsidP="00244504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6261310C" w14:textId="77777777" w:rsidR="00244504" w:rsidRDefault="00244504" w:rsidP="00244504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45A37E83" w14:textId="77777777" w:rsidR="00244504" w:rsidRDefault="00244504" w:rsidP="00244504">
      <w:pPr>
        <w:pStyle w:val="mechtex"/>
        <w:jc w:val="left"/>
        <w:rPr>
          <w:rFonts w:ascii="GHEA Mariam" w:hAnsi="GHEA Mariam" w:cs="Sylfaen"/>
          <w:szCs w:val="22"/>
        </w:rPr>
      </w:pPr>
    </w:p>
    <w:p w14:paraId="2C3949AC" w14:textId="77777777" w:rsidR="00244504" w:rsidRPr="00733523" w:rsidRDefault="00244504" w:rsidP="00244504">
      <w:pPr>
        <w:rPr>
          <w:rFonts w:ascii="GHEA Mariam" w:hAnsi="GHEA Mariam" w:cs="Arial Armenian"/>
          <w:sz w:val="22"/>
          <w:szCs w:val="22"/>
          <w:lang w:val="af-ZA"/>
        </w:rPr>
      </w:pPr>
      <w:r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ՀԱՅԱՍՏԱՆԻ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CCC1C69" w14:textId="77777777" w:rsidR="00244504" w:rsidRPr="00733523" w:rsidRDefault="00244504" w:rsidP="00244504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33523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33523">
        <w:rPr>
          <w:rFonts w:ascii="GHEA Mariam" w:hAnsi="GHEA Mariam" w:cs="Sylfaen"/>
          <w:sz w:val="22"/>
          <w:szCs w:val="22"/>
        </w:rPr>
        <w:t>ՎԱՐՉԱՊԵՏԻ</w:t>
      </w:r>
      <w:r w:rsidRPr="00733523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33523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2D6AA237" w14:textId="77777777" w:rsidR="00244504" w:rsidRDefault="00244504" w:rsidP="00244504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>ՂԵԿԱՎԱՐ</w:t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Sylfaen"/>
          <w:spacing w:val="-8"/>
          <w:szCs w:val="22"/>
        </w:rPr>
        <w:tab/>
      </w:r>
      <w:r w:rsidRPr="009D1239">
        <w:rPr>
          <w:rFonts w:ascii="GHEA Mariam" w:hAnsi="GHEA Mariam" w:cs="Arial Armenian"/>
          <w:szCs w:val="22"/>
        </w:rPr>
        <w:t>Է</w:t>
      </w:r>
      <w:r w:rsidRPr="009D123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9D1239">
        <w:rPr>
          <w:rFonts w:ascii="GHEA Mariam" w:hAnsi="GHEA Mariam" w:cs="Arial Armenian"/>
          <w:spacing w:val="-8"/>
          <w:szCs w:val="22"/>
        </w:rPr>
        <w:t>Ն</w:t>
      </w:r>
      <w:r w:rsidRPr="009D123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244504" w:rsidSect="00083E37">
      <w:pgSz w:w="16834" w:h="11909" w:orient="landscape" w:code="9"/>
      <w:pgMar w:top="1440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2E13C" w14:textId="77777777" w:rsidR="0073525C" w:rsidRDefault="0073525C">
      <w:r>
        <w:separator/>
      </w:r>
    </w:p>
  </w:endnote>
  <w:endnote w:type="continuationSeparator" w:id="0">
    <w:p w14:paraId="423A40F7" w14:textId="77777777" w:rsidR="0073525C" w:rsidRDefault="00735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CFBF1" w14:textId="77777777" w:rsidR="0073525C" w:rsidRDefault="0073525C">
      <w:r>
        <w:separator/>
      </w:r>
    </w:p>
  </w:footnote>
  <w:footnote w:type="continuationSeparator" w:id="0">
    <w:p w14:paraId="46E01861" w14:textId="77777777" w:rsidR="0073525C" w:rsidRDefault="00735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04"/>
    <w:rsid w:val="00244504"/>
    <w:rsid w:val="0073525C"/>
    <w:rsid w:val="0076004D"/>
    <w:rsid w:val="00BA6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015E4"/>
  <w15:chartTrackingRefBased/>
  <w15:docId w15:val="{B326BB1F-C9AC-491F-B36A-93FB7BB07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450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4450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44504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rsid w:val="0024450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4450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44504"/>
  </w:style>
  <w:style w:type="paragraph" w:customStyle="1" w:styleId="mechtex">
    <w:name w:val="mechtex"/>
    <w:basedOn w:val="Normal"/>
    <w:link w:val="mechtexChar"/>
    <w:rsid w:val="00244504"/>
    <w:pPr>
      <w:jc w:val="center"/>
    </w:pPr>
    <w:rPr>
      <w:sz w:val="22"/>
    </w:rPr>
  </w:style>
  <w:style w:type="character" w:customStyle="1" w:styleId="mechtexChar">
    <w:name w:val="mechtex Char"/>
    <w:link w:val="mechtex"/>
    <w:rsid w:val="00244504"/>
    <w:rPr>
      <w:rFonts w:ascii="Arial Armenian" w:eastAsia="Times New Roman" w:hAnsi="Arial Armenian" w:cs="Times New Roman"/>
      <w:szCs w:val="20"/>
      <w:lang w:eastAsia="ru-RU"/>
    </w:rPr>
  </w:style>
  <w:style w:type="paragraph" w:styleId="NormalWeb">
    <w:name w:val="Normal (Web)"/>
    <w:basedOn w:val="Normal"/>
    <w:rsid w:val="002445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dec-name">
    <w:name w:val="dec-name"/>
    <w:basedOn w:val="Normal"/>
    <w:rsid w:val="00244504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24450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2</cp:revision>
  <dcterms:created xsi:type="dcterms:W3CDTF">2019-11-20T06:10:00Z</dcterms:created>
  <dcterms:modified xsi:type="dcterms:W3CDTF">2019-11-20T06:13:00Z</dcterms:modified>
</cp:coreProperties>
</file>