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35" w:rsidRPr="00E96D1A" w:rsidRDefault="00872C35" w:rsidP="00872C35">
      <w:pPr>
        <w:pStyle w:val="mechtex"/>
        <w:tabs>
          <w:tab w:val="left" w:pos="9799"/>
        </w:tabs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  <w:t xml:space="preserve">         Հավելված N 5</w:t>
      </w:r>
    </w:p>
    <w:p w:rsidR="00872C35" w:rsidRPr="0068012D" w:rsidRDefault="00872C35" w:rsidP="00872C35">
      <w:pPr>
        <w:pStyle w:val="mechtex"/>
        <w:jc w:val="left"/>
        <w:rPr>
          <w:rFonts w:ascii="GHEA Mariam" w:hAnsi="GHEA Mariam"/>
          <w:spacing w:val="-8"/>
          <w:lang w:val="af-ZA"/>
        </w:rPr>
      </w:pP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</w:r>
      <w:r w:rsidRPr="00E96D1A">
        <w:rPr>
          <w:rFonts w:ascii="GHEA Mariam" w:hAnsi="GHEA Mariam"/>
          <w:spacing w:val="4"/>
        </w:rPr>
        <w:tab/>
        <w:t xml:space="preserve">   </w:t>
      </w:r>
      <w:r w:rsidRPr="00E96D1A">
        <w:rPr>
          <w:rFonts w:ascii="GHEA Mariam" w:hAnsi="GHEA Mariam"/>
          <w:spacing w:val="4"/>
        </w:rPr>
        <w:tab/>
        <w:t xml:space="preserve">    </w:t>
      </w:r>
      <w:r w:rsidRPr="00E96D1A">
        <w:rPr>
          <w:rFonts w:ascii="GHEA Mariam" w:hAnsi="GHEA Mariam"/>
          <w:spacing w:val="4"/>
        </w:rPr>
        <w:tab/>
        <w:t xml:space="preserve"> </w:t>
      </w:r>
      <w:r>
        <w:rPr>
          <w:rFonts w:ascii="Sylfaen" w:hAnsi="Sylfaen"/>
          <w:spacing w:val="4"/>
          <w:lang w:val="hy-AM"/>
        </w:rPr>
        <w:t xml:space="preserve"> </w:t>
      </w:r>
      <w:r w:rsidRPr="00E96D1A">
        <w:rPr>
          <w:rFonts w:ascii="GHEA Mariam" w:hAnsi="GHEA Mariam"/>
          <w:spacing w:val="4"/>
        </w:rPr>
        <w:t xml:space="preserve"> </w:t>
      </w:r>
      <w:proofErr w:type="gramStart"/>
      <w:r w:rsidRPr="00E96D1A">
        <w:rPr>
          <w:rFonts w:ascii="GHEA Mariam" w:hAnsi="GHEA Mariam"/>
          <w:spacing w:val="-8"/>
        </w:rPr>
        <w:t>ՀՀ</w:t>
      </w:r>
      <w:r w:rsidRPr="0068012D">
        <w:rPr>
          <w:rFonts w:ascii="GHEA Mariam" w:hAnsi="GHEA Mariam"/>
          <w:spacing w:val="-8"/>
          <w:lang w:val="af-ZA"/>
        </w:rPr>
        <w:t xml:space="preserve">  </w:t>
      </w:r>
      <w:r w:rsidRPr="00E96D1A">
        <w:rPr>
          <w:rFonts w:ascii="GHEA Mariam" w:hAnsi="GHEA Mariam"/>
          <w:spacing w:val="-8"/>
        </w:rPr>
        <w:t>կառավարության</w:t>
      </w:r>
      <w:proofErr w:type="gramEnd"/>
      <w:r w:rsidRPr="0068012D">
        <w:rPr>
          <w:rFonts w:ascii="GHEA Mariam" w:hAnsi="GHEA Mariam"/>
          <w:spacing w:val="-8"/>
          <w:lang w:val="af-ZA"/>
        </w:rPr>
        <w:t xml:space="preserve"> 2019 </w:t>
      </w:r>
      <w:r w:rsidRPr="00E96D1A">
        <w:rPr>
          <w:rFonts w:ascii="GHEA Mariam" w:hAnsi="GHEA Mariam"/>
          <w:spacing w:val="-8"/>
        </w:rPr>
        <w:t>թվականի</w:t>
      </w:r>
    </w:p>
    <w:p w:rsidR="00872C35" w:rsidRPr="0068012D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ab/>
        <w:t xml:space="preserve">           </w:t>
      </w:r>
      <w:r>
        <w:rPr>
          <w:rFonts w:ascii="Sylfaen" w:hAnsi="Sylfaen"/>
          <w:spacing w:val="-2"/>
          <w:sz w:val="22"/>
          <w:szCs w:val="22"/>
          <w:lang w:val="hy-AM"/>
        </w:rPr>
        <w:t xml:space="preserve">   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r w:rsidR="00902DC6">
        <w:rPr>
          <w:rFonts w:ascii="GHEA Mariam" w:hAnsi="GHEA Mariam"/>
          <w:spacing w:val="-2"/>
          <w:sz w:val="22"/>
          <w:szCs w:val="22"/>
          <w:lang w:val="af-ZA"/>
        </w:rPr>
        <w:t xml:space="preserve">  </w:t>
      </w:r>
      <w:r>
        <w:rPr>
          <w:rFonts w:ascii="GHEA Mariam" w:hAnsi="GHEA Mariam"/>
          <w:spacing w:val="-2"/>
          <w:sz w:val="22"/>
          <w:szCs w:val="22"/>
        </w:rPr>
        <w:t>նոյ</w:t>
      </w:r>
      <w:r w:rsidRPr="000673D6">
        <w:rPr>
          <w:rFonts w:ascii="GHEA Mariam" w:hAnsi="GHEA Mariam" w:cs="Sylfaen"/>
          <w:spacing w:val="-4"/>
          <w:sz w:val="22"/>
          <w:szCs w:val="22"/>
          <w:lang w:val="pt-BR"/>
        </w:rPr>
        <w:t>եմբերի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7</w:t>
      </w:r>
      <w:r w:rsidRPr="00FA470B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FA470B">
        <w:rPr>
          <w:rFonts w:ascii="GHEA Mariam" w:hAnsi="GHEA Mariam"/>
          <w:spacing w:val="-2"/>
          <w:sz w:val="22"/>
          <w:szCs w:val="22"/>
        </w:rPr>
        <w:t>ի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N 1555-</w:t>
      </w:r>
      <w:r w:rsidRPr="00FA470B">
        <w:rPr>
          <w:rFonts w:ascii="GHEA Mariam" w:hAnsi="GHEA Mariam"/>
          <w:spacing w:val="-2"/>
          <w:sz w:val="22"/>
          <w:szCs w:val="22"/>
        </w:rPr>
        <w:t>Ն</w:t>
      </w:r>
      <w:r w:rsidRPr="0068012D">
        <w:rPr>
          <w:rFonts w:ascii="GHEA Mariam" w:hAnsi="GHEA Mariam"/>
          <w:spacing w:val="-2"/>
          <w:sz w:val="22"/>
          <w:szCs w:val="22"/>
          <w:lang w:val="af-ZA"/>
        </w:rPr>
        <w:t xml:space="preserve"> </w:t>
      </w:r>
      <w:r w:rsidRPr="00FA470B">
        <w:rPr>
          <w:rFonts w:ascii="GHEA Mariam" w:hAnsi="GHEA Mariam"/>
          <w:spacing w:val="-2"/>
          <w:sz w:val="22"/>
          <w:szCs w:val="22"/>
        </w:rPr>
        <w:t>որոշման</w:t>
      </w:r>
    </w:p>
    <w:p w:rsidR="00872C35" w:rsidRPr="00017673" w:rsidRDefault="00872C35" w:rsidP="00872C35">
      <w:pPr>
        <w:rPr>
          <w:rFonts w:ascii="GHEA Mariam" w:hAnsi="GHEA Mariam"/>
          <w:spacing w:val="-2"/>
          <w:sz w:val="22"/>
          <w:szCs w:val="22"/>
          <w:lang w:val="af-ZA"/>
        </w:rPr>
      </w:pPr>
    </w:p>
    <w:p w:rsidR="00872C35" w:rsidRPr="00902DC6" w:rsidRDefault="00872C35" w:rsidP="00872C35">
      <w:pPr>
        <w:jc w:val="center"/>
        <w:rPr>
          <w:rFonts w:ascii="GHEA Mariam" w:hAnsi="GHEA Mariam" w:cs="Arial"/>
          <w:sz w:val="22"/>
          <w:szCs w:val="22"/>
          <w:lang w:val="af-ZA" w:eastAsia="en-US"/>
        </w:rPr>
      </w:pPr>
      <w:r w:rsidRPr="00902DC6">
        <w:rPr>
          <w:rFonts w:ascii="GHEA Mariam" w:hAnsi="GHEA Mariam" w:cs="Arial"/>
          <w:sz w:val="22"/>
          <w:szCs w:val="22"/>
          <w:lang w:val="af-ZA" w:eastAsia="en-US"/>
        </w:rPr>
        <w:br/>
        <w:t xml:space="preserve"> </w:t>
      </w:r>
      <w:r w:rsidRPr="007855C4">
        <w:rPr>
          <w:rFonts w:ascii="GHEA Mariam" w:hAnsi="GHEA Mariam" w:cs="Arial"/>
          <w:sz w:val="22"/>
          <w:szCs w:val="22"/>
          <w:lang w:eastAsia="en-US"/>
        </w:rPr>
        <w:t>ՀԱՅԱՍՏԱՆԻ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7855C4">
        <w:rPr>
          <w:rFonts w:ascii="GHEA Mariam" w:hAnsi="GHEA Mariam" w:cs="Arial"/>
          <w:sz w:val="22"/>
          <w:szCs w:val="22"/>
          <w:lang w:eastAsia="en-US"/>
        </w:rPr>
        <w:t>ՀԱՆՐԱՊԵՏՈՒԹՅԱՆ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7855C4">
        <w:rPr>
          <w:rFonts w:ascii="GHEA Mariam" w:hAnsi="GHEA Mariam" w:cs="Arial"/>
          <w:sz w:val="22"/>
          <w:szCs w:val="22"/>
          <w:lang w:eastAsia="en-US"/>
        </w:rPr>
        <w:t>ԿԱՌԱՎԱՐՈՒԹՅԱՆ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2018 </w:t>
      </w:r>
      <w:r w:rsidRPr="007855C4">
        <w:rPr>
          <w:rFonts w:ascii="GHEA Mariam" w:hAnsi="GHEA Mariam" w:cs="Arial"/>
          <w:sz w:val="22"/>
          <w:szCs w:val="22"/>
          <w:lang w:eastAsia="en-US"/>
        </w:rPr>
        <w:t>ԹՎԱԿԱՆԻ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7855C4">
        <w:rPr>
          <w:rFonts w:ascii="GHEA Mariam" w:hAnsi="GHEA Mariam" w:cs="Arial"/>
          <w:sz w:val="22"/>
          <w:szCs w:val="22"/>
          <w:lang w:eastAsia="en-US"/>
        </w:rPr>
        <w:t>ԴԵԿՏԵՄԲԵՐԻ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27</w:t>
      </w:r>
      <w:r w:rsidRPr="007855C4">
        <w:rPr>
          <w:rFonts w:ascii="GHEA Mariam" w:hAnsi="GHEA Mariam" w:cs="Arial"/>
          <w:sz w:val="22"/>
          <w:szCs w:val="22"/>
          <w:lang w:eastAsia="en-US"/>
        </w:rPr>
        <w:t>Ի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N 1515-</w:t>
      </w:r>
      <w:r w:rsidRPr="007855C4">
        <w:rPr>
          <w:rFonts w:ascii="GHEA Mariam" w:hAnsi="GHEA Mariam" w:cs="Arial"/>
          <w:sz w:val="22"/>
          <w:szCs w:val="22"/>
          <w:lang w:eastAsia="en-US"/>
        </w:rPr>
        <w:t>Ն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  <w:r w:rsidRPr="007855C4">
        <w:rPr>
          <w:rFonts w:ascii="GHEA Mariam" w:hAnsi="GHEA Mariam" w:cs="Arial"/>
          <w:sz w:val="22"/>
          <w:szCs w:val="22"/>
          <w:lang w:eastAsia="en-US"/>
        </w:rPr>
        <w:t>ՈՐՈՇՄԱՆ</w:t>
      </w:r>
      <w:r w:rsidRPr="00902DC6">
        <w:rPr>
          <w:rFonts w:ascii="GHEA Mariam" w:hAnsi="GHEA Mariam" w:cs="Arial"/>
          <w:sz w:val="22"/>
          <w:szCs w:val="22"/>
          <w:lang w:val="af-ZA" w:eastAsia="en-US"/>
        </w:rPr>
        <w:t xml:space="preserve"> </w:t>
      </w:r>
    </w:p>
    <w:p w:rsidR="00872C35" w:rsidRPr="00902DC6" w:rsidRDefault="00872C35" w:rsidP="00872C35">
      <w:pPr>
        <w:jc w:val="center"/>
        <w:rPr>
          <w:rFonts w:ascii="GHEA Mariam" w:hAnsi="GHEA Mariam" w:cs="Arial"/>
          <w:spacing w:val="-8"/>
          <w:sz w:val="22"/>
          <w:szCs w:val="22"/>
          <w:lang w:val="af-ZA" w:eastAsia="en-US"/>
        </w:rPr>
      </w:pP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N 11.1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ՀԱՎԵԼՎԱԾԻ</w:t>
      </w: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 NN 11.1.19, 11.1.25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ԵՎ</w:t>
      </w: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 11.1.66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ԱՂՅՈՒՍԱԿՈՒՄ</w:t>
      </w: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ԿԱՏԱՐՎՈՂ</w:t>
      </w: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ՓՈՓՈԽՈՒԹՅՈՒՆՆԵՐՆ</w:t>
      </w: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ՈՒ</w:t>
      </w:r>
      <w:r w:rsidRPr="00902DC6">
        <w:rPr>
          <w:rFonts w:ascii="GHEA Mariam" w:hAnsi="GHEA Mariam" w:cs="Arial"/>
          <w:spacing w:val="-8"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spacing w:val="-8"/>
          <w:sz w:val="22"/>
          <w:szCs w:val="22"/>
          <w:lang w:eastAsia="en-US"/>
        </w:rPr>
        <w:t>ԼՐԱՑՈՒՄՆԵՐԸ</w:t>
      </w:r>
    </w:p>
    <w:p w:rsidR="00872C35" w:rsidRPr="00902DC6" w:rsidRDefault="00872C35" w:rsidP="00872C35">
      <w:pPr>
        <w:rPr>
          <w:rFonts w:ascii="GHEA Mariam" w:hAnsi="GHEA Mariam" w:cs="Arial"/>
          <w:sz w:val="22"/>
          <w:szCs w:val="22"/>
          <w:lang w:val="af-ZA" w:eastAsia="en-US"/>
        </w:rPr>
      </w:pPr>
      <w:r w:rsidRPr="00902DC6">
        <w:rPr>
          <w:rFonts w:ascii="Courier New" w:hAnsi="Courier New" w:cs="Courier New"/>
          <w:sz w:val="22"/>
          <w:szCs w:val="22"/>
          <w:lang w:val="af-ZA" w:eastAsia="en-US"/>
        </w:rPr>
        <w:t> </w:t>
      </w:r>
    </w:p>
    <w:p w:rsidR="00872C35" w:rsidRPr="00902DC6" w:rsidRDefault="00872C35" w:rsidP="00872C35">
      <w:pPr>
        <w:rPr>
          <w:rFonts w:ascii="GHEA Mariam" w:hAnsi="GHEA Mariam" w:cs="Arial"/>
          <w:sz w:val="22"/>
          <w:szCs w:val="22"/>
          <w:lang w:val="af-ZA" w:eastAsia="en-US"/>
        </w:rPr>
      </w:pPr>
      <w:r w:rsidRPr="00902DC6">
        <w:rPr>
          <w:rFonts w:ascii="Courier New" w:hAnsi="Courier New" w:cs="Courier New"/>
          <w:sz w:val="22"/>
          <w:szCs w:val="22"/>
          <w:lang w:val="af-ZA" w:eastAsia="en-US"/>
        </w:rPr>
        <w:t> </w:t>
      </w:r>
    </w:p>
    <w:p w:rsidR="00872C35" w:rsidRPr="00902DC6" w:rsidRDefault="00872C35" w:rsidP="00872C35">
      <w:pPr>
        <w:spacing w:after="240"/>
        <w:jc w:val="center"/>
        <w:rPr>
          <w:rFonts w:ascii="GHEA Mariam" w:hAnsi="GHEA Mariam" w:cs="Arial"/>
          <w:b/>
          <w:sz w:val="22"/>
          <w:szCs w:val="22"/>
          <w:lang w:val="af-ZA" w:eastAsia="en-US"/>
        </w:rPr>
      </w:pPr>
      <w:r w:rsidRPr="001E7CD4">
        <w:rPr>
          <w:rFonts w:ascii="GHEA Mariam" w:hAnsi="GHEA Mariam" w:cs="Arial"/>
          <w:b/>
          <w:sz w:val="22"/>
          <w:szCs w:val="22"/>
          <w:lang w:eastAsia="en-US"/>
        </w:rPr>
        <w:t>ՀՀ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աշխատանքի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և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սոցիալական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հարցերի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նախարարության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սոցիալական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ապահովության</w:t>
      </w:r>
      <w:r w:rsidRPr="00902DC6">
        <w:rPr>
          <w:rFonts w:ascii="GHEA Mariam" w:hAnsi="GHEA Mariam" w:cs="Arial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 w:cs="Arial"/>
          <w:b/>
          <w:sz w:val="22"/>
          <w:szCs w:val="22"/>
          <w:lang w:eastAsia="en-US"/>
        </w:rPr>
        <w:t>ծառայություն</w:t>
      </w:r>
    </w:p>
    <w:p w:rsidR="00872C35" w:rsidRPr="00902DC6" w:rsidRDefault="00872C35" w:rsidP="00872C35">
      <w:pPr>
        <w:rPr>
          <w:rFonts w:ascii="GHEA Mariam" w:hAnsi="GHEA Mariam" w:cs="Sylfaen"/>
          <w:b/>
          <w:sz w:val="22"/>
          <w:szCs w:val="22"/>
          <w:lang w:val="af-ZA"/>
        </w:rPr>
      </w:pPr>
      <w:r w:rsidRPr="001E7CD4">
        <w:rPr>
          <w:rFonts w:ascii="GHEA Mariam" w:hAnsi="GHEA Mariam"/>
          <w:b/>
          <w:sz w:val="22"/>
          <w:szCs w:val="22"/>
          <w:lang w:eastAsia="en-US"/>
        </w:rPr>
        <w:t>ՄԱՍ</w:t>
      </w:r>
      <w:r w:rsidRPr="00902DC6">
        <w:rPr>
          <w:rFonts w:ascii="GHEA Mariam" w:hAnsi="GHEA Mariam"/>
          <w:b/>
          <w:sz w:val="22"/>
          <w:szCs w:val="22"/>
          <w:lang w:val="af-ZA" w:eastAsia="en-US"/>
        </w:rPr>
        <w:t xml:space="preserve"> 1. </w:t>
      </w:r>
      <w:r w:rsidRPr="001E7CD4">
        <w:rPr>
          <w:rFonts w:ascii="GHEA Mariam" w:hAnsi="GHEA Mariam"/>
          <w:b/>
          <w:sz w:val="22"/>
          <w:szCs w:val="22"/>
          <w:lang w:eastAsia="en-US"/>
        </w:rPr>
        <w:t>ՊԵՏԱԿԱՆ</w:t>
      </w:r>
      <w:r w:rsidRPr="00902DC6">
        <w:rPr>
          <w:rFonts w:ascii="GHEA Mariam" w:hAnsi="GHEA Mariam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/>
          <w:b/>
          <w:sz w:val="22"/>
          <w:szCs w:val="22"/>
          <w:lang w:eastAsia="en-US"/>
        </w:rPr>
        <w:t>ՄԱՐՄՆԻ</w:t>
      </w:r>
      <w:r w:rsidRPr="00902DC6">
        <w:rPr>
          <w:rFonts w:ascii="GHEA Mariam" w:hAnsi="GHEA Mariam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/>
          <w:b/>
          <w:sz w:val="22"/>
          <w:szCs w:val="22"/>
          <w:lang w:eastAsia="en-US"/>
        </w:rPr>
        <w:t>ԳԾՈՎ</w:t>
      </w:r>
      <w:r w:rsidRPr="00902DC6">
        <w:rPr>
          <w:rFonts w:ascii="GHEA Mariam" w:hAnsi="GHEA Mariam"/>
          <w:b/>
          <w:sz w:val="22"/>
          <w:szCs w:val="22"/>
          <w:lang w:val="af-ZA" w:eastAsia="en-US"/>
        </w:rPr>
        <w:t xml:space="preserve"> </w:t>
      </w:r>
      <w:r w:rsidRPr="001E7CD4">
        <w:rPr>
          <w:rFonts w:ascii="GHEA Mariam" w:hAnsi="GHEA Mariam"/>
          <w:b/>
          <w:sz w:val="22"/>
          <w:szCs w:val="22"/>
          <w:lang w:eastAsia="en-US"/>
        </w:rPr>
        <w:t>ԱՐԴՅՈՒՆՔԱՅԻՆ</w:t>
      </w:r>
      <w:r w:rsidRPr="00902DC6">
        <w:rPr>
          <w:rFonts w:ascii="GHEA Mariam" w:hAnsi="GHEA Mariam"/>
          <w:b/>
          <w:sz w:val="22"/>
          <w:szCs w:val="22"/>
          <w:lang w:val="af-ZA" w:eastAsia="en-US"/>
        </w:rPr>
        <w:t xml:space="preserve"> (</w:t>
      </w:r>
      <w:r w:rsidRPr="001E7CD4">
        <w:rPr>
          <w:rFonts w:ascii="GHEA Mariam" w:hAnsi="GHEA Mariam"/>
          <w:b/>
          <w:sz w:val="22"/>
          <w:szCs w:val="22"/>
          <w:lang w:eastAsia="en-US"/>
        </w:rPr>
        <w:t>ԿԱՏԱՐՈՂԱԿԱՆ</w:t>
      </w:r>
      <w:r w:rsidRPr="00902DC6">
        <w:rPr>
          <w:rFonts w:ascii="GHEA Mariam" w:hAnsi="GHEA Mariam"/>
          <w:b/>
          <w:sz w:val="22"/>
          <w:szCs w:val="22"/>
          <w:lang w:val="af-ZA" w:eastAsia="en-US"/>
        </w:rPr>
        <w:t xml:space="preserve">) </w:t>
      </w:r>
      <w:r w:rsidRPr="001E7CD4">
        <w:rPr>
          <w:rFonts w:ascii="GHEA Mariam" w:hAnsi="GHEA Mariam"/>
          <w:b/>
          <w:sz w:val="22"/>
          <w:szCs w:val="22"/>
          <w:lang w:eastAsia="en-US"/>
        </w:rPr>
        <w:t>ՑՈՒՑԱՆԻՇՆԵՐԸ</w:t>
      </w:r>
    </w:p>
    <w:tbl>
      <w:tblPr>
        <w:tblW w:w="15159" w:type="dxa"/>
        <w:tblInd w:w="81" w:type="dxa"/>
        <w:tblLook w:val="0000" w:firstRow="0" w:lastRow="0" w:firstColumn="0" w:lastColumn="0" w:noHBand="0" w:noVBand="0"/>
      </w:tblPr>
      <w:tblGrid>
        <w:gridCol w:w="3040"/>
        <w:gridCol w:w="185"/>
        <w:gridCol w:w="8268"/>
        <w:gridCol w:w="3666"/>
      </w:tblGrid>
      <w:tr w:rsidR="00872C35" w:rsidRPr="007855C4" w:rsidTr="007C2E17">
        <w:trPr>
          <w:trHeight w:val="330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330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1011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Անապահով սոցիալական խմբերին աջակցություն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450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345"/>
        </w:trPr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(նվազեցումները նշված են փակագծերում)</w:t>
            </w: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արի </w:t>
            </w: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դասիչը`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Default="00872C35" w:rsidP="007C2E17">
            <w:pPr>
              <w:jc w:val="center"/>
              <w:rPr>
                <w:rFonts w:ascii="Courier New" w:hAnsi="Courier New" w:cs="Courier New"/>
                <w:sz w:val="22"/>
                <w:szCs w:val="22"/>
                <w:lang w:val="hy-AM" w:eastAsia="en-US"/>
              </w:rPr>
            </w:pPr>
          </w:p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Ընտանիքի կենսամակարդակի բարձրացմանն ուղղված նպաստների իրականացման ապահովում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 անապահովության գնահատման համակարգում հաշվառված՝ ընդգրկված անապահով ճանաչված ընտանիքներին նպաստի՝ սոցիալական նպաստի և հրատապ օգնության վճարման ծառայությունների ձեռքբերում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  <w:p w:rsidR="00872C35" w:rsidRPr="00667F79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«Գնումների մասին» ՀՀ օրենքի համաձայն ընտրված կազմակերպություն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Ընտանիքի կենսամակարդակի բարձրացմանն ուղղված նպաստներ ստացող ընտանիքների թիվ, հատ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(6,265)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(23,568.9)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r w:rsidRPr="002631AC">
              <w:rPr>
                <w:rFonts w:ascii="GHEA Mariam" w:hAnsi="GHEA Mariam"/>
                <w:lang w:eastAsia="en-US"/>
              </w:rPr>
              <w:t>հազ.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 w:rsidRPr="002631AC">
              <w:rPr>
                <w:rFonts w:ascii="GHEA Mariam" w:hAnsi="GHEA Mariam"/>
                <w:lang w:eastAsia="en-US"/>
              </w:rPr>
              <w:t>դրամ</w:t>
            </w:r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(նվազեցումները նշված են փակագծերում)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1011 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12001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Ընտանիքի կենսամակարդակի բարձրացմանն ուղղված նպաստներ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 անապահովության գնահատման համակարգում հաշվառված՝ անապահով ճանաչված ընտանիքներին նպաստի՝ սոցիալական նպաստի և հրատապ օգնության տրամադրում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 անապահովության գնահատման համակարգում հաշվառված ընտանիք,</w:t>
            </w:r>
            <w:r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ընտանիքի անապահովության միավորի հիման վրա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Ընտանիքի կենսամակարդակի բարձրացմանն ուղղված նպաստներ ստացող ընտանիքների թիվ, հատ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(6,265)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(2,356,888.1)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br w:type="page"/>
              <w:t>ՀՀ աշխատանքի և սոցիալական հարցերի նախարարություն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br w:type="page"/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Սոցիալական պաշտպանության բնագավառում պետական քաղաքականության մշակում՝ ծրագրերի համակարգում և մոնիթորինգ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r w:rsidRPr="002631AC">
              <w:rPr>
                <w:rFonts w:ascii="GHEA Mariam" w:hAnsi="GHEA Mariam"/>
                <w:lang w:eastAsia="en-US"/>
              </w:rPr>
              <w:t>հազ.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 w:rsidRPr="002631AC">
              <w:rPr>
                <w:rFonts w:ascii="GHEA Mariam" w:hAnsi="GHEA Mariam"/>
                <w:lang w:eastAsia="en-US"/>
              </w:rPr>
              <w:t>դրամ</w:t>
            </w:r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32001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ակերպություններում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գույքի  ձեռք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բերում»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«Նախարարության ենթակայութ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յան ՊՈԱԿ-ների համար գույքի ձեռք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բերում»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Մասնագիտացված կազմակերպություն/կազմակերպություններ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Կենցաղային կահույք քանակ, հատ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1,516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Այլ սարքավորումների քանակ,</w:t>
            </w:r>
            <w:r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հատ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Համակարգչային սարքավորումների քանակ, հատ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83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Այլ սարքավորումների քանակ, հատ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273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վրա կատարվող ծախսը 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հազ.դրամ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115,117.0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32002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կազմակերպություններում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տրա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նսպորտային սարքավորումների ձեռք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բերում»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«Նախարարության ենթակայության ՊՈԱԿ-ների համար տրա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նսպորտային սարքավորումների ձեռք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բերում»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Այլ պետական կազմակերպությունների կողմից օգտագործվող ոչ ֆինանսական ակտիվների հետ գործառնություններ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Միջոցառումն իրականացնողի անվանումը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Մասնագիտացված կազմակերպություն/կազմակերպություններ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Ավտոմեքենաների քանակ, հատ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վրա կատարվող ծախսը 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հազ.դրամ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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30,000.0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31002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«Հայաստանի Հանրապետության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բնակելի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ների և բնակարանների  ձեռքբերում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 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փոքր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տներում  բնակվող շահառուներին խնամքի ծառայությունների մատուցման նպատակով բնակելի տների և բնակարանների ձեռքբերում»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աշխատանքի և սոցիալական հարցերի նախարարություն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բնակելի տների և բնակարանների քանակը, հատ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բնակելի տների և բնակարանների ընդհանուր մակերեսը, քմ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1,250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Ակտիվի ծառայության կանխատեսվող ժամկետը, տարի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20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210,000.0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31003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«Հայաստանի Հանրապետության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բնակելի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տների և բնակարանների   կահավորում»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աշխատանքի և սոցիալական հարցերի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փոքր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տներում  բնակվող շահառուներին խնամքի ծառայությունների մատուցման նպատակով բնակել</w:t>
            </w:r>
            <w:r w:rsidRPr="00AB06AD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տների և բնակարանների կահավորում»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աշխատանքի և սոցիալական հարցերի նախարարություն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Կենցաղային կահույք քանակ, հատ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320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Այլ վարչական գույք և սարքավորումներ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504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60,000.0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Default="00872C35" w:rsidP="007C2E17">
            <w:pPr>
              <w:jc w:val="center"/>
              <w:rPr>
                <w:rFonts w:ascii="Courier New" w:hAnsi="Courier New" w:cs="Courier New"/>
                <w:sz w:val="22"/>
                <w:szCs w:val="22"/>
                <w:lang w:val="hy-AM" w:eastAsia="en-US"/>
              </w:rPr>
            </w:pPr>
          </w:p>
          <w:p w:rsidR="00872C35" w:rsidRDefault="00872C35" w:rsidP="007C2E17">
            <w:pPr>
              <w:jc w:val="center"/>
              <w:rPr>
                <w:rFonts w:ascii="Courier New" w:hAnsi="Courier New" w:cs="Courier New"/>
                <w:sz w:val="22"/>
                <w:szCs w:val="22"/>
                <w:lang w:val="hy-AM" w:eastAsia="en-US"/>
              </w:rPr>
            </w:pPr>
          </w:p>
          <w:p w:rsidR="00872C35" w:rsidRDefault="00872C35" w:rsidP="007C2E17">
            <w:pPr>
              <w:jc w:val="center"/>
              <w:rPr>
                <w:rFonts w:ascii="Courier New" w:hAnsi="Courier New" w:cs="Courier New"/>
                <w:sz w:val="22"/>
                <w:szCs w:val="22"/>
                <w:lang w:val="hy-AM" w:eastAsia="en-US"/>
              </w:rPr>
            </w:pPr>
          </w:p>
          <w:p w:rsidR="00872C35" w:rsidRDefault="00872C35" w:rsidP="007C2E17">
            <w:pPr>
              <w:jc w:val="center"/>
              <w:rPr>
                <w:rFonts w:ascii="Courier New" w:hAnsi="Courier New" w:cs="Courier New"/>
                <w:sz w:val="22"/>
                <w:szCs w:val="22"/>
                <w:lang w:val="hy-AM" w:eastAsia="en-US"/>
              </w:rPr>
            </w:pPr>
          </w:p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Default="00872C35" w:rsidP="007C2E17">
            <w:pPr>
              <w:jc w:val="center"/>
              <w:rPr>
                <w:rFonts w:ascii="GHEA Mariam" w:hAnsi="GHEA Mariam"/>
                <w:lang w:eastAsia="en-US"/>
              </w:rPr>
            </w:pPr>
          </w:p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r w:rsidRPr="002631AC">
              <w:rPr>
                <w:rFonts w:ascii="GHEA Mariam" w:hAnsi="GHEA Mariam"/>
                <w:lang w:eastAsia="en-US"/>
              </w:rPr>
              <w:t>հազ.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 w:rsidRPr="002631AC">
              <w:rPr>
                <w:rFonts w:ascii="GHEA Mariam" w:hAnsi="GHEA Mariam"/>
                <w:lang w:eastAsia="en-US"/>
              </w:rPr>
              <w:t>դրամ</w:t>
            </w:r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դասիչը՝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1117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դասիչը՝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31004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անվանումը՝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«ՀՀ աշխատանքի և սոցիալական հարցերի նախարարության և նախարարության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ենթակայության  կազմակերպությու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ններում</w:t>
            </w:r>
            <w:proofErr w:type="gramEnd"/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իրականացվող 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հիմնանորոգ</w:t>
            </w:r>
            <w:r w:rsidRPr="00CD16C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ան աշխատանքների նախագծանախա</w:t>
            </w:r>
            <w:r w:rsidRPr="00CD16C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հա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շվային փաստաթղթերի կազմում»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«Նախարարության սանհանգույցների և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ընդունարանի  հիմնանորոգ</w:t>
            </w:r>
            <w:r w:rsidRPr="00CD16C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ան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, ինչպես նաև նախարարության ենթակայության ՊՈԱԿ-ների հիմնանորոգման աշխատանքների նախագծանախա</w:t>
            </w:r>
            <w:r w:rsidRPr="00CD16C4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հա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շվային փաստաթղթերի կազմում»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աշխատանքի և սոցիալական հարցերի նախարարություն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Նախագծահետազոտական փաստաթղթերի թիվը, հատ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6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վրա կատարվող ծախսը հազ.</w:t>
            </w:r>
            <w:r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դրամ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22,040.0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Ընտանիքներին՝ կանանց և երեխաներին աջակցություն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872C35" w:rsidRDefault="00872C35" w:rsidP="007C2E17">
            <w:pPr>
              <w:rPr>
                <w:rFonts w:ascii="Courier New" w:hAnsi="Courier New" w:cs="Courier New"/>
                <w:sz w:val="22"/>
                <w:szCs w:val="22"/>
                <w:lang w:val="hy-AM"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872C35" w:rsidRPr="00CD16C4" w:rsidRDefault="00872C35" w:rsidP="007C2E17">
            <w:pPr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Default="00872C35" w:rsidP="007C2E17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  <w:p w:rsidR="00872C35" w:rsidRPr="00853EE7" w:rsidRDefault="00872C35" w:rsidP="007C2E17">
            <w:pPr>
              <w:jc w:val="center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1141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12006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Աջակցություն ՀՀ աշխատանքի և սոցիալական հարցերի նախարարության ենթակայության պետական ոչ առևտրային կազմակերպություններում շենքային պայմանների բարելավման աշխատանքներին»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«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Նախարարության ենթակայության «Խարբերդի մասնագիտացված մանկատուն» պետական ոչ առևտրային կազմակերպության շենքային </w:t>
            </w:r>
            <w:proofErr w:type="gramStart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պայմանների  բարելավում</w:t>
            </w:r>
            <w:proofErr w:type="gramEnd"/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՝ դ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րենաժային համակարգերի կառուցում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Միջոցառման տեսակը`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Ակտիվն օգտագ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ործող կազմակերպության անվանումը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ՀՀ աշխատանքի և սոցիալական հարցերի նախարարություն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Ննջարանային մասնաշենքի շուրջ դրենաժային համակարգի կառուցում, գծմ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250.00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43,300.00   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Բնակարանային ապահովում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1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1098 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12003</w:t>
            </w:r>
          </w:p>
          <w:p w:rsidR="00872C35" w:rsidRPr="00CD16C4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Հայաստանի Հանրապետության Մանկատան շրջանավարտներին բնակարանի ապահովում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Բնակության վայր չունեցող մանկատան սաների բնակարանային ապահովման աջակցություն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Շահառուների ընտրության չափանիշներ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Հաշվառված շահառու</w:t>
            </w: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Բնակարանով ապահովված շահառուների թիվ, 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301    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.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1,900,000.00   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ՀՀ կառավարության պահուստային ֆոնդ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Ծրագրի միջոցառումները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lang w:eastAsia="en-US"/>
              </w:rPr>
              <w:t>(</w:t>
            </w:r>
            <w:r w:rsidRPr="002631AC">
              <w:rPr>
                <w:rFonts w:ascii="GHEA Mariam" w:hAnsi="GHEA Mariam"/>
                <w:lang w:eastAsia="en-US"/>
              </w:rPr>
              <w:t>հազ.</w:t>
            </w:r>
            <w:r>
              <w:rPr>
                <w:rFonts w:ascii="GHEA Mariam" w:hAnsi="GHEA Mariam"/>
                <w:lang w:eastAsia="en-US"/>
              </w:rPr>
              <w:t xml:space="preserve"> </w:t>
            </w:r>
            <w:r w:rsidRPr="002631AC">
              <w:rPr>
                <w:rFonts w:ascii="GHEA Mariam" w:hAnsi="GHEA Mariam"/>
                <w:lang w:eastAsia="en-US"/>
              </w:rPr>
              <w:t>դրամ</w:t>
            </w:r>
            <w:r>
              <w:rPr>
                <w:rFonts w:ascii="GHEA Mariam" w:hAnsi="GHEA Mariam"/>
                <w:lang w:eastAsia="en-US"/>
              </w:rPr>
              <w:t>)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(ավելացումները նշված են դրական նշանով)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br w:type="page"/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66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անվանումը՝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կառավարություն </w:t>
            </w:r>
          </w:p>
          <w:p w:rsidR="00872C35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  <w:p w:rsidR="00872C35" w:rsidRPr="000B6A89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  <w:p w:rsidR="00872C35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  <w:p w:rsidR="00872C35" w:rsidRPr="000B6A89" w:rsidRDefault="00872C35" w:rsidP="007C2E17">
            <w:pPr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վրա կատարվող ծախսը հազ.</w:t>
            </w:r>
            <w:r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դրամ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2,380,457.0 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8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(նվազեցումները նշված են փակագծերում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տ</w:t>
            </w:r>
            <w:r w:rsidRPr="000D1773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Միջոցառումն իրականացնողի անվանումը՝</w:t>
            </w:r>
          </w:p>
        </w:tc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>Արդյունքային չափորոշիչներ</w:t>
            </w: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2C35" w:rsidRPr="007855C4" w:rsidTr="007C2E17">
        <w:trPr>
          <w:trHeight w:val="57"/>
        </w:trPr>
        <w:tc>
          <w:tcPr>
            <w:tcW w:w="114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C35" w:rsidRPr="007855C4" w:rsidRDefault="00872C35" w:rsidP="007C2E17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Միջոցառման վրա կատարվող ծախսը հազ.</w:t>
            </w:r>
            <w:r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 </w:t>
            </w: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դրամ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C35" w:rsidRPr="007855C4" w:rsidRDefault="00872C35" w:rsidP="007C2E17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7855C4">
              <w:rPr>
                <w:rFonts w:ascii="GHEA Mariam" w:hAnsi="GHEA Mariam" w:cs="Arial"/>
                <w:sz w:val="22"/>
                <w:szCs w:val="22"/>
                <w:lang w:eastAsia="en-US"/>
              </w:rPr>
              <w:t>(2,380,457.0)</w:t>
            </w:r>
          </w:p>
        </w:tc>
      </w:tr>
    </w:tbl>
    <w:p w:rsidR="00872C35" w:rsidRDefault="00872C35" w:rsidP="00872C35">
      <w:pPr>
        <w:rPr>
          <w:rFonts w:ascii="GHEA Mariam" w:hAnsi="GHEA Mariam"/>
          <w:spacing w:val="-2"/>
          <w:sz w:val="22"/>
          <w:szCs w:val="22"/>
        </w:rPr>
      </w:pPr>
    </w:p>
    <w:p w:rsidR="00872C35" w:rsidRDefault="00872C35" w:rsidP="00872C35">
      <w:pPr>
        <w:rPr>
          <w:rFonts w:ascii="GHEA Mariam" w:hAnsi="GHEA Mariam"/>
          <w:spacing w:val="-2"/>
          <w:sz w:val="22"/>
          <w:szCs w:val="22"/>
        </w:rPr>
      </w:pPr>
    </w:p>
    <w:p w:rsidR="00872C35" w:rsidRDefault="00872C35" w:rsidP="00872C35">
      <w:pPr>
        <w:rPr>
          <w:rFonts w:ascii="GHEA Mariam" w:hAnsi="GHEA Mariam" w:cs="Sylfaen"/>
          <w:sz w:val="22"/>
          <w:szCs w:val="22"/>
        </w:rPr>
      </w:pPr>
    </w:p>
    <w:p w:rsidR="00872C35" w:rsidRDefault="00872C35" w:rsidP="00872C35">
      <w:pPr>
        <w:pStyle w:val="mechtex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zCs w:val="22"/>
        </w:rPr>
        <w:tab/>
      </w:r>
    </w:p>
    <w:p w:rsidR="00872C35" w:rsidRDefault="00872C35" w:rsidP="00872C35">
      <w:pPr>
        <w:rPr>
          <w:rFonts w:ascii="Sylfaen" w:hAnsi="Sylfaen" w:cs="Sylfaen"/>
        </w:rPr>
      </w:pPr>
    </w:p>
    <w:p w:rsidR="00872C35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</w:p>
    <w:p w:rsidR="00872C35" w:rsidRPr="008A2BEE" w:rsidRDefault="00872C35" w:rsidP="00872C35">
      <w:pPr>
        <w:pStyle w:val="mechtex"/>
        <w:jc w:val="left"/>
        <w:rPr>
          <w:rFonts w:ascii="Sylfaen" w:hAnsi="Sylfaen" w:cs="Sylfaen"/>
          <w:szCs w:val="22"/>
          <w:lang w:val="hy-AM"/>
        </w:rPr>
      </w:pPr>
      <w:bookmarkStart w:id="0" w:name="_GoBack"/>
      <w:bookmarkEnd w:id="0"/>
    </w:p>
    <w:p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</w:rPr>
        <w:tab/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ՀԱՅԱՍՏԱՆԻ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ՀԱՆՐԱՊԵՏՈՒԹՅԱՆ</w:t>
      </w:r>
    </w:p>
    <w:p w:rsidR="00872C35" w:rsidRPr="00733523" w:rsidRDefault="00872C35" w:rsidP="00872C35">
      <w:pPr>
        <w:ind w:firstLine="936"/>
        <w:rPr>
          <w:rFonts w:ascii="GHEA Mariam" w:hAnsi="GHEA Mariam" w:cs="Arial Armenian"/>
          <w:sz w:val="22"/>
          <w:szCs w:val="22"/>
          <w:lang w:val="af-ZA"/>
        </w:rPr>
      </w:pPr>
      <w:r w:rsidRPr="00733523">
        <w:rPr>
          <w:rFonts w:ascii="GHEA Mariam" w:hAnsi="GHEA Mariam" w:cs="Sylfaen"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sz w:val="22"/>
          <w:szCs w:val="22"/>
          <w:lang w:val="hy-AM"/>
        </w:rPr>
        <w:t xml:space="preserve">         </w:t>
      </w:r>
      <w:r w:rsidRPr="00733523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733523">
        <w:rPr>
          <w:rFonts w:ascii="GHEA Mariam" w:hAnsi="GHEA Mariam" w:cs="Sylfaen"/>
          <w:sz w:val="22"/>
          <w:szCs w:val="22"/>
        </w:rPr>
        <w:t>ՎԱՐՉԱՊԵՏԻ</w:t>
      </w:r>
      <w:r w:rsidRPr="00733523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733523">
        <w:rPr>
          <w:rFonts w:ascii="GHEA Mariam" w:hAnsi="GHEA Mariam" w:cs="Sylfaen"/>
          <w:sz w:val="22"/>
          <w:szCs w:val="22"/>
        </w:rPr>
        <w:t>ԱՇԽԱՏԱԿԱԶՄԻ</w:t>
      </w:r>
    </w:p>
    <w:p w:rsidR="00872C35" w:rsidRDefault="00872C35" w:rsidP="00872C35">
      <w:pPr>
        <w:pStyle w:val="mechtex"/>
        <w:ind w:firstLine="936"/>
        <w:jc w:val="left"/>
        <w:rPr>
          <w:rFonts w:ascii="GHEA Mariam" w:hAnsi="GHEA Mariam" w:cs="Sylfaen"/>
          <w:spacing w:val="-8"/>
          <w:szCs w:val="22"/>
        </w:rPr>
      </w:pP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        </w:t>
      </w:r>
      <w:r w:rsidRPr="009D1239">
        <w:rPr>
          <w:rFonts w:ascii="GHEA Mariam" w:hAnsi="GHEA Mariam" w:cs="Sylfaen"/>
          <w:spacing w:val="-8"/>
          <w:szCs w:val="22"/>
        </w:rPr>
        <w:t>ՂԵԿԱՎԱՐ</w:t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 w:rsidRPr="009D1239">
        <w:rPr>
          <w:rFonts w:ascii="GHEA Mariam" w:hAnsi="GHEA Mariam" w:cs="Sylfaen"/>
          <w:spacing w:val="-8"/>
          <w:szCs w:val="22"/>
        </w:rPr>
        <w:tab/>
      </w:r>
      <w:r>
        <w:rPr>
          <w:rFonts w:ascii="Sylfaen" w:hAnsi="Sylfaen" w:cs="Sylfaen"/>
          <w:spacing w:val="-8"/>
          <w:szCs w:val="22"/>
          <w:lang w:val="hy-AM"/>
        </w:rPr>
        <w:t xml:space="preserve">   </w:t>
      </w:r>
      <w:r w:rsidRPr="009D1239">
        <w:rPr>
          <w:rFonts w:ascii="GHEA Mariam" w:hAnsi="GHEA Mariam" w:cs="Arial Armenian"/>
          <w:szCs w:val="22"/>
        </w:rPr>
        <w:t>Է</w:t>
      </w:r>
      <w:r w:rsidRPr="009D1239">
        <w:rPr>
          <w:rFonts w:ascii="GHEA Mariam" w:hAnsi="GHEA Mariam" w:cs="Arial Armenian"/>
          <w:spacing w:val="-8"/>
          <w:szCs w:val="22"/>
          <w:lang w:val="af-ZA"/>
        </w:rPr>
        <w:t>. ԱՂԱՋԱ</w:t>
      </w:r>
      <w:r w:rsidRPr="009D1239">
        <w:rPr>
          <w:rFonts w:ascii="GHEA Mariam" w:hAnsi="GHEA Mariam" w:cs="Arial Armenian"/>
          <w:spacing w:val="-8"/>
          <w:szCs w:val="22"/>
        </w:rPr>
        <w:t>Ն</w:t>
      </w:r>
      <w:r w:rsidRPr="009D1239">
        <w:rPr>
          <w:rFonts w:ascii="GHEA Mariam" w:hAnsi="GHEA Mariam" w:cs="Sylfaen"/>
          <w:spacing w:val="-8"/>
          <w:szCs w:val="22"/>
        </w:rPr>
        <w:t>ՅԱՆ</w:t>
      </w:r>
    </w:p>
    <w:p w:rsidR="00872C35" w:rsidRPr="00935AFD" w:rsidRDefault="00872C35" w:rsidP="00872C35">
      <w:pPr>
        <w:pStyle w:val="mechtex"/>
        <w:ind w:firstLine="936"/>
        <w:jc w:val="left"/>
        <w:rPr>
          <w:rFonts w:ascii="Sylfaen" w:hAnsi="Sylfaen"/>
          <w:lang w:val="hy-AM"/>
        </w:rPr>
      </w:pPr>
    </w:p>
    <w:p w:rsidR="00BA6A4D" w:rsidRDefault="00BA6A4D"/>
    <w:sectPr w:rsidR="00BA6A4D" w:rsidSect="00935AFD">
      <w:headerReference w:type="even" r:id="rId6"/>
      <w:footerReference w:type="even" r:id="rId7"/>
      <w:pgSz w:w="16834" w:h="11909" w:orient="landscape" w:code="9"/>
      <w:pgMar w:top="1087" w:right="1440" w:bottom="951" w:left="1021" w:header="720" w:footer="5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B3" w:rsidRDefault="00F058B3">
      <w:r>
        <w:separator/>
      </w:r>
    </w:p>
  </w:endnote>
  <w:endnote w:type="continuationSeparator" w:id="0">
    <w:p w:rsidR="00F058B3" w:rsidRDefault="00F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AA" w:rsidRDefault="00872C3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voroshumLK-249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B3" w:rsidRDefault="00F058B3">
      <w:r>
        <w:separator/>
      </w:r>
    </w:p>
  </w:footnote>
  <w:footnote w:type="continuationSeparator" w:id="0">
    <w:p w:rsidR="00F058B3" w:rsidRDefault="00F0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AA" w:rsidRDefault="00872C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546AA" w:rsidRDefault="00F05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35"/>
    <w:rsid w:val="00872C35"/>
    <w:rsid w:val="00902DC6"/>
    <w:rsid w:val="00BA6A4D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9FFD"/>
  <w15:chartTrackingRefBased/>
  <w15:docId w15:val="{7C6D6E4F-B8CF-4296-89A1-7829751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C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872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C3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72C35"/>
  </w:style>
  <w:style w:type="paragraph" w:customStyle="1" w:styleId="norm">
    <w:name w:val="norm"/>
    <w:basedOn w:val="Normal"/>
    <w:link w:val="normChar"/>
    <w:rsid w:val="00872C35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872C35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72C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872C35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72C35"/>
    <w:pPr>
      <w:jc w:val="both"/>
    </w:pPr>
  </w:style>
  <w:style w:type="paragraph" w:customStyle="1" w:styleId="russtyle">
    <w:name w:val="russtyle"/>
    <w:basedOn w:val="Normal"/>
    <w:rsid w:val="00872C35"/>
    <w:rPr>
      <w:rFonts w:ascii="Russian Baltica" w:hAnsi="Russian Baltica"/>
      <w:sz w:val="22"/>
    </w:rPr>
  </w:style>
  <w:style w:type="paragraph" w:customStyle="1" w:styleId="Style2">
    <w:name w:val="Style2"/>
    <w:basedOn w:val="mechtex"/>
    <w:rsid w:val="00872C35"/>
    <w:rPr>
      <w:w w:val="90"/>
    </w:rPr>
  </w:style>
  <w:style w:type="paragraph" w:customStyle="1" w:styleId="Style3">
    <w:name w:val="Style3"/>
    <w:basedOn w:val="mechtex"/>
    <w:rsid w:val="00872C35"/>
    <w:rPr>
      <w:w w:val="90"/>
    </w:rPr>
  </w:style>
  <w:style w:type="paragraph" w:customStyle="1" w:styleId="Style6">
    <w:name w:val="Style6"/>
    <w:basedOn w:val="mechtex"/>
    <w:rsid w:val="00872C35"/>
  </w:style>
  <w:style w:type="character" w:styleId="Strong">
    <w:name w:val="Strong"/>
    <w:qFormat/>
    <w:rsid w:val="00872C35"/>
    <w:rPr>
      <w:b/>
      <w:bCs w:val="0"/>
    </w:rPr>
  </w:style>
  <w:style w:type="paragraph" w:styleId="NormalWeb">
    <w:name w:val="Normal (Web)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cxsplast">
    <w:name w:val="msonormalcxsplast"/>
    <w:basedOn w:val="Normal"/>
    <w:rsid w:val="00872C3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872C35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ocked/>
    <w:rsid w:val="00872C35"/>
    <w:rPr>
      <w:rFonts w:ascii="Arial Armenian" w:hAnsi="Arial Armenian"/>
      <w:sz w:val="22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Tatevik</cp:lastModifiedBy>
  <cp:revision>2</cp:revision>
  <dcterms:created xsi:type="dcterms:W3CDTF">2019-12-02T07:58:00Z</dcterms:created>
  <dcterms:modified xsi:type="dcterms:W3CDTF">2019-12-02T08:08:00Z</dcterms:modified>
</cp:coreProperties>
</file>