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F1C5" w14:textId="4B00BB43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F48BB">
        <w:rPr>
          <w:rFonts w:ascii="GHEA Mariam" w:hAnsi="GHEA Mariam"/>
          <w:spacing w:val="-8"/>
        </w:rPr>
        <w:t xml:space="preserve">       Հավելված N 7</w:t>
      </w:r>
    </w:p>
    <w:p w14:paraId="0EFBE511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708F7020" w14:textId="06204EAA" w:rsidR="004F48BB" w:rsidRPr="004F48BB" w:rsidRDefault="004F48BB" w:rsidP="004F48BB">
      <w:pPr>
        <w:pStyle w:val="mechtex"/>
        <w:jc w:val="left"/>
        <w:rPr>
          <w:rFonts w:ascii="GHEA Mariam" w:hAnsi="GHEA Mariam"/>
          <w:spacing w:val="-2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/>
          <w:spacing w:val="-2"/>
        </w:rPr>
        <w:t xml:space="preserve">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>-Ն որոշման</w:t>
      </w:r>
    </w:p>
    <w:p w14:paraId="49CD693F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684B65D5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295" w:type="dxa"/>
        <w:tblInd w:w="-342" w:type="dxa"/>
        <w:tblLook w:val="04A0" w:firstRow="1" w:lastRow="0" w:firstColumn="1" w:lastColumn="0" w:noHBand="0" w:noVBand="1"/>
      </w:tblPr>
      <w:tblGrid>
        <w:gridCol w:w="266"/>
        <w:gridCol w:w="3424"/>
        <w:gridCol w:w="8100"/>
        <w:gridCol w:w="3505"/>
      </w:tblGrid>
      <w:tr w:rsidR="004F48BB" w:rsidRPr="004F48BB" w14:paraId="792F4ED7" w14:textId="77777777" w:rsidTr="00C97A5F">
        <w:trPr>
          <w:trHeight w:val="900"/>
        </w:trPr>
        <w:tc>
          <w:tcPr>
            <w:tcW w:w="1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955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8705A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8705A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1515-Ն ՈՐՈՇՄԱՆ N 11.1 ՀԱՎԵԼՎԱԾԻ</w:t>
            </w:r>
          </w:p>
          <w:p w14:paraId="0C02FE5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11.1.16 ԵՎ 11.1.66  ԱՂՅՈՒՍԱԿ</w:t>
            </w:r>
            <w:r w:rsidR="00B77F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ՈՒՄ ԿԱՏԱՐՎՈՂ ԼՐԱՑՈՒՄՆԵՐԸ ԵՎ ՓՈՓՈԽՈՒԹՅՈՒՆՆԵՐԸ </w:t>
            </w:r>
          </w:p>
          <w:p w14:paraId="69E45F7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6"/>
                <w:szCs w:val="22"/>
                <w:lang w:eastAsia="en-US"/>
              </w:rPr>
            </w:pPr>
          </w:p>
        </w:tc>
      </w:tr>
      <w:tr w:rsidR="004F48BB" w:rsidRPr="004F48BB" w14:paraId="72E6FD2B" w14:textId="77777777" w:rsidTr="00C97A5F">
        <w:trPr>
          <w:trHeight w:val="345"/>
        </w:trPr>
        <w:tc>
          <w:tcPr>
            <w:tcW w:w="1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07C8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</w:tr>
      <w:tr w:rsidR="004F48BB" w:rsidRPr="004F48BB" w14:paraId="752B5FA5" w14:textId="77777777" w:rsidTr="00C97A5F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538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4F0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143E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649D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50F7792" w14:textId="77777777" w:rsidTr="00C97A5F">
        <w:trPr>
          <w:trHeight w:val="300"/>
        </w:trPr>
        <w:tc>
          <w:tcPr>
            <w:tcW w:w="1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1330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4F48BB" w:rsidRPr="004F48BB" w14:paraId="36C6C64E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8A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0A1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9E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278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77E67AF" w14:textId="77777777" w:rsidTr="00C97A5F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6AC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69F2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16C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F3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4E7F30F8" w14:textId="77777777" w:rsidTr="00C97A5F">
        <w:trPr>
          <w:trHeight w:val="26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76D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73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92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բնագավառի պետական քաղաքականության մշակում, ծրագրերի համակարգում և մոնիթորինգ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F3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5651EA2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6F9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B0F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08DF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16F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9BA5C6F" w14:textId="77777777" w:rsidTr="00791DAA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DF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0A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AE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4225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8A13339" w14:textId="77777777" w:rsidTr="008705AC">
        <w:trPr>
          <w:trHeight w:val="50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E3BE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5CC90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704E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87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0C92072D" w14:textId="77777777" w:rsidTr="008705AC">
        <w:trPr>
          <w:trHeight w:val="14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C8B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87AA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82B6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E66F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0BB47C0D" w14:textId="77777777" w:rsidTr="00C97A5F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83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E8AB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4E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իրականացման ծառայություններ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CA28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68E77F7" w14:textId="77777777" w:rsidTr="00C97A5F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22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4055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40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իրականացման ապահովում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483E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5AB64B66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1F5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1F12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DBA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9B0FB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E58562B" w14:textId="77777777" w:rsidTr="00C97A5F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6E2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AA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50B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9F6E5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D659813" w14:textId="77777777" w:rsidTr="00C97A5F">
        <w:trPr>
          <w:trHeight w:val="3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EA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C11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1675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C6A87A1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B7D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848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464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209.5 </w:t>
            </w:r>
          </w:p>
        </w:tc>
      </w:tr>
      <w:tr w:rsidR="004F48BB" w:rsidRPr="004F48BB" w14:paraId="1E43F4EF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A4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96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BEC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A5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AB31560" w14:textId="77777777" w:rsidTr="008705AC">
        <w:trPr>
          <w:trHeight w:val="11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06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7A01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3B20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E6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365DEB5B" w14:textId="77777777" w:rsidTr="008705AC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82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3981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BFF7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B1FC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150C32DB" w14:textId="77777777" w:rsidTr="00C97A5F">
        <w:trPr>
          <w:trHeight w:val="24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DD6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55A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</w:t>
            </w:r>
            <w:r w:rsidR="00791DAA">
              <w:rPr>
                <w:rFonts w:ascii="GHEA Mariam" w:hAnsi="GHEA Mariam"/>
                <w:sz w:val="22"/>
                <w:szCs w:val="22"/>
                <w:lang w:eastAsia="en-US"/>
              </w:rPr>
              <w:t>նումը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84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տեխնիկական հագեցվածության բարելավում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077B2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C5A3D7D" w14:textId="77777777" w:rsidTr="00C97A5F">
        <w:trPr>
          <w:trHeight w:val="27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B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4CC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3B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վարչական սարքավորումների ձեռքբերում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B1140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26DCF05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24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A7F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</w:t>
            </w:r>
            <w:r w:rsidR="00791DAA">
              <w:rPr>
                <w:rFonts w:ascii="GHEA Mariam" w:hAnsi="GHEA Mariam"/>
                <w:sz w:val="22"/>
                <w:szCs w:val="22"/>
                <w:lang w:eastAsia="en-US"/>
              </w:rPr>
              <w:t>ման տեսակը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33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Պետակ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ան մարմինների կողմից օգտա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գործվող ոչ ֆինանսական ակտիվների հետ գործառնություններ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74DDC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DDAEBB4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2F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8C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62B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C7462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A61D7DF" w14:textId="77777777" w:rsidTr="00C97A5F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58B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650B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307E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249BA29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420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F35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սարքավորումների</w:t>
            </w:r>
            <w:r w:rsidR="008705AC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քանակ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, անվանում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208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F48BB" w:rsidRPr="004F48BB" w14:paraId="548C78E5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0D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51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 գույքի միավորի քանակ, անվանում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C71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4F48BB" w:rsidRPr="004F48BB" w14:paraId="60534F96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8F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ACE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28C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5801E38C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04C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5DF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FF5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215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33693C1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47E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4A4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540AF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F48BB" w:rsidRPr="004F48BB" w14:paraId="70750CF4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390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97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94E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4F48BB" w:rsidRPr="004F48BB" w14:paraId="56981E4B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A1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911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C4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81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18F62A9B" w14:textId="77777777" w:rsidTr="00C97A5F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184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77B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77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16A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7C94C8DC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496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177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D4C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7F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4B9D5565" w14:textId="77777777" w:rsidTr="008705AC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9A2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C7B8" w14:textId="77777777" w:rsidR="004F48BB" w:rsidRPr="004F48BB" w:rsidRDefault="00791DAA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EB0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5C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B5F71"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4F48BB" w:rsidRPr="004F48BB" w14:paraId="50249AE1" w14:textId="77777777" w:rsidTr="008705AC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F1A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B94B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2952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3F5A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5CCDC8E4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9F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EB72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8C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FC0EB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3D63838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AC1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EED3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0F0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C4B16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87A50FE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5F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23FE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C5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024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AE131E3" w14:textId="77777777" w:rsidTr="00791DAA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D79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7C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DBFF" w14:textId="77777777" w:rsidR="004F48BB" w:rsidRPr="004F48BB" w:rsidRDefault="004F48BB" w:rsidP="00791D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3E80D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25F935A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A87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A265E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EB4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9C6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F773450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E5C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F9CF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A1B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33DD1EE8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AF7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D356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58DF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6B1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7890C252" w14:textId="77777777" w:rsidTr="00C97A5F">
        <w:trPr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840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B10" w14:textId="77777777" w:rsidR="004F48BB" w:rsidRPr="004F48BB" w:rsidRDefault="008705AC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="004F48BB"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առավարություն</w:t>
            </w:r>
          </w:p>
        </w:tc>
      </w:tr>
      <w:tr w:rsidR="004F48BB" w:rsidRPr="004F48BB" w14:paraId="22C5F7F9" w14:textId="77777777" w:rsidTr="00C97A5F">
        <w:trPr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B80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DB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A6A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92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587C71BD" w14:textId="77777777" w:rsidTr="00C97A5F">
        <w:trPr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C94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6A7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E7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EA4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2688B10F" w14:textId="77777777" w:rsidTr="00C97A5F">
        <w:trPr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4D5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872E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F6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0D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165F5512" w14:textId="77777777" w:rsidTr="00C97A5F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529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F891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B5BB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5B8" w14:textId="77777777" w:rsidR="004F48BB" w:rsidRPr="004F48BB" w:rsidRDefault="004F48BB" w:rsidP="00BB5F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327425C7" w14:textId="77777777" w:rsidTr="00C97A5F">
        <w:trPr>
          <w:trHeight w:val="6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431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CDA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0B3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742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2C84D8E9" w14:textId="77777777" w:rsidTr="00C97A5F">
        <w:trPr>
          <w:trHeight w:val="7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0C9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F9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</w:t>
            </w:r>
            <w:r w:rsidR="00791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CB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57207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D213936" w14:textId="77777777" w:rsidTr="00C97A5F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32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E6E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C73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6B657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EBF849B" w14:textId="77777777" w:rsidTr="00C97A5F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D6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C2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</w:t>
            </w:r>
            <w:r w:rsidR="00791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179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7006B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E779EED" w14:textId="77777777" w:rsidTr="00C97A5F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297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1E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120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0F7E9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6C04ECA" w14:textId="77777777" w:rsidTr="00C97A5F">
        <w:trPr>
          <w:trHeight w:val="4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58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9B8B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294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685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9B4252E" w14:textId="77777777" w:rsidTr="00C97A5F">
        <w:trPr>
          <w:trHeight w:val="5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6C2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D0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ED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389FF7CF" w14:textId="77777777" w:rsidTr="00C97A5F">
        <w:trPr>
          <w:trHeight w:val="5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5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B718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F81F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A664" w14:textId="77777777" w:rsidR="004F48BB" w:rsidRPr="004F48BB" w:rsidRDefault="004F48BB" w:rsidP="00BB5F7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BB5F71"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4F48BB" w:rsidRPr="004F48BB" w14:paraId="6632B617" w14:textId="77777777" w:rsidTr="00C97A5F">
        <w:trPr>
          <w:trHeight w:val="5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3D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25D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107A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F83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7380CAC2" w14:textId="77777777" w:rsidTr="00C97A5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53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ED3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60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AE6C6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5808992D" w14:textId="77777777" w:rsidTr="00C97A5F">
        <w:trPr>
          <w:trHeight w:val="29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688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DE9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7D1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681C0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ED5AD06" w14:textId="77777777" w:rsidTr="00C97A5F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42C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6DC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981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72D80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5984FE63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96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EEB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F37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AFE22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AEFF74C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99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C8F5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D4B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AE2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DF53C9C" w14:textId="77777777" w:rsidTr="00C97A5F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C0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22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D0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</w:tbl>
    <w:p w14:paraId="64230011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2DC66C63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3038CE22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0E48C2B9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1862FAEB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2840B654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548D998A" w:rsidR="004F48BB" w:rsidRPr="004F48BB" w:rsidRDefault="004F48BB" w:rsidP="00CF3678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CF367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EB34" w14:textId="77777777" w:rsidR="00722D6C" w:rsidRDefault="00722D6C">
      <w:r>
        <w:separator/>
      </w:r>
    </w:p>
  </w:endnote>
  <w:endnote w:type="continuationSeparator" w:id="0">
    <w:p w14:paraId="5B399ABF" w14:textId="77777777" w:rsidR="00722D6C" w:rsidRDefault="0072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70BC" w14:textId="77777777" w:rsidR="00722D6C" w:rsidRDefault="00722D6C">
      <w:r>
        <w:separator/>
      </w:r>
    </w:p>
  </w:footnote>
  <w:footnote w:type="continuationSeparator" w:id="0">
    <w:p w14:paraId="7634518F" w14:textId="77777777" w:rsidR="00722D6C" w:rsidRDefault="0072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2D6C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678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0FE5-A17A-4E38-A43B-E4D7D733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2019-11-08T10:59:00Z</dcterms:modified>
</cp:coreProperties>
</file>