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65BC" w14:textId="3EA9010C" w:rsidR="00B163BB" w:rsidRPr="00D63DF6" w:rsidRDefault="00B163BB" w:rsidP="00B163B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3296B9E9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B66E69A" w14:textId="6515DBD1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9C2BC3">
        <w:rPr>
          <w:rFonts w:ascii="GHEA Mariam" w:hAnsi="GHEA Mariam"/>
          <w:spacing w:val="-2"/>
        </w:rPr>
        <w:t xml:space="preserve">   </w:t>
      </w:r>
      <w:proofErr w:type="spellStart"/>
      <w:r>
        <w:rPr>
          <w:rFonts w:ascii="GHEA Mariam" w:hAnsi="GHEA Mariam"/>
          <w:spacing w:val="-2"/>
        </w:rPr>
        <w:t>նոյ</w:t>
      </w:r>
      <w:proofErr w:type="spellEnd"/>
      <w:r w:rsidRPr="00A82E81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5A97C50" w14:textId="77777777" w:rsidR="00B163BB" w:rsidRPr="00C2285E" w:rsidRDefault="00B163BB" w:rsidP="00B163BB">
      <w:pPr>
        <w:pStyle w:val="mechtex"/>
        <w:ind w:firstLine="720"/>
        <w:jc w:val="left"/>
        <w:rPr>
          <w:rFonts w:ascii="GHEA Mariam" w:hAnsi="GHEA Mariam" w:cs="Arial Armenian"/>
          <w:sz w:val="2"/>
        </w:rPr>
      </w:pPr>
    </w:p>
    <w:tbl>
      <w:tblPr>
        <w:tblW w:w="151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5"/>
        <w:gridCol w:w="135"/>
        <w:gridCol w:w="25"/>
        <w:gridCol w:w="560"/>
        <w:gridCol w:w="520"/>
        <w:gridCol w:w="20"/>
        <w:gridCol w:w="160"/>
        <w:gridCol w:w="1010"/>
        <w:gridCol w:w="350"/>
        <w:gridCol w:w="1165"/>
        <w:gridCol w:w="3620"/>
        <w:gridCol w:w="3400"/>
        <w:gridCol w:w="290"/>
        <w:gridCol w:w="900"/>
        <w:gridCol w:w="2300"/>
        <w:gridCol w:w="20"/>
      </w:tblGrid>
      <w:tr w:rsidR="00B163BB" w:rsidRPr="00ED5B2F" w14:paraId="64862060" w14:textId="77777777" w:rsidTr="003107A0">
        <w:trPr>
          <w:gridAfter w:val="1"/>
          <w:wAfter w:w="20" w:type="dxa"/>
          <w:trHeight w:val="1350"/>
        </w:trPr>
        <w:tc>
          <w:tcPr>
            <w:tcW w:w="1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2BECA" w14:textId="77777777" w:rsidR="00B163BB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</w:pPr>
            <w:r w:rsidRPr="00ED5B2F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</w:rPr>
              <w:t>ՀԱՅԱՍՏԱՆԻ ՀԱՆՐԱՊԵՏՈՒԹՅԱՆ ԿԱՌԱՎԱՐՈՒԹՅԱՆ 2018 ԹՎԱԿԱՆԻ</w:t>
            </w:r>
            <w:r w:rsidRPr="00ED5B2F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 </w:t>
            </w:r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 xml:space="preserve">ԴԵԿՏԵՄԲԵՐԻ 27-Ի N 1515-Ն ՈՐՈՇՄԱՆ </w:t>
            </w:r>
          </w:p>
          <w:p w14:paraId="442E07ED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>N</w:t>
            </w:r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 xml:space="preserve">N 3 ԵՎ 4 ՀԱՎԵԼՎԱԾՆԵՐՈՒՄ ԿԱՏԱՐՎՈՂ ՓՈՓՈԽՈՒԹՅՈՒՆՆԵՐԸ </w:t>
            </w:r>
            <w:proofErr w:type="gramStart"/>
            <w:r w:rsidRPr="00ED5B2F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</w:rPr>
              <w:t>ԵՎ  ԼՐԱՑՈՒՄՆԵՐԸ</w:t>
            </w:r>
            <w:proofErr w:type="gramEnd"/>
          </w:p>
          <w:p w14:paraId="34F2DFF2" w14:textId="77777777" w:rsidR="00B163BB" w:rsidRPr="00C2285E" w:rsidRDefault="00B163BB" w:rsidP="003107A0">
            <w:pPr>
              <w:jc w:val="center"/>
              <w:rPr>
                <w:rFonts w:ascii="GHEA Mariam" w:hAnsi="GHEA Mariam"/>
                <w:bCs/>
                <w:color w:val="000000"/>
                <w:sz w:val="12"/>
                <w:szCs w:val="22"/>
              </w:rPr>
            </w:pPr>
          </w:p>
        </w:tc>
      </w:tr>
      <w:tr w:rsidR="00B163BB" w:rsidRPr="00ED5B2F" w14:paraId="4F3E0B9F" w14:textId="77777777" w:rsidTr="003107A0">
        <w:trPr>
          <w:gridAfter w:val="1"/>
          <w:wAfter w:w="20" w:type="dxa"/>
          <w:trHeight w:val="270"/>
        </w:trPr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FE6F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AFF4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165C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7E6C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B526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4A52" w14:textId="77777777" w:rsidR="00B163BB" w:rsidRPr="00ED5B2F" w:rsidRDefault="00B163BB" w:rsidP="003107A0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B163BB" w:rsidRPr="00ED5B2F" w14:paraId="0659CA71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0B8D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EEC8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2FF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DFBA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C4F9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7179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F1C35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  <w:lang w:val="hy-AM"/>
              </w:rPr>
              <w:t xml:space="preserve">            </w:t>
            </w: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r>
              <w:rPr>
                <w:rFonts w:ascii="Sylfaen" w:hAnsi="Sylfaen" w:cs="Calibri"/>
                <w:sz w:val="22"/>
                <w:szCs w:val="22"/>
                <w:lang w:val="hy-AM"/>
              </w:rPr>
              <w:t xml:space="preserve">    </w:t>
            </w:r>
            <w:r w:rsidRPr="00ED5B2F">
              <w:rPr>
                <w:rFonts w:ascii="GHEA Mariam" w:hAnsi="GHEA Mariam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B163BB" w:rsidRPr="00ED5B2F" w14:paraId="4C5791FC" w14:textId="77777777" w:rsidTr="003107A0">
        <w:trPr>
          <w:trHeight w:val="1101"/>
        </w:trPr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7F27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Գործառական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DBFE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Ծրագրային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7163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ծախսերի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գործառական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դասակարգման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բաժինների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խմբերի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դասերի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հատկացումների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գլխավոր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կարգադրիչների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ծրագրերի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միջոցառումների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միջոցառումները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կատարող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պետական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մարմինների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95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Ցուցանիշների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փոփոխությունը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(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ավելացումները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նշված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են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դրական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նշանով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) </w:t>
            </w:r>
          </w:p>
        </w:tc>
      </w:tr>
      <w:tr w:rsidR="00B163BB" w:rsidRPr="00ED5B2F" w14:paraId="54071D77" w14:textId="77777777" w:rsidTr="003107A0">
        <w:trPr>
          <w:cantSplit/>
          <w:trHeight w:val="113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84D88" w14:textId="77777777" w:rsidR="00B163BB" w:rsidRPr="00ED5B2F" w:rsidRDefault="00B163BB" w:rsidP="003107A0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բաժին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34434" w14:textId="77777777" w:rsidR="00B163BB" w:rsidRPr="00ED5B2F" w:rsidRDefault="00B163BB" w:rsidP="003107A0">
            <w:pPr>
              <w:ind w:left="50" w:right="113" w:firstLine="63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խումբ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2C6B03" w14:textId="77777777" w:rsidR="00B163BB" w:rsidRPr="00ED5B2F" w:rsidRDefault="00B163BB" w:rsidP="003107A0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դաս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300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ծրագիր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342B" w14:textId="77777777" w:rsidR="00B163BB" w:rsidRPr="00ED5B2F" w:rsidRDefault="00B163BB" w:rsidP="003107A0">
            <w:pPr>
              <w:ind w:left="-98"/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միջոցա</w:t>
            </w:r>
            <w:r w:rsidRPr="00ED5B2F">
              <w:rPr>
                <w:rFonts w:ascii="GHEA Mariam" w:hAnsi="GHEA Mariam" w:cs="Calibri"/>
                <w:sz w:val="22"/>
                <w:szCs w:val="22"/>
              </w:rPr>
              <w:t>ռում</w:t>
            </w:r>
            <w:r>
              <w:rPr>
                <w:rFonts w:ascii="GHEA Mariam" w:hAnsi="GHEA Mariam" w:cs="Calibri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7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0408C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8F62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տարի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</w:p>
        </w:tc>
      </w:tr>
      <w:tr w:rsidR="00B163BB" w:rsidRPr="00ED5B2F" w14:paraId="6ACA2FF4" w14:textId="77777777" w:rsidTr="003107A0">
        <w:trPr>
          <w:trHeight w:val="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12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681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CF1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914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D7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0A47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ԸՆԴԱՄԵՆԸ ԾԱԽՍԵՐ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3C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ED5B2F" w14:paraId="1A5E83D2" w14:textId="77777777" w:rsidTr="003107A0">
        <w:trPr>
          <w:trHeight w:val="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A25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9C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38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4A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6D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E137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C82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443B2F05" w14:textId="77777777" w:rsidTr="003107A0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C83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16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5EC9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83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96A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48A2" w14:textId="77777777" w:rsidR="00B163BB" w:rsidRPr="00C2285E" w:rsidRDefault="00B163BB" w:rsidP="003107A0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r w:rsidRPr="00C2285E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242B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ED5B2F" w14:paraId="14151328" w14:textId="77777777" w:rsidTr="003107A0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A72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342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DE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F0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E2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8B4D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DF7B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</w:p>
        </w:tc>
      </w:tr>
      <w:tr w:rsidR="00B163BB" w:rsidRPr="00ED5B2F" w14:paraId="1D4D19E1" w14:textId="77777777" w:rsidTr="003107A0">
        <w:trPr>
          <w:trHeight w:val="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99C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721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4C5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EAA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7105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B0EB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Կառավարության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տարբեր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մակարդակների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միջև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իրականացվող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ընդհանուր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բնույթի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սուբվենցիաներ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1AFD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ED5B2F" w14:paraId="09B5A563" w14:textId="77777777" w:rsidTr="003107A0">
        <w:trPr>
          <w:trHeight w:val="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88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A14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BCE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B2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E8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E89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8EC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</w:p>
        </w:tc>
      </w:tr>
      <w:tr w:rsidR="00B163BB" w:rsidRPr="00ED5B2F" w14:paraId="56232AC0" w14:textId="77777777" w:rsidTr="003107A0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729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404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E14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284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63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DA71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Կառավարության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տարբեր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մակարդակների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միջև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իրականացվող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ընդհանուր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բնույթի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սուբվենցիաներ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FD11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ED5B2F" w14:paraId="638ECF35" w14:textId="77777777" w:rsidTr="003107A0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CB9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6EF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BCD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3AC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BB3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B29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323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sz w:val="22"/>
                <w:szCs w:val="22"/>
              </w:rPr>
            </w:pPr>
          </w:p>
        </w:tc>
      </w:tr>
      <w:tr w:rsidR="00B163BB" w:rsidRPr="00ED5B2F" w14:paraId="52C70A70" w14:textId="77777777" w:rsidTr="003107A0">
        <w:trPr>
          <w:trHeight w:val="345"/>
        </w:trPr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012E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CC71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տարածքային</w:t>
            </w:r>
            <w:proofErr w:type="spellEnd"/>
            <w:proofErr w:type="gram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կառավարման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ենթակառուցվածքների</w:t>
            </w:r>
            <w:proofErr w:type="spellEnd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C35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  <w:tr w:rsidR="00B163BB" w:rsidRPr="00ED5B2F" w14:paraId="04770CEA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48E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793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38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5F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5D5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2A2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D24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00CF7530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25C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48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14C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17B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>1212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F85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9D56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Տարածքային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B2AD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ED5B2F" w14:paraId="172C88CF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9D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C88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6B4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D4B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247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5EC5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8E79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0D12D879" w14:textId="77777777" w:rsidTr="003107A0">
        <w:trPr>
          <w:trHeight w:val="6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204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F2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C4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5F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6D8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>12007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BED9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մարզերին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սուբվենցիաների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տրամադրում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՝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ենթակառուցվածքների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զարգացման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51A4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ED5B2F" w14:paraId="79F412F9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4FE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8B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F26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CD7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28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8AF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8D2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620CB98B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A2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39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E07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062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0CC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B749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Արագածոտնի</w:t>
            </w:r>
            <w:proofErr w:type="spellEnd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3D9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105,706.4</w:t>
            </w:r>
          </w:p>
        </w:tc>
      </w:tr>
      <w:tr w:rsidR="00B163BB" w:rsidRPr="00ED5B2F" w14:paraId="5E07E8EE" w14:textId="77777777" w:rsidTr="003107A0">
        <w:trPr>
          <w:trHeight w:val="6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E97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E14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46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CE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E2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01F3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A85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  <w:p w14:paraId="2B9DC12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1D31A536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4A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D9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CD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12F4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95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2ED9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ԸՆԴԱՄԵՆԸ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0F6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105,706.4</w:t>
            </w:r>
          </w:p>
        </w:tc>
      </w:tr>
      <w:tr w:rsidR="00B163BB" w:rsidRPr="00ED5B2F" w14:paraId="39ADA362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CF9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14C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F4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CC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423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AAE6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0EC0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105,706.4</w:t>
            </w:r>
          </w:p>
        </w:tc>
      </w:tr>
      <w:tr w:rsidR="00B163BB" w:rsidRPr="00ED5B2F" w14:paraId="7E18A967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B2F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180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9E4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14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738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0E89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6759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105,706.4</w:t>
            </w:r>
          </w:p>
        </w:tc>
      </w:tr>
      <w:tr w:rsidR="00B163BB" w:rsidRPr="00ED5B2F" w14:paraId="7C61498A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E02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559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73B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43D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BC8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A750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9635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105,706.4</w:t>
            </w:r>
          </w:p>
        </w:tc>
      </w:tr>
      <w:tr w:rsidR="00B163BB" w:rsidRPr="00ED5B2F" w14:paraId="206E3F2E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2E9E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40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A49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F8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1A9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2C84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A1FD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105,706.4</w:t>
            </w:r>
          </w:p>
        </w:tc>
      </w:tr>
      <w:tr w:rsidR="00B163BB" w:rsidRPr="00ED5B2F" w14:paraId="1D24A37F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7A2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3E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B1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0B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69B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97C0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Գեղարքունիքի</w:t>
            </w:r>
            <w:proofErr w:type="spellEnd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8DC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400,043.8</w:t>
            </w:r>
          </w:p>
        </w:tc>
      </w:tr>
      <w:tr w:rsidR="00B163BB" w:rsidRPr="00ED5B2F" w14:paraId="7EB7C40F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0C5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41D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0FC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46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2A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6F75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B497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  <w:p w14:paraId="162403F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5F497D15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644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5A0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A3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FF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B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15BB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ԸՆԴԱՄԵՆԸ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811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400,043.8</w:t>
            </w:r>
          </w:p>
        </w:tc>
      </w:tr>
      <w:tr w:rsidR="00B163BB" w:rsidRPr="00ED5B2F" w14:paraId="4B68511A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E0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700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B9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405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2AF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1128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E873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400,043.8</w:t>
            </w:r>
          </w:p>
        </w:tc>
      </w:tr>
      <w:tr w:rsidR="00B163BB" w:rsidRPr="00ED5B2F" w14:paraId="43CB925E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3DA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03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2DF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8FCF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D6AF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D34A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7DF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400,043.8</w:t>
            </w:r>
          </w:p>
        </w:tc>
      </w:tr>
      <w:tr w:rsidR="00B163BB" w:rsidRPr="00ED5B2F" w14:paraId="6A015E20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7E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B43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08B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F9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76B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7F41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AC5D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400,043.8</w:t>
            </w:r>
          </w:p>
        </w:tc>
      </w:tr>
      <w:tr w:rsidR="00B163BB" w:rsidRPr="00ED5B2F" w14:paraId="7BA0474D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D2A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97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DCF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407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F2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3714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5E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400,043.8</w:t>
            </w:r>
          </w:p>
        </w:tc>
      </w:tr>
      <w:tr w:rsidR="00B163BB" w:rsidRPr="00ED5B2F" w14:paraId="413722EA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518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978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214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877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A8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FC6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Կոտայքի</w:t>
            </w:r>
            <w:proofErr w:type="spellEnd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484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45,520.8</w:t>
            </w:r>
          </w:p>
        </w:tc>
      </w:tr>
      <w:tr w:rsidR="00B163BB" w:rsidRPr="00ED5B2F" w14:paraId="10427FB1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314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CC4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AD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6C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97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2785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007F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  <w:p w14:paraId="279EC043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2FBFADD0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695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FA3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DC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258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742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E585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ԸՆԴԱՄԵՆԸ ԾԱԽՍԵՐ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E1A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45,520.8</w:t>
            </w:r>
          </w:p>
        </w:tc>
      </w:tr>
      <w:tr w:rsidR="00B163BB" w:rsidRPr="00ED5B2F" w14:paraId="0A69EFEF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D39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F9B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A67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EE6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2CA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DBD5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5A10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45,520.8</w:t>
            </w:r>
          </w:p>
        </w:tc>
      </w:tr>
      <w:tr w:rsidR="00B163BB" w:rsidRPr="00ED5B2F" w14:paraId="6A4CC0D7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485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108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73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6F8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4DC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0E00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0006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45,520.8</w:t>
            </w:r>
          </w:p>
        </w:tc>
      </w:tr>
      <w:tr w:rsidR="00B163BB" w:rsidRPr="00ED5B2F" w14:paraId="730E9F6B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01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8E9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55EF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56D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9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1A6E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E6F8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45,520.8</w:t>
            </w:r>
          </w:p>
        </w:tc>
      </w:tr>
      <w:tr w:rsidR="00B163BB" w:rsidRPr="00ED5B2F" w14:paraId="59E847A6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B838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0900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182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DE06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3ED4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4321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02FB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45,520.8</w:t>
            </w:r>
          </w:p>
        </w:tc>
      </w:tr>
      <w:tr w:rsidR="00B163BB" w:rsidRPr="00ED5B2F" w14:paraId="651BC024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9DC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39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DF5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D00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AD4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607B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Լոռու</w:t>
            </w:r>
            <w:proofErr w:type="spellEnd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0BAC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40,324.1</w:t>
            </w:r>
          </w:p>
        </w:tc>
      </w:tr>
      <w:tr w:rsidR="00B163BB" w:rsidRPr="00ED5B2F" w14:paraId="0BBF9A8E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C2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182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691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21F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4BC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B47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6FDA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  <w:p w14:paraId="2953B7D1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3945C31B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F3F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49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8C6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F9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EB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3835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ԸՆԴԱՄԵՆԸ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3D04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40,324.1</w:t>
            </w:r>
          </w:p>
        </w:tc>
      </w:tr>
      <w:tr w:rsidR="00B163BB" w:rsidRPr="00ED5B2F" w14:paraId="30CCFFCB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80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5F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93F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2E4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F35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4E7D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CAE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40,324.1</w:t>
            </w:r>
          </w:p>
        </w:tc>
      </w:tr>
      <w:tr w:rsidR="00B163BB" w:rsidRPr="00ED5B2F" w14:paraId="2A0F258D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15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C41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AE8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D7A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BEC5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6AE0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EF03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40,324.1</w:t>
            </w:r>
          </w:p>
        </w:tc>
      </w:tr>
      <w:tr w:rsidR="00B163BB" w:rsidRPr="00ED5B2F" w14:paraId="3373FBF1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556F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A8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A7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3AA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65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D212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E72A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40,324.1</w:t>
            </w:r>
          </w:p>
        </w:tc>
      </w:tr>
      <w:tr w:rsidR="00B163BB" w:rsidRPr="00ED5B2F" w14:paraId="444FE4C1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238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0E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D8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33D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A7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C0E0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5612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40,324.1</w:t>
            </w:r>
          </w:p>
        </w:tc>
      </w:tr>
      <w:tr w:rsidR="00B163BB" w:rsidRPr="00ED5B2F" w14:paraId="1C8548EE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8F7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96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A8C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0F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633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14FF" w14:textId="77777777" w:rsidR="00B163BB" w:rsidRPr="00ED5B2F" w:rsidRDefault="00B163BB" w:rsidP="003107A0">
            <w:pPr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Շիրակի</w:t>
            </w:r>
            <w:proofErr w:type="spellEnd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b/>
                <w:i/>
                <w:iCs/>
                <w:sz w:val="22"/>
                <w:szCs w:val="22"/>
              </w:rPr>
              <w:t>մարզպետարան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3B99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b/>
                <w:sz w:val="22"/>
                <w:szCs w:val="22"/>
              </w:rPr>
              <w:t>8,603.4</w:t>
            </w:r>
          </w:p>
        </w:tc>
      </w:tr>
      <w:tr w:rsidR="00B163BB" w:rsidRPr="00ED5B2F" w14:paraId="5B0A3041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9F1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E6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E19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D6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E39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04C1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5095" w14:textId="77777777" w:rsidR="00B163BB" w:rsidRPr="00ED5B2F" w:rsidRDefault="00B163BB" w:rsidP="003107A0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B163BB" w:rsidRPr="00ED5B2F" w14:paraId="7C94C3DA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C6F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9A9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DC5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B9A4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FB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933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ԸՆԴԱՄԵՆԸ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2DD4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8,603.4</w:t>
            </w:r>
          </w:p>
        </w:tc>
      </w:tr>
      <w:tr w:rsidR="00B163BB" w:rsidRPr="00ED5B2F" w14:paraId="658DB85E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77F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C6B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BE3C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B4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792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91A5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261C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8,603.4</w:t>
            </w:r>
          </w:p>
        </w:tc>
      </w:tr>
      <w:tr w:rsidR="00B163BB" w:rsidRPr="00ED5B2F" w14:paraId="570656C0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DC56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383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18C5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F8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F008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4717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ԴՐԱՄԱՇՆՈՐՀՆԵՐ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EB36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8,603.4</w:t>
            </w:r>
          </w:p>
        </w:tc>
      </w:tr>
      <w:tr w:rsidR="00B163BB" w:rsidRPr="00ED5B2F" w14:paraId="1F0E7D07" w14:textId="77777777" w:rsidTr="003107A0">
        <w:trPr>
          <w:trHeight w:val="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DF50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D88D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86EB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BC3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17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00A6" w14:textId="77777777" w:rsidR="00B163BB" w:rsidRPr="00ED5B2F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հատվածի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ED5B2F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/>
                <w:sz w:val="22"/>
                <w:szCs w:val="22"/>
              </w:rPr>
              <w:t>մակարդակներին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9F8C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8,603.4</w:t>
            </w:r>
          </w:p>
        </w:tc>
      </w:tr>
      <w:tr w:rsidR="00B163BB" w:rsidRPr="00ED5B2F" w14:paraId="4F42A3F9" w14:textId="77777777" w:rsidTr="003107A0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DBE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E5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81EA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AD79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CF07" w14:textId="77777777" w:rsidR="00B163BB" w:rsidRPr="00ED5B2F" w:rsidRDefault="00B163BB" w:rsidP="003107A0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1BD" w14:textId="77777777" w:rsidR="00B163BB" w:rsidRPr="00ED5B2F" w:rsidRDefault="00B163BB" w:rsidP="003107A0">
            <w:pPr>
              <w:rPr>
                <w:rFonts w:ascii="GHEA Mariam" w:hAnsi="GHEA Mariam" w:cs="Calibri"/>
                <w:sz w:val="22"/>
                <w:szCs w:val="22"/>
              </w:rPr>
            </w:pPr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-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սուբվենցիաներ</w:t>
            </w:r>
            <w:proofErr w:type="spellEnd"/>
            <w:r w:rsidRPr="00ED5B2F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ED5B2F">
              <w:rPr>
                <w:rFonts w:ascii="GHEA Mariam" w:hAnsi="GHEA Mariam" w:cs="Calibri"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6378" w14:textId="77777777" w:rsidR="00B163BB" w:rsidRPr="00ED5B2F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D5B2F">
              <w:rPr>
                <w:rFonts w:ascii="GHEA Mariam" w:hAnsi="GHEA Mariam"/>
                <w:sz w:val="22"/>
                <w:szCs w:val="22"/>
              </w:rPr>
              <w:t>8,603.4</w:t>
            </w:r>
          </w:p>
        </w:tc>
      </w:tr>
    </w:tbl>
    <w:p w14:paraId="4A9955D5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777EA611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50B5C446" w14:textId="77777777" w:rsidR="00B163BB" w:rsidRPr="00B16FF5" w:rsidRDefault="00B163BB" w:rsidP="00B163B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837930F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744094D" w14:textId="739A0762" w:rsidR="00BA6A4D" w:rsidRDefault="00B163BB" w:rsidP="009C2BC3">
      <w:pPr>
        <w:pStyle w:val="mechtex"/>
        <w:ind w:firstLine="720"/>
        <w:jc w:val="left"/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9C2BC3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BA23" w14:textId="77777777" w:rsidR="00C10CAF" w:rsidRDefault="00C10CAF">
      <w:r>
        <w:separator/>
      </w:r>
    </w:p>
  </w:endnote>
  <w:endnote w:type="continuationSeparator" w:id="0">
    <w:p w14:paraId="550FCDB2" w14:textId="77777777" w:rsidR="00C10CAF" w:rsidRDefault="00C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9EF7" w14:textId="77777777" w:rsidR="00C10CAF" w:rsidRDefault="00C10CAF">
      <w:r>
        <w:separator/>
      </w:r>
    </w:p>
  </w:footnote>
  <w:footnote w:type="continuationSeparator" w:id="0">
    <w:p w14:paraId="61CE4D21" w14:textId="77777777" w:rsidR="00C10CAF" w:rsidRDefault="00C1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C1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9C2BC3"/>
    <w:rsid w:val="00B163BB"/>
    <w:rsid w:val="00BA6A4D"/>
    <w:rsid w:val="00C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2019-11-20T06:28:00Z</dcterms:modified>
</cp:coreProperties>
</file>