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9B6CA" w14:textId="168EB190" w:rsidR="003E3275" w:rsidRPr="00D96194" w:rsidRDefault="003E3275" w:rsidP="003E327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2921AF">
        <w:rPr>
          <w:rFonts w:ascii="GHEA Mariam" w:hAnsi="GHEA Mariam"/>
          <w:spacing w:val="-8"/>
          <w:lang w:val="hy-AM"/>
        </w:rPr>
        <w:t xml:space="preserve">                                                                        Հավելված </w:t>
      </w:r>
      <w:r>
        <w:rPr>
          <w:rFonts w:ascii="GHEA Mariam" w:hAnsi="GHEA Mariam"/>
          <w:spacing w:val="-8"/>
          <w:lang w:val="hy-AM"/>
        </w:rPr>
        <w:t>N</w:t>
      </w:r>
      <w:r w:rsidRPr="001A20CE">
        <w:rPr>
          <w:rFonts w:ascii="GHEA Mariam" w:hAnsi="GHEA Mariam"/>
          <w:spacing w:val="-8"/>
          <w:lang w:val="hy-AM"/>
        </w:rPr>
        <w:t xml:space="preserve"> </w:t>
      </w:r>
      <w:r w:rsidRPr="00D96194">
        <w:rPr>
          <w:rFonts w:ascii="GHEA Mariam" w:hAnsi="GHEA Mariam"/>
          <w:spacing w:val="-8"/>
          <w:lang w:val="hy-AM"/>
        </w:rPr>
        <w:t>3</w:t>
      </w:r>
    </w:p>
    <w:p w14:paraId="367637AE" w14:textId="2E87F0E5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042CEF2" w14:textId="705015A5" w:rsidR="003E3275" w:rsidRPr="002921AF" w:rsidRDefault="003E3275" w:rsidP="003E3275">
      <w:pPr>
        <w:pStyle w:val="mechtex"/>
        <w:rPr>
          <w:rFonts w:ascii="GHEA Mariam" w:hAnsi="GHEA Mariam" w:cs="Arial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 </w:t>
      </w:r>
      <w:r w:rsidRPr="002921AF">
        <w:rPr>
          <w:rFonts w:ascii="GHEA Mariam" w:hAnsi="GHEA Mariam"/>
          <w:spacing w:val="-2"/>
          <w:lang w:val="hy-AM"/>
        </w:rPr>
        <w:t xml:space="preserve"> 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p w14:paraId="4E0A17B8" w14:textId="77777777" w:rsidR="003E3275" w:rsidRPr="002970B8" w:rsidRDefault="003E3275" w:rsidP="003E3275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tbl>
      <w:tblPr>
        <w:tblW w:w="14302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092"/>
        <w:gridCol w:w="29"/>
        <w:gridCol w:w="1438"/>
        <w:gridCol w:w="8595"/>
        <w:gridCol w:w="28"/>
        <w:gridCol w:w="3120"/>
      </w:tblGrid>
      <w:tr w:rsidR="003E3275" w:rsidRPr="00D953DE" w14:paraId="3CAD78EC" w14:textId="77777777" w:rsidTr="00D602B0">
        <w:trPr>
          <w:trHeight w:val="1770"/>
        </w:trPr>
        <w:tc>
          <w:tcPr>
            <w:tcW w:w="14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CC6C8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D953D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«ՀԱՅԱUՏԱՆԻ ՀԱՆՐԱՊԵՏՈՒԹՅԱՆ 2019 ԹՎԱԿԱՆԻ ՊԵՏԱԿԱՆ ԲՅՈՒՋԵԻ ՄԱUԻՆ» ՀԱՅԱUՏԱՆԻ ՀԱՆՐԱՊԵՏՈՒԹՅԱՆ OՐԵՆՔԻ</w:t>
            </w:r>
          </w:p>
          <w:p w14:paraId="5AA2D7CC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D953D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1 ՀԱՎԵԼՎԱԾԻ N 2 ԱՂՅՈՒՍԱԿՈՒՄ  ԿԱՏԱՐՎՈՂ ՎԵՐԱԲԱՇԽՈՒՄԸ ԵՎ ՀԱՅԱՍՏԱՆԻ ՀԱՆՐԱՊԵՏՈՒԹՅԱՆ ԿԱՌԱՎԱՐՈՒԹՅԱՆ </w:t>
            </w:r>
          </w:p>
          <w:p w14:paraId="343D91BD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D953D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2018 ԹՎԱԿԱՆԻ ԴԵԿՏԵՄԲԵՐԻ 27-Ի N 1515-Ն ՈՐՈՇՄԱՆ N 5  ՀԱՎԵԼՎԱԾԻ  N 1  ԱՂՅՈՒՍԱԿՈՒՄ ԿԱՏԱՐՎՈՂ </w:t>
            </w:r>
          </w:p>
          <w:p w14:paraId="390CD754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D953D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ՓՈՓՈԽՈՒԹՅՈՒՆՆԵՐԸ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D953D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ԵՎ ԼՐԱՑՈՒՄՆԵՐԸ</w:t>
            </w:r>
          </w:p>
        </w:tc>
      </w:tr>
      <w:tr w:rsidR="003E3275" w:rsidRPr="00D953DE" w14:paraId="3CF28144" w14:textId="77777777" w:rsidTr="00D602B0">
        <w:trPr>
          <w:trHeight w:val="270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D38B" w14:textId="77777777" w:rsidR="003E3275" w:rsidRPr="00D953DE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46538" w14:textId="77777777" w:rsidR="003E3275" w:rsidRPr="00D953DE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8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BFA80" w14:textId="77777777" w:rsidR="003E3275" w:rsidRPr="00D953DE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5BC38" w14:textId="77777777" w:rsidR="003E3275" w:rsidRPr="00D953DE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3E3275" w:rsidRPr="00D953DE" w14:paraId="1AC95827" w14:textId="77777777" w:rsidTr="00D602B0">
        <w:trPr>
          <w:trHeight w:val="270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5EE23" w14:textId="77777777" w:rsidR="003E3275" w:rsidRPr="00D953DE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D85CB" w14:textId="77777777" w:rsidR="003E3275" w:rsidRPr="00D953DE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25E64" w14:textId="77777777" w:rsidR="003E3275" w:rsidRPr="00D953DE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BEB29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(</w:t>
            </w:r>
            <w:r>
              <w:rPr>
                <w:rFonts w:ascii="GHEA Mariam" w:hAnsi="GHEA Mariam" w:cs="Calibri"/>
                <w:lang w:eastAsia="en-US"/>
              </w:rPr>
              <w:t>հազ</w:t>
            </w:r>
            <w:r w:rsidRPr="00D953DE">
              <w:rPr>
                <w:rFonts w:ascii="GHEA Mariam" w:hAnsi="GHEA Mariam" w:cs="Calibri"/>
                <w:lang w:val="hy-AM" w:eastAsia="en-US"/>
              </w:rPr>
              <w:t>.</w:t>
            </w:r>
            <w:r>
              <w:rPr>
                <w:rFonts w:ascii="GHEA Mariam" w:hAnsi="GHEA Mariam" w:cs="Calibri"/>
                <w:lang w:eastAsia="en-US"/>
              </w:rPr>
              <w:t xml:space="preserve"> դրամ</w:t>
            </w:r>
            <w:r w:rsidRPr="00D953DE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D953DE" w14:paraId="4B233C21" w14:textId="77777777" w:rsidTr="00D602B0">
        <w:trPr>
          <w:trHeight w:val="1050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A09B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 Ծրագրային դասիչը</w:t>
            </w:r>
          </w:p>
        </w:tc>
        <w:tc>
          <w:tcPr>
            <w:tcW w:w="8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20A2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9935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E3275" w:rsidRPr="00D953DE" w14:paraId="10401823" w14:textId="77777777" w:rsidTr="00D602B0">
        <w:trPr>
          <w:trHeight w:val="6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8878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ծրագիր</w:t>
            </w:r>
            <w:r w:rsidRPr="00D953DE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2C33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միջոցառում</w:t>
            </w:r>
            <w:r w:rsidRPr="00D953DE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7AB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B992D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 տարի</w:t>
            </w:r>
          </w:p>
        </w:tc>
      </w:tr>
      <w:tr w:rsidR="003E3275" w:rsidRPr="00D953DE" w14:paraId="785599BB" w14:textId="77777777" w:rsidTr="00D602B0">
        <w:trPr>
          <w:trHeight w:val="338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A074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3C4A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9490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ԸՆԴԱՄԵՆԸ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1C33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444,111.7 </w:t>
            </w:r>
          </w:p>
        </w:tc>
      </w:tr>
      <w:tr w:rsidR="003E3275" w:rsidRPr="00D953DE" w14:paraId="143F726D" w14:textId="77777777" w:rsidTr="00D602B0">
        <w:trPr>
          <w:trHeight w:val="465"/>
        </w:trPr>
        <w:tc>
          <w:tcPr>
            <w:tcW w:w="1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8689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E2F3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444,111.7 </w:t>
            </w:r>
          </w:p>
        </w:tc>
      </w:tr>
      <w:tr w:rsidR="003E3275" w:rsidRPr="00D953DE" w14:paraId="5FC8F26C" w14:textId="77777777" w:rsidTr="00D602B0">
        <w:trPr>
          <w:trHeight w:val="360"/>
        </w:trPr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7385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1045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0CD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6923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Ծրագրի անվանումը՝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23430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391,674.9 </w:t>
            </w:r>
          </w:p>
        </w:tc>
      </w:tr>
      <w:tr w:rsidR="003E3275" w:rsidRPr="00D953DE" w14:paraId="242297CF" w14:textId="77777777" w:rsidTr="00D602B0">
        <w:trPr>
          <w:trHeight w:val="570"/>
        </w:trPr>
        <w:tc>
          <w:tcPr>
            <w:tcW w:w="11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0309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07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8881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Նախնական (արհեստագործական) և միջին մասնագիտական կրթություն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8E28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22C26E38" w14:textId="77777777" w:rsidTr="00D602B0">
        <w:trPr>
          <w:trHeight w:val="360"/>
        </w:trPr>
        <w:tc>
          <w:tcPr>
            <w:tcW w:w="11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9CAA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1601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DB95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Ծրագրի նպատակը՝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E50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7CDA0132" w14:textId="77777777" w:rsidTr="00D602B0">
        <w:trPr>
          <w:trHeight w:val="1260"/>
        </w:trPr>
        <w:tc>
          <w:tcPr>
            <w:tcW w:w="11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14F1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16AC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BC5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Աշխատաշուկայի արդի պահանջներին համապատասխան նախնական մասնագիտական (արհեստագործական) և միջին մասնագիտական կրթության որակավորում ունեցող մասնագետների պատրաստում, կրթության մատչելիության ապահովում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53F6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051BF596" w14:textId="77777777" w:rsidTr="00D602B0">
        <w:trPr>
          <w:trHeight w:val="345"/>
        </w:trPr>
        <w:tc>
          <w:tcPr>
            <w:tcW w:w="11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CC88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5081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2933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Վերջնական </w:t>
            </w:r>
            <w:r w:rsidRPr="00FF37B4">
              <w:rPr>
                <w:rFonts w:ascii="GHEA Mariam" w:hAnsi="GHEA Mariam" w:cs="Calibri"/>
                <w:i/>
                <w:iCs/>
                <w:lang w:eastAsia="en-US"/>
              </w:rPr>
              <w:t>արդյունքի նկարագրությունը՝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562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4D6C013E" w14:textId="77777777" w:rsidTr="00D602B0">
        <w:trPr>
          <w:trHeight w:val="1185"/>
        </w:trPr>
        <w:tc>
          <w:tcPr>
            <w:tcW w:w="11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AED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8C0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2F7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Նախնական մասնագիտական (արհեստագործական) և միջին մասնագիտական կրթության գրավչության բարձրացում, մատչելի և մրցունակ նախնական (արհեստագործական) և միջին մասնագիտական կրթության ապահովում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B7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480115E7" w14:textId="77777777" w:rsidTr="00D602B0">
        <w:trPr>
          <w:trHeight w:val="285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873A7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F9961F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Ծրագրի միջոցառումներ</w:t>
            </w:r>
          </w:p>
        </w:tc>
      </w:tr>
      <w:tr w:rsidR="003E3275" w:rsidRPr="00D953DE" w14:paraId="67D862C6" w14:textId="77777777" w:rsidTr="00D602B0">
        <w:trPr>
          <w:trHeight w:val="330"/>
        </w:trPr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1575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21D8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32001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0427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3E36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391674.9</w:t>
            </w:r>
          </w:p>
        </w:tc>
      </w:tr>
      <w:tr w:rsidR="003E3275" w:rsidRPr="00D953DE" w14:paraId="3F08C009" w14:textId="77777777" w:rsidTr="00D602B0">
        <w:trPr>
          <w:trHeight w:val="105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238D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C8EEA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80FF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 xml:space="preserve">Նախնական </w:t>
            </w:r>
            <w:proofErr w:type="gramStart"/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մասնագիտական  (</w:t>
            </w:r>
            <w:proofErr w:type="gramEnd"/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արհեստագործական) և միջին մասնագիտական ուսումնական հաստատությունների  շենքային պայմանների բարելավում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8963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0C9CE76D" w14:textId="77777777" w:rsidTr="00D602B0">
        <w:trPr>
          <w:trHeight w:val="33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BE852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C5D78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899B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DBDF4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01140EC9" w14:textId="77777777" w:rsidTr="00D602B0">
        <w:trPr>
          <w:trHeight w:val="108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6F365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46FBD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7DDB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ՆՄՄԿՈՒ հաստատությունների շենքերի հիմնանորոգման և նախագծման (շինարարական աշխատանքներ, ջեռուցման համակարգի ստեղծում, ներքին հարդարում, տարածքի բարեկարգում) աշխատանքների իրականացում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BE605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265A4386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7D4A3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56414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4A2D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38461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2A470BF1" w14:textId="77777777" w:rsidTr="00D602B0">
        <w:trPr>
          <w:trHeight w:val="585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D2DB0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EBA1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CA13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2DEB8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5733FE04" w14:textId="77777777" w:rsidTr="00D602B0">
        <w:trPr>
          <w:trHeight w:val="360"/>
        </w:trPr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A1F7E4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1183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FA96B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1B34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Ծրագրի անվանումը՝</w:t>
            </w:r>
          </w:p>
        </w:tc>
        <w:tc>
          <w:tcPr>
            <w:tcW w:w="3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7869C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24,293.1 </w:t>
            </w:r>
          </w:p>
        </w:tc>
      </w:tr>
      <w:tr w:rsidR="003E3275" w:rsidRPr="00D953DE" w14:paraId="3CD2E775" w14:textId="77777777" w:rsidTr="00D602B0">
        <w:trPr>
          <w:trHeight w:val="285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4B64D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24917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DC22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Ապահով դպրոց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BF56B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2EF1F61E" w14:textId="77777777" w:rsidTr="00D602B0">
        <w:trPr>
          <w:trHeight w:val="36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64854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1634E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884C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Ծրագրի նպատակը՝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897BC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0D424437" w14:textId="77777777" w:rsidTr="00D602B0">
        <w:trPr>
          <w:trHeight w:val="126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BA92E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5F9BE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B210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Դպրոցներին սպառնացող աղետների ռիսկի կառավարման կարողությունների հզորացում՝ դպրոցի անձնակազմի և աշակերտների անվտանգության ապահովման մակարդակի բարձրացում՝ կիրառելով ներառական և երեխայակենտրոն մոտեցում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DC098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433E716D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F9FEA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6ABBE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571D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Վերջնական արդյունքի նկարագրությունը՝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5CB20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282C8C41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24487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BD863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5D02" w14:textId="77777777" w:rsidR="003E3275" w:rsidRDefault="003E3275" w:rsidP="00D602B0">
            <w:pPr>
              <w:rPr>
                <w:rFonts w:ascii="Sylfaen" w:hAnsi="Sylfaen" w:cs="Calibri"/>
                <w:lang w:val="hy-AM"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Դպրոցական միջավայրի բարելավում</w:t>
            </w:r>
          </w:p>
          <w:p w14:paraId="0DC1BFC4" w14:textId="77777777" w:rsidR="003E3275" w:rsidRDefault="003E3275" w:rsidP="00D602B0">
            <w:pPr>
              <w:rPr>
                <w:rFonts w:ascii="Sylfaen" w:hAnsi="Sylfaen" w:cs="Calibri"/>
                <w:lang w:val="hy-AM" w:eastAsia="en-US"/>
              </w:rPr>
            </w:pPr>
          </w:p>
          <w:p w14:paraId="5CE671DB" w14:textId="77777777" w:rsidR="003E3275" w:rsidRPr="00FF37B4" w:rsidRDefault="003E3275" w:rsidP="00D602B0">
            <w:pPr>
              <w:rPr>
                <w:rFonts w:ascii="Sylfaen" w:hAnsi="Sylfaen" w:cs="Calibri"/>
                <w:lang w:val="hy-AM" w:eastAsia="en-US"/>
              </w:rPr>
            </w:pP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AD7FC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161EA61B" w14:textId="77777777" w:rsidTr="00D602B0">
        <w:trPr>
          <w:trHeight w:val="285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D6BCF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Courier New" w:hAnsi="Courier New" w:cs="Courier New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DC801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Ծրագրի միջոցառումներ</w:t>
            </w:r>
          </w:p>
        </w:tc>
      </w:tr>
      <w:tr w:rsidR="003E3275" w:rsidRPr="00D953DE" w14:paraId="776C8BD6" w14:textId="77777777" w:rsidTr="00D602B0">
        <w:trPr>
          <w:trHeight w:val="330"/>
        </w:trPr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282F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6CC3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32001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5EF0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FED2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24293.1</w:t>
            </w:r>
          </w:p>
        </w:tc>
      </w:tr>
      <w:tr w:rsidR="003E3275" w:rsidRPr="00D953DE" w14:paraId="1920CB4F" w14:textId="77777777" w:rsidTr="00D602B0">
        <w:trPr>
          <w:trHeight w:val="285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D90D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B85DD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5ABB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Կրթական օբյեկտների շենքային պայմանների բարելավում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4A3E8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6B04A9D4" w14:textId="77777777" w:rsidTr="00D602B0">
        <w:trPr>
          <w:trHeight w:val="33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448E1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C9589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92A4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390B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77E9A61A" w14:textId="77777777" w:rsidTr="00D602B0">
        <w:trPr>
          <w:trHeight w:val="108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41DE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D0D4D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14A5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Կրթական օբյեկտների շենքերի (մասնաշենքերի) հիմնանորոգում (համաշինարարական աշխատանքներ, ջեռուցման համակարգի իրականացում, ներքին հարդարում, տարածքի բարեկարգում) և նախագծում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8D755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2FB029CC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6258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BD15D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C4A2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371C3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3EE13955" w14:textId="77777777" w:rsidTr="00D602B0">
        <w:trPr>
          <w:trHeight w:val="615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0366D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4B9BA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155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EC0A5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726B2356" w14:textId="77777777" w:rsidTr="00D602B0">
        <w:trPr>
          <w:trHeight w:val="270"/>
        </w:trPr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613EFA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1163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9F980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86ED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Ծրագրի անվանումը՝</w:t>
            </w:r>
          </w:p>
        </w:tc>
        <w:tc>
          <w:tcPr>
            <w:tcW w:w="3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633BA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23,900.6 </w:t>
            </w:r>
          </w:p>
        </w:tc>
      </w:tr>
      <w:tr w:rsidR="003E3275" w:rsidRPr="00D953DE" w14:paraId="49ECEAEB" w14:textId="77777777" w:rsidTr="00D602B0">
        <w:trPr>
          <w:trHeight w:val="285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77FFF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626E3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B6B8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Մասսայական սպորտ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48C09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2D03461E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D154F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74CAB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1537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Ծրագրի նպատակը՝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B9154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1E25AE61" w14:textId="77777777" w:rsidTr="00D602B0">
        <w:trPr>
          <w:trHeight w:val="81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5B773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BACB6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BEBA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Բնակչության շրջանում ա</w:t>
            </w:r>
            <w:r>
              <w:rPr>
                <w:rFonts w:ascii="GHEA Mariam" w:hAnsi="GHEA Mariam" w:cs="Calibri"/>
                <w:lang w:eastAsia="en-US"/>
              </w:rPr>
              <w:t>ռողջ ապրելակերպի արմատավորում,</w:t>
            </w:r>
            <w:r>
              <w:rPr>
                <w:rFonts w:ascii="Sylfaen" w:hAnsi="Sylfaen" w:cs="Calibri"/>
                <w:lang w:val="hy-AM" w:eastAsia="en-US"/>
              </w:rPr>
              <w:t xml:space="preserve"> </w:t>
            </w:r>
            <w:r w:rsidRPr="00D953DE">
              <w:rPr>
                <w:rFonts w:ascii="GHEA Mariam" w:hAnsi="GHEA Mariam" w:cs="Calibri"/>
                <w:lang w:eastAsia="en-US"/>
              </w:rPr>
              <w:t>անհատի բազմակողմանի ու ներդաշնակ զարգացման գործում ֆիզիկական կուլտուրայի և սպորտի դերի բարձրացում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A9BB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44FCBFFA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F775D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2E022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5EC7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Վերջնական արդյունքի նկարագրությունը՝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9DDC0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1B6E8582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DC0A0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375B2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F0A7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Սպորտի նկատմամբ հետաքրքրվածության և մասնակցության ընդլայնում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AF8FB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4628ED1E" w14:textId="77777777" w:rsidTr="00D602B0">
        <w:trPr>
          <w:trHeight w:val="285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49B46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5BE79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Ծրագրի միջոցառումներ</w:t>
            </w:r>
          </w:p>
        </w:tc>
      </w:tr>
      <w:tr w:rsidR="003E3275" w:rsidRPr="00D953DE" w14:paraId="650C4CAF" w14:textId="77777777" w:rsidTr="00D602B0">
        <w:trPr>
          <w:trHeight w:val="270"/>
        </w:trPr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647A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683A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12001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2C9F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A868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23900.6</w:t>
            </w:r>
          </w:p>
        </w:tc>
      </w:tr>
      <w:tr w:rsidR="003E3275" w:rsidRPr="00D953DE" w14:paraId="2A89A4D7" w14:textId="77777777" w:rsidTr="00D602B0">
        <w:trPr>
          <w:trHeight w:val="54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6CA8A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4E3D3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11BC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Աջակցություն համայնքներին մարզական հաստատությունների շենքային պայմանների բարելավման համար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62B57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254B669A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85B9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7FE33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A4E5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5D223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109C976B" w14:textId="77777777" w:rsidTr="00D602B0">
        <w:trPr>
          <w:trHeight w:val="54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BEC46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41A76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354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Համայնքային ենթակայության մարզական </w:t>
            </w:r>
            <w:proofErr w:type="gramStart"/>
            <w:r w:rsidRPr="00D953DE">
              <w:rPr>
                <w:rFonts w:ascii="GHEA Mariam" w:hAnsi="GHEA Mariam" w:cs="Calibri"/>
                <w:lang w:eastAsia="en-US"/>
              </w:rPr>
              <w:t>հաստատությունների  վերանորոգում</w:t>
            </w:r>
            <w:proofErr w:type="gramEnd"/>
            <w:r w:rsidRPr="00D953DE">
              <w:rPr>
                <w:rFonts w:ascii="GHEA Mariam" w:hAnsi="GHEA Mariam" w:cs="Calibri"/>
                <w:lang w:eastAsia="en-US"/>
              </w:rPr>
              <w:t xml:space="preserve"> և կառուցում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4548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0240476A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99074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78EE8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08D1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8E5A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1277D517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06314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5F199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6AB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 Տրանսֆերտների տրամադրում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1E5F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419DB95A" w14:textId="77777777" w:rsidTr="00D602B0">
        <w:trPr>
          <w:trHeight w:val="270"/>
        </w:trPr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A369E23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1056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D62D5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4F1B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Ծրագրի անվանումը՝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B4D3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4,243.1 </w:t>
            </w:r>
          </w:p>
        </w:tc>
      </w:tr>
      <w:tr w:rsidR="003E3275" w:rsidRPr="00D953DE" w14:paraId="42B90A88" w14:textId="77777777" w:rsidTr="00D602B0">
        <w:trPr>
          <w:trHeight w:val="285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C7C19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1B315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0AF8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>Կինեմատոգրաֆիայի ծրագիր</w:t>
            </w:r>
          </w:p>
        </w:tc>
        <w:tc>
          <w:tcPr>
            <w:tcW w:w="31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7382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4A6C44A3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5E81C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658CE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C07D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Ծրագրի նպատակը՝</w:t>
            </w:r>
          </w:p>
        </w:tc>
        <w:tc>
          <w:tcPr>
            <w:tcW w:w="31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333C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6C5C955F" w14:textId="77777777" w:rsidTr="00D602B0">
        <w:trPr>
          <w:trHeight w:val="81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1F1C3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4A9CC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B66D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Կինոարվեստի</w:t>
            </w:r>
            <w:r w:rsidRPr="0071492E">
              <w:rPr>
                <w:rFonts w:ascii="GHEA Mariam" w:hAnsi="GHEA Mariam" w:cs="Calibri"/>
                <w:lang w:val="hy-AM" w:eastAsia="en-US"/>
              </w:rPr>
              <w:t>ն</w:t>
            </w:r>
            <w:r w:rsidRPr="00D953DE">
              <w:rPr>
                <w:rFonts w:ascii="GHEA Mariam" w:hAnsi="GHEA Mariam" w:cs="Calibri"/>
                <w:lang w:eastAsia="en-US"/>
              </w:rPr>
              <w:t xml:space="preserve"> և կինոարտադրությանն աջակցություն, հայկական ավանդույթների շարունակականության ապահովում և կինոարվեստի հանրահռչակում</w:t>
            </w:r>
          </w:p>
        </w:tc>
        <w:tc>
          <w:tcPr>
            <w:tcW w:w="31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39BA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5E065722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B40A5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BB969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9EDA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>Վերջնական արդյունքի նկարագրությունը՝</w:t>
            </w:r>
          </w:p>
        </w:tc>
        <w:tc>
          <w:tcPr>
            <w:tcW w:w="31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E365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0537BC60" w14:textId="77777777" w:rsidTr="00D602B0">
        <w:trPr>
          <w:trHeight w:val="540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98B18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9E619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0068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Կինոարտադրության ընդլայնում և տարածում, հասարակության կինոհաղորդակցության բարելավում</w:t>
            </w:r>
          </w:p>
        </w:tc>
        <w:tc>
          <w:tcPr>
            <w:tcW w:w="31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FE2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1253F795" w14:textId="77777777" w:rsidTr="00D602B0">
        <w:trPr>
          <w:trHeight w:val="285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255FD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99DB4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Ծրագրի միջոցառումներ</w:t>
            </w:r>
          </w:p>
        </w:tc>
      </w:tr>
      <w:tr w:rsidR="003E3275" w:rsidRPr="00D953DE" w14:paraId="4FA1907A" w14:textId="77777777" w:rsidTr="00D602B0">
        <w:trPr>
          <w:trHeight w:val="270"/>
        </w:trPr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C5E7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004A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32001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FAC3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E98C" w14:textId="77777777" w:rsidR="003E3275" w:rsidRPr="00D953DE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>4243.1</w:t>
            </w:r>
          </w:p>
        </w:tc>
      </w:tr>
      <w:tr w:rsidR="003E3275" w:rsidRPr="00D953DE" w14:paraId="55F35EA5" w14:textId="77777777" w:rsidTr="00D602B0">
        <w:trPr>
          <w:trHeight w:val="57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7277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00C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71BA1" w14:textId="77777777" w:rsidR="003E3275" w:rsidRPr="00D953DE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953DE">
              <w:rPr>
                <w:rFonts w:ascii="GHEA Mariam" w:hAnsi="GHEA Mariam" w:cs="Calibri"/>
                <w:b/>
                <w:bCs/>
                <w:lang w:eastAsia="en-US"/>
              </w:rPr>
              <w:t xml:space="preserve">Ներդրումներ «Հայաստանի ազգային կինոկենտրոն» ՊՈԱԿ-ի տարածքի վերակառուցման համար 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BF36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22C7067D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CC96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ED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E589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9F45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040BCAF5" w14:textId="77777777" w:rsidTr="00D602B0">
        <w:trPr>
          <w:trHeight w:val="54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BCF4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AC9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95B4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«Հայաստանի ազգային կինոկենտրոն» ՊՈԱԿ-ի տարածքի վերակառուցման նախագծանախահաշվային փաստաթղթերի մշակում 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BAD2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411C9311" w14:textId="77777777" w:rsidTr="00D602B0">
        <w:trPr>
          <w:trHeight w:val="27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31D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C85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341D" w14:textId="77777777" w:rsidR="003E3275" w:rsidRPr="00D953DE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953D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8A8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D953DE" w14:paraId="30D08763" w14:textId="77777777" w:rsidTr="00D602B0">
        <w:trPr>
          <w:trHeight w:val="540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B72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6D8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C950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D953DE">
              <w:rPr>
                <w:rFonts w:ascii="GHEA Mariam" w:hAnsi="GHEA Mariam" w:cs="Calibri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6CE" w14:textId="77777777" w:rsidR="003E3275" w:rsidRPr="00D953DE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</w:tbl>
    <w:p w14:paraId="4AE69FD4" w14:textId="77777777" w:rsidR="003E3275" w:rsidRPr="00D953DE" w:rsidRDefault="003E3275" w:rsidP="003E3275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0C8E7112" w14:textId="77777777" w:rsidR="003E3275" w:rsidRPr="00D953DE" w:rsidRDefault="003E3275" w:rsidP="003E3275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4F9465FA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0B1908A2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5A6CD60A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1C5C1766" w14:textId="77777777" w:rsidR="003E3275" w:rsidRDefault="003E3275" w:rsidP="003E3275">
      <w:pPr>
        <w:pStyle w:val="mechtex"/>
        <w:ind w:firstLine="1170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13FA6EC3" w14:textId="77777777" w:rsidR="003E3275" w:rsidRPr="0057727E" w:rsidRDefault="003E3275" w:rsidP="003E3275">
      <w:pPr>
        <w:pStyle w:val="mechtex"/>
        <w:ind w:firstLine="1170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414FE58" w14:textId="09153F97" w:rsidR="003E3275" w:rsidRPr="002970B8" w:rsidRDefault="003E3275" w:rsidP="00994F10">
      <w:pPr>
        <w:pStyle w:val="mechtex"/>
        <w:ind w:firstLine="1170"/>
        <w:jc w:val="left"/>
        <w:rPr>
          <w:rFonts w:ascii="GHEA Mariam" w:hAnsi="GHEA Mariam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446E6589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sectPr w:rsidR="003E3275" w:rsidSect="00994F10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ED5BE" w14:textId="77777777" w:rsidR="004338F6" w:rsidRDefault="004338F6">
      <w:r>
        <w:separator/>
      </w:r>
    </w:p>
  </w:endnote>
  <w:endnote w:type="continuationSeparator" w:id="0">
    <w:p w14:paraId="3B2CEA99" w14:textId="77777777" w:rsidR="004338F6" w:rsidRDefault="0043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B8B4" w14:textId="77777777" w:rsidR="00CE624D" w:rsidRDefault="003E32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voroshumLK-214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ABFD6" w14:textId="77777777" w:rsidR="004338F6" w:rsidRDefault="004338F6">
      <w:r>
        <w:separator/>
      </w:r>
    </w:p>
  </w:footnote>
  <w:footnote w:type="continuationSeparator" w:id="0">
    <w:p w14:paraId="3FFE48F0" w14:textId="77777777" w:rsidR="004338F6" w:rsidRDefault="0043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245E" w14:textId="77777777" w:rsidR="00CE624D" w:rsidRDefault="003E3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1FDB3" w14:textId="77777777" w:rsidR="00CE624D" w:rsidRDefault="00433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364970"/>
    <w:rsid w:val="003E3275"/>
    <w:rsid w:val="004338F6"/>
    <w:rsid w:val="008F70CA"/>
    <w:rsid w:val="00994F10"/>
    <w:rsid w:val="00A977D4"/>
    <w:rsid w:val="00BA6A4D"/>
    <w:rsid w:val="00E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2019-10-23T06:43:00Z</dcterms:modified>
</cp:coreProperties>
</file>