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755BA" w14:textId="0A5B614A" w:rsidR="002E0AB7" w:rsidRPr="00D63DF6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0770BF47" w14:textId="77777777" w:rsidR="002E0AB7" w:rsidRPr="006B7192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66C044" w14:textId="0E5A61DE" w:rsidR="002E0AB7" w:rsidRDefault="002E0AB7" w:rsidP="002E0AB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E724A4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FEAB063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697DD54D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025" w:type="dxa"/>
        <w:tblInd w:w="18" w:type="dxa"/>
        <w:tblLook w:val="04A0" w:firstRow="1" w:lastRow="0" w:firstColumn="1" w:lastColumn="0" w:noHBand="0" w:noVBand="1"/>
      </w:tblPr>
      <w:tblGrid>
        <w:gridCol w:w="3415"/>
        <w:gridCol w:w="8190"/>
        <w:gridCol w:w="3420"/>
      </w:tblGrid>
      <w:tr w:rsidR="002E0AB7" w:rsidRPr="00DA0674" w14:paraId="0A62654B" w14:textId="77777777" w:rsidTr="00CE4251">
        <w:trPr>
          <w:trHeight w:val="1140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CD73F" w14:textId="77777777" w:rsidR="002E0AB7" w:rsidRDefault="002E0AB7" w:rsidP="00CE425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DA067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DA067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DA067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A06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ՈՐՈՇՄԱՆ </w:t>
            </w:r>
          </w:p>
          <w:p w14:paraId="398A516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N 11 ՀԱՎԵԼՎԱԾԻ N 11.33 ԵՎ N 11.52 ԱՂՅՈՒՍԱԿՆԵՐՈՒՄ ԿԱՏԱՐՎՈՂ ՓՈՓՈԽՈՒԹՅՈՒՆՆԵՐԸ ԵՎ ԼՐԱՑՈՒՄՆԵՐԸ</w:t>
            </w:r>
          </w:p>
        </w:tc>
      </w:tr>
      <w:tr w:rsidR="002E0AB7" w:rsidRPr="00DA0674" w14:paraId="493B34A0" w14:textId="77777777" w:rsidTr="00CE4251">
        <w:trPr>
          <w:trHeight w:val="420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4A58A" w14:textId="77777777" w:rsidR="002E0AB7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</w:p>
          <w:p w14:paraId="27DFA149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E0AB7" w:rsidRPr="00DA0674" w14:paraId="71EF1771" w14:textId="77777777" w:rsidTr="00CE4251">
        <w:trPr>
          <w:trHeight w:val="405"/>
        </w:trPr>
        <w:tc>
          <w:tcPr>
            <w:tcW w:w="15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EC66C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2E0AB7" w:rsidRPr="00DA0674" w14:paraId="1EB5B395" w14:textId="77777777" w:rsidTr="00CE4251">
        <w:trPr>
          <w:trHeight w:val="72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2DC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02282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886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DA0674" w14:paraId="79D8F82C" w14:textId="77777777" w:rsidTr="00CE4251">
        <w:trPr>
          <w:trHeight w:val="3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1EA4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1F464D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50AD863D" w14:textId="77777777" w:rsidTr="00CE4251">
        <w:trPr>
          <w:trHeight w:val="4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A819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E8127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2E0AB7" w:rsidRPr="00DA0674" w14:paraId="5C4D6F28" w14:textId="77777777" w:rsidTr="00CE4251">
        <w:trPr>
          <w:trHeight w:val="1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3C08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DEA3D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EEE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348B8D1D" w14:textId="77777777" w:rsidTr="00CE4251">
        <w:trPr>
          <w:trHeight w:val="375"/>
        </w:trPr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E3DF4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3016B0D4" w14:textId="77777777" w:rsidTr="00CE4251">
        <w:trPr>
          <w:trHeight w:val="72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5259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FEBD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93C5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58D0B734" w14:textId="77777777" w:rsidTr="00CE4251">
        <w:trPr>
          <w:trHeight w:val="35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7AB2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FC04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214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55D108F6" w14:textId="77777777" w:rsidTr="00CE4251">
        <w:trPr>
          <w:trHeight w:val="8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281F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0C1F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D974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2D7E2422" w14:textId="77777777" w:rsidTr="00CE4251">
        <w:trPr>
          <w:trHeight w:val="85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ACB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EEA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22CF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6A492DE9" w14:textId="77777777" w:rsidTr="00CE4251">
        <w:trPr>
          <w:trHeight w:val="40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0A63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03B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C039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07C8A21F" w14:textId="77777777" w:rsidTr="00CE4251">
        <w:trPr>
          <w:trHeight w:val="7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305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4F21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7BA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7CDED046" w14:textId="77777777" w:rsidTr="00CE4251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45E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2D3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4D86A207" w14:textId="77777777" w:rsidTr="00CE4251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1534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2477" w14:textId="77777777" w:rsidR="002E0AB7" w:rsidRPr="00DA0674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11,760.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5402CCAA" w14:textId="77777777" w:rsidTr="00CE4251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2B43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9963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F189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E0AB7" w:rsidRPr="00DA0674" w14:paraId="6B9CC5E6" w14:textId="77777777" w:rsidTr="00CE4251">
        <w:trPr>
          <w:trHeight w:val="2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82EF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B0E3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D8CB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DA0674" w14:paraId="67591BE0" w14:textId="77777777" w:rsidTr="00CE4251">
        <w:trPr>
          <w:trHeight w:val="1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06C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0F96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C5F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427D3675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5D94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E49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1974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4EAE97FE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ECA3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03A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00B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5A48060D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C93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09F3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921B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5C164A8D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FE50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անվանու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F185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467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65A6DBCF" w14:textId="77777777" w:rsidTr="00CE4251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DED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7D6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693B0C76" w14:textId="77777777" w:rsidTr="00CE4251">
        <w:trPr>
          <w:trHeight w:val="37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91D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497C" w14:textId="77777777" w:rsidR="002E0AB7" w:rsidRPr="00DA0674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(11,760.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</w:t>
            </w: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DA0674" w14:paraId="2AC14D3E" w14:textId="77777777" w:rsidTr="00CE4251">
        <w:trPr>
          <w:trHeight w:val="510"/>
        </w:trPr>
        <w:tc>
          <w:tcPr>
            <w:tcW w:w="15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59F2B8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2E0AB7" w:rsidRPr="00DA0674" w14:paraId="3E5A2B78" w14:textId="77777777" w:rsidTr="00CE4251">
        <w:trPr>
          <w:trHeight w:val="39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198A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9B10D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3463EFA8" w14:textId="77777777" w:rsidTr="00CE4251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7C3A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48A8C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ենտրոնացված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</w:tr>
      <w:tr w:rsidR="002E0AB7" w:rsidRPr="00DA0674" w14:paraId="562584B2" w14:textId="77777777" w:rsidTr="00CE4251">
        <w:trPr>
          <w:trHeight w:val="60"/>
        </w:trPr>
        <w:tc>
          <w:tcPr>
            <w:tcW w:w="1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DCEDA" w14:textId="77777777" w:rsidR="002E0AB7" w:rsidRPr="00DA0674" w:rsidRDefault="002E0AB7" w:rsidP="00CE425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22BA1127" w14:textId="77777777" w:rsidTr="00CE4251">
        <w:trPr>
          <w:trHeight w:val="56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721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705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A58E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DA0674" w14:paraId="2318E76A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D37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552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6C4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47EEB0D2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9EA9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6203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B70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31C74FB3" w14:textId="77777777" w:rsidTr="00CE4251">
        <w:trPr>
          <w:trHeight w:val="3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320F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297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C2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05EFC530" w14:textId="77777777" w:rsidTr="00CE4251">
        <w:trPr>
          <w:trHeight w:val="4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461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C5D0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6DC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627A2F11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7E0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AD5B7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գլխավոր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FCA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478BBCC7" w14:textId="77777777" w:rsidTr="00CE4251">
        <w:trPr>
          <w:trHeight w:val="3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9498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308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765F1B46" w14:textId="77777777" w:rsidTr="00CE4251">
        <w:trPr>
          <w:trHeight w:val="37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034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4EC0" w14:textId="77777777" w:rsidR="002E0AB7" w:rsidRPr="00DA0674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(720.0)</w:t>
            </w:r>
          </w:p>
        </w:tc>
      </w:tr>
      <w:tr w:rsidR="002E0AB7" w:rsidRPr="00DA0674" w14:paraId="2CDC4932" w14:textId="77777777" w:rsidTr="00CE4251">
        <w:trPr>
          <w:trHeight w:val="27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652A1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AA4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12607355" w14:textId="77777777" w:rsidTr="00CE4251">
        <w:trPr>
          <w:trHeight w:val="6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C4E1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AAAE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EDE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2E0AB7" w:rsidRPr="00DA0674" w14:paraId="0EAE1C40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3EB3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230F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BB9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E0AB7" w:rsidRPr="00DA0674" w14:paraId="53E2FF55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8F2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A515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կարիքի</w:t>
            </w:r>
            <w:proofErr w:type="spellEnd"/>
            <w:proofErr w:type="gram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F45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0FE985AC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54D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AAB2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նյութատեխնիկական</w:t>
            </w:r>
            <w:proofErr w:type="spellEnd"/>
            <w:proofErr w:type="gram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բազայով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72C4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67420F08" w14:textId="77777777" w:rsidTr="00CE4251">
        <w:trPr>
          <w:trHeight w:val="6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E15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8A5F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3356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47219577" w14:textId="77777777" w:rsidTr="00CE4251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6D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A7C7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գլխավոր</w:t>
            </w:r>
            <w:proofErr w:type="spellEnd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288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1C28D818" w14:textId="77777777" w:rsidTr="00CE4251">
        <w:trPr>
          <w:trHeight w:val="37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C893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A125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748F4B6D" w14:textId="77777777" w:rsidTr="00CE4251">
        <w:trPr>
          <w:trHeight w:val="60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C76A" w14:textId="77777777" w:rsidR="002E0AB7" w:rsidRPr="00DA0674" w:rsidRDefault="002E0AB7" w:rsidP="00CE425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proofErr w:type="gram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1E46" w14:textId="77777777" w:rsidR="002E0AB7" w:rsidRPr="00DA0674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30106C25" w14:textId="77777777" w:rsidTr="00CE4251">
        <w:trPr>
          <w:trHeight w:val="435"/>
        </w:trPr>
        <w:tc>
          <w:tcPr>
            <w:tcW w:w="1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994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C676" w14:textId="77777777" w:rsidR="002E0AB7" w:rsidRPr="00DA0674" w:rsidRDefault="002E0AB7" w:rsidP="00CE425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720.0</w:t>
            </w:r>
          </w:p>
        </w:tc>
      </w:tr>
    </w:tbl>
    <w:p w14:paraId="011181AA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17A80F68" w14:textId="77777777" w:rsidR="002E0AB7" w:rsidRPr="00DA0674" w:rsidRDefault="002E0AB7" w:rsidP="002E0AB7">
      <w:pPr>
        <w:pStyle w:val="mechtex"/>
        <w:ind w:firstLine="720"/>
        <w:jc w:val="left"/>
        <w:rPr>
          <w:rFonts w:ascii="Arial" w:hAnsi="Arial" w:cs="Arial"/>
          <w:sz w:val="30"/>
        </w:rPr>
      </w:pPr>
    </w:p>
    <w:p w14:paraId="2563C88C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01177F2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7BB5951" w14:textId="2D838324" w:rsidR="002E0AB7" w:rsidRPr="005277AE" w:rsidRDefault="002E0AB7" w:rsidP="00E724A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95E4022" w14:textId="77777777" w:rsidR="00BA6A4D" w:rsidRDefault="00BA6A4D"/>
    <w:sectPr w:rsidR="00BA6A4D" w:rsidSect="00B31616">
      <w:headerReference w:type="even" r:id="rId7"/>
      <w:footerReference w:type="even" r:id="rId8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9936F" w14:textId="77777777" w:rsidR="00E808D2" w:rsidRDefault="00E808D2">
      <w:r>
        <w:separator/>
      </w:r>
    </w:p>
  </w:endnote>
  <w:endnote w:type="continuationSeparator" w:id="0">
    <w:p w14:paraId="3B94B2E9" w14:textId="77777777" w:rsidR="00E808D2" w:rsidRDefault="00E8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BD55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AF19" w14:textId="77777777" w:rsidR="00E808D2" w:rsidRDefault="00E808D2">
      <w:r>
        <w:separator/>
      </w:r>
    </w:p>
  </w:footnote>
  <w:footnote w:type="continuationSeparator" w:id="0">
    <w:p w14:paraId="14567841" w14:textId="77777777" w:rsidR="00E808D2" w:rsidRDefault="00E8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72D5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174552" w14:textId="77777777" w:rsidR="00BF695E" w:rsidRDefault="00E80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2E0AB7"/>
    <w:rsid w:val="005A58E1"/>
    <w:rsid w:val="0068054E"/>
    <w:rsid w:val="00BA6A4D"/>
    <w:rsid w:val="00BD1806"/>
    <w:rsid w:val="00E724A4"/>
    <w:rsid w:val="00E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7987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2019-10-09T06:33:00Z</dcterms:modified>
</cp:coreProperties>
</file>