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18" w:rsidRPr="00FA645F" w:rsidRDefault="00C42D0F" w:rsidP="00A5563D">
      <w:pPr>
        <w:pStyle w:val="Headingnumber20"/>
        <w:shd w:val="clear" w:color="auto" w:fill="auto"/>
        <w:spacing w:after="160" w:line="360" w:lineRule="auto"/>
        <w:ind w:left="9072" w:right="-30"/>
        <w:jc w:val="center"/>
        <w:rPr>
          <w:rFonts w:ascii="Sylfaen" w:hAnsi="Sylfaen"/>
          <w:sz w:val="24"/>
          <w:szCs w:val="24"/>
        </w:rPr>
      </w:pPr>
      <w:bookmarkStart w:id="0" w:name="bookmark1"/>
      <w:bookmarkStart w:id="1" w:name="_GoBack"/>
      <w:bookmarkEnd w:id="1"/>
      <w:r w:rsidRPr="00FA645F">
        <w:rPr>
          <w:rFonts w:ascii="Sylfaen" w:hAnsi="Sylfaen"/>
          <w:sz w:val="24"/>
          <w:szCs w:val="24"/>
        </w:rPr>
        <w:t>ՀԱՎԵԼՎԱԾ ԹԻՎ 1</w:t>
      </w:r>
    </w:p>
    <w:p w:rsidR="00FC3C18" w:rsidRPr="00FA645F" w:rsidRDefault="00C42D0F" w:rsidP="00A5563D">
      <w:pPr>
        <w:pStyle w:val="Headingnumber20"/>
        <w:shd w:val="clear" w:color="auto" w:fill="auto"/>
        <w:spacing w:after="160" w:line="360" w:lineRule="auto"/>
        <w:ind w:left="9072" w:right="-30"/>
        <w:jc w:val="center"/>
        <w:rPr>
          <w:rFonts w:ascii="Sylfaen" w:hAnsi="Sylfaen"/>
          <w:b/>
          <w:bCs/>
          <w:sz w:val="24"/>
          <w:szCs w:val="24"/>
        </w:rPr>
      </w:pPr>
      <w:r w:rsidRPr="00FA645F">
        <w:rPr>
          <w:rFonts w:ascii="Sylfaen" w:hAnsi="Sylfaen"/>
          <w:sz w:val="24"/>
          <w:szCs w:val="24"/>
        </w:rPr>
        <w:t>Եվրասիական տնտեսական հանձնաժողովի կոլեգիայի</w:t>
      </w:r>
      <w:bookmarkEnd w:id="0"/>
      <w:r w:rsidRPr="00FA645F">
        <w:rPr>
          <w:rFonts w:ascii="Sylfaen" w:hAnsi="Sylfaen"/>
          <w:sz w:val="24"/>
          <w:szCs w:val="24"/>
        </w:rPr>
        <w:t xml:space="preserve"> 2016 թվականի հոկտեմբերի 25-ի թիվ 115 որոշմա</w:t>
      </w:r>
      <w:r w:rsidRPr="00FA645F">
        <w:rPr>
          <w:rFonts w:ascii="Sylfaen" w:hAnsi="Sylfaen"/>
          <w:sz w:val="24"/>
          <w:szCs w:val="24"/>
          <w:lang w:val="en-US"/>
        </w:rPr>
        <w:t>ն</w:t>
      </w:r>
    </w:p>
    <w:p w:rsidR="00C42D0F" w:rsidRPr="00FA645F" w:rsidRDefault="00C42D0F" w:rsidP="00A5563D">
      <w:pPr>
        <w:pStyle w:val="Heading20"/>
        <w:shd w:val="clear" w:color="auto" w:fill="auto"/>
        <w:spacing w:after="160" w:line="360" w:lineRule="auto"/>
        <w:ind w:right="60"/>
        <w:outlineLvl w:val="9"/>
        <w:rPr>
          <w:rStyle w:val="Heading215pt3"/>
          <w:rFonts w:ascii="Sylfaen" w:hAnsi="Sylfaen"/>
          <w:b/>
          <w:bCs/>
          <w:spacing w:val="0"/>
          <w:sz w:val="24"/>
          <w:szCs w:val="24"/>
          <w:lang w:val="hy-AM"/>
        </w:rPr>
      </w:pPr>
    </w:p>
    <w:p w:rsidR="009E10AE" w:rsidRPr="00FA645F" w:rsidRDefault="00BC28B3" w:rsidP="00A5563D">
      <w:pPr>
        <w:pStyle w:val="Heading20"/>
        <w:shd w:val="clear" w:color="auto" w:fill="auto"/>
        <w:spacing w:after="160" w:line="360" w:lineRule="auto"/>
        <w:ind w:right="60"/>
        <w:outlineLvl w:val="9"/>
        <w:rPr>
          <w:rFonts w:ascii="Sylfaen" w:hAnsi="Sylfaen"/>
          <w:sz w:val="24"/>
          <w:szCs w:val="24"/>
          <w:lang w:val="hy-AM"/>
        </w:rPr>
      </w:pPr>
      <w:r w:rsidRPr="00FA645F">
        <w:rPr>
          <w:rStyle w:val="Heading215pt3"/>
          <w:rFonts w:ascii="Sylfaen" w:hAnsi="Sylfaen"/>
          <w:b/>
          <w:bCs/>
          <w:spacing w:val="0"/>
          <w:sz w:val="24"/>
          <w:szCs w:val="24"/>
          <w:lang w:val="hy-AM"/>
        </w:rPr>
        <w:t>ԴԻՐՔԵՐ</w:t>
      </w:r>
    </w:p>
    <w:p w:rsidR="009E10AE" w:rsidRPr="00FA645F" w:rsidRDefault="00BC28B3" w:rsidP="00A5563D">
      <w:pPr>
        <w:pStyle w:val="Heading20"/>
        <w:shd w:val="clear" w:color="auto" w:fill="auto"/>
        <w:spacing w:after="160" w:line="360" w:lineRule="auto"/>
        <w:ind w:left="567" w:right="537"/>
        <w:outlineLvl w:val="9"/>
        <w:rPr>
          <w:rStyle w:val="Heading215pt2"/>
          <w:rFonts w:ascii="Sylfaen" w:hAnsi="Sylfaen"/>
          <w:b/>
          <w:bCs/>
          <w:sz w:val="24"/>
          <w:szCs w:val="24"/>
          <w:lang w:val="hy-AM"/>
        </w:rPr>
      </w:pPr>
      <w:r w:rsidRPr="00FA645F">
        <w:rPr>
          <w:rFonts w:ascii="Sylfaen" w:hAnsi="Sylfaen" w:cs="Sylfaen"/>
          <w:sz w:val="24"/>
          <w:szCs w:val="24"/>
          <w:lang w:val="hy-AM"/>
        </w:rPr>
        <w:t>առանձին</w:t>
      </w:r>
      <w:r w:rsidRPr="00FA645F">
        <w:rPr>
          <w:rFonts w:ascii="Sylfaen" w:hAnsi="Sylfaen"/>
          <w:sz w:val="24"/>
          <w:szCs w:val="24"/>
          <w:lang w:val="hy-AM"/>
        </w:rPr>
        <w:t xml:space="preserve"> </w:t>
      </w:r>
      <w:r w:rsidRPr="00FA645F">
        <w:rPr>
          <w:rFonts w:ascii="Sylfaen" w:hAnsi="Sylfaen" w:cs="Sylfaen"/>
          <w:sz w:val="24"/>
          <w:szCs w:val="24"/>
          <w:lang w:val="hy-AM"/>
        </w:rPr>
        <w:t>այն</w:t>
      </w:r>
      <w:r w:rsidRPr="00FA645F">
        <w:rPr>
          <w:rFonts w:ascii="Sylfaen" w:hAnsi="Sylfaen"/>
          <w:sz w:val="24"/>
          <w:szCs w:val="24"/>
          <w:lang w:val="hy-AM"/>
        </w:rPr>
        <w:t xml:space="preserve"> </w:t>
      </w:r>
      <w:r w:rsidRPr="00FA645F">
        <w:rPr>
          <w:rFonts w:ascii="Sylfaen" w:hAnsi="Sylfaen" w:cs="Sylfaen"/>
          <w:sz w:val="24"/>
          <w:szCs w:val="24"/>
          <w:lang w:val="hy-AM"/>
        </w:rPr>
        <w:t>ապրանքների</w:t>
      </w:r>
      <w:r w:rsidRPr="00FA645F">
        <w:rPr>
          <w:rFonts w:ascii="Sylfaen" w:hAnsi="Sylfaen"/>
          <w:sz w:val="24"/>
          <w:szCs w:val="24"/>
          <w:lang w:val="hy-AM"/>
        </w:rPr>
        <w:t xml:space="preserve">, </w:t>
      </w:r>
      <w:r w:rsidRPr="00FA645F">
        <w:rPr>
          <w:rFonts w:ascii="Sylfaen" w:hAnsi="Sylfaen" w:cs="Sylfaen"/>
          <w:sz w:val="24"/>
          <w:szCs w:val="24"/>
          <w:lang w:val="hy-AM"/>
        </w:rPr>
        <w:t>որոնց</w:t>
      </w:r>
      <w:r w:rsidRPr="00FA645F">
        <w:rPr>
          <w:rFonts w:ascii="Sylfaen" w:hAnsi="Sylfaen"/>
          <w:sz w:val="24"/>
          <w:szCs w:val="24"/>
          <w:lang w:val="hy-AM"/>
        </w:rPr>
        <w:t xml:space="preserve"> </w:t>
      </w:r>
      <w:r w:rsidRPr="00FA645F">
        <w:rPr>
          <w:rFonts w:ascii="Sylfaen" w:hAnsi="Sylfaen" w:cs="Sylfaen"/>
          <w:sz w:val="24"/>
          <w:szCs w:val="24"/>
          <w:lang w:val="hy-AM"/>
        </w:rPr>
        <w:t>նկատմամբ</w:t>
      </w:r>
      <w:r w:rsidRPr="00FA645F">
        <w:rPr>
          <w:rFonts w:ascii="Sylfaen" w:hAnsi="Sylfaen"/>
          <w:sz w:val="24"/>
          <w:szCs w:val="24"/>
          <w:lang w:val="hy-AM"/>
        </w:rPr>
        <w:t xml:space="preserve"> </w:t>
      </w:r>
      <w:r w:rsidRPr="00FA645F">
        <w:rPr>
          <w:rFonts w:ascii="Sylfaen" w:hAnsi="Sylfaen" w:cs="Sylfaen"/>
          <w:sz w:val="24"/>
          <w:szCs w:val="24"/>
          <w:lang w:val="hy-AM"/>
        </w:rPr>
        <w:t>կիրառվում</w:t>
      </w:r>
      <w:r w:rsidRPr="00FA645F">
        <w:rPr>
          <w:rFonts w:ascii="Sylfaen" w:hAnsi="Sylfaen"/>
          <w:sz w:val="24"/>
          <w:szCs w:val="24"/>
          <w:lang w:val="hy-AM"/>
        </w:rPr>
        <w:t xml:space="preserve"> </w:t>
      </w:r>
      <w:r w:rsidRPr="00FA645F">
        <w:rPr>
          <w:rFonts w:ascii="Sylfaen" w:hAnsi="Sylfaen" w:cs="Sylfaen"/>
          <w:sz w:val="24"/>
          <w:szCs w:val="24"/>
          <w:lang w:val="hy-AM"/>
        </w:rPr>
        <w:t>են</w:t>
      </w:r>
      <w:r w:rsidRPr="00FA645F">
        <w:rPr>
          <w:rFonts w:ascii="Sylfaen" w:hAnsi="Sylfaen"/>
          <w:sz w:val="24"/>
          <w:szCs w:val="24"/>
          <w:lang w:val="hy-AM"/>
        </w:rPr>
        <w:t xml:space="preserve"> «</w:t>
      </w:r>
      <w:r w:rsidRPr="00FA645F">
        <w:rPr>
          <w:rFonts w:ascii="Sylfaen" w:hAnsi="Sylfaen" w:cs="Sylfaen"/>
          <w:sz w:val="24"/>
          <w:szCs w:val="24"/>
          <w:lang w:val="hy-AM"/>
        </w:rPr>
        <w:t>Եվրասիական</w:t>
      </w:r>
      <w:r w:rsidRPr="00FA645F">
        <w:rPr>
          <w:rFonts w:ascii="Sylfaen" w:hAnsi="Sylfaen"/>
          <w:sz w:val="24"/>
          <w:szCs w:val="24"/>
          <w:lang w:val="hy-AM"/>
        </w:rPr>
        <w:t xml:space="preserve"> </w:t>
      </w:r>
      <w:r w:rsidRPr="00FA645F">
        <w:rPr>
          <w:rFonts w:ascii="Sylfaen" w:hAnsi="Sylfaen" w:cs="Sylfaen"/>
          <w:sz w:val="24"/>
          <w:szCs w:val="24"/>
          <w:lang w:val="hy-AM"/>
        </w:rPr>
        <w:t>տնտեսական</w:t>
      </w:r>
      <w:r w:rsidRPr="00FA645F">
        <w:rPr>
          <w:rFonts w:ascii="Sylfaen" w:hAnsi="Sylfaen"/>
          <w:sz w:val="24"/>
          <w:szCs w:val="24"/>
          <w:lang w:val="hy-AM"/>
        </w:rPr>
        <w:t xml:space="preserve"> </w:t>
      </w:r>
      <w:r w:rsidRPr="00FA645F">
        <w:rPr>
          <w:rFonts w:ascii="Sylfaen" w:hAnsi="Sylfaen" w:cs="Sylfaen"/>
          <w:sz w:val="24"/>
          <w:szCs w:val="24"/>
          <w:lang w:val="hy-AM"/>
        </w:rPr>
        <w:t>միության</w:t>
      </w:r>
      <w:r w:rsidRPr="00FA645F">
        <w:rPr>
          <w:rFonts w:ascii="Sylfaen" w:hAnsi="Sylfaen"/>
          <w:sz w:val="24"/>
          <w:szCs w:val="24"/>
          <w:lang w:val="hy-AM"/>
        </w:rPr>
        <w:t xml:space="preserve"> </w:t>
      </w:r>
      <w:r w:rsidRPr="00FA645F">
        <w:rPr>
          <w:rFonts w:ascii="Sylfaen" w:hAnsi="Sylfaen" w:cs="Sylfaen"/>
          <w:sz w:val="24"/>
          <w:szCs w:val="24"/>
          <w:lang w:val="hy-AM"/>
        </w:rPr>
        <w:t>եւ</w:t>
      </w:r>
      <w:r w:rsidRPr="00FA645F">
        <w:rPr>
          <w:rFonts w:ascii="Sylfaen" w:hAnsi="Sylfaen"/>
          <w:sz w:val="24"/>
          <w:szCs w:val="24"/>
          <w:lang w:val="hy-AM"/>
        </w:rPr>
        <w:t xml:space="preserve"> </w:t>
      </w:r>
      <w:r w:rsidRPr="00FA645F">
        <w:rPr>
          <w:rFonts w:ascii="Sylfaen" w:hAnsi="Sylfaen" w:cs="Sylfaen"/>
          <w:sz w:val="24"/>
          <w:szCs w:val="24"/>
          <w:lang w:val="hy-AM"/>
        </w:rPr>
        <w:t>դրա</w:t>
      </w:r>
      <w:r w:rsidRPr="00FA645F">
        <w:rPr>
          <w:rFonts w:ascii="Sylfaen" w:hAnsi="Sylfaen"/>
          <w:sz w:val="24"/>
          <w:szCs w:val="24"/>
          <w:lang w:val="hy-AM"/>
        </w:rPr>
        <w:t xml:space="preserve"> </w:t>
      </w:r>
      <w:r w:rsidRPr="00FA645F">
        <w:rPr>
          <w:rFonts w:ascii="Sylfaen" w:hAnsi="Sylfaen" w:cs="Sylfaen"/>
          <w:sz w:val="24"/>
          <w:szCs w:val="24"/>
          <w:lang w:val="hy-AM"/>
        </w:rPr>
        <w:t>անդամ</w:t>
      </w:r>
      <w:r w:rsidRPr="00FA645F">
        <w:rPr>
          <w:rFonts w:ascii="Sylfaen" w:hAnsi="Sylfaen"/>
          <w:sz w:val="24"/>
          <w:szCs w:val="24"/>
          <w:lang w:val="hy-AM"/>
        </w:rPr>
        <w:t xml:space="preserve"> </w:t>
      </w:r>
      <w:r w:rsidRPr="00FA645F">
        <w:rPr>
          <w:rFonts w:ascii="Sylfaen" w:hAnsi="Sylfaen" w:cs="Sylfaen"/>
          <w:sz w:val="24"/>
          <w:szCs w:val="24"/>
          <w:lang w:val="hy-AM"/>
        </w:rPr>
        <w:t>պետությունների</w:t>
      </w:r>
      <w:r w:rsidRPr="00FA645F">
        <w:rPr>
          <w:rFonts w:ascii="Sylfaen" w:hAnsi="Sylfaen"/>
          <w:sz w:val="24"/>
          <w:szCs w:val="24"/>
          <w:lang w:val="hy-AM"/>
        </w:rPr>
        <w:t xml:space="preserve">` </w:t>
      </w:r>
      <w:r w:rsidRPr="00FA645F">
        <w:rPr>
          <w:rFonts w:ascii="Sylfaen" w:hAnsi="Sylfaen" w:cs="Sylfaen"/>
          <w:sz w:val="24"/>
          <w:szCs w:val="24"/>
          <w:lang w:val="hy-AM"/>
        </w:rPr>
        <w:t>մի</w:t>
      </w:r>
      <w:r w:rsidRPr="00FA645F">
        <w:rPr>
          <w:rFonts w:ascii="Sylfaen" w:hAnsi="Sylfaen"/>
          <w:sz w:val="24"/>
          <w:szCs w:val="24"/>
          <w:lang w:val="hy-AM"/>
        </w:rPr>
        <w:t xml:space="preserve"> </w:t>
      </w:r>
      <w:r w:rsidRPr="00FA645F">
        <w:rPr>
          <w:rFonts w:ascii="Sylfaen" w:hAnsi="Sylfaen" w:cs="Sylfaen"/>
          <w:sz w:val="24"/>
          <w:szCs w:val="24"/>
          <w:lang w:val="hy-AM"/>
        </w:rPr>
        <w:t>կողմից</w:t>
      </w:r>
      <w:r w:rsidRPr="00FA645F">
        <w:rPr>
          <w:rFonts w:ascii="Sylfaen" w:hAnsi="Sylfaen"/>
          <w:sz w:val="24"/>
          <w:szCs w:val="24"/>
          <w:lang w:val="hy-AM"/>
        </w:rPr>
        <w:t xml:space="preserve">, </w:t>
      </w:r>
      <w:r w:rsidRPr="00FA645F">
        <w:rPr>
          <w:rFonts w:ascii="Sylfaen" w:hAnsi="Sylfaen" w:cs="Sylfaen"/>
          <w:sz w:val="24"/>
          <w:szCs w:val="24"/>
          <w:lang w:val="hy-AM"/>
        </w:rPr>
        <w:t>եւ</w:t>
      </w:r>
      <w:r w:rsidRPr="00FA645F">
        <w:rPr>
          <w:rFonts w:ascii="Sylfaen" w:hAnsi="Sylfaen"/>
          <w:sz w:val="24"/>
          <w:szCs w:val="24"/>
          <w:lang w:val="hy-AM"/>
        </w:rPr>
        <w:t xml:space="preserve"> </w:t>
      </w:r>
      <w:r w:rsidRPr="00FA645F">
        <w:rPr>
          <w:rFonts w:ascii="Sylfaen" w:hAnsi="Sylfaen" w:cs="Sylfaen"/>
          <w:sz w:val="24"/>
          <w:szCs w:val="24"/>
          <w:lang w:val="hy-AM"/>
        </w:rPr>
        <w:t>Վիետնամի</w:t>
      </w:r>
      <w:r w:rsidRPr="00FA645F">
        <w:rPr>
          <w:rFonts w:ascii="Sylfaen" w:hAnsi="Sylfaen"/>
          <w:sz w:val="24"/>
          <w:szCs w:val="24"/>
          <w:lang w:val="hy-AM"/>
        </w:rPr>
        <w:t xml:space="preserve"> </w:t>
      </w:r>
      <w:r w:rsidRPr="00FA645F">
        <w:rPr>
          <w:rFonts w:ascii="Sylfaen" w:hAnsi="Sylfaen" w:cs="Sylfaen"/>
          <w:sz w:val="24"/>
          <w:szCs w:val="24"/>
          <w:lang w:val="hy-AM"/>
        </w:rPr>
        <w:t>Սոցիալիստական</w:t>
      </w:r>
      <w:r w:rsidRPr="00FA645F">
        <w:rPr>
          <w:rFonts w:ascii="Sylfaen" w:hAnsi="Sylfaen"/>
          <w:sz w:val="24"/>
          <w:szCs w:val="24"/>
          <w:lang w:val="hy-AM"/>
        </w:rPr>
        <w:t xml:space="preserve"> </w:t>
      </w:r>
      <w:r w:rsidRPr="00FA645F">
        <w:rPr>
          <w:rFonts w:ascii="Sylfaen" w:hAnsi="Sylfaen" w:cs="Sylfaen"/>
          <w:sz w:val="24"/>
          <w:szCs w:val="24"/>
          <w:lang w:val="hy-AM"/>
        </w:rPr>
        <w:t>Հանրապետության՝</w:t>
      </w:r>
      <w:r w:rsidRPr="00FA645F">
        <w:rPr>
          <w:rFonts w:ascii="Sylfaen" w:hAnsi="Sylfaen"/>
          <w:sz w:val="24"/>
          <w:szCs w:val="24"/>
          <w:lang w:val="hy-AM"/>
        </w:rPr>
        <w:t xml:space="preserve"> </w:t>
      </w:r>
      <w:r w:rsidRPr="00FA645F">
        <w:rPr>
          <w:rFonts w:ascii="Sylfaen" w:hAnsi="Sylfaen" w:cs="Sylfaen"/>
          <w:sz w:val="24"/>
          <w:szCs w:val="24"/>
          <w:lang w:val="hy-AM"/>
        </w:rPr>
        <w:t>մյուս</w:t>
      </w:r>
      <w:r w:rsidRPr="00FA645F">
        <w:rPr>
          <w:rFonts w:ascii="Sylfaen" w:hAnsi="Sylfaen"/>
          <w:sz w:val="24"/>
          <w:szCs w:val="24"/>
          <w:lang w:val="hy-AM"/>
        </w:rPr>
        <w:t xml:space="preserve"> </w:t>
      </w:r>
      <w:r w:rsidRPr="00FA645F">
        <w:rPr>
          <w:rFonts w:ascii="Sylfaen" w:hAnsi="Sylfaen" w:cs="Sylfaen"/>
          <w:sz w:val="24"/>
          <w:szCs w:val="24"/>
          <w:lang w:val="hy-AM"/>
        </w:rPr>
        <w:t>կողմից</w:t>
      </w:r>
      <w:r w:rsidRPr="00FA645F">
        <w:rPr>
          <w:rFonts w:ascii="Sylfaen" w:hAnsi="Sylfaen"/>
          <w:sz w:val="24"/>
          <w:szCs w:val="24"/>
          <w:lang w:val="hy-AM"/>
        </w:rPr>
        <w:t xml:space="preserve">, </w:t>
      </w:r>
      <w:r w:rsidRPr="00FA645F">
        <w:rPr>
          <w:rFonts w:ascii="Sylfaen" w:hAnsi="Sylfaen" w:cs="Sylfaen"/>
          <w:sz w:val="24"/>
          <w:szCs w:val="24"/>
          <w:lang w:val="hy-AM"/>
        </w:rPr>
        <w:t>միջեւ</w:t>
      </w:r>
      <w:r w:rsidRPr="00FA645F">
        <w:rPr>
          <w:rFonts w:ascii="Sylfaen" w:hAnsi="Sylfaen"/>
          <w:sz w:val="24"/>
          <w:szCs w:val="24"/>
          <w:lang w:val="hy-AM"/>
        </w:rPr>
        <w:t xml:space="preserve"> </w:t>
      </w:r>
      <w:r w:rsidRPr="00FA645F">
        <w:rPr>
          <w:rFonts w:ascii="Sylfaen" w:hAnsi="Sylfaen" w:cs="Sylfaen"/>
          <w:sz w:val="24"/>
          <w:szCs w:val="24"/>
          <w:lang w:val="hy-AM"/>
        </w:rPr>
        <w:t>ազատ</w:t>
      </w:r>
      <w:r w:rsidRPr="00FA645F">
        <w:rPr>
          <w:rFonts w:ascii="Sylfaen" w:hAnsi="Sylfaen"/>
          <w:sz w:val="24"/>
          <w:szCs w:val="24"/>
          <w:lang w:val="hy-AM"/>
        </w:rPr>
        <w:t xml:space="preserve"> </w:t>
      </w:r>
      <w:r w:rsidRPr="00FA645F">
        <w:rPr>
          <w:rFonts w:ascii="Sylfaen" w:hAnsi="Sylfaen" w:cs="Sylfaen"/>
          <w:sz w:val="24"/>
          <w:szCs w:val="24"/>
          <w:lang w:val="hy-AM"/>
        </w:rPr>
        <w:t>առեւտրի</w:t>
      </w:r>
      <w:r w:rsidRPr="00FA645F">
        <w:rPr>
          <w:rFonts w:ascii="Sylfaen" w:hAnsi="Sylfaen"/>
          <w:sz w:val="24"/>
          <w:szCs w:val="24"/>
          <w:lang w:val="hy-AM"/>
        </w:rPr>
        <w:t xml:space="preserve"> </w:t>
      </w:r>
      <w:r w:rsidRPr="00FA645F">
        <w:rPr>
          <w:rFonts w:ascii="Sylfaen" w:hAnsi="Sylfaen" w:cs="Sylfaen"/>
          <w:sz w:val="24"/>
          <w:szCs w:val="24"/>
          <w:lang w:val="hy-AM"/>
        </w:rPr>
        <w:t>մասին</w:t>
      </w:r>
      <w:r w:rsidRPr="00FA645F">
        <w:rPr>
          <w:rFonts w:ascii="Sylfaen" w:hAnsi="Sylfaen"/>
          <w:sz w:val="24"/>
          <w:szCs w:val="24"/>
          <w:lang w:val="hy-AM"/>
        </w:rPr>
        <w:t xml:space="preserve">» 2015 </w:t>
      </w:r>
      <w:r w:rsidRPr="00FA645F">
        <w:rPr>
          <w:rFonts w:ascii="Sylfaen" w:hAnsi="Sylfaen" w:cs="Sylfaen"/>
          <w:sz w:val="24"/>
          <w:szCs w:val="24"/>
          <w:lang w:val="hy-AM"/>
        </w:rPr>
        <w:t>թվականի</w:t>
      </w:r>
      <w:r w:rsidRPr="00FA645F">
        <w:rPr>
          <w:rFonts w:ascii="Sylfaen" w:hAnsi="Sylfaen"/>
          <w:sz w:val="24"/>
          <w:szCs w:val="24"/>
          <w:lang w:val="hy-AM"/>
        </w:rPr>
        <w:t xml:space="preserve"> </w:t>
      </w:r>
      <w:r w:rsidRPr="00FA645F">
        <w:rPr>
          <w:rFonts w:ascii="Sylfaen" w:hAnsi="Sylfaen" w:cs="Sylfaen"/>
          <w:sz w:val="24"/>
          <w:szCs w:val="24"/>
          <w:lang w:val="hy-AM"/>
        </w:rPr>
        <w:t>մայիսի</w:t>
      </w:r>
      <w:r w:rsidRPr="00FA645F">
        <w:rPr>
          <w:rFonts w:ascii="Sylfaen" w:hAnsi="Sylfaen"/>
          <w:sz w:val="24"/>
          <w:szCs w:val="24"/>
          <w:lang w:val="hy-AM"/>
        </w:rPr>
        <w:t xml:space="preserve"> 29-</w:t>
      </w:r>
      <w:r w:rsidRPr="00FA645F">
        <w:rPr>
          <w:rFonts w:ascii="Sylfaen" w:hAnsi="Sylfaen" w:cs="Sylfaen"/>
          <w:sz w:val="24"/>
          <w:szCs w:val="24"/>
          <w:lang w:val="hy-AM"/>
        </w:rPr>
        <w:t>ի</w:t>
      </w:r>
      <w:r w:rsidRPr="00FA645F">
        <w:rPr>
          <w:rFonts w:ascii="Sylfaen" w:hAnsi="Sylfaen"/>
          <w:sz w:val="24"/>
          <w:szCs w:val="24"/>
          <w:lang w:val="hy-AM"/>
        </w:rPr>
        <w:t xml:space="preserve"> </w:t>
      </w:r>
      <w:r w:rsidRPr="00FA645F">
        <w:rPr>
          <w:rFonts w:ascii="Sylfaen" w:hAnsi="Sylfaen" w:cs="Sylfaen"/>
          <w:sz w:val="24"/>
          <w:szCs w:val="24"/>
          <w:lang w:val="hy-AM"/>
        </w:rPr>
        <w:t>համաձայնագրին</w:t>
      </w:r>
      <w:r w:rsidRPr="00FA645F">
        <w:rPr>
          <w:rFonts w:ascii="Sylfaen" w:hAnsi="Sylfaen"/>
          <w:sz w:val="24"/>
          <w:szCs w:val="24"/>
          <w:lang w:val="hy-AM"/>
        </w:rPr>
        <w:t xml:space="preserve"> </w:t>
      </w:r>
      <w:r w:rsidRPr="00FA645F">
        <w:rPr>
          <w:rFonts w:ascii="Sylfaen" w:hAnsi="Sylfaen" w:cs="Sylfaen"/>
          <w:sz w:val="24"/>
          <w:szCs w:val="24"/>
          <w:lang w:val="hy-AM"/>
        </w:rPr>
        <w:t>համապատասխան</w:t>
      </w:r>
      <w:r w:rsidRPr="00FA645F">
        <w:rPr>
          <w:rFonts w:ascii="Sylfaen" w:hAnsi="Sylfaen"/>
          <w:sz w:val="24"/>
          <w:szCs w:val="24"/>
          <w:lang w:val="hy-AM"/>
        </w:rPr>
        <w:t xml:space="preserve"> </w:t>
      </w:r>
      <w:r w:rsidRPr="00FA645F">
        <w:rPr>
          <w:rFonts w:ascii="Sylfaen" w:hAnsi="Sylfaen" w:cs="Sylfaen"/>
          <w:sz w:val="24"/>
          <w:szCs w:val="24"/>
          <w:lang w:val="hy-AM"/>
        </w:rPr>
        <w:t>ներմուծման</w:t>
      </w:r>
      <w:r w:rsidRPr="00FA645F">
        <w:rPr>
          <w:rFonts w:ascii="Sylfaen" w:hAnsi="Sylfaen"/>
          <w:sz w:val="24"/>
          <w:szCs w:val="24"/>
          <w:lang w:val="hy-AM"/>
        </w:rPr>
        <w:t xml:space="preserve"> </w:t>
      </w:r>
      <w:r w:rsidRPr="00FA645F">
        <w:rPr>
          <w:rFonts w:ascii="Sylfaen" w:hAnsi="Sylfaen" w:cs="Sylfaen"/>
          <w:sz w:val="24"/>
          <w:szCs w:val="24"/>
          <w:lang w:val="hy-AM"/>
        </w:rPr>
        <w:t>մաքսատուրքերի</w:t>
      </w:r>
      <w:r w:rsidRPr="00FA645F">
        <w:rPr>
          <w:rFonts w:ascii="Sylfaen" w:hAnsi="Sylfaen"/>
          <w:sz w:val="24"/>
          <w:szCs w:val="24"/>
          <w:lang w:val="hy-AM"/>
        </w:rPr>
        <w:t xml:space="preserve"> </w:t>
      </w:r>
      <w:r w:rsidRPr="00FA645F">
        <w:rPr>
          <w:rFonts w:ascii="Sylfaen" w:hAnsi="Sylfaen" w:cs="Sylfaen"/>
          <w:sz w:val="24"/>
          <w:szCs w:val="24"/>
          <w:lang w:val="hy-AM"/>
        </w:rPr>
        <w:t>դրույքաչափեր</w:t>
      </w:r>
      <w:r w:rsidRPr="00FA645F">
        <w:rPr>
          <w:rFonts w:ascii="Sylfaen" w:hAnsi="Sylfaen"/>
          <w:sz w:val="24"/>
          <w:szCs w:val="24"/>
          <w:lang w:val="hy-AM"/>
        </w:rPr>
        <w:t xml:space="preserve">, </w:t>
      </w:r>
      <w:r w:rsidRPr="00FA645F">
        <w:rPr>
          <w:rFonts w:ascii="Sylfaen" w:hAnsi="Sylfaen" w:cs="Sylfaen"/>
          <w:sz w:val="24"/>
          <w:szCs w:val="24"/>
          <w:lang w:val="hy-AM"/>
        </w:rPr>
        <w:t>եւ</w:t>
      </w:r>
      <w:r w:rsidRPr="00FA645F">
        <w:rPr>
          <w:rFonts w:ascii="Sylfaen" w:hAnsi="Sylfaen"/>
          <w:sz w:val="24"/>
          <w:szCs w:val="24"/>
          <w:lang w:val="hy-AM"/>
        </w:rPr>
        <w:t xml:space="preserve"> </w:t>
      </w:r>
      <w:r w:rsidRPr="00FA645F">
        <w:rPr>
          <w:rFonts w:ascii="Sylfaen" w:hAnsi="Sylfaen" w:cs="Sylfaen"/>
          <w:sz w:val="24"/>
          <w:szCs w:val="24"/>
          <w:lang w:val="hy-AM"/>
        </w:rPr>
        <w:t>այդ</w:t>
      </w:r>
      <w:r w:rsidRPr="00FA645F">
        <w:rPr>
          <w:rFonts w:ascii="Sylfaen" w:hAnsi="Sylfaen"/>
          <w:sz w:val="24"/>
          <w:szCs w:val="24"/>
          <w:lang w:val="hy-AM"/>
        </w:rPr>
        <w:t xml:space="preserve"> </w:t>
      </w:r>
      <w:r w:rsidRPr="00FA645F">
        <w:rPr>
          <w:rFonts w:ascii="Sylfaen" w:hAnsi="Sylfaen" w:cs="Sylfaen"/>
          <w:sz w:val="24"/>
          <w:szCs w:val="24"/>
          <w:lang w:val="hy-AM"/>
        </w:rPr>
        <w:t>դրույքաչափերի</w:t>
      </w:r>
      <w:r w:rsidRPr="00FA645F">
        <w:rPr>
          <w:rFonts w:ascii="Sylfaen" w:hAnsi="Sylfaen"/>
          <w:sz w:val="24"/>
          <w:szCs w:val="24"/>
          <w:lang w:val="hy-AM"/>
        </w:rPr>
        <w:t xml:space="preserve"> </w:t>
      </w:r>
      <w:r w:rsidRPr="00FA645F">
        <w:rPr>
          <w:rFonts w:ascii="Sylfaen" w:hAnsi="Sylfaen" w:cs="Sylfaen"/>
          <w:sz w:val="24"/>
          <w:szCs w:val="24"/>
          <w:lang w:val="hy-AM"/>
        </w:rPr>
        <w:t>մեծությունների</w:t>
      </w:r>
      <w:r w:rsidRPr="00FA645F">
        <w:rPr>
          <w:rFonts w:ascii="Sylfaen" w:hAnsi="Sylfaen"/>
          <w:sz w:val="24"/>
          <w:szCs w:val="24"/>
          <w:lang w:val="hy-AM"/>
        </w:rPr>
        <w:t xml:space="preserve"> </w:t>
      </w:r>
      <w:r w:rsidRPr="00FA645F">
        <w:rPr>
          <w:rFonts w:ascii="Sylfaen" w:hAnsi="Sylfaen" w:cs="Sylfaen"/>
          <w:sz w:val="24"/>
          <w:szCs w:val="24"/>
          <w:lang w:val="hy-AM"/>
        </w:rPr>
        <w:t>ցանկ</w:t>
      </w:r>
      <w:r w:rsidR="00233F71" w:rsidRPr="00FA645F">
        <w:rPr>
          <w:rFonts w:ascii="Sylfaen" w:hAnsi="Sylfaen" w:cs="Sylfaen"/>
          <w:sz w:val="24"/>
          <w:szCs w:val="24"/>
          <w:lang w:val="hy-AM"/>
        </w:rPr>
        <w:t>ից</w:t>
      </w:r>
      <w:r w:rsidR="00147FAD" w:rsidRPr="00FA645F">
        <w:rPr>
          <w:rFonts w:ascii="Sylfaen" w:hAnsi="Sylfaen" w:cs="Sylfaen"/>
          <w:sz w:val="24"/>
          <w:szCs w:val="24"/>
          <w:lang w:val="hy-AM"/>
        </w:rPr>
        <w:t xml:space="preserve"> հանվող</w:t>
      </w:r>
    </w:p>
    <w:tbl>
      <w:tblPr>
        <w:tblOverlap w:val="never"/>
        <w:tblW w:w="15285" w:type="dxa"/>
        <w:jc w:val="center"/>
        <w:tblLayout w:type="fixed"/>
        <w:tblCellMar>
          <w:left w:w="10" w:type="dxa"/>
          <w:right w:w="10" w:type="dxa"/>
        </w:tblCellMar>
        <w:tblLook w:val="04A0" w:firstRow="1" w:lastRow="0" w:firstColumn="1" w:lastColumn="0" w:noHBand="0" w:noVBand="1"/>
      </w:tblPr>
      <w:tblGrid>
        <w:gridCol w:w="1277"/>
        <w:gridCol w:w="4256"/>
        <w:gridCol w:w="965"/>
        <w:gridCol w:w="948"/>
        <w:gridCol w:w="996"/>
        <w:gridCol w:w="968"/>
        <w:gridCol w:w="976"/>
        <w:gridCol w:w="968"/>
        <w:gridCol w:w="972"/>
        <w:gridCol w:w="970"/>
        <w:gridCol w:w="970"/>
        <w:gridCol w:w="1019"/>
      </w:tblGrid>
      <w:tr w:rsidR="00A5563D" w:rsidRPr="00FA645F" w:rsidTr="002E30C5">
        <w:trPr>
          <w:tblHeader/>
          <w:jc w:val="center"/>
        </w:trPr>
        <w:tc>
          <w:tcPr>
            <w:tcW w:w="1277" w:type="dxa"/>
            <w:vMerge w:val="restart"/>
            <w:tcBorders>
              <w:top w:val="single" w:sz="4" w:space="0" w:color="auto"/>
              <w:left w:val="single" w:sz="4" w:space="0" w:color="auto"/>
            </w:tcBorders>
            <w:shd w:val="clear" w:color="auto" w:fill="FFFFFF"/>
            <w:vAlign w:val="center"/>
          </w:tcPr>
          <w:p w:rsidR="009E10AE" w:rsidRPr="00FA645F" w:rsidRDefault="00724B3F" w:rsidP="006D079B">
            <w:pPr>
              <w:pStyle w:val="Bodytext20"/>
              <w:shd w:val="clear" w:color="auto" w:fill="auto"/>
              <w:spacing w:after="120" w:line="240" w:lineRule="auto"/>
              <w:ind w:right="132"/>
              <w:contextualSpacing/>
              <w:jc w:val="center"/>
              <w:rPr>
                <w:rFonts w:ascii="Sylfaen" w:hAnsi="Sylfaen"/>
                <w:sz w:val="16"/>
                <w:szCs w:val="16"/>
              </w:rPr>
            </w:pPr>
            <w:r w:rsidRPr="00FA645F">
              <w:rPr>
                <w:rFonts w:ascii="Sylfaen" w:hAnsi="Sylfaen"/>
                <w:sz w:val="16"/>
                <w:szCs w:val="16"/>
                <w:lang w:val="hy-AM"/>
              </w:rPr>
              <w:t>ԱՏԳ ԱԱ ծածկագիր</w:t>
            </w:r>
          </w:p>
        </w:tc>
        <w:tc>
          <w:tcPr>
            <w:tcW w:w="4256" w:type="dxa"/>
            <w:vMerge w:val="restart"/>
            <w:tcBorders>
              <w:top w:val="single" w:sz="4" w:space="0" w:color="auto"/>
              <w:left w:val="single" w:sz="4" w:space="0" w:color="auto"/>
            </w:tcBorders>
            <w:shd w:val="clear" w:color="auto" w:fill="FFFFFF"/>
            <w:vAlign w:val="center"/>
          </w:tcPr>
          <w:p w:rsidR="009E10AE" w:rsidRPr="00FA645F" w:rsidRDefault="00724B3F"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Դիրքի անվանումը</w:t>
            </w:r>
          </w:p>
        </w:tc>
        <w:tc>
          <w:tcPr>
            <w:tcW w:w="9752" w:type="dxa"/>
            <w:gridSpan w:val="10"/>
            <w:tcBorders>
              <w:top w:val="single" w:sz="4" w:space="0" w:color="auto"/>
              <w:left w:val="single" w:sz="4" w:space="0" w:color="auto"/>
              <w:right w:val="single" w:sz="4" w:space="0" w:color="auto"/>
            </w:tcBorders>
            <w:shd w:val="clear" w:color="auto" w:fill="FFFFFF"/>
            <w:vAlign w:val="center"/>
          </w:tcPr>
          <w:p w:rsidR="009E10AE" w:rsidRPr="00FA645F" w:rsidRDefault="00724B3F" w:rsidP="00A5563D">
            <w:pPr>
              <w:spacing w:after="120"/>
              <w:contextualSpacing/>
              <w:jc w:val="center"/>
              <w:rPr>
                <w:sz w:val="16"/>
                <w:szCs w:val="16"/>
                <w:lang w:val="hy-AM"/>
              </w:rPr>
            </w:pPr>
            <w:r w:rsidRPr="00FA645F">
              <w:rPr>
                <w:sz w:val="16"/>
                <w:szCs w:val="16"/>
                <w:lang w:val="hy-AM"/>
              </w:rPr>
              <w:t xml:space="preserve">Ներմուծման մաքսատուրքի դրույքաչափ </w:t>
            </w:r>
            <w:r w:rsidR="00A5563D" w:rsidRPr="00FA645F">
              <w:rPr>
                <w:sz w:val="16"/>
                <w:szCs w:val="16"/>
                <w:lang w:val="hy-AM"/>
              </w:rPr>
              <w:br/>
            </w:r>
            <w:r w:rsidRPr="00FA645F">
              <w:rPr>
                <w:sz w:val="16"/>
                <w:szCs w:val="16"/>
                <w:lang w:val="hy-AM"/>
              </w:rPr>
              <w:t>(մաքսային արժեքից տոկոսներով՝ կամ եվրոյով, կամ ԱՄՆ դոլարով)</w:t>
            </w:r>
            <w:r w:rsidRPr="00FA645F">
              <w:rPr>
                <w:rStyle w:val="Bodytext212pt"/>
                <w:rFonts w:ascii="Sylfaen" w:eastAsia="Sylfaen" w:hAnsi="Sylfaen"/>
                <w:sz w:val="16"/>
                <w:szCs w:val="16"/>
                <w:lang w:val="hy-AM"/>
              </w:rPr>
              <w:t>*</w:t>
            </w:r>
          </w:p>
        </w:tc>
      </w:tr>
      <w:tr w:rsidR="00A5563D" w:rsidRPr="00FA645F" w:rsidTr="002E30C5">
        <w:trPr>
          <w:tblHeader/>
          <w:jc w:val="center"/>
        </w:trPr>
        <w:tc>
          <w:tcPr>
            <w:tcW w:w="1277" w:type="dxa"/>
            <w:vMerge/>
            <w:tcBorders>
              <w:left w:val="single" w:sz="4" w:space="0" w:color="auto"/>
            </w:tcBorders>
            <w:shd w:val="clear" w:color="auto" w:fill="FFFFFF"/>
            <w:vAlign w:val="center"/>
          </w:tcPr>
          <w:p w:rsidR="009E10AE" w:rsidRPr="00FA645F" w:rsidRDefault="009E10AE" w:rsidP="00A5563D">
            <w:pPr>
              <w:spacing w:after="120"/>
              <w:contextualSpacing/>
              <w:jc w:val="center"/>
              <w:rPr>
                <w:sz w:val="16"/>
                <w:szCs w:val="16"/>
                <w:lang w:val="hy-AM"/>
              </w:rPr>
            </w:pPr>
          </w:p>
        </w:tc>
        <w:tc>
          <w:tcPr>
            <w:tcW w:w="4256" w:type="dxa"/>
            <w:vMerge/>
            <w:tcBorders>
              <w:left w:val="single" w:sz="4" w:space="0" w:color="auto"/>
            </w:tcBorders>
            <w:shd w:val="clear" w:color="auto" w:fill="FFFFFF"/>
            <w:vAlign w:val="center"/>
          </w:tcPr>
          <w:p w:rsidR="009E10AE" w:rsidRPr="00FA645F" w:rsidRDefault="009E10AE" w:rsidP="00A5563D">
            <w:pPr>
              <w:spacing w:after="120"/>
              <w:contextualSpacing/>
              <w:jc w:val="center"/>
              <w:rPr>
                <w:sz w:val="16"/>
                <w:szCs w:val="16"/>
                <w:lang w:val="hy-AM"/>
              </w:rPr>
            </w:pPr>
          </w:p>
        </w:tc>
        <w:tc>
          <w:tcPr>
            <w:tcW w:w="965"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2016 թվական</w:t>
            </w:r>
          </w:p>
        </w:tc>
        <w:tc>
          <w:tcPr>
            <w:tcW w:w="948"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2017 թվական</w:t>
            </w:r>
          </w:p>
        </w:tc>
        <w:tc>
          <w:tcPr>
            <w:tcW w:w="996"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2018 թվական</w:t>
            </w:r>
          </w:p>
        </w:tc>
        <w:tc>
          <w:tcPr>
            <w:tcW w:w="968"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2019 թվական</w:t>
            </w:r>
          </w:p>
        </w:tc>
        <w:tc>
          <w:tcPr>
            <w:tcW w:w="976"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2020 թվական</w:t>
            </w:r>
          </w:p>
        </w:tc>
        <w:tc>
          <w:tcPr>
            <w:tcW w:w="968"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2021 թվական</w:t>
            </w:r>
          </w:p>
        </w:tc>
        <w:tc>
          <w:tcPr>
            <w:tcW w:w="972"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2022 թվական</w:t>
            </w:r>
          </w:p>
        </w:tc>
        <w:tc>
          <w:tcPr>
            <w:tcW w:w="970"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2023 թվական</w:t>
            </w:r>
          </w:p>
        </w:tc>
        <w:tc>
          <w:tcPr>
            <w:tcW w:w="970" w:type="dxa"/>
            <w:tcBorders>
              <w:top w:val="single" w:sz="4" w:space="0" w:color="auto"/>
              <w:left w:val="single" w:sz="4" w:space="0" w:color="auto"/>
            </w:tcBorders>
            <w:shd w:val="clear" w:color="auto" w:fill="FFFFFF"/>
            <w:vAlign w:val="center"/>
          </w:tcPr>
          <w:p w:rsidR="009E10AE" w:rsidRPr="00FA645F" w:rsidRDefault="00233F71"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2024 թվական</w:t>
            </w:r>
          </w:p>
        </w:tc>
        <w:tc>
          <w:tcPr>
            <w:tcW w:w="1019" w:type="dxa"/>
            <w:tcBorders>
              <w:top w:val="single" w:sz="4" w:space="0" w:color="auto"/>
              <w:left w:val="single" w:sz="4" w:space="0" w:color="auto"/>
              <w:right w:val="single" w:sz="4" w:space="0" w:color="auto"/>
            </w:tcBorders>
            <w:shd w:val="clear" w:color="auto" w:fill="FFFFFF"/>
            <w:vAlign w:val="center"/>
          </w:tcPr>
          <w:p w:rsidR="009E10AE" w:rsidRPr="00FA645F" w:rsidRDefault="0038582F" w:rsidP="00A5563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2025 թվական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հետագա տարիներ</w:t>
            </w:r>
          </w:p>
        </w:tc>
      </w:tr>
      <w:tr w:rsidR="00A5563D" w:rsidRPr="00FA645F" w:rsidTr="002E30C5">
        <w:trPr>
          <w:jc w:val="center"/>
        </w:trPr>
        <w:tc>
          <w:tcPr>
            <w:tcW w:w="1277" w:type="dxa"/>
            <w:tcBorders>
              <w:top w:val="single" w:sz="4" w:space="0" w:color="auto"/>
            </w:tcBorders>
            <w:shd w:val="clear" w:color="auto" w:fill="FFFFFF"/>
          </w:tcPr>
          <w:p w:rsidR="009E10AE" w:rsidRPr="00FA645F" w:rsidRDefault="00531205" w:rsidP="007F057F">
            <w:pPr>
              <w:pStyle w:val="Bodytext20"/>
              <w:shd w:val="clear" w:color="auto" w:fill="auto"/>
              <w:spacing w:after="120" w:line="240" w:lineRule="auto"/>
              <w:ind w:left="38" w:right="59"/>
              <w:contextualSpacing/>
              <w:rPr>
                <w:rFonts w:ascii="Sylfaen" w:hAnsi="Sylfaen"/>
                <w:sz w:val="16"/>
                <w:szCs w:val="16"/>
              </w:rPr>
            </w:pPr>
            <w:r w:rsidRPr="00FA645F">
              <w:rPr>
                <w:rStyle w:val="Bodytext212pt"/>
                <w:rFonts w:ascii="Sylfaen" w:hAnsi="Sylfaen"/>
                <w:sz w:val="16"/>
                <w:szCs w:val="16"/>
              </w:rPr>
              <w:t>0210 99 800 0</w:t>
            </w:r>
          </w:p>
        </w:tc>
        <w:tc>
          <w:tcPr>
            <w:tcW w:w="4256" w:type="dxa"/>
            <w:tcBorders>
              <w:top w:val="single" w:sz="4" w:space="0" w:color="auto"/>
            </w:tcBorders>
            <w:shd w:val="clear" w:color="auto" w:fill="FFFFFF"/>
            <w:vAlign w:val="bottom"/>
          </w:tcPr>
          <w:p w:rsidR="009E10AE" w:rsidRPr="00FA645F" w:rsidRDefault="00531205" w:rsidP="00A5563D">
            <w:pPr>
              <w:pStyle w:val="Bodytext20"/>
              <w:shd w:val="clear" w:color="auto" w:fill="auto"/>
              <w:spacing w:after="120" w:line="240" w:lineRule="auto"/>
              <w:contextualSpacing/>
              <w:jc w:val="both"/>
              <w:rPr>
                <w:rFonts w:ascii="Sylfaen" w:hAnsi="Sylfaen"/>
                <w:sz w:val="16"/>
                <w:szCs w:val="16"/>
                <w:lang w:val="hy-AM"/>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tcBorders>
              <w:top w:val="single" w:sz="4" w:space="0" w:color="auto"/>
            </w:tcBorders>
            <w:shd w:val="clear" w:color="auto" w:fill="FFFFFF"/>
          </w:tcPr>
          <w:p w:rsidR="009E10AE" w:rsidRPr="00FA645F" w:rsidRDefault="00531205"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E10AE" w:rsidRPr="00FA645F" w:rsidRDefault="00531205" w:rsidP="007F057F">
            <w:pPr>
              <w:pStyle w:val="Bodytext20"/>
              <w:shd w:val="clear" w:color="auto" w:fill="auto"/>
              <w:spacing w:after="120" w:line="240" w:lineRule="auto"/>
              <w:ind w:left="38" w:right="59"/>
              <w:contextualSpacing/>
              <w:rPr>
                <w:rFonts w:ascii="Sylfaen" w:hAnsi="Sylfaen"/>
                <w:sz w:val="16"/>
                <w:szCs w:val="16"/>
              </w:rPr>
            </w:pPr>
            <w:r w:rsidRPr="00FA645F">
              <w:rPr>
                <w:rStyle w:val="Bodytext212pt"/>
                <w:rFonts w:ascii="Sylfaen" w:hAnsi="Sylfaen"/>
                <w:sz w:val="16"/>
                <w:szCs w:val="16"/>
              </w:rPr>
              <w:t>0302 73 000 0</w:t>
            </w:r>
          </w:p>
        </w:tc>
        <w:tc>
          <w:tcPr>
            <w:tcW w:w="4256" w:type="dxa"/>
            <w:shd w:val="clear" w:color="auto" w:fill="FFFFFF"/>
          </w:tcPr>
          <w:p w:rsidR="009E10AE" w:rsidRPr="00FA645F" w:rsidRDefault="00531205" w:rsidP="002E30C5">
            <w:pPr>
              <w:pStyle w:val="Bodytext20"/>
              <w:shd w:val="clear" w:color="auto" w:fill="auto"/>
              <w:spacing w:after="120" w:line="240" w:lineRule="auto"/>
              <w:ind w:left="203" w:hanging="203"/>
              <w:contextualSpacing/>
              <w:rPr>
                <w:rFonts w:ascii="Sylfaen" w:hAnsi="Sylfaen"/>
                <w:sz w:val="16"/>
                <w:szCs w:val="16"/>
                <w:lang w:val="hy-AM"/>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7236CC" w:rsidRPr="00FA645F">
              <w:rPr>
                <w:rStyle w:val="Bodytext212pt"/>
                <w:rFonts w:ascii="Sylfaen" w:hAnsi="Sylfaen"/>
                <w:sz w:val="16"/>
                <w:szCs w:val="16"/>
                <w:lang w:val="hy-AM"/>
              </w:rPr>
              <w:t>գետածածան</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Cyprinus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carpio</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Ctenopharyngodon</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idellus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Hypophthalmichthys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Cirrhinus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Mylopharyngodon</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piceus</w:t>
            </w:r>
            <w:proofErr w:type="spellEnd"/>
            <w:r w:rsidRPr="00FA645F">
              <w:rPr>
                <w:rStyle w:val="Bodytext212pt5"/>
                <w:rFonts w:ascii="Sylfaen" w:hAnsi="Sylfaen"/>
                <w:sz w:val="16"/>
                <w:szCs w:val="16"/>
                <w:lang w:val="ru-RU"/>
              </w:rPr>
              <w:t>)</w:t>
            </w:r>
            <w:r w:rsidR="007236CC" w:rsidRPr="00FA645F">
              <w:rPr>
                <w:rStyle w:val="Bodytext212pt5"/>
                <w:rFonts w:ascii="Sylfaen" w:hAnsi="Sylfaen"/>
                <w:sz w:val="16"/>
                <w:szCs w:val="16"/>
                <w:lang w:val="hy-AM"/>
              </w:rPr>
              <w:t xml:space="preserve"> </w:t>
            </w:r>
          </w:p>
        </w:tc>
        <w:tc>
          <w:tcPr>
            <w:tcW w:w="965" w:type="dxa"/>
            <w:shd w:val="clear" w:color="auto" w:fill="FFFFFF"/>
          </w:tcPr>
          <w:p w:rsidR="009E10AE" w:rsidRPr="00FA645F" w:rsidRDefault="00AA3BB7"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ՄՄՍ դրույքաչափ</w:t>
            </w:r>
          </w:p>
        </w:tc>
        <w:tc>
          <w:tcPr>
            <w:tcW w:w="948"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96"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6"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2"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1019" w:type="dxa"/>
            <w:shd w:val="clear" w:color="auto" w:fill="FFFFFF"/>
          </w:tcPr>
          <w:p w:rsidR="009E10AE"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r>
      <w:tr w:rsidR="00A5563D" w:rsidRPr="00FA645F" w:rsidTr="002E30C5">
        <w:trPr>
          <w:jc w:val="center"/>
        </w:trPr>
        <w:tc>
          <w:tcPr>
            <w:tcW w:w="1277" w:type="dxa"/>
            <w:shd w:val="clear" w:color="auto" w:fill="FFFFFF"/>
          </w:tcPr>
          <w:p w:rsidR="00DE3EED" w:rsidRPr="00FA645F" w:rsidRDefault="00DE3EED" w:rsidP="007F057F">
            <w:pPr>
              <w:pStyle w:val="Bodytext20"/>
              <w:shd w:val="clear" w:color="auto" w:fill="auto"/>
              <w:spacing w:after="120" w:line="240" w:lineRule="auto"/>
              <w:ind w:left="38" w:right="59"/>
              <w:contextualSpacing/>
              <w:rPr>
                <w:rFonts w:ascii="Sylfaen" w:hAnsi="Sylfaen"/>
                <w:sz w:val="16"/>
                <w:szCs w:val="16"/>
              </w:rPr>
            </w:pPr>
            <w:r w:rsidRPr="00FA645F">
              <w:rPr>
                <w:rStyle w:val="Bodytext212pt"/>
                <w:rFonts w:ascii="Sylfaen" w:hAnsi="Sylfaen"/>
                <w:sz w:val="16"/>
                <w:szCs w:val="16"/>
              </w:rPr>
              <w:t>0303 25 000 0</w:t>
            </w:r>
          </w:p>
        </w:tc>
        <w:tc>
          <w:tcPr>
            <w:tcW w:w="4256" w:type="dxa"/>
            <w:shd w:val="clear" w:color="auto" w:fill="FFFFFF"/>
            <w:vAlign w:val="bottom"/>
          </w:tcPr>
          <w:p w:rsidR="00DE3EED" w:rsidRPr="00FA645F" w:rsidRDefault="00DE3EED" w:rsidP="002E30C5">
            <w:pPr>
              <w:pStyle w:val="Bodytext20"/>
              <w:shd w:val="clear" w:color="auto" w:fill="auto"/>
              <w:spacing w:after="120" w:line="240" w:lineRule="auto"/>
              <w:ind w:left="217" w:hanging="217"/>
              <w:contextualSpacing/>
              <w:rPr>
                <w:rFonts w:ascii="Sylfaen" w:hAnsi="Sylfaen"/>
                <w:sz w:val="16"/>
                <w:szCs w:val="16"/>
                <w:lang w:val="en-US"/>
              </w:rPr>
            </w:pPr>
            <w:r w:rsidRPr="00FA645F">
              <w:rPr>
                <w:rStyle w:val="Bodytext212pt"/>
                <w:rFonts w:ascii="Sylfaen" w:hAnsi="Sylfaen"/>
                <w:sz w:val="16"/>
                <w:szCs w:val="16"/>
                <w:lang w:val="en-US"/>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 xml:space="preserve">- </w:t>
            </w:r>
            <w:r w:rsidR="007236CC" w:rsidRPr="00FA645F">
              <w:rPr>
                <w:rFonts w:ascii="Sylfaen" w:hAnsi="Sylfaen"/>
                <w:sz w:val="16"/>
                <w:szCs w:val="16"/>
              </w:rPr>
              <w:t>գետածածան</w:t>
            </w:r>
            <w:r w:rsidRPr="00FA645F">
              <w:rPr>
                <w:rStyle w:val="Bodytext212pt"/>
                <w:rFonts w:ascii="Sylfaen" w:hAnsi="Sylfaen"/>
                <w:sz w:val="16"/>
                <w:szCs w:val="16"/>
                <w:lang w:val="en-US"/>
              </w:rPr>
              <w:t xml:space="preserve"> </w:t>
            </w:r>
            <w:r w:rsidRPr="00FA645F">
              <w:rPr>
                <w:rStyle w:val="Bodytext212pt5"/>
                <w:rFonts w:ascii="Sylfaen" w:hAnsi="Sylfaen"/>
                <w:sz w:val="16"/>
                <w:szCs w:val="16"/>
              </w:rPr>
              <w:t xml:space="preserve">(Cyprinus </w:t>
            </w:r>
            <w:proofErr w:type="spellStart"/>
            <w:r w:rsidRPr="00FA645F">
              <w:rPr>
                <w:rStyle w:val="Bodytext212pt5"/>
                <w:rFonts w:ascii="Sylfaen" w:hAnsi="Sylfaen"/>
                <w:sz w:val="16"/>
                <w:szCs w:val="16"/>
              </w:rPr>
              <w:t>carpio</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Carassins</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Ctenopharyngodon</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idellus</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Hypophthalmichthys</w:t>
            </w:r>
            <w:proofErr w:type="spellEnd"/>
            <w:r w:rsidRPr="00FA645F">
              <w:rPr>
                <w:rStyle w:val="Bodytext212pt5"/>
                <w:rFonts w:ascii="Sylfaen" w:hAnsi="Sylfaen"/>
                <w:sz w:val="16"/>
                <w:szCs w:val="16"/>
              </w:rPr>
              <w:t xml:space="preserve"> spp., </w:t>
            </w:r>
            <w:proofErr w:type="spellStart"/>
            <w:r w:rsidRPr="00FA645F">
              <w:rPr>
                <w:rStyle w:val="Bodytext212pt5"/>
                <w:rFonts w:ascii="Sylfaen" w:hAnsi="Sylfaen"/>
                <w:sz w:val="16"/>
                <w:szCs w:val="16"/>
              </w:rPr>
              <w:t>Cirrhinus</w:t>
            </w:r>
            <w:proofErr w:type="spellEnd"/>
            <w:r w:rsidRPr="00FA645F">
              <w:rPr>
                <w:rStyle w:val="Bodytext212pt5"/>
                <w:rFonts w:ascii="Sylfaen" w:hAnsi="Sylfaen"/>
                <w:sz w:val="16"/>
                <w:szCs w:val="16"/>
              </w:rPr>
              <w:t xml:space="preserve"> spp., </w:t>
            </w:r>
            <w:proofErr w:type="spellStart"/>
            <w:r w:rsidRPr="00FA645F">
              <w:rPr>
                <w:rStyle w:val="Bodytext212pt5"/>
                <w:rFonts w:ascii="Sylfaen" w:hAnsi="Sylfaen"/>
                <w:sz w:val="16"/>
                <w:szCs w:val="16"/>
              </w:rPr>
              <w:t>Mylopharyngodon</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piceus</w:t>
            </w:r>
            <w:proofErr w:type="spellEnd"/>
            <w:r w:rsidRPr="00FA645F">
              <w:rPr>
                <w:rStyle w:val="Bodytext212pt5"/>
                <w:rFonts w:ascii="Sylfaen" w:hAnsi="Sylfaen"/>
                <w:sz w:val="16"/>
                <w:szCs w:val="16"/>
              </w:rPr>
              <w:t>)</w:t>
            </w:r>
          </w:p>
        </w:tc>
        <w:tc>
          <w:tcPr>
            <w:tcW w:w="965"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4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9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2"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1019"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r>
      <w:tr w:rsidR="00A5563D" w:rsidRPr="00FA645F" w:rsidTr="002E30C5">
        <w:trPr>
          <w:jc w:val="center"/>
        </w:trPr>
        <w:tc>
          <w:tcPr>
            <w:tcW w:w="1277" w:type="dxa"/>
            <w:shd w:val="clear" w:color="auto" w:fill="FFFFFF"/>
          </w:tcPr>
          <w:p w:rsidR="00DE3EED" w:rsidRPr="00FA645F" w:rsidRDefault="00DE3EED" w:rsidP="007F057F">
            <w:pPr>
              <w:pStyle w:val="Bodytext20"/>
              <w:shd w:val="clear" w:color="auto" w:fill="auto"/>
              <w:spacing w:after="120" w:line="240" w:lineRule="auto"/>
              <w:ind w:left="38" w:right="59"/>
              <w:contextualSpacing/>
              <w:rPr>
                <w:rFonts w:ascii="Sylfaen" w:hAnsi="Sylfaen"/>
                <w:sz w:val="16"/>
                <w:szCs w:val="16"/>
              </w:rPr>
            </w:pPr>
            <w:r w:rsidRPr="00FA645F">
              <w:rPr>
                <w:rStyle w:val="Bodytext212pt"/>
                <w:rFonts w:ascii="Sylfaen" w:hAnsi="Sylfaen"/>
                <w:sz w:val="16"/>
                <w:szCs w:val="16"/>
              </w:rPr>
              <w:t>0303 89 108 0</w:t>
            </w:r>
          </w:p>
        </w:tc>
        <w:tc>
          <w:tcPr>
            <w:tcW w:w="4256" w:type="dxa"/>
            <w:shd w:val="clear" w:color="auto" w:fill="FFFFFF"/>
          </w:tcPr>
          <w:p w:rsidR="00DE3EED" w:rsidRPr="00FA645F" w:rsidRDefault="00DE3EED"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D64A22" w:rsidRPr="00FA645F">
              <w:rPr>
                <w:rStyle w:val="Bodytext212pt"/>
                <w:rFonts w:ascii="Sylfaen" w:hAnsi="Sylfaen"/>
                <w:sz w:val="16"/>
                <w:szCs w:val="16"/>
              </w:rPr>
              <w:t>այլ</w:t>
            </w:r>
          </w:p>
        </w:tc>
        <w:tc>
          <w:tcPr>
            <w:tcW w:w="965"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4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9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2"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1019"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r>
      <w:tr w:rsidR="00A5563D" w:rsidRPr="00FA645F" w:rsidTr="002E30C5">
        <w:trPr>
          <w:jc w:val="center"/>
        </w:trPr>
        <w:tc>
          <w:tcPr>
            <w:tcW w:w="1277" w:type="dxa"/>
            <w:shd w:val="clear" w:color="auto" w:fill="FFFFFF"/>
          </w:tcPr>
          <w:p w:rsidR="00DE3EED" w:rsidRPr="00FA645F" w:rsidRDefault="00DE3EED"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lastRenderedPageBreak/>
              <w:t>0304 39 000 0</w:t>
            </w:r>
          </w:p>
        </w:tc>
        <w:tc>
          <w:tcPr>
            <w:tcW w:w="4256" w:type="dxa"/>
            <w:shd w:val="clear" w:color="auto" w:fill="FFFFFF"/>
          </w:tcPr>
          <w:p w:rsidR="00DE3EED" w:rsidRPr="00FA645F" w:rsidRDefault="00DE3EED"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lang w:val="en-US" w:eastAsia="en-US" w:bidi="en-US"/>
              </w:rPr>
              <w:t>-</w:t>
            </w:r>
            <w:r w:rsidR="002E30C5"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4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9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2"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1019"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r>
      <w:tr w:rsidR="00A5563D" w:rsidRPr="00FA645F" w:rsidTr="002E30C5">
        <w:trPr>
          <w:jc w:val="center"/>
        </w:trPr>
        <w:tc>
          <w:tcPr>
            <w:tcW w:w="1277" w:type="dxa"/>
            <w:shd w:val="clear" w:color="auto" w:fill="FFFFFF"/>
          </w:tcPr>
          <w:p w:rsidR="00DE3EED" w:rsidRPr="00FA645F" w:rsidRDefault="00DE3EED"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0304 51 000 0</w:t>
            </w:r>
          </w:p>
        </w:tc>
        <w:tc>
          <w:tcPr>
            <w:tcW w:w="4256" w:type="dxa"/>
            <w:shd w:val="clear" w:color="auto" w:fill="FFFFFF"/>
          </w:tcPr>
          <w:p w:rsidR="00DE3EED" w:rsidRPr="00FA645F" w:rsidRDefault="00DE3EED" w:rsidP="006E0112">
            <w:pPr>
              <w:pStyle w:val="Bodytext20"/>
              <w:shd w:val="clear" w:color="auto" w:fill="auto"/>
              <w:spacing w:after="120" w:line="240" w:lineRule="auto"/>
              <w:ind w:left="208" w:right="71" w:hanging="208"/>
              <w:contextualSpacing/>
              <w:rPr>
                <w:rFonts w:ascii="Sylfaen" w:hAnsi="Sylfaen"/>
                <w:sz w:val="16"/>
                <w:szCs w:val="16"/>
              </w:rPr>
            </w:pPr>
            <w:r w:rsidRPr="00FA645F">
              <w:rPr>
                <w:rStyle w:val="Bodytext212pt"/>
                <w:rFonts w:ascii="Sylfaen" w:hAnsi="Sylfaen"/>
                <w:sz w:val="16"/>
                <w:szCs w:val="16"/>
                <w:lang w:eastAsia="en-US" w:bidi="en-US"/>
              </w:rPr>
              <w:t>-</w:t>
            </w:r>
            <w:r w:rsidR="002E30C5" w:rsidRPr="00FA645F">
              <w:rPr>
                <w:rStyle w:val="Bodytext212pt"/>
                <w:rFonts w:ascii="Sylfaen" w:hAnsi="Sylfaen"/>
                <w:sz w:val="16"/>
                <w:szCs w:val="16"/>
                <w:lang w:eastAsia="en-US" w:bidi="en-US"/>
              </w:rPr>
              <w:t xml:space="preserve"> </w:t>
            </w:r>
            <w:r w:rsidRPr="00FA645F">
              <w:rPr>
                <w:rStyle w:val="Bodytext212pt"/>
                <w:rFonts w:ascii="Sylfaen" w:hAnsi="Sylfaen"/>
                <w:sz w:val="16"/>
                <w:szCs w:val="16"/>
                <w:lang w:eastAsia="en-US" w:bidi="en-US"/>
              </w:rPr>
              <w:t xml:space="preserve">- </w:t>
            </w:r>
            <w:r w:rsidR="007236CC" w:rsidRPr="00FA645F">
              <w:rPr>
                <w:rFonts w:ascii="Sylfaen" w:hAnsi="Sylfaen"/>
                <w:sz w:val="16"/>
                <w:szCs w:val="16"/>
              </w:rPr>
              <w:t>տիլապիայի</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Oreochromis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r w:rsidR="007236CC" w:rsidRPr="00FA645F">
              <w:rPr>
                <w:rFonts w:ascii="Sylfaen" w:hAnsi="Sylfaen"/>
                <w:sz w:val="16"/>
                <w:szCs w:val="16"/>
              </w:rPr>
              <w:t>լոքոյի</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Pangasius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Silurus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Clarias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Ictalurus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w:t>
            </w:r>
            <w:r w:rsidRPr="00FA645F">
              <w:rPr>
                <w:rStyle w:val="Bodytext212pt"/>
                <w:rFonts w:ascii="Sylfaen" w:hAnsi="Sylfaen"/>
                <w:sz w:val="16"/>
                <w:szCs w:val="16"/>
                <w:lang w:eastAsia="en-US" w:bidi="en-US"/>
              </w:rPr>
              <w:t xml:space="preserve"> </w:t>
            </w:r>
            <w:r w:rsidR="007236CC" w:rsidRPr="00FA645F">
              <w:rPr>
                <w:rFonts w:ascii="Sylfaen" w:hAnsi="Sylfaen"/>
                <w:sz w:val="16"/>
                <w:szCs w:val="16"/>
              </w:rPr>
              <w:t>գետածածանի</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Cyprinus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carpio</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Ctenopharyngodon</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pacing w:val="-6"/>
                <w:sz w:val="16"/>
                <w:szCs w:val="16"/>
              </w:rPr>
              <w:t>idellus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Hypophthalmichthys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Cirrhinus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r w:rsidR="007236CC"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Mylopharyngodon</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piceus</w:t>
            </w:r>
            <w:proofErr w:type="spellEnd"/>
            <w:r w:rsidRPr="00FA645F">
              <w:rPr>
                <w:rStyle w:val="Bodytext212pt5"/>
                <w:rFonts w:ascii="Sylfaen" w:hAnsi="Sylfaen"/>
                <w:spacing w:val="-6"/>
                <w:sz w:val="16"/>
                <w:szCs w:val="16"/>
                <w:lang w:val="ru-RU"/>
              </w:rPr>
              <w:t>),</w:t>
            </w:r>
            <w:r w:rsidRPr="00FA645F">
              <w:rPr>
                <w:rStyle w:val="Bodytext212pt"/>
                <w:rFonts w:ascii="Sylfaen" w:hAnsi="Sylfaen"/>
                <w:spacing w:val="-6"/>
                <w:sz w:val="16"/>
                <w:szCs w:val="16"/>
                <w:lang w:eastAsia="en-US" w:bidi="en-US"/>
              </w:rPr>
              <w:t xml:space="preserve"> </w:t>
            </w:r>
            <w:r w:rsidR="007236CC" w:rsidRPr="00FA645F">
              <w:rPr>
                <w:rFonts w:ascii="Sylfaen" w:hAnsi="Sylfaen"/>
                <w:spacing w:val="-6"/>
                <w:sz w:val="16"/>
                <w:szCs w:val="16"/>
              </w:rPr>
              <w:t>օձաձկան</w:t>
            </w:r>
            <w:r w:rsidRPr="00FA645F">
              <w:rPr>
                <w:rStyle w:val="Bodytext212pt"/>
                <w:rFonts w:ascii="Sylfaen" w:hAnsi="Sylfaen"/>
                <w:spacing w:val="-6"/>
                <w:sz w:val="16"/>
                <w:szCs w:val="16"/>
              </w:rPr>
              <w:t xml:space="preserve"> </w:t>
            </w:r>
            <w:r w:rsidRPr="00FA645F">
              <w:rPr>
                <w:rStyle w:val="Bodytext212pt5"/>
                <w:rFonts w:ascii="Sylfaen" w:hAnsi="Sylfaen"/>
                <w:spacing w:val="-6"/>
                <w:sz w:val="16"/>
                <w:szCs w:val="16"/>
                <w:lang w:val="ru-RU"/>
              </w:rPr>
              <w:t>(</w:t>
            </w:r>
            <w:r w:rsidRPr="00FA645F">
              <w:rPr>
                <w:rStyle w:val="Bodytext212pt5"/>
                <w:rFonts w:ascii="Sylfaen" w:hAnsi="Sylfaen"/>
                <w:spacing w:val="-6"/>
                <w:sz w:val="16"/>
                <w:szCs w:val="16"/>
              </w:rPr>
              <w:t>Anguilla</w:t>
            </w:r>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r w:rsidRPr="00FA645F">
              <w:rPr>
                <w:rStyle w:val="Bodytext212pt"/>
                <w:rFonts w:ascii="Sylfaen" w:hAnsi="Sylfaen"/>
                <w:spacing w:val="-6"/>
                <w:sz w:val="16"/>
                <w:szCs w:val="16"/>
                <w:lang w:eastAsia="en-US" w:bidi="en-US"/>
              </w:rPr>
              <w:t xml:space="preserve"> </w:t>
            </w:r>
            <w:r w:rsidR="007236CC" w:rsidRPr="00FA645F">
              <w:rPr>
                <w:rFonts w:ascii="Sylfaen" w:hAnsi="Sylfaen"/>
                <w:spacing w:val="-6"/>
                <w:sz w:val="16"/>
                <w:szCs w:val="16"/>
              </w:rPr>
              <w:t xml:space="preserve">նեղոսյան լատեսի </w:t>
            </w:r>
            <w:r w:rsidRPr="00FA645F">
              <w:rPr>
                <w:rStyle w:val="Bodytext212pt5"/>
                <w:rFonts w:ascii="Sylfaen" w:hAnsi="Sylfaen"/>
                <w:spacing w:val="-6"/>
                <w:sz w:val="16"/>
                <w:szCs w:val="16"/>
                <w:lang w:val="ru-RU"/>
              </w:rPr>
              <w:t>(</w:t>
            </w:r>
            <w:r w:rsidR="00FA167D" w:rsidRPr="00FA645F">
              <w:rPr>
                <w:rFonts w:ascii="Sylfaen" w:hAnsi="Sylfaen"/>
                <w:i/>
                <w:spacing w:val="-6"/>
                <w:sz w:val="16"/>
                <w:szCs w:val="16"/>
                <w:lang w:val="hy-AM"/>
              </w:rPr>
              <w:t>Lates</w:t>
            </w:r>
            <w:r w:rsidR="00FA167D" w:rsidRPr="00FA645F">
              <w:rPr>
                <w:rFonts w:ascii="Sylfaen" w:hAnsi="Sylfaen"/>
                <w:spacing w:val="-6"/>
                <w:sz w:val="16"/>
                <w:szCs w:val="16"/>
                <w:lang w:val="hy-AM"/>
              </w:rPr>
              <w:t xml:space="preserve"> </w:t>
            </w:r>
            <w:r w:rsidR="00FA167D" w:rsidRPr="00FA645F">
              <w:rPr>
                <w:rFonts w:ascii="Sylfaen" w:hAnsi="Sylfaen"/>
                <w:i/>
                <w:spacing w:val="-6"/>
                <w:sz w:val="16"/>
                <w:szCs w:val="16"/>
                <w:lang w:val="hy-AM"/>
              </w:rPr>
              <w:t>niloticus</w:t>
            </w:r>
            <w:r w:rsidRPr="00FA645F">
              <w:rPr>
                <w:rStyle w:val="Bodytext212pt5"/>
                <w:rFonts w:ascii="Sylfaen" w:hAnsi="Sylfaen"/>
                <w:spacing w:val="-6"/>
                <w:sz w:val="16"/>
                <w:szCs w:val="16"/>
                <w:lang w:val="ru-RU"/>
              </w:rPr>
              <w:t xml:space="preserve">) </w:t>
            </w:r>
            <w:r w:rsidR="007236CC" w:rsidRPr="00FA645F">
              <w:rPr>
                <w:rFonts w:ascii="Sylfaen" w:hAnsi="Sylfaen"/>
                <w:spacing w:val="-6"/>
                <w:sz w:val="16"/>
                <w:szCs w:val="16"/>
              </w:rPr>
              <w:t xml:space="preserve">եւ օձագլխի </w:t>
            </w:r>
            <w:r w:rsidRPr="00FA645F">
              <w:rPr>
                <w:rStyle w:val="Bodytext212pt5"/>
                <w:rFonts w:ascii="Sylfaen" w:hAnsi="Sylfaen"/>
                <w:spacing w:val="-6"/>
                <w:sz w:val="16"/>
                <w:szCs w:val="16"/>
                <w:lang w:val="ru-RU"/>
              </w:rPr>
              <w:t>(</w:t>
            </w:r>
            <w:proofErr w:type="spellStart"/>
            <w:r w:rsidRPr="00FA645F">
              <w:rPr>
                <w:rStyle w:val="Bodytext212pt5"/>
                <w:rFonts w:ascii="Sylfaen" w:hAnsi="Sylfaen"/>
                <w:spacing w:val="-6"/>
                <w:sz w:val="16"/>
                <w:szCs w:val="16"/>
              </w:rPr>
              <w:t>Channa</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p>
        </w:tc>
        <w:tc>
          <w:tcPr>
            <w:tcW w:w="965"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4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9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2"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1019"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r>
      <w:tr w:rsidR="00A5563D" w:rsidRPr="00FA645F" w:rsidTr="002E30C5">
        <w:trPr>
          <w:jc w:val="center"/>
        </w:trPr>
        <w:tc>
          <w:tcPr>
            <w:tcW w:w="1277" w:type="dxa"/>
            <w:shd w:val="clear" w:color="auto" w:fill="FFFFFF"/>
          </w:tcPr>
          <w:p w:rsidR="00DE3EED" w:rsidRPr="00FA645F" w:rsidRDefault="00DE3EED"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0304 99 210 0</w:t>
            </w:r>
          </w:p>
        </w:tc>
        <w:tc>
          <w:tcPr>
            <w:tcW w:w="4256" w:type="dxa"/>
            <w:shd w:val="clear" w:color="auto" w:fill="FFFFFF"/>
          </w:tcPr>
          <w:p w:rsidR="00DE3EED" w:rsidRPr="00FA645F" w:rsidRDefault="00DE3EED"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7236CC" w:rsidRPr="00FA645F">
              <w:rPr>
                <w:rFonts w:ascii="Sylfaen" w:hAnsi="Sylfaen"/>
                <w:sz w:val="16"/>
                <w:szCs w:val="16"/>
              </w:rPr>
              <w:t>քաղցրահամ ջրերի ձկան</w:t>
            </w:r>
          </w:p>
        </w:tc>
        <w:tc>
          <w:tcPr>
            <w:tcW w:w="965"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4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9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6"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68"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2"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970"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c>
          <w:tcPr>
            <w:tcW w:w="1019" w:type="dxa"/>
            <w:shd w:val="clear" w:color="auto" w:fill="FFFFFF"/>
          </w:tcPr>
          <w:p w:rsidR="00DE3EED" w:rsidRPr="00FA645F" w:rsidRDefault="00257278"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ՄՄՍ դրույքաչափ</w:t>
            </w:r>
          </w:p>
        </w:tc>
      </w:tr>
      <w:tr w:rsidR="00A5563D" w:rsidRPr="00FA645F" w:rsidTr="002E30C5">
        <w:trPr>
          <w:jc w:val="center"/>
        </w:trPr>
        <w:tc>
          <w:tcPr>
            <w:tcW w:w="1277" w:type="dxa"/>
            <w:shd w:val="clear" w:color="auto" w:fill="FFFFFF"/>
          </w:tcPr>
          <w:p w:rsidR="00257278" w:rsidRPr="00FA645F" w:rsidRDefault="00257278"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0305 31 000 0</w:t>
            </w:r>
          </w:p>
        </w:tc>
        <w:tc>
          <w:tcPr>
            <w:tcW w:w="4256" w:type="dxa"/>
            <w:shd w:val="clear" w:color="auto" w:fill="FFFFFF"/>
            <w:vAlign w:val="bottom"/>
          </w:tcPr>
          <w:p w:rsidR="00257278" w:rsidRPr="00FA645F" w:rsidRDefault="00257278" w:rsidP="006E0112">
            <w:pPr>
              <w:pStyle w:val="Bodytext20"/>
              <w:shd w:val="clear" w:color="auto" w:fill="auto"/>
              <w:spacing w:after="120" w:line="240" w:lineRule="auto"/>
              <w:ind w:left="208" w:right="52" w:hanging="208"/>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7236CC" w:rsidRPr="00FA645F">
              <w:rPr>
                <w:rFonts w:ascii="Sylfaen" w:hAnsi="Sylfaen"/>
                <w:sz w:val="16"/>
                <w:szCs w:val="16"/>
              </w:rPr>
              <w:t>տիլապիայի</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Oreochromis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r w:rsidR="007236CC" w:rsidRPr="00FA645F">
              <w:rPr>
                <w:rFonts w:ascii="Sylfaen" w:hAnsi="Sylfaen"/>
                <w:sz w:val="16"/>
                <w:szCs w:val="16"/>
              </w:rPr>
              <w:t>լոքոյի</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Pangasius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Silurus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Clarias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letalurus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w:t>
            </w:r>
            <w:r w:rsidRPr="00FA645F">
              <w:rPr>
                <w:rStyle w:val="Bodytext212pt"/>
                <w:rFonts w:ascii="Sylfaen" w:hAnsi="Sylfaen"/>
                <w:sz w:val="16"/>
                <w:szCs w:val="16"/>
                <w:lang w:eastAsia="en-US" w:bidi="en-US"/>
              </w:rPr>
              <w:t xml:space="preserve"> </w:t>
            </w:r>
            <w:r w:rsidR="007236CC" w:rsidRPr="00FA645F">
              <w:rPr>
                <w:rFonts w:ascii="Sylfaen" w:hAnsi="Sylfaen"/>
                <w:sz w:val="16"/>
                <w:szCs w:val="16"/>
              </w:rPr>
              <w:t>գետածածանի</w:t>
            </w:r>
            <w:r w:rsidR="007236CC" w:rsidRPr="00FA645F">
              <w:rPr>
                <w:rStyle w:val="Bodytext212pt5"/>
                <w:rFonts w:ascii="Sylfaen" w:hAnsi="Sylfaen"/>
                <w:sz w:val="16"/>
                <w:szCs w:val="16"/>
                <w:lang w:val="ru-RU"/>
              </w:rPr>
              <w:t xml:space="preserve"> </w:t>
            </w:r>
            <w:r w:rsidRPr="00FA645F">
              <w:rPr>
                <w:rStyle w:val="Bodytext212pt5"/>
                <w:rFonts w:ascii="Sylfaen" w:hAnsi="Sylfaen"/>
                <w:sz w:val="16"/>
                <w:szCs w:val="16"/>
                <w:lang w:val="ru-RU"/>
              </w:rPr>
              <w:t>(</w:t>
            </w:r>
            <w:r w:rsidRPr="00FA645F">
              <w:rPr>
                <w:rStyle w:val="Bodytext212pt5"/>
                <w:rFonts w:ascii="Sylfaen" w:hAnsi="Sylfaen"/>
                <w:spacing w:val="-6"/>
                <w:sz w:val="16"/>
                <w:szCs w:val="16"/>
              </w:rPr>
              <w:t>Cyprinus</w:t>
            </w:r>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carpio</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Carassius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carassius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Ctenopharyngodon</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idellus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Hypophthalmichthys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Cirrhinus</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r w:rsidR="00EF70C3" w:rsidRPr="00FA645F">
              <w:rPr>
                <w:rFonts w:ascii="Sylfaen" w:hAnsi="Sylfaen"/>
                <w:spacing w:val="-6"/>
                <w:sz w:val="16"/>
                <w:szCs w:val="16"/>
              </w:rPr>
              <w:t xml:space="preserve"> </w:t>
            </w:r>
            <w:proofErr w:type="spellStart"/>
            <w:r w:rsidRPr="00FA645F">
              <w:rPr>
                <w:rStyle w:val="Bodytext212pt5"/>
                <w:rFonts w:ascii="Sylfaen" w:hAnsi="Sylfaen"/>
                <w:spacing w:val="-6"/>
                <w:sz w:val="16"/>
                <w:szCs w:val="16"/>
              </w:rPr>
              <w:t>Mylopharyngodon</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piceus</w:t>
            </w:r>
            <w:proofErr w:type="spellEnd"/>
            <w:r w:rsidRPr="00FA645F">
              <w:rPr>
                <w:rStyle w:val="Bodytext212pt5"/>
                <w:rFonts w:ascii="Sylfaen" w:hAnsi="Sylfaen"/>
                <w:spacing w:val="-6"/>
                <w:sz w:val="16"/>
                <w:szCs w:val="16"/>
                <w:lang w:val="ru-RU"/>
              </w:rPr>
              <w:t>),</w:t>
            </w:r>
            <w:r w:rsidRPr="00FA645F">
              <w:rPr>
                <w:rStyle w:val="Bodytext212pt"/>
                <w:rFonts w:ascii="Sylfaen" w:hAnsi="Sylfaen"/>
                <w:spacing w:val="-6"/>
                <w:sz w:val="16"/>
                <w:szCs w:val="16"/>
                <w:lang w:eastAsia="en-US" w:bidi="en-US"/>
              </w:rPr>
              <w:t xml:space="preserve"> </w:t>
            </w:r>
            <w:r w:rsidR="007236CC" w:rsidRPr="00FA645F">
              <w:rPr>
                <w:rFonts w:ascii="Sylfaen" w:hAnsi="Sylfaen"/>
                <w:spacing w:val="-6"/>
                <w:sz w:val="16"/>
                <w:szCs w:val="16"/>
              </w:rPr>
              <w:t>օձաձկան</w:t>
            </w:r>
            <w:r w:rsidRPr="00FA645F">
              <w:rPr>
                <w:rStyle w:val="Bodytext212pt"/>
                <w:rFonts w:ascii="Sylfaen" w:hAnsi="Sylfaen"/>
                <w:spacing w:val="-6"/>
                <w:sz w:val="16"/>
                <w:szCs w:val="16"/>
              </w:rPr>
              <w:t xml:space="preserve"> </w:t>
            </w:r>
            <w:r w:rsidRPr="00FA645F">
              <w:rPr>
                <w:rStyle w:val="Bodytext212pt5"/>
                <w:rFonts w:ascii="Sylfaen" w:hAnsi="Sylfaen"/>
                <w:spacing w:val="-6"/>
                <w:sz w:val="16"/>
                <w:szCs w:val="16"/>
                <w:lang w:val="ru-RU"/>
              </w:rPr>
              <w:t>(</w:t>
            </w:r>
            <w:r w:rsidRPr="00FA645F">
              <w:rPr>
                <w:rStyle w:val="Bodytext212pt5"/>
                <w:rFonts w:ascii="Sylfaen" w:hAnsi="Sylfaen"/>
                <w:spacing w:val="-6"/>
                <w:sz w:val="16"/>
                <w:szCs w:val="16"/>
              </w:rPr>
              <w:t>Anguilla</w:t>
            </w:r>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r w:rsidRPr="00FA645F">
              <w:rPr>
                <w:rStyle w:val="Bodytext212pt"/>
                <w:rFonts w:ascii="Sylfaen" w:hAnsi="Sylfaen"/>
                <w:spacing w:val="-6"/>
                <w:sz w:val="16"/>
                <w:szCs w:val="16"/>
                <w:lang w:eastAsia="en-US" w:bidi="en-US"/>
              </w:rPr>
              <w:t xml:space="preserve"> </w:t>
            </w:r>
            <w:r w:rsidR="007236CC" w:rsidRPr="00FA645F">
              <w:rPr>
                <w:rFonts w:ascii="Sylfaen" w:hAnsi="Sylfaen"/>
                <w:spacing w:val="-6"/>
                <w:sz w:val="16"/>
                <w:szCs w:val="16"/>
              </w:rPr>
              <w:t xml:space="preserve">նեղոսյան լատեսի </w:t>
            </w:r>
            <w:r w:rsidRPr="00FA645F">
              <w:rPr>
                <w:rStyle w:val="Bodytext212pt5"/>
                <w:rFonts w:ascii="Sylfaen" w:hAnsi="Sylfaen"/>
                <w:spacing w:val="-6"/>
                <w:sz w:val="16"/>
                <w:szCs w:val="16"/>
                <w:lang w:val="ru-RU"/>
              </w:rPr>
              <w:t>(</w:t>
            </w:r>
            <w:r w:rsidR="00FA167D" w:rsidRPr="00FA645F">
              <w:rPr>
                <w:rFonts w:ascii="Sylfaen" w:hAnsi="Sylfaen"/>
                <w:i/>
                <w:spacing w:val="-6"/>
                <w:sz w:val="16"/>
                <w:szCs w:val="16"/>
                <w:lang w:val="hy-AM"/>
              </w:rPr>
              <w:t>Lates</w:t>
            </w:r>
            <w:r w:rsidR="00FA167D" w:rsidRPr="00FA645F">
              <w:rPr>
                <w:rFonts w:ascii="Sylfaen" w:hAnsi="Sylfaen"/>
                <w:spacing w:val="-6"/>
                <w:sz w:val="16"/>
                <w:szCs w:val="16"/>
                <w:lang w:val="hy-AM"/>
              </w:rPr>
              <w:t xml:space="preserve"> </w:t>
            </w:r>
            <w:r w:rsidR="00FA167D" w:rsidRPr="00FA645F">
              <w:rPr>
                <w:rFonts w:ascii="Sylfaen" w:hAnsi="Sylfaen"/>
                <w:i/>
                <w:spacing w:val="-6"/>
                <w:sz w:val="16"/>
                <w:szCs w:val="16"/>
                <w:lang w:val="hy-AM"/>
              </w:rPr>
              <w:t>niloticus</w:t>
            </w:r>
            <w:r w:rsidRPr="00FA645F">
              <w:rPr>
                <w:rStyle w:val="Bodytext212pt5"/>
                <w:rFonts w:ascii="Sylfaen" w:hAnsi="Sylfaen"/>
                <w:spacing w:val="-6"/>
                <w:sz w:val="16"/>
                <w:szCs w:val="16"/>
                <w:lang w:val="ru-RU"/>
              </w:rPr>
              <w:t xml:space="preserve">) </w:t>
            </w:r>
            <w:r w:rsidR="007236CC" w:rsidRPr="00FA645F">
              <w:rPr>
                <w:rFonts w:ascii="Sylfaen" w:hAnsi="Sylfaen"/>
                <w:spacing w:val="-6"/>
                <w:sz w:val="16"/>
                <w:szCs w:val="16"/>
              </w:rPr>
              <w:t xml:space="preserve">եւ օձագլխի </w:t>
            </w:r>
            <w:r w:rsidRPr="00FA645F">
              <w:rPr>
                <w:rStyle w:val="Bodytext212pt5"/>
                <w:rFonts w:ascii="Sylfaen" w:hAnsi="Sylfaen"/>
                <w:spacing w:val="-6"/>
                <w:sz w:val="16"/>
                <w:szCs w:val="16"/>
                <w:lang w:val="ru-RU"/>
              </w:rPr>
              <w:t>(</w:t>
            </w:r>
            <w:proofErr w:type="spellStart"/>
            <w:r w:rsidRPr="00FA645F">
              <w:rPr>
                <w:rStyle w:val="Bodytext212pt5"/>
                <w:rFonts w:ascii="Sylfaen" w:hAnsi="Sylfaen"/>
                <w:spacing w:val="-6"/>
                <w:sz w:val="16"/>
                <w:szCs w:val="16"/>
              </w:rPr>
              <w:t>Channa</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p>
        </w:tc>
        <w:tc>
          <w:tcPr>
            <w:tcW w:w="965"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E30C5">
        <w:trPr>
          <w:jc w:val="center"/>
        </w:trPr>
        <w:tc>
          <w:tcPr>
            <w:tcW w:w="1277" w:type="dxa"/>
            <w:shd w:val="clear" w:color="auto" w:fill="FFFFFF"/>
          </w:tcPr>
          <w:p w:rsidR="00257278" w:rsidRPr="00FA645F" w:rsidRDefault="00257278"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0305 44 900 0</w:t>
            </w:r>
          </w:p>
        </w:tc>
        <w:tc>
          <w:tcPr>
            <w:tcW w:w="4256" w:type="dxa"/>
            <w:shd w:val="clear" w:color="auto" w:fill="FFFFFF"/>
          </w:tcPr>
          <w:p w:rsidR="00257278" w:rsidRPr="00FA645F" w:rsidRDefault="00257278"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E30C5">
        <w:trPr>
          <w:jc w:val="center"/>
        </w:trPr>
        <w:tc>
          <w:tcPr>
            <w:tcW w:w="1277" w:type="dxa"/>
            <w:shd w:val="clear" w:color="auto" w:fill="FFFFFF"/>
          </w:tcPr>
          <w:p w:rsidR="00DE3EED" w:rsidRPr="00FA645F" w:rsidRDefault="00DE3EED"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0305 59 100 0</w:t>
            </w:r>
          </w:p>
        </w:tc>
        <w:tc>
          <w:tcPr>
            <w:tcW w:w="4256" w:type="dxa"/>
            <w:shd w:val="clear" w:color="auto" w:fill="FFFFFF"/>
          </w:tcPr>
          <w:p w:rsidR="00DE3EED" w:rsidRPr="00FA645F" w:rsidRDefault="00DE3EED" w:rsidP="00A5563D">
            <w:pPr>
              <w:pStyle w:val="Bodytext20"/>
              <w:shd w:val="clear" w:color="auto" w:fill="auto"/>
              <w:spacing w:after="120" w:line="240" w:lineRule="auto"/>
              <w:contextualSpacing/>
              <w:jc w:val="both"/>
              <w:rPr>
                <w:rFonts w:ascii="Sylfaen" w:hAnsi="Sylfaen"/>
                <w:sz w:val="16"/>
                <w:szCs w:val="16"/>
                <w:lang w:val="hy-AM"/>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proofErr w:type="spellStart"/>
            <w:r w:rsidRPr="00FA645F">
              <w:rPr>
                <w:rStyle w:val="Bodytext212pt5"/>
                <w:rFonts w:ascii="Sylfaen" w:hAnsi="Sylfaen"/>
                <w:sz w:val="16"/>
                <w:szCs w:val="16"/>
              </w:rPr>
              <w:t>Boreogadus</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saida</w:t>
            </w:r>
            <w:proofErr w:type="spellEnd"/>
            <w:r w:rsidR="008561C5" w:rsidRPr="00FA645F">
              <w:rPr>
                <w:rStyle w:val="Bodytext212pt5"/>
                <w:rFonts w:ascii="Sylfaen" w:hAnsi="Sylfaen"/>
                <w:sz w:val="16"/>
                <w:szCs w:val="16"/>
                <w:lang w:val="hy-AM"/>
              </w:rPr>
              <w:t xml:space="preserve"> տեսակի ձկան</w:t>
            </w:r>
          </w:p>
        </w:tc>
        <w:tc>
          <w:tcPr>
            <w:tcW w:w="965"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DE3EED" w:rsidRPr="00FA645F" w:rsidRDefault="00DE3EED"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57278" w:rsidRPr="00FA645F" w:rsidRDefault="00257278"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0305 64 000 0</w:t>
            </w:r>
          </w:p>
        </w:tc>
        <w:tc>
          <w:tcPr>
            <w:tcW w:w="4256" w:type="dxa"/>
            <w:shd w:val="clear" w:color="auto" w:fill="FFFFFF"/>
            <w:vAlign w:val="bottom"/>
          </w:tcPr>
          <w:p w:rsidR="00257278" w:rsidRPr="00FA645F" w:rsidRDefault="00257278" w:rsidP="006D079B">
            <w:pPr>
              <w:pStyle w:val="Bodytext20"/>
              <w:shd w:val="clear" w:color="auto" w:fill="auto"/>
              <w:spacing w:after="120" w:line="240" w:lineRule="auto"/>
              <w:ind w:left="189" w:right="135" w:hanging="189"/>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61C5" w:rsidRPr="00FA645F">
              <w:rPr>
                <w:rFonts w:ascii="Sylfaen" w:hAnsi="Sylfaen" w:cs="GHEA Grapalat"/>
                <w:sz w:val="16"/>
                <w:szCs w:val="16"/>
              </w:rPr>
              <w:t>տիլապիա</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Oreochromis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eastAsia="ru-RU" w:bidi="ru-RU"/>
              </w:rPr>
              <w:t xml:space="preserve">.), </w:t>
            </w:r>
            <w:r w:rsidR="008561C5" w:rsidRPr="00FA645F">
              <w:rPr>
                <w:rFonts w:ascii="Sylfaen" w:hAnsi="Sylfaen"/>
                <w:sz w:val="16"/>
                <w:szCs w:val="16"/>
              </w:rPr>
              <w:t>լոքո</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Pangasius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Silurus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Clarias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Ictalurus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w:t>
            </w:r>
            <w:r w:rsidRPr="00FA645F">
              <w:rPr>
                <w:rStyle w:val="Bodytext212pt"/>
                <w:rFonts w:ascii="Sylfaen" w:hAnsi="Sylfaen"/>
                <w:sz w:val="16"/>
                <w:szCs w:val="16"/>
                <w:lang w:eastAsia="en-US" w:bidi="en-US"/>
              </w:rPr>
              <w:t xml:space="preserve"> </w:t>
            </w:r>
            <w:r w:rsidR="008561C5" w:rsidRPr="00FA645F">
              <w:rPr>
                <w:rFonts w:ascii="Sylfaen" w:hAnsi="Sylfaen"/>
                <w:sz w:val="16"/>
                <w:szCs w:val="16"/>
              </w:rPr>
              <w:t>գետածածան</w:t>
            </w:r>
            <w:r w:rsidRPr="00FA645F">
              <w:rPr>
                <w:rStyle w:val="Bodytext212pt"/>
                <w:rFonts w:ascii="Sylfaen" w:hAnsi="Sylfaen"/>
                <w:sz w:val="16"/>
                <w:szCs w:val="16"/>
              </w:rPr>
              <w:t xml:space="preserve"> </w:t>
            </w:r>
            <w:r w:rsidRPr="00FA645F">
              <w:rPr>
                <w:rStyle w:val="Bodytext212pt5"/>
                <w:rFonts w:ascii="Sylfaen" w:hAnsi="Sylfaen"/>
                <w:sz w:val="16"/>
                <w:szCs w:val="16"/>
                <w:lang w:val="ru-RU"/>
              </w:rPr>
              <w:t>(</w:t>
            </w:r>
            <w:r w:rsidRPr="00FA645F">
              <w:rPr>
                <w:rStyle w:val="Bodytext212pt5"/>
                <w:rFonts w:ascii="Sylfaen" w:hAnsi="Sylfaen"/>
                <w:sz w:val="16"/>
                <w:szCs w:val="16"/>
              </w:rPr>
              <w:t>Cyprinus</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carpio</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carassius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Ctenopharyngodon</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idellus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Hypophthalmichthys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Cirrhinus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pacing w:val="-6"/>
                <w:sz w:val="16"/>
                <w:szCs w:val="16"/>
              </w:rPr>
              <w:t>Mylopharyngodon</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piceus</w:t>
            </w:r>
            <w:proofErr w:type="spellEnd"/>
            <w:r w:rsidRPr="00FA645F">
              <w:rPr>
                <w:rStyle w:val="Bodytext212pt5"/>
                <w:rFonts w:ascii="Sylfaen" w:hAnsi="Sylfaen"/>
                <w:spacing w:val="-6"/>
                <w:sz w:val="16"/>
                <w:szCs w:val="16"/>
                <w:lang w:val="ru-RU"/>
              </w:rPr>
              <w:t xml:space="preserve">), </w:t>
            </w:r>
            <w:r w:rsidR="008561C5" w:rsidRPr="00FA645F">
              <w:rPr>
                <w:rFonts w:ascii="Sylfaen" w:hAnsi="Sylfaen"/>
                <w:spacing w:val="-6"/>
                <w:sz w:val="16"/>
                <w:szCs w:val="16"/>
              </w:rPr>
              <w:t>օձաձուկ</w:t>
            </w:r>
            <w:r w:rsidRPr="00FA645F">
              <w:rPr>
                <w:rStyle w:val="Bodytext212pt"/>
                <w:rFonts w:ascii="Sylfaen" w:hAnsi="Sylfaen"/>
                <w:spacing w:val="-6"/>
                <w:sz w:val="16"/>
                <w:szCs w:val="16"/>
              </w:rPr>
              <w:t xml:space="preserve"> </w:t>
            </w:r>
            <w:r w:rsidRPr="00FA645F">
              <w:rPr>
                <w:rStyle w:val="Bodytext212pt5"/>
                <w:rFonts w:ascii="Sylfaen" w:hAnsi="Sylfaen"/>
                <w:spacing w:val="-6"/>
                <w:sz w:val="16"/>
                <w:szCs w:val="16"/>
                <w:lang w:val="ru-RU"/>
              </w:rPr>
              <w:t>(</w:t>
            </w:r>
            <w:r w:rsidRPr="00FA645F">
              <w:rPr>
                <w:rStyle w:val="Bodytext212pt5"/>
                <w:rFonts w:ascii="Sylfaen" w:hAnsi="Sylfaen"/>
                <w:spacing w:val="-6"/>
                <w:sz w:val="16"/>
                <w:szCs w:val="16"/>
              </w:rPr>
              <w:t>Anguilla</w:t>
            </w:r>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r w:rsidRPr="00FA645F">
              <w:rPr>
                <w:rStyle w:val="Bodytext212pt"/>
                <w:rFonts w:ascii="Sylfaen" w:hAnsi="Sylfaen"/>
                <w:spacing w:val="-6"/>
                <w:sz w:val="16"/>
                <w:szCs w:val="16"/>
                <w:lang w:eastAsia="en-US" w:bidi="en-US"/>
              </w:rPr>
              <w:t xml:space="preserve"> </w:t>
            </w:r>
            <w:r w:rsidR="008561C5" w:rsidRPr="00FA645F">
              <w:rPr>
                <w:rFonts w:ascii="Sylfaen" w:hAnsi="Sylfaen"/>
                <w:spacing w:val="-6"/>
                <w:sz w:val="16"/>
                <w:szCs w:val="16"/>
              </w:rPr>
              <w:t xml:space="preserve">լատես նեղոսյան </w:t>
            </w:r>
            <w:r w:rsidRPr="00FA645F">
              <w:rPr>
                <w:rStyle w:val="Bodytext212pt5"/>
                <w:rFonts w:ascii="Sylfaen" w:hAnsi="Sylfaen"/>
                <w:spacing w:val="-6"/>
                <w:sz w:val="16"/>
                <w:szCs w:val="16"/>
                <w:lang w:val="ru-RU"/>
              </w:rPr>
              <w:t>(</w:t>
            </w:r>
            <w:r w:rsidRPr="00FA645F">
              <w:rPr>
                <w:rStyle w:val="Bodytext212pt5"/>
                <w:rFonts w:ascii="Sylfaen" w:hAnsi="Sylfaen"/>
                <w:spacing w:val="-6"/>
                <w:sz w:val="16"/>
                <w:szCs w:val="16"/>
              </w:rPr>
              <w:t>bates</w:t>
            </w:r>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niloticus</w:t>
            </w:r>
            <w:proofErr w:type="spellEnd"/>
            <w:r w:rsidRPr="00FA645F">
              <w:rPr>
                <w:rStyle w:val="Bodytext212pt5"/>
                <w:rFonts w:ascii="Sylfaen" w:hAnsi="Sylfaen"/>
                <w:spacing w:val="-6"/>
                <w:sz w:val="16"/>
                <w:szCs w:val="16"/>
                <w:lang w:val="ru-RU"/>
              </w:rPr>
              <w:t xml:space="preserve">) </w:t>
            </w:r>
            <w:r w:rsidR="008561C5" w:rsidRPr="00FA645F">
              <w:rPr>
                <w:rFonts w:ascii="Sylfaen" w:hAnsi="Sylfaen"/>
                <w:spacing w:val="-6"/>
                <w:sz w:val="16"/>
                <w:szCs w:val="16"/>
              </w:rPr>
              <w:t>եւ օձագլուխ</w:t>
            </w:r>
            <w:r w:rsidRPr="00FA645F">
              <w:rPr>
                <w:rStyle w:val="Bodytext212pt"/>
                <w:rFonts w:ascii="Sylfaen" w:hAnsi="Sylfaen"/>
                <w:spacing w:val="-6"/>
                <w:sz w:val="16"/>
                <w:szCs w:val="16"/>
              </w:rPr>
              <w:t xml:space="preserve"> </w:t>
            </w:r>
            <w:r w:rsidRPr="00FA645F">
              <w:rPr>
                <w:rStyle w:val="Bodytext212pt5"/>
                <w:rFonts w:ascii="Sylfaen" w:hAnsi="Sylfaen"/>
                <w:spacing w:val="-6"/>
                <w:sz w:val="16"/>
                <w:szCs w:val="16"/>
                <w:lang w:val="ru-RU"/>
              </w:rPr>
              <w:t>(</w:t>
            </w:r>
            <w:proofErr w:type="spellStart"/>
            <w:r w:rsidRPr="00FA645F">
              <w:rPr>
                <w:rStyle w:val="Bodytext212pt5"/>
                <w:rFonts w:ascii="Sylfaen" w:hAnsi="Sylfaen"/>
                <w:spacing w:val="-6"/>
                <w:sz w:val="16"/>
                <w:szCs w:val="16"/>
              </w:rPr>
              <w:t>Channa</w:t>
            </w:r>
            <w:proofErr w:type="spellEnd"/>
            <w:r w:rsidRPr="00FA645F">
              <w:rPr>
                <w:rStyle w:val="Bodytext212pt5"/>
                <w:rFonts w:ascii="Sylfaen" w:hAnsi="Sylfaen"/>
                <w:spacing w:val="-6"/>
                <w:sz w:val="16"/>
                <w:szCs w:val="16"/>
                <w:lang w:val="ru-RU"/>
              </w:rPr>
              <w:t xml:space="preserve"> </w:t>
            </w:r>
            <w:proofErr w:type="spellStart"/>
            <w:r w:rsidRPr="00FA645F">
              <w:rPr>
                <w:rStyle w:val="Bodytext212pt5"/>
                <w:rFonts w:ascii="Sylfaen" w:hAnsi="Sylfaen"/>
                <w:spacing w:val="-6"/>
                <w:sz w:val="16"/>
                <w:szCs w:val="16"/>
              </w:rPr>
              <w:t>spp</w:t>
            </w:r>
            <w:proofErr w:type="spellEnd"/>
            <w:r w:rsidRPr="00FA645F">
              <w:rPr>
                <w:rStyle w:val="Bodytext212pt5"/>
                <w:rFonts w:ascii="Sylfaen" w:hAnsi="Sylfaen"/>
                <w:spacing w:val="-6"/>
                <w:sz w:val="16"/>
                <w:szCs w:val="16"/>
                <w:lang w:val="ru-RU"/>
              </w:rPr>
              <w:t>.)</w:t>
            </w:r>
          </w:p>
        </w:tc>
        <w:tc>
          <w:tcPr>
            <w:tcW w:w="965"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E30C5">
        <w:trPr>
          <w:jc w:val="center"/>
        </w:trPr>
        <w:tc>
          <w:tcPr>
            <w:tcW w:w="1277" w:type="dxa"/>
            <w:shd w:val="clear" w:color="auto" w:fill="FFFFFF"/>
          </w:tcPr>
          <w:p w:rsidR="00AC7F12" w:rsidRPr="00FA645F" w:rsidRDefault="00AC7F12"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0305 69 800 0</w:t>
            </w:r>
          </w:p>
        </w:tc>
        <w:tc>
          <w:tcPr>
            <w:tcW w:w="4256" w:type="dxa"/>
            <w:shd w:val="clear" w:color="auto" w:fill="FFFFFF"/>
          </w:tcPr>
          <w:p w:rsidR="00AC7F12" w:rsidRPr="00FA645F" w:rsidRDefault="00AC7F12"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AC7F12" w:rsidRPr="00FA645F" w:rsidRDefault="00AC7F12"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0306 12 900 0</w:t>
            </w:r>
          </w:p>
        </w:tc>
        <w:tc>
          <w:tcPr>
            <w:tcW w:w="4256" w:type="dxa"/>
            <w:shd w:val="clear" w:color="auto" w:fill="FFFFFF"/>
          </w:tcPr>
          <w:p w:rsidR="00AC7F12" w:rsidRPr="00FA645F" w:rsidRDefault="00AC7F12"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AC7F12" w:rsidRPr="00FA645F" w:rsidRDefault="00AC7F12" w:rsidP="002E30C5">
            <w:pPr>
              <w:pStyle w:val="Bodytext20"/>
              <w:shd w:val="clear" w:color="auto" w:fill="auto"/>
              <w:spacing w:after="120" w:line="240" w:lineRule="auto"/>
              <w:ind w:left="38" w:right="162"/>
              <w:contextualSpacing/>
              <w:rPr>
                <w:rFonts w:ascii="Sylfaen" w:hAnsi="Sylfaen"/>
                <w:sz w:val="16"/>
                <w:szCs w:val="16"/>
              </w:rPr>
            </w:pPr>
            <w:r w:rsidRPr="00FA645F">
              <w:rPr>
                <w:rStyle w:val="Bodytext212pt"/>
                <w:rFonts w:ascii="Sylfaen" w:hAnsi="Sylfaen"/>
                <w:sz w:val="16"/>
                <w:szCs w:val="16"/>
              </w:rPr>
              <w:t>0306 21 100 0</w:t>
            </w:r>
          </w:p>
        </w:tc>
        <w:tc>
          <w:tcPr>
            <w:tcW w:w="4256" w:type="dxa"/>
            <w:shd w:val="clear" w:color="auto" w:fill="FFFFFF"/>
          </w:tcPr>
          <w:p w:rsidR="00AC7F12" w:rsidRPr="00FA645F" w:rsidRDefault="00AC7F12" w:rsidP="002E30C5">
            <w:pPr>
              <w:pStyle w:val="Bodytext20"/>
              <w:shd w:val="clear" w:color="auto" w:fill="auto"/>
              <w:spacing w:after="120" w:line="240" w:lineRule="auto"/>
              <w:ind w:left="320" w:hanging="320"/>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4F1D8E" w:rsidRPr="00FA645F">
              <w:rPr>
                <w:rFonts w:ascii="Sylfaen" w:hAnsi="Sylfaen" w:cs="GHEA Grapalat"/>
                <w:sz w:val="16"/>
                <w:szCs w:val="16"/>
              </w:rPr>
              <w:t>ապխտած, պատյանի մեջ կամ առանց պատյանի, մինչեւ ապխտելը կամ ապխտելու ընթացքում ջերմամշակման ենթարկված կամ չենթարկված</w:t>
            </w:r>
          </w:p>
        </w:tc>
        <w:tc>
          <w:tcPr>
            <w:tcW w:w="965"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rPr>
              <w:t xml:space="preserve">16,4, </w:t>
            </w:r>
            <w:r w:rsidR="00AA6C86"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1,636 </w:t>
            </w:r>
            <w:r w:rsidR="00AA6C86" w:rsidRPr="00FA645F">
              <w:rPr>
                <w:rStyle w:val="Bodytext212pt"/>
                <w:rFonts w:ascii="Sylfaen" w:hAnsi="Sylfaen"/>
                <w:sz w:val="16"/>
                <w:szCs w:val="16"/>
                <w:lang w:val="hy-AM"/>
              </w:rPr>
              <w:t>եվրո՝ 1 կգ-ի համար</w:t>
            </w:r>
          </w:p>
        </w:tc>
        <w:tc>
          <w:tcPr>
            <w:tcW w:w="94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14,5, </w:t>
            </w:r>
            <w:r w:rsidR="00AA6C86"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1,455 </w:t>
            </w:r>
            <w:r w:rsidR="00AA6C86" w:rsidRPr="00FA645F">
              <w:rPr>
                <w:rStyle w:val="Bodytext212pt"/>
                <w:rFonts w:ascii="Sylfaen" w:hAnsi="Sylfaen"/>
                <w:sz w:val="16"/>
                <w:szCs w:val="16"/>
                <w:lang w:val="hy-AM"/>
              </w:rPr>
              <w:t>եվրո՝ 1 կգ-ի համար</w:t>
            </w:r>
          </w:p>
        </w:tc>
        <w:tc>
          <w:tcPr>
            <w:tcW w:w="996"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12,7, </w:t>
            </w:r>
            <w:r w:rsidR="00142F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1,273 </w:t>
            </w:r>
            <w:r w:rsidR="00142FC7" w:rsidRPr="00FA645F">
              <w:rPr>
                <w:rStyle w:val="Bodytext212pt"/>
                <w:rFonts w:ascii="Sylfaen" w:hAnsi="Sylfaen"/>
                <w:sz w:val="16"/>
                <w:szCs w:val="16"/>
                <w:lang w:val="hy-AM"/>
              </w:rPr>
              <w:t>եվրո՝</w:t>
            </w:r>
            <w:r w:rsidRPr="00FA645F">
              <w:rPr>
                <w:rStyle w:val="Bodytext212pt"/>
                <w:rFonts w:ascii="Sylfaen" w:hAnsi="Sylfaen"/>
                <w:sz w:val="16"/>
                <w:szCs w:val="16"/>
                <w:lang w:val="hy-AM"/>
              </w:rPr>
              <w:t xml:space="preserve"> 1 </w:t>
            </w:r>
            <w:r w:rsidR="00142FC7" w:rsidRPr="00FA645F">
              <w:rPr>
                <w:rStyle w:val="Bodytext212pt"/>
                <w:rFonts w:ascii="Sylfaen" w:hAnsi="Sylfaen"/>
                <w:sz w:val="16"/>
                <w:szCs w:val="16"/>
                <w:lang w:val="hy-AM"/>
              </w:rPr>
              <w:t>կգ-ի համար</w:t>
            </w:r>
          </w:p>
        </w:tc>
        <w:tc>
          <w:tcPr>
            <w:tcW w:w="968"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10,9, </w:t>
            </w:r>
            <w:r w:rsidR="00142FC7"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1,091 </w:t>
            </w:r>
            <w:r w:rsidR="00142FC7" w:rsidRPr="00FA645F">
              <w:rPr>
                <w:rStyle w:val="Bodytext212pt"/>
                <w:rFonts w:ascii="Sylfaen" w:hAnsi="Sylfaen"/>
                <w:sz w:val="16"/>
                <w:szCs w:val="16"/>
                <w:lang w:val="hy-AM"/>
              </w:rPr>
              <w:t>եվրո՝ 1 կգ-ի համար</w:t>
            </w:r>
          </w:p>
        </w:tc>
        <w:tc>
          <w:tcPr>
            <w:tcW w:w="976"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9,1,</w:t>
            </w:r>
            <w:r w:rsidR="00142FC7" w:rsidRPr="00FA645F">
              <w:rPr>
                <w:rFonts w:ascii="Sylfaen" w:hAnsi="Sylfaen"/>
                <w:sz w:val="16"/>
                <w:szCs w:val="16"/>
                <w:lang w:val="hy-AM"/>
              </w:rPr>
              <w:t xml:space="preserve"> </w:t>
            </w:r>
            <w:r w:rsidR="00142F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0,909 </w:t>
            </w:r>
            <w:r w:rsidR="00142FC7" w:rsidRPr="00FA645F">
              <w:rPr>
                <w:rStyle w:val="Bodytext212pt"/>
                <w:rFonts w:ascii="Sylfaen" w:hAnsi="Sylfaen"/>
                <w:sz w:val="16"/>
                <w:szCs w:val="16"/>
                <w:lang w:val="hy-AM"/>
              </w:rPr>
              <w:t>եվրո՝ 1 կգ-ի համար</w:t>
            </w:r>
          </w:p>
        </w:tc>
        <w:tc>
          <w:tcPr>
            <w:tcW w:w="968" w:type="dxa"/>
            <w:shd w:val="clear" w:color="auto" w:fill="FFFFFF"/>
          </w:tcPr>
          <w:p w:rsidR="00AC7F12" w:rsidRPr="00FA645F" w:rsidRDefault="008A7CD9"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7,</w:t>
            </w:r>
            <w:r w:rsidR="00AC7F12" w:rsidRPr="00FA645F">
              <w:rPr>
                <w:rStyle w:val="Bodytext212pt"/>
                <w:rFonts w:ascii="Sylfaen" w:hAnsi="Sylfaen"/>
                <w:sz w:val="16"/>
                <w:szCs w:val="16"/>
                <w:lang w:val="hy-AM"/>
              </w:rPr>
              <w:t>3</w:t>
            </w:r>
            <w:r w:rsidR="00142FC7" w:rsidRPr="00FA645F">
              <w:rPr>
                <w:rStyle w:val="Bodytext212pt"/>
                <w:rFonts w:ascii="Sylfaen" w:hAnsi="Sylfaen"/>
                <w:sz w:val="16"/>
                <w:szCs w:val="16"/>
                <w:lang w:val="hy-AM"/>
              </w:rPr>
              <w:t>,</w:t>
            </w:r>
            <w:r w:rsidR="00AC7F12" w:rsidRPr="00FA645F">
              <w:rPr>
                <w:rStyle w:val="Bodytext212pt"/>
                <w:rFonts w:ascii="Sylfaen" w:hAnsi="Sylfaen"/>
                <w:sz w:val="16"/>
                <w:szCs w:val="16"/>
                <w:lang w:val="hy-AM"/>
              </w:rPr>
              <w:t xml:space="preserve"> </w:t>
            </w:r>
            <w:r w:rsidR="00142FC7" w:rsidRPr="00FA645F">
              <w:rPr>
                <w:rStyle w:val="Bodytext212pt"/>
                <w:rFonts w:ascii="Sylfaen" w:hAnsi="Sylfaen"/>
                <w:sz w:val="16"/>
                <w:szCs w:val="16"/>
                <w:lang w:val="hy-AM"/>
              </w:rPr>
              <w:t xml:space="preserve">սակայն ոչ պակաս, քան </w:t>
            </w:r>
            <w:r w:rsidR="00AC7F12" w:rsidRPr="00FA645F">
              <w:rPr>
                <w:rStyle w:val="Bodytext212pt"/>
                <w:rFonts w:ascii="Sylfaen" w:hAnsi="Sylfaen"/>
                <w:sz w:val="16"/>
                <w:szCs w:val="16"/>
                <w:lang w:val="hy-AM"/>
              </w:rPr>
              <w:t xml:space="preserve">0,727 </w:t>
            </w:r>
            <w:r w:rsidR="00142FC7" w:rsidRPr="00FA645F">
              <w:rPr>
                <w:rStyle w:val="Bodytext212pt"/>
                <w:rFonts w:ascii="Sylfaen" w:hAnsi="Sylfaen"/>
                <w:sz w:val="16"/>
                <w:szCs w:val="16"/>
                <w:lang w:val="hy-AM"/>
              </w:rPr>
              <w:t>եվրո՝ 1 կգ-ի համար</w:t>
            </w:r>
          </w:p>
        </w:tc>
        <w:tc>
          <w:tcPr>
            <w:tcW w:w="972"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5,5, </w:t>
            </w:r>
            <w:r w:rsidR="00142F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0,545 </w:t>
            </w:r>
            <w:r w:rsidR="00142FC7"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3,6, </w:t>
            </w:r>
            <w:r w:rsidR="00142F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0,364 </w:t>
            </w:r>
            <w:r w:rsidR="00142FC7"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1,8</w:t>
            </w:r>
            <w:r w:rsidR="00142FC7" w:rsidRPr="00FA645F">
              <w:rPr>
                <w:rStyle w:val="Bodytext212pt"/>
                <w:rFonts w:ascii="Sylfaen" w:hAnsi="Sylfaen"/>
                <w:sz w:val="16"/>
                <w:szCs w:val="16"/>
                <w:lang w:val="hy-AM"/>
              </w:rPr>
              <w:t xml:space="preserve">, սակայն ոչ պակաս, քան </w:t>
            </w:r>
            <w:r w:rsidRPr="00FA645F">
              <w:rPr>
                <w:rStyle w:val="Bodytext212pt"/>
                <w:rFonts w:ascii="Sylfaen" w:hAnsi="Sylfaen"/>
                <w:sz w:val="16"/>
                <w:szCs w:val="16"/>
                <w:lang w:val="hy-AM"/>
              </w:rPr>
              <w:t xml:space="preserve">0,182 </w:t>
            </w:r>
            <w:r w:rsidR="00142FC7" w:rsidRPr="00FA645F">
              <w:rPr>
                <w:rStyle w:val="Bodytext212pt"/>
                <w:rFonts w:ascii="Sylfaen" w:hAnsi="Sylfaen"/>
                <w:sz w:val="16"/>
                <w:szCs w:val="16"/>
                <w:lang w:val="hy-AM"/>
              </w:rPr>
              <w:t>եվրո՝ 1 կգ-ի համար</w:t>
            </w:r>
          </w:p>
        </w:tc>
        <w:tc>
          <w:tcPr>
            <w:tcW w:w="1019" w:type="dxa"/>
            <w:shd w:val="clear" w:color="auto" w:fill="FFFFFF"/>
          </w:tcPr>
          <w:p w:rsidR="00AC7F12" w:rsidRPr="00FA645F" w:rsidRDefault="00AC7F12"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lastRenderedPageBreak/>
              <w:t>0306 21 900 0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0306 22 300 0</w:t>
            </w:r>
          </w:p>
        </w:tc>
        <w:tc>
          <w:tcPr>
            <w:tcW w:w="4256" w:type="dxa"/>
            <w:shd w:val="clear" w:color="auto" w:fill="FFFFFF"/>
          </w:tcPr>
          <w:p w:rsidR="00AC7F12" w:rsidRPr="00FA645F" w:rsidRDefault="00AC7F12" w:rsidP="006E0112">
            <w:pPr>
              <w:pStyle w:val="Bodytext20"/>
              <w:shd w:val="clear" w:color="auto" w:fill="auto"/>
              <w:spacing w:after="120" w:line="240" w:lineRule="auto"/>
              <w:ind w:left="418" w:hanging="418"/>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31999" w:rsidRPr="00FA645F">
              <w:rPr>
                <w:rFonts w:ascii="Sylfaen" w:hAnsi="Sylfaen" w:cs="GHEA Grapalat"/>
                <w:sz w:val="16"/>
                <w:szCs w:val="16"/>
              </w:rPr>
              <w:t>ապխտած, պատյանի մեջ կամ առանց պատյանի, մինչեւ ապխտելը կամ ապխտելու ընթացքում ջերմամշակման ենթարկված կամ չենթարկված</w:t>
            </w:r>
          </w:p>
        </w:tc>
        <w:tc>
          <w:tcPr>
            <w:tcW w:w="965"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16,4, </w:t>
            </w:r>
            <w:r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1,636 </w:t>
            </w:r>
            <w:r w:rsidRPr="00FA645F">
              <w:rPr>
                <w:rStyle w:val="Bodytext212pt"/>
                <w:rFonts w:ascii="Sylfaen" w:hAnsi="Sylfaen"/>
                <w:sz w:val="16"/>
                <w:szCs w:val="16"/>
                <w:lang w:val="hy-AM"/>
              </w:rPr>
              <w:t>եվրո՝ 1 կգ-ի համար</w:t>
            </w:r>
          </w:p>
        </w:tc>
        <w:tc>
          <w:tcPr>
            <w:tcW w:w="948"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14,5, սակայն ոչ պակաս, քան 1,455 եվրո՝ 1 կգ-ի համար</w:t>
            </w:r>
          </w:p>
        </w:tc>
        <w:tc>
          <w:tcPr>
            <w:tcW w:w="996"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12,7, սակայն ոչ պակաս, քան 1,273 եվրո՝ 1 կգ-ի համար</w:t>
            </w:r>
          </w:p>
        </w:tc>
        <w:tc>
          <w:tcPr>
            <w:tcW w:w="968"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10,9, սակայն ոչ պակաս, քան 1,091 եվրո՝ 1 կգ-ի համար</w:t>
            </w:r>
          </w:p>
        </w:tc>
        <w:tc>
          <w:tcPr>
            <w:tcW w:w="976"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val="hy-AM"/>
              </w:rPr>
              <w:t>9,1,</w:t>
            </w:r>
            <w:r w:rsidRPr="00FA645F">
              <w:rPr>
                <w:rFonts w:ascii="Sylfaen" w:hAnsi="Sylfaen"/>
                <w:sz w:val="16"/>
                <w:szCs w:val="16"/>
                <w:lang w:val="hy-AM"/>
              </w:rPr>
              <w:t xml:space="preserve"> </w:t>
            </w:r>
            <w:r w:rsidRPr="00FA645F">
              <w:rPr>
                <w:rStyle w:val="Bodytext212pt"/>
                <w:rFonts w:ascii="Sylfaen" w:hAnsi="Sylfaen"/>
                <w:sz w:val="16"/>
                <w:szCs w:val="16"/>
                <w:lang w:val="hy-AM"/>
              </w:rPr>
              <w:t>սակայն ոչ պակաս, քան 0,909 եվրո՝ 1 կգ-ի համար</w:t>
            </w:r>
          </w:p>
        </w:tc>
        <w:tc>
          <w:tcPr>
            <w:tcW w:w="968" w:type="dxa"/>
            <w:shd w:val="clear" w:color="auto" w:fill="FFFFFF"/>
          </w:tcPr>
          <w:p w:rsidR="00AC7F12" w:rsidRPr="00FA645F" w:rsidRDefault="00EF70C3"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w:t>
            </w:r>
            <w:r w:rsidR="00142FC7" w:rsidRPr="00FA645F">
              <w:rPr>
                <w:rStyle w:val="Bodytext212pt"/>
                <w:rFonts w:ascii="Sylfaen" w:hAnsi="Sylfaen"/>
                <w:sz w:val="16"/>
                <w:szCs w:val="16"/>
              </w:rPr>
              <w:t>3</w:t>
            </w:r>
            <w:r w:rsidR="00142FC7" w:rsidRPr="00FA645F">
              <w:rPr>
                <w:rStyle w:val="Bodytext212pt"/>
                <w:rFonts w:ascii="Sylfaen" w:hAnsi="Sylfaen"/>
                <w:sz w:val="16"/>
                <w:szCs w:val="16"/>
                <w:lang w:val="hy-AM"/>
              </w:rPr>
              <w:t>,</w:t>
            </w:r>
            <w:r w:rsidR="00142FC7" w:rsidRPr="00FA645F">
              <w:rPr>
                <w:rStyle w:val="Bodytext212pt"/>
                <w:rFonts w:ascii="Sylfaen" w:hAnsi="Sylfaen"/>
                <w:sz w:val="16"/>
                <w:szCs w:val="16"/>
              </w:rPr>
              <w:t xml:space="preserve"> </w:t>
            </w:r>
            <w:r w:rsidR="00142FC7" w:rsidRPr="00FA645F">
              <w:rPr>
                <w:rStyle w:val="Bodytext212pt"/>
                <w:rFonts w:ascii="Sylfaen" w:hAnsi="Sylfaen"/>
                <w:sz w:val="16"/>
                <w:szCs w:val="16"/>
                <w:lang w:val="hy-AM"/>
              </w:rPr>
              <w:t xml:space="preserve">սակայն ոչ պակաս, քան </w:t>
            </w:r>
            <w:r w:rsidR="00142FC7" w:rsidRPr="00FA645F">
              <w:rPr>
                <w:rStyle w:val="Bodytext212pt"/>
                <w:rFonts w:ascii="Sylfaen" w:hAnsi="Sylfaen"/>
                <w:sz w:val="16"/>
                <w:szCs w:val="16"/>
              </w:rPr>
              <w:t xml:space="preserve">0,727 </w:t>
            </w:r>
            <w:r w:rsidR="00142FC7" w:rsidRPr="00FA645F">
              <w:rPr>
                <w:rStyle w:val="Bodytext212pt"/>
                <w:rFonts w:ascii="Sylfaen" w:hAnsi="Sylfaen"/>
                <w:sz w:val="16"/>
                <w:szCs w:val="16"/>
                <w:lang w:val="hy-AM"/>
              </w:rPr>
              <w:t>եվրո՝ 1 կգ-ի համար</w:t>
            </w:r>
          </w:p>
        </w:tc>
        <w:tc>
          <w:tcPr>
            <w:tcW w:w="972"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0,545 </w:t>
            </w:r>
            <w:r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3,6, </w:t>
            </w:r>
            <w:r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0,364 </w:t>
            </w:r>
            <w:r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142FC7"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r w:rsidRPr="00FA645F">
              <w:rPr>
                <w:rStyle w:val="Bodytext212pt"/>
                <w:rFonts w:ascii="Sylfaen" w:hAnsi="Sylfaen"/>
                <w:sz w:val="16"/>
                <w:szCs w:val="16"/>
                <w:lang w:val="hy-AM"/>
              </w:rPr>
              <w:t xml:space="preserve">, սակայն ոչ պակաս, քան </w:t>
            </w:r>
            <w:r w:rsidRPr="00FA645F">
              <w:rPr>
                <w:rStyle w:val="Bodytext212pt"/>
                <w:rFonts w:ascii="Sylfaen" w:hAnsi="Sylfaen"/>
                <w:sz w:val="16"/>
                <w:szCs w:val="16"/>
              </w:rPr>
              <w:t xml:space="preserve">0,182 </w:t>
            </w:r>
            <w:r w:rsidRPr="00FA645F">
              <w:rPr>
                <w:rStyle w:val="Bodytext212pt"/>
                <w:rFonts w:ascii="Sylfaen" w:hAnsi="Sylfaen"/>
                <w:sz w:val="16"/>
                <w:szCs w:val="16"/>
                <w:lang w:val="hy-AM"/>
              </w:rPr>
              <w:t>եվրո՝ 1 կգ-ի համար</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0306 22 990 0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0306 24 100 0</w:t>
            </w:r>
          </w:p>
        </w:tc>
        <w:tc>
          <w:tcPr>
            <w:tcW w:w="4256" w:type="dxa"/>
            <w:shd w:val="clear" w:color="auto" w:fill="FFFFFF"/>
          </w:tcPr>
          <w:p w:rsidR="00AC7F12" w:rsidRPr="00FA645F" w:rsidRDefault="00AC7F12" w:rsidP="006E0112">
            <w:pPr>
              <w:pStyle w:val="Bodytext20"/>
              <w:shd w:val="clear" w:color="auto" w:fill="auto"/>
              <w:spacing w:after="120" w:line="240" w:lineRule="auto"/>
              <w:ind w:left="306" w:hanging="306"/>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31999" w:rsidRPr="00FA645F">
              <w:rPr>
                <w:rFonts w:ascii="Sylfaen" w:hAnsi="Sylfaen" w:cs="GHEA Grapalat"/>
                <w:sz w:val="16"/>
                <w:szCs w:val="16"/>
              </w:rPr>
              <w:t>ապխտած, պատյանի մեջ կամ առանց պատյանի, մինչեւ ապխտելը կամ ապխտելու ընթացքում ջերմամշակման ենթարկված կամ չենթարկված</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rPr>
              <w:t xml:space="preserve">16,4, </w:t>
            </w:r>
            <w:r w:rsidR="009E3F5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2,455 </w:t>
            </w:r>
            <w:r w:rsidR="009E3F52" w:rsidRPr="00FA645F">
              <w:rPr>
                <w:rStyle w:val="Bodytext212pt"/>
                <w:rFonts w:ascii="Sylfaen" w:hAnsi="Sylfaen"/>
                <w:sz w:val="16"/>
                <w:szCs w:val="16"/>
                <w:lang w:val="hy-AM"/>
              </w:rPr>
              <w:t>եվրո՝ 1 կգ-ի համար</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14,5,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2,182 </w:t>
            </w:r>
            <w:r w:rsidR="00BC6809" w:rsidRPr="00FA645F">
              <w:rPr>
                <w:rStyle w:val="Bodytext212pt"/>
                <w:rFonts w:ascii="Sylfaen" w:hAnsi="Sylfaen"/>
                <w:sz w:val="16"/>
                <w:szCs w:val="16"/>
                <w:lang w:val="hy-AM"/>
              </w:rPr>
              <w:t>եվրո՝ 1 կգ-ի համար</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12,7,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1,909 </w:t>
            </w:r>
            <w:r w:rsidR="00BC6809" w:rsidRPr="00FA645F">
              <w:rPr>
                <w:rStyle w:val="Bodytext212pt"/>
                <w:rFonts w:ascii="Sylfaen" w:hAnsi="Sylfaen"/>
                <w:sz w:val="16"/>
                <w:szCs w:val="16"/>
                <w:lang w:val="hy-AM"/>
              </w:rPr>
              <w:t>եվրո՝ 1 կգ-ի համար</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10,9,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1,636 </w:t>
            </w:r>
            <w:r w:rsidR="00BC6809" w:rsidRPr="00FA645F">
              <w:rPr>
                <w:rStyle w:val="Bodytext212pt"/>
                <w:rFonts w:ascii="Sylfaen" w:hAnsi="Sylfaen"/>
                <w:sz w:val="16"/>
                <w:szCs w:val="16"/>
                <w:lang w:val="hy-AM"/>
              </w:rPr>
              <w:t>եվրո՝ 1 կգ-ի համար</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9,1,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1,364 </w:t>
            </w:r>
            <w:r w:rsidR="00BC6809" w:rsidRPr="00FA645F">
              <w:rPr>
                <w:rStyle w:val="Bodytext212pt"/>
                <w:rFonts w:ascii="Sylfaen" w:hAnsi="Sylfaen"/>
                <w:sz w:val="16"/>
                <w:szCs w:val="16"/>
                <w:lang w:val="hy-AM"/>
              </w:rPr>
              <w:t>եվրո՝ 1 կգ-ի համար</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7,3,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1,091 </w:t>
            </w:r>
            <w:r w:rsidR="00BC6809" w:rsidRPr="00FA645F">
              <w:rPr>
                <w:rStyle w:val="Bodytext212pt"/>
                <w:rFonts w:ascii="Sylfaen" w:hAnsi="Sylfaen"/>
                <w:sz w:val="16"/>
                <w:szCs w:val="16"/>
                <w:lang w:val="hy-AM"/>
              </w:rPr>
              <w:t>եվրո՝ 1 կգ-ի համար</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5,5,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0,818 </w:t>
            </w:r>
            <w:r w:rsidR="00BC6809"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3,6,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0,545 </w:t>
            </w:r>
            <w:r w:rsidR="00BC6809"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4"/>
                <w:rFonts w:ascii="Sylfaen" w:hAnsi="Sylfaen"/>
                <w:sz w:val="16"/>
                <w:szCs w:val="16"/>
                <w:lang w:val="hy-AM"/>
              </w:rPr>
              <w:t>1</w:t>
            </w:r>
            <w:r w:rsidRPr="00FA645F">
              <w:rPr>
                <w:rStyle w:val="Bodytext212pt"/>
                <w:rFonts w:ascii="Sylfaen" w:hAnsi="Sylfaen"/>
                <w:sz w:val="16"/>
                <w:szCs w:val="16"/>
                <w:lang w:val="hy-AM"/>
              </w:rPr>
              <w:t>,</w:t>
            </w:r>
            <w:r w:rsidRPr="00FA645F">
              <w:rPr>
                <w:rStyle w:val="Bodytext212pt4"/>
                <w:rFonts w:ascii="Sylfaen" w:hAnsi="Sylfaen"/>
                <w:sz w:val="16"/>
                <w:szCs w:val="16"/>
                <w:lang w:val="hy-AM"/>
              </w:rPr>
              <w:t>8</w:t>
            </w:r>
            <w:r w:rsidRPr="00FA645F">
              <w:rPr>
                <w:rStyle w:val="Bodytext212pt"/>
                <w:rFonts w:ascii="Sylfaen" w:hAnsi="Sylfaen"/>
                <w:sz w:val="16"/>
                <w:szCs w:val="16"/>
                <w:lang w:val="hy-AM"/>
              </w:rPr>
              <w:t xml:space="preserve">, </w:t>
            </w:r>
            <w:r w:rsidR="00BC6809"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0,273 </w:t>
            </w:r>
            <w:r w:rsidR="00BC6809" w:rsidRPr="00FA645F">
              <w:rPr>
                <w:rStyle w:val="Bodytext212pt"/>
                <w:rFonts w:ascii="Sylfaen" w:hAnsi="Sylfaen"/>
                <w:sz w:val="16"/>
                <w:szCs w:val="16"/>
                <w:lang w:val="hy-AM"/>
              </w:rPr>
              <w:t>եվրո՝ 1 կգ-ի համար</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0306 24 300 0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31999" w:rsidRPr="00FA645F">
              <w:rPr>
                <w:rFonts w:ascii="Sylfaen" w:hAnsi="Sylfaen"/>
                <w:i/>
                <w:sz w:val="16"/>
                <w:szCs w:val="16"/>
              </w:rPr>
              <w:t>Cancer</w:t>
            </w:r>
            <w:r w:rsidR="00131999" w:rsidRPr="00FA645F">
              <w:rPr>
                <w:rFonts w:ascii="Sylfaen" w:hAnsi="Sylfaen"/>
                <w:sz w:val="16"/>
                <w:szCs w:val="16"/>
              </w:rPr>
              <w:t xml:space="preserve"> </w:t>
            </w:r>
            <w:r w:rsidR="00131999" w:rsidRPr="00FA645F">
              <w:rPr>
                <w:rFonts w:ascii="Sylfaen" w:hAnsi="Sylfaen"/>
                <w:i/>
                <w:sz w:val="16"/>
                <w:szCs w:val="16"/>
              </w:rPr>
              <w:t>рagurus</w:t>
            </w:r>
            <w:r w:rsidR="00131999" w:rsidRPr="00FA645F">
              <w:rPr>
                <w:rFonts w:ascii="Sylfaen" w:hAnsi="Sylfaen"/>
                <w:sz w:val="16"/>
                <w:szCs w:val="16"/>
              </w:rPr>
              <w:t xml:space="preserve"> տեսակի ծովախեցգետիններ</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0306 24 800 0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8,2</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1,8</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0306 29 050 0</w:t>
            </w:r>
          </w:p>
        </w:tc>
        <w:tc>
          <w:tcPr>
            <w:tcW w:w="4256" w:type="dxa"/>
            <w:shd w:val="clear" w:color="auto" w:fill="FFFFFF"/>
          </w:tcPr>
          <w:p w:rsidR="00AC7F12" w:rsidRPr="00FA645F" w:rsidRDefault="00AC7F12" w:rsidP="006E0112">
            <w:pPr>
              <w:pStyle w:val="Bodytext20"/>
              <w:shd w:val="clear" w:color="auto" w:fill="auto"/>
              <w:spacing w:after="120" w:line="240" w:lineRule="auto"/>
              <w:ind w:left="292" w:hanging="292"/>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31999" w:rsidRPr="00FA645F">
              <w:rPr>
                <w:rFonts w:ascii="Sylfaen" w:hAnsi="Sylfaen" w:cs="GHEA Grapalat"/>
                <w:sz w:val="16"/>
                <w:szCs w:val="16"/>
              </w:rPr>
              <w:t>ապխտած, պատյանի մեջ կամ առանց պատյանի, մինչեւ ապխտելը կամ ապխտելու ընթացքում ջերմամշակման ենթարկված կամ չենթարկված</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16,4,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1,636 </w:t>
            </w:r>
            <w:r w:rsidR="00BC6809" w:rsidRPr="00FA645F">
              <w:rPr>
                <w:rStyle w:val="Bodytext212pt"/>
                <w:rFonts w:ascii="Sylfaen" w:hAnsi="Sylfaen"/>
                <w:sz w:val="16"/>
                <w:szCs w:val="16"/>
                <w:lang w:val="hy-AM"/>
              </w:rPr>
              <w:t>եվրո՝ 1 կգ-ի համար</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14,5,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1,455 </w:t>
            </w:r>
            <w:r w:rsidR="00BC6809" w:rsidRPr="00FA645F">
              <w:rPr>
                <w:rStyle w:val="Bodytext212pt"/>
                <w:rFonts w:ascii="Sylfaen" w:hAnsi="Sylfaen"/>
                <w:sz w:val="16"/>
                <w:szCs w:val="16"/>
                <w:lang w:val="hy-AM"/>
              </w:rPr>
              <w:t>եվրո՝ 1 կգ-ի համար</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12,7, </w:t>
            </w:r>
            <w:r w:rsidR="00BC6809"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1,273 </w:t>
            </w:r>
            <w:r w:rsidR="00BC6809" w:rsidRPr="00FA645F">
              <w:rPr>
                <w:rStyle w:val="Bodytext212pt"/>
                <w:rFonts w:ascii="Sylfaen" w:hAnsi="Sylfaen"/>
                <w:sz w:val="16"/>
                <w:szCs w:val="16"/>
                <w:lang w:val="hy-AM"/>
              </w:rPr>
              <w:t>եվրո՝ 1 կգ-ի համար</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1,091 </w:t>
            </w:r>
            <w:r w:rsidR="00BC6809" w:rsidRPr="00FA645F">
              <w:rPr>
                <w:rStyle w:val="Bodytext212pt"/>
                <w:rFonts w:ascii="Sylfaen" w:hAnsi="Sylfaen"/>
                <w:sz w:val="16"/>
                <w:szCs w:val="16"/>
                <w:lang w:val="hy-AM"/>
              </w:rPr>
              <w:t>եվրո՝ 1 կգ-ի համար</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r w:rsidR="00BC6809" w:rsidRPr="00FA645F">
              <w:rPr>
                <w:rFonts w:ascii="Sylfaen" w:hAnsi="Sylfaen"/>
                <w:sz w:val="16"/>
                <w:szCs w:val="16"/>
                <w:lang w:val="hy-AM"/>
              </w:rPr>
              <w:t xml:space="preserve">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0,909 </w:t>
            </w:r>
            <w:r w:rsidR="00BC6809" w:rsidRPr="00FA645F">
              <w:rPr>
                <w:rStyle w:val="Bodytext212pt"/>
                <w:rFonts w:ascii="Sylfaen" w:hAnsi="Sylfaen"/>
                <w:sz w:val="16"/>
                <w:szCs w:val="16"/>
                <w:lang w:val="hy-AM"/>
              </w:rPr>
              <w:t>եվրո՝ 1 կգ-ի համար</w:t>
            </w:r>
          </w:p>
        </w:tc>
        <w:tc>
          <w:tcPr>
            <w:tcW w:w="968" w:type="dxa"/>
            <w:shd w:val="clear" w:color="auto" w:fill="FFFFFF"/>
          </w:tcPr>
          <w:p w:rsidR="00AC7F12" w:rsidRPr="00FA645F" w:rsidRDefault="00EF70C3"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w:t>
            </w:r>
            <w:r w:rsidR="00BC6809" w:rsidRPr="00FA645F">
              <w:rPr>
                <w:rStyle w:val="Bodytext212pt"/>
                <w:rFonts w:ascii="Sylfaen" w:hAnsi="Sylfaen"/>
                <w:sz w:val="16"/>
                <w:szCs w:val="16"/>
              </w:rPr>
              <w:t>3</w:t>
            </w:r>
            <w:r w:rsidR="00BC6809" w:rsidRPr="00FA645F">
              <w:rPr>
                <w:rStyle w:val="Bodytext212pt"/>
                <w:rFonts w:ascii="Sylfaen" w:hAnsi="Sylfaen"/>
                <w:sz w:val="16"/>
                <w:szCs w:val="16"/>
                <w:lang w:val="hy-AM"/>
              </w:rPr>
              <w:t>, սակայն ոչ պակաս, քան</w:t>
            </w:r>
            <w:r w:rsidR="00BC6809" w:rsidRPr="00FA645F">
              <w:rPr>
                <w:rStyle w:val="Bodytext212pt"/>
                <w:rFonts w:ascii="Sylfaen" w:hAnsi="Sylfaen"/>
                <w:sz w:val="16"/>
                <w:szCs w:val="16"/>
              </w:rPr>
              <w:t xml:space="preserve"> </w:t>
            </w:r>
            <w:r w:rsidR="00AC7F12" w:rsidRPr="00FA645F">
              <w:rPr>
                <w:rStyle w:val="Bodytext212pt"/>
                <w:rFonts w:ascii="Sylfaen" w:hAnsi="Sylfaen"/>
                <w:sz w:val="16"/>
                <w:szCs w:val="16"/>
              </w:rPr>
              <w:t xml:space="preserve">0,727 </w:t>
            </w:r>
            <w:r w:rsidR="00BC6809" w:rsidRPr="00FA645F">
              <w:rPr>
                <w:rStyle w:val="Bodytext212pt"/>
                <w:rFonts w:ascii="Sylfaen" w:hAnsi="Sylfaen"/>
                <w:sz w:val="16"/>
                <w:szCs w:val="16"/>
                <w:lang w:val="hy-AM"/>
              </w:rPr>
              <w:t>եվրո՝ 1 կգ-ի համար</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0,545 </w:t>
            </w:r>
            <w:r w:rsidR="00BC6809"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3,6,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0,364 </w:t>
            </w:r>
            <w:r w:rsidR="00BC6809" w:rsidRPr="00FA645F">
              <w:rPr>
                <w:rStyle w:val="Bodytext212pt"/>
                <w:rFonts w:ascii="Sylfaen" w:hAnsi="Sylfaen"/>
                <w:sz w:val="16"/>
                <w:szCs w:val="16"/>
                <w:lang w:val="hy-AM"/>
              </w:rPr>
              <w:t>եվրո՝ 1 կգ-ի համար</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1</w:t>
            </w:r>
            <w:r w:rsidRPr="00FA645F">
              <w:rPr>
                <w:rStyle w:val="Bodytext212pt"/>
                <w:rFonts w:ascii="Sylfaen" w:hAnsi="Sylfaen"/>
                <w:sz w:val="16"/>
                <w:szCs w:val="16"/>
              </w:rPr>
              <w:t>,</w:t>
            </w:r>
            <w:r w:rsidRPr="00FA645F">
              <w:rPr>
                <w:rStyle w:val="Bodytext212pt4"/>
                <w:rFonts w:ascii="Sylfaen" w:hAnsi="Sylfaen"/>
                <w:sz w:val="16"/>
                <w:szCs w:val="16"/>
              </w:rPr>
              <w:t>8</w:t>
            </w:r>
            <w:r w:rsidRPr="00FA645F">
              <w:rPr>
                <w:rStyle w:val="Bodytext212pt"/>
                <w:rFonts w:ascii="Sylfaen" w:hAnsi="Sylfaen"/>
                <w:sz w:val="16"/>
                <w:szCs w:val="16"/>
              </w:rPr>
              <w:t xml:space="preserve">, </w:t>
            </w:r>
            <w:r w:rsidR="00BC6809" w:rsidRPr="00FA645F">
              <w:rPr>
                <w:rStyle w:val="Bodytext212pt"/>
                <w:rFonts w:ascii="Sylfaen" w:hAnsi="Sylfaen"/>
                <w:sz w:val="16"/>
                <w:szCs w:val="16"/>
                <w:lang w:val="hy-AM"/>
              </w:rPr>
              <w:t>սակայն ոչ պակաս, քան</w:t>
            </w:r>
            <w:r w:rsidR="00BC6809" w:rsidRPr="00FA645F">
              <w:rPr>
                <w:rStyle w:val="Bodytext212pt"/>
                <w:rFonts w:ascii="Sylfaen" w:hAnsi="Sylfaen"/>
                <w:sz w:val="16"/>
                <w:szCs w:val="16"/>
              </w:rPr>
              <w:t xml:space="preserve"> </w:t>
            </w:r>
            <w:r w:rsidRPr="00FA645F">
              <w:rPr>
                <w:rStyle w:val="Bodytext212pt"/>
                <w:rFonts w:ascii="Sylfaen" w:hAnsi="Sylfaen"/>
                <w:sz w:val="16"/>
                <w:szCs w:val="16"/>
              </w:rPr>
              <w:t xml:space="preserve">0,182 </w:t>
            </w:r>
            <w:r w:rsidR="00BC6809" w:rsidRPr="00FA645F">
              <w:rPr>
                <w:rStyle w:val="Bodytext212pt"/>
                <w:rFonts w:ascii="Sylfaen" w:hAnsi="Sylfaen"/>
                <w:sz w:val="16"/>
                <w:szCs w:val="16"/>
                <w:lang w:val="hy-AM"/>
              </w:rPr>
              <w:t>եվրո՝ 1 կգ-ի համար</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0306 29 810 0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31999" w:rsidRPr="00FA645F">
              <w:rPr>
                <w:rFonts w:ascii="Sylfaen" w:hAnsi="Sylfaen"/>
                <w:sz w:val="16"/>
                <w:szCs w:val="16"/>
              </w:rPr>
              <w:t>քաղցրահամ</w:t>
            </w:r>
            <w:r w:rsidR="00131999" w:rsidRPr="00FA645F">
              <w:rPr>
                <w:rFonts w:ascii="Sylfaen" w:hAnsi="Sylfaen" w:cs="GHEA Grapalat"/>
                <w:sz w:val="16"/>
                <w:szCs w:val="16"/>
              </w:rPr>
              <w:t xml:space="preserve"> ջրերի խեցգետիններ</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0306 29 890 0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0307 29 050 0</w:t>
            </w:r>
          </w:p>
        </w:tc>
        <w:tc>
          <w:tcPr>
            <w:tcW w:w="4256" w:type="dxa"/>
            <w:shd w:val="clear" w:color="auto" w:fill="FFFFFF"/>
          </w:tcPr>
          <w:p w:rsidR="00AC7F12" w:rsidRPr="00FA645F" w:rsidRDefault="00AC7F12" w:rsidP="006E0112">
            <w:pPr>
              <w:pStyle w:val="Bodytext20"/>
              <w:shd w:val="clear" w:color="auto" w:fill="auto"/>
              <w:spacing w:after="120" w:line="240" w:lineRule="auto"/>
              <w:ind w:left="306" w:hanging="306"/>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F96E63"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0307 29 100 0</w:t>
            </w:r>
          </w:p>
        </w:tc>
        <w:tc>
          <w:tcPr>
            <w:tcW w:w="4256" w:type="dxa"/>
            <w:shd w:val="clear" w:color="auto" w:fill="FFFFFF"/>
          </w:tcPr>
          <w:p w:rsidR="00AC7F12" w:rsidRPr="00FA645F" w:rsidRDefault="00AC7F12" w:rsidP="006E0112">
            <w:pPr>
              <w:pStyle w:val="Bodytext20"/>
              <w:shd w:val="clear" w:color="auto" w:fill="auto"/>
              <w:spacing w:after="120" w:line="240" w:lineRule="auto"/>
              <w:ind w:left="418" w:hanging="418"/>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F96E63" w:rsidRPr="00FA645F">
              <w:rPr>
                <w:rFonts w:ascii="Sylfaen" w:hAnsi="Sylfaen"/>
                <w:sz w:val="16"/>
                <w:szCs w:val="16"/>
              </w:rPr>
              <w:t>Սուրբ Հակոբի կատարիկներ (</w:t>
            </w:r>
            <w:r w:rsidR="00F96E63" w:rsidRPr="00FA645F">
              <w:rPr>
                <w:rFonts w:ascii="Sylfaen" w:hAnsi="Sylfaen"/>
                <w:i/>
                <w:sz w:val="16"/>
                <w:szCs w:val="16"/>
              </w:rPr>
              <w:t>Рecten</w:t>
            </w:r>
            <w:r w:rsidR="00F96E63" w:rsidRPr="00FA645F">
              <w:rPr>
                <w:rFonts w:ascii="Sylfaen" w:hAnsi="Sylfaen"/>
                <w:sz w:val="16"/>
                <w:szCs w:val="16"/>
              </w:rPr>
              <w:t xml:space="preserve"> </w:t>
            </w:r>
            <w:r w:rsidR="00F96E63" w:rsidRPr="00FA645F">
              <w:rPr>
                <w:rFonts w:ascii="Sylfaen" w:hAnsi="Sylfaen"/>
                <w:i/>
                <w:sz w:val="16"/>
                <w:szCs w:val="16"/>
              </w:rPr>
              <w:t>maximus</w:t>
            </w:r>
            <w:r w:rsidR="00F96E63" w:rsidRPr="00FA645F">
              <w:rPr>
                <w:rFonts w:ascii="Sylfaen" w:hAnsi="Sylfaen"/>
                <w:sz w:val="16"/>
                <w:szCs w:val="16"/>
              </w:rPr>
              <w:t>)՝ սառեցրած</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0307 29 900 0</w:t>
            </w:r>
          </w:p>
        </w:tc>
        <w:tc>
          <w:tcPr>
            <w:tcW w:w="4256" w:type="dxa"/>
            <w:shd w:val="clear" w:color="auto" w:fill="FFFFFF"/>
          </w:tcPr>
          <w:p w:rsidR="00AC7F12" w:rsidRPr="00FA645F" w:rsidRDefault="00AC7F12" w:rsidP="006D079B">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10"/>
              <w:contextualSpacing/>
              <w:rPr>
                <w:rFonts w:ascii="Sylfaen" w:hAnsi="Sylfaen"/>
                <w:sz w:val="16"/>
                <w:szCs w:val="16"/>
              </w:rPr>
            </w:pPr>
            <w:r w:rsidRPr="00FA645F">
              <w:rPr>
                <w:rStyle w:val="Bodytext212pt"/>
                <w:rFonts w:ascii="Sylfaen" w:hAnsi="Sylfaen"/>
                <w:sz w:val="16"/>
                <w:szCs w:val="16"/>
              </w:rPr>
              <w:t>0307 39 050 0</w:t>
            </w:r>
          </w:p>
        </w:tc>
        <w:tc>
          <w:tcPr>
            <w:tcW w:w="4256" w:type="dxa"/>
            <w:shd w:val="clear" w:color="auto" w:fill="FFFFFF"/>
          </w:tcPr>
          <w:p w:rsidR="00AC7F12" w:rsidRPr="00FA645F" w:rsidRDefault="00AC7F12" w:rsidP="006E0112">
            <w:pPr>
              <w:pStyle w:val="Bodytext20"/>
              <w:shd w:val="clear" w:color="auto" w:fill="auto"/>
              <w:spacing w:after="120" w:line="240" w:lineRule="auto"/>
              <w:ind w:left="320" w:hanging="320"/>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F96E63"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965"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AC7F12" w:rsidRPr="00FA645F" w:rsidRDefault="00AC7F12" w:rsidP="006E0112">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lastRenderedPageBreak/>
              <w:t>0307 41</w:t>
            </w:r>
          </w:p>
        </w:tc>
        <w:tc>
          <w:tcPr>
            <w:tcW w:w="4256" w:type="dxa"/>
            <w:shd w:val="clear" w:color="auto" w:fill="FFFFFF"/>
          </w:tcPr>
          <w:p w:rsidR="00AC7F12" w:rsidRPr="00FA645F" w:rsidRDefault="00AC7F12" w:rsidP="007661E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F96E63" w:rsidRPr="00FA645F">
              <w:rPr>
                <w:rFonts w:ascii="Sylfaen" w:hAnsi="Sylfaen" w:cs="GHEA Grapalat"/>
                <w:sz w:val="16"/>
                <w:szCs w:val="16"/>
              </w:rPr>
              <w:t>կենդանի, թարմ կամ պաղեցրած</w:t>
            </w:r>
          </w:p>
        </w:tc>
        <w:tc>
          <w:tcPr>
            <w:tcW w:w="965"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0307 49 310 0</w:t>
            </w:r>
          </w:p>
        </w:tc>
        <w:tc>
          <w:tcPr>
            <w:tcW w:w="4256" w:type="dxa"/>
            <w:shd w:val="clear" w:color="auto" w:fill="FFFFFF"/>
          </w:tcPr>
          <w:p w:rsidR="00AC7F12" w:rsidRPr="00FA645F" w:rsidRDefault="00AC7F12" w:rsidP="007661ED">
            <w:pPr>
              <w:pStyle w:val="Bodytext20"/>
              <w:shd w:val="clear" w:color="auto" w:fill="auto"/>
              <w:spacing w:after="120" w:line="240" w:lineRule="auto"/>
              <w:contextualSpacing/>
              <w:rPr>
                <w:rFonts w:ascii="Sylfaen" w:hAnsi="Sylfaen"/>
                <w:sz w:val="16"/>
                <w:szCs w:val="16"/>
              </w:rPr>
            </w:pP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rPr>
              <w:t xml:space="preserve"> vulgaris</w:t>
            </w:r>
          </w:p>
        </w:tc>
        <w:tc>
          <w:tcPr>
            <w:tcW w:w="965"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0307 49 330 0</w:t>
            </w:r>
          </w:p>
        </w:tc>
        <w:tc>
          <w:tcPr>
            <w:tcW w:w="4256" w:type="dxa"/>
            <w:shd w:val="clear" w:color="auto" w:fill="FFFFFF"/>
          </w:tcPr>
          <w:p w:rsidR="00AC7F12" w:rsidRPr="00FA645F" w:rsidRDefault="00AC7F12" w:rsidP="007661ED">
            <w:pPr>
              <w:pStyle w:val="Bodytext20"/>
              <w:shd w:val="clear" w:color="auto" w:fill="auto"/>
              <w:spacing w:after="120" w:line="240" w:lineRule="auto"/>
              <w:contextualSpacing/>
              <w:rPr>
                <w:rFonts w:ascii="Sylfaen" w:hAnsi="Sylfaen"/>
                <w:sz w:val="16"/>
                <w:szCs w:val="16"/>
              </w:rPr>
            </w:pP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pealei</w:t>
            </w:r>
            <w:proofErr w:type="spellEnd"/>
          </w:p>
        </w:tc>
        <w:tc>
          <w:tcPr>
            <w:tcW w:w="965"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AC7F12" w:rsidRPr="00FA645F" w:rsidRDefault="00AC7F12"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0307 49 350 0</w:t>
            </w:r>
          </w:p>
        </w:tc>
        <w:tc>
          <w:tcPr>
            <w:tcW w:w="4256" w:type="dxa"/>
            <w:shd w:val="clear" w:color="auto" w:fill="FFFFFF"/>
          </w:tcPr>
          <w:p w:rsidR="00AC7F12" w:rsidRPr="00FA645F" w:rsidRDefault="00AC7F12" w:rsidP="007661ED">
            <w:pPr>
              <w:pStyle w:val="Bodytext20"/>
              <w:shd w:val="clear" w:color="auto" w:fill="auto"/>
              <w:spacing w:after="120" w:line="240" w:lineRule="auto"/>
              <w:contextualSpacing/>
              <w:rPr>
                <w:rFonts w:ascii="Sylfaen" w:hAnsi="Sylfaen"/>
                <w:sz w:val="16"/>
                <w:szCs w:val="16"/>
              </w:rPr>
            </w:pP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patagonica</w:t>
            </w:r>
            <w:proofErr w:type="spellEnd"/>
          </w:p>
        </w:tc>
        <w:tc>
          <w:tcPr>
            <w:tcW w:w="965"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7F12" w:rsidRPr="00FA645F" w:rsidRDefault="00AC7F12"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0307 49 510 0</w:t>
            </w:r>
          </w:p>
        </w:tc>
        <w:tc>
          <w:tcPr>
            <w:tcW w:w="4256" w:type="dxa"/>
            <w:shd w:val="clear" w:color="auto" w:fill="FFFFFF"/>
          </w:tcPr>
          <w:p w:rsidR="00C64C90" w:rsidRPr="00FA645F" w:rsidRDefault="00C64C90" w:rsidP="007661ED">
            <w:pPr>
              <w:pStyle w:val="Bodytext20"/>
              <w:shd w:val="clear" w:color="auto" w:fill="auto"/>
              <w:spacing w:after="120" w:line="240" w:lineRule="auto"/>
              <w:contextualSpacing/>
              <w:rPr>
                <w:rFonts w:ascii="Sylfaen" w:hAnsi="Sylfaen"/>
                <w:sz w:val="16"/>
                <w:szCs w:val="16"/>
              </w:rPr>
            </w:pP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Ommastrephes</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sagittatus</w:t>
            </w:r>
            <w:proofErr w:type="spellEnd"/>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0307 49 590 0</w:t>
            </w:r>
          </w:p>
        </w:tc>
        <w:tc>
          <w:tcPr>
            <w:tcW w:w="4256" w:type="dxa"/>
            <w:shd w:val="clear" w:color="auto" w:fill="FFFFFF"/>
          </w:tcPr>
          <w:p w:rsidR="00C64C90" w:rsidRPr="00FA645F" w:rsidRDefault="00C64C90" w:rsidP="007661E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0307 49 910 0</w:t>
            </w:r>
          </w:p>
        </w:tc>
        <w:tc>
          <w:tcPr>
            <w:tcW w:w="4256" w:type="dxa"/>
            <w:shd w:val="clear" w:color="auto" w:fill="FFFFFF"/>
          </w:tcPr>
          <w:p w:rsidR="00C64C90" w:rsidRPr="00FA645F" w:rsidRDefault="00C64C90" w:rsidP="007661ED">
            <w:pPr>
              <w:pStyle w:val="Bodytext20"/>
              <w:shd w:val="clear" w:color="auto" w:fill="auto"/>
              <w:spacing w:after="120" w:line="240" w:lineRule="auto"/>
              <w:contextualSpacing/>
              <w:rPr>
                <w:rFonts w:ascii="Sylfaen" w:hAnsi="Sylfaen"/>
                <w:sz w:val="16"/>
                <w:szCs w:val="16"/>
              </w:rPr>
            </w:pPr>
            <w:r w:rsidRPr="00FA645F">
              <w:rPr>
                <w:rStyle w:val="Bodytext212pt5"/>
                <w:rFonts w:ascii="Sylfaen" w:hAnsi="Sylfaen"/>
                <w:sz w:val="16"/>
                <w:szCs w:val="16"/>
                <w:lang w:val="ru-RU"/>
              </w:rPr>
              <w:t>-</w:t>
            </w:r>
            <w:r w:rsidR="006E0112" w:rsidRPr="00FA645F">
              <w:rPr>
                <w:rStyle w:val="Bodytext212pt5"/>
                <w:rFonts w:ascii="Sylfaen" w:hAnsi="Sylfaen"/>
                <w:sz w:val="16"/>
                <w:szCs w:val="16"/>
                <w:lang w:val="ru-RU"/>
              </w:rPr>
              <w:t xml:space="preserve"> </w:t>
            </w:r>
            <w:r w:rsidRPr="00FA645F">
              <w:rPr>
                <w:rStyle w:val="Bodytext212pt5"/>
                <w:rFonts w:ascii="Sylfaen" w:hAnsi="Sylfaen"/>
                <w:sz w:val="16"/>
                <w:szCs w:val="16"/>
                <w:lang w:val="ru-RU"/>
              </w:rPr>
              <w:t>-</w:t>
            </w:r>
            <w:r w:rsidR="006E0112" w:rsidRPr="00FA645F">
              <w:rPr>
                <w:rStyle w:val="Bodytext212pt5"/>
                <w:rFonts w:ascii="Sylfaen" w:hAnsi="Sylfaen"/>
                <w:sz w:val="16"/>
                <w:szCs w:val="16"/>
                <w:lang w:val="ru-RU"/>
              </w:rPr>
              <w:t xml:space="preserve"> </w:t>
            </w:r>
            <w:r w:rsidRPr="00FA645F">
              <w:rPr>
                <w:rStyle w:val="Bodytext212pt5"/>
                <w:rFonts w:ascii="Sylfaen" w:hAnsi="Sylfaen"/>
                <w:sz w:val="16"/>
                <w:szCs w:val="16"/>
                <w:lang w:val="ru-RU"/>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lang w:val="ru-RU"/>
              </w:rPr>
              <w:t>-</w:t>
            </w:r>
            <w:r w:rsidR="006E0112" w:rsidRPr="00FA645F">
              <w:rPr>
                <w:rStyle w:val="Bodytext212pt5"/>
                <w:rFonts w:ascii="Sylfaen" w:hAnsi="Sylfaen"/>
                <w:sz w:val="16"/>
                <w:szCs w:val="16"/>
              </w:rPr>
              <w:t xml:space="preserve"> </w:t>
            </w:r>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Ommastrephes</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sagittatus</w:t>
            </w:r>
            <w:proofErr w:type="spellEnd"/>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0307 49 990 0</w:t>
            </w:r>
          </w:p>
        </w:tc>
        <w:tc>
          <w:tcPr>
            <w:tcW w:w="4256" w:type="dxa"/>
            <w:shd w:val="clear" w:color="auto" w:fill="FFFFFF"/>
          </w:tcPr>
          <w:p w:rsidR="00C64C90" w:rsidRPr="00FA645F" w:rsidRDefault="00C64C90" w:rsidP="007661E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0307 59 050 0</w:t>
            </w:r>
          </w:p>
        </w:tc>
        <w:tc>
          <w:tcPr>
            <w:tcW w:w="4256" w:type="dxa"/>
            <w:shd w:val="clear" w:color="auto" w:fill="FFFFFF"/>
          </w:tcPr>
          <w:p w:rsidR="00C64C90" w:rsidRPr="00FA645F" w:rsidRDefault="00C64C90" w:rsidP="006E0112">
            <w:pPr>
              <w:pStyle w:val="Bodytext20"/>
              <w:shd w:val="clear" w:color="auto" w:fill="auto"/>
              <w:spacing w:after="120" w:line="240" w:lineRule="auto"/>
              <w:ind w:left="306" w:hanging="306"/>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F96E63" w:rsidRPr="00FA645F">
              <w:rPr>
                <w:rFonts w:ascii="Sylfaen" w:hAnsi="Sylfaen" w:cs="GHEA Grapalat"/>
                <w:sz w:val="16"/>
                <w:szCs w:val="16"/>
              </w:rPr>
              <w:t>ապխտած, մինչեւ ապխտելը կամ ապխտելու ընթացքում ջերմամշակման ենթարկված կամ չենթարկված</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0307 59 900 0</w:t>
            </w:r>
          </w:p>
        </w:tc>
        <w:tc>
          <w:tcPr>
            <w:tcW w:w="4256" w:type="dxa"/>
            <w:shd w:val="clear" w:color="auto" w:fill="FFFFFF"/>
            <w:vAlign w:val="bottom"/>
          </w:tcPr>
          <w:p w:rsidR="00C64C90" w:rsidRPr="00FA645F" w:rsidRDefault="00C64C90"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0307 99 100 0</w:t>
            </w:r>
          </w:p>
        </w:tc>
        <w:tc>
          <w:tcPr>
            <w:tcW w:w="4256" w:type="dxa"/>
            <w:shd w:val="clear" w:color="auto" w:fill="FFFFFF"/>
          </w:tcPr>
          <w:p w:rsidR="00C64C90" w:rsidRPr="00FA645F" w:rsidRDefault="00C64C90" w:rsidP="006E0112">
            <w:pPr>
              <w:pStyle w:val="Bodytext20"/>
              <w:shd w:val="clear" w:color="auto" w:fill="auto"/>
              <w:spacing w:after="120" w:line="240" w:lineRule="auto"/>
              <w:ind w:left="320" w:hanging="320"/>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F96E63" w:rsidRPr="00FA645F">
              <w:rPr>
                <w:rFonts w:ascii="Sylfaen" w:hAnsi="Sylfaen" w:cs="GHEA Grapalat"/>
                <w:sz w:val="16"/>
                <w:szCs w:val="16"/>
              </w:rPr>
              <w:t>կակղամորթ</w:t>
            </w:r>
            <w:r w:rsidR="007434C3" w:rsidRPr="00FA645F">
              <w:rPr>
                <w:rFonts w:ascii="Sylfaen" w:hAnsi="Sylfaen" w:cs="GHEA Grapalat"/>
                <w:sz w:val="16"/>
                <w:szCs w:val="16"/>
                <w:lang w:val="en-US"/>
              </w:rPr>
              <w:t>ն</w:t>
            </w:r>
            <w:r w:rsidR="00F96E63" w:rsidRPr="00FA645F">
              <w:rPr>
                <w:rFonts w:ascii="Sylfaen" w:hAnsi="Sylfaen" w:cs="GHEA Grapalat"/>
                <w:sz w:val="16"/>
                <w:szCs w:val="16"/>
              </w:rPr>
              <w:t>եր՝</w:t>
            </w:r>
            <w:r w:rsidRPr="00FA645F">
              <w:rPr>
                <w:rStyle w:val="Bodytext212pt"/>
                <w:rFonts w:ascii="Sylfaen" w:hAnsi="Sylfaen"/>
                <w:sz w:val="16"/>
                <w:szCs w:val="16"/>
              </w:rPr>
              <w:t xml:space="preserve"> </w:t>
            </w:r>
            <w:r w:rsidR="00F96E63" w:rsidRPr="00FA645F">
              <w:rPr>
                <w:rFonts w:ascii="Sylfaen" w:hAnsi="Sylfaen" w:cs="GHEA Grapalat"/>
                <w:sz w:val="16"/>
                <w:szCs w:val="16"/>
              </w:rPr>
              <w:t xml:space="preserve">ապխտած, խեցու մեջ կամ </w:t>
            </w:r>
            <w:r w:rsidR="00F96E63" w:rsidRPr="00FA645F">
              <w:rPr>
                <w:rFonts w:ascii="Sylfaen" w:hAnsi="Sylfaen"/>
                <w:sz w:val="16"/>
                <w:szCs w:val="16"/>
              </w:rPr>
              <w:t>առանց խեցու, մինչեւ ապխտելը կամ ապխտելու ընթացքում ջերմամշակման ենթարկված կամ չենթարկված</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0307 99 110 0</w:t>
            </w:r>
          </w:p>
        </w:tc>
        <w:tc>
          <w:tcPr>
            <w:tcW w:w="4256" w:type="dxa"/>
            <w:shd w:val="clear" w:color="auto" w:fill="FFFFFF"/>
            <w:vAlign w:val="bottom"/>
          </w:tcPr>
          <w:p w:rsidR="00C64C90" w:rsidRPr="00FA645F" w:rsidRDefault="00C64C90"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AE3E82" w:rsidRPr="00FA645F">
              <w:rPr>
                <w:rFonts w:ascii="Sylfaen" w:hAnsi="Sylfaen"/>
                <w:i/>
                <w:sz w:val="16"/>
                <w:szCs w:val="16"/>
              </w:rPr>
              <w:t>Illex sрр.</w:t>
            </w:r>
            <w:r w:rsidR="00AE3E82" w:rsidRPr="00FA645F">
              <w:rPr>
                <w:rFonts w:ascii="Sylfaen" w:hAnsi="Sylfaen" w:cs="Courier New"/>
                <w:sz w:val="16"/>
                <w:szCs w:val="16"/>
              </w:rPr>
              <w:t xml:space="preserve"> </w:t>
            </w:r>
            <w:r w:rsidR="00AE3E82" w:rsidRPr="00FA645F">
              <w:rPr>
                <w:rFonts w:ascii="Sylfaen" w:hAnsi="Sylfaen" w:cs="GHEA Grapalat"/>
                <w:sz w:val="16"/>
                <w:szCs w:val="16"/>
              </w:rPr>
              <w:t>ցեղի կաղամար</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0307 99 130 0</w:t>
            </w:r>
          </w:p>
        </w:tc>
        <w:tc>
          <w:tcPr>
            <w:tcW w:w="4256" w:type="dxa"/>
            <w:shd w:val="clear" w:color="auto" w:fill="FFFFFF"/>
          </w:tcPr>
          <w:p w:rsidR="00C64C90" w:rsidRPr="00FA645F" w:rsidRDefault="00C64C90" w:rsidP="006E0112">
            <w:pPr>
              <w:pStyle w:val="Bodytext20"/>
              <w:shd w:val="clear" w:color="auto" w:fill="auto"/>
              <w:spacing w:after="120" w:line="240" w:lineRule="auto"/>
              <w:ind w:left="418" w:hanging="418"/>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AE3E82" w:rsidRPr="00FA645F">
              <w:rPr>
                <w:rFonts w:ascii="Sylfaen" w:hAnsi="Sylfaen" w:cs="GHEA Grapalat"/>
                <w:sz w:val="16"/>
                <w:szCs w:val="16"/>
              </w:rPr>
              <w:t xml:space="preserve">շերտավոր </w:t>
            </w:r>
            <w:r w:rsidR="00AE3E82" w:rsidRPr="00FA645F">
              <w:rPr>
                <w:rFonts w:ascii="Sylfaen" w:hAnsi="Sylfaen"/>
                <w:sz w:val="16"/>
                <w:szCs w:val="16"/>
              </w:rPr>
              <w:t xml:space="preserve">վենուս եւ </w:t>
            </w:r>
            <w:r w:rsidR="00AE3E82" w:rsidRPr="00FA645F">
              <w:rPr>
                <w:rFonts w:ascii="Sylfaen" w:hAnsi="Sylfaen"/>
                <w:i/>
                <w:sz w:val="16"/>
                <w:szCs w:val="16"/>
              </w:rPr>
              <w:t>Veneridae</w:t>
            </w:r>
            <w:r w:rsidR="00AE3E82" w:rsidRPr="00FA645F">
              <w:rPr>
                <w:rFonts w:ascii="Sylfaen" w:hAnsi="Sylfaen"/>
                <w:sz w:val="16"/>
                <w:szCs w:val="16"/>
              </w:rPr>
              <w:t xml:space="preserve"> ընտանիքի այլ տեսակներ</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0307 99 800 0</w:t>
            </w:r>
          </w:p>
        </w:tc>
        <w:tc>
          <w:tcPr>
            <w:tcW w:w="4256" w:type="dxa"/>
            <w:shd w:val="clear" w:color="auto" w:fill="FFFFFF"/>
            <w:vAlign w:val="bottom"/>
          </w:tcPr>
          <w:p w:rsidR="00C64C90" w:rsidRPr="00FA645F" w:rsidRDefault="00C64C90"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841E7C">
            <w:pPr>
              <w:pStyle w:val="Bodytext20"/>
              <w:shd w:val="clear" w:color="auto" w:fill="auto"/>
              <w:spacing w:after="120" w:line="240" w:lineRule="auto"/>
              <w:ind w:right="45"/>
              <w:rPr>
                <w:rFonts w:ascii="Sylfaen" w:hAnsi="Sylfaen"/>
                <w:sz w:val="16"/>
                <w:szCs w:val="16"/>
              </w:rPr>
            </w:pPr>
            <w:r w:rsidRPr="00FA645F">
              <w:rPr>
                <w:rStyle w:val="Bodytext212pt"/>
                <w:rFonts w:ascii="Sylfaen" w:hAnsi="Sylfaen"/>
                <w:sz w:val="16"/>
                <w:szCs w:val="16"/>
              </w:rPr>
              <w:t>0406 20</w:t>
            </w:r>
          </w:p>
        </w:tc>
        <w:tc>
          <w:tcPr>
            <w:tcW w:w="4256" w:type="dxa"/>
            <w:shd w:val="clear" w:color="auto" w:fill="FFFFFF"/>
          </w:tcPr>
          <w:p w:rsidR="00C64C90" w:rsidRPr="00FA645F" w:rsidRDefault="00C64C90" w:rsidP="007661ED">
            <w:pPr>
              <w:pStyle w:val="Bodytext20"/>
              <w:shd w:val="clear" w:color="auto" w:fill="auto"/>
              <w:spacing w:after="120" w:line="240" w:lineRule="auto"/>
              <w:ind w:left="132" w:right="-6" w:hanging="132"/>
              <w:contextualSpacing/>
              <w:rPr>
                <w:rFonts w:ascii="Sylfaen" w:hAnsi="Sylfaen"/>
                <w:sz w:val="16"/>
                <w:szCs w:val="16"/>
              </w:rPr>
            </w:pPr>
            <w:r w:rsidRPr="00FA645F">
              <w:rPr>
                <w:rStyle w:val="Bodytext212pt"/>
                <w:rFonts w:ascii="Sylfaen" w:hAnsi="Sylfaen"/>
                <w:sz w:val="16"/>
                <w:szCs w:val="16"/>
              </w:rPr>
              <w:t xml:space="preserve">- </w:t>
            </w:r>
            <w:r w:rsidR="00AE3E82" w:rsidRPr="00FA645F">
              <w:rPr>
                <w:rFonts w:ascii="Sylfaen" w:hAnsi="Sylfaen"/>
                <w:sz w:val="16"/>
                <w:szCs w:val="16"/>
              </w:rPr>
              <w:t>քերած պանիրներ կամ փոշի-պանիրներ՝ բոլոր տեսակների</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rPr>
              <w:t xml:space="preserve">12,3, </w:t>
            </w:r>
            <w:r w:rsidR="00E1457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0,245 </w:t>
            </w:r>
            <w:r w:rsidR="00E14572" w:rsidRPr="00FA645F">
              <w:rPr>
                <w:rStyle w:val="Bodytext212pt"/>
                <w:rFonts w:ascii="Sylfaen" w:hAnsi="Sylfaen"/>
                <w:sz w:val="16"/>
                <w:szCs w:val="16"/>
                <w:lang w:val="hy-AM"/>
              </w:rPr>
              <w:t>եվրո՝ 1 կգ–ի համար</w:t>
            </w:r>
          </w:p>
        </w:tc>
        <w:tc>
          <w:tcPr>
            <w:tcW w:w="948" w:type="dxa"/>
            <w:shd w:val="clear" w:color="auto" w:fill="FFFFFF"/>
          </w:tcPr>
          <w:p w:rsidR="00C64C90" w:rsidRPr="00FA645F" w:rsidRDefault="00E14572"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10</w:t>
            </w:r>
            <w:r w:rsidR="00C64C90" w:rsidRPr="00FA645F">
              <w:rPr>
                <w:rStyle w:val="Bodytext212pt"/>
                <w:rFonts w:ascii="Sylfaen" w:hAnsi="Sylfaen"/>
                <w:sz w:val="16"/>
                <w:szCs w:val="16"/>
                <w:lang w:val="hy-AM"/>
              </w:rPr>
              <w:t xml:space="preserve">,9, </w:t>
            </w:r>
            <w:r w:rsidRPr="00FA645F">
              <w:rPr>
                <w:rStyle w:val="Bodytext212pt"/>
                <w:rFonts w:ascii="Sylfaen" w:hAnsi="Sylfaen"/>
                <w:sz w:val="16"/>
                <w:szCs w:val="16"/>
                <w:lang w:val="hy-AM"/>
              </w:rPr>
              <w:t>սակայն ոչ պակաս, քան</w:t>
            </w:r>
            <w:r w:rsidR="00C64C90" w:rsidRPr="00FA645F">
              <w:rPr>
                <w:rStyle w:val="Bodytext212pt"/>
                <w:rFonts w:ascii="Sylfaen" w:hAnsi="Sylfaen"/>
                <w:sz w:val="16"/>
                <w:szCs w:val="16"/>
                <w:lang w:val="hy-AM"/>
              </w:rPr>
              <w:t xml:space="preserve"> 0,218 </w:t>
            </w:r>
            <w:r w:rsidRPr="00FA645F">
              <w:rPr>
                <w:rStyle w:val="Bodytext212pt"/>
                <w:rFonts w:ascii="Sylfaen" w:hAnsi="Sylfaen"/>
                <w:sz w:val="16"/>
                <w:szCs w:val="16"/>
                <w:lang w:val="hy-AM"/>
              </w:rPr>
              <w:t>եվրո՝ 1 կգ–ի համար</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9,5, </w:t>
            </w:r>
            <w:r w:rsidR="00E14572"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0,191 </w:t>
            </w:r>
            <w:r w:rsidR="00E14572" w:rsidRPr="00FA645F">
              <w:rPr>
                <w:rStyle w:val="Bodytext212pt"/>
                <w:rFonts w:ascii="Sylfaen" w:hAnsi="Sylfaen"/>
                <w:sz w:val="16"/>
                <w:szCs w:val="16"/>
                <w:lang w:val="hy-AM"/>
              </w:rPr>
              <w:t>եվրո՝ 1 կգ–ի համար</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8,2, </w:t>
            </w:r>
            <w:r w:rsidR="00E1457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0,164 </w:t>
            </w:r>
            <w:r w:rsidR="00E14572" w:rsidRPr="00FA645F">
              <w:rPr>
                <w:rStyle w:val="Bodytext212pt"/>
                <w:rFonts w:ascii="Sylfaen" w:hAnsi="Sylfaen"/>
                <w:sz w:val="16"/>
                <w:szCs w:val="16"/>
                <w:lang w:val="hy-AM"/>
              </w:rPr>
              <w:t>եվրո՝ 1 կգ–ի համար</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6,8, </w:t>
            </w:r>
            <w:r w:rsidR="00E1457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0,136 </w:t>
            </w:r>
            <w:r w:rsidR="00E14572" w:rsidRPr="00FA645F">
              <w:rPr>
                <w:rStyle w:val="Bodytext212pt"/>
                <w:rFonts w:ascii="Sylfaen" w:hAnsi="Sylfaen"/>
                <w:sz w:val="16"/>
                <w:szCs w:val="16"/>
                <w:lang w:val="hy-AM"/>
              </w:rPr>
              <w:t>եվրո՝ 1 կգ–ի համար</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5,5, </w:t>
            </w:r>
            <w:r w:rsidR="00E1457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0,109 </w:t>
            </w:r>
            <w:r w:rsidR="00E14572" w:rsidRPr="00FA645F">
              <w:rPr>
                <w:rStyle w:val="Bodytext212pt"/>
                <w:rFonts w:ascii="Sylfaen" w:hAnsi="Sylfaen"/>
                <w:sz w:val="16"/>
                <w:szCs w:val="16"/>
                <w:lang w:val="hy-AM"/>
              </w:rPr>
              <w:t>եվրո՝ 1 կգ–ի համար</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4,1, </w:t>
            </w:r>
            <w:r w:rsidR="00E1457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0,082 </w:t>
            </w:r>
            <w:r w:rsidR="00E14572" w:rsidRPr="00FA645F">
              <w:rPr>
                <w:rStyle w:val="Bodytext212pt"/>
                <w:rFonts w:ascii="Sylfaen" w:hAnsi="Sylfaen"/>
                <w:sz w:val="16"/>
                <w:szCs w:val="16"/>
                <w:lang w:val="hy-AM"/>
              </w:rPr>
              <w:t>եվրո՝ 1 կգ–ի համար</w:t>
            </w:r>
          </w:p>
        </w:tc>
        <w:tc>
          <w:tcPr>
            <w:tcW w:w="970" w:type="dxa"/>
            <w:shd w:val="clear" w:color="auto" w:fill="FFFFFF"/>
          </w:tcPr>
          <w:p w:rsidR="00C64C90" w:rsidRPr="00FA645F" w:rsidRDefault="0051489B"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2,</w:t>
            </w:r>
            <w:r w:rsidR="00C64C90" w:rsidRPr="00FA645F">
              <w:rPr>
                <w:rStyle w:val="Bodytext212pt"/>
                <w:rFonts w:ascii="Sylfaen" w:hAnsi="Sylfaen"/>
                <w:sz w:val="16"/>
                <w:szCs w:val="16"/>
                <w:lang w:val="hy-AM"/>
              </w:rPr>
              <w:t>7</w:t>
            </w:r>
            <w:r w:rsidRPr="00FA645F">
              <w:rPr>
                <w:rStyle w:val="Bodytext212pt"/>
                <w:rFonts w:ascii="Sylfaen" w:hAnsi="Sylfaen"/>
                <w:sz w:val="16"/>
                <w:szCs w:val="16"/>
                <w:lang w:val="hy-AM"/>
              </w:rPr>
              <w:t>,</w:t>
            </w:r>
            <w:r w:rsidR="00C64C90" w:rsidRPr="00FA645F">
              <w:rPr>
                <w:rStyle w:val="Bodytext212pt"/>
                <w:rFonts w:ascii="Sylfaen" w:hAnsi="Sylfaen"/>
                <w:sz w:val="16"/>
                <w:szCs w:val="16"/>
                <w:lang w:val="hy-AM"/>
              </w:rPr>
              <w:t xml:space="preserve"> </w:t>
            </w:r>
            <w:r w:rsidR="00E14572" w:rsidRPr="00FA645F">
              <w:rPr>
                <w:rStyle w:val="Bodytext212pt"/>
                <w:rFonts w:ascii="Sylfaen" w:hAnsi="Sylfaen"/>
                <w:sz w:val="16"/>
                <w:szCs w:val="16"/>
                <w:lang w:val="hy-AM"/>
              </w:rPr>
              <w:t xml:space="preserve">սակայն ոչ պակաս, քան </w:t>
            </w:r>
            <w:r w:rsidR="00C64C90" w:rsidRPr="00FA645F">
              <w:rPr>
                <w:rStyle w:val="Bodytext212pt"/>
                <w:rFonts w:ascii="Sylfaen" w:hAnsi="Sylfaen"/>
                <w:sz w:val="16"/>
                <w:szCs w:val="16"/>
                <w:lang w:val="hy-AM"/>
              </w:rPr>
              <w:t xml:space="preserve">0,055 </w:t>
            </w:r>
            <w:r w:rsidR="00E14572" w:rsidRPr="00FA645F">
              <w:rPr>
                <w:rStyle w:val="Bodytext212pt"/>
                <w:rFonts w:ascii="Sylfaen" w:hAnsi="Sylfaen"/>
                <w:sz w:val="16"/>
                <w:szCs w:val="16"/>
                <w:lang w:val="hy-AM"/>
              </w:rPr>
              <w:t>եվրո՝ 1 կգ–ի համար</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lang w:val="hy-AM"/>
              </w:rPr>
            </w:pPr>
            <w:r w:rsidRPr="00FA645F">
              <w:rPr>
                <w:rStyle w:val="Bodytext212pt"/>
                <w:rFonts w:ascii="Sylfaen" w:hAnsi="Sylfaen"/>
                <w:sz w:val="16"/>
                <w:szCs w:val="16"/>
                <w:lang w:val="hy-AM"/>
              </w:rPr>
              <w:t xml:space="preserve">1,4, </w:t>
            </w:r>
            <w:r w:rsidR="00E14572"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0,027 </w:t>
            </w:r>
            <w:r w:rsidR="00E14572" w:rsidRPr="00FA645F">
              <w:rPr>
                <w:rStyle w:val="Bodytext212pt"/>
                <w:rFonts w:ascii="Sylfaen" w:hAnsi="Sylfaen"/>
                <w:sz w:val="16"/>
                <w:szCs w:val="16"/>
                <w:lang w:val="hy-AM"/>
              </w:rPr>
              <w:t>եվրո՝ 1 կգ–ի համար</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6E0112">
        <w:trPr>
          <w:jc w:val="center"/>
        </w:trPr>
        <w:tc>
          <w:tcPr>
            <w:tcW w:w="1277" w:type="dxa"/>
            <w:shd w:val="clear" w:color="auto" w:fill="FFFFFF"/>
          </w:tcPr>
          <w:p w:rsidR="00C64C90" w:rsidRPr="00FA645F" w:rsidRDefault="00C64C90" w:rsidP="006E0112">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0406 90 130 1</w:t>
            </w:r>
          </w:p>
        </w:tc>
        <w:tc>
          <w:tcPr>
            <w:tcW w:w="4256" w:type="dxa"/>
            <w:shd w:val="clear" w:color="auto" w:fill="FFFFFF"/>
          </w:tcPr>
          <w:p w:rsidR="00C64C90" w:rsidRPr="00FA645F" w:rsidRDefault="00C64C90" w:rsidP="006E0112">
            <w:pPr>
              <w:pStyle w:val="Bodytext20"/>
              <w:shd w:val="clear" w:color="auto" w:fill="auto"/>
              <w:spacing w:after="120" w:line="240" w:lineRule="auto"/>
              <w:ind w:left="404" w:hanging="404"/>
              <w:contextualSpacing/>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AE3E82" w:rsidRPr="00FA645F">
              <w:rPr>
                <w:rFonts w:ascii="Sylfaen" w:hAnsi="Sylfaen"/>
                <w:sz w:val="16"/>
                <w:szCs w:val="16"/>
              </w:rPr>
              <w:t>45% զանգվածային բաժին կամ ավելի ճարպի պարունակությամբ, չոր նյութի վերահաշվարկով, հնեցված երեք կամ ավելի ամ</w:t>
            </w:r>
            <w:r w:rsidR="00AE3E82" w:rsidRPr="00FA645F">
              <w:rPr>
                <w:rFonts w:ascii="Sylfaen" w:hAnsi="Sylfaen"/>
                <w:sz w:val="16"/>
                <w:szCs w:val="16"/>
                <w:lang w:val="hy-AM"/>
              </w:rPr>
              <w:t xml:space="preserve">սվա </w:t>
            </w:r>
            <w:r w:rsidR="00AE3E82" w:rsidRPr="00FA645F">
              <w:rPr>
                <w:rFonts w:ascii="Sylfaen" w:hAnsi="Sylfaen"/>
                <w:sz w:val="16"/>
                <w:szCs w:val="16"/>
              </w:rPr>
              <w:t>ընթացքում</w:t>
            </w:r>
          </w:p>
        </w:tc>
        <w:tc>
          <w:tcPr>
            <w:tcW w:w="965"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E14572" w:rsidRPr="00FA645F">
              <w:rPr>
                <w:rStyle w:val="Bodytext212pt"/>
                <w:rFonts w:ascii="Sylfaen" w:hAnsi="Sylfaen"/>
                <w:sz w:val="16"/>
                <w:szCs w:val="16"/>
                <w:lang w:val="hy-AM"/>
              </w:rPr>
              <w:t>սակայն ոչ պակաս, քան</w:t>
            </w:r>
            <w:r w:rsidR="00E14572" w:rsidRPr="00FA645F">
              <w:rPr>
                <w:rStyle w:val="Bodytext212pt"/>
                <w:rFonts w:ascii="Sylfaen" w:hAnsi="Sylfaen"/>
                <w:sz w:val="16"/>
                <w:szCs w:val="16"/>
              </w:rPr>
              <w:t xml:space="preserve"> </w:t>
            </w:r>
            <w:r w:rsidRPr="00FA645F">
              <w:rPr>
                <w:rStyle w:val="Bodytext212pt"/>
                <w:rFonts w:ascii="Sylfaen" w:hAnsi="Sylfaen"/>
                <w:sz w:val="16"/>
                <w:szCs w:val="16"/>
              </w:rPr>
              <w:t xml:space="preserve">0,327 </w:t>
            </w:r>
            <w:r w:rsidR="00E14572" w:rsidRPr="00FA645F">
              <w:rPr>
                <w:rStyle w:val="Bodytext212pt"/>
                <w:rFonts w:ascii="Sylfaen" w:hAnsi="Sylfaen"/>
                <w:sz w:val="16"/>
                <w:szCs w:val="16"/>
                <w:lang w:val="hy-AM"/>
              </w:rPr>
              <w:t>եվրո՝ 1 կգ–ի համար</w:t>
            </w:r>
          </w:p>
        </w:tc>
        <w:tc>
          <w:tcPr>
            <w:tcW w:w="94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E14572"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0,291 </w:t>
            </w:r>
            <w:r w:rsidR="00E14572" w:rsidRPr="00FA645F">
              <w:rPr>
                <w:rStyle w:val="Bodytext212pt"/>
                <w:rFonts w:ascii="Sylfaen" w:hAnsi="Sylfaen"/>
                <w:sz w:val="16"/>
                <w:szCs w:val="16"/>
                <w:lang w:val="hy-AM"/>
              </w:rPr>
              <w:t>եվրո՝ 1 կգ–ի համար</w:t>
            </w:r>
          </w:p>
        </w:tc>
        <w:tc>
          <w:tcPr>
            <w:tcW w:w="99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E14572" w:rsidRPr="00FA645F">
              <w:rPr>
                <w:rStyle w:val="Bodytext212pt"/>
                <w:rFonts w:ascii="Sylfaen" w:hAnsi="Sylfaen"/>
                <w:sz w:val="16"/>
                <w:szCs w:val="16"/>
                <w:lang w:val="hy-AM"/>
              </w:rPr>
              <w:t>սակայն ոչ պակաս, քան</w:t>
            </w:r>
            <w:r w:rsidR="00E14572" w:rsidRPr="00FA645F">
              <w:rPr>
                <w:rStyle w:val="Bodytext212pt"/>
                <w:rFonts w:ascii="Sylfaen" w:hAnsi="Sylfaen"/>
                <w:sz w:val="16"/>
                <w:szCs w:val="16"/>
              </w:rPr>
              <w:t xml:space="preserve"> </w:t>
            </w:r>
            <w:r w:rsidRPr="00FA645F">
              <w:rPr>
                <w:rStyle w:val="Bodytext212pt"/>
                <w:rFonts w:ascii="Sylfaen" w:hAnsi="Sylfaen"/>
                <w:sz w:val="16"/>
                <w:szCs w:val="16"/>
              </w:rPr>
              <w:t xml:space="preserve">0,255 </w:t>
            </w:r>
            <w:r w:rsidR="00E14572" w:rsidRPr="00FA645F">
              <w:rPr>
                <w:rStyle w:val="Bodytext212pt"/>
                <w:rFonts w:ascii="Sylfaen" w:hAnsi="Sylfaen"/>
                <w:sz w:val="16"/>
                <w:szCs w:val="16"/>
                <w:lang w:val="hy-AM"/>
              </w:rPr>
              <w:t>եվրո՝ 1 կգ–ի համար</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E14572" w:rsidRPr="00FA645F">
              <w:rPr>
                <w:rStyle w:val="Bodytext212pt"/>
                <w:rFonts w:ascii="Sylfaen" w:hAnsi="Sylfaen"/>
                <w:sz w:val="16"/>
                <w:szCs w:val="16"/>
                <w:lang w:val="hy-AM"/>
              </w:rPr>
              <w:t>սակայն ոչ պակաս, քան</w:t>
            </w:r>
            <w:r w:rsidR="00E14572" w:rsidRPr="00FA645F">
              <w:rPr>
                <w:rStyle w:val="Bodytext212pt"/>
                <w:rFonts w:ascii="Sylfaen" w:hAnsi="Sylfaen"/>
                <w:sz w:val="16"/>
                <w:szCs w:val="16"/>
              </w:rPr>
              <w:t xml:space="preserve"> </w:t>
            </w:r>
            <w:r w:rsidRPr="00FA645F">
              <w:rPr>
                <w:rStyle w:val="Bodytext212pt"/>
                <w:rFonts w:ascii="Sylfaen" w:hAnsi="Sylfaen"/>
                <w:sz w:val="16"/>
                <w:szCs w:val="16"/>
              </w:rPr>
              <w:t xml:space="preserve">0,218 </w:t>
            </w:r>
            <w:r w:rsidR="00E14572" w:rsidRPr="00FA645F">
              <w:rPr>
                <w:rStyle w:val="Bodytext212pt"/>
                <w:rFonts w:ascii="Sylfaen" w:hAnsi="Sylfaen"/>
                <w:sz w:val="16"/>
                <w:szCs w:val="16"/>
                <w:lang w:val="hy-AM"/>
              </w:rPr>
              <w:t>եվրո՝ 1 կգ–ի համար</w:t>
            </w:r>
          </w:p>
        </w:tc>
        <w:tc>
          <w:tcPr>
            <w:tcW w:w="976"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r w:rsidR="00E14572" w:rsidRPr="00FA645F">
              <w:rPr>
                <w:rStyle w:val="Bodytext212pt"/>
                <w:rFonts w:ascii="Sylfaen" w:hAnsi="Sylfaen"/>
                <w:sz w:val="16"/>
                <w:szCs w:val="16"/>
                <w:lang w:val="hy-AM"/>
              </w:rPr>
              <w:t>, սակայն ոչ պակաս, քան</w:t>
            </w:r>
            <w:r w:rsidR="00E14572" w:rsidRPr="00FA645F">
              <w:rPr>
                <w:rStyle w:val="Bodytext212pt"/>
                <w:rFonts w:ascii="Sylfaen" w:hAnsi="Sylfaen"/>
                <w:sz w:val="16"/>
                <w:szCs w:val="16"/>
              </w:rPr>
              <w:t xml:space="preserve"> </w:t>
            </w:r>
            <w:r w:rsidRPr="00FA645F">
              <w:rPr>
                <w:rStyle w:val="Bodytext212pt"/>
                <w:rFonts w:ascii="Sylfaen" w:hAnsi="Sylfaen"/>
                <w:sz w:val="16"/>
                <w:szCs w:val="16"/>
              </w:rPr>
              <w:t xml:space="preserve">0,182 </w:t>
            </w:r>
            <w:r w:rsidR="00E14572" w:rsidRPr="00FA645F">
              <w:rPr>
                <w:rStyle w:val="Bodytext212pt"/>
                <w:rFonts w:ascii="Sylfaen" w:hAnsi="Sylfaen"/>
                <w:sz w:val="16"/>
                <w:szCs w:val="16"/>
                <w:lang w:val="hy-AM"/>
              </w:rPr>
              <w:t>եվրո՝ 1 կգ–ի համար</w:t>
            </w:r>
          </w:p>
        </w:tc>
        <w:tc>
          <w:tcPr>
            <w:tcW w:w="968"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E14572" w:rsidRPr="00FA645F">
              <w:rPr>
                <w:rStyle w:val="Bodytext212pt"/>
                <w:rFonts w:ascii="Sylfaen" w:hAnsi="Sylfaen"/>
                <w:sz w:val="16"/>
                <w:szCs w:val="16"/>
                <w:lang w:val="hy-AM"/>
              </w:rPr>
              <w:t>սակայն ոչ պակաս, քան</w:t>
            </w:r>
            <w:r w:rsidR="00E14572" w:rsidRPr="00FA645F">
              <w:rPr>
                <w:rStyle w:val="Bodytext212pt"/>
                <w:rFonts w:ascii="Sylfaen" w:hAnsi="Sylfaen"/>
                <w:sz w:val="16"/>
                <w:szCs w:val="16"/>
              </w:rPr>
              <w:t xml:space="preserve"> </w:t>
            </w:r>
            <w:r w:rsidRPr="00FA645F">
              <w:rPr>
                <w:rStyle w:val="Bodytext212pt"/>
                <w:rFonts w:ascii="Sylfaen" w:hAnsi="Sylfaen"/>
                <w:sz w:val="16"/>
                <w:szCs w:val="16"/>
              </w:rPr>
              <w:t xml:space="preserve">0,145 </w:t>
            </w:r>
            <w:r w:rsidR="00E14572" w:rsidRPr="00FA645F">
              <w:rPr>
                <w:rStyle w:val="Bodytext212pt"/>
                <w:rFonts w:ascii="Sylfaen" w:hAnsi="Sylfaen"/>
                <w:sz w:val="16"/>
                <w:szCs w:val="16"/>
                <w:lang w:val="hy-AM"/>
              </w:rPr>
              <w:t>եվրո՝ 1 կգ–ի համար</w:t>
            </w:r>
          </w:p>
        </w:tc>
        <w:tc>
          <w:tcPr>
            <w:tcW w:w="972"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E14572" w:rsidRPr="00FA645F">
              <w:rPr>
                <w:rStyle w:val="Bodytext212pt"/>
                <w:rFonts w:ascii="Sylfaen" w:hAnsi="Sylfaen"/>
                <w:sz w:val="16"/>
                <w:szCs w:val="16"/>
                <w:lang w:val="hy-AM"/>
              </w:rPr>
              <w:t>սակայն ոչ պակաս, քան</w:t>
            </w:r>
            <w:r w:rsidR="00E14572" w:rsidRPr="00FA645F">
              <w:rPr>
                <w:rStyle w:val="Bodytext212pt"/>
                <w:rFonts w:ascii="Sylfaen" w:hAnsi="Sylfaen"/>
                <w:sz w:val="16"/>
                <w:szCs w:val="16"/>
              </w:rPr>
              <w:t xml:space="preserve"> </w:t>
            </w:r>
            <w:r w:rsidRPr="00FA645F">
              <w:rPr>
                <w:rStyle w:val="Bodytext212pt"/>
                <w:rFonts w:ascii="Sylfaen" w:hAnsi="Sylfaen"/>
                <w:sz w:val="16"/>
                <w:szCs w:val="16"/>
              </w:rPr>
              <w:t xml:space="preserve">0,109 </w:t>
            </w:r>
            <w:r w:rsidR="00E14572" w:rsidRPr="00FA645F">
              <w:rPr>
                <w:rStyle w:val="Bodytext212pt"/>
                <w:rFonts w:ascii="Sylfaen" w:hAnsi="Sylfaen"/>
                <w:sz w:val="16"/>
                <w:szCs w:val="16"/>
                <w:lang w:val="hy-AM"/>
              </w:rPr>
              <w:t>եվրո՝ 1 կգ–ի համար</w:t>
            </w:r>
          </w:p>
        </w:tc>
        <w:tc>
          <w:tcPr>
            <w:tcW w:w="970" w:type="dxa"/>
            <w:shd w:val="clear" w:color="auto" w:fill="FFFFFF"/>
          </w:tcPr>
          <w:p w:rsidR="00C64C90" w:rsidRPr="00FA645F" w:rsidRDefault="0051489B"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w:t>
            </w:r>
            <w:r w:rsidR="00C64C90" w:rsidRPr="00FA645F">
              <w:rPr>
                <w:rStyle w:val="Bodytext212pt"/>
                <w:rFonts w:ascii="Sylfaen" w:hAnsi="Sylfaen"/>
                <w:sz w:val="16"/>
                <w:szCs w:val="16"/>
              </w:rPr>
              <w:t>7</w:t>
            </w:r>
            <w:r w:rsidRPr="00FA645F">
              <w:rPr>
                <w:rStyle w:val="Bodytext212pt"/>
                <w:rFonts w:ascii="Sylfaen" w:hAnsi="Sylfaen"/>
                <w:sz w:val="16"/>
                <w:szCs w:val="16"/>
                <w:lang w:val="hy-AM"/>
              </w:rPr>
              <w:t>,</w:t>
            </w:r>
            <w:r w:rsidR="00C64C90" w:rsidRPr="00FA645F">
              <w:rPr>
                <w:rStyle w:val="Bodytext212pt"/>
                <w:rFonts w:ascii="Sylfaen" w:hAnsi="Sylfaen"/>
                <w:sz w:val="16"/>
                <w:szCs w:val="16"/>
              </w:rPr>
              <w:t xml:space="preserve"> </w:t>
            </w:r>
            <w:r w:rsidR="00E14572" w:rsidRPr="00FA645F">
              <w:rPr>
                <w:rStyle w:val="Bodytext212pt"/>
                <w:rFonts w:ascii="Sylfaen" w:hAnsi="Sylfaen"/>
                <w:sz w:val="16"/>
                <w:szCs w:val="16"/>
                <w:lang w:val="hy-AM"/>
              </w:rPr>
              <w:t>սակայն ոչ պակաս, քան</w:t>
            </w:r>
            <w:r w:rsidR="00E14572" w:rsidRPr="00FA645F">
              <w:rPr>
                <w:rStyle w:val="Bodytext212pt"/>
                <w:rFonts w:ascii="Sylfaen" w:hAnsi="Sylfaen"/>
                <w:sz w:val="16"/>
                <w:szCs w:val="16"/>
              </w:rPr>
              <w:t xml:space="preserve"> </w:t>
            </w:r>
            <w:r w:rsidR="00C64C90" w:rsidRPr="00FA645F">
              <w:rPr>
                <w:rStyle w:val="Bodytext212pt"/>
                <w:rFonts w:ascii="Sylfaen" w:hAnsi="Sylfaen"/>
                <w:sz w:val="16"/>
                <w:szCs w:val="16"/>
              </w:rPr>
              <w:t xml:space="preserve">0,073 </w:t>
            </w:r>
            <w:r w:rsidR="00135598" w:rsidRPr="00FA645F">
              <w:rPr>
                <w:rStyle w:val="Bodytext212pt"/>
                <w:rFonts w:ascii="Sylfaen" w:hAnsi="Sylfaen"/>
                <w:sz w:val="16"/>
                <w:szCs w:val="16"/>
                <w:lang w:val="hy-AM"/>
              </w:rPr>
              <w:t>եվրո՝ 1 կգ–ի համար</w:t>
            </w:r>
          </w:p>
        </w:tc>
        <w:tc>
          <w:tcPr>
            <w:tcW w:w="970"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135598" w:rsidRPr="00FA645F">
              <w:rPr>
                <w:rStyle w:val="Bodytext212pt"/>
                <w:rFonts w:ascii="Sylfaen" w:hAnsi="Sylfaen"/>
                <w:sz w:val="16"/>
                <w:szCs w:val="16"/>
                <w:lang w:val="hy-AM"/>
              </w:rPr>
              <w:t>սակայն ոչ պակաս, քան</w:t>
            </w:r>
            <w:r w:rsidR="00135598" w:rsidRPr="00FA645F">
              <w:rPr>
                <w:rStyle w:val="Bodytext212pt"/>
                <w:rFonts w:ascii="Sylfaen" w:hAnsi="Sylfaen"/>
                <w:sz w:val="16"/>
                <w:szCs w:val="16"/>
              </w:rPr>
              <w:t xml:space="preserve"> </w:t>
            </w:r>
            <w:r w:rsidRPr="00FA645F">
              <w:rPr>
                <w:rStyle w:val="Bodytext212pt"/>
                <w:rFonts w:ascii="Sylfaen" w:hAnsi="Sylfaen"/>
                <w:sz w:val="16"/>
                <w:szCs w:val="16"/>
              </w:rPr>
              <w:t xml:space="preserve">0,036 </w:t>
            </w:r>
            <w:r w:rsidR="00135598" w:rsidRPr="00FA645F">
              <w:rPr>
                <w:rStyle w:val="Bodytext212pt"/>
                <w:rFonts w:ascii="Sylfaen" w:hAnsi="Sylfaen"/>
                <w:sz w:val="16"/>
                <w:szCs w:val="16"/>
                <w:lang w:val="hy-AM"/>
              </w:rPr>
              <w:t>եվրո՝ 1 կգ–ի համար</w:t>
            </w:r>
          </w:p>
        </w:tc>
        <w:tc>
          <w:tcPr>
            <w:tcW w:w="1019" w:type="dxa"/>
            <w:shd w:val="clear" w:color="auto" w:fill="FFFFFF"/>
          </w:tcPr>
          <w:p w:rsidR="00C64C90" w:rsidRPr="00FA645F" w:rsidRDefault="00C64C90"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C64C90" w:rsidRPr="00FA645F" w:rsidRDefault="00C64C90"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lastRenderedPageBreak/>
              <w:t>0406 90 130 9</w:t>
            </w:r>
          </w:p>
        </w:tc>
        <w:tc>
          <w:tcPr>
            <w:tcW w:w="4256" w:type="dxa"/>
            <w:shd w:val="clear" w:color="auto" w:fill="FFFFFF"/>
          </w:tcPr>
          <w:p w:rsidR="00C64C90" w:rsidRPr="00FA645F" w:rsidRDefault="00C64C90" w:rsidP="007661ED">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rPr>
              <w:t xml:space="preserve">12,3, </w:t>
            </w:r>
            <w:r w:rsidR="00CC3F06"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0,409 </w:t>
            </w:r>
            <w:r w:rsidR="00135598" w:rsidRPr="00FA645F">
              <w:rPr>
                <w:rStyle w:val="Bodytext212pt"/>
                <w:rFonts w:ascii="Sylfaen" w:hAnsi="Sylfaen"/>
                <w:sz w:val="16"/>
                <w:szCs w:val="16"/>
                <w:lang w:val="hy-AM"/>
              </w:rPr>
              <w:t>եվրո՝ 1 կգ-ի համար</w:t>
            </w:r>
          </w:p>
        </w:tc>
        <w:tc>
          <w:tcPr>
            <w:tcW w:w="948"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10,9,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0,364 </w:t>
            </w:r>
            <w:r w:rsidR="00135598" w:rsidRPr="00FA645F">
              <w:rPr>
                <w:rStyle w:val="Bodytext212pt"/>
                <w:rFonts w:ascii="Sylfaen" w:hAnsi="Sylfaen"/>
                <w:sz w:val="16"/>
                <w:szCs w:val="16"/>
                <w:lang w:val="hy-AM"/>
              </w:rPr>
              <w:t>եվրո՝ 1 կգ-ի համար</w:t>
            </w:r>
          </w:p>
        </w:tc>
        <w:tc>
          <w:tcPr>
            <w:tcW w:w="996"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9,5,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0,318 </w:t>
            </w:r>
            <w:r w:rsidR="00135598" w:rsidRPr="00FA645F">
              <w:rPr>
                <w:rStyle w:val="Bodytext212pt"/>
                <w:rFonts w:ascii="Sylfaen" w:hAnsi="Sylfaen"/>
                <w:sz w:val="16"/>
                <w:szCs w:val="16"/>
                <w:lang w:val="hy-AM"/>
              </w:rPr>
              <w:t>եվրո՝ 1 կգ-ի համար</w:t>
            </w:r>
          </w:p>
        </w:tc>
        <w:tc>
          <w:tcPr>
            <w:tcW w:w="968"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8,2,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0,273 </w:t>
            </w:r>
            <w:r w:rsidR="00135598" w:rsidRPr="00FA645F">
              <w:rPr>
                <w:rStyle w:val="Bodytext212pt"/>
                <w:rFonts w:ascii="Sylfaen" w:hAnsi="Sylfaen"/>
                <w:sz w:val="16"/>
                <w:szCs w:val="16"/>
                <w:lang w:val="hy-AM"/>
              </w:rPr>
              <w:t>եվրո՝ 1 կգ-ի համար</w:t>
            </w:r>
          </w:p>
        </w:tc>
        <w:tc>
          <w:tcPr>
            <w:tcW w:w="976"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6,8,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0,227 </w:t>
            </w:r>
            <w:r w:rsidR="00135598" w:rsidRPr="00FA645F">
              <w:rPr>
                <w:rStyle w:val="Bodytext212pt"/>
                <w:rFonts w:ascii="Sylfaen" w:hAnsi="Sylfaen"/>
                <w:sz w:val="16"/>
                <w:szCs w:val="16"/>
                <w:lang w:val="hy-AM"/>
              </w:rPr>
              <w:t>եվրո՝ 1 կգ-ի համար</w:t>
            </w:r>
          </w:p>
        </w:tc>
        <w:tc>
          <w:tcPr>
            <w:tcW w:w="968"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5,5,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0,182 </w:t>
            </w:r>
            <w:r w:rsidR="00135598" w:rsidRPr="00FA645F">
              <w:rPr>
                <w:rStyle w:val="Bodytext212pt"/>
                <w:rFonts w:ascii="Sylfaen" w:hAnsi="Sylfaen"/>
                <w:sz w:val="16"/>
                <w:szCs w:val="16"/>
                <w:lang w:val="hy-AM"/>
              </w:rPr>
              <w:t>եվրո՝ 1 կգ-ի համար</w:t>
            </w:r>
          </w:p>
        </w:tc>
        <w:tc>
          <w:tcPr>
            <w:tcW w:w="972"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4,1,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0,136 </w:t>
            </w:r>
            <w:r w:rsidR="00135598" w:rsidRPr="00FA645F">
              <w:rPr>
                <w:rStyle w:val="Bodytext212pt"/>
                <w:rFonts w:ascii="Sylfaen" w:hAnsi="Sylfaen"/>
                <w:sz w:val="16"/>
                <w:szCs w:val="16"/>
                <w:lang w:val="hy-AM"/>
              </w:rPr>
              <w:t>եվրո՝ 1 կգ-ի համար</w:t>
            </w:r>
          </w:p>
        </w:tc>
        <w:tc>
          <w:tcPr>
            <w:tcW w:w="970" w:type="dxa"/>
            <w:shd w:val="clear" w:color="auto" w:fill="FFFFFF"/>
          </w:tcPr>
          <w:p w:rsidR="00C64C90" w:rsidRPr="00FA645F" w:rsidRDefault="0051489B"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w:t>
            </w:r>
            <w:r w:rsidR="00C64C90" w:rsidRPr="00FA645F">
              <w:rPr>
                <w:rStyle w:val="Bodytext212pt"/>
                <w:rFonts w:ascii="Sylfaen" w:hAnsi="Sylfaen"/>
                <w:sz w:val="16"/>
                <w:szCs w:val="16"/>
                <w:lang w:val="hy-AM"/>
              </w:rPr>
              <w:t>7</w:t>
            </w:r>
            <w:r w:rsidRPr="00FA645F">
              <w:rPr>
                <w:rStyle w:val="Bodytext212pt"/>
                <w:rFonts w:ascii="Sylfaen" w:hAnsi="Sylfaen"/>
                <w:sz w:val="16"/>
                <w:szCs w:val="16"/>
                <w:lang w:val="hy-AM"/>
              </w:rPr>
              <w:t>,</w:t>
            </w:r>
            <w:r w:rsidR="00C64C90" w:rsidRPr="00FA645F">
              <w:rPr>
                <w:rStyle w:val="Bodytext212pt"/>
                <w:rFonts w:ascii="Sylfaen" w:hAnsi="Sylfaen"/>
                <w:sz w:val="16"/>
                <w:szCs w:val="16"/>
                <w:lang w:val="hy-AM"/>
              </w:rPr>
              <w:t xml:space="preserve"> </w:t>
            </w:r>
            <w:r w:rsidR="00135598" w:rsidRPr="00FA645F">
              <w:rPr>
                <w:rStyle w:val="Bodytext212pt"/>
                <w:rFonts w:ascii="Sylfaen" w:hAnsi="Sylfaen"/>
                <w:sz w:val="16"/>
                <w:szCs w:val="16"/>
                <w:lang w:val="hy-AM"/>
              </w:rPr>
              <w:t xml:space="preserve">սակայն ոչ պակաս, քան </w:t>
            </w:r>
            <w:r w:rsidR="00C64C90" w:rsidRPr="00FA645F">
              <w:rPr>
                <w:rStyle w:val="Bodytext212pt"/>
                <w:rFonts w:ascii="Sylfaen" w:hAnsi="Sylfaen"/>
                <w:sz w:val="16"/>
                <w:szCs w:val="16"/>
                <w:lang w:val="hy-AM"/>
              </w:rPr>
              <w:t xml:space="preserve">0,091 </w:t>
            </w:r>
            <w:r w:rsidR="00135598" w:rsidRPr="00FA645F">
              <w:rPr>
                <w:rStyle w:val="Bodytext212pt"/>
                <w:rFonts w:ascii="Sylfaen" w:hAnsi="Sylfaen"/>
                <w:sz w:val="16"/>
                <w:szCs w:val="16"/>
                <w:lang w:val="hy-AM"/>
              </w:rPr>
              <w:t>եվրո՝ 1 կգ-ի համար</w:t>
            </w:r>
          </w:p>
        </w:tc>
        <w:tc>
          <w:tcPr>
            <w:tcW w:w="970"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1,4,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0,045 </w:t>
            </w:r>
            <w:r w:rsidR="00135598" w:rsidRPr="00FA645F">
              <w:rPr>
                <w:rStyle w:val="Bodytext212pt"/>
                <w:rFonts w:ascii="Sylfaen" w:hAnsi="Sylfaen"/>
                <w:sz w:val="16"/>
                <w:szCs w:val="16"/>
                <w:lang w:val="hy-AM"/>
              </w:rPr>
              <w:t>եվրո՝ 1 կգ-ի համար</w:t>
            </w:r>
          </w:p>
        </w:tc>
        <w:tc>
          <w:tcPr>
            <w:tcW w:w="1019" w:type="dxa"/>
            <w:shd w:val="clear" w:color="auto" w:fill="FFFFFF"/>
          </w:tcPr>
          <w:p w:rsidR="00C64C90" w:rsidRPr="00FA645F" w:rsidRDefault="00C64C90"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t>0406 90 190 0</w:t>
            </w:r>
          </w:p>
        </w:tc>
        <w:tc>
          <w:tcPr>
            <w:tcW w:w="4256" w:type="dxa"/>
            <w:shd w:val="clear" w:color="auto" w:fill="FFFFFF"/>
          </w:tcPr>
          <w:p w:rsidR="00A02367" w:rsidRPr="00FA645F" w:rsidRDefault="00A02367" w:rsidP="006E0112">
            <w:pPr>
              <w:pStyle w:val="Bodytext20"/>
              <w:shd w:val="clear" w:color="auto" w:fill="auto"/>
              <w:spacing w:after="120" w:line="240" w:lineRule="auto"/>
              <w:ind w:left="306" w:hanging="306"/>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BD0502" w:rsidRPr="00FA645F">
              <w:rPr>
                <w:rFonts w:ascii="Sylfaen" w:hAnsi="Sylfaen"/>
                <w:sz w:val="16"/>
                <w:szCs w:val="16"/>
              </w:rPr>
              <w:t>Գլար</w:t>
            </w:r>
            <w:r w:rsidR="00BD0502" w:rsidRPr="00FA645F">
              <w:rPr>
                <w:rFonts w:ascii="Sylfaen" w:hAnsi="Sylfaen"/>
                <w:sz w:val="16"/>
                <w:szCs w:val="16"/>
                <w:lang w:val="hy-AM"/>
              </w:rPr>
              <w:t>ն</w:t>
            </w:r>
            <w:r w:rsidR="00BD0502" w:rsidRPr="00FA645F">
              <w:rPr>
                <w:rFonts w:ascii="Sylfaen" w:hAnsi="Sylfaen"/>
                <w:sz w:val="16"/>
                <w:szCs w:val="16"/>
              </w:rPr>
              <w:t xml:space="preserve">յան պանիր (հայտնի է նաեւ «Շաբցիգեր» անունով՝ պատրաստվող </w:t>
            </w:r>
            <w:r w:rsidR="00363A21" w:rsidRPr="00FA645F">
              <w:rPr>
                <w:rFonts w:ascii="Sylfaen" w:hAnsi="Sylfaen"/>
                <w:sz w:val="16"/>
                <w:szCs w:val="16"/>
                <w:lang w:val="hy-AM"/>
              </w:rPr>
              <w:t>յուղազերծված</w:t>
            </w:r>
            <w:r w:rsidR="00BD0502" w:rsidRPr="00FA645F">
              <w:rPr>
                <w:rFonts w:ascii="Sylfaen" w:hAnsi="Sylfaen"/>
                <w:sz w:val="16"/>
                <w:szCs w:val="16"/>
              </w:rPr>
              <w:t xml:space="preserve"> կաթից, մանրացված հոտավետ խոտերի հավելումով</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135598" w:rsidRPr="00FA645F">
              <w:rPr>
                <w:rStyle w:val="Bodytext212pt"/>
                <w:rFonts w:ascii="Sylfaen" w:hAnsi="Sylfaen"/>
                <w:sz w:val="16"/>
                <w:szCs w:val="16"/>
                <w:lang w:val="hy-AM"/>
              </w:rPr>
              <w:t>սակայն ոչ պակաս, քան</w:t>
            </w:r>
            <w:r w:rsidR="00135598" w:rsidRPr="00FA645F">
              <w:rPr>
                <w:rStyle w:val="Bodytext212pt"/>
                <w:rFonts w:ascii="Sylfaen" w:hAnsi="Sylfaen"/>
                <w:sz w:val="16"/>
                <w:szCs w:val="16"/>
              </w:rPr>
              <w:t xml:space="preserve"> </w:t>
            </w:r>
            <w:r w:rsidRPr="00FA645F">
              <w:rPr>
                <w:rStyle w:val="Bodytext212pt"/>
                <w:rFonts w:ascii="Sylfaen" w:hAnsi="Sylfaen"/>
                <w:sz w:val="16"/>
                <w:szCs w:val="16"/>
              </w:rPr>
              <w:t xml:space="preserve">0,327 </w:t>
            </w:r>
            <w:r w:rsidR="00135598" w:rsidRPr="00FA645F">
              <w:rPr>
                <w:rStyle w:val="Bodytext212pt"/>
                <w:rFonts w:ascii="Sylfaen" w:hAnsi="Sylfaen"/>
                <w:sz w:val="16"/>
                <w:szCs w:val="16"/>
                <w:lang w:val="hy-AM"/>
              </w:rPr>
              <w:t>եվրո՝ 1 կգ-ի համար</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0,291 </w:t>
            </w:r>
            <w:r w:rsidR="00135598" w:rsidRPr="00FA645F">
              <w:rPr>
                <w:rStyle w:val="Bodytext212pt"/>
                <w:rFonts w:ascii="Sylfaen" w:hAnsi="Sylfaen"/>
                <w:sz w:val="16"/>
                <w:szCs w:val="16"/>
                <w:lang w:val="hy-AM"/>
              </w:rPr>
              <w:t>եվրո՝ 1 կգ-ի համար</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0,255 </w:t>
            </w:r>
            <w:r w:rsidR="00135598"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0,218 </w:t>
            </w:r>
            <w:r w:rsidR="00135598" w:rsidRPr="00FA645F">
              <w:rPr>
                <w:rStyle w:val="Bodytext212pt"/>
                <w:rFonts w:ascii="Sylfaen" w:hAnsi="Sylfaen"/>
                <w:sz w:val="16"/>
                <w:szCs w:val="16"/>
                <w:lang w:val="hy-AM"/>
              </w:rPr>
              <w:t>եվրո՝ 1 կգ-ի համար</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0,182 </w:t>
            </w:r>
            <w:r w:rsidR="00135598"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135598"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0,145 </w:t>
            </w:r>
            <w:r w:rsidR="00135598" w:rsidRPr="00FA645F">
              <w:rPr>
                <w:rStyle w:val="Bodytext212pt"/>
                <w:rFonts w:ascii="Sylfaen" w:hAnsi="Sylfaen"/>
                <w:sz w:val="16"/>
                <w:szCs w:val="16"/>
                <w:lang w:val="hy-AM"/>
              </w:rPr>
              <w:t>եվրո՝ 1 կգ-ի համար</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r w:rsidR="007661ED" w:rsidRPr="00FA645F">
              <w:rPr>
                <w:rStyle w:val="Bodytext212pt"/>
                <w:rFonts w:ascii="Sylfaen" w:hAnsi="Sylfaen"/>
                <w:sz w:val="16"/>
                <w:szCs w:val="16"/>
                <w:lang w:val="hy-AM"/>
              </w:rPr>
              <w:t xml:space="preserve"> </w:t>
            </w:r>
            <w:r w:rsidR="00135598"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rPr>
              <w:t xml:space="preserve">0,109 </w:t>
            </w:r>
            <w:r w:rsidR="00135598"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51489B"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w:t>
            </w:r>
            <w:r w:rsidR="00A02367" w:rsidRPr="00FA645F">
              <w:rPr>
                <w:rStyle w:val="Bodytext212pt"/>
                <w:rFonts w:ascii="Sylfaen" w:hAnsi="Sylfaen"/>
                <w:sz w:val="16"/>
                <w:szCs w:val="16"/>
              </w:rPr>
              <w:t>7</w:t>
            </w:r>
            <w:r w:rsidRPr="00FA645F">
              <w:rPr>
                <w:rStyle w:val="Bodytext212pt"/>
                <w:rFonts w:ascii="Sylfaen" w:hAnsi="Sylfaen"/>
                <w:sz w:val="16"/>
                <w:szCs w:val="16"/>
                <w:lang w:val="hy-AM"/>
              </w:rPr>
              <w:t>,</w:t>
            </w:r>
            <w:r w:rsidR="00A02367" w:rsidRPr="00FA645F">
              <w:rPr>
                <w:rStyle w:val="Bodytext212pt"/>
                <w:rFonts w:ascii="Sylfaen" w:hAnsi="Sylfaen"/>
                <w:sz w:val="16"/>
                <w:szCs w:val="16"/>
              </w:rPr>
              <w:t xml:space="preserve"> </w:t>
            </w:r>
            <w:r w:rsidR="00135598" w:rsidRPr="00FA645F">
              <w:rPr>
                <w:rStyle w:val="Bodytext212pt"/>
                <w:rFonts w:ascii="Sylfaen" w:hAnsi="Sylfaen"/>
                <w:sz w:val="16"/>
                <w:szCs w:val="16"/>
                <w:lang w:val="hy-AM"/>
              </w:rPr>
              <w:t xml:space="preserve">սակայն ոչ պակաս, քան </w:t>
            </w:r>
            <w:r w:rsidR="00A02367" w:rsidRPr="00FA645F">
              <w:rPr>
                <w:rStyle w:val="Bodytext212pt"/>
                <w:rFonts w:ascii="Sylfaen" w:hAnsi="Sylfaen"/>
                <w:sz w:val="16"/>
                <w:szCs w:val="16"/>
              </w:rPr>
              <w:t xml:space="preserve">0,073 </w:t>
            </w:r>
            <w:r w:rsidR="00135598"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135598" w:rsidRPr="00FA645F">
              <w:rPr>
                <w:rStyle w:val="Bodytext212pt"/>
                <w:rFonts w:ascii="Sylfaen" w:hAnsi="Sylfaen"/>
                <w:sz w:val="16"/>
                <w:szCs w:val="16"/>
                <w:lang w:val="hy-AM"/>
              </w:rPr>
              <w:t>սակայն ոչ պակաս, քան</w:t>
            </w:r>
            <w:r w:rsidR="00135598" w:rsidRPr="00FA645F">
              <w:rPr>
                <w:rStyle w:val="Bodytext212pt"/>
                <w:rFonts w:ascii="Sylfaen" w:hAnsi="Sylfaen"/>
                <w:sz w:val="16"/>
                <w:szCs w:val="16"/>
              </w:rPr>
              <w:t xml:space="preserve"> </w:t>
            </w:r>
            <w:r w:rsidRPr="00FA645F">
              <w:rPr>
                <w:rStyle w:val="Bodytext212pt"/>
                <w:rFonts w:ascii="Sylfaen" w:hAnsi="Sylfaen"/>
                <w:sz w:val="16"/>
                <w:szCs w:val="16"/>
              </w:rPr>
              <w:t xml:space="preserve">0,036 </w:t>
            </w:r>
            <w:r w:rsidR="00135598" w:rsidRPr="00FA645F">
              <w:rPr>
                <w:rStyle w:val="Bodytext212pt"/>
                <w:rFonts w:ascii="Sylfaen" w:hAnsi="Sylfaen"/>
                <w:sz w:val="16"/>
                <w:szCs w:val="16"/>
                <w:lang w:val="hy-AM"/>
              </w:rPr>
              <w:t>եվրո՝ 1 կգ-ի համար</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t>0406 90 270 0</w:t>
            </w:r>
          </w:p>
        </w:tc>
        <w:tc>
          <w:tcPr>
            <w:tcW w:w="4256" w:type="dxa"/>
            <w:shd w:val="clear" w:color="auto" w:fill="FFFFFF"/>
          </w:tcPr>
          <w:p w:rsidR="00A02367" w:rsidRPr="00FA645F" w:rsidRDefault="00A02367" w:rsidP="007661ED">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6695C" w:rsidRPr="00FA645F">
              <w:rPr>
                <w:rFonts w:ascii="Sylfaen" w:hAnsi="Sylfaen"/>
                <w:sz w:val="16"/>
                <w:szCs w:val="16"/>
              </w:rPr>
              <w:t>Բուտերկեզե</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135598" w:rsidRPr="00FA645F">
              <w:rPr>
                <w:rStyle w:val="Bodytext212pt"/>
                <w:rFonts w:ascii="Sylfaen" w:hAnsi="Sylfaen"/>
                <w:sz w:val="16"/>
                <w:szCs w:val="16"/>
                <w:lang w:val="hy-AM"/>
              </w:rPr>
              <w:t>սակայն ոչ պակաս, քան</w:t>
            </w:r>
            <w:r w:rsidR="00135598" w:rsidRPr="00FA645F">
              <w:rPr>
                <w:rStyle w:val="Bodytext212pt"/>
                <w:rFonts w:ascii="Sylfaen" w:hAnsi="Sylfaen"/>
                <w:sz w:val="16"/>
                <w:szCs w:val="16"/>
              </w:rPr>
              <w:t xml:space="preserve"> </w:t>
            </w:r>
            <w:r w:rsidRPr="00FA645F">
              <w:rPr>
                <w:rStyle w:val="Bodytext212pt"/>
                <w:rFonts w:ascii="Sylfaen" w:hAnsi="Sylfaen"/>
                <w:sz w:val="16"/>
                <w:szCs w:val="16"/>
              </w:rPr>
              <w:t xml:space="preserve">0,409 </w:t>
            </w:r>
            <w:r w:rsidR="00135598" w:rsidRPr="00FA645F">
              <w:rPr>
                <w:rStyle w:val="Bodytext212pt"/>
                <w:rFonts w:ascii="Sylfaen" w:hAnsi="Sylfaen"/>
                <w:sz w:val="16"/>
                <w:szCs w:val="16"/>
                <w:lang w:val="hy-AM"/>
              </w:rPr>
              <w:t>եվրո՝ 1 կգ-ի համար</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135598"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0,364 </w:t>
            </w:r>
            <w:r w:rsidR="00135598" w:rsidRPr="00FA645F">
              <w:rPr>
                <w:rStyle w:val="Bodytext212pt"/>
                <w:rFonts w:ascii="Sylfaen" w:hAnsi="Sylfaen"/>
                <w:sz w:val="16"/>
                <w:szCs w:val="16"/>
                <w:lang w:val="hy-AM"/>
              </w:rPr>
              <w:t>եվրո՝ 1 կգ-ի համար</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135598" w:rsidRPr="00FA645F">
              <w:rPr>
                <w:rStyle w:val="Bodytext212pt"/>
                <w:rFonts w:ascii="Sylfaen" w:hAnsi="Sylfaen"/>
                <w:sz w:val="16"/>
                <w:szCs w:val="16"/>
                <w:lang w:val="hy-AM"/>
              </w:rPr>
              <w:t>սակայն ոչ պակաս, քան</w:t>
            </w:r>
            <w:r w:rsidR="00135598" w:rsidRPr="00FA645F">
              <w:rPr>
                <w:rStyle w:val="Bodytext212pt"/>
                <w:rFonts w:ascii="Sylfaen" w:hAnsi="Sylfaen"/>
                <w:sz w:val="16"/>
                <w:szCs w:val="16"/>
              </w:rPr>
              <w:t xml:space="preserve"> </w:t>
            </w:r>
            <w:r w:rsidRPr="00FA645F">
              <w:rPr>
                <w:rStyle w:val="Bodytext212pt"/>
                <w:rFonts w:ascii="Sylfaen" w:hAnsi="Sylfaen"/>
                <w:sz w:val="16"/>
                <w:szCs w:val="16"/>
              </w:rPr>
              <w:t xml:space="preserve">0,318 </w:t>
            </w:r>
            <w:r w:rsidR="00135598"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5D598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0,273 </w:t>
            </w:r>
            <w:r w:rsidR="005D598C" w:rsidRPr="00FA645F">
              <w:rPr>
                <w:rStyle w:val="Bodytext212pt"/>
                <w:rFonts w:ascii="Sylfaen" w:hAnsi="Sylfaen"/>
                <w:sz w:val="16"/>
                <w:szCs w:val="16"/>
                <w:lang w:val="hy-AM"/>
              </w:rPr>
              <w:t>եվրո՝ 1 կգ-ի համար</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0,227 </w:t>
            </w:r>
            <w:r w:rsidR="005D598C"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0,182 </w:t>
            </w:r>
            <w:r w:rsidR="005D598C" w:rsidRPr="00FA645F">
              <w:rPr>
                <w:rStyle w:val="Bodytext212pt"/>
                <w:rFonts w:ascii="Sylfaen" w:hAnsi="Sylfaen"/>
                <w:sz w:val="16"/>
                <w:szCs w:val="16"/>
                <w:lang w:val="hy-AM"/>
              </w:rPr>
              <w:t>եվրո՝ 1 կգ-ի համար</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r w:rsidR="005D598C" w:rsidRPr="00FA645F">
              <w:rPr>
                <w:rStyle w:val="Bodytext212pt"/>
                <w:rFonts w:ascii="Sylfaen" w:hAnsi="Sylfaen"/>
                <w:sz w:val="16"/>
                <w:szCs w:val="16"/>
                <w:lang w:val="hy-AM"/>
              </w:rPr>
              <w:t xml:space="preserve"> 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0,136 </w:t>
            </w:r>
            <w:r w:rsidR="005D598C"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51489B"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w:t>
            </w:r>
            <w:r w:rsidR="00A02367" w:rsidRPr="00FA645F">
              <w:rPr>
                <w:rStyle w:val="Bodytext212pt"/>
                <w:rFonts w:ascii="Sylfaen" w:hAnsi="Sylfaen"/>
                <w:sz w:val="16"/>
                <w:szCs w:val="16"/>
              </w:rPr>
              <w:t>7</w:t>
            </w:r>
            <w:r w:rsidR="005D598C" w:rsidRPr="00FA645F">
              <w:rPr>
                <w:rStyle w:val="Bodytext212pt"/>
                <w:rFonts w:ascii="Sylfaen" w:hAnsi="Sylfaen"/>
                <w:sz w:val="16"/>
                <w:szCs w:val="16"/>
                <w:lang w:val="hy-AM"/>
              </w:rPr>
              <w:t>,</w:t>
            </w:r>
            <w:r w:rsidR="00A02367" w:rsidRPr="00FA645F">
              <w:rPr>
                <w:rStyle w:val="Bodytext212pt"/>
                <w:rFonts w:ascii="Sylfaen" w:hAnsi="Sylfaen"/>
                <w:sz w:val="16"/>
                <w:szCs w:val="16"/>
              </w:rPr>
              <w:t xml:space="preserve">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00A02367" w:rsidRPr="00FA645F">
              <w:rPr>
                <w:rStyle w:val="Bodytext212pt"/>
                <w:rFonts w:ascii="Sylfaen" w:hAnsi="Sylfaen"/>
                <w:sz w:val="16"/>
                <w:szCs w:val="16"/>
              </w:rPr>
              <w:t xml:space="preserve">0,091 </w:t>
            </w:r>
            <w:r w:rsidR="005D598C"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r w:rsidR="007661ED" w:rsidRPr="00FA645F">
              <w:rPr>
                <w:rStyle w:val="Bodytext212pt"/>
                <w:rFonts w:ascii="Sylfaen" w:hAnsi="Sylfaen"/>
                <w:sz w:val="16"/>
                <w:szCs w:val="16"/>
                <w:lang w:val="hy-AM"/>
              </w:rPr>
              <w:t xml:space="preserve">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5D598C" w:rsidRPr="00FA645F">
              <w:rPr>
                <w:rStyle w:val="Bodytext212pt"/>
                <w:rFonts w:ascii="Sylfaen" w:hAnsi="Sylfaen"/>
                <w:sz w:val="16"/>
                <w:szCs w:val="16"/>
                <w:lang w:val="hy-AM"/>
              </w:rPr>
              <w:t>եվրո՝ 1 կգ-ի համար</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t>0406 90 870 0</w:t>
            </w:r>
          </w:p>
        </w:tc>
        <w:tc>
          <w:tcPr>
            <w:tcW w:w="4256" w:type="dxa"/>
            <w:shd w:val="clear" w:color="auto" w:fill="FFFFFF"/>
          </w:tcPr>
          <w:p w:rsidR="00A02367" w:rsidRPr="00FA645F" w:rsidRDefault="00A02367" w:rsidP="003D2319">
            <w:pPr>
              <w:pStyle w:val="Bodytext20"/>
              <w:shd w:val="clear" w:color="auto" w:fill="auto"/>
              <w:spacing w:after="120" w:line="240" w:lineRule="auto"/>
              <w:ind w:left="838" w:hanging="812"/>
              <w:rPr>
                <w:rFonts w:ascii="Sylfaen" w:hAnsi="Sylfaen"/>
                <w:sz w:val="16"/>
                <w:szCs w:val="16"/>
              </w:rPr>
            </w:pP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006E0112"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7B02B6" w:rsidRPr="00FA645F">
              <w:rPr>
                <w:rFonts w:ascii="Sylfaen" w:hAnsi="Sylfaen"/>
                <w:sz w:val="16"/>
                <w:szCs w:val="16"/>
              </w:rPr>
              <w:t>52% զանգվածային բաժնից ավելի, բայց 62% զանգվածային բաժնից ոչ ավելի</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0,286 </w:t>
            </w:r>
            <w:r w:rsidR="005D598C" w:rsidRPr="00FA645F">
              <w:rPr>
                <w:rStyle w:val="Bodytext212pt"/>
                <w:rFonts w:ascii="Sylfaen" w:hAnsi="Sylfaen"/>
                <w:sz w:val="16"/>
                <w:szCs w:val="16"/>
                <w:lang w:val="hy-AM"/>
              </w:rPr>
              <w:t>եվրո՝ 1 կգ-ի համար</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0,255 </w:t>
            </w:r>
            <w:r w:rsidR="005D598C" w:rsidRPr="00FA645F">
              <w:rPr>
                <w:rStyle w:val="Bodytext212pt"/>
                <w:rFonts w:ascii="Sylfaen" w:hAnsi="Sylfaen"/>
                <w:sz w:val="16"/>
                <w:szCs w:val="16"/>
                <w:lang w:val="hy-AM"/>
              </w:rPr>
              <w:t>եվրո՝ 1 կգ-ի համար</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0,223 </w:t>
            </w:r>
            <w:r w:rsidR="005D598C"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0,191 </w:t>
            </w:r>
            <w:r w:rsidR="005D598C" w:rsidRPr="00FA645F">
              <w:rPr>
                <w:rStyle w:val="Bodytext212pt"/>
                <w:rFonts w:ascii="Sylfaen" w:hAnsi="Sylfaen"/>
                <w:sz w:val="16"/>
                <w:szCs w:val="16"/>
                <w:lang w:val="hy-AM"/>
              </w:rPr>
              <w:t>եվրո՝ 1 կգ-ի համար</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0,159 </w:t>
            </w:r>
            <w:r w:rsidR="005D598C"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0,127 </w:t>
            </w:r>
            <w:r w:rsidR="005D598C" w:rsidRPr="00FA645F">
              <w:rPr>
                <w:rStyle w:val="Bodytext212pt"/>
                <w:rFonts w:ascii="Sylfaen" w:hAnsi="Sylfaen"/>
                <w:sz w:val="16"/>
                <w:szCs w:val="16"/>
                <w:lang w:val="hy-AM"/>
              </w:rPr>
              <w:t>եվրո՝ 1 կգ-ի համար</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r w:rsidR="005D598C" w:rsidRPr="00FA645F">
              <w:rPr>
                <w:rStyle w:val="Bodytext212pt"/>
                <w:rFonts w:ascii="Sylfaen" w:hAnsi="Sylfaen"/>
                <w:sz w:val="16"/>
                <w:szCs w:val="16"/>
                <w:lang w:val="hy-AM"/>
              </w:rPr>
              <w:t xml:space="preserve"> 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0,095 </w:t>
            </w:r>
            <w:r w:rsidR="005D598C"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0,064 </w:t>
            </w:r>
            <w:r w:rsidR="005D598C"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r w:rsidR="007661ED" w:rsidRPr="00FA645F">
              <w:rPr>
                <w:rStyle w:val="Bodytext212pt"/>
                <w:rFonts w:ascii="Sylfaen" w:hAnsi="Sylfaen"/>
                <w:sz w:val="16"/>
                <w:szCs w:val="16"/>
                <w:lang w:val="hy-AM"/>
              </w:rPr>
              <w:t xml:space="preserve">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5D598C" w:rsidRPr="00FA645F">
              <w:rPr>
                <w:rStyle w:val="Bodytext212pt"/>
                <w:rFonts w:ascii="Sylfaen" w:hAnsi="Sylfaen"/>
                <w:sz w:val="16"/>
                <w:szCs w:val="16"/>
                <w:lang w:val="hy-AM"/>
              </w:rPr>
              <w:t>եվրո՝ 1 կգ-ի համար</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t>0406 90 880 0</w:t>
            </w:r>
          </w:p>
        </w:tc>
        <w:tc>
          <w:tcPr>
            <w:tcW w:w="4256" w:type="dxa"/>
            <w:shd w:val="clear" w:color="auto" w:fill="FFFFFF"/>
          </w:tcPr>
          <w:p w:rsidR="00A02367" w:rsidRPr="00FA645F" w:rsidRDefault="00A02367" w:rsidP="003D2319">
            <w:pPr>
              <w:pStyle w:val="Bodytext20"/>
              <w:shd w:val="clear" w:color="auto" w:fill="auto"/>
              <w:spacing w:after="120" w:line="240" w:lineRule="auto"/>
              <w:ind w:left="810" w:hanging="810"/>
              <w:rPr>
                <w:rFonts w:ascii="Sylfaen" w:hAnsi="Sylfaen"/>
                <w:sz w:val="16"/>
                <w:szCs w:val="16"/>
                <w:lang w:val="hy-AM"/>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7B02B6" w:rsidRPr="00FA645F">
              <w:rPr>
                <w:rFonts w:ascii="Sylfaen" w:hAnsi="Sylfaen"/>
                <w:sz w:val="16"/>
                <w:szCs w:val="16"/>
                <w:lang w:val="hy-AM"/>
              </w:rPr>
              <w:t>62</w:t>
            </w:r>
            <w:r w:rsidR="007B02B6" w:rsidRPr="00FA645F">
              <w:rPr>
                <w:rFonts w:ascii="Sylfaen" w:hAnsi="Sylfaen"/>
                <w:sz w:val="16"/>
                <w:szCs w:val="16"/>
              </w:rPr>
              <w:t xml:space="preserve">% զանգվածային բաժնից ավելի, բայց </w:t>
            </w:r>
            <w:r w:rsidR="007B02B6" w:rsidRPr="00FA645F">
              <w:rPr>
                <w:rFonts w:ascii="Sylfaen" w:hAnsi="Sylfaen"/>
                <w:sz w:val="16"/>
                <w:szCs w:val="16"/>
                <w:lang w:val="hy-AM"/>
              </w:rPr>
              <w:t>72</w:t>
            </w:r>
            <w:r w:rsidR="007B02B6" w:rsidRPr="00FA645F">
              <w:rPr>
                <w:rFonts w:ascii="Sylfaen" w:hAnsi="Sylfaen"/>
                <w:sz w:val="16"/>
                <w:szCs w:val="16"/>
              </w:rPr>
              <w:t>% զանգվածային բաժնից ոչ ավելի</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12,3,</w:t>
            </w:r>
            <w:r w:rsidR="007B02B6" w:rsidRPr="00FA645F">
              <w:rPr>
                <w:rFonts w:ascii="Sylfaen" w:hAnsi="Sylfaen"/>
                <w:sz w:val="16"/>
                <w:szCs w:val="16"/>
                <w:lang w:val="hy-AM"/>
              </w:rPr>
              <w:t xml:space="preserve"> </w:t>
            </w:r>
            <w:r w:rsidR="005D598C"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0,409 </w:t>
            </w:r>
            <w:r w:rsidR="005D598C" w:rsidRPr="00FA645F">
              <w:rPr>
                <w:rStyle w:val="Bodytext212pt"/>
                <w:rFonts w:ascii="Sylfaen" w:hAnsi="Sylfaen"/>
                <w:sz w:val="16"/>
                <w:szCs w:val="16"/>
                <w:lang w:val="hy-AM"/>
              </w:rPr>
              <w:t>եվրո՝ 1 կգ-ի համար</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10,9, </w:t>
            </w:r>
            <w:r w:rsidR="005D598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0,364 </w:t>
            </w:r>
            <w:r w:rsidR="005D598C" w:rsidRPr="00FA645F">
              <w:rPr>
                <w:rStyle w:val="Bodytext212pt"/>
                <w:rFonts w:ascii="Sylfaen" w:hAnsi="Sylfaen"/>
                <w:sz w:val="16"/>
                <w:szCs w:val="16"/>
                <w:lang w:val="hy-AM"/>
              </w:rPr>
              <w:t>եվրո՝ 1 կգ-ի համար</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9,5, </w:t>
            </w:r>
            <w:r w:rsidR="005D598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lang w:val="hy-AM"/>
              </w:rPr>
              <w:t xml:space="preserve"> 0,318 </w:t>
            </w:r>
            <w:r w:rsidR="005D598C"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8</w:t>
            </w:r>
            <w:r w:rsidRPr="00FA645F">
              <w:rPr>
                <w:rStyle w:val="Bodytext212pt"/>
                <w:rFonts w:ascii="Sylfaen" w:hAnsi="Sylfaen"/>
                <w:sz w:val="16"/>
                <w:szCs w:val="16"/>
                <w:lang w:val="hy-AM"/>
              </w:rPr>
              <w:t>,</w:t>
            </w:r>
            <w:r w:rsidRPr="00FA645F">
              <w:rPr>
                <w:rStyle w:val="Bodytext212pt4"/>
                <w:rFonts w:ascii="Sylfaen" w:hAnsi="Sylfaen"/>
                <w:sz w:val="16"/>
                <w:szCs w:val="16"/>
                <w:lang w:val="hy-AM"/>
              </w:rPr>
              <w:t>2</w:t>
            </w:r>
            <w:r w:rsidRPr="00FA645F">
              <w:rPr>
                <w:rStyle w:val="Bodytext212pt"/>
                <w:rFonts w:ascii="Sylfaen" w:hAnsi="Sylfaen"/>
                <w:sz w:val="16"/>
                <w:szCs w:val="16"/>
                <w:lang w:val="hy-AM"/>
              </w:rPr>
              <w:t xml:space="preserve">, </w:t>
            </w:r>
            <w:r w:rsidR="005D598C"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0,273 </w:t>
            </w:r>
            <w:r w:rsidR="005D598C" w:rsidRPr="00FA645F">
              <w:rPr>
                <w:rStyle w:val="Bodytext212pt"/>
                <w:rFonts w:ascii="Sylfaen" w:hAnsi="Sylfaen"/>
                <w:sz w:val="16"/>
                <w:szCs w:val="16"/>
                <w:lang w:val="hy-AM"/>
              </w:rPr>
              <w:t>եվրո՝ 1 կգ-ի համար</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6</w:t>
            </w:r>
            <w:r w:rsidRPr="00FA645F">
              <w:rPr>
                <w:rStyle w:val="Bodytext212pt"/>
                <w:rFonts w:ascii="Sylfaen" w:hAnsi="Sylfaen"/>
                <w:sz w:val="16"/>
                <w:szCs w:val="16"/>
                <w:lang w:val="hy-AM"/>
              </w:rPr>
              <w:t>,</w:t>
            </w:r>
            <w:r w:rsidRPr="00FA645F">
              <w:rPr>
                <w:rStyle w:val="Bodytext212pt4"/>
                <w:rFonts w:ascii="Sylfaen" w:hAnsi="Sylfaen"/>
                <w:sz w:val="16"/>
                <w:szCs w:val="16"/>
                <w:lang w:val="hy-AM"/>
              </w:rPr>
              <w:t>8</w:t>
            </w:r>
            <w:r w:rsidRPr="00FA645F">
              <w:rPr>
                <w:rStyle w:val="Bodytext212pt"/>
                <w:rFonts w:ascii="Sylfaen" w:hAnsi="Sylfaen"/>
                <w:sz w:val="16"/>
                <w:szCs w:val="16"/>
                <w:lang w:val="hy-AM"/>
              </w:rPr>
              <w:t xml:space="preserve">, </w:t>
            </w:r>
            <w:r w:rsidR="005D598C"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0,227 </w:t>
            </w:r>
            <w:r w:rsidR="005D598C" w:rsidRPr="00FA645F">
              <w:rPr>
                <w:rStyle w:val="Bodytext212pt"/>
                <w:rFonts w:ascii="Sylfaen" w:hAnsi="Sylfaen"/>
                <w:sz w:val="16"/>
                <w:szCs w:val="16"/>
                <w:lang w:val="hy-AM"/>
              </w:rPr>
              <w:t>եվրո՝ 1 կգ-ի համար</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5,5, </w:t>
            </w:r>
            <w:r w:rsidR="005D598C"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0,182 </w:t>
            </w:r>
            <w:r w:rsidR="005D598C" w:rsidRPr="00FA645F">
              <w:rPr>
                <w:rStyle w:val="Bodytext212pt"/>
                <w:rFonts w:ascii="Sylfaen" w:hAnsi="Sylfaen"/>
                <w:sz w:val="16"/>
                <w:szCs w:val="16"/>
                <w:lang w:val="hy-AM"/>
              </w:rPr>
              <w:t>եվրո՝ 1 կգ-ի համար</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4,1, </w:t>
            </w:r>
            <w:r w:rsidR="005D598C"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0,136 </w:t>
            </w:r>
            <w:r w:rsidR="005D598C"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7B02B6"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w:t>
            </w:r>
            <w:r w:rsidR="0011092D" w:rsidRPr="00FA645F">
              <w:rPr>
                <w:rStyle w:val="Bodytext212pt"/>
                <w:rFonts w:ascii="Sylfaen" w:hAnsi="Sylfaen"/>
                <w:sz w:val="16"/>
                <w:szCs w:val="16"/>
                <w:lang w:val="hy-AM"/>
              </w:rPr>
              <w:t xml:space="preserve">7, </w:t>
            </w:r>
            <w:r w:rsidR="005D598C" w:rsidRPr="00FA645F">
              <w:rPr>
                <w:rStyle w:val="Bodytext212pt"/>
                <w:rFonts w:ascii="Sylfaen" w:hAnsi="Sylfaen"/>
                <w:sz w:val="16"/>
                <w:szCs w:val="16"/>
                <w:lang w:val="hy-AM"/>
              </w:rPr>
              <w:t xml:space="preserve">սակայն ոչ պակաս, քան </w:t>
            </w:r>
            <w:r w:rsidR="00A02367" w:rsidRPr="00FA645F">
              <w:rPr>
                <w:rStyle w:val="Bodytext212pt"/>
                <w:rFonts w:ascii="Sylfaen" w:hAnsi="Sylfaen"/>
                <w:sz w:val="16"/>
                <w:szCs w:val="16"/>
                <w:lang w:val="hy-AM"/>
              </w:rPr>
              <w:t xml:space="preserve">0,091 </w:t>
            </w:r>
            <w:r w:rsidR="005D598C" w:rsidRPr="00FA645F">
              <w:rPr>
                <w:rStyle w:val="Bodytext212pt"/>
                <w:rFonts w:ascii="Sylfaen" w:hAnsi="Sylfaen"/>
                <w:sz w:val="16"/>
                <w:szCs w:val="16"/>
                <w:lang w:val="hy-AM"/>
              </w:rPr>
              <w:t>եվրո՝ 1 կգ-ի համար</w:t>
            </w:r>
          </w:p>
        </w:tc>
        <w:tc>
          <w:tcPr>
            <w:tcW w:w="970" w:type="dxa"/>
            <w:shd w:val="clear" w:color="auto" w:fill="FFFFFF"/>
          </w:tcPr>
          <w:p w:rsidR="00A02367" w:rsidRPr="00FA645F" w:rsidRDefault="008A7CD9" w:rsidP="007661ED">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1,4,</w:t>
            </w:r>
            <w:r w:rsidR="0011092D" w:rsidRPr="00FA645F">
              <w:rPr>
                <w:rFonts w:ascii="Sylfaen" w:hAnsi="Sylfaen"/>
                <w:sz w:val="16"/>
                <w:szCs w:val="16"/>
                <w:lang w:val="hy-AM"/>
              </w:rPr>
              <w:t xml:space="preserve"> </w:t>
            </w:r>
            <w:r w:rsidR="005D598C" w:rsidRPr="00FA645F">
              <w:rPr>
                <w:rStyle w:val="Bodytext212pt"/>
                <w:rFonts w:ascii="Sylfaen" w:hAnsi="Sylfaen"/>
                <w:sz w:val="16"/>
                <w:szCs w:val="16"/>
                <w:lang w:val="hy-AM"/>
              </w:rPr>
              <w:t xml:space="preserve">սակայն ոչ պակաս, քան </w:t>
            </w:r>
            <w:r w:rsidR="00A02367" w:rsidRPr="00FA645F">
              <w:rPr>
                <w:rStyle w:val="Bodytext212pt"/>
                <w:rFonts w:ascii="Sylfaen" w:hAnsi="Sylfaen"/>
                <w:sz w:val="16"/>
                <w:szCs w:val="16"/>
                <w:lang w:val="hy-AM"/>
              </w:rPr>
              <w:t xml:space="preserve">0,045 </w:t>
            </w:r>
            <w:r w:rsidR="005D598C" w:rsidRPr="00FA645F">
              <w:rPr>
                <w:rStyle w:val="Bodytext212pt"/>
                <w:rFonts w:ascii="Sylfaen" w:hAnsi="Sylfaen"/>
                <w:sz w:val="16"/>
                <w:szCs w:val="16"/>
                <w:lang w:val="hy-AM"/>
              </w:rPr>
              <w:t>եվրո՝ 1 կգ-ի համար</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lang w:val="hy-AM"/>
              </w:rPr>
            </w:pPr>
            <w:r w:rsidRPr="00FA645F">
              <w:rPr>
                <w:rStyle w:val="Bodytext212pt"/>
                <w:rFonts w:ascii="Sylfaen" w:hAnsi="Sylfaen"/>
                <w:sz w:val="16"/>
                <w:szCs w:val="16"/>
                <w:lang w:val="hy-AM"/>
              </w:rPr>
              <w:t>0714 10</w:t>
            </w:r>
          </w:p>
        </w:tc>
        <w:tc>
          <w:tcPr>
            <w:tcW w:w="4256" w:type="dxa"/>
            <w:shd w:val="clear" w:color="auto" w:fill="FFFFFF"/>
          </w:tcPr>
          <w:p w:rsidR="00A02367" w:rsidRPr="00FA645F" w:rsidRDefault="00A02367" w:rsidP="007661ED">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 </w:t>
            </w:r>
            <w:r w:rsidR="0011092D" w:rsidRPr="00FA645F">
              <w:rPr>
                <w:rFonts w:ascii="Sylfaen" w:hAnsi="Sylfaen"/>
                <w:sz w:val="16"/>
                <w:szCs w:val="16"/>
                <w:lang w:val="hy-AM"/>
              </w:rPr>
              <w:t>մանիոկ (կասավա).</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12,3</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10,9</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9,5</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8,2</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6,8</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5,5</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4,1</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2,7</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1,4</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lang w:val="hy-AM"/>
              </w:rPr>
            </w:pPr>
            <w:r w:rsidRPr="00FA645F">
              <w:rPr>
                <w:rStyle w:val="Bodytext212pt"/>
                <w:rFonts w:ascii="Sylfaen" w:hAnsi="Sylfaen"/>
                <w:sz w:val="16"/>
                <w:szCs w:val="16"/>
                <w:lang w:val="hy-AM"/>
              </w:rPr>
              <w:t>0812 90 100 0</w:t>
            </w:r>
          </w:p>
        </w:tc>
        <w:tc>
          <w:tcPr>
            <w:tcW w:w="4256" w:type="dxa"/>
            <w:shd w:val="clear" w:color="auto" w:fill="FFFFFF"/>
          </w:tcPr>
          <w:p w:rsidR="00A02367" w:rsidRPr="00FA645F" w:rsidRDefault="00A02367" w:rsidP="007661ED">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lang w:val="hy-AM"/>
              </w:rPr>
              <w:t xml:space="preserve">- </w:t>
            </w:r>
            <w:r w:rsidR="0011092D" w:rsidRPr="00FA645F">
              <w:rPr>
                <w:rFonts w:ascii="Sylfaen" w:hAnsi="Sylfaen"/>
                <w:sz w:val="16"/>
                <w:szCs w:val="16"/>
                <w:lang w:val="hy-AM"/>
              </w:rPr>
              <w:t>ծիրաններ</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6,7</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5,0</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3,3</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1,7</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lang w:val="hy-AM"/>
              </w:rPr>
            </w:pPr>
            <w:r w:rsidRPr="00FA645F">
              <w:rPr>
                <w:rStyle w:val="Bodytext212pt4"/>
                <w:rFonts w:ascii="Sylfaen" w:hAnsi="Sylfaen"/>
                <w:sz w:val="16"/>
                <w:szCs w:val="16"/>
                <w:lang w:val="hy-AM"/>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lastRenderedPageBreak/>
              <w:t>0812 90 200 0</w:t>
            </w:r>
          </w:p>
        </w:tc>
        <w:tc>
          <w:tcPr>
            <w:tcW w:w="4256" w:type="dxa"/>
            <w:shd w:val="clear" w:color="auto" w:fill="FFFFFF"/>
          </w:tcPr>
          <w:p w:rsidR="00A02367" w:rsidRPr="00FA645F" w:rsidRDefault="00A02367" w:rsidP="007661ED">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1092D" w:rsidRPr="00FA645F">
              <w:rPr>
                <w:rFonts w:ascii="Sylfaen" w:hAnsi="Sylfaen"/>
                <w:sz w:val="16"/>
                <w:szCs w:val="16"/>
              </w:rPr>
              <w:t>նարինջներ</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60" w:line="240" w:lineRule="auto"/>
              <w:ind w:right="43"/>
              <w:rPr>
                <w:rFonts w:ascii="Sylfaen" w:hAnsi="Sylfaen"/>
                <w:sz w:val="16"/>
                <w:szCs w:val="16"/>
              </w:rPr>
            </w:pPr>
            <w:r w:rsidRPr="00FA645F">
              <w:rPr>
                <w:rStyle w:val="Bodytext212pt"/>
                <w:rFonts w:ascii="Sylfaen" w:hAnsi="Sylfaen"/>
                <w:sz w:val="16"/>
                <w:szCs w:val="16"/>
              </w:rPr>
              <w:t>0813 50 120 0</w:t>
            </w:r>
          </w:p>
        </w:tc>
        <w:tc>
          <w:tcPr>
            <w:tcW w:w="4256" w:type="dxa"/>
            <w:shd w:val="clear" w:color="auto" w:fill="FFFFFF"/>
          </w:tcPr>
          <w:p w:rsidR="00A02367" w:rsidRPr="00FA645F" w:rsidRDefault="00A02367" w:rsidP="003D2319">
            <w:pPr>
              <w:pStyle w:val="Bodytext20"/>
              <w:shd w:val="clear" w:color="auto" w:fill="auto"/>
              <w:spacing w:after="120" w:line="240" w:lineRule="auto"/>
              <w:ind w:left="418" w:right="135" w:hanging="418"/>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1092D" w:rsidRPr="00FA645F">
              <w:rPr>
                <w:rFonts w:ascii="Sylfaen" w:hAnsi="Sylfaen"/>
                <w:sz w:val="16"/>
                <w:szCs w:val="16"/>
              </w:rPr>
              <w:t>պապայայից, տամարինդից, անակարդիայից կամ ակաժուից, լիչիից, ջեկֆրուտից, սապոդիլլայից, պասիֆլորայից կամ չարչարածաղկից, կարամբոլայից եւ պիտայայից</w:t>
            </w:r>
          </w:p>
        </w:tc>
        <w:tc>
          <w:tcPr>
            <w:tcW w:w="965"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02367" w:rsidRPr="00FA645F" w:rsidRDefault="00A02367" w:rsidP="007661ED">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1103 19 100 0</w:t>
            </w:r>
          </w:p>
        </w:tc>
        <w:tc>
          <w:tcPr>
            <w:tcW w:w="4256" w:type="dxa"/>
            <w:shd w:val="clear" w:color="auto" w:fill="FFFFFF"/>
          </w:tcPr>
          <w:p w:rsidR="00A02367" w:rsidRPr="00FA645F" w:rsidRDefault="00A02367"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1092D" w:rsidRPr="00FA645F">
              <w:rPr>
                <w:rFonts w:ascii="Sylfaen" w:hAnsi="Sylfaen"/>
                <w:sz w:val="16"/>
                <w:szCs w:val="16"/>
              </w:rPr>
              <w:t>աշորայից</w:t>
            </w:r>
          </w:p>
        </w:tc>
        <w:tc>
          <w:tcPr>
            <w:tcW w:w="965"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1103 19 300 0</w:t>
            </w:r>
          </w:p>
        </w:tc>
        <w:tc>
          <w:tcPr>
            <w:tcW w:w="4256" w:type="dxa"/>
            <w:shd w:val="clear" w:color="auto" w:fill="FFFFFF"/>
          </w:tcPr>
          <w:p w:rsidR="00A02367" w:rsidRPr="00FA645F" w:rsidRDefault="00A02367" w:rsidP="00A5563D">
            <w:pPr>
              <w:pStyle w:val="Bodytext20"/>
              <w:shd w:val="clear" w:color="auto" w:fill="auto"/>
              <w:spacing w:after="120" w:line="240" w:lineRule="auto"/>
              <w:contextualSpacing/>
              <w:jc w:val="both"/>
              <w:rPr>
                <w:rFonts w:ascii="Sylfaen" w:hAnsi="Sylfaen"/>
                <w:sz w:val="16"/>
                <w:szCs w:val="16"/>
                <w:lang w:val="hy-AM"/>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1092D" w:rsidRPr="00FA645F">
              <w:rPr>
                <w:rStyle w:val="Bodytext212pt"/>
                <w:rFonts w:ascii="Sylfaen" w:hAnsi="Sylfaen"/>
                <w:sz w:val="16"/>
                <w:szCs w:val="16"/>
                <w:lang w:val="hy-AM"/>
              </w:rPr>
              <w:t>գարուց</w:t>
            </w:r>
          </w:p>
        </w:tc>
        <w:tc>
          <w:tcPr>
            <w:tcW w:w="965"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3D2319">
        <w:trPr>
          <w:jc w:val="center"/>
        </w:trPr>
        <w:tc>
          <w:tcPr>
            <w:tcW w:w="1277" w:type="dxa"/>
            <w:shd w:val="clear" w:color="auto" w:fill="FFFFFF"/>
          </w:tcPr>
          <w:p w:rsidR="00A02367" w:rsidRPr="00FA645F" w:rsidRDefault="00A02367"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 xml:space="preserve">1104 </w:t>
            </w:r>
            <w:r w:rsidRPr="00FA645F">
              <w:rPr>
                <w:rStyle w:val="Bodytext212pt3"/>
                <w:rFonts w:ascii="Sylfaen" w:hAnsi="Sylfaen"/>
                <w:spacing w:val="0"/>
                <w:sz w:val="16"/>
                <w:szCs w:val="16"/>
              </w:rPr>
              <w:t>29</w:t>
            </w:r>
            <w:r w:rsidR="004C338C" w:rsidRPr="00FA645F">
              <w:rPr>
                <w:rStyle w:val="Bodytext212pt3"/>
                <w:rFonts w:ascii="Sylfaen" w:hAnsi="Sylfaen"/>
                <w:spacing w:val="0"/>
                <w:sz w:val="16"/>
                <w:szCs w:val="16"/>
                <w:lang w:val="en-US"/>
              </w:rPr>
              <w:t xml:space="preserve"> </w:t>
            </w:r>
            <w:r w:rsidRPr="00FA645F">
              <w:rPr>
                <w:rStyle w:val="Bodytext212pt3"/>
                <w:rFonts w:ascii="Sylfaen" w:hAnsi="Sylfaen"/>
                <w:spacing w:val="0"/>
                <w:sz w:val="16"/>
                <w:szCs w:val="16"/>
              </w:rPr>
              <w:t>010</w:t>
            </w:r>
            <w:r w:rsidR="004C338C" w:rsidRPr="00FA645F">
              <w:rPr>
                <w:rStyle w:val="Bodytext212pt3"/>
                <w:rFonts w:ascii="Sylfaen" w:hAnsi="Sylfaen"/>
                <w:spacing w:val="0"/>
                <w:sz w:val="16"/>
                <w:szCs w:val="16"/>
                <w:lang w:val="en-US"/>
              </w:rPr>
              <w:t xml:space="preserve"> </w:t>
            </w:r>
            <w:r w:rsidRPr="00FA645F">
              <w:rPr>
                <w:rStyle w:val="Bodytext212pt3"/>
                <w:rFonts w:ascii="Sylfaen" w:hAnsi="Sylfaen"/>
                <w:spacing w:val="0"/>
                <w:sz w:val="16"/>
                <w:szCs w:val="16"/>
              </w:rPr>
              <w:t>0</w:t>
            </w:r>
          </w:p>
        </w:tc>
        <w:tc>
          <w:tcPr>
            <w:tcW w:w="4256" w:type="dxa"/>
            <w:shd w:val="clear" w:color="auto" w:fill="FFFFFF"/>
            <w:vAlign w:val="center"/>
          </w:tcPr>
          <w:p w:rsidR="00A02367" w:rsidRPr="00FA645F" w:rsidRDefault="00A02367" w:rsidP="00A5563D">
            <w:pPr>
              <w:pStyle w:val="Bodytext20"/>
              <w:shd w:val="clear" w:color="auto" w:fill="auto"/>
              <w:spacing w:after="120" w:line="240" w:lineRule="auto"/>
              <w:contextualSpacing/>
              <w:jc w:val="both"/>
              <w:rPr>
                <w:rFonts w:ascii="Sylfaen" w:hAnsi="Sylfaen"/>
                <w:sz w:val="16"/>
                <w:szCs w:val="16"/>
                <w:lang w:val="hy-AM"/>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1092D" w:rsidRPr="00FA645F">
              <w:rPr>
                <w:rStyle w:val="Bodytext212pt"/>
                <w:rFonts w:ascii="Sylfaen" w:hAnsi="Sylfaen"/>
                <w:sz w:val="16"/>
                <w:szCs w:val="16"/>
                <w:lang w:val="hy-AM"/>
              </w:rPr>
              <w:t>թեփահանած</w:t>
            </w:r>
          </w:p>
        </w:tc>
        <w:tc>
          <w:tcPr>
            <w:tcW w:w="965"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970"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c>
          <w:tcPr>
            <w:tcW w:w="1019" w:type="dxa"/>
            <w:shd w:val="clear" w:color="auto" w:fill="FFFFFF"/>
          </w:tcPr>
          <w:p w:rsidR="00A02367" w:rsidRPr="00FA645F" w:rsidRDefault="00A02367"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4"/>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1104 29 030 0</w:t>
            </w:r>
          </w:p>
        </w:tc>
        <w:tc>
          <w:tcPr>
            <w:tcW w:w="4256" w:type="dxa"/>
            <w:shd w:val="clear" w:color="auto" w:fill="FFFFFF"/>
            <w:vAlign w:val="bottom"/>
          </w:tcPr>
          <w:p w:rsidR="003174A1" w:rsidRPr="00FA645F" w:rsidRDefault="003174A1" w:rsidP="003D2319">
            <w:pPr>
              <w:pStyle w:val="Bodytext20"/>
              <w:shd w:val="clear" w:color="auto" w:fill="auto"/>
              <w:spacing w:after="120" w:line="240" w:lineRule="auto"/>
              <w:ind w:left="432" w:right="135" w:hanging="432"/>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52F03" w:rsidRPr="00FA645F">
              <w:rPr>
                <w:rStyle w:val="Bodytext212pt"/>
                <w:rFonts w:ascii="Sylfaen" w:hAnsi="Sylfaen"/>
                <w:sz w:val="16"/>
                <w:szCs w:val="16"/>
                <w:lang w:val="hy-AM"/>
              </w:rPr>
              <w:t>թեփահանած</w:t>
            </w:r>
            <w:r w:rsidR="00152F03" w:rsidRPr="00FA645F">
              <w:rPr>
                <w:rStyle w:val="Bodytext212pt"/>
                <w:rFonts w:ascii="Sylfaen" w:hAnsi="Sylfaen"/>
                <w:sz w:val="16"/>
                <w:szCs w:val="16"/>
              </w:rPr>
              <w:t xml:space="preserve">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eastAsia="en-US" w:bidi="en-US"/>
              </w:rPr>
              <w:t xml:space="preserve"> </w:t>
            </w:r>
            <w:r w:rsidR="00152F03" w:rsidRPr="00FA645F">
              <w:rPr>
                <w:rFonts w:ascii="Sylfaen" w:hAnsi="Sylfaen"/>
                <w:sz w:val="16"/>
                <w:szCs w:val="16"/>
              </w:rPr>
              <w:t>վերամշակման միջոցով մանրաձավարի վերածած</w:t>
            </w:r>
            <w:r w:rsidR="00152F03" w:rsidRPr="00FA645F">
              <w:rPr>
                <w:rStyle w:val="Bodytext212pt"/>
                <w:rFonts w:ascii="Sylfaen" w:hAnsi="Sylfaen"/>
                <w:sz w:val="16"/>
                <w:szCs w:val="16"/>
              </w:rPr>
              <w:t xml:space="preserve"> </w:t>
            </w:r>
            <w:r w:rsidR="00152F03" w:rsidRPr="00FA645F">
              <w:rPr>
                <w:rStyle w:val="Bodytext212pt"/>
                <w:rFonts w:ascii="Sylfaen" w:hAnsi="Sylfaen"/>
                <w:sz w:val="16"/>
                <w:szCs w:val="16"/>
                <w:lang w:val="hy-AM"/>
              </w:rPr>
              <w:t>կամ մանրատած</w:t>
            </w:r>
            <w:r w:rsidRPr="00FA645F">
              <w:rPr>
                <w:rStyle w:val="Bodytext212pt"/>
                <w:rFonts w:ascii="Sylfaen" w:hAnsi="Sylfaen"/>
                <w:sz w:val="16"/>
                <w:szCs w:val="16"/>
              </w:rPr>
              <w:t xml:space="preserve"> </w:t>
            </w:r>
            <w:r w:rsidRPr="00FA645F">
              <w:rPr>
                <w:rStyle w:val="Bodytext212pt"/>
                <w:rFonts w:ascii="Sylfaen" w:hAnsi="Sylfaen"/>
                <w:sz w:val="16"/>
                <w:szCs w:val="16"/>
                <w:lang w:eastAsia="en-US" w:bidi="en-US"/>
              </w:rPr>
              <w:t>("</w:t>
            </w:r>
            <w:proofErr w:type="spellStart"/>
            <w:r w:rsidRPr="00FA645F">
              <w:rPr>
                <w:rStyle w:val="Bodytext212pt"/>
                <w:rFonts w:ascii="Sylfaen" w:hAnsi="Sylfaen"/>
                <w:sz w:val="16"/>
                <w:szCs w:val="16"/>
                <w:lang w:val="en-US" w:eastAsia="en-US" w:bidi="en-US"/>
              </w:rPr>
              <w:t>Griitze</w:t>
            </w:r>
            <w:proofErr w:type="spellEnd"/>
            <w:r w:rsidRPr="00FA645F">
              <w:rPr>
                <w:rStyle w:val="Bodytext212pt"/>
                <w:rFonts w:ascii="Sylfaen" w:hAnsi="Sylfaen"/>
                <w:sz w:val="16"/>
                <w:szCs w:val="16"/>
                <w:lang w:eastAsia="en-US" w:bidi="en-US"/>
              </w:rPr>
              <w:t xml:space="preserve">" </w:t>
            </w:r>
            <w:r w:rsidR="00152F03" w:rsidRPr="00FA645F">
              <w:rPr>
                <w:rStyle w:val="Bodytext212pt"/>
                <w:rFonts w:ascii="Sylfaen" w:hAnsi="Sylfaen"/>
                <w:sz w:val="16"/>
                <w:szCs w:val="16"/>
                <w:lang w:val="hy-AM"/>
              </w:rPr>
              <w:t>կամ</w:t>
            </w:r>
            <w:r w:rsidRPr="00FA645F">
              <w:rPr>
                <w:rStyle w:val="Bodytext212pt"/>
                <w:rFonts w:ascii="Sylfaen" w:hAnsi="Sylfaen"/>
                <w:sz w:val="16"/>
                <w:szCs w:val="16"/>
              </w:rPr>
              <w:t xml:space="preserve"> </w:t>
            </w:r>
            <w:r w:rsidRPr="00FA645F">
              <w:rPr>
                <w:rStyle w:val="Bodytext212pt"/>
                <w:rFonts w:ascii="Sylfaen" w:hAnsi="Sylfaen"/>
                <w:sz w:val="16"/>
                <w:szCs w:val="16"/>
                <w:lang w:eastAsia="en-US" w:bidi="en-US"/>
              </w:rPr>
              <w:t>"</w:t>
            </w:r>
            <w:proofErr w:type="spellStart"/>
            <w:r w:rsidRPr="00FA645F">
              <w:rPr>
                <w:rStyle w:val="Bodytext212pt"/>
                <w:rFonts w:ascii="Sylfaen" w:hAnsi="Sylfaen"/>
                <w:sz w:val="16"/>
                <w:szCs w:val="16"/>
                <w:lang w:val="en-US" w:eastAsia="en-US" w:bidi="en-US"/>
              </w:rPr>
              <w:t>grutten</w:t>
            </w:r>
            <w:proofErr w:type="spellEnd"/>
            <w:r w:rsidRPr="00FA645F">
              <w:rPr>
                <w:rStyle w:val="Bodytext212pt"/>
                <w:rFonts w:ascii="Sylfaen" w:hAnsi="Sylfaen"/>
                <w:sz w:val="16"/>
                <w:szCs w:val="16"/>
                <w:lang w:eastAsia="en-US" w:bidi="en-US"/>
              </w:rPr>
              <w:t>")</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1104 29 070 0</w:t>
            </w:r>
          </w:p>
        </w:tc>
        <w:tc>
          <w:tcPr>
            <w:tcW w:w="4256" w:type="dxa"/>
            <w:shd w:val="clear" w:color="auto" w:fill="FFFFFF"/>
            <w:vAlign w:val="bottom"/>
          </w:tcPr>
          <w:p w:rsidR="003174A1" w:rsidRPr="00FA645F" w:rsidRDefault="003174A1"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52F03" w:rsidRPr="00FA645F">
              <w:rPr>
                <w:rFonts w:ascii="Sylfaen" w:hAnsi="Sylfaen"/>
                <w:sz w:val="16"/>
                <w:szCs w:val="16"/>
              </w:rPr>
              <w:t>մանրատած՝ առանց որեւէ այլ մշակման</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1104 29 090 0</w:t>
            </w:r>
          </w:p>
        </w:tc>
        <w:tc>
          <w:tcPr>
            <w:tcW w:w="4256" w:type="dxa"/>
            <w:shd w:val="clear" w:color="auto" w:fill="FFFFFF"/>
          </w:tcPr>
          <w:p w:rsidR="003174A1" w:rsidRPr="00FA645F" w:rsidRDefault="003174A1"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 xml:space="preserve">1104 29 </w:t>
            </w:r>
            <w:r w:rsidRPr="00FA645F">
              <w:rPr>
                <w:rStyle w:val="Bodytext212pt3"/>
                <w:rFonts w:ascii="Sylfaen" w:hAnsi="Sylfaen"/>
                <w:spacing w:val="0"/>
                <w:sz w:val="16"/>
                <w:szCs w:val="16"/>
              </w:rPr>
              <w:t>1100</w:t>
            </w:r>
          </w:p>
        </w:tc>
        <w:tc>
          <w:tcPr>
            <w:tcW w:w="4256" w:type="dxa"/>
            <w:shd w:val="clear" w:color="auto" w:fill="FFFFFF"/>
            <w:vAlign w:val="center"/>
          </w:tcPr>
          <w:p w:rsidR="003174A1" w:rsidRPr="00FA645F" w:rsidRDefault="003174A1"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152F03" w:rsidRPr="00FA645F">
              <w:rPr>
                <w:rFonts w:ascii="Sylfaen" w:hAnsi="Sylfaen"/>
                <w:sz w:val="16"/>
                <w:szCs w:val="16"/>
              </w:rPr>
              <w:t>ցորենի</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152F03" w:rsidRPr="00FA645F" w:rsidRDefault="00152F03"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1104 29 180 0</w:t>
            </w:r>
          </w:p>
        </w:tc>
        <w:tc>
          <w:tcPr>
            <w:tcW w:w="4256" w:type="dxa"/>
            <w:shd w:val="clear" w:color="auto" w:fill="FFFFFF"/>
          </w:tcPr>
          <w:p w:rsidR="00152F03" w:rsidRPr="00FA645F" w:rsidRDefault="00152F03"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48"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96"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68"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76"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68"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72"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70"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970"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c>
          <w:tcPr>
            <w:tcW w:w="1019" w:type="dxa"/>
            <w:shd w:val="clear" w:color="auto" w:fill="FFFFFF"/>
          </w:tcPr>
          <w:p w:rsidR="00152F03" w:rsidRPr="00FA645F" w:rsidRDefault="00152F03" w:rsidP="007661ED">
            <w:pPr>
              <w:spacing w:after="120"/>
              <w:contextualSpacing/>
              <w:jc w:val="center"/>
              <w:rPr>
                <w:i/>
                <w:sz w:val="16"/>
                <w:szCs w:val="16"/>
              </w:rPr>
            </w:pPr>
            <w:r w:rsidRPr="00FA645F">
              <w:rPr>
                <w:rStyle w:val="Bodytext212pt1"/>
                <w:rFonts w:ascii="Sylfaen" w:eastAsia="Sylfaen" w:hAnsi="Sylfaen"/>
                <w:i w:val="0"/>
                <w:sz w:val="16"/>
                <w:szCs w:val="16"/>
                <w:lang w:val="hy-AM"/>
              </w:rPr>
              <w:t>ՄՄՍ դրույքաչափ</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1604 14 110 0</w:t>
            </w:r>
          </w:p>
        </w:tc>
        <w:tc>
          <w:tcPr>
            <w:tcW w:w="4256" w:type="dxa"/>
            <w:shd w:val="clear" w:color="auto" w:fill="FFFFFF"/>
            <w:vAlign w:val="bottom"/>
          </w:tcPr>
          <w:p w:rsidR="003174A1" w:rsidRPr="00FA645F" w:rsidRDefault="003174A1"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44241E" w:rsidRPr="00FA645F">
              <w:rPr>
                <w:rFonts w:ascii="Sylfaen" w:hAnsi="Sylfaen" w:cs="Sylfaen"/>
                <w:sz w:val="16"/>
                <w:szCs w:val="16"/>
              </w:rPr>
              <w:t>բուսական յուղի մեջ</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1604 14 160 0</w:t>
            </w:r>
          </w:p>
        </w:tc>
        <w:tc>
          <w:tcPr>
            <w:tcW w:w="4256" w:type="dxa"/>
            <w:shd w:val="clear" w:color="auto" w:fill="FFFFFF"/>
            <w:vAlign w:val="bottom"/>
          </w:tcPr>
          <w:p w:rsidR="003174A1" w:rsidRPr="00FA645F" w:rsidRDefault="003174A1" w:rsidP="003D2319">
            <w:pPr>
              <w:pStyle w:val="Bodytext20"/>
              <w:shd w:val="clear" w:color="auto" w:fill="auto"/>
              <w:spacing w:after="120" w:line="240" w:lineRule="auto"/>
              <w:ind w:left="516" w:hanging="490"/>
              <w:contextualSpacing/>
              <w:rPr>
                <w:rFonts w:ascii="Sylfaen" w:hAnsi="Sylfaen"/>
                <w:sz w:val="16"/>
                <w:szCs w:val="16"/>
                <w:lang w:val="hy-AM"/>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1E70C4" w:rsidRPr="00FA645F">
              <w:rPr>
                <w:rFonts w:ascii="Sylfaen" w:hAnsi="Sylfaen" w:cs="Sylfaen"/>
                <w:sz w:val="16"/>
                <w:szCs w:val="16"/>
              </w:rPr>
              <w:t>ֆիլե, որը հայտնի է որպես «կորդեր կամ զուրգել (բալիկ)»</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2001 90 600 0</w:t>
            </w:r>
          </w:p>
        </w:tc>
        <w:tc>
          <w:tcPr>
            <w:tcW w:w="4256" w:type="dxa"/>
            <w:shd w:val="clear" w:color="auto" w:fill="FFFFFF"/>
          </w:tcPr>
          <w:p w:rsidR="003174A1" w:rsidRPr="00FA645F" w:rsidRDefault="003174A1"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C862CE" w:rsidRPr="00FA645F">
              <w:rPr>
                <w:rFonts w:ascii="Sylfaen" w:hAnsi="Sylfaen"/>
                <w:sz w:val="16"/>
                <w:szCs w:val="16"/>
              </w:rPr>
              <w:t>արմավենու միջուկ</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0,061 </w:t>
            </w:r>
            <w:r w:rsidR="005D598C" w:rsidRPr="00FA645F">
              <w:rPr>
                <w:rStyle w:val="Bodytext212pt"/>
                <w:rFonts w:ascii="Sylfaen" w:hAnsi="Sylfaen"/>
                <w:sz w:val="16"/>
                <w:szCs w:val="16"/>
                <w:lang w:val="hy-AM"/>
              </w:rPr>
              <w:t>եվրո՝ 1 կգ-ի համար</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0,055 </w:t>
            </w:r>
            <w:r w:rsidR="005D598C" w:rsidRPr="00FA645F">
              <w:rPr>
                <w:rStyle w:val="Bodytext212pt"/>
                <w:rFonts w:ascii="Sylfaen" w:hAnsi="Sylfaen"/>
                <w:sz w:val="16"/>
                <w:szCs w:val="16"/>
                <w:lang w:val="hy-AM"/>
              </w:rPr>
              <w:t>եվրո՝ 1 կգ-ի համար</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5D598C" w:rsidRPr="00FA645F">
              <w:rPr>
                <w:rStyle w:val="Bodytext212pt"/>
                <w:rFonts w:ascii="Sylfaen" w:hAnsi="Sylfaen"/>
                <w:sz w:val="16"/>
                <w:szCs w:val="16"/>
                <w:lang w:val="hy-AM"/>
              </w:rPr>
              <w:t>սակայն ոչ պակաս, քան</w:t>
            </w:r>
            <w:r w:rsidR="005D598C" w:rsidRPr="00FA645F">
              <w:rPr>
                <w:rStyle w:val="Bodytext212pt"/>
                <w:rFonts w:ascii="Sylfaen" w:hAnsi="Sylfaen"/>
                <w:sz w:val="16"/>
                <w:szCs w:val="16"/>
              </w:rPr>
              <w:t xml:space="preserve"> </w:t>
            </w:r>
            <w:r w:rsidRPr="00FA645F">
              <w:rPr>
                <w:rStyle w:val="Bodytext212pt"/>
                <w:rFonts w:ascii="Sylfaen" w:hAnsi="Sylfaen"/>
                <w:sz w:val="16"/>
                <w:szCs w:val="16"/>
              </w:rPr>
              <w:t xml:space="preserve">0,048 </w:t>
            </w:r>
            <w:r w:rsidR="005D598C" w:rsidRPr="00FA645F">
              <w:rPr>
                <w:rStyle w:val="Bodytext212pt"/>
                <w:rFonts w:ascii="Sylfaen" w:hAnsi="Sylfaen"/>
                <w:sz w:val="16"/>
                <w:szCs w:val="16"/>
                <w:lang w:val="hy-AM"/>
              </w:rPr>
              <w:t>եվրո՝ 1 կգ-ի համար</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0,041 </w:t>
            </w:r>
            <w:r w:rsidR="0044241E" w:rsidRPr="00FA645F">
              <w:rPr>
                <w:rStyle w:val="Bodytext212pt"/>
                <w:rFonts w:ascii="Sylfaen" w:hAnsi="Sylfaen"/>
                <w:sz w:val="16"/>
                <w:szCs w:val="16"/>
                <w:lang w:val="hy-AM"/>
              </w:rPr>
              <w:t>եվրո՝ 1 կգ-ի համար</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r w:rsidR="0044241E" w:rsidRPr="00FA645F">
              <w:rPr>
                <w:rStyle w:val="Bodytext212pt"/>
                <w:rFonts w:ascii="Sylfaen" w:hAnsi="Sylfaen"/>
                <w:sz w:val="16"/>
                <w:szCs w:val="16"/>
                <w:lang w:val="hy-AM"/>
              </w:rPr>
              <w:t>, 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0,034 </w:t>
            </w:r>
            <w:r w:rsidR="0044241E" w:rsidRPr="00FA645F">
              <w:rPr>
                <w:rStyle w:val="Bodytext212pt"/>
                <w:rFonts w:ascii="Sylfaen" w:hAnsi="Sylfaen"/>
                <w:sz w:val="16"/>
                <w:szCs w:val="16"/>
                <w:lang w:val="hy-AM"/>
              </w:rPr>
              <w:t>եվրո՝ 1 կգ-ի համար</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0,027 </w:t>
            </w:r>
            <w:r w:rsidR="0044241E" w:rsidRPr="00FA645F">
              <w:rPr>
                <w:rStyle w:val="Bodytext212pt"/>
                <w:rFonts w:ascii="Sylfaen" w:hAnsi="Sylfaen"/>
                <w:sz w:val="16"/>
                <w:szCs w:val="16"/>
                <w:lang w:val="hy-AM"/>
              </w:rPr>
              <w:t>եվրո՝ 1 կգ-ի համար</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0,02 </w:t>
            </w:r>
            <w:r w:rsidR="0044241E" w:rsidRPr="00FA645F">
              <w:rPr>
                <w:rStyle w:val="Bodytext212pt"/>
                <w:rFonts w:ascii="Sylfaen" w:hAnsi="Sylfaen"/>
                <w:sz w:val="16"/>
                <w:szCs w:val="16"/>
                <w:lang w:val="hy-AM"/>
              </w:rPr>
              <w:t>եվրո՝ 1 կգ-ի համար</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2,7,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0,014 </w:t>
            </w:r>
            <w:r w:rsidR="0044241E" w:rsidRPr="00FA645F">
              <w:rPr>
                <w:rStyle w:val="Bodytext212pt"/>
                <w:rFonts w:ascii="Sylfaen" w:hAnsi="Sylfaen"/>
                <w:sz w:val="16"/>
                <w:szCs w:val="16"/>
                <w:lang w:val="hy-AM"/>
              </w:rPr>
              <w:t>եվրո՝ 1 կգ-ի համար</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0,007 </w:t>
            </w:r>
            <w:r w:rsidR="0044241E" w:rsidRPr="00FA645F">
              <w:rPr>
                <w:rStyle w:val="Bodytext212pt"/>
                <w:rFonts w:ascii="Sylfaen" w:hAnsi="Sylfaen"/>
                <w:sz w:val="16"/>
                <w:szCs w:val="16"/>
                <w:lang w:val="hy-AM"/>
              </w:rPr>
              <w:t>եվրո՝ 1 կգ-ի համար</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2001 90 910 0</w:t>
            </w:r>
          </w:p>
        </w:tc>
        <w:tc>
          <w:tcPr>
            <w:tcW w:w="4256" w:type="dxa"/>
            <w:shd w:val="clear" w:color="auto" w:fill="FFFFFF"/>
          </w:tcPr>
          <w:p w:rsidR="003174A1" w:rsidRPr="00FA645F" w:rsidRDefault="003174A1" w:rsidP="003D2319">
            <w:pPr>
              <w:pStyle w:val="Bodytext20"/>
              <w:shd w:val="clear" w:color="auto" w:fill="auto"/>
              <w:spacing w:after="120" w:line="240" w:lineRule="auto"/>
              <w:ind w:left="194" w:hanging="194"/>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C862CE" w:rsidRPr="00FA645F">
              <w:rPr>
                <w:rFonts w:ascii="Sylfaen" w:hAnsi="Sylfaen"/>
                <w:sz w:val="16"/>
                <w:szCs w:val="16"/>
              </w:rPr>
              <w:t>արեւադարձային պտուղներ եւ արեւադարձային ընկույզներ</w:t>
            </w:r>
          </w:p>
        </w:tc>
        <w:tc>
          <w:tcPr>
            <w:tcW w:w="965"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r w:rsidR="0044241E" w:rsidRPr="00FA645F">
              <w:rPr>
                <w:rFonts w:ascii="Sylfaen" w:hAnsi="Sylfaen"/>
                <w:sz w:val="16"/>
                <w:szCs w:val="16"/>
                <w:lang w:val="hy-AM"/>
              </w:rPr>
              <w:t xml:space="preserve">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0,061 </w:t>
            </w:r>
            <w:r w:rsidR="0044241E" w:rsidRPr="00FA645F">
              <w:rPr>
                <w:rStyle w:val="Bodytext212pt"/>
                <w:rFonts w:ascii="Sylfaen" w:hAnsi="Sylfaen"/>
                <w:sz w:val="16"/>
                <w:szCs w:val="16"/>
                <w:lang w:val="hy-AM"/>
              </w:rPr>
              <w:t>եվրո՝ 1 կգ-ի համար</w:t>
            </w:r>
          </w:p>
        </w:tc>
        <w:tc>
          <w:tcPr>
            <w:tcW w:w="94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0,055 </w:t>
            </w:r>
            <w:r w:rsidR="0044241E" w:rsidRPr="00FA645F">
              <w:rPr>
                <w:rStyle w:val="Bodytext212pt"/>
                <w:rFonts w:ascii="Sylfaen" w:hAnsi="Sylfaen"/>
                <w:sz w:val="16"/>
                <w:szCs w:val="16"/>
                <w:lang w:val="hy-AM"/>
              </w:rPr>
              <w:t>եվրո՝ 1 կգ-ի համար</w:t>
            </w:r>
          </w:p>
        </w:tc>
        <w:tc>
          <w:tcPr>
            <w:tcW w:w="99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0,048 </w:t>
            </w:r>
            <w:r w:rsidR="0044241E" w:rsidRPr="00FA645F">
              <w:rPr>
                <w:rStyle w:val="Bodytext212pt"/>
                <w:rFonts w:ascii="Sylfaen" w:hAnsi="Sylfaen"/>
                <w:sz w:val="16"/>
                <w:szCs w:val="16"/>
                <w:lang w:val="hy-AM"/>
              </w:rPr>
              <w:t>եվրո՝ 1 կգ-ի համար</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0,041 </w:t>
            </w:r>
            <w:r w:rsidR="0044241E" w:rsidRPr="00FA645F">
              <w:rPr>
                <w:rStyle w:val="Bodytext212pt"/>
                <w:rFonts w:ascii="Sylfaen" w:hAnsi="Sylfaen"/>
                <w:sz w:val="16"/>
                <w:szCs w:val="16"/>
                <w:lang w:val="hy-AM"/>
              </w:rPr>
              <w:t>եվրո՝ 1 կգ-ի համար</w:t>
            </w:r>
          </w:p>
        </w:tc>
        <w:tc>
          <w:tcPr>
            <w:tcW w:w="976"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0,034 </w:t>
            </w:r>
            <w:r w:rsidR="0044241E" w:rsidRPr="00FA645F">
              <w:rPr>
                <w:rStyle w:val="Bodytext212pt"/>
                <w:rFonts w:ascii="Sylfaen" w:hAnsi="Sylfaen"/>
                <w:sz w:val="16"/>
                <w:szCs w:val="16"/>
                <w:lang w:val="hy-AM"/>
              </w:rPr>
              <w:t>եվրո՝ 1 կգ-ի համար</w:t>
            </w:r>
          </w:p>
        </w:tc>
        <w:tc>
          <w:tcPr>
            <w:tcW w:w="968"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0,027 </w:t>
            </w:r>
            <w:r w:rsidR="0044241E" w:rsidRPr="00FA645F">
              <w:rPr>
                <w:rStyle w:val="Bodytext212pt"/>
                <w:rFonts w:ascii="Sylfaen" w:hAnsi="Sylfaen"/>
                <w:sz w:val="16"/>
                <w:szCs w:val="16"/>
                <w:lang w:val="hy-AM"/>
              </w:rPr>
              <w:t>եվրո՝ 1 կգ-ի համար</w:t>
            </w:r>
          </w:p>
        </w:tc>
        <w:tc>
          <w:tcPr>
            <w:tcW w:w="972"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r w:rsidR="0044241E" w:rsidRPr="00FA645F">
              <w:rPr>
                <w:rFonts w:ascii="Sylfaen" w:hAnsi="Sylfaen"/>
                <w:sz w:val="16"/>
                <w:szCs w:val="16"/>
                <w:lang w:val="hy-AM"/>
              </w:rPr>
              <w:t xml:space="preserve">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0,02 </w:t>
            </w:r>
            <w:r w:rsidR="0044241E" w:rsidRPr="00FA645F">
              <w:rPr>
                <w:rStyle w:val="Bodytext212pt"/>
                <w:rFonts w:ascii="Sylfaen" w:hAnsi="Sylfaen"/>
                <w:sz w:val="16"/>
                <w:szCs w:val="16"/>
                <w:lang w:val="hy-AM"/>
              </w:rPr>
              <w:t>եվրո՝ 1 կգ-ի համար</w:t>
            </w:r>
          </w:p>
        </w:tc>
        <w:tc>
          <w:tcPr>
            <w:tcW w:w="970" w:type="dxa"/>
            <w:shd w:val="clear" w:color="auto" w:fill="FFFFFF"/>
          </w:tcPr>
          <w:p w:rsidR="003174A1" w:rsidRPr="00FA645F" w:rsidRDefault="0051489B"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w:t>
            </w:r>
            <w:r w:rsidR="003174A1" w:rsidRPr="00FA645F">
              <w:rPr>
                <w:rStyle w:val="Bodytext212pt"/>
                <w:rFonts w:ascii="Sylfaen" w:hAnsi="Sylfaen"/>
                <w:sz w:val="16"/>
                <w:szCs w:val="16"/>
              </w:rPr>
              <w:t>7</w:t>
            </w:r>
            <w:r w:rsidRPr="00FA645F">
              <w:rPr>
                <w:rStyle w:val="Bodytext212pt"/>
                <w:rFonts w:ascii="Sylfaen" w:hAnsi="Sylfaen"/>
                <w:sz w:val="16"/>
                <w:szCs w:val="16"/>
                <w:lang w:val="hy-AM"/>
              </w:rPr>
              <w:t>,</w:t>
            </w:r>
            <w:r w:rsidR="003174A1" w:rsidRPr="00FA645F">
              <w:rPr>
                <w:rStyle w:val="Bodytext212pt"/>
                <w:rFonts w:ascii="Sylfaen" w:hAnsi="Sylfaen"/>
                <w:sz w:val="16"/>
                <w:szCs w:val="16"/>
              </w:rPr>
              <w:t xml:space="preserve">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003174A1" w:rsidRPr="00FA645F">
              <w:rPr>
                <w:rStyle w:val="Bodytext212pt"/>
                <w:rFonts w:ascii="Sylfaen" w:hAnsi="Sylfaen"/>
                <w:sz w:val="16"/>
                <w:szCs w:val="16"/>
              </w:rPr>
              <w:t xml:space="preserve">0,014 </w:t>
            </w:r>
            <w:r w:rsidR="0044241E" w:rsidRPr="00FA645F">
              <w:rPr>
                <w:rStyle w:val="Bodytext212pt"/>
                <w:rFonts w:ascii="Sylfaen" w:hAnsi="Sylfaen"/>
                <w:sz w:val="16"/>
                <w:szCs w:val="16"/>
                <w:lang w:val="hy-AM"/>
              </w:rPr>
              <w:t>եվրո՝ 1 կգ-ի համար</w:t>
            </w:r>
          </w:p>
        </w:tc>
        <w:tc>
          <w:tcPr>
            <w:tcW w:w="970"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44241E" w:rsidRPr="00FA645F">
              <w:rPr>
                <w:rStyle w:val="Bodytext212pt"/>
                <w:rFonts w:ascii="Sylfaen" w:hAnsi="Sylfaen"/>
                <w:sz w:val="16"/>
                <w:szCs w:val="16"/>
                <w:lang w:val="hy-AM"/>
              </w:rPr>
              <w:t>սակայն ոչ պակաս, քան</w:t>
            </w:r>
            <w:r w:rsidR="0044241E" w:rsidRPr="00FA645F">
              <w:rPr>
                <w:rStyle w:val="Bodytext212pt"/>
                <w:rFonts w:ascii="Sylfaen" w:hAnsi="Sylfaen"/>
                <w:sz w:val="16"/>
                <w:szCs w:val="16"/>
              </w:rPr>
              <w:t xml:space="preserve"> </w:t>
            </w:r>
            <w:r w:rsidRPr="00FA645F">
              <w:rPr>
                <w:rStyle w:val="Bodytext212pt"/>
                <w:rFonts w:ascii="Sylfaen" w:hAnsi="Sylfaen"/>
                <w:sz w:val="16"/>
                <w:szCs w:val="16"/>
              </w:rPr>
              <w:t xml:space="preserve">0,007 </w:t>
            </w:r>
            <w:r w:rsidR="0044241E" w:rsidRPr="00FA645F">
              <w:rPr>
                <w:rStyle w:val="Bodytext212pt"/>
                <w:rFonts w:ascii="Sylfaen" w:hAnsi="Sylfaen"/>
                <w:sz w:val="16"/>
                <w:szCs w:val="16"/>
                <w:lang w:val="hy-AM"/>
              </w:rPr>
              <w:t>եվրո՝ 1 կգ-ի համար</w:t>
            </w:r>
          </w:p>
        </w:tc>
        <w:tc>
          <w:tcPr>
            <w:tcW w:w="1019" w:type="dxa"/>
            <w:shd w:val="clear" w:color="auto" w:fill="FFFFFF"/>
          </w:tcPr>
          <w:p w:rsidR="003174A1" w:rsidRPr="00FA645F" w:rsidRDefault="003174A1" w:rsidP="007661E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E1BC9" w:rsidRPr="00FA645F" w:rsidRDefault="000E1BC9"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lastRenderedPageBreak/>
              <w:t>2005 99 400 0</w:t>
            </w:r>
          </w:p>
        </w:tc>
        <w:tc>
          <w:tcPr>
            <w:tcW w:w="4256" w:type="dxa"/>
            <w:shd w:val="clear" w:color="auto" w:fill="FFFFFF"/>
          </w:tcPr>
          <w:p w:rsidR="000E1BC9" w:rsidRPr="00FA645F" w:rsidRDefault="000E1BC9" w:rsidP="00235371">
            <w:pPr>
              <w:pStyle w:val="Bodytext20"/>
              <w:shd w:val="clear" w:color="auto" w:fill="auto"/>
              <w:spacing w:after="60" w:line="240" w:lineRule="auto"/>
              <w:contextualSpacing/>
              <w:jc w:val="both"/>
              <w:rPr>
                <w:rFonts w:ascii="Sylfaen" w:hAnsi="Sylfaen"/>
                <w:sz w:val="16"/>
                <w:szCs w:val="16"/>
                <w:lang w:val="hy-AM"/>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49AF" w:rsidRPr="00FA645F">
              <w:rPr>
                <w:rStyle w:val="Bodytext212pt"/>
                <w:rFonts w:ascii="Sylfaen" w:hAnsi="Sylfaen"/>
                <w:sz w:val="16"/>
                <w:szCs w:val="16"/>
                <w:lang w:val="hy-AM"/>
              </w:rPr>
              <w:t>գազար</w:t>
            </w:r>
          </w:p>
        </w:tc>
        <w:tc>
          <w:tcPr>
            <w:tcW w:w="965"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D2319">
        <w:trPr>
          <w:jc w:val="center"/>
        </w:trPr>
        <w:tc>
          <w:tcPr>
            <w:tcW w:w="1277" w:type="dxa"/>
            <w:shd w:val="clear" w:color="auto" w:fill="FFFFFF"/>
          </w:tcPr>
          <w:p w:rsidR="000E1BC9" w:rsidRPr="00FA645F" w:rsidRDefault="000E1BC9"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2005 99 900 0</w:t>
            </w:r>
          </w:p>
        </w:tc>
        <w:tc>
          <w:tcPr>
            <w:tcW w:w="4256" w:type="dxa"/>
            <w:shd w:val="clear" w:color="auto" w:fill="FFFFFF"/>
            <w:vAlign w:val="center"/>
          </w:tcPr>
          <w:p w:rsidR="000E1BC9" w:rsidRPr="00FA645F" w:rsidRDefault="000E1BC9"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965"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0E1BC9" w:rsidRPr="00FA645F" w:rsidRDefault="000E1BC9" w:rsidP="003D2319">
            <w:pPr>
              <w:spacing w:after="6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2007 99 930 0</w:t>
            </w:r>
          </w:p>
        </w:tc>
        <w:tc>
          <w:tcPr>
            <w:tcW w:w="4256" w:type="dxa"/>
            <w:shd w:val="clear" w:color="auto" w:fill="FFFFFF"/>
          </w:tcPr>
          <w:p w:rsidR="003174A1" w:rsidRPr="00FA645F" w:rsidRDefault="003174A1" w:rsidP="003D2319">
            <w:pPr>
              <w:pStyle w:val="Bodytext20"/>
              <w:shd w:val="clear" w:color="auto" w:fill="auto"/>
              <w:spacing w:after="60" w:line="240" w:lineRule="auto"/>
              <w:ind w:left="432" w:hanging="432"/>
              <w:contextualSpacing/>
              <w:rPr>
                <w:rFonts w:ascii="Sylfaen" w:hAnsi="Sylfaen"/>
                <w:sz w:val="16"/>
                <w:szCs w:val="16"/>
                <w:lang w:val="hy-AM"/>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C862CE" w:rsidRPr="00FA645F">
              <w:rPr>
                <w:rFonts w:ascii="Sylfaen" w:hAnsi="Sylfaen"/>
                <w:sz w:val="16"/>
                <w:szCs w:val="16"/>
              </w:rPr>
              <w:t>արեւադարձային պտուղներ</w:t>
            </w:r>
            <w:proofErr w:type="spellStart"/>
            <w:r w:rsidR="00C862CE" w:rsidRPr="00FA645F">
              <w:rPr>
                <w:rFonts w:ascii="Sylfaen" w:hAnsi="Sylfaen"/>
                <w:sz w:val="16"/>
                <w:szCs w:val="16"/>
                <w:lang w:val="en-US"/>
              </w:rPr>
              <w:t>ից</w:t>
            </w:r>
            <w:proofErr w:type="spellEnd"/>
            <w:r w:rsidRPr="00FA645F">
              <w:rPr>
                <w:rStyle w:val="Bodytext212pt"/>
                <w:rFonts w:ascii="Sylfaen" w:hAnsi="Sylfaen"/>
                <w:sz w:val="16"/>
                <w:szCs w:val="16"/>
              </w:rPr>
              <w:t xml:space="preserve"> </w:t>
            </w:r>
            <w:r w:rsidR="00A5563D" w:rsidRPr="00FA645F">
              <w:rPr>
                <w:rStyle w:val="Bodytext212pt"/>
                <w:rFonts w:ascii="Sylfaen" w:hAnsi="Sylfaen"/>
                <w:sz w:val="16"/>
                <w:szCs w:val="16"/>
                <w:lang w:val="hy-AM"/>
              </w:rPr>
              <w:t>եւ</w:t>
            </w:r>
            <w:r w:rsidR="00C862CE" w:rsidRPr="00FA645F">
              <w:rPr>
                <w:rStyle w:val="Bodytext212pt"/>
                <w:rFonts w:ascii="Sylfaen" w:hAnsi="Sylfaen"/>
                <w:sz w:val="16"/>
                <w:szCs w:val="16"/>
                <w:lang w:val="hy-AM"/>
              </w:rPr>
              <w:t xml:space="preserve"> </w:t>
            </w:r>
            <w:r w:rsidR="00C862CE" w:rsidRPr="00FA645F">
              <w:rPr>
                <w:rFonts w:ascii="Sylfaen" w:hAnsi="Sylfaen"/>
                <w:sz w:val="16"/>
                <w:szCs w:val="16"/>
              </w:rPr>
              <w:t>արեւադարձային</w:t>
            </w:r>
            <w:r w:rsidR="00C862CE" w:rsidRPr="00FA645F">
              <w:rPr>
                <w:rFonts w:ascii="Sylfaen" w:hAnsi="Sylfaen"/>
                <w:sz w:val="16"/>
                <w:szCs w:val="16"/>
                <w:lang w:val="hy-AM"/>
              </w:rPr>
              <w:t xml:space="preserve"> ընկույզներից</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2008 11 100 0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գետնընկույզի յուղ</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2008 99 240 0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արեւադարձային պտուղներ</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2008 99 310 0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արեւադարձային պտուղներ</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2008 99 360 0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արեւադարձային պտուղներ</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2008 99 380 0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արեւադարձային պտուղներ</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2008 99 480 0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արեւադարձային պտուղներ</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2008 99 630 0</w:t>
            </w:r>
          </w:p>
        </w:tc>
        <w:tc>
          <w:tcPr>
            <w:tcW w:w="4256" w:type="dxa"/>
            <w:shd w:val="clear" w:color="auto" w:fill="FFFFFF"/>
            <w:vAlign w:val="center"/>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C862CE" w:rsidRPr="00FA645F">
              <w:rPr>
                <w:rFonts w:ascii="Sylfaen" w:hAnsi="Sylfaen"/>
                <w:sz w:val="16"/>
                <w:szCs w:val="16"/>
              </w:rPr>
              <w:t>արեւադարձային պտուղներ</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3174A1" w:rsidRPr="00FA645F" w:rsidRDefault="003174A1"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2008 99 990 0</w:t>
            </w:r>
          </w:p>
        </w:tc>
        <w:tc>
          <w:tcPr>
            <w:tcW w:w="4256" w:type="dxa"/>
            <w:shd w:val="clear" w:color="auto" w:fill="FFFFFF"/>
          </w:tcPr>
          <w:p w:rsidR="003174A1" w:rsidRPr="00FA645F" w:rsidRDefault="003174A1"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3174A1" w:rsidRPr="00FA645F" w:rsidRDefault="003174A1"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C1C42" w:rsidRPr="00FA645F" w:rsidRDefault="00AC1C42"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2009 79 930 0</w:t>
            </w:r>
          </w:p>
        </w:tc>
        <w:tc>
          <w:tcPr>
            <w:tcW w:w="4256" w:type="dxa"/>
            <w:shd w:val="clear" w:color="auto" w:fill="FFFFFF"/>
          </w:tcPr>
          <w:p w:rsidR="00AC1C42" w:rsidRPr="00FA645F" w:rsidRDefault="00AC1C42" w:rsidP="003D2319">
            <w:pPr>
              <w:pStyle w:val="Bodytext20"/>
              <w:shd w:val="clear" w:color="auto" w:fill="auto"/>
              <w:spacing w:after="60" w:line="240" w:lineRule="auto"/>
              <w:ind w:left="516" w:hanging="516"/>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C862CE" w:rsidRPr="00FA645F">
              <w:rPr>
                <w:rFonts w:ascii="Sylfaen" w:hAnsi="Sylfaen"/>
                <w:sz w:val="16"/>
                <w:szCs w:val="16"/>
              </w:rPr>
              <w:t>30% զանգվածային բաժնից ոչ ավելի շաքարի հավելումների պարունակությամբ</w:t>
            </w:r>
          </w:p>
        </w:tc>
        <w:tc>
          <w:tcPr>
            <w:tcW w:w="965"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12,3,</w:t>
            </w:r>
            <w:r w:rsidR="00C862CE" w:rsidRPr="00FA645F">
              <w:rPr>
                <w:rStyle w:val="Bodytext212pt"/>
                <w:rFonts w:ascii="Sylfaen" w:hAnsi="Sylfaen"/>
                <w:sz w:val="16"/>
                <w:szCs w:val="16"/>
                <w:lang w:val="hy-AM"/>
              </w:rPr>
              <w:t xml:space="preserve">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0,057 </w:t>
            </w:r>
            <w:r w:rsidR="000456BA" w:rsidRPr="00FA645F">
              <w:rPr>
                <w:rStyle w:val="Bodytext212pt"/>
                <w:rFonts w:ascii="Sylfaen" w:hAnsi="Sylfaen"/>
                <w:sz w:val="16"/>
                <w:szCs w:val="16"/>
                <w:lang w:val="hy-AM"/>
              </w:rPr>
              <w:t>եվրո՝ 1 լիտրի համար</w:t>
            </w:r>
          </w:p>
        </w:tc>
        <w:tc>
          <w:tcPr>
            <w:tcW w:w="94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0456BA" w:rsidRPr="00FA645F">
              <w:rPr>
                <w:rStyle w:val="Bodytext212pt"/>
                <w:rFonts w:ascii="Sylfaen" w:hAnsi="Sylfaen"/>
                <w:sz w:val="16"/>
                <w:szCs w:val="16"/>
                <w:lang w:val="hy-AM"/>
              </w:rPr>
              <w:t>եվրո՝ 1 լիտրի համար</w:t>
            </w:r>
          </w:p>
        </w:tc>
        <w:tc>
          <w:tcPr>
            <w:tcW w:w="996"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0456BA" w:rsidRPr="00FA645F">
              <w:rPr>
                <w:rStyle w:val="Bodytext212pt"/>
                <w:rFonts w:ascii="Sylfaen" w:hAnsi="Sylfaen"/>
                <w:sz w:val="16"/>
                <w:szCs w:val="16"/>
                <w:lang w:val="hy-AM"/>
              </w:rPr>
              <w:t>եվրո՝ 1 լիտրի համար</w:t>
            </w:r>
          </w:p>
        </w:tc>
        <w:tc>
          <w:tcPr>
            <w:tcW w:w="976"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0456BA" w:rsidRPr="00FA645F">
              <w:rPr>
                <w:rStyle w:val="Bodytext212pt"/>
                <w:rFonts w:ascii="Sylfaen" w:hAnsi="Sylfaen"/>
                <w:sz w:val="16"/>
                <w:szCs w:val="16"/>
                <w:lang w:val="hy-AM"/>
              </w:rPr>
              <w:t>եվրո՝ 1 լիտրի համար</w:t>
            </w:r>
          </w:p>
        </w:tc>
        <w:tc>
          <w:tcPr>
            <w:tcW w:w="972"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4,1,</w:t>
            </w:r>
            <w:r w:rsidR="00C862CE" w:rsidRPr="00FA645F">
              <w:rPr>
                <w:rStyle w:val="Bodytext212pt"/>
                <w:rFonts w:ascii="Sylfaen" w:hAnsi="Sylfaen"/>
                <w:sz w:val="16"/>
                <w:szCs w:val="16"/>
                <w:lang w:val="hy-AM"/>
              </w:rPr>
              <w:t xml:space="preserve">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0456BA" w:rsidRPr="00FA645F">
              <w:rPr>
                <w:rStyle w:val="Bodytext212pt"/>
                <w:rFonts w:ascii="Sylfaen" w:hAnsi="Sylfaen"/>
                <w:sz w:val="16"/>
                <w:szCs w:val="16"/>
                <w:lang w:val="hy-AM"/>
              </w:rPr>
              <w:t>եվրո՝ 1 լիտրի համար</w:t>
            </w:r>
          </w:p>
        </w:tc>
        <w:tc>
          <w:tcPr>
            <w:tcW w:w="970" w:type="dxa"/>
            <w:shd w:val="clear" w:color="auto" w:fill="FFFFFF"/>
          </w:tcPr>
          <w:p w:rsidR="00AC1C42" w:rsidRPr="00FA645F" w:rsidRDefault="0051489B"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2,</w:t>
            </w:r>
            <w:r w:rsidR="00AC1C42" w:rsidRPr="00FA645F">
              <w:rPr>
                <w:rStyle w:val="Bodytext212pt"/>
                <w:rFonts w:ascii="Sylfaen" w:hAnsi="Sylfaen"/>
                <w:sz w:val="16"/>
                <w:szCs w:val="16"/>
              </w:rPr>
              <w:t>7</w:t>
            </w:r>
            <w:r w:rsidRPr="00FA645F">
              <w:rPr>
                <w:rStyle w:val="Bodytext212pt"/>
                <w:rFonts w:ascii="Sylfaen" w:hAnsi="Sylfaen"/>
                <w:sz w:val="16"/>
                <w:szCs w:val="16"/>
              </w:rPr>
              <w:t>,</w:t>
            </w:r>
            <w:r w:rsidR="00AC1C42" w:rsidRPr="00FA645F">
              <w:rPr>
                <w:rStyle w:val="Bodytext212pt"/>
                <w:rFonts w:ascii="Sylfaen" w:hAnsi="Sylfaen"/>
                <w:sz w:val="16"/>
                <w:szCs w:val="16"/>
              </w:rPr>
              <w:t xml:space="preserve">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00AC1C42" w:rsidRPr="00FA645F">
              <w:rPr>
                <w:rStyle w:val="Bodytext212pt"/>
                <w:rFonts w:ascii="Sylfaen" w:hAnsi="Sylfaen"/>
                <w:sz w:val="16"/>
                <w:szCs w:val="16"/>
              </w:rPr>
              <w:t xml:space="preserve">0,013 </w:t>
            </w:r>
            <w:r w:rsidR="000456BA" w:rsidRPr="00FA645F">
              <w:rPr>
                <w:rStyle w:val="Bodytext212pt"/>
                <w:rFonts w:ascii="Sylfaen" w:hAnsi="Sylfaen"/>
                <w:sz w:val="16"/>
                <w:szCs w:val="16"/>
                <w:lang w:val="hy-AM"/>
              </w:rPr>
              <w:t>եվրո՝ 1 լիտրի համար</w:t>
            </w:r>
          </w:p>
        </w:tc>
        <w:tc>
          <w:tcPr>
            <w:tcW w:w="970"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1,4</w:t>
            </w:r>
            <w:r w:rsidR="000456BA" w:rsidRPr="00FA645F">
              <w:rPr>
                <w:rStyle w:val="Bodytext212pt"/>
                <w:rFonts w:ascii="Sylfaen" w:hAnsi="Sylfaen"/>
                <w:sz w:val="16"/>
                <w:szCs w:val="16"/>
                <w:lang w:val="hy-AM"/>
              </w:rPr>
              <w:t xml:space="preserve"> 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0456BA" w:rsidRPr="00FA645F">
              <w:rPr>
                <w:rStyle w:val="Bodytext212pt"/>
                <w:rFonts w:ascii="Sylfaen" w:hAnsi="Sylfaen"/>
                <w:sz w:val="16"/>
                <w:szCs w:val="16"/>
                <w:lang w:val="hy-AM"/>
              </w:rPr>
              <w:t>եվրո՝ 1 լիտրի համար</w:t>
            </w:r>
          </w:p>
        </w:tc>
        <w:tc>
          <w:tcPr>
            <w:tcW w:w="1019"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C1C42" w:rsidRPr="00FA645F" w:rsidRDefault="00AC1C42"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2009 79 990 1</w:t>
            </w:r>
          </w:p>
        </w:tc>
        <w:tc>
          <w:tcPr>
            <w:tcW w:w="4256" w:type="dxa"/>
            <w:shd w:val="clear" w:color="auto" w:fill="FFFFFF"/>
          </w:tcPr>
          <w:p w:rsidR="00AC1C42" w:rsidRPr="00FA645F" w:rsidRDefault="00AC1C42" w:rsidP="003D2319">
            <w:pPr>
              <w:pStyle w:val="Bodytext20"/>
              <w:shd w:val="clear" w:color="auto" w:fill="auto"/>
              <w:spacing w:after="60" w:line="240" w:lineRule="auto"/>
              <w:ind w:left="614" w:right="135" w:hanging="614"/>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C862CE" w:rsidRPr="00FA645F">
              <w:rPr>
                <w:rFonts w:ascii="Sylfaen" w:hAnsi="Sylfaen"/>
                <w:sz w:val="16"/>
                <w:szCs w:val="16"/>
              </w:rPr>
              <w:t>խտացրած, 100 կգ զուտ զանգվածի համար 30</w:t>
            </w:r>
            <w:r w:rsidR="00235371" w:rsidRPr="00FA645F">
              <w:rPr>
                <w:rFonts w:ascii="Sylfaen" w:hAnsi="Sylfaen"/>
                <w:sz w:val="16"/>
                <w:szCs w:val="16"/>
                <w:lang w:val="en-US"/>
              </w:rPr>
              <w:t> </w:t>
            </w:r>
            <w:r w:rsidR="00C862CE" w:rsidRPr="00FA645F">
              <w:rPr>
                <w:rFonts w:ascii="Sylfaen" w:hAnsi="Sylfaen"/>
                <w:sz w:val="16"/>
                <w:szCs w:val="16"/>
              </w:rPr>
              <w:t>եվրոն գերազանցող արժողությամբ, 40 կգ-ից ոչ</w:t>
            </w:r>
            <w:r w:rsidR="00235371" w:rsidRPr="00FA645F">
              <w:rPr>
                <w:rFonts w:ascii="Sylfaen" w:hAnsi="Sylfaen"/>
                <w:sz w:val="16"/>
                <w:szCs w:val="16"/>
                <w:lang w:val="en-US"/>
              </w:rPr>
              <w:t> </w:t>
            </w:r>
            <w:r w:rsidR="00C862CE" w:rsidRPr="00FA645F">
              <w:rPr>
                <w:rFonts w:ascii="Sylfaen" w:hAnsi="Sylfaen"/>
                <w:sz w:val="16"/>
                <w:szCs w:val="16"/>
              </w:rPr>
              <w:t>պակաս տարողությամբ տակառներում, գլանատակառներում, պահպանման տանկերում (ֆլեքսի-տանկ)</w:t>
            </w:r>
          </w:p>
        </w:tc>
        <w:tc>
          <w:tcPr>
            <w:tcW w:w="965"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6,7,</w:t>
            </w:r>
            <w:r w:rsidR="00C862CE" w:rsidRPr="00FA645F">
              <w:rPr>
                <w:rStyle w:val="Bodytext212pt"/>
                <w:rFonts w:ascii="Sylfaen" w:hAnsi="Sylfaen"/>
                <w:sz w:val="16"/>
                <w:szCs w:val="16"/>
                <w:lang w:val="hy-AM"/>
              </w:rPr>
              <w:t xml:space="preserve">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0,033 </w:t>
            </w:r>
            <w:r w:rsidR="000456BA" w:rsidRPr="00FA645F">
              <w:rPr>
                <w:rStyle w:val="Bodytext212pt"/>
                <w:rFonts w:ascii="Sylfaen" w:hAnsi="Sylfaen"/>
                <w:sz w:val="16"/>
                <w:szCs w:val="16"/>
                <w:lang w:val="hy-AM"/>
              </w:rPr>
              <w:t>եվրո՝ 1 լիտրի համար</w:t>
            </w:r>
          </w:p>
        </w:tc>
        <w:tc>
          <w:tcPr>
            <w:tcW w:w="94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5,</w:t>
            </w:r>
            <w:r w:rsidR="00C862CE" w:rsidRPr="00FA645F">
              <w:rPr>
                <w:rStyle w:val="Bodytext212pt"/>
                <w:rFonts w:ascii="Sylfaen" w:hAnsi="Sylfaen"/>
                <w:sz w:val="16"/>
                <w:szCs w:val="16"/>
                <w:lang w:val="hy-AM"/>
              </w:rPr>
              <w:t xml:space="preserve">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0456BA" w:rsidRPr="00FA645F">
              <w:rPr>
                <w:rStyle w:val="Bodytext212pt"/>
                <w:rFonts w:ascii="Sylfaen" w:hAnsi="Sylfaen"/>
                <w:sz w:val="16"/>
                <w:szCs w:val="16"/>
                <w:lang w:val="hy-AM"/>
              </w:rPr>
              <w:t>եվրո՝ 1 լիտրի համար</w:t>
            </w:r>
          </w:p>
        </w:tc>
        <w:tc>
          <w:tcPr>
            <w:tcW w:w="996" w:type="dxa"/>
            <w:shd w:val="clear" w:color="auto" w:fill="FFFFFF"/>
          </w:tcPr>
          <w:p w:rsidR="00AC1C42" w:rsidRPr="00FA645F" w:rsidRDefault="00EF70C3"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3,</w:t>
            </w:r>
            <w:r w:rsidR="000456BA" w:rsidRPr="00FA645F">
              <w:rPr>
                <w:rStyle w:val="Bodytext212pt"/>
                <w:rFonts w:ascii="Sylfaen" w:hAnsi="Sylfaen"/>
                <w:sz w:val="16"/>
                <w:szCs w:val="16"/>
              </w:rPr>
              <w:t>3</w:t>
            </w:r>
            <w:r w:rsidR="000456BA" w:rsidRPr="00FA645F">
              <w:rPr>
                <w:rStyle w:val="Bodytext212pt"/>
                <w:rFonts w:ascii="Sylfaen" w:hAnsi="Sylfaen"/>
                <w:sz w:val="16"/>
                <w:szCs w:val="16"/>
                <w:lang w:val="hy-AM"/>
              </w:rPr>
              <w:t>, սակայն ոչ պակաս, քան</w:t>
            </w:r>
            <w:r w:rsidR="00AC1C42" w:rsidRPr="00FA645F">
              <w:rPr>
                <w:rStyle w:val="Bodytext212pt"/>
                <w:rFonts w:ascii="Sylfaen" w:hAnsi="Sylfaen"/>
                <w:sz w:val="16"/>
                <w:szCs w:val="16"/>
              </w:rPr>
              <w:t xml:space="preserve"> 0,017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1,7,</w:t>
            </w:r>
            <w:r w:rsidR="00C862CE" w:rsidRPr="00FA645F">
              <w:rPr>
                <w:rStyle w:val="Bodytext212pt"/>
                <w:rFonts w:ascii="Sylfaen" w:hAnsi="Sylfaen"/>
                <w:sz w:val="16"/>
                <w:szCs w:val="16"/>
                <w:lang w:val="hy-AM"/>
              </w:rPr>
              <w:t xml:space="preserve">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0,008 </w:t>
            </w:r>
            <w:r w:rsidR="000456BA" w:rsidRPr="00FA645F">
              <w:rPr>
                <w:rStyle w:val="Bodytext212pt"/>
                <w:rFonts w:ascii="Sylfaen" w:hAnsi="Sylfaen"/>
                <w:sz w:val="16"/>
                <w:szCs w:val="16"/>
                <w:lang w:val="hy-AM"/>
              </w:rPr>
              <w:t>եվրո՝ 1 լիտրի համար</w:t>
            </w:r>
          </w:p>
        </w:tc>
        <w:tc>
          <w:tcPr>
            <w:tcW w:w="976"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AC1C42" w:rsidRPr="00FA645F" w:rsidRDefault="00AC1C42" w:rsidP="003D2319">
            <w:pPr>
              <w:pStyle w:val="Bodytext20"/>
              <w:shd w:val="clear" w:color="auto" w:fill="auto"/>
              <w:spacing w:after="120" w:line="240" w:lineRule="auto"/>
              <w:ind w:right="29"/>
              <w:contextualSpacing/>
              <w:rPr>
                <w:rFonts w:ascii="Sylfaen" w:hAnsi="Sylfaen"/>
                <w:sz w:val="16"/>
                <w:szCs w:val="16"/>
              </w:rPr>
            </w:pPr>
            <w:r w:rsidRPr="00FA645F">
              <w:rPr>
                <w:rStyle w:val="Bodytext212pt"/>
                <w:rFonts w:ascii="Sylfaen" w:hAnsi="Sylfaen"/>
                <w:sz w:val="16"/>
                <w:szCs w:val="16"/>
              </w:rPr>
              <w:t>2009 79 990 9</w:t>
            </w:r>
          </w:p>
        </w:tc>
        <w:tc>
          <w:tcPr>
            <w:tcW w:w="4256" w:type="dxa"/>
            <w:shd w:val="clear" w:color="auto" w:fill="FFFFFF"/>
          </w:tcPr>
          <w:p w:rsidR="00AC1C42" w:rsidRPr="00FA645F" w:rsidRDefault="00AC1C42" w:rsidP="00235371">
            <w:pPr>
              <w:pStyle w:val="Bodytext20"/>
              <w:shd w:val="clear" w:color="auto" w:fill="auto"/>
              <w:spacing w:after="60" w:line="240" w:lineRule="auto"/>
              <w:contextualSpacing/>
              <w:jc w:val="both"/>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0456BA"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0,057 </w:t>
            </w:r>
            <w:r w:rsidR="000456BA" w:rsidRPr="00FA645F">
              <w:rPr>
                <w:rStyle w:val="Bodytext212pt"/>
                <w:rFonts w:ascii="Sylfaen" w:hAnsi="Sylfaen"/>
                <w:sz w:val="16"/>
                <w:szCs w:val="16"/>
                <w:lang w:val="hy-AM"/>
              </w:rPr>
              <w:t>եվրո՝ 1 լիտրի համար</w:t>
            </w:r>
          </w:p>
        </w:tc>
        <w:tc>
          <w:tcPr>
            <w:tcW w:w="94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0456BA" w:rsidRPr="00FA645F">
              <w:rPr>
                <w:rStyle w:val="Bodytext212pt"/>
                <w:rFonts w:ascii="Sylfaen" w:hAnsi="Sylfaen"/>
                <w:sz w:val="16"/>
                <w:szCs w:val="16"/>
                <w:lang w:val="hy-AM"/>
              </w:rPr>
              <w:t>եվրո՝ 1 լիտրի համար</w:t>
            </w:r>
          </w:p>
        </w:tc>
        <w:tc>
          <w:tcPr>
            <w:tcW w:w="996"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0456BA"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0,038 </w:t>
            </w:r>
            <w:r w:rsidR="000456BA" w:rsidRPr="00FA645F">
              <w:rPr>
                <w:rStyle w:val="Bodytext212pt"/>
                <w:rFonts w:ascii="Sylfaen" w:hAnsi="Sylfaen"/>
                <w:sz w:val="16"/>
                <w:szCs w:val="16"/>
                <w:lang w:val="hy-AM"/>
              </w:rPr>
              <w:t>եվրո՝ 1 լիտրի համար</w:t>
            </w:r>
          </w:p>
        </w:tc>
        <w:tc>
          <w:tcPr>
            <w:tcW w:w="976"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0456BA" w:rsidRPr="00FA645F">
              <w:rPr>
                <w:rStyle w:val="Bodytext212pt"/>
                <w:rFonts w:ascii="Sylfaen" w:hAnsi="Sylfaen"/>
                <w:sz w:val="16"/>
                <w:szCs w:val="16"/>
                <w:lang w:val="hy-AM"/>
              </w:rPr>
              <w:t>եվրո՝ 1 լիտրի համար</w:t>
            </w:r>
          </w:p>
        </w:tc>
        <w:tc>
          <w:tcPr>
            <w:tcW w:w="972"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0456BA" w:rsidRPr="00FA645F">
              <w:rPr>
                <w:rStyle w:val="Bodytext212pt"/>
                <w:rFonts w:ascii="Sylfaen" w:hAnsi="Sylfaen"/>
                <w:sz w:val="16"/>
                <w:szCs w:val="16"/>
                <w:lang w:val="hy-AM"/>
              </w:rPr>
              <w:t>եվրո՝ 1 լիտրի համար</w:t>
            </w:r>
          </w:p>
        </w:tc>
        <w:tc>
          <w:tcPr>
            <w:tcW w:w="970"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2,7,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0,013</w:t>
            </w:r>
            <w:r w:rsidR="00DB47B0" w:rsidRPr="00FA645F">
              <w:rPr>
                <w:rStyle w:val="Bodytext212pt"/>
                <w:rFonts w:ascii="Sylfaen" w:hAnsi="Sylfaen"/>
                <w:sz w:val="16"/>
                <w:szCs w:val="16"/>
              </w:rPr>
              <w:t xml:space="preserve"> </w:t>
            </w:r>
            <w:r w:rsidR="000456BA" w:rsidRPr="00FA645F">
              <w:rPr>
                <w:rStyle w:val="Bodytext212pt"/>
                <w:rFonts w:ascii="Sylfaen" w:hAnsi="Sylfaen"/>
                <w:sz w:val="16"/>
                <w:szCs w:val="16"/>
                <w:lang w:val="hy-AM"/>
              </w:rPr>
              <w:t>եվրո՝ 1 լիտրի համար</w:t>
            </w:r>
          </w:p>
        </w:tc>
        <w:tc>
          <w:tcPr>
            <w:tcW w:w="970"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0456BA"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0,006 </w:t>
            </w:r>
            <w:r w:rsidR="000456BA" w:rsidRPr="00FA645F">
              <w:rPr>
                <w:rStyle w:val="Bodytext212pt"/>
                <w:rFonts w:ascii="Sylfaen" w:hAnsi="Sylfaen"/>
                <w:sz w:val="16"/>
                <w:szCs w:val="16"/>
                <w:lang w:val="hy-AM"/>
              </w:rPr>
              <w:t>եվրո՝ 1 լիտրի համար</w:t>
            </w:r>
          </w:p>
        </w:tc>
        <w:tc>
          <w:tcPr>
            <w:tcW w:w="1019" w:type="dxa"/>
            <w:shd w:val="clear" w:color="auto" w:fill="FFFFFF"/>
          </w:tcPr>
          <w:p w:rsidR="00AC1C42" w:rsidRPr="00FA645F" w:rsidRDefault="00AC1C42" w:rsidP="003D2319">
            <w:pPr>
              <w:pStyle w:val="Bodytext20"/>
              <w:shd w:val="clear" w:color="auto" w:fill="auto"/>
              <w:spacing w:after="6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lastRenderedPageBreak/>
              <w:t>2009 90 920 0</w:t>
            </w:r>
          </w:p>
        </w:tc>
        <w:tc>
          <w:tcPr>
            <w:tcW w:w="4256" w:type="dxa"/>
            <w:shd w:val="clear" w:color="auto" w:fill="FFFFFF"/>
          </w:tcPr>
          <w:p w:rsidR="00DB47B0" w:rsidRPr="00FA645F" w:rsidRDefault="00DB47B0" w:rsidP="003D2319">
            <w:pPr>
              <w:pStyle w:val="Bodytext20"/>
              <w:shd w:val="clear" w:color="auto" w:fill="auto"/>
              <w:spacing w:after="120" w:line="240" w:lineRule="auto"/>
              <w:ind w:left="712" w:hanging="712"/>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C862CE" w:rsidRPr="00FA645F">
              <w:rPr>
                <w:rFonts w:ascii="Sylfaen" w:hAnsi="Sylfaen"/>
                <w:sz w:val="16"/>
                <w:szCs w:val="16"/>
              </w:rPr>
              <w:t xml:space="preserve">արեւադարձային </w:t>
            </w:r>
            <w:r w:rsidR="00C862CE" w:rsidRPr="00FA645F">
              <w:rPr>
                <w:rFonts w:ascii="Sylfaen" w:hAnsi="Sylfaen"/>
                <w:sz w:val="16"/>
                <w:szCs w:val="16"/>
                <w:lang w:val="hy-AM"/>
              </w:rPr>
              <w:t xml:space="preserve">պտուղների </w:t>
            </w:r>
            <w:r w:rsidR="00C862CE" w:rsidRPr="00FA645F">
              <w:rPr>
                <w:rFonts w:ascii="Sylfaen" w:hAnsi="Sylfaen"/>
                <w:sz w:val="16"/>
                <w:szCs w:val="16"/>
              </w:rPr>
              <w:t>հյութերի խառնուրդներ</w:t>
            </w:r>
          </w:p>
        </w:tc>
        <w:tc>
          <w:tcPr>
            <w:tcW w:w="965"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0456BA"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0,057 </w:t>
            </w:r>
            <w:r w:rsidR="000456BA" w:rsidRPr="00FA645F">
              <w:rPr>
                <w:rStyle w:val="Bodytext212pt"/>
                <w:rFonts w:ascii="Sylfaen" w:hAnsi="Sylfaen"/>
                <w:sz w:val="16"/>
                <w:szCs w:val="16"/>
                <w:lang w:val="hy-AM"/>
              </w:rPr>
              <w:t>եվրո՝ 1 լիտրի համար</w:t>
            </w:r>
          </w:p>
        </w:tc>
        <w:tc>
          <w:tcPr>
            <w:tcW w:w="94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0456BA" w:rsidRPr="00FA645F">
              <w:rPr>
                <w:rStyle w:val="Bodytext212pt"/>
                <w:rFonts w:ascii="Sylfaen" w:hAnsi="Sylfaen"/>
                <w:sz w:val="16"/>
                <w:szCs w:val="16"/>
                <w:lang w:val="hy-AM"/>
              </w:rPr>
              <w:t>եվրո՝ 1 լիտրի համար</w:t>
            </w:r>
          </w:p>
        </w:tc>
        <w:tc>
          <w:tcPr>
            <w:tcW w:w="99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0456BA"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0,038 </w:t>
            </w:r>
            <w:r w:rsidR="000456BA" w:rsidRPr="00FA645F">
              <w:rPr>
                <w:rStyle w:val="Bodytext212pt"/>
                <w:rFonts w:ascii="Sylfaen" w:hAnsi="Sylfaen"/>
                <w:sz w:val="16"/>
                <w:szCs w:val="16"/>
                <w:lang w:val="hy-AM"/>
              </w:rPr>
              <w:t>եվրո՝ 1 լիտրի համար</w:t>
            </w:r>
          </w:p>
        </w:tc>
        <w:tc>
          <w:tcPr>
            <w:tcW w:w="97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0456BA"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0456BA" w:rsidRPr="00FA645F">
              <w:rPr>
                <w:rStyle w:val="Bodytext212pt"/>
                <w:rFonts w:ascii="Sylfaen" w:hAnsi="Sylfaen"/>
                <w:sz w:val="16"/>
                <w:szCs w:val="16"/>
                <w:lang w:val="hy-AM"/>
              </w:rPr>
              <w:t>սակայն ոչ պակաս, քան</w:t>
            </w:r>
            <w:r w:rsidR="000456BA"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0456BA" w:rsidRPr="00FA645F">
              <w:rPr>
                <w:rStyle w:val="Bodytext212pt"/>
                <w:rFonts w:ascii="Sylfaen" w:hAnsi="Sylfaen"/>
                <w:sz w:val="16"/>
                <w:szCs w:val="16"/>
                <w:lang w:val="hy-AM"/>
              </w:rPr>
              <w:t>եվրո՝ 1 լիտրի համար</w:t>
            </w:r>
          </w:p>
        </w:tc>
        <w:tc>
          <w:tcPr>
            <w:tcW w:w="972"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w:t>
            </w:r>
            <w:r w:rsidR="0051489B" w:rsidRPr="00FA645F">
              <w:rPr>
                <w:rStyle w:val="Bodytext212pt"/>
                <w:rFonts w:ascii="Sylfaen" w:hAnsi="Sylfaen"/>
                <w:sz w:val="16"/>
                <w:szCs w:val="16"/>
              </w:rPr>
              <w:t>,</w:t>
            </w:r>
            <w:r w:rsidRPr="00FA645F">
              <w:rPr>
                <w:rStyle w:val="Bodytext212pt"/>
                <w:rFonts w:ascii="Sylfaen" w:hAnsi="Sylfaen"/>
                <w:sz w:val="16"/>
                <w:szCs w:val="16"/>
              </w:rPr>
              <w:t>7</w:t>
            </w:r>
            <w:r w:rsidR="0051489B" w:rsidRPr="00FA645F">
              <w:rPr>
                <w:rStyle w:val="Bodytext212pt"/>
                <w:rFonts w:ascii="Sylfaen" w:hAnsi="Sylfaen"/>
                <w:sz w:val="16"/>
                <w:szCs w:val="16"/>
              </w:rPr>
              <w:t>,</w:t>
            </w:r>
            <w:r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0,013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B408EC" w:rsidRPr="00FA645F">
              <w:rPr>
                <w:rStyle w:val="Bodytext212pt"/>
                <w:rFonts w:ascii="Sylfaen" w:hAnsi="Sylfaen"/>
                <w:sz w:val="16"/>
                <w:szCs w:val="16"/>
                <w:lang w:val="hy-AM"/>
              </w:rPr>
              <w:t>եվրո՝ 1 լիտրի համար</w:t>
            </w:r>
          </w:p>
        </w:tc>
        <w:tc>
          <w:tcPr>
            <w:tcW w:w="1019"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2009 90 950 0</w:t>
            </w:r>
          </w:p>
        </w:tc>
        <w:tc>
          <w:tcPr>
            <w:tcW w:w="4256" w:type="dxa"/>
            <w:shd w:val="clear" w:color="auto" w:fill="FFFFFF"/>
          </w:tcPr>
          <w:p w:rsidR="00DB47B0" w:rsidRPr="00FA645F" w:rsidRDefault="00DB47B0" w:rsidP="003D2319">
            <w:pPr>
              <w:pStyle w:val="Bodytext20"/>
              <w:shd w:val="clear" w:color="auto" w:fill="auto"/>
              <w:spacing w:after="120" w:line="240" w:lineRule="auto"/>
              <w:ind w:left="726" w:hanging="726"/>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C862CE" w:rsidRPr="00FA645F">
              <w:rPr>
                <w:rFonts w:ascii="Sylfaen" w:hAnsi="Sylfaen"/>
                <w:sz w:val="16"/>
                <w:szCs w:val="16"/>
              </w:rPr>
              <w:t xml:space="preserve">արեւադարձային </w:t>
            </w:r>
            <w:r w:rsidR="00C862CE" w:rsidRPr="00FA645F">
              <w:rPr>
                <w:rFonts w:ascii="Sylfaen" w:hAnsi="Sylfaen"/>
                <w:sz w:val="16"/>
                <w:szCs w:val="16"/>
                <w:lang w:val="hy-AM"/>
              </w:rPr>
              <w:t xml:space="preserve">պտուղների </w:t>
            </w:r>
            <w:r w:rsidR="00C862CE" w:rsidRPr="00FA645F">
              <w:rPr>
                <w:rFonts w:ascii="Sylfaen" w:hAnsi="Sylfaen"/>
                <w:sz w:val="16"/>
                <w:szCs w:val="16"/>
              </w:rPr>
              <w:t>հյութերի խառնուրդներ</w:t>
            </w:r>
          </w:p>
        </w:tc>
        <w:tc>
          <w:tcPr>
            <w:tcW w:w="965"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r w:rsidR="008F0C6D" w:rsidRPr="00FA645F">
              <w:rPr>
                <w:rStyle w:val="Bodytext212pt"/>
                <w:rFonts w:ascii="Sylfaen" w:hAnsi="Sylfaen"/>
                <w:sz w:val="16"/>
                <w:szCs w:val="16"/>
                <w:lang w:val="hy-AM"/>
              </w:rPr>
              <w:t xml:space="preserve">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0,057 </w:t>
            </w:r>
            <w:r w:rsidR="003A2356" w:rsidRPr="00FA645F">
              <w:rPr>
                <w:rStyle w:val="Bodytext212pt"/>
                <w:rFonts w:ascii="Sylfaen" w:hAnsi="Sylfaen"/>
                <w:sz w:val="16"/>
                <w:szCs w:val="16"/>
                <w:lang w:val="hy-AM"/>
              </w:rPr>
              <w:t>եվրո՝ 1 լիտրի համար</w:t>
            </w:r>
          </w:p>
        </w:tc>
        <w:tc>
          <w:tcPr>
            <w:tcW w:w="94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3A2356" w:rsidRPr="00FA645F">
              <w:rPr>
                <w:rStyle w:val="Bodytext212pt"/>
                <w:rFonts w:ascii="Sylfaen" w:hAnsi="Sylfaen"/>
                <w:sz w:val="16"/>
                <w:szCs w:val="16"/>
                <w:lang w:val="hy-AM"/>
              </w:rPr>
              <w:t>եվրո՝ 1 լիտրի համար</w:t>
            </w:r>
          </w:p>
        </w:tc>
        <w:tc>
          <w:tcPr>
            <w:tcW w:w="99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3A2356"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3A2356" w:rsidRPr="00FA645F">
              <w:rPr>
                <w:rStyle w:val="Bodytext212pt"/>
                <w:rFonts w:ascii="Sylfaen" w:hAnsi="Sylfaen"/>
                <w:sz w:val="16"/>
                <w:szCs w:val="16"/>
                <w:lang w:val="hy-AM"/>
              </w:rPr>
              <w:t>եվրո՝ 1 լիտրի համար</w:t>
            </w:r>
          </w:p>
        </w:tc>
        <w:tc>
          <w:tcPr>
            <w:tcW w:w="97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3A2356"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3A2356" w:rsidRPr="00FA645F">
              <w:rPr>
                <w:rStyle w:val="Bodytext212pt"/>
                <w:rFonts w:ascii="Sylfaen" w:hAnsi="Sylfaen"/>
                <w:sz w:val="16"/>
                <w:szCs w:val="16"/>
                <w:lang w:val="hy-AM"/>
              </w:rPr>
              <w:t>եվրո՝ 1 լիտրի համար</w:t>
            </w:r>
          </w:p>
        </w:tc>
        <w:tc>
          <w:tcPr>
            <w:tcW w:w="972"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3A2356"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2,7, </w:t>
            </w:r>
            <w:r w:rsidR="003A2356"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0,013 </w:t>
            </w:r>
            <w:r w:rsidR="003A2356"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r w:rsidR="008F0C6D" w:rsidRPr="00FA645F">
              <w:rPr>
                <w:rStyle w:val="Bodytext212pt"/>
                <w:rFonts w:ascii="Sylfaen" w:hAnsi="Sylfaen"/>
                <w:sz w:val="16"/>
                <w:szCs w:val="16"/>
                <w:lang w:val="hy-AM"/>
              </w:rPr>
              <w:t xml:space="preserve">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3A2356" w:rsidRPr="00FA645F">
              <w:rPr>
                <w:rStyle w:val="Bodytext212pt"/>
                <w:rFonts w:ascii="Sylfaen" w:hAnsi="Sylfaen"/>
                <w:sz w:val="16"/>
                <w:szCs w:val="16"/>
                <w:lang w:val="hy-AM"/>
              </w:rPr>
              <w:t>եվրո՝ 1 լիտրի համար</w:t>
            </w:r>
          </w:p>
        </w:tc>
        <w:tc>
          <w:tcPr>
            <w:tcW w:w="1019"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2009 90 970 0</w:t>
            </w:r>
          </w:p>
        </w:tc>
        <w:tc>
          <w:tcPr>
            <w:tcW w:w="4256" w:type="dxa"/>
            <w:shd w:val="clear" w:color="auto" w:fill="FFFFFF"/>
          </w:tcPr>
          <w:p w:rsidR="00DB47B0" w:rsidRPr="00FA645F" w:rsidRDefault="00DB47B0" w:rsidP="003D2319">
            <w:pPr>
              <w:pStyle w:val="Bodytext20"/>
              <w:shd w:val="clear" w:color="auto" w:fill="auto"/>
              <w:spacing w:after="120" w:line="240" w:lineRule="auto"/>
              <w:ind w:left="712" w:hanging="712"/>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eastAsia="en-US" w:bidi="en-US"/>
              </w:rPr>
              <w:t xml:space="preserve"> </w:t>
            </w:r>
            <w:r w:rsidR="00C862CE" w:rsidRPr="00FA645F">
              <w:rPr>
                <w:rFonts w:ascii="Sylfaen" w:hAnsi="Sylfaen"/>
                <w:sz w:val="16"/>
                <w:szCs w:val="16"/>
              </w:rPr>
              <w:t xml:space="preserve">արեւադարձային </w:t>
            </w:r>
            <w:r w:rsidR="00C862CE" w:rsidRPr="00FA645F">
              <w:rPr>
                <w:rFonts w:ascii="Sylfaen" w:hAnsi="Sylfaen"/>
                <w:sz w:val="16"/>
                <w:szCs w:val="16"/>
                <w:lang w:val="hy-AM"/>
              </w:rPr>
              <w:t xml:space="preserve">պտուղների </w:t>
            </w:r>
            <w:r w:rsidR="00C862CE" w:rsidRPr="00FA645F">
              <w:rPr>
                <w:rFonts w:ascii="Sylfaen" w:hAnsi="Sylfaen"/>
                <w:sz w:val="16"/>
                <w:szCs w:val="16"/>
              </w:rPr>
              <w:t>հյութերի խառնուրդներ</w:t>
            </w:r>
          </w:p>
        </w:tc>
        <w:tc>
          <w:tcPr>
            <w:tcW w:w="965"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3A2356" w:rsidRPr="00FA645F">
              <w:rPr>
                <w:rStyle w:val="Bodytext212pt"/>
                <w:rFonts w:ascii="Sylfaen" w:hAnsi="Sylfaen"/>
                <w:sz w:val="16"/>
                <w:szCs w:val="16"/>
                <w:lang w:val="hy-AM"/>
              </w:rPr>
              <w:t>սակայն ոչ պակաս, քան</w:t>
            </w:r>
            <w:r w:rsidR="003A2356" w:rsidRPr="00FA645F">
              <w:rPr>
                <w:rStyle w:val="Bodytext212pt"/>
                <w:rFonts w:ascii="Sylfaen" w:hAnsi="Sylfaen"/>
                <w:sz w:val="16"/>
                <w:szCs w:val="16"/>
              </w:rPr>
              <w:t xml:space="preserve"> </w:t>
            </w:r>
            <w:r w:rsidRPr="00FA645F">
              <w:rPr>
                <w:rStyle w:val="Bodytext212pt"/>
                <w:rFonts w:ascii="Sylfaen" w:hAnsi="Sylfaen"/>
                <w:sz w:val="16"/>
                <w:szCs w:val="16"/>
              </w:rPr>
              <w:t xml:space="preserve">0,057 </w:t>
            </w:r>
            <w:r w:rsidR="00B408EC" w:rsidRPr="00FA645F">
              <w:rPr>
                <w:rStyle w:val="Bodytext212pt"/>
                <w:rFonts w:ascii="Sylfaen" w:hAnsi="Sylfaen"/>
                <w:sz w:val="16"/>
                <w:szCs w:val="16"/>
                <w:lang w:val="hy-AM"/>
              </w:rPr>
              <w:t>եվրո՝ 1 լիտրի համար</w:t>
            </w:r>
          </w:p>
        </w:tc>
        <w:tc>
          <w:tcPr>
            <w:tcW w:w="94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B408EC" w:rsidRPr="00FA645F">
              <w:rPr>
                <w:rStyle w:val="Bodytext212pt"/>
                <w:rFonts w:ascii="Sylfaen" w:hAnsi="Sylfaen"/>
                <w:sz w:val="16"/>
                <w:szCs w:val="16"/>
                <w:lang w:val="hy-AM"/>
              </w:rPr>
              <w:t>եվրո՝ 1 լիտրի համար</w:t>
            </w:r>
          </w:p>
        </w:tc>
        <w:tc>
          <w:tcPr>
            <w:tcW w:w="99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B408EC" w:rsidRPr="00FA645F">
              <w:rPr>
                <w:rStyle w:val="Bodytext212pt"/>
                <w:rFonts w:ascii="Sylfaen" w:hAnsi="Sylfaen"/>
                <w:sz w:val="16"/>
                <w:szCs w:val="16"/>
                <w:lang w:val="hy-AM"/>
              </w:rPr>
              <w:t>եվրո՝ 1 լիտրի համար</w:t>
            </w:r>
          </w:p>
        </w:tc>
        <w:tc>
          <w:tcPr>
            <w:tcW w:w="97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B408EC" w:rsidRPr="00FA645F">
              <w:rPr>
                <w:rStyle w:val="Bodytext212pt"/>
                <w:rFonts w:ascii="Sylfaen" w:hAnsi="Sylfaen"/>
                <w:sz w:val="16"/>
                <w:szCs w:val="16"/>
                <w:lang w:val="hy-AM"/>
              </w:rPr>
              <w:t>եվրո՝ 1 լիտրի համար</w:t>
            </w:r>
          </w:p>
        </w:tc>
        <w:tc>
          <w:tcPr>
            <w:tcW w:w="972"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51489B"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w:t>
            </w:r>
            <w:r w:rsidR="00DB47B0" w:rsidRPr="00FA645F">
              <w:rPr>
                <w:rStyle w:val="Bodytext212pt"/>
                <w:rFonts w:ascii="Sylfaen" w:hAnsi="Sylfaen"/>
                <w:sz w:val="16"/>
                <w:szCs w:val="16"/>
              </w:rPr>
              <w:t>7</w:t>
            </w:r>
            <w:r w:rsidRPr="00FA645F">
              <w:rPr>
                <w:rStyle w:val="Bodytext212pt"/>
                <w:rFonts w:ascii="Sylfaen" w:hAnsi="Sylfaen"/>
                <w:sz w:val="16"/>
                <w:szCs w:val="16"/>
              </w:rPr>
              <w:t>,</w:t>
            </w:r>
            <w:r w:rsidR="00DB47B0"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00DB47B0" w:rsidRPr="00FA645F">
              <w:rPr>
                <w:rStyle w:val="Bodytext212pt"/>
                <w:rFonts w:ascii="Sylfaen" w:hAnsi="Sylfaen"/>
                <w:sz w:val="16"/>
                <w:szCs w:val="16"/>
              </w:rPr>
              <w:t xml:space="preserve">0,013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B408EC" w:rsidRPr="00FA645F">
              <w:rPr>
                <w:rStyle w:val="Bodytext212pt"/>
                <w:rFonts w:ascii="Sylfaen" w:hAnsi="Sylfaen"/>
                <w:sz w:val="16"/>
                <w:szCs w:val="16"/>
                <w:lang w:val="hy-AM"/>
              </w:rPr>
              <w:t>եվրո՝ 1 լիտրի համար</w:t>
            </w:r>
          </w:p>
        </w:tc>
        <w:tc>
          <w:tcPr>
            <w:tcW w:w="1019"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2202 90 100 1</w:t>
            </w:r>
          </w:p>
        </w:tc>
        <w:tc>
          <w:tcPr>
            <w:tcW w:w="4256" w:type="dxa"/>
            <w:shd w:val="clear" w:color="auto" w:fill="FFFFFF"/>
          </w:tcPr>
          <w:p w:rsidR="00DB47B0" w:rsidRPr="00FA645F" w:rsidRDefault="00DB47B0" w:rsidP="00235371">
            <w:pPr>
              <w:pStyle w:val="NoSpacing"/>
              <w:spacing w:after="120"/>
              <w:contextualSpacing/>
              <w:rPr>
                <w:sz w:val="16"/>
                <w:szCs w:val="16"/>
              </w:rPr>
            </w:pP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w:t>
            </w:r>
            <w:r w:rsidRPr="00FA645F">
              <w:rPr>
                <w:rStyle w:val="Bodytext212pt"/>
                <w:rFonts w:ascii="Sylfaen" w:eastAsia="Sylfaen" w:hAnsi="Sylfaen"/>
                <w:sz w:val="16"/>
                <w:szCs w:val="16"/>
                <w:lang w:val="en-US" w:eastAsia="en-US" w:bidi="en-US"/>
              </w:rPr>
              <w:t xml:space="preserve"> </w:t>
            </w:r>
            <w:r w:rsidR="00C862CE" w:rsidRPr="00FA645F">
              <w:rPr>
                <w:sz w:val="16"/>
                <w:szCs w:val="16"/>
              </w:rPr>
              <w:t>գարեջուր ոչ ալկոհոլային</w:t>
            </w:r>
          </w:p>
        </w:tc>
        <w:tc>
          <w:tcPr>
            <w:tcW w:w="965"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0,491 </w:t>
            </w:r>
            <w:r w:rsidR="00B408EC" w:rsidRPr="00FA645F">
              <w:rPr>
                <w:rStyle w:val="Bodytext212pt"/>
                <w:rFonts w:ascii="Sylfaen" w:hAnsi="Sylfaen"/>
                <w:sz w:val="16"/>
                <w:szCs w:val="16"/>
                <w:lang w:val="hy-AM"/>
              </w:rPr>
              <w:t>եվրո՝ 1 կգ-ի համար</w:t>
            </w:r>
          </w:p>
        </w:tc>
        <w:tc>
          <w:tcPr>
            <w:tcW w:w="94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0,436 </w:t>
            </w:r>
            <w:r w:rsidR="00B408EC" w:rsidRPr="00FA645F">
              <w:rPr>
                <w:rStyle w:val="Bodytext212pt"/>
                <w:rFonts w:ascii="Sylfaen" w:hAnsi="Sylfaen"/>
                <w:sz w:val="16"/>
                <w:szCs w:val="16"/>
                <w:lang w:val="hy-AM"/>
              </w:rPr>
              <w:t>եվրո՝ 1 կգ-ի համար</w:t>
            </w:r>
          </w:p>
        </w:tc>
        <w:tc>
          <w:tcPr>
            <w:tcW w:w="99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0,382 </w:t>
            </w:r>
            <w:r w:rsidR="00B408EC" w:rsidRPr="00FA645F">
              <w:rPr>
                <w:rStyle w:val="Bodytext212pt"/>
                <w:rFonts w:ascii="Sylfaen" w:hAnsi="Sylfaen"/>
                <w:sz w:val="16"/>
                <w:szCs w:val="16"/>
                <w:lang w:val="hy-AM"/>
              </w:rPr>
              <w:t>եվրո՝ 1 կգ-ի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0,327 </w:t>
            </w:r>
            <w:r w:rsidR="00B408EC" w:rsidRPr="00FA645F">
              <w:rPr>
                <w:rStyle w:val="Bodytext212pt"/>
                <w:rFonts w:ascii="Sylfaen" w:hAnsi="Sylfaen"/>
                <w:sz w:val="16"/>
                <w:szCs w:val="16"/>
                <w:lang w:val="hy-AM"/>
              </w:rPr>
              <w:t>եվրո՝ 1 կգ-ի համար</w:t>
            </w:r>
          </w:p>
        </w:tc>
        <w:tc>
          <w:tcPr>
            <w:tcW w:w="97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0,273 </w:t>
            </w:r>
            <w:r w:rsidR="00B408EC" w:rsidRPr="00FA645F">
              <w:rPr>
                <w:rStyle w:val="Bodytext212pt"/>
                <w:rFonts w:ascii="Sylfaen" w:hAnsi="Sylfaen"/>
                <w:sz w:val="16"/>
                <w:szCs w:val="16"/>
                <w:lang w:val="hy-AM"/>
              </w:rPr>
              <w:t>եվրո՝ 1 կգ-ի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0,218 </w:t>
            </w:r>
            <w:r w:rsidR="00B408EC" w:rsidRPr="00FA645F">
              <w:rPr>
                <w:rStyle w:val="Bodytext212pt"/>
                <w:rFonts w:ascii="Sylfaen" w:hAnsi="Sylfaen"/>
                <w:sz w:val="16"/>
                <w:szCs w:val="16"/>
                <w:lang w:val="hy-AM"/>
              </w:rPr>
              <w:t>եվրո՝ 1 կգ-ի համար</w:t>
            </w:r>
          </w:p>
        </w:tc>
        <w:tc>
          <w:tcPr>
            <w:tcW w:w="972"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0,164 </w:t>
            </w:r>
            <w:r w:rsidR="00B408EC" w:rsidRPr="00FA645F">
              <w:rPr>
                <w:rStyle w:val="Bodytext212pt"/>
                <w:rFonts w:ascii="Sylfaen" w:hAnsi="Sylfaen"/>
                <w:sz w:val="16"/>
                <w:szCs w:val="16"/>
                <w:lang w:val="hy-AM"/>
              </w:rPr>
              <w:t>եվրո՝ 1 կգ-ի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0,109 </w:t>
            </w:r>
            <w:r w:rsidR="00B408EC" w:rsidRPr="00FA645F">
              <w:rPr>
                <w:rStyle w:val="Bodytext212pt"/>
                <w:rFonts w:ascii="Sylfaen" w:hAnsi="Sylfaen"/>
                <w:sz w:val="16"/>
                <w:szCs w:val="16"/>
                <w:lang w:val="hy-AM"/>
              </w:rPr>
              <w:t>եվրո՝ 1 կգ-ի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0,055 </w:t>
            </w:r>
            <w:r w:rsidR="00B408EC" w:rsidRPr="00FA645F">
              <w:rPr>
                <w:rStyle w:val="Bodytext212pt"/>
                <w:rFonts w:ascii="Sylfaen" w:hAnsi="Sylfaen"/>
                <w:sz w:val="16"/>
                <w:szCs w:val="16"/>
                <w:lang w:val="hy-AM"/>
              </w:rPr>
              <w:t>եվրո՝ 1 կգ-ի համար</w:t>
            </w:r>
          </w:p>
        </w:tc>
        <w:tc>
          <w:tcPr>
            <w:tcW w:w="1019"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2202 90 100 9</w:t>
            </w:r>
          </w:p>
        </w:tc>
        <w:tc>
          <w:tcPr>
            <w:tcW w:w="4256" w:type="dxa"/>
            <w:shd w:val="clear" w:color="auto" w:fill="FFFFFF"/>
          </w:tcPr>
          <w:p w:rsidR="00DB47B0" w:rsidRPr="00FA645F" w:rsidRDefault="00DB47B0" w:rsidP="0023537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r w:rsidR="00C862CE" w:rsidRPr="00FA645F">
              <w:rPr>
                <w:rStyle w:val="Bodytext212pt"/>
                <w:rFonts w:ascii="Sylfaen" w:hAnsi="Sylfaen"/>
                <w:sz w:val="16"/>
                <w:szCs w:val="16"/>
                <w:lang w:val="hy-AM"/>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0,057 </w:t>
            </w:r>
            <w:r w:rsidR="00B408EC" w:rsidRPr="00FA645F">
              <w:rPr>
                <w:rStyle w:val="Bodytext212pt"/>
                <w:rFonts w:ascii="Sylfaen" w:hAnsi="Sylfaen"/>
                <w:sz w:val="16"/>
                <w:szCs w:val="16"/>
                <w:lang w:val="hy-AM"/>
              </w:rPr>
              <w:t>եվրո՝ 1 լիտրի համար</w:t>
            </w:r>
          </w:p>
        </w:tc>
        <w:tc>
          <w:tcPr>
            <w:tcW w:w="94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B408EC" w:rsidRPr="00FA645F">
              <w:rPr>
                <w:rStyle w:val="Bodytext212pt"/>
                <w:rFonts w:ascii="Sylfaen" w:hAnsi="Sylfaen"/>
                <w:sz w:val="16"/>
                <w:szCs w:val="16"/>
                <w:lang w:val="hy-AM"/>
              </w:rPr>
              <w:t>եվրո՝ 1 լիտրի համար</w:t>
            </w:r>
          </w:p>
        </w:tc>
        <w:tc>
          <w:tcPr>
            <w:tcW w:w="99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B408EC" w:rsidRPr="00FA645F">
              <w:rPr>
                <w:rStyle w:val="Bodytext212pt"/>
                <w:rFonts w:ascii="Sylfaen" w:hAnsi="Sylfaen"/>
                <w:sz w:val="16"/>
                <w:szCs w:val="16"/>
                <w:lang w:val="hy-AM"/>
              </w:rPr>
              <w:t>եվրո՝ 1 լիտրի համար</w:t>
            </w:r>
          </w:p>
        </w:tc>
        <w:tc>
          <w:tcPr>
            <w:tcW w:w="97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B408EC" w:rsidRPr="00FA645F">
              <w:rPr>
                <w:rStyle w:val="Bodytext212pt"/>
                <w:rFonts w:ascii="Sylfaen" w:hAnsi="Sylfaen"/>
                <w:sz w:val="16"/>
                <w:szCs w:val="16"/>
                <w:lang w:val="hy-AM"/>
              </w:rPr>
              <w:t>եվրո՝ 1 լիտրի համար</w:t>
            </w:r>
          </w:p>
        </w:tc>
        <w:tc>
          <w:tcPr>
            <w:tcW w:w="972"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r w:rsidR="00235371"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51489B"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r w:rsidRPr="00FA645F">
              <w:rPr>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00DB47B0" w:rsidRPr="00FA645F">
              <w:rPr>
                <w:rStyle w:val="Bodytext212pt"/>
                <w:rFonts w:ascii="Sylfaen" w:hAnsi="Sylfaen"/>
                <w:sz w:val="16"/>
                <w:szCs w:val="16"/>
              </w:rPr>
              <w:t xml:space="preserve">0,013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B408EC" w:rsidRPr="00FA645F">
              <w:rPr>
                <w:rStyle w:val="Bodytext212pt"/>
                <w:rFonts w:ascii="Sylfaen" w:hAnsi="Sylfaen"/>
                <w:sz w:val="16"/>
                <w:szCs w:val="16"/>
                <w:lang w:val="hy-AM"/>
              </w:rPr>
              <w:t>եվրո՝ 1 լիտրի համար</w:t>
            </w:r>
          </w:p>
        </w:tc>
        <w:tc>
          <w:tcPr>
            <w:tcW w:w="1019"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2202 90 910 0</w:t>
            </w:r>
          </w:p>
        </w:tc>
        <w:tc>
          <w:tcPr>
            <w:tcW w:w="4256" w:type="dxa"/>
            <w:shd w:val="clear" w:color="auto" w:fill="FFFFFF"/>
          </w:tcPr>
          <w:p w:rsidR="00DB47B0" w:rsidRPr="00FA645F" w:rsidRDefault="00DB47B0" w:rsidP="00235371">
            <w:pPr>
              <w:pStyle w:val="NoSpacing"/>
              <w:spacing w:after="120"/>
              <w:contextualSpacing/>
              <w:rPr>
                <w:sz w:val="16"/>
                <w:szCs w:val="16"/>
              </w:rPr>
            </w:pP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w:t>
            </w:r>
            <w:r w:rsidRPr="00FA645F">
              <w:rPr>
                <w:rStyle w:val="Bodytext212pt"/>
                <w:rFonts w:ascii="Sylfaen" w:eastAsia="Sylfaen" w:hAnsi="Sylfaen"/>
                <w:sz w:val="16"/>
                <w:szCs w:val="16"/>
                <w:lang w:val="en-US" w:eastAsia="en-US" w:bidi="en-US"/>
              </w:rPr>
              <w:t xml:space="preserve"> </w:t>
            </w:r>
            <w:r w:rsidR="00C862CE" w:rsidRPr="00FA645F">
              <w:rPr>
                <w:sz w:val="16"/>
                <w:szCs w:val="16"/>
              </w:rPr>
              <w:t>0,2% զանգվածային բաժնից պակաս</w:t>
            </w:r>
          </w:p>
        </w:tc>
        <w:tc>
          <w:tcPr>
            <w:tcW w:w="965"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B408E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0,057 </w:t>
            </w:r>
            <w:r w:rsidR="00B408EC" w:rsidRPr="00FA645F">
              <w:rPr>
                <w:rStyle w:val="Bodytext212pt"/>
                <w:rFonts w:ascii="Sylfaen" w:hAnsi="Sylfaen"/>
                <w:sz w:val="16"/>
                <w:szCs w:val="16"/>
                <w:lang w:val="hy-AM"/>
              </w:rPr>
              <w:t>եվրո՝ 1 լիտրի համար</w:t>
            </w:r>
          </w:p>
        </w:tc>
        <w:tc>
          <w:tcPr>
            <w:tcW w:w="94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B408EC" w:rsidRPr="00FA645F">
              <w:rPr>
                <w:rStyle w:val="Bodytext212pt"/>
                <w:rFonts w:ascii="Sylfaen" w:hAnsi="Sylfaen"/>
                <w:sz w:val="16"/>
                <w:szCs w:val="16"/>
                <w:lang w:val="hy-AM"/>
              </w:rPr>
              <w:t>եվրո՝ 1 լիտրի համար</w:t>
            </w:r>
          </w:p>
        </w:tc>
        <w:tc>
          <w:tcPr>
            <w:tcW w:w="99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B408E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0,045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B408EC" w:rsidRPr="00FA645F">
              <w:rPr>
                <w:rStyle w:val="Bodytext212pt"/>
                <w:rFonts w:ascii="Sylfaen" w:hAnsi="Sylfaen"/>
                <w:sz w:val="16"/>
                <w:szCs w:val="16"/>
                <w:lang w:val="hy-AM"/>
              </w:rPr>
              <w:t>եվրո՝ 1 լիտրի համար</w:t>
            </w:r>
          </w:p>
        </w:tc>
        <w:tc>
          <w:tcPr>
            <w:tcW w:w="976"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B408E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0,025 </w:t>
            </w:r>
            <w:r w:rsidR="00B408EC" w:rsidRPr="00FA645F">
              <w:rPr>
                <w:rStyle w:val="Bodytext212pt"/>
                <w:rFonts w:ascii="Sylfaen" w:hAnsi="Sylfaen"/>
                <w:sz w:val="16"/>
                <w:szCs w:val="16"/>
                <w:lang w:val="hy-AM"/>
              </w:rPr>
              <w:t>եվրո՝ 1 լիտրի համար</w:t>
            </w:r>
          </w:p>
        </w:tc>
        <w:tc>
          <w:tcPr>
            <w:tcW w:w="972"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r w:rsidR="00B408EC" w:rsidRPr="00FA645F">
              <w:rPr>
                <w:rStyle w:val="Bodytext212pt"/>
                <w:rFonts w:ascii="Sylfaen" w:hAnsi="Sylfaen"/>
                <w:sz w:val="16"/>
                <w:szCs w:val="16"/>
                <w:lang w:val="hy-AM"/>
              </w:rPr>
              <w:t xml:space="preserve"> 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51489B"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w:t>
            </w:r>
            <w:r w:rsidR="00DB47B0" w:rsidRPr="00FA645F">
              <w:rPr>
                <w:rStyle w:val="Bodytext212pt"/>
                <w:rFonts w:ascii="Sylfaen" w:hAnsi="Sylfaen"/>
                <w:sz w:val="16"/>
                <w:szCs w:val="16"/>
              </w:rPr>
              <w:t>7</w:t>
            </w:r>
            <w:r w:rsidRPr="00FA645F">
              <w:rPr>
                <w:rStyle w:val="Bodytext212pt"/>
                <w:rFonts w:ascii="Sylfaen" w:hAnsi="Sylfaen"/>
                <w:sz w:val="16"/>
                <w:szCs w:val="16"/>
              </w:rPr>
              <w:t>,</w:t>
            </w:r>
            <w:r w:rsidR="00DB47B0"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00DB47B0" w:rsidRPr="00FA645F">
              <w:rPr>
                <w:rStyle w:val="Bodytext212pt"/>
                <w:rFonts w:ascii="Sylfaen" w:hAnsi="Sylfaen"/>
                <w:sz w:val="16"/>
                <w:szCs w:val="16"/>
              </w:rPr>
              <w:t xml:space="preserve">0,013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B408EC" w:rsidRPr="00FA645F">
              <w:rPr>
                <w:rStyle w:val="Bodytext212pt"/>
                <w:rFonts w:ascii="Sylfaen" w:hAnsi="Sylfaen"/>
                <w:sz w:val="16"/>
                <w:szCs w:val="16"/>
                <w:lang w:val="hy-AM"/>
              </w:rPr>
              <w:t>եվրո՝ 1 լիտրի համար</w:t>
            </w:r>
          </w:p>
        </w:tc>
        <w:tc>
          <w:tcPr>
            <w:tcW w:w="1019" w:type="dxa"/>
            <w:shd w:val="clear" w:color="auto" w:fill="FFFFFF"/>
          </w:tcPr>
          <w:p w:rsidR="00DB47B0" w:rsidRPr="00FA645F" w:rsidRDefault="00DB47B0" w:rsidP="0023537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DB47B0" w:rsidRPr="00FA645F" w:rsidRDefault="00DB47B0"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lastRenderedPageBreak/>
              <w:t>2202 90 950 0</w:t>
            </w:r>
          </w:p>
        </w:tc>
        <w:tc>
          <w:tcPr>
            <w:tcW w:w="4256" w:type="dxa"/>
            <w:shd w:val="clear" w:color="auto" w:fill="FFFFFF"/>
          </w:tcPr>
          <w:p w:rsidR="00DB47B0" w:rsidRPr="00FA645F" w:rsidRDefault="00DB47B0" w:rsidP="003D2319">
            <w:pPr>
              <w:pStyle w:val="NoSpacing"/>
              <w:spacing w:after="120"/>
              <w:ind w:left="334" w:hanging="313"/>
              <w:contextualSpacing/>
              <w:rPr>
                <w:sz w:val="16"/>
                <w:szCs w:val="16"/>
              </w:rPr>
            </w:pP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rPr>
              <w:t xml:space="preserve"> </w:t>
            </w: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rPr>
              <w:t xml:space="preserve"> </w:t>
            </w:r>
            <w:r w:rsidRPr="00FA645F">
              <w:rPr>
                <w:rStyle w:val="Bodytext212pt"/>
                <w:rFonts w:ascii="Sylfaen" w:eastAsia="Sylfaen" w:hAnsi="Sylfaen"/>
                <w:sz w:val="16"/>
                <w:szCs w:val="16"/>
              </w:rPr>
              <w:t>-</w:t>
            </w:r>
            <w:r w:rsidRPr="00FA645F">
              <w:rPr>
                <w:rStyle w:val="Bodytext212pt"/>
                <w:rFonts w:ascii="Sylfaen" w:eastAsia="Sylfaen" w:hAnsi="Sylfaen"/>
                <w:sz w:val="16"/>
                <w:szCs w:val="16"/>
                <w:lang w:eastAsia="en-US" w:bidi="en-US"/>
              </w:rPr>
              <w:t xml:space="preserve"> </w:t>
            </w:r>
            <w:r w:rsidR="00C862CE" w:rsidRPr="00FA645F">
              <w:rPr>
                <w:sz w:val="16"/>
                <w:szCs w:val="16"/>
              </w:rPr>
              <w:t>0,2% զանգվածային բաժին կամ ավելի, բայց 2% զանգվածային բաժնից պակաս</w:t>
            </w:r>
          </w:p>
        </w:tc>
        <w:tc>
          <w:tcPr>
            <w:tcW w:w="965"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0,057 </w:t>
            </w:r>
            <w:r w:rsidR="00B408EC" w:rsidRPr="00FA645F">
              <w:rPr>
                <w:rStyle w:val="Bodytext212pt"/>
                <w:rFonts w:ascii="Sylfaen" w:hAnsi="Sylfaen"/>
                <w:sz w:val="16"/>
                <w:szCs w:val="16"/>
                <w:lang w:val="hy-AM"/>
              </w:rPr>
              <w:t>եվրո՝ 1 լիտրի համար</w:t>
            </w:r>
          </w:p>
        </w:tc>
        <w:tc>
          <w:tcPr>
            <w:tcW w:w="948"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r w:rsidRPr="00FA645F">
              <w:rPr>
                <w:rStyle w:val="Bodytext212pt"/>
                <w:rFonts w:ascii="Sylfaen" w:hAnsi="Sylfaen"/>
                <w:sz w:val="16"/>
                <w:szCs w:val="16"/>
                <w:lang w:eastAsia="en-US" w:bidi="en-US"/>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0,051</w:t>
            </w:r>
            <w:r w:rsidR="00231C4E"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եվրո՝ 1 լիտրի համար</w:t>
            </w:r>
          </w:p>
        </w:tc>
        <w:tc>
          <w:tcPr>
            <w:tcW w:w="996"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B408EC" w:rsidRPr="00FA645F">
              <w:rPr>
                <w:rStyle w:val="Bodytext212pt"/>
                <w:rFonts w:ascii="Sylfaen" w:hAnsi="Sylfaen"/>
                <w:sz w:val="16"/>
                <w:szCs w:val="16"/>
                <w:lang w:val="hy-AM"/>
              </w:rPr>
              <w:t>եվրո՝ 1 լիտրի համար</w:t>
            </w:r>
          </w:p>
        </w:tc>
        <w:tc>
          <w:tcPr>
            <w:tcW w:w="976"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B408E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0,025 </w:t>
            </w:r>
            <w:r w:rsidR="00B408EC" w:rsidRPr="00FA645F">
              <w:rPr>
                <w:rStyle w:val="Bodytext212pt"/>
                <w:rFonts w:ascii="Sylfaen" w:hAnsi="Sylfaen"/>
                <w:sz w:val="16"/>
                <w:szCs w:val="16"/>
                <w:lang w:val="hy-AM"/>
              </w:rPr>
              <w:t>եվրո՝ 1 լիտրի համար</w:t>
            </w:r>
          </w:p>
        </w:tc>
        <w:tc>
          <w:tcPr>
            <w:tcW w:w="972"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B408E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0,019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51489B"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2,7,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00DB47B0" w:rsidRPr="00FA645F">
              <w:rPr>
                <w:rStyle w:val="Bodytext212pt"/>
                <w:rFonts w:ascii="Sylfaen" w:hAnsi="Sylfaen"/>
                <w:sz w:val="16"/>
                <w:szCs w:val="16"/>
              </w:rPr>
              <w:t xml:space="preserve">0,013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B408EC" w:rsidRPr="00FA645F">
              <w:rPr>
                <w:rStyle w:val="Bodytext212pt"/>
                <w:rFonts w:ascii="Sylfaen" w:hAnsi="Sylfaen"/>
                <w:sz w:val="16"/>
                <w:szCs w:val="16"/>
                <w:lang w:val="hy-AM"/>
              </w:rPr>
              <w:t>եվրո՝ 1 լիտրի համար</w:t>
            </w:r>
          </w:p>
        </w:tc>
        <w:tc>
          <w:tcPr>
            <w:tcW w:w="1019" w:type="dxa"/>
            <w:shd w:val="clear" w:color="auto" w:fill="FFFFFF"/>
          </w:tcPr>
          <w:p w:rsidR="00DB47B0" w:rsidRPr="00FA645F" w:rsidRDefault="00DB47B0"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F26B4" w:rsidRPr="00FA645F" w:rsidRDefault="000F26B4"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2202 90 990 0</w:t>
            </w:r>
          </w:p>
        </w:tc>
        <w:tc>
          <w:tcPr>
            <w:tcW w:w="4256" w:type="dxa"/>
            <w:shd w:val="clear" w:color="auto" w:fill="FFFFFF"/>
          </w:tcPr>
          <w:p w:rsidR="000F26B4" w:rsidRPr="00FA645F" w:rsidRDefault="000F26B4" w:rsidP="003E717B">
            <w:pPr>
              <w:pStyle w:val="NoSpacing"/>
              <w:spacing w:after="120"/>
              <w:ind w:left="21"/>
              <w:contextualSpacing/>
              <w:rPr>
                <w:sz w:val="16"/>
                <w:szCs w:val="16"/>
              </w:rPr>
            </w:pP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 xml:space="preserve">- </w:t>
            </w:r>
            <w:r w:rsidR="00C862CE" w:rsidRPr="00FA645F">
              <w:rPr>
                <w:sz w:val="16"/>
                <w:szCs w:val="16"/>
              </w:rPr>
              <w:t>2% զանգվածային բաժին կամ ավելի</w:t>
            </w:r>
          </w:p>
        </w:tc>
        <w:tc>
          <w:tcPr>
            <w:tcW w:w="965"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12,3,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0,057 </w:t>
            </w:r>
            <w:r w:rsidR="00B408EC" w:rsidRPr="00FA645F">
              <w:rPr>
                <w:rStyle w:val="Bodytext212pt"/>
                <w:rFonts w:ascii="Sylfaen" w:hAnsi="Sylfaen"/>
                <w:sz w:val="16"/>
                <w:szCs w:val="16"/>
                <w:lang w:val="hy-AM"/>
              </w:rPr>
              <w:t>եվրո՝ 1 լիտրի համար</w:t>
            </w:r>
          </w:p>
        </w:tc>
        <w:tc>
          <w:tcPr>
            <w:tcW w:w="94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r w:rsidR="00231C4E"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0,051 </w:t>
            </w:r>
            <w:r w:rsidR="00B408EC" w:rsidRPr="00FA645F">
              <w:rPr>
                <w:rStyle w:val="Bodytext212pt"/>
                <w:rFonts w:ascii="Sylfaen" w:hAnsi="Sylfaen"/>
                <w:sz w:val="16"/>
                <w:szCs w:val="16"/>
                <w:lang w:val="hy-AM"/>
              </w:rPr>
              <w:t>եվրո՝ 1 լիտրի համար</w:t>
            </w:r>
          </w:p>
        </w:tc>
        <w:tc>
          <w:tcPr>
            <w:tcW w:w="99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0,045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0,038 </w:t>
            </w:r>
            <w:r w:rsidR="00B408EC" w:rsidRPr="00FA645F">
              <w:rPr>
                <w:rStyle w:val="Bodytext212pt"/>
                <w:rFonts w:ascii="Sylfaen" w:hAnsi="Sylfaen"/>
                <w:sz w:val="16"/>
                <w:szCs w:val="16"/>
                <w:lang w:val="hy-AM"/>
              </w:rPr>
              <w:t>եվրո՝ 1 լիտրի համար</w:t>
            </w:r>
          </w:p>
        </w:tc>
        <w:tc>
          <w:tcPr>
            <w:tcW w:w="97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0,032 </w:t>
            </w:r>
            <w:r w:rsidR="00B408EC" w:rsidRPr="00FA645F">
              <w:rPr>
                <w:rStyle w:val="Bodytext212pt"/>
                <w:rFonts w:ascii="Sylfaen" w:hAnsi="Sylfaen"/>
                <w:sz w:val="16"/>
                <w:szCs w:val="16"/>
                <w:lang w:val="hy-AM"/>
              </w:rPr>
              <w:t>եվրո՝ 1 լիտրի համար</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0,025 </w:t>
            </w:r>
            <w:r w:rsidR="00B408EC" w:rsidRPr="00FA645F">
              <w:rPr>
                <w:rStyle w:val="Bodytext212pt"/>
                <w:rFonts w:ascii="Sylfaen" w:hAnsi="Sylfaen"/>
                <w:sz w:val="16"/>
                <w:szCs w:val="16"/>
                <w:lang w:val="hy-AM"/>
              </w:rPr>
              <w:t>եվրո՝ 1 լիտրի համար</w:t>
            </w:r>
          </w:p>
        </w:tc>
        <w:tc>
          <w:tcPr>
            <w:tcW w:w="972"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r w:rsidR="00231C4E" w:rsidRPr="00FA645F">
              <w:rPr>
                <w:rStyle w:val="Bodytext212pt"/>
                <w:rFonts w:ascii="Sylfaen" w:hAnsi="Sylfaen"/>
                <w:sz w:val="16"/>
                <w:szCs w:val="16"/>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0,019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0F26B4" w:rsidRPr="00FA645F" w:rsidRDefault="0051489B"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2,7,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000F26B4" w:rsidRPr="00FA645F">
              <w:rPr>
                <w:rStyle w:val="Bodytext212pt"/>
                <w:rFonts w:ascii="Sylfaen" w:hAnsi="Sylfaen"/>
                <w:sz w:val="16"/>
                <w:szCs w:val="16"/>
              </w:rPr>
              <w:t xml:space="preserve">0,013 </w:t>
            </w:r>
            <w:r w:rsidR="00B408EC" w:rsidRPr="00FA645F">
              <w:rPr>
                <w:rStyle w:val="Bodytext212pt"/>
                <w:rFonts w:ascii="Sylfaen" w:hAnsi="Sylfaen"/>
                <w:sz w:val="16"/>
                <w:szCs w:val="16"/>
                <w:lang w:val="hy-AM"/>
              </w:rPr>
              <w:t>եվրո՝ 1 լիտրի համար</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eastAsia="en-US" w:bidi="en-US"/>
              </w:rPr>
              <w:t>1,4,</w:t>
            </w:r>
            <w:r w:rsidR="00231C4E" w:rsidRPr="00FA645F">
              <w:rPr>
                <w:rStyle w:val="Bodytext212pt"/>
                <w:rFonts w:ascii="Sylfaen" w:hAnsi="Sylfaen"/>
                <w:sz w:val="16"/>
                <w:szCs w:val="16"/>
                <w:lang w:eastAsia="en-US" w:bidi="en-US"/>
              </w:rPr>
              <w:t xml:space="preserve"> </w:t>
            </w:r>
            <w:r w:rsidR="00B408EC" w:rsidRPr="00FA645F">
              <w:rPr>
                <w:rStyle w:val="Bodytext212pt"/>
                <w:rFonts w:ascii="Sylfaen" w:hAnsi="Sylfaen"/>
                <w:sz w:val="16"/>
                <w:szCs w:val="16"/>
                <w:lang w:val="hy-AM"/>
              </w:rPr>
              <w:t>սակայն ոչ պակաս, քան</w:t>
            </w:r>
            <w:r w:rsidR="00B408EC" w:rsidRPr="00FA645F">
              <w:rPr>
                <w:rStyle w:val="Bodytext212pt"/>
                <w:rFonts w:ascii="Sylfaen" w:hAnsi="Sylfaen"/>
                <w:sz w:val="16"/>
                <w:szCs w:val="16"/>
              </w:rPr>
              <w:t xml:space="preserve"> </w:t>
            </w:r>
            <w:r w:rsidRPr="00FA645F">
              <w:rPr>
                <w:rStyle w:val="Bodytext212pt"/>
                <w:rFonts w:ascii="Sylfaen" w:hAnsi="Sylfaen"/>
                <w:sz w:val="16"/>
                <w:szCs w:val="16"/>
              </w:rPr>
              <w:t xml:space="preserve">0,006 </w:t>
            </w:r>
            <w:r w:rsidR="00B408EC" w:rsidRPr="00FA645F">
              <w:rPr>
                <w:rStyle w:val="Bodytext212pt"/>
                <w:rFonts w:ascii="Sylfaen" w:hAnsi="Sylfaen"/>
                <w:sz w:val="16"/>
                <w:szCs w:val="16"/>
                <w:lang w:val="hy-AM"/>
              </w:rPr>
              <w:t>եվրո՝ 1 լիտրի համար</w:t>
            </w:r>
          </w:p>
        </w:tc>
        <w:tc>
          <w:tcPr>
            <w:tcW w:w="1019"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F26B4" w:rsidRPr="00FA645F" w:rsidRDefault="000F26B4"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2204 29 100 0</w:t>
            </w:r>
          </w:p>
        </w:tc>
        <w:tc>
          <w:tcPr>
            <w:tcW w:w="4256" w:type="dxa"/>
            <w:shd w:val="clear" w:color="auto" w:fill="FFFFFF"/>
          </w:tcPr>
          <w:p w:rsidR="000F26B4" w:rsidRPr="00FA645F" w:rsidRDefault="000F26B4" w:rsidP="003D2319">
            <w:pPr>
              <w:pStyle w:val="NoSpacing"/>
              <w:spacing w:after="120"/>
              <w:ind w:left="306" w:hanging="306"/>
              <w:contextualSpacing/>
              <w:rPr>
                <w:sz w:val="16"/>
                <w:szCs w:val="16"/>
              </w:rPr>
            </w:pP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rPr>
              <w:t xml:space="preserve"> </w:t>
            </w:r>
            <w:r w:rsidRPr="00FA645F">
              <w:rPr>
                <w:rStyle w:val="Bodytext212pt"/>
                <w:rFonts w:ascii="Sylfaen" w:eastAsia="Sylfaen" w:hAnsi="Sylfaen"/>
                <w:sz w:val="16"/>
                <w:szCs w:val="16"/>
              </w:rPr>
              <w:t>-</w:t>
            </w:r>
            <w:r w:rsidR="003D2319" w:rsidRPr="00FA645F">
              <w:rPr>
                <w:rStyle w:val="Bodytext212pt"/>
                <w:rFonts w:ascii="Sylfaen" w:eastAsia="Sylfaen" w:hAnsi="Sylfaen"/>
                <w:sz w:val="16"/>
                <w:szCs w:val="16"/>
              </w:rPr>
              <w:t xml:space="preserve"> </w:t>
            </w:r>
            <w:r w:rsidRPr="00FA645F">
              <w:rPr>
                <w:rStyle w:val="Bodytext212pt"/>
                <w:rFonts w:ascii="Sylfaen" w:eastAsia="Sylfaen" w:hAnsi="Sylfaen"/>
                <w:sz w:val="16"/>
                <w:szCs w:val="16"/>
              </w:rPr>
              <w:t xml:space="preserve">- </w:t>
            </w:r>
            <w:r w:rsidR="007161BD" w:rsidRPr="00FA645F">
              <w:rPr>
                <w:rStyle w:val="Heading215pt2"/>
                <w:rFonts w:ascii="Sylfaen" w:eastAsia="Sylfaen" w:hAnsi="Sylfaen"/>
                <w:b w:val="0"/>
                <w:sz w:val="16"/>
                <w:szCs w:val="16"/>
              </w:rPr>
              <w:t>գինի</w:t>
            </w:r>
            <w:r w:rsidR="00D05444" w:rsidRPr="00FA645F">
              <w:rPr>
                <w:rStyle w:val="Heading215pt2"/>
                <w:rFonts w:ascii="Sylfaen" w:eastAsia="Sylfaen" w:hAnsi="Sylfaen"/>
                <w:b w:val="0"/>
                <w:sz w:val="16"/>
                <w:szCs w:val="16"/>
              </w:rPr>
              <w:t>`</w:t>
            </w:r>
            <w:r w:rsidR="007161BD" w:rsidRPr="00FA645F">
              <w:rPr>
                <w:rStyle w:val="Heading215pt2"/>
                <w:rFonts w:ascii="Sylfaen" w:eastAsia="Sylfaen" w:hAnsi="Sylfaen"/>
                <w:b w:val="0"/>
                <w:sz w:val="16"/>
                <w:szCs w:val="16"/>
              </w:rPr>
              <w:t xml:space="preserve">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20ºС ջերմաստիճանի դեպքում</w:t>
            </w:r>
          </w:p>
        </w:tc>
        <w:tc>
          <w:tcPr>
            <w:tcW w:w="965"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F26B4" w:rsidRPr="00FA645F" w:rsidRDefault="000F26B4"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2204 29 110 9</w:t>
            </w:r>
          </w:p>
        </w:tc>
        <w:tc>
          <w:tcPr>
            <w:tcW w:w="4256" w:type="dxa"/>
            <w:shd w:val="clear" w:color="auto" w:fill="FFFFFF"/>
          </w:tcPr>
          <w:p w:rsidR="000F26B4" w:rsidRPr="00FA645F" w:rsidRDefault="000F26B4"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3D2319"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F26B4" w:rsidRPr="00FA645F" w:rsidRDefault="000F26B4"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2204 29 120 9</w:t>
            </w:r>
          </w:p>
        </w:tc>
        <w:tc>
          <w:tcPr>
            <w:tcW w:w="4256" w:type="dxa"/>
            <w:shd w:val="clear" w:color="auto" w:fill="FFFFFF"/>
          </w:tcPr>
          <w:p w:rsidR="000F26B4"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F26B4" w:rsidRPr="00FA645F" w:rsidRDefault="000F26B4"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2204 29 130 9</w:t>
            </w:r>
          </w:p>
        </w:tc>
        <w:tc>
          <w:tcPr>
            <w:tcW w:w="4256" w:type="dxa"/>
            <w:shd w:val="clear" w:color="auto" w:fill="FFFFFF"/>
          </w:tcPr>
          <w:p w:rsidR="000F26B4"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0F26B4" w:rsidRPr="00FA645F" w:rsidRDefault="000F26B4"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2204 29 170 9</w:t>
            </w:r>
          </w:p>
        </w:tc>
        <w:tc>
          <w:tcPr>
            <w:tcW w:w="4256" w:type="dxa"/>
            <w:shd w:val="clear" w:color="auto" w:fill="FFFFFF"/>
          </w:tcPr>
          <w:p w:rsidR="000F26B4"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F26B4" w:rsidRPr="00FA645F" w:rsidRDefault="000F26B4"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231C4E" w:rsidRPr="00FA645F" w:rsidRDefault="00231C4E"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2204 29 180 9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231C4E" w:rsidRPr="00FA645F" w:rsidRDefault="00231C4E"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2204 29 420 9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231C4E" w:rsidRPr="00FA645F" w:rsidRDefault="00231C4E"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2204 29 430 9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231C4E" w:rsidRPr="00FA645F" w:rsidRDefault="00231C4E"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2204 29 440 9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231C4E" w:rsidRPr="00FA645F" w:rsidRDefault="00231C4E"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2204 29 460 9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3D2319">
        <w:trPr>
          <w:jc w:val="center"/>
        </w:trPr>
        <w:tc>
          <w:tcPr>
            <w:tcW w:w="1277" w:type="dxa"/>
            <w:shd w:val="clear" w:color="auto" w:fill="FFFFFF"/>
          </w:tcPr>
          <w:p w:rsidR="00231C4E" w:rsidRPr="00FA645F" w:rsidRDefault="00231C4E" w:rsidP="003D2319">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2204 29 470 9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w:t>
            </w:r>
            <w:r w:rsidR="0051489B" w:rsidRPr="00FA645F">
              <w:rPr>
                <w:rStyle w:val="Bodytext212pt"/>
                <w:rFonts w:ascii="Sylfaen" w:hAnsi="Sylfaen"/>
                <w:sz w:val="16"/>
                <w:szCs w:val="16"/>
              </w:rPr>
              <w:t>,1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lastRenderedPageBreak/>
              <w:t>2204 29 480 9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2204 29 580 9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2204 29 790 9</w:t>
            </w:r>
          </w:p>
        </w:tc>
        <w:tc>
          <w:tcPr>
            <w:tcW w:w="4256" w:type="dxa"/>
            <w:shd w:val="clear" w:color="auto" w:fill="FFFFFF"/>
          </w:tcPr>
          <w:p w:rsidR="00231C4E" w:rsidRPr="00FA645F" w:rsidRDefault="00231C4E"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2204 29 800 9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2204 29 810 9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2204 29 820 9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2204 29 830 9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2204 29 840 9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2204 29 850 9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2204 29 860 9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2204 29 870 9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2204 29 880 9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2204 29 890 9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2204 29 900 9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2204 29 910 9</w:t>
            </w:r>
          </w:p>
        </w:tc>
        <w:tc>
          <w:tcPr>
            <w:tcW w:w="4256" w:type="dxa"/>
            <w:shd w:val="clear" w:color="auto" w:fill="FFFFFF"/>
          </w:tcPr>
          <w:p w:rsidR="00231C4E" w:rsidRPr="00FA645F" w:rsidRDefault="00231C4E"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2204 29 920 9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2204 29 930 9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2204 29 940 9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w:t>
            </w:r>
            <w:r w:rsidR="0051489B" w:rsidRPr="00FA645F">
              <w:rPr>
                <w:rStyle w:val="Bodytext212pt"/>
                <w:rFonts w:ascii="Sylfaen" w:hAnsi="Sylfaen"/>
                <w:sz w:val="16"/>
                <w:szCs w:val="16"/>
              </w:rPr>
              <w:t>,1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2204 29 950 9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2204 29 960 9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2204 29 970 9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2204 29 980 9</w:t>
            </w:r>
          </w:p>
        </w:tc>
        <w:tc>
          <w:tcPr>
            <w:tcW w:w="4256" w:type="dxa"/>
            <w:shd w:val="clear" w:color="auto" w:fill="FFFFFF"/>
          </w:tcPr>
          <w:p w:rsidR="00231C4E" w:rsidRPr="00FA645F" w:rsidRDefault="00EA05B5"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eastAsia="en-US" w:bidi="en-US"/>
              </w:rPr>
              <w:t xml:space="preserve"> </w:t>
            </w:r>
            <w:r w:rsidRPr="00FA645F">
              <w:rPr>
                <w:rStyle w:val="Bodytext212pt"/>
                <w:rFonts w:ascii="Sylfaen" w:hAnsi="Sylfaen"/>
                <w:sz w:val="16"/>
                <w:szCs w:val="16"/>
              </w:rPr>
              <w:t>այլ</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15"/>
              <w:contextualSpacing/>
              <w:rPr>
                <w:rFonts w:ascii="Sylfaen" w:hAnsi="Sylfaen"/>
                <w:sz w:val="16"/>
                <w:szCs w:val="16"/>
              </w:rPr>
            </w:pPr>
            <w:r w:rsidRPr="00FA645F">
              <w:rPr>
                <w:rStyle w:val="Bodytext212pt"/>
                <w:rFonts w:ascii="Sylfaen" w:hAnsi="Sylfaen"/>
                <w:sz w:val="16"/>
                <w:szCs w:val="16"/>
              </w:rPr>
              <w:t>2204 30</w:t>
            </w:r>
          </w:p>
        </w:tc>
        <w:tc>
          <w:tcPr>
            <w:tcW w:w="4256" w:type="dxa"/>
            <w:shd w:val="clear" w:color="auto" w:fill="FFFFFF"/>
          </w:tcPr>
          <w:p w:rsidR="00231C4E" w:rsidRPr="00FA645F" w:rsidRDefault="00231C4E" w:rsidP="003E717B">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 xml:space="preserve">- </w:t>
            </w:r>
            <w:r w:rsidR="007161BD" w:rsidRPr="00FA645F">
              <w:rPr>
                <w:rFonts w:ascii="Sylfaen" w:hAnsi="Sylfaen"/>
                <w:sz w:val="16"/>
                <w:szCs w:val="16"/>
              </w:rPr>
              <w:t>խաղողի այլ քաղցրահյութեր</w:t>
            </w:r>
          </w:p>
        </w:tc>
        <w:tc>
          <w:tcPr>
            <w:tcW w:w="965"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4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9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3,2</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6"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2,3</w:t>
            </w:r>
          </w:p>
        </w:tc>
        <w:tc>
          <w:tcPr>
            <w:tcW w:w="968"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231C4E" w:rsidRPr="00FA645F" w:rsidRDefault="00231C4E" w:rsidP="003E717B">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1,4</w:t>
            </w:r>
          </w:p>
        </w:tc>
        <w:tc>
          <w:tcPr>
            <w:tcW w:w="970"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970" w:type="dxa"/>
            <w:shd w:val="clear" w:color="auto" w:fill="FFFFFF"/>
          </w:tcPr>
          <w:p w:rsidR="00231C4E" w:rsidRPr="00FA645F" w:rsidRDefault="00231C4E" w:rsidP="003E717B">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0,5</w:t>
            </w:r>
          </w:p>
        </w:tc>
        <w:tc>
          <w:tcPr>
            <w:tcW w:w="1019" w:type="dxa"/>
            <w:shd w:val="clear" w:color="auto" w:fill="FFFFFF"/>
          </w:tcPr>
          <w:p w:rsidR="00231C4E" w:rsidRPr="00FA645F" w:rsidRDefault="00231C4E" w:rsidP="003E717B">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lastRenderedPageBreak/>
              <w:t>2206 00</w:t>
            </w:r>
          </w:p>
        </w:tc>
        <w:tc>
          <w:tcPr>
            <w:tcW w:w="4256" w:type="dxa"/>
            <w:shd w:val="clear" w:color="auto" w:fill="FFFFFF"/>
          </w:tcPr>
          <w:p w:rsidR="00231C4E" w:rsidRPr="00FA645F" w:rsidRDefault="00A35D29" w:rsidP="003E717B">
            <w:pPr>
              <w:pStyle w:val="Bodytext20"/>
              <w:shd w:val="clear" w:color="auto" w:fill="auto"/>
              <w:spacing w:after="120" w:line="240" w:lineRule="auto"/>
              <w:ind w:left="132"/>
              <w:contextualSpacing/>
              <w:rPr>
                <w:rFonts w:ascii="Sylfaen" w:hAnsi="Sylfaen"/>
                <w:sz w:val="16"/>
                <w:szCs w:val="16"/>
                <w:lang w:val="hy-AM"/>
              </w:rPr>
            </w:pPr>
            <w:r w:rsidRPr="00FA645F">
              <w:rPr>
                <w:rFonts w:ascii="Sylfaen" w:hAnsi="Sylfaen"/>
                <w:sz w:val="16"/>
                <w:szCs w:val="16"/>
              </w:rPr>
              <w:t>Խմորման ենթարկված այլ խմիչքներ (օրինակ՝ սիդր</w:t>
            </w:r>
            <w:r w:rsidR="002B43EB" w:rsidRPr="00FA645F">
              <w:rPr>
                <w:rFonts w:ascii="Sylfaen" w:hAnsi="Sylfaen"/>
                <w:sz w:val="16"/>
                <w:szCs w:val="16"/>
              </w:rPr>
              <w:t xml:space="preserve">, պերրի կամ սիդր տանձի, սակե). </w:t>
            </w:r>
            <w:r w:rsidR="002B43EB" w:rsidRPr="00FA645F">
              <w:rPr>
                <w:rFonts w:ascii="Sylfaen" w:hAnsi="Sylfaen"/>
                <w:sz w:val="16"/>
                <w:szCs w:val="16"/>
                <w:lang w:val="hy-AM"/>
              </w:rPr>
              <w:t>խ</w:t>
            </w:r>
            <w:r w:rsidRPr="00FA645F">
              <w:rPr>
                <w:rFonts w:ascii="Sylfaen" w:hAnsi="Sylfaen"/>
                <w:sz w:val="16"/>
                <w:szCs w:val="16"/>
              </w:rPr>
              <w:t xml:space="preserve">առնուրդներ՝ խմորման ենթարկված խմիչքներից, եւ խմորման ենթարկված խմիչքների ու ոչ ալկոհոլային խմիչքների խառնուրդներ` այլ տեղում չնշված կամ </w:t>
            </w:r>
            <w:r w:rsidRPr="00FA645F">
              <w:rPr>
                <w:rFonts w:ascii="Sylfaen" w:hAnsi="Sylfaen"/>
                <w:sz w:val="16"/>
                <w:szCs w:val="16"/>
                <w:lang w:val="hy-AM"/>
              </w:rPr>
              <w:t>չներառված</w:t>
            </w:r>
          </w:p>
        </w:tc>
        <w:tc>
          <w:tcPr>
            <w:tcW w:w="965"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231C4E" w:rsidRPr="00FA645F" w:rsidRDefault="00231C4E" w:rsidP="0091726A">
            <w:pPr>
              <w:pStyle w:val="Bodytext20"/>
              <w:shd w:val="clear" w:color="auto" w:fill="auto"/>
              <w:spacing w:after="120" w:line="240" w:lineRule="auto"/>
              <w:ind w:right="300"/>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231C4E" w:rsidRPr="00FA645F" w:rsidRDefault="00231C4E" w:rsidP="0091726A">
            <w:pPr>
              <w:pStyle w:val="Bodytext20"/>
              <w:shd w:val="clear" w:color="auto" w:fill="auto"/>
              <w:spacing w:after="120" w:line="240" w:lineRule="auto"/>
              <w:ind w:right="320"/>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3002 10 910 0</w:t>
            </w:r>
          </w:p>
        </w:tc>
        <w:tc>
          <w:tcPr>
            <w:tcW w:w="4256" w:type="dxa"/>
            <w:shd w:val="clear" w:color="auto" w:fill="FFFFFF"/>
            <w:vAlign w:val="bottom"/>
          </w:tcPr>
          <w:p w:rsidR="00257278" w:rsidRPr="00FA645F" w:rsidRDefault="00257278" w:rsidP="00223C4A">
            <w:pPr>
              <w:pStyle w:val="Bodytext20"/>
              <w:shd w:val="clear" w:color="auto" w:fill="auto"/>
              <w:spacing w:after="120" w:line="240" w:lineRule="auto"/>
              <w:ind w:left="301" w:hanging="280"/>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66B97" w:rsidRPr="00FA645F">
              <w:rPr>
                <w:rStyle w:val="Bodytext4"/>
                <w:rFonts w:ascii="Sylfaen" w:hAnsi="Sylfaen"/>
                <w:sz w:val="16"/>
                <w:szCs w:val="16"/>
              </w:rPr>
              <w:t>հեմոգլոբին, արյան գլոբուլիններ եւ շիճուկային գլոբուլիններ</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3002 10 950</w:t>
            </w:r>
          </w:p>
        </w:tc>
        <w:tc>
          <w:tcPr>
            <w:tcW w:w="4256" w:type="dxa"/>
            <w:shd w:val="clear" w:color="auto" w:fill="FFFFFF"/>
          </w:tcPr>
          <w:p w:rsidR="00257278" w:rsidRPr="00FA645F" w:rsidRDefault="00257278" w:rsidP="00223C4A">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F66B97" w:rsidRPr="00FA645F">
              <w:rPr>
                <w:rStyle w:val="Bodytext4"/>
                <w:rFonts w:ascii="Sylfaen" w:hAnsi="Sylfaen"/>
                <w:sz w:val="16"/>
                <w:szCs w:val="16"/>
              </w:rPr>
              <w:t>մարդկային ծագում ունեցող</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3003 20 000 0</w:t>
            </w:r>
          </w:p>
        </w:tc>
        <w:tc>
          <w:tcPr>
            <w:tcW w:w="4256" w:type="dxa"/>
            <w:shd w:val="clear" w:color="auto" w:fill="FFFFFF"/>
          </w:tcPr>
          <w:p w:rsidR="00257278" w:rsidRPr="00FA645F" w:rsidRDefault="00257278" w:rsidP="00223C4A">
            <w:pPr>
              <w:pStyle w:val="Bodytext20"/>
              <w:shd w:val="clear" w:color="auto" w:fill="auto"/>
              <w:spacing w:after="120" w:line="240" w:lineRule="auto"/>
              <w:contextualSpacing/>
              <w:rPr>
                <w:rFonts w:ascii="Sylfaen" w:hAnsi="Sylfaen"/>
                <w:sz w:val="16"/>
                <w:szCs w:val="16"/>
                <w:lang w:val="hy-AM"/>
              </w:rPr>
            </w:pPr>
            <w:r w:rsidRPr="00FA645F">
              <w:rPr>
                <w:rStyle w:val="Bodytext212pt"/>
                <w:rFonts w:ascii="Sylfaen" w:hAnsi="Sylfaen"/>
                <w:sz w:val="16"/>
                <w:szCs w:val="16"/>
              </w:rPr>
              <w:t xml:space="preserve">- </w:t>
            </w:r>
            <w:r w:rsidR="00F66B97" w:rsidRPr="00FA645F">
              <w:rPr>
                <w:rStyle w:val="Bodytext212pt"/>
                <w:rFonts w:ascii="Sylfaen" w:hAnsi="Sylfaen"/>
                <w:sz w:val="16"/>
                <w:szCs w:val="16"/>
                <w:lang w:val="hy-AM"/>
              </w:rPr>
              <w:t>այլ հակաբիոտիկներ պարունակող</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3004 20 000</w:t>
            </w:r>
          </w:p>
        </w:tc>
        <w:tc>
          <w:tcPr>
            <w:tcW w:w="4256" w:type="dxa"/>
            <w:shd w:val="clear" w:color="auto" w:fill="FFFFFF"/>
          </w:tcPr>
          <w:p w:rsidR="00257278" w:rsidRPr="00FA645F" w:rsidRDefault="00257278" w:rsidP="00223C4A">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F66B97" w:rsidRPr="00FA645F">
              <w:rPr>
                <w:rStyle w:val="Bodytext212pt"/>
                <w:rFonts w:ascii="Sylfaen" w:hAnsi="Sylfaen"/>
                <w:sz w:val="16"/>
                <w:szCs w:val="16"/>
                <w:lang w:val="hy-AM"/>
              </w:rPr>
              <w:t>այլ հակաբիոտիկներ պարունակող</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3004 40 000</w:t>
            </w:r>
          </w:p>
        </w:tc>
        <w:tc>
          <w:tcPr>
            <w:tcW w:w="4256" w:type="dxa"/>
            <w:shd w:val="clear" w:color="auto" w:fill="FFFFFF"/>
            <w:vAlign w:val="bottom"/>
          </w:tcPr>
          <w:p w:rsidR="00257278" w:rsidRPr="00FA645F" w:rsidRDefault="00257278" w:rsidP="003E717B">
            <w:pPr>
              <w:pStyle w:val="Bodytext20"/>
              <w:shd w:val="clear" w:color="auto" w:fill="auto"/>
              <w:spacing w:after="120" w:line="240" w:lineRule="auto"/>
              <w:ind w:left="105" w:right="57" w:hanging="105"/>
              <w:contextualSpacing/>
              <w:rPr>
                <w:rFonts w:ascii="Sylfaen" w:hAnsi="Sylfaen"/>
                <w:sz w:val="16"/>
                <w:szCs w:val="16"/>
              </w:rPr>
            </w:pPr>
            <w:r w:rsidRPr="00FA645F">
              <w:rPr>
                <w:rStyle w:val="Bodytext212pt"/>
                <w:rFonts w:ascii="Sylfaen" w:hAnsi="Sylfaen"/>
                <w:sz w:val="16"/>
                <w:szCs w:val="16"/>
              </w:rPr>
              <w:t xml:space="preserve">- </w:t>
            </w:r>
            <w:r w:rsidR="00F66B97" w:rsidRPr="00FA645F">
              <w:rPr>
                <w:rStyle w:val="Bodytext4"/>
                <w:rFonts w:ascii="Sylfaen" w:hAnsi="Sylfaen"/>
                <w:sz w:val="16"/>
                <w:szCs w:val="16"/>
              </w:rPr>
              <w:t>ալկալոիդներ կամ դրանց ածանցյալները պարունակող, բայց 2937 ապրանքային դիրքում նշված հորմոնները, այլ միացություններ կամ հակաբիոտիկներ չպարունակող</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3004 50 000</w:t>
            </w:r>
          </w:p>
        </w:tc>
        <w:tc>
          <w:tcPr>
            <w:tcW w:w="4256" w:type="dxa"/>
            <w:shd w:val="clear" w:color="auto" w:fill="FFFFFF"/>
          </w:tcPr>
          <w:p w:rsidR="00257278" w:rsidRPr="00FA645F" w:rsidRDefault="00257278" w:rsidP="00223C4A">
            <w:pPr>
              <w:pStyle w:val="Bodytext20"/>
              <w:shd w:val="clear" w:color="auto" w:fill="auto"/>
              <w:spacing w:after="120" w:line="240" w:lineRule="auto"/>
              <w:ind w:left="119" w:hanging="119"/>
              <w:contextualSpacing/>
              <w:rPr>
                <w:rFonts w:ascii="Sylfaen" w:hAnsi="Sylfaen"/>
                <w:sz w:val="16"/>
                <w:szCs w:val="16"/>
              </w:rPr>
            </w:pPr>
            <w:r w:rsidRPr="00FA645F">
              <w:rPr>
                <w:rStyle w:val="Bodytext212pt"/>
                <w:rFonts w:ascii="Sylfaen" w:hAnsi="Sylfaen"/>
                <w:sz w:val="16"/>
                <w:szCs w:val="16"/>
              </w:rPr>
              <w:t xml:space="preserve">- </w:t>
            </w:r>
            <w:r w:rsidR="00F66B97" w:rsidRPr="00FA645F">
              <w:rPr>
                <w:rStyle w:val="Bodytext4"/>
                <w:rFonts w:ascii="Sylfaen" w:hAnsi="Sylfaen"/>
                <w:sz w:val="16"/>
                <w:szCs w:val="16"/>
              </w:rPr>
              <w:t>այլ դեղամիջոցներ՝ 2936 ապրանքային դիրքում նշված վիտամիններ կամ այլ միացություններ պարունակող</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3103 10 100 0</w:t>
            </w:r>
          </w:p>
        </w:tc>
        <w:tc>
          <w:tcPr>
            <w:tcW w:w="4256" w:type="dxa"/>
            <w:shd w:val="clear" w:color="auto" w:fill="FFFFFF"/>
          </w:tcPr>
          <w:p w:rsidR="00231C4E" w:rsidRPr="00FA645F" w:rsidRDefault="00231C4E" w:rsidP="00223C4A">
            <w:pPr>
              <w:pStyle w:val="Bodytext20"/>
              <w:shd w:val="clear" w:color="auto" w:fill="auto"/>
              <w:spacing w:after="120" w:line="240" w:lineRule="auto"/>
              <w:ind w:left="203" w:hanging="203"/>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66B97" w:rsidRPr="00FA645F">
              <w:rPr>
                <w:rFonts w:ascii="Sylfaen" w:hAnsi="Sylfaen"/>
                <w:sz w:val="16"/>
                <w:szCs w:val="16"/>
              </w:rPr>
              <w:t>35% զանգվածային բաժնից ավելի պենտաօքսիդ դիֆոսֆոր պարունակող</w:t>
            </w:r>
          </w:p>
        </w:tc>
        <w:tc>
          <w:tcPr>
            <w:tcW w:w="965"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57278" w:rsidRPr="00FA645F" w:rsidRDefault="00257278"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3103 10 900 0</w:t>
            </w:r>
          </w:p>
        </w:tc>
        <w:tc>
          <w:tcPr>
            <w:tcW w:w="4256" w:type="dxa"/>
            <w:shd w:val="clear" w:color="auto" w:fill="FFFFFF"/>
          </w:tcPr>
          <w:p w:rsidR="00257278" w:rsidRPr="00FA645F" w:rsidRDefault="00257278"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3105 20 000 0</w:t>
            </w:r>
          </w:p>
        </w:tc>
        <w:tc>
          <w:tcPr>
            <w:tcW w:w="4256" w:type="dxa"/>
            <w:shd w:val="clear" w:color="auto" w:fill="FFFFFF"/>
          </w:tcPr>
          <w:p w:rsidR="00231C4E" w:rsidRPr="00FA645F" w:rsidRDefault="00231C4E" w:rsidP="00223C4A">
            <w:pPr>
              <w:pStyle w:val="Bodytext20"/>
              <w:shd w:val="clear" w:color="auto" w:fill="auto"/>
              <w:spacing w:after="120" w:line="240" w:lineRule="auto"/>
              <w:ind w:left="119" w:hanging="98"/>
              <w:contextualSpacing/>
              <w:rPr>
                <w:rFonts w:ascii="Sylfaen" w:hAnsi="Sylfaen"/>
                <w:sz w:val="16"/>
                <w:szCs w:val="16"/>
              </w:rPr>
            </w:pPr>
            <w:r w:rsidRPr="00FA645F">
              <w:rPr>
                <w:rStyle w:val="Bodytext212pt"/>
                <w:rFonts w:ascii="Sylfaen" w:hAnsi="Sylfaen"/>
                <w:sz w:val="16"/>
                <w:szCs w:val="16"/>
              </w:rPr>
              <w:t xml:space="preserve">- </w:t>
            </w:r>
            <w:r w:rsidR="00F66B97" w:rsidRPr="00FA645F">
              <w:rPr>
                <w:rFonts w:ascii="Sylfaen" w:hAnsi="Sylfaen"/>
                <w:sz w:val="16"/>
                <w:szCs w:val="16"/>
              </w:rPr>
              <w:t>պարարտանյութեր՝ հանքային կամ քիմիական, երեք սննդարար տարր՝ ազոտ, ֆոսֆոր եւ կալիում պարունակող</w:t>
            </w:r>
          </w:p>
        </w:tc>
        <w:tc>
          <w:tcPr>
            <w:tcW w:w="965"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3402 90 900 0</w:t>
            </w:r>
          </w:p>
        </w:tc>
        <w:tc>
          <w:tcPr>
            <w:tcW w:w="4256" w:type="dxa"/>
            <w:shd w:val="clear" w:color="auto" w:fill="FFFFFF"/>
          </w:tcPr>
          <w:p w:rsidR="00231C4E" w:rsidRPr="00FA645F" w:rsidRDefault="00231C4E" w:rsidP="00223C4A">
            <w:pPr>
              <w:pStyle w:val="Bodytext20"/>
              <w:shd w:val="clear" w:color="auto" w:fill="auto"/>
              <w:spacing w:after="120" w:line="240" w:lineRule="auto"/>
              <w:ind w:left="21"/>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E6F59" w:rsidRPr="00FA645F">
              <w:rPr>
                <w:rFonts w:ascii="Sylfaen" w:hAnsi="Sylfaen"/>
                <w:sz w:val="16"/>
                <w:szCs w:val="16"/>
              </w:rPr>
              <w:t>լվացող եւ մաքրող միջոցներ</w:t>
            </w:r>
          </w:p>
        </w:tc>
        <w:tc>
          <w:tcPr>
            <w:tcW w:w="965"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w:t>
            </w:r>
            <w:r w:rsidR="0051489B" w:rsidRPr="00FA645F">
              <w:rPr>
                <w:rStyle w:val="Bodytext212pt"/>
                <w:rFonts w:ascii="Sylfaen" w:hAnsi="Sylfaen"/>
                <w:sz w:val="16"/>
                <w:szCs w:val="16"/>
              </w:rPr>
              <w:t>,1</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3904 10 009 9</w:t>
            </w:r>
          </w:p>
        </w:tc>
        <w:tc>
          <w:tcPr>
            <w:tcW w:w="4256" w:type="dxa"/>
            <w:shd w:val="clear" w:color="auto" w:fill="FFFFFF"/>
          </w:tcPr>
          <w:p w:rsidR="00231C4E" w:rsidRPr="00FA645F" w:rsidRDefault="00231C4E"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3905 99 100 0</w:t>
            </w:r>
          </w:p>
        </w:tc>
        <w:tc>
          <w:tcPr>
            <w:tcW w:w="4256" w:type="dxa"/>
            <w:shd w:val="clear" w:color="auto" w:fill="FFFFFF"/>
            <w:vAlign w:val="center"/>
          </w:tcPr>
          <w:p w:rsidR="00231C4E" w:rsidRPr="00FA645F" w:rsidRDefault="00231C4E" w:rsidP="00223C4A">
            <w:pPr>
              <w:pStyle w:val="Bodytext20"/>
              <w:shd w:val="clear" w:color="auto" w:fill="auto"/>
              <w:spacing w:after="120" w:line="240" w:lineRule="auto"/>
              <w:ind w:left="301" w:hanging="301"/>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B43EB" w:rsidRPr="00FA645F">
              <w:rPr>
                <w:rFonts w:ascii="Sylfaen" w:hAnsi="Sylfaen"/>
                <w:sz w:val="16"/>
                <w:szCs w:val="16"/>
              </w:rPr>
              <w:t xml:space="preserve">պոլիվինիլֆորմալ՝ տվյալ խմբի 6.բ ծանոթագրության մեջ նշված ձեւերից որեւէ մեկով՝ 10 000 կամ ավելի, բայց ոչ ավելի, քան 40 000 մոլեկուլային զանգվածով, որը պարունակում է 9,5% զանգվածային բաժին կամ ավելի, բայց ոչ ավելի, քան 13% զանգվածային բաժին ացետիլային խմբեր՝ վինիլացետատի </w:t>
            </w:r>
            <w:r w:rsidR="002B43EB" w:rsidRPr="00FA645F">
              <w:rPr>
                <w:rFonts w:ascii="Sylfaen" w:hAnsi="Sylfaen"/>
                <w:sz w:val="16"/>
                <w:szCs w:val="16"/>
              </w:rPr>
              <w:lastRenderedPageBreak/>
              <w:t>վերահաշվարկով, եւ 5% զանգվածային բաժին կամ ավելի, բայց ոչ ավելի, քան 6,5% զանգվածային բաժին հիդրօքսիլային խմբեր՝ վինիլային սպիրտի վերահաշվարկով</w:t>
            </w:r>
          </w:p>
        </w:tc>
        <w:tc>
          <w:tcPr>
            <w:tcW w:w="965"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lastRenderedPageBreak/>
              <w:t>6,7</w:t>
            </w:r>
          </w:p>
        </w:tc>
        <w:tc>
          <w:tcPr>
            <w:tcW w:w="94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3906 90 300 0</w:t>
            </w:r>
          </w:p>
        </w:tc>
        <w:tc>
          <w:tcPr>
            <w:tcW w:w="4256" w:type="dxa"/>
            <w:shd w:val="clear" w:color="auto" w:fill="FFFFFF"/>
            <w:vAlign w:val="bottom"/>
          </w:tcPr>
          <w:p w:rsidR="00231C4E" w:rsidRPr="00FA645F" w:rsidRDefault="00231C4E" w:rsidP="00EA05B5">
            <w:pPr>
              <w:pStyle w:val="Bodytext20"/>
              <w:shd w:val="clear" w:color="auto" w:fill="auto"/>
              <w:spacing w:after="120" w:line="240" w:lineRule="auto"/>
              <w:ind w:left="222" w:hanging="222"/>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D83606" w:rsidRPr="00FA645F">
              <w:rPr>
                <w:rStyle w:val="Heading215pt2"/>
                <w:rFonts w:ascii="Sylfaen" w:hAnsi="Sylfaen"/>
                <w:b w:val="0"/>
                <w:sz w:val="16"/>
                <w:szCs w:val="16"/>
              </w:rPr>
              <w:t>ակրիլաթթվի եւ 2-էթիլհեքսիլակրիլատի համապոլիմեր՝ 10% զանգվածային բաժին կամ ավելի, բայց ոչ ավելի, քան 11% զանգվածային բաժին 2-էթիլհեքսիլակրիլատի պարունակությամբ</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4206 00 000 0</w:t>
            </w:r>
          </w:p>
        </w:tc>
        <w:tc>
          <w:tcPr>
            <w:tcW w:w="4256" w:type="dxa"/>
            <w:shd w:val="clear" w:color="auto" w:fill="FFFFFF"/>
          </w:tcPr>
          <w:p w:rsidR="00231C4E" w:rsidRPr="00FA645F" w:rsidRDefault="00D83606" w:rsidP="00EA05B5">
            <w:pPr>
              <w:pStyle w:val="Bodytext20"/>
              <w:shd w:val="clear" w:color="auto" w:fill="auto"/>
              <w:spacing w:after="120" w:line="240" w:lineRule="auto"/>
              <w:ind w:left="26"/>
              <w:contextualSpacing/>
              <w:rPr>
                <w:rFonts w:ascii="Sylfaen" w:hAnsi="Sylfaen"/>
                <w:sz w:val="16"/>
                <w:szCs w:val="16"/>
              </w:rPr>
            </w:pPr>
            <w:r w:rsidRPr="00FA645F">
              <w:rPr>
                <w:rFonts w:ascii="Sylfaen" w:hAnsi="Sylfaen"/>
                <w:sz w:val="16"/>
                <w:szCs w:val="16"/>
              </w:rPr>
              <w:t>Արտադրատեսակներ՝ աղիքներից (բացի շերամի ֆիբրոինից ստացված մանրաթելից), սինյուգայից, պարկերից կամ ջլերից</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3,2</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2,3</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0,5</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132"/>
              <w:contextualSpacing/>
              <w:rPr>
                <w:rFonts w:ascii="Sylfaen" w:hAnsi="Sylfaen"/>
                <w:sz w:val="16"/>
                <w:szCs w:val="16"/>
              </w:rPr>
            </w:pPr>
            <w:r w:rsidRPr="00FA645F">
              <w:rPr>
                <w:rStyle w:val="Bodytext212pt"/>
                <w:rFonts w:ascii="Sylfaen" w:hAnsi="Sylfaen"/>
                <w:sz w:val="16"/>
                <w:szCs w:val="16"/>
              </w:rPr>
              <w:t>4401 10 000</w:t>
            </w:r>
          </w:p>
        </w:tc>
        <w:tc>
          <w:tcPr>
            <w:tcW w:w="4256" w:type="dxa"/>
            <w:shd w:val="clear" w:color="auto" w:fill="FFFFFF"/>
          </w:tcPr>
          <w:p w:rsidR="00231C4E" w:rsidRPr="00FA645F" w:rsidRDefault="00231C4E" w:rsidP="00223C4A">
            <w:pPr>
              <w:pStyle w:val="Bodytext20"/>
              <w:shd w:val="clear" w:color="auto" w:fill="auto"/>
              <w:spacing w:after="120" w:line="240" w:lineRule="auto"/>
              <w:ind w:left="132" w:hanging="132"/>
              <w:contextualSpacing/>
              <w:rPr>
                <w:rFonts w:ascii="Sylfaen" w:hAnsi="Sylfaen"/>
                <w:sz w:val="16"/>
                <w:szCs w:val="16"/>
              </w:rPr>
            </w:pPr>
            <w:r w:rsidRPr="00FA645F">
              <w:rPr>
                <w:rStyle w:val="Bodytext212pt"/>
                <w:rFonts w:ascii="Sylfaen" w:hAnsi="Sylfaen"/>
                <w:sz w:val="16"/>
                <w:szCs w:val="16"/>
              </w:rPr>
              <w:t xml:space="preserve">- </w:t>
            </w:r>
            <w:r w:rsidR="00D83606" w:rsidRPr="00FA645F">
              <w:rPr>
                <w:rFonts w:ascii="Sylfaen" w:hAnsi="Sylfaen"/>
                <w:sz w:val="16"/>
                <w:szCs w:val="16"/>
              </w:rPr>
              <w:t>վառելափայտ՝ գերանների, ծղանների, ճյուղերի, ցախի տրցակների տեսքով կամ նույնանման ձեւերով</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132"/>
              <w:contextualSpacing/>
              <w:rPr>
                <w:rFonts w:ascii="Sylfaen" w:hAnsi="Sylfaen"/>
                <w:sz w:val="16"/>
                <w:szCs w:val="16"/>
              </w:rPr>
            </w:pPr>
            <w:r w:rsidRPr="00FA645F">
              <w:rPr>
                <w:rStyle w:val="Bodytext212pt"/>
                <w:rFonts w:ascii="Sylfaen" w:hAnsi="Sylfaen"/>
                <w:sz w:val="16"/>
                <w:szCs w:val="16"/>
              </w:rPr>
              <w:t>4403 10 000</w:t>
            </w:r>
          </w:p>
        </w:tc>
        <w:tc>
          <w:tcPr>
            <w:tcW w:w="4256" w:type="dxa"/>
            <w:shd w:val="clear" w:color="auto" w:fill="FFFFFF"/>
            <w:vAlign w:val="bottom"/>
          </w:tcPr>
          <w:p w:rsidR="00231C4E" w:rsidRPr="00FA645F" w:rsidRDefault="00231C4E" w:rsidP="00223C4A">
            <w:pPr>
              <w:pStyle w:val="Bodytext20"/>
              <w:shd w:val="clear" w:color="auto" w:fill="auto"/>
              <w:spacing w:after="120" w:line="240" w:lineRule="auto"/>
              <w:ind w:left="132" w:hanging="132"/>
              <w:contextualSpacing/>
              <w:rPr>
                <w:rFonts w:ascii="Sylfaen" w:hAnsi="Sylfaen"/>
                <w:sz w:val="16"/>
                <w:szCs w:val="16"/>
              </w:rPr>
            </w:pPr>
            <w:r w:rsidRPr="00FA645F">
              <w:rPr>
                <w:rStyle w:val="Bodytext212pt"/>
                <w:rFonts w:ascii="Sylfaen" w:hAnsi="Sylfaen"/>
                <w:sz w:val="16"/>
                <w:szCs w:val="16"/>
              </w:rPr>
              <w:t xml:space="preserve">- </w:t>
            </w:r>
            <w:r w:rsidR="00023F35" w:rsidRPr="00FA645F">
              <w:rPr>
                <w:rFonts w:ascii="Sylfaen" w:hAnsi="Sylfaen"/>
                <w:sz w:val="16"/>
                <w:szCs w:val="16"/>
              </w:rPr>
              <w:t>ներկով, խածատիչներով, տոգորանյութով</w:t>
            </w:r>
            <w:r w:rsidR="00023F35" w:rsidRPr="00FA645F">
              <w:rPr>
                <w:rFonts w:ascii="Sylfaen" w:hAnsi="Sylfaen"/>
                <w:sz w:val="16"/>
                <w:szCs w:val="16"/>
                <w:lang w:val="hy-AM"/>
              </w:rPr>
              <w:t xml:space="preserve"> (</w:t>
            </w:r>
            <w:r w:rsidR="00023F35" w:rsidRPr="00FA645F">
              <w:rPr>
                <w:rFonts w:ascii="Sylfaen" w:hAnsi="Sylfaen"/>
                <w:sz w:val="16"/>
                <w:szCs w:val="16"/>
              </w:rPr>
              <w:t>կրեոզոտով</w:t>
            </w:r>
            <w:r w:rsidR="00023F35" w:rsidRPr="00FA645F">
              <w:rPr>
                <w:rFonts w:ascii="Sylfaen" w:hAnsi="Sylfaen"/>
                <w:sz w:val="16"/>
                <w:szCs w:val="16"/>
                <w:lang w:val="hy-AM"/>
              </w:rPr>
              <w:t>)</w:t>
            </w:r>
            <w:r w:rsidR="00023F35" w:rsidRPr="00FA645F">
              <w:rPr>
                <w:rFonts w:ascii="Sylfaen" w:hAnsi="Sylfaen"/>
                <w:sz w:val="16"/>
                <w:szCs w:val="16"/>
              </w:rPr>
              <w:t xml:space="preserve"> կամ այլ կոնսերվանտներով մշակած</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15"/>
              <w:contextualSpacing/>
              <w:rPr>
                <w:rFonts w:ascii="Sylfaen" w:hAnsi="Sylfaen"/>
                <w:sz w:val="16"/>
                <w:szCs w:val="16"/>
              </w:rPr>
            </w:pPr>
            <w:r w:rsidRPr="00FA645F">
              <w:rPr>
                <w:rStyle w:val="Bodytext212pt"/>
                <w:rFonts w:ascii="Sylfaen" w:hAnsi="Sylfaen"/>
                <w:sz w:val="16"/>
                <w:szCs w:val="16"/>
              </w:rPr>
              <w:t>4403 20</w:t>
            </w:r>
          </w:p>
        </w:tc>
        <w:tc>
          <w:tcPr>
            <w:tcW w:w="4256" w:type="dxa"/>
            <w:shd w:val="clear" w:color="auto" w:fill="FFFFFF"/>
          </w:tcPr>
          <w:p w:rsidR="00231C4E" w:rsidRPr="00FA645F" w:rsidRDefault="00231C4E"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023F35" w:rsidRPr="00FA645F">
              <w:rPr>
                <w:rFonts w:ascii="Sylfaen" w:hAnsi="Sylfaen"/>
                <w:sz w:val="16"/>
                <w:szCs w:val="16"/>
              </w:rPr>
              <w:t>փշատերեւ տեսակներից՝ այլ</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15"/>
              <w:contextualSpacing/>
              <w:rPr>
                <w:rFonts w:ascii="Sylfaen" w:hAnsi="Sylfaen"/>
                <w:sz w:val="16"/>
                <w:szCs w:val="16"/>
              </w:rPr>
            </w:pPr>
            <w:r w:rsidRPr="00FA645F">
              <w:rPr>
                <w:rStyle w:val="Bodytext212pt"/>
                <w:rFonts w:ascii="Sylfaen" w:hAnsi="Sylfaen"/>
                <w:sz w:val="16"/>
                <w:szCs w:val="16"/>
              </w:rPr>
              <w:t>4403 99</w:t>
            </w:r>
          </w:p>
        </w:tc>
        <w:tc>
          <w:tcPr>
            <w:tcW w:w="4256" w:type="dxa"/>
            <w:shd w:val="clear" w:color="auto" w:fill="FFFFFF"/>
          </w:tcPr>
          <w:p w:rsidR="00231C4E" w:rsidRPr="00FA645F" w:rsidRDefault="00231C4E"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4405 00 000 0</w:t>
            </w:r>
          </w:p>
        </w:tc>
        <w:tc>
          <w:tcPr>
            <w:tcW w:w="4256" w:type="dxa"/>
            <w:shd w:val="clear" w:color="auto" w:fill="FFFFFF"/>
          </w:tcPr>
          <w:p w:rsidR="00231C4E" w:rsidRPr="00FA645F" w:rsidRDefault="00023F35" w:rsidP="00EA05B5">
            <w:pPr>
              <w:pStyle w:val="Bodytext20"/>
              <w:shd w:val="clear" w:color="auto" w:fill="auto"/>
              <w:spacing w:after="120" w:line="240" w:lineRule="auto"/>
              <w:ind w:left="26"/>
              <w:contextualSpacing/>
              <w:rPr>
                <w:rFonts w:ascii="Sylfaen" w:hAnsi="Sylfaen"/>
                <w:sz w:val="16"/>
                <w:szCs w:val="16"/>
              </w:rPr>
            </w:pPr>
            <w:r w:rsidRPr="00FA645F">
              <w:rPr>
                <w:rFonts w:ascii="Sylfaen" w:hAnsi="Sylfaen"/>
                <w:sz w:val="16"/>
                <w:szCs w:val="16"/>
              </w:rPr>
              <w:t>Փայտի բուրդ կամ բարակ տաշեղ. փայտանյութի ալյուր</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4406 90 000 0</w:t>
            </w:r>
          </w:p>
        </w:tc>
        <w:tc>
          <w:tcPr>
            <w:tcW w:w="4256" w:type="dxa"/>
            <w:shd w:val="clear" w:color="auto" w:fill="FFFFFF"/>
          </w:tcPr>
          <w:p w:rsidR="00231C4E" w:rsidRPr="00FA645F" w:rsidRDefault="00231C4E"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15"/>
              <w:contextualSpacing/>
              <w:rPr>
                <w:rFonts w:ascii="Sylfaen" w:hAnsi="Sylfaen"/>
                <w:sz w:val="16"/>
                <w:szCs w:val="16"/>
              </w:rPr>
            </w:pPr>
            <w:r w:rsidRPr="00FA645F">
              <w:rPr>
                <w:rStyle w:val="Bodytext212pt"/>
                <w:rFonts w:ascii="Sylfaen" w:hAnsi="Sylfaen"/>
                <w:sz w:val="16"/>
                <w:szCs w:val="16"/>
              </w:rPr>
              <w:t>4407 10</w:t>
            </w:r>
          </w:p>
        </w:tc>
        <w:tc>
          <w:tcPr>
            <w:tcW w:w="4256" w:type="dxa"/>
            <w:shd w:val="clear" w:color="auto" w:fill="FFFFFF"/>
          </w:tcPr>
          <w:p w:rsidR="00231C4E" w:rsidRPr="00FA645F" w:rsidRDefault="00231C4E"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023F35" w:rsidRPr="00FA645F">
              <w:rPr>
                <w:rFonts w:ascii="Sylfaen" w:hAnsi="Sylfaen"/>
                <w:sz w:val="16"/>
                <w:szCs w:val="16"/>
              </w:rPr>
              <w:t>փշատերեւազգիներ</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4408 39 150 1</w:t>
            </w:r>
          </w:p>
        </w:tc>
        <w:tc>
          <w:tcPr>
            <w:tcW w:w="4256" w:type="dxa"/>
            <w:shd w:val="clear" w:color="auto" w:fill="FFFFFF"/>
          </w:tcPr>
          <w:p w:rsidR="00231C4E" w:rsidRPr="00FA645F" w:rsidRDefault="00231C4E" w:rsidP="00EA05B5">
            <w:pPr>
              <w:pStyle w:val="Bodytext20"/>
              <w:shd w:val="clear" w:color="auto" w:fill="auto"/>
              <w:spacing w:after="120" w:line="240" w:lineRule="auto"/>
              <w:ind w:left="586" w:hanging="586"/>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սոսնձած նրբատախտակ (4412 ապրանքային դիրքում ընդգրկված ապրանքների</w:t>
            </w:r>
            <w:r w:rsidR="004E627C" w:rsidRPr="00FA645F">
              <w:rPr>
                <w:rFonts w:ascii="Sylfaen" w:hAnsi="Sylfaen"/>
                <w:sz w:val="16"/>
                <w:szCs w:val="16"/>
              </w:rPr>
              <w:t>ց տարբերվող)՝ 4408 39 ենթադիրքից հետո ներկայացված եռագիծ ենթաստորադիրքում նշված փայտանյութից առնվազն մեկ արտաքին շերտ ունեցող</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4408 39 210 1</w:t>
            </w:r>
          </w:p>
        </w:tc>
        <w:tc>
          <w:tcPr>
            <w:tcW w:w="4256" w:type="dxa"/>
            <w:shd w:val="clear" w:color="auto" w:fill="FFFFFF"/>
          </w:tcPr>
          <w:p w:rsidR="00231C4E" w:rsidRPr="00FA645F" w:rsidRDefault="00231C4E" w:rsidP="00223C4A">
            <w:pPr>
              <w:pStyle w:val="Bodytext20"/>
              <w:shd w:val="clear" w:color="auto" w:fill="auto"/>
              <w:spacing w:after="120" w:line="240" w:lineRule="auto"/>
              <w:ind w:left="693" w:hanging="693"/>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սոսնձած նրբատախտակ (4412 ապրանքային դիրքում ընդգրկված ապրանքներից տարբերվող)՝ 4408 39 ենթադիրքից հետո ներկայացված եռագիծ ենթաստ</w:t>
            </w:r>
            <w:r w:rsidR="004E627C" w:rsidRPr="00FA645F">
              <w:rPr>
                <w:rFonts w:ascii="Sylfaen" w:hAnsi="Sylfaen"/>
                <w:sz w:val="16"/>
                <w:szCs w:val="16"/>
              </w:rPr>
              <w:t>որադիրքում նշված փայտանյութից առնվազն մեկ արտաքին շերտ ունեցող</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43"/>
              <w:contextualSpacing/>
              <w:rPr>
                <w:rFonts w:ascii="Sylfaen" w:hAnsi="Sylfaen"/>
                <w:sz w:val="16"/>
                <w:szCs w:val="16"/>
              </w:rPr>
            </w:pPr>
            <w:r w:rsidRPr="00FA645F">
              <w:rPr>
                <w:rStyle w:val="Bodytext212pt"/>
                <w:rFonts w:ascii="Sylfaen" w:hAnsi="Sylfaen"/>
                <w:sz w:val="16"/>
                <w:szCs w:val="16"/>
              </w:rPr>
              <w:t>4408 39 350 1</w:t>
            </w:r>
          </w:p>
        </w:tc>
        <w:tc>
          <w:tcPr>
            <w:tcW w:w="4256" w:type="dxa"/>
            <w:shd w:val="clear" w:color="auto" w:fill="FFFFFF"/>
            <w:vAlign w:val="bottom"/>
          </w:tcPr>
          <w:p w:rsidR="00231C4E" w:rsidRPr="00FA645F" w:rsidRDefault="00231C4E" w:rsidP="00223C4A">
            <w:pPr>
              <w:pStyle w:val="Bodytext20"/>
              <w:shd w:val="clear" w:color="auto" w:fill="auto"/>
              <w:spacing w:after="120" w:line="240" w:lineRule="auto"/>
              <w:ind w:left="791" w:hanging="791"/>
              <w:contextualSpacing/>
              <w:rPr>
                <w:rFonts w:ascii="Sylfaen" w:hAnsi="Sylfaen"/>
                <w:sz w:val="16"/>
                <w:szCs w:val="16"/>
              </w:rPr>
            </w:pP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w:t>
            </w:r>
            <w:r w:rsidR="00223C4A"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 xml:space="preserve">սոսնձած նրբատախտակ (4412 ապրանքային դիրքում ընդգրկված ապրանքներից տարբերվող)՝ 4408 39 ենթադիրքից հետո </w:t>
            </w:r>
            <w:r w:rsidR="004E627C" w:rsidRPr="00FA645F">
              <w:rPr>
                <w:rFonts w:ascii="Sylfaen" w:hAnsi="Sylfaen" w:cs="GHEA Grapalat"/>
                <w:sz w:val="16"/>
                <w:szCs w:val="16"/>
              </w:rPr>
              <w:lastRenderedPageBreak/>
              <w:t>ներկայացված եռագիծ ենթաստորադիրքում նշված փայտանյութից առնվազն մեկ արտաքին շերտ ունեցող</w:t>
            </w:r>
          </w:p>
        </w:tc>
        <w:tc>
          <w:tcPr>
            <w:tcW w:w="965"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lastRenderedPageBreak/>
              <w:t>6,7</w:t>
            </w:r>
          </w:p>
        </w:tc>
        <w:tc>
          <w:tcPr>
            <w:tcW w:w="94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23C4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4408 39 350 2</w:t>
            </w:r>
          </w:p>
        </w:tc>
        <w:tc>
          <w:tcPr>
            <w:tcW w:w="4256" w:type="dxa"/>
            <w:shd w:val="clear" w:color="auto" w:fill="FFFFFF"/>
            <w:vAlign w:val="center"/>
          </w:tcPr>
          <w:p w:rsidR="00231C4E" w:rsidRPr="00FA645F" w:rsidRDefault="00231C4E"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4408 39 550 1</w:t>
            </w:r>
          </w:p>
        </w:tc>
        <w:tc>
          <w:tcPr>
            <w:tcW w:w="4256" w:type="dxa"/>
            <w:shd w:val="clear" w:color="auto" w:fill="FFFFFF"/>
          </w:tcPr>
          <w:p w:rsidR="00231C4E" w:rsidRPr="00FA645F" w:rsidRDefault="00231C4E" w:rsidP="002E30C5">
            <w:pPr>
              <w:pStyle w:val="Bodytext20"/>
              <w:shd w:val="clear" w:color="auto" w:fill="auto"/>
              <w:spacing w:after="120" w:line="240" w:lineRule="auto"/>
              <w:ind w:left="637" w:hanging="602"/>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սոսնձած նրբատախտակ (4412 ապրանքային դիրքում ընդգրկված ապրանքներից տարբերվող)՝ այլ արեւադարձային տեսակների փայտանյութից առնվազն մեկ արտաքին շերտ ունեցող</w:t>
            </w:r>
          </w:p>
        </w:tc>
        <w:tc>
          <w:tcPr>
            <w:tcW w:w="965"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31C4E" w:rsidRPr="00FA645F" w:rsidRDefault="00231C4E"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4408 39 550 2</w:t>
            </w:r>
          </w:p>
        </w:tc>
        <w:tc>
          <w:tcPr>
            <w:tcW w:w="4256" w:type="dxa"/>
            <w:shd w:val="clear" w:color="auto" w:fill="FFFFFF"/>
          </w:tcPr>
          <w:p w:rsidR="00231C4E" w:rsidRPr="00FA645F" w:rsidRDefault="00231C4E"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31C4E" w:rsidRPr="00FA645F" w:rsidRDefault="00231C4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4408 39 850 1</w:t>
            </w:r>
          </w:p>
        </w:tc>
        <w:tc>
          <w:tcPr>
            <w:tcW w:w="4256" w:type="dxa"/>
            <w:shd w:val="clear" w:color="auto" w:fill="FFFFFF"/>
            <w:vAlign w:val="bottom"/>
          </w:tcPr>
          <w:p w:rsidR="00FB42B0" w:rsidRPr="00FA645F" w:rsidRDefault="00FB42B0" w:rsidP="002E30C5">
            <w:pPr>
              <w:pStyle w:val="Bodytext20"/>
              <w:shd w:val="clear" w:color="auto" w:fill="auto"/>
              <w:spacing w:after="120" w:line="240" w:lineRule="auto"/>
              <w:ind w:left="805" w:hanging="805"/>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սոսնձած նրբատախտակ (4412 ապրանքային դիրքում ընդգրկված ապրանքներից տարբերվող)՝ այլ արեւադարձային տեսակների փայտանյութից առնվազն մեկ արտաքին շերտ ունեցող</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4408 39 850 2</w:t>
            </w:r>
          </w:p>
        </w:tc>
        <w:tc>
          <w:tcPr>
            <w:tcW w:w="4256" w:type="dxa"/>
            <w:shd w:val="clear" w:color="auto" w:fill="FFFFFF"/>
          </w:tcPr>
          <w:p w:rsidR="00FB42B0" w:rsidRPr="00FA645F" w:rsidRDefault="00FB42B0"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4408 39 950 1</w:t>
            </w:r>
          </w:p>
        </w:tc>
        <w:tc>
          <w:tcPr>
            <w:tcW w:w="4256" w:type="dxa"/>
            <w:shd w:val="clear" w:color="auto" w:fill="FFFFFF"/>
          </w:tcPr>
          <w:p w:rsidR="00FB42B0" w:rsidRPr="00FA645F" w:rsidRDefault="00FB42B0" w:rsidP="002E30C5">
            <w:pPr>
              <w:pStyle w:val="Bodytext20"/>
              <w:shd w:val="clear" w:color="auto" w:fill="auto"/>
              <w:spacing w:after="120" w:line="240" w:lineRule="auto"/>
              <w:ind w:left="805" w:hanging="805"/>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սոսնձած նրբատախտակ (4412 ապրանքային դիրքում ընդգրկված ապրանքներից տարբերվող)՝ այլ արեւադարձային տեսակների փայտանյութից առնվազն մեկ արտաքին շերտ ունեցող</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4408 39 950 2</w:t>
            </w:r>
          </w:p>
        </w:tc>
        <w:tc>
          <w:tcPr>
            <w:tcW w:w="4256" w:type="dxa"/>
            <w:shd w:val="clear" w:color="auto" w:fill="FFFFFF"/>
          </w:tcPr>
          <w:p w:rsidR="00FB42B0" w:rsidRPr="00FA645F" w:rsidRDefault="00FB42B0"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4409</w:t>
            </w:r>
          </w:p>
        </w:tc>
        <w:tc>
          <w:tcPr>
            <w:tcW w:w="4256" w:type="dxa"/>
            <w:shd w:val="clear" w:color="auto" w:fill="FFFFFF"/>
            <w:vAlign w:val="bottom"/>
          </w:tcPr>
          <w:p w:rsidR="00FB42B0" w:rsidRPr="00FA645F" w:rsidRDefault="004E627C" w:rsidP="002E30C5">
            <w:pPr>
              <w:pStyle w:val="Bodytext20"/>
              <w:shd w:val="clear" w:color="auto" w:fill="auto"/>
              <w:spacing w:after="120" w:line="240" w:lineRule="auto"/>
              <w:ind w:left="49"/>
              <w:contextualSpacing/>
              <w:rPr>
                <w:rFonts w:ascii="Sylfaen" w:hAnsi="Sylfaen"/>
                <w:sz w:val="16"/>
                <w:szCs w:val="16"/>
              </w:rPr>
            </w:pPr>
            <w:r w:rsidRPr="00FA645F">
              <w:rPr>
                <w:rFonts w:ascii="Sylfaen" w:hAnsi="Sylfaen"/>
                <w:sz w:val="16"/>
                <w:szCs w:val="16"/>
              </w:rPr>
              <w:t>Սղոցանյութեր (ներառյալ</w:t>
            </w:r>
            <w:r w:rsidR="00D05444" w:rsidRPr="00FA645F">
              <w:rPr>
                <w:rFonts w:ascii="Sylfaen" w:hAnsi="Sylfaen"/>
                <w:sz w:val="16"/>
                <w:szCs w:val="16"/>
              </w:rPr>
              <w:t>`</w:t>
            </w:r>
            <w:r w:rsidRPr="00FA645F">
              <w:rPr>
                <w:rFonts w:ascii="Sylfaen" w:hAnsi="Sylfaen"/>
                <w:sz w:val="16"/>
                <w:szCs w:val="16"/>
              </w:rPr>
              <w:t xml:space="preserve"> զոլակները եւ ծոփորները՝ հատակի մանրահատակային ծածկապատման համար, չհավաքված)՝ պրոֆիլավորված չորսուի տեսքով (կատարներով, փորակներով, ագուցավոր, տաշած եզրերով, կիսակլոր մատնեքի տեսքով միացումով, ձեւավոր, կլորացված կամ նույնանման ձեւով) որեւէ եզրով, կողաճակատով կամ հարթությամբ, ռանդմամբ մշակված, ճակատային միացումներով, ռանդմամբ կամ հղկմամբ մշակված կամ չմշակված</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4418 90 100 0</w:t>
            </w:r>
          </w:p>
        </w:tc>
        <w:tc>
          <w:tcPr>
            <w:tcW w:w="4256" w:type="dxa"/>
            <w:shd w:val="clear" w:color="auto" w:fill="FFFFFF"/>
          </w:tcPr>
          <w:p w:rsidR="00FB42B0" w:rsidRPr="00FA645F" w:rsidRDefault="00FB42B0"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E627C" w:rsidRPr="00FA645F">
              <w:rPr>
                <w:rFonts w:ascii="Sylfaen" w:hAnsi="Sylfaen" w:cs="GHEA Grapalat"/>
                <w:sz w:val="16"/>
                <w:szCs w:val="16"/>
              </w:rPr>
              <w:t>շերտավոր եւ սոսնձային անտառանյութ</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FB42B0" w:rsidRPr="00FA645F" w:rsidRDefault="00FB42B0" w:rsidP="00EA05B5">
            <w:pPr>
              <w:pStyle w:val="Bodytext20"/>
              <w:shd w:val="clear" w:color="auto" w:fill="auto"/>
              <w:spacing w:after="120" w:line="240" w:lineRule="auto"/>
              <w:ind w:right="-18"/>
              <w:contextualSpacing/>
              <w:rPr>
                <w:rFonts w:ascii="Sylfaen" w:hAnsi="Sylfaen"/>
                <w:sz w:val="16"/>
                <w:szCs w:val="16"/>
              </w:rPr>
            </w:pPr>
            <w:r w:rsidRPr="00FA645F">
              <w:rPr>
                <w:rStyle w:val="Bodytext212pt"/>
                <w:rFonts w:ascii="Sylfaen" w:hAnsi="Sylfaen"/>
                <w:sz w:val="16"/>
                <w:szCs w:val="16"/>
              </w:rPr>
              <w:t>4419 00 100 0</w:t>
            </w:r>
          </w:p>
        </w:tc>
        <w:tc>
          <w:tcPr>
            <w:tcW w:w="4256" w:type="dxa"/>
            <w:shd w:val="clear" w:color="auto" w:fill="FFFFFF"/>
          </w:tcPr>
          <w:p w:rsidR="00FB42B0" w:rsidRPr="00FA645F" w:rsidRDefault="00FB42B0" w:rsidP="00841E7C">
            <w:pPr>
              <w:pStyle w:val="Bodytext20"/>
              <w:shd w:val="clear" w:color="auto" w:fill="auto"/>
              <w:spacing w:after="120" w:line="240" w:lineRule="auto"/>
              <w:ind w:left="108" w:hanging="108"/>
              <w:contextualSpacing/>
              <w:rPr>
                <w:rFonts w:ascii="Sylfaen" w:hAnsi="Sylfaen"/>
                <w:sz w:val="16"/>
                <w:szCs w:val="16"/>
              </w:rPr>
            </w:pPr>
            <w:r w:rsidRPr="00FA645F">
              <w:rPr>
                <w:rStyle w:val="Bodytext212pt"/>
                <w:rFonts w:ascii="Sylfaen" w:hAnsi="Sylfaen"/>
                <w:sz w:val="16"/>
                <w:szCs w:val="16"/>
              </w:rPr>
              <w:t xml:space="preserve">- </w:t>
            </w:r>
            <w:r w:rsidR="00346767" w:rsidRPr="00FA645F">
              <w:rPr>
                <w:rFonts w:ascii="Sylfaen" w:hAnsi="Sylfaen"/>
                <w:sz w:val="16"/>
                <w:szCs w:val="16"/>
              </w:rPr>
              <w:t>տվյալ խմբի 2-րդ լրացուցիչ ծանոթագրության մեջ նշված արեւադարձային տեսակների փայտանյութից</w:t>
            </w:r>
          </w:p>
        </w:tc>
        <w:tc>
          <w:tcPr>
            <w:tcW w:w="965"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B42B0" w:rsidRPr="00FA645F" w:rsidRDefault="00FB42B0"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257278" w:rsidRPr="00FA645F" w:rsidRDefault="00257278"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lastRenderedPageBreak/>
              <w:t>4803 00</w:t>
            </w:r>
          </w:p>
        </w:tc>
        <w:tc>
          <w:tcPr>
            <w:tcW w:w="4256" w:type="dxa"/>
            <w:shd w:val="clear" w:color="auto" w:fill="FFFFFF"/>
            <w:vAlign w:val="bottom"/>
          </w:tcPr>
          <w:p w:rsidR="00257278" w:rsidRPr="00FA645F" w:rsidRDefault="00346767" w:rsidP="002E30C5">
            <w:pPr>
              <w:pStyle w:val="Bodytext20"/>
              <w:shd w:val="clear" w:color="auto" w:fill="auto"/>
              <w:spacing w:after="120" w:line="240" w:lineRule="auto"/>
              <w:ind w:left="49"/>
              <w:contextualSpacing/>
              <w:rPr>
                <w:rFonts w:ascii="Sylfaen" w:hAnsi="Sylfaen"/>
                <w:sz w:val="16"/>
                <w:szCs w:val="16"/>
              </w:rPr>
            </w:pPr>
            <w:r w:rsidRPr="00FA645F">
              <w:rPr>
                <w:rFonts w:ascii="Sylfaen" w:hAnsi="Sylfaen"/>
                <w:sz w:val="16"/>
                <w:szCs w:val="16"/>
              </w:rPr>
              <w:t>Արդուզարդի թղթե անձեռոցիկներ կամ անձեռոցիկներ դեմքի համար, սրբիչներ կամ խանձարուրներ եւ տնտեսական-կենցաղային կամ սանիտարահիգիենիկ նշանակության թղթի այլ տեսակներ, թաղանթանյութի բամբակ եւ թաղանթանյութի մանրաթելից քաթան՝ խորշոմավորված կամ հարթ մակերեւույթով, ծալքավոր կամ ոչ ծալքավոր, դրոշմատպված կամ առանց դրոշմատպման, ծակոտած կամ չծակոտած, ներկված կամ չներկված մակերեսով, տպված կամ չտպված, գլանափաթեթներով կամ թերթերով</w:t>
            </w:r>
          </w:p>
        </w:tc>
        <w:tc>
          <w:tcPr>
            <w:tcW w:w="965"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2E30C5">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4805 30</w:t>
            </w:r>
          </w:p>
        </w:tc>
        <w:tc>
          <w:tcPr>
            <w:tcW w:w="4256" w:type="dxa"/>
            <w:shd w:val="clear" w:color="auto" w:fill="FFFFFF"/>
          </w:tcPr>
          <w:p w:rsidR="009B0246" w:rsidRPr="00FA645F" w:rsidRDefault="009B0246"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346767" w:rsidRPr="00FA645F">
              <w:rPr>
                <w:rFonts w:ascii="Sylfaen" w:hAnsi="Sylfaen"/>
                <w:sz w:val="16"/>
                <w:szCs w:val="16"/>
              </w:rPr>
              <w:t>փաթաթվածքի թուղթ սուլֆիտային</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4810 13 800 9</w:t>
            </w:r>
          </w:p>
        </w:tc>
        <w:tc>
          <w:tcPr>
            <w:tcW w:w="4256" w:type="dxa"/>
            <w:shd w:val="clear" w:color="auto" w:fill="FFFFFF"/>
          </w:tcPr>
          <w:p w:rsidR="009B0246" w:rsidRPr="00FA645F" w:rsidRDefault="009B0246"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4810 19</w:t>
            </w:r>
          </w:p>
        </w:tc>
        <w:tc>
          <w:tcPr>
            <w:tcW w:w="4256" w:type="dxa"/>
            <w:shd w:val="clear" w:color="auto" w:fill="FFFFFF"/>
          </w:tcPr>
          <w:p w:rsidR="009B0246" w:rsidRPr="00FA645F" w:rsidRDefault="009B0246"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5402 59</w:t>
            </w:r>
          </w:p>
        </w:tc>
        <w:tc>
          <w:tcPr>
            <w:tcW w:w="4256" w:type="dxa"/>
            <w:shd w:val="clear" w:color="auto" w:fill="FFFFFF"/>
          </w:tcPr>
          <w:p w:rsidR="009B0246" w:rsidRPr="00FA645F" w:rsidRDefault="009B0246"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1019"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5402 69</w:t>
            </w:r>
          </w:p>
        </w:tc>
        <w:tc>
          <w:tcPr>
            <w:tcW w:w="4256" w:type="dxa"/>
            <w:shd w:val="clear" w:color="auto" w:fill="FFFFFF"/>
          </w:tcPr>
          <w:p w:rsidR="009B0246" w:rsidRPr="00FA645F" w:rsidRDefault="009B0246"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1019"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5605 00 000 0</w:t>
            </w:r>
          </w:p>
        </w:tc>
        <w:tc>
          <w:tcPr>
            <w:tcW w:w="4256" w:type="dxa"/>
            <w:shd w:val="clear" w:color="auto" w:fill="FFFFFF"/>
            <w:vAlign w:val="bottom"/>
          </w:tcPr>
          <w:p w:rsidR="009B0246" w:rsidRPr="00FA645F" w:rsidRDefault="00C2064A" w:rsidP="002E30C5">
            <w:pPr>
              <w:pStyle w:val="Bodytext20"/>
              <w:shd w:val="clear" w:color="auto" w:fill="auto"/>
              <w:spacing w:after="120" w:line="240" w:lineRule="auto"/>
              <w:ind w:left="49"/>
              <w:contextualSpacing/>
              <w:rPr>
                <w:rFonts w:ascii="Sylfaen" w:hAnsi="Sylfaen"/>
                <w:sz w:val="16"/>
                <w:szCs w:val="16"/>
              </w:rPr>
            </w:pPr>
            <w:r w:rsidRPr="00FA645F">
              <w:rPr>
                <w:rStyle w:val="Bodytext213pt"/>
                <w:rFonts w:ascii="Sylfaen" w:hAnsi="Sylfaen"/>
                <w:sz w:val="16"/>
                <w:szCs w:val="16"/>
              </w:rPr>
              <w:t>Թել՝ մետաղացված, տրեզավոր կամ ոչ տրեզավոր</w:t>
            </w:r>
            <w:r w:rsidRPr="00FA645F">
              <w:rPr>
                <w:rFonts w:ascii="Sylfaen" w:hAnsi="Sylfaen"/>
                <w:sz w:val="16"/>
                <w:szCs w:val="16"/>
              </w:rPr>
              <w:t>, որը 5404 կամ 5405 ապրանքային դիրքում ընդգրկված մանածագործական թել կամ հարթ կամ նույնանման թել է՝ համակցված թելի, շերտի կամ ժապավենի կամ փոշու տեսքով մետաղի հետ կամ մետաղով պատված</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w:t>
            </w:r>
            <w:r w:rsidR="0051489B" w:rsidRPr="00FA645F">
              <w:rPr>
                <w:rStyle w:val="Bodytext212pt"/>
                <w:rFonts w:ascii="Sylfaen" w:hAnsi="Sylfaen"/>
                <w:sz w:val="16"/>
                <w:szCs w:val="16"/>
              </w:rPr>
              <w:t>,1</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3,2</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2,3</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0,9</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0,5</w:t>
            </w:r>
          </w:p>
        </w:tc>
        <w:tc>
          <w:tcPr>
            <w:tcW w:w="1019"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6803 00 000 0</w:t>
            </w:r>
          </w:p>
        </w:tc>
        <w:tc>
          <w:tcPr>
            <w:tcW w:w="4256" w:type="dxa"/>
            <w:shd w:val="clear" w:color="auto" w:fill="FFFFFF"/>
          </w:tcPr>
          <w:p w:rsidR="009B0246" w:rsidRPr="00FA645F" w:rsidRDefault="00205945" w:rsidP="002E30C5">
            <w:pPr>
              <w:pStyle w:val="Bodytext20"/>
              <w:shd w:val="clear" w:color="auto" w:fill="auto"/>
              <w:spacing w:after="120" w:line="240" w:lineRule="auto"/>
              <w:ind w:left="49"/>
              <w:contextualSpacing/>
              <w:rPr>
                <w:rFonts w:ascii="Sylfaen" w:hAnsi="Sylfaen"/>
                <w:sz w:val="16"/>
                <w:szCs w:val="16"/>
              </w:rPr>
            </w:pPr>
            <w:r w:rsidRPr="00FA645F">
              <w:rPr>
                <w:rStyle w:val="Headingnumber2"/>
                <w:rFonts w:ascii="Sylfaen" w:hAnsi="Sylfaen"/>
                <w:sz w:val="16"/>
                <w:szCs w:val="16"/>
                <w:lang w:val="en-US"/>
              </w:rPr>
              <w:t>Թ</w:t>
            </w:r>
            <w:r w:rsidRPr="00FA645F">
              <w:rPr>
                <w:rStyle w:val="Headingnumber2"/>
                <w:rFonts w:ascii="Sylfaen" w:hAnsi="Sylfaen"/>
                <w:sz w:val="16"/>
                <w:szCs w:val="16"/>
              </w:rPr>
              <w:t xml:space="preserve">երթաքար </w:t>
            </w:r>
            <w:r w:rsidRPr="00FA645F">
              <w:rPr>
                <w:rStyle w:val="Headingnumber2"/>
                <w:rFonts w:ascii="Sylfaen" w:hAnsi="Sylfaen"/>
                <w:sz w:val="16"/>
                <w:szCs w:val="16"/>
                <w:lang w:val="hy-AM"/>
              </w:rPr>
              <w:t>մ</w:t>
            </w:r>
            <w:r w:rsidRPr="00FA645F">
              <w:rPr>
                <w:rStyle w:val="Headingnumber2"/>
                <w:rFonts w:ascii="Sylfaen" w:hAnsi="Sylfaen"/>
                <w:sz w:val="16"/>
                <w:szCs w:val="16"/>
              </w:rPr>
              <w:t>շակված եւ թերթաքարից կամ շեղջաքարացված (ագլոմերացված) թերթաքարից արտադրատեսակներ</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9B0246" w:rsidRPr="00FA645F" w:rsidRDefault="009B0246" w:rsidP="00A5563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6805 30 000</w:t>
            </w:r>
          </w:p>
        </w:tc>
        <w:tc>
          <w:tcPr>
            <w:tcW w:w="4256" w:type="dxa"/>
            <w:shd w:val="clear" w:color="auto" w:fill="FFFFFF"/>
          </w:tcPr>
          <w:p w:rsidR="009B0246" w:rsidRPr="00FA645F" w:rsidRDefault="009B0246"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205945" w:rsidRPr="00FA645F">
              <w:rPr>
                <w:rFonts w:ascii="Sylfaen" w:hAnsi="Sylfaen"/>
                <w:sz w:val="16"/>
                <w:szCs w:val="16"/>
              </w:rPr>
              <w:t>այլ նյութերից ստացված հիմքով.</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9B0246" w:rsidRPr="00FA645F" w:rsidRDefault="009B0246" w:rsidP="00A5563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2E30C5">
        <w:trPr>
          <w:jc w:val="center"/>
        </w:trPr>
        <w:tc>
          <w:tcPr>
            <w:tcW w:w="1277" w:type="dxa"/>
            <w:shd w:val="clear" w:color="auto" w:fill="FFFFFF"/>
          </w:tcPr>
          <w:p w:rsidR="009B0246" w:rsidRPr="00FA645F" w:rsidRDefault="009B0246"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6808 00 000 0</w:t>
            </w:r>
          </w:p>
        </w:tc>
        <w:tc>
          <w:tcPr>
            <w:tcW w:w="4256" w:type="dxa"/>
            <w:shd w:val="clear" w:color="auto" w:fill="FFFFFF"/>
          </w:tcPr>
          <w:p w:rsidR="009B0246" w:rsidRPr="00FA645F" w:rsidRDefault="00205945" w:rsidP="002E30C5">
            <w:pPr>
              <w:pStyle w:val="Bodytext20"/>
              <w:shd w:val="clear" w:color="auto" w:fill="auto"/>
              <w:spacing w:after="120" w:line="240" w:lineRule="auto"/>
              <w:ind w:left="35"/>
              <w:contextualSpacing/>
              <w:rPr>
                <w:rFonts w:ascii="Sylfaen" w:hAnsi="Sylfaen"/>
                <w:sz w:val="16"/>
                <w:szCs w:val="16"/>
              </w:rPr>
            </w:pPr>
            <w:r w:rsidRPr="00FA645F">
              <w:rPr>
                <w:rStyle w:val="Headingnumber2"/>
                <w:rFonts w:ascii="Sylfaen" w:hAnsi="Sylfaen"/>
                <w:sz w:val="16"/>
                <w:szCs w:val="16"/>
              </w:rPr>
              <w:t>Պանելներ, սալեր, սալիկներ, բլոկներ եւ բուսական թելերից, ծղոտից կամ տաշեղներից, մանրատաշեղից, 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965"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9B0246" w:rsidRPr="00FA645F" w:rsidRDefault="009B0246"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9B0246" w:rsidRPr="00FA645F" w:rsidRDefault="009B0246" w:rsidP="00A5563D">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A7C26">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right="15"/>
              <w:contextualSpacing/>
              <w:rPr>
                <w:rFonts w:ascii="Sylfaen" w:hAnsi="Sylfaen"/>
                <w:sz w:val="16"/>
                <w:szCs w:val="16"/>
              </w:rPr>
            </w:pPr>
            <w:r w:rsidRPr="00FA645F">
              <w:rPr>
                <w:rStyle w:val="Bodytext212pt"/>
                <w:rFonts w:ascii="Sylfaen" w:hAnsi="Sylfaen"/>
                <w:sz w:val="16"/>
                <w:szCs w:val="16"/>
              </w:rPr>
              <w:t>6815 10 900 9</w:t>
            </w:r>
          </w:p>
        </w:tc>
        <w:tc>
          <w:tcPr>
            <w:tcW w:w="4256" w:type="dxa"/>
            <w:shd w:val="clear" w:color="auto" w:fill="FFFFFF"/>
          </w:tcPr>
          <w:p w:rsidR="00C078CE" w:rsidRPr="00FA645F" w:rsidRDefault="00C078CE" w:rsidP="009A7C26">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2E30C5">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lastRenderedPageBreak/>
              <w:t>6907 90 200 0</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rPr>
              <w:t>-</w:t>
            </w:r>
            <w:r w:rsidR="002E30C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24FDF" w:rsidRPr="00FA645F">
              <w:rPr>
                <w:rStyle w:val="Bodytext212pt"/>
                <w:rFonts w:ascii="Sylfaen" w:hAnsi="Sylfaen"/>
                <w:sz w:val="16"/>
                <w:szCs w:val="16"/>
                <w:lang w:val="hy-AM"/>
              </w:rPr>
              <w:t>քարե կերամիկա</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6908</w:t>
            </w:r>
          </w:p>
        </w:tc>
        <w:tc>
          <w:tcPr>
            <w:tcW w:w="4256" w:type="dxa"/>
            <w:shd w:val="clear" w:color="auto" w:fill="FFFFFF"/>
          </w:tcPr>
          <w:p w:rsidR="00C078CE" w:rsidRPr="00FA645F" w:rsidRDefault="00B247D7" w:rsidP="0091726A">
            <w:pPr>
              <w:pStyle w:val="Bodytext20"/>
              <w:shd w:val="clear" w:color="auto" w:fill="auto"/>
              <w:spacing w:after="60" w:line="240" w:lineRule="auto"/>
              <w:rPr>
                <w:rFonts w:ascii="Sylfaen" w:hAnsi="Sylfaen"/>
                <w:sz w:val="16"/>
                <w:szCs w:val="16"/>
                <w:lang w:val="hy-AM"/>
              </w:rPr>
            </w:pPr>
            <w:r w:rsidRPr="00FA645F">
              <w:rPr>
                <w:rFonts w:ascii="Sylfaen" w:hAnsi="Sylfaen"/>
                <w:sz w:val="16"/>
                <w:szCs w:val="16"/>
              </w:rPr>
              <w:t>Սալարկման քարեր, երեսապատման սալիկներ` հատակների, վառարանների, բուխարիների կամ պատերի համար,</w:t>
            </w:r>
            <w:r w:rsidRPr="00FA645F" w:rsidDel="00186DD9">
              <w:rPr>
                <w:rFonts w:ascii="Sylfaen" w:hAnsi="Sylfaen"/>
                <w:sz w:val="16"/>
                <w:szCs w:val="16"/>
              </w:rPr>
              <w:t xml:space="preserve"> </w:t>
            </w:r>
            <w:r w:rsidRPr="00FA645F">
              <w:rPr>
                <w:rFonts w:ascii="Sylfaen" w:hAnsi="Sylfaen"/>
                <w:sz w:val="16"/>
                <w:szCs w:val="16"/>
              </w:rPr>
              <w:t>կերամիկական</w:t>
            </w:r>
            <w:r w:rsidR="00D05444" w:rsidRPr="00FA645F">
              <w:rPr>
                <w:rFonts w:ascii="Sylfaen" w:hAnsi="Sylfaen"/>
                <w:sz w:val="16"/>
                <w:szCs w:val="16"/>
              </w:rPr>
              <w:t>,</w:t>
            </w:r>
            <w:r w:rsidRPr="00FA645F">
              <w:rPr>
                <w:rFonts w:ascii="Sylfaen" w:hAnsi="Sylfaen"/>
                <w:sz w:val="16"/>
                <w:szCs w:val="16"/>
              </w:rPr>
              <w:t xml:space="preserve"> չջնարակված. կերամիկական խորանարդիկներ</w:t>
            </w:r>
            <w:r w:rsidRPr="00FA645F" w:rsidDel="00186DD9">
              <w:rPr>
                <w:rFonts w:ascii="Sylfaen" w:hAnsi="Sylfaen"/>
                <w:sz w:val="16"/>
                <w:szCs w:val="16"/>
              </w:rPr>
              <w:t xml:space="preserve"> </w:t>
            </w:r>
            <w:r w:rsidRPr="00FA645F">
              <w:rPr>
                <w:rFonts w:ascii="Sylfaen" w:hAnsi="Sylfaen"/>
                <w:sz w:val="16"/>
                <w:szCs w:val="16"/>
              </w:rPr>
              <w:t>չջնարակված՝ խճանկարային աշխատանքների համար</w:t>
            </w:r>
            <w:r w:rsidR="00D05444" w:rsidRPr="00FA645F">
              <w:rPr>
                <w:rFonts w:ascii="Sylfaen" w:hAnsi="Sylfaen"/>
                <w:sz w:val="16"/>
                <w:szCs w:val="16"/>
              </w:rPr>
              <w:t>,</w:t>
            </w:r>
            <w:r w:rsidRPr="00FA645F">
              <w:rPr>
                <w:rFonts w:ascii="Sylfaen" w:hAnsi="Sylfaen"/>
                <w:sz w:val="16"/>
                <w:szCs w:val="16"/>
              </w:rPr>
              <w:t xml:space="preserve"> եւ նույնանման արտադրատեսակներ՝ հիմքով կամ առանց հիմք</w:t>
            </w:r>
            <w:r w:rsidR="006F72F2" w:rsidRPr="00FA645F">
              <w:rPr>
                <w:rFonts w:ascii="Sylfaen" w:hAnsi="Sylfaen"/>
                <w:sz w:val="16"/>
                <w:szCs w:val="16"/>
                <w:lang w:val="hy-AM"/>
              </w:rPr>
              <w:t>ի</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7019 90</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7307 29 300 0</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7C5E6C" w:rsidRPr="00FA645F">
              <w:rPr>
                <w:rStyle w:val="Heading2"/>
                <w:rFonts w:ascii="Sylfaen" w:hAnsi="Sylfaen"/>
                <w:b w:val="0"/>
                <w:sz w:val="16"/>
                <w:szCs w:val="16"/>
              </w:rPr>
              <w:t>եռակցման համար</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7307 29 900 9</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7307 99 300 0</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7C5E6C" w:rsidRPr="00FA645F">
              <w:rPr>
                <w:rStyle w:val="Heading2"/>
                <w:rFonts w:ascii="Sylfaen" w:hAnsi="Sylfaen"/>
                <w:b w:val="0"/>
                <w:sz w:val="16"/>
                <w:szCs w:val="16"/>
              </w:rPr>
              <w:t>եռակցման համար</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7307 99 900 9</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7308 40 100 0</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247D7" w:rsidRPr="00FA645F">
              <w:rPr>
                <w:rStyle w:val="Heading2"/>
                <w:rFonts w:ascii="Sylfaen" w:hAnsi="Sylfaen"/>
                <w:b w:val="0"/>
                <w:sz w:val="16"/>
                <w:szCs w:val="16"/>
              </w:rPr>
              <w:t>հորանային ամրակ</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7315 82</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rPr>
              <w:t>-</w:t>
            </w:r>
            <w:r w:rsidR="00EA05B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247D7" w:rsidRPr="00FA645F">
              <w:rPr>
                <w:rStyle w:val="Heading2"/>
                <w:rFonts w:ascii="Sylfaen" w:hAnsi="Sylfaen"/>
                <w:b w:val="0"/>
                <w:sz w:val="16"/>
                <w:szCs w:val="16"/>
              </w:rPr>
              <w:t>այլ, եռակցված օղակներով</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C078CE" w:rsidRPr="00FA645F" w:rsidRDefault="00C078CE"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7317 00 100 0</w:t>
            </w:r>
          </w:p>
        </w:tc>
        <w:tc>
          <w:tcPr>
            <w:tcW w:w="4256" w:type="dxa"/>
            <w:shd w:val="clear" w:color="auto" w:fill="FFFFFF"/>
          </w:tcPr>
          <w:p w:rsidR="00C078CE" w:rsidRPr="00FA645F" w:rsidRDefault="00C078CE"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 xml:space="preserve">- </w:t>
            </w:r>
            <w:r w:rsidR="00B247D7" w:rsidRPr="00FA645F">
              <w:rPr>
                <w:rStyle w:val="Heading2"/>
                <w:rFonts w:ascii="Sylfaen" w:hAnsi="Sylfaen"/>
                <w:b w:val="0"/>
                <w:sz w:val="16"/>
                <w:szCs w:val="16"/>
              </w:rPr>
              <w:t>գծագրական կոճգամներ</w:t>
            </w:r>
          </w:p>
        </w:tc>
        <w:tc>
          <w:tcPr>
            <w:tcW w:w="965"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C078CE" w:rsidRPr="00FA645F" w:rsidRDefault="00C078CE"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7318 15 100 0</w:t>
            </w:r>
          </w:p>
        </w:tc>
        <w:tc>
          <w:tcPr>
            <w:tcW w:w="4256" w:type="dxa"/>
            <w:shd w:val="clear" w:color="auto" w:fill="FFFFFF"/>
          </w:tcPr>
          <w:p w:rsidR="002B022F" w:rsidRPr="00FA645F" w:rsidRDefault="002B022F" w:rsidP="0091726A">
            <w:pPr>
              <w:pStyle w:val="Bodytext20"/>
              <w:shd w:val="clear" w:color="auto" w:fill="auto"/>
              <w:spacing w:after="60" w:line="240" w:lineRule="auto"/>
              <w:ind w:left="320" w:right="62" w:hanging="320"/>
              <w:rPr>
                <w:rFonts w:ascii="Sylfaen" w:hAnsi="Sylfaen"/>
                <w:sz w:val="16"/>
                <w:szCs w:val="16"/>
              </w:rPr>
            </w:pPr>
            <w:r w:rsidRPr="00FA645F">
              <w:rPr>
                <w:rStyle w:val="Bodytext212pt"/>
                <w:rFonts w:ascii="Sylfaen" w:hAnsi="Sylfaen"/>
                <w:sz w:val="16"/>
                <w:szCs w:val="16"/>
              </w:rPr>
              <w:t>-</w:t>
            </w:r>
            <w:r w:rsidR="00EA05B5" w:rsidRPr="00FA645F">
              <w:rPr>
                <w:rStyle w:val="Bodytext212pt"/>
                <w:rFonts w:ascii="Sylfaen" w:hAnsi="Sylfaen"/>
                <w:sz w:val="16"/>
                <w:szCs w:val="16"/>
              </w:rPr>
              <w:t xml:space="preserve"> </w:t>
            </w:r>
            <w:r w:rsidRPr="00FA645F">
              <w:rPr>
                <w:rStyle w:val="Bodytext212pt"/>
                <w:rFonts w:ascii="Sylfaen" w:hAnsi="Sylfaen"/>
                <w:sz w:val="16"/>
                <w:szCs w:val="16"/>
              </w:rPr>
              <w:t>-</w:t>
            </w:r>
            <w:r w:rsidR="00EA05B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A701A" w:rsidRPr="00FA645F">
              <w:rPr>
                <w:rStyle w:val="Heading2"/>
                <w:rFonts w:ascii="Sylfaen" w:hAnsi="Sylfaen"/>
                <w:b w:val="0"/>
                <w:sz w:val="16"/>
                <w:szCs w:val="16"/>
              </w:rPr>
              <w:t>պտուտակներ</w:t>
            </w:r>
            <w:r w:rsidR="001A701A" w:rsidRPr="00FA645F">
              <w:rPr>
                <w:rStyle w:val="Heading2"/>
                <w:rFonts w:ascii="Sylfaen" w:hAnsi="Sylfaen"/>
                <w:b w:val="0"/>
                <w:sz w:val="16"/>
                <w:szCs w:val="16"/>
                <w:lang w:val="hy-AM"/>
              </w:rPr>
              <w:t>՝</w:t>
            </w:r>
            <w:r w:rsidR="001A701A" w:rsidRPr="00FA645F">
              <w:rPr>
                <w:rStyle w:val="Heading2"/>
                <w:rFonts w:ascii="Sylfaen" w:hAnsi="Sylfaen"/>
                <w:b w:val="0"/>
                <w:sz w:val="16"/>
                <w:szCs w:val="16"/>
              </w:rPr>
              <w:t xml:space="preserve"> 6 մմ–ից ոչ ավելի ձողիկի հաստությամբ, ներտաշված ձողերից, տրամատներից (պրոֆիլներից) կամ հոծ լայնական հատույթ ունեցող մետաղալարից</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7321 81</w:t>
            </w:r>
          </w:p>
        </w:tc>
        <w:tc>
          <w:tcPr>
            <w:tcW w:w="4256" w:type="dxa"/>
            <w:shd w:val="clear" w:color="auto" w:fill="FFFFFF"/>
          </w:tcPr>
          <w:p w:rsidR="002B022F" w:rsidRPr="00FA645F" w:rsidRDefault="002B022F" w:rsidP="0091726A">
            <w:pPr>
              <w:pStyle w:val="Bodytext20"/>
              <w:shd w:val="clear" w:color="auto" w:fill="auto"/>
              <w:spacing w:after="60" w:line="240" w:lineRule="auto"/>
              <w:ind w:left="222" w:hanging="222"/>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A701A" w:rsidRPr="00FA645F">
              <w:rPr>
                <w:rFonts w:ascii="Sylfaen" w:hAnsi="Sylfaen"/>
                <w:sz w:val="16"/>
                <w:szCs w:val="16"/>
              </w:rPr>
              <w:t>միայն գազային կամ գազային եւ այլ տեսակի վառելանյութով</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7321 82</w:t>
            </w:r>
          </w:p>
        </w:tc>
        <w:tc>
          <w:tcPr>
            <w:tcW w:w="4256" w:type="dxa"/>
            <w:shd w:val="clear" w:color="auto" w:fill="FFFFFF"/>
          </w:tcPr>
          <w:p w:rsidR="002B022F" w:rsidRPr="00FA645F" w:rsidRDefault="002B022F"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701A" w:rsidRPr="00FA645F">
              <w:rPr>
                <w:rFonts w:ascii="Sylfaen" w:hAnsi="Sylfaen"/>
                <w:sz w:val="16"/>
                <w:szCs w:val="16"/>
              </w:rPr>
              <w:t>հեղուկ վառելանյութով</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7323 94</w:t>
            </w:r>
          </w:p>
        </w:tc>
        <w:tc>
          <w:tcPr>
            <w:tcW w:w="4256" w:type="dxa"/>
            <w:shd w:val="clear" w:color="auto" w:fill="FFFFFF"/>
          </w:tcPr>
          <w:p w:rsidR="002B022F" w:rsidRPr="00FA645F" w:rsidRDefault="002B022F"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A701A" w:rsidRPr="00FA645F">
              <w:rPr>
                <w:rFonts w:ascii="Sylfaen" w:hAnsi="Sylfaen"/>
                <w:sz w:val="16"/>
                <w:szCs w:val="16"/>
              </w:rPr>
              <w:t>սեւ մետաղներից (բացի ձուլաթուջից), արծնապատ</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7323 99</w:t>
            </w:r>
          </w:p>
        </w:tc>
        <w:tc>
          <w:tcPr>
            <w:tcW w:w="4256" w:type="dxa"/>
            <w:shd w:val="clear" w:color="auto" w:fill="FFFFFF"/>
          </w:tcPr>
          <w:p w:rsidR="002B022F" w:rsidRPr="00FA645F" w:rsidRDefault="002B022F"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7325 10</w:t>
            </w:r>
          </w:p>
        </w:tc>
        <w:tc>
          <w:tcPr>
            <w:tcW w:w="4256" w:type="dxa"/>
            <w:shd w:val="clear" w:color="auto" w:fill="FFFFFF"/>
          </w:tcPr>
          <w:p w:rsidR="002B022F" w:rsidRPr="00FA645F" w:rsidRDefault="002B022F"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 xml:space="preserve">- </w:t>
            </w:r>
            <w:r w:rsidR="001A701A" w:rsidRPr="00FA645F">
              <w:rPr>
                <w:rStyle w:val="Heading2"/>
                <w:rFonts w:ascii="Sylfaen" w:hAnsi="Sylfaen"/>
                <w:b w:val="0"/>
                <w:sz w:val="16"/>
                <w:szCs w:val="16"/>
              </w:rPr>
              <w:t>չկռած թուջից</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7326 20 300 0</w:t>
            </w:r>
          </w:p>
        </w:tc>
        <w:tc>
          <w:tcPr>
            <w:tcW w:w="4256" w:type="dxa"/>
            <w:shd w:val="clear" w:color="auto" w:fill="FFFFFF"/>
          </w:tcPr>
          <w:p w:rsidR="002B022F" w:rsidRPr="00FA645F" w:rsidRDefault="002B022F"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A701A" w:rsidRPr="00FA645F">
              <w:rPr>
                <w:rStyle w:val="Heading2"/>
                <w:rFonts w:ascii="Sylfaen" w:hAnsi="Sylfaen"/>
                <w:b w:val="0"/>
                <w:sz w:val="16"/>
                <w:szCs w:val="16"/>
              </w:rPr>
              <w:t>ոչ մեծ վանդակներ եւ մեծավանդակներ</w:t>
            </w:r>
          </w:p>
        </w:tc>
        <w:tc>
          <w:tcPr>
            <w:tcW w:w="965"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6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7326 20 500 0</w:t>
            </w:r>
          </w:p>
        </w:tc>
        <w:tc>
          <w:tcPr>
            <w:tcW w:w="4256" w:type="dxa"/>
            <w:shd w:val="clear" w:color="auto" w:fill="FFFFFF"/>
          </w:tcPr>
          <w:p w:rsidR="002B022F" w:rsidRPr="00FA645F" w:rsidRDefault="002B022F"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701A" w:rsidRPr="00FA645F">
              <w:rPr>
                <w:rStyle w:val="Heading2"/>
                <w:rFonts w:ascii="Sylfaen" w:hAnsi="Sylfaen"/>
                <w:b w:val="0"/>
                <w:sz w:val="16"/>
                <w:szCs w:val="16"/>
              </w:rPr>
              <w:t>զամբյուղներ մետաղալարից</w:t>
            </w:r>
          </w:p>
        </w:tc>
        <w:tc>
          <w:tcPr>
            <w:tcW w:w="965"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120" w:line="240" w:lineRule="auto"/>
              <w:jc w:val="center"/>
              <w:rPr>
                <w:rStyle w:val="Bodytext212pt"/>
                <w:rFonts w:ascii="Sylfaen" w:hAnsi="Sylfaen"/>
                <w:sz w:val="16"/>
                <w:szCs w:val="16"/>
              </w:rPr>
            </w:pPr>
          </w:p>
        </w:tc>
      </w:tr>
      <w:tr w:rsidR="00A5563D" w:rsidRPr="00FA645F" w:rsidTr="0091726A">
        <w:trPr>
          <w:jc w:val="center"/>
        </w:trPr>
        <w:tc>
          <w:tcPr>
            <w:tcW w:w="1277" w:type="dxa"/>
            <w:shd w:val="clear" w:color="auto" w:fill="FFFFFF"/>
          </w:tcPr>
          <w:p w:rsidR="002B022F" w:rsidRPr="00FA645F" w:rsidRDefault="002B022F" w:rsidP="002E30C5">
            <w:pPr>
              <w:pStyle w:val="Bodytext20"/>
              <w:shd w:val="clear" w:color="auto" w:fill="auto"/>
              <w:spacing w:after="120" w:line="240" w:lineRule="auto"/>
              <w:ind w:left="47"/>
              <w:contextualSpacing/>
              <w:rPr>
                <w:rFonts w:ascii="Sylfaen" w:hAnsi="Sylfaen"/>
                <w:sz w:val="16"/>
                <w:szCs w:val="16"/>
              </w:rPr>
            </w:pPr>
            <w:r w:rsidRPr="00FA645F">
              <w:rPr>
                <w:rStyle w:val="Bodytext212pt"/>
                <w:rFonts w:ascii="Sylfaen" w:hAnsi="Sylfaen"/>
                <w:sz w:val="16"/>
                <w:szCs w:val="16"/>
              </w:rPr>
              <w:t>7326 90 100 0</w:t>
            </w:r>
          </w:p>
        </w:tc>
        <w:tc>
          <w:tcPr>
            <w:tcW w:w="4256" w:type="dxa"/>
            <w:shd w:val="clear" w:color="auto" w:fill="FFFFFF"/>
          </w:tcPr>
          <w:p w:rsidR="002B022F" w:rsidRPr="00FA645F" w:rsidRDefault="002B022F"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Style w:val="Heading2"/>
                <w:rFonts w:ascii="Sylfaen" w:hAnsi="Sylfaen"/>
                <w:b w:val="0"/>
                <w:sz w:val="16"/>
                <w:szCs w:val="16"/>
              </w:rPr>
              <w:t>ծխախոտատուփեր, գլանատուփեր, դիմափոշամաններ, դիմահարդարման տուփեր եւ գրպանի նույնանման արտադրատեսակներ</w:t>
            </w:r>
          </w:p>
        </w:tc>
        <w:tc>
          <w:tcPr>
            <w:tcW w:w="965"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91726A">
            <w:pPr>
              <w:pStyle w:val="Bodytext20"/>
              <w:shd w:val="clear" w:color="auto" w:fill="auto"/>
              <w:spacing w:after="120" w:line="240" w:lineRule="auto"/>
              <w:jc w:val="center"/>
              <w:rPr>
                <w:rStyle w:val="Bodytext212pt"/>
                <w:rFonts w:ascii="Sylfaen" w:hAnsi="Sylfaen"/>
                <w:sz w:val="16"/>
                <w:szCs w:val="16"/>
              </w:rPr>
            </w:pPr>
          </w:p>
        </w:tc>
      </w:tr>
      <w:tr w:rsidR="00A5563D" w:rsidRPr="00FA645F" w:rsidTr="00FC3491">
        <w:trPr>
          <w:jc w:val="center"/>
        </w:trPr>
        <w:tc>
          <w:tcPr>
            <w:tcW w:w="1277" w:type="dxa"/>
            <w:shd w:val="clear" w:color="auto" w:fill="FFFFFF"/>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lastRenderedPageBreak/>
              <w:t>7326 90 700 0</w:t>
            </w:r>
          </w:p>
        </w:tc>
        <w:tc>
          <w:tcPr>
            <w:tcW w:w="4256" w:type="dxa"/>
            <w:shd w:val="clear" w:color="auto" w:fill="FFFFFF"/>
          </w:tcPr>
          <w:p w:rsidR="002B022F" w:rsidRPr="00FA645F" w:rsidRDefault="002B022F" w:rsidP="00A85B77">
            <w:pPr>
              <w:pStyle w:val="Bodytext20"/>
              <w:shd w:val="clear" w:color="auto" w:fill="auto"/>
              <w:spacing w:after="60" w:line="240" w:lineRule="auto"/>
              <w:ind w:left="194" w:hanging="194"/>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Style w:val="Heading2"/>
                <w:rFonts w:ascii="Sylfaen" w:hAnsi="Sylfaen"/>
                <w:b w:val="0"/>
                <w:sz w:val="16"/>
                <w:szCs w:val="16"/>
              </w:rPr>
              <w:t>սորատված սահափականներ եւ նույնանման արտադրատեսակներ թիթեղաթերթերից, որոնք օգտագործվում են ջրերի զտման համար դրենաժային համակարգերի մուտքերի մոտ</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7326 90 910 9</w:t>
            </w:r>
          </w:p>
        </w:tc>
        <w:tc>
          <w:tcPr>
            <w:tcW w:w="4256" w:type="dxa"/>
            <w:shd w:val="clear" w:color="auto" w:fill="FFFFFF"/>
          </w:tcPr>
          <w:p w:rsidR="002B022F" w:rsidRPr="00FA645F" w:rsidRDefault="002B022F" w:rsidP="00A85B77">
            <w:pPr>
              <w:pStyle w:val="Bodytext20"/>
              <w:shd w:val="clear" w:color="auto" w:fill="auto"/>
              <w:spacing w:after="6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7326 90 930 9</w:t>
            </w:r>
          </w:p>
        </w:tc>
        <w:tc>
          <w:tcPr>
            <w:tcW w:w="4256" w:type="dxa"/>
            <w:shd w:val="clear" w:color="auto" w:fill="FFFFFF"/>
          </w:tcPr>
          <w:p w:rsidR="002B022F" w:rsidRPr="00FA645F" w:rsidRDefault="002B022F" w:rsidP="00A85B77">
            <w:pPr>
              <w:pStyle w:val="Bodytext20"/>
              <w:shd w:val="clear" w:color="auto" w:fill="auto"/>
              <w:spacing w:after="6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vAlign w:val="bottom"/>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7326 90 950 0</w:t>
            </w:r>
          </w:p>
        </w:tc>
        <w:tc>
          <w:tcPr>
            <w:tcW w:w="4256" w:type="dxa"/>
            <w:shd w:val="clear" w:color="auto" w:fill="FFFFFF"/>
          </w:tcPr>
          <w:p w:rsidR="002B022F" w:rsidRPr="00FA645F" w:rsidRDefault="002B022F" w:rsidP="00A85B77">
            <w:pPr>
              <w:pStyle w:val="Bodytext20"/>
              <w:shd w:val="clear" w:color="auto" w:fill="auto"/>
              <w:spacing w:after="6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701A" w:rsidRPr="00FA645F">
              <w:rPr>
                <w:rStyle w:val="Heading2"/>
                <w:rFonts w:ascii="Sylfaen" w:hAnsi="Sylfaen"/>
                <w:b w:val="0"/>
                <w:sz w:val="16"/>
                <w:szCs w:val="16"/>
              </w:rPr>
              <w:t>եռակալված</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vAlign w:val="bottom"/>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7326 90 980 8</w:t>
            </w:r>
          </w:p>
        </w:tc>
        <w:tc>
          <w:tcPr>
            <w:tcW w:w="4256" w:type="dxa"/>
            <w:shd w:val="clear" w:color="auto" w:fill="FFFFFF"/>
          </w:tcPr>
          <w:p w:rsidR="002B022F" w:rsidRPr="00FA645F" w:rsidRDefault="002B022F" w:rsidP="00A85B77">
            <w:pPr>
              <w:pStyle w:val="Bodytext20"/>
              <w:shd w:val="clear" w:color="auto" w:fill="auto"/>
              <w:spacing w:after="6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7612 90 900 1</w:t>
            </w:r>
          </w:p>
        </w:tc>
        <w:tc>
          <w:tcPr>
            <w:tcW w:w="4256" w:type="dxa"/>
            <w:shd w:val="clear" w:color="auto" w:fill="FFFFFF"/>
          </w:tcPr>
          <w:p w:rsidR="002B022F" w:rsidRPr="00FA645F" w:rsidRDefault="002B022F" w:rsidP="00A85B77">
            <w:pPr>
              <w:pStyle w:val="Bodytext20"/>
              <w:shd w:val="clear" w:color="auto" w:fill="auto"/>
              <w:spacing w:after="60" w:line="240" w:lineRule="auto"/>
              <w:ind w:left="334" w:hanging="334"/>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F56B0" w:rsidRPr="00FA645F">
              <w:rPr>
                <w:rFonts w:ascii="Sylfaen" w:hAnsi="Sylfaen"/>
                <w:sz w:val="16"/>
                <w:szCs w:val="16"/>
              </w:rPr>
              <w:t>1 լիտրից ոչ ավելի տարողությամբ կոշտ գլանաձեւ տարողություններ</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16,4, </w:t>
            </w:r>
            <w:r w:rsidR="0007043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18</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14,5, </w:t>
            </w:r>
            <w:r w:rsidR="0007043C" w:rsidRPr="00FA645F">
              <w:rPr>
                <w:rStyle w:val="Bodytext212pt"/>
                <w:rFonts w:ascii="Sylfaen" w:hAnsi="Sylfaen"/>
                <w:sz w:val="16"/>
                <w:szCs w:val="16"/>
                <w:lang w:val="hy-AM"/>
              </w:rPr>
              <w:t>սակայն ոչ պակաս, քան</w:t>
            </w:r>
            <w:r w:rsidR="0007043C" w:rsidRPr="00FA645F">
              <w:rPr>
                <w:rStyle w:val="Bodytext212pt"/>
                <w:rFonts w:ascii="Sylfaen" w:hAnsi="Sylfaen"/>
                <w:sz w:val="16"/>
                <w:szCs w:val="16"/>
              </w:rPr>
              <w:t xml:space="preserve"> </w:t>
            </w:r>
            <w:r w:rsidRPr="00FA645F">
              <w:rPr>
                <w:rStyle w:val="Bodytext212pt"/>
                <w:rFonts w:ascii="Sylfaen" w:hAnsi="Sylfaen"/>
                <w:sz w:val="16"/>
                <w:szCs w:val="16"/>
              </w:rPr>
              <w:t>16</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12,7, </w:t>
            </w:r>
            <w:r w:rsidR="0007043C" w:rsidRPr="00FA645F">
              <w:rPr>
                <w:rStyle w:val="Bodytext212pt"/>
                <w:rFonts w:ascii="Sylfaen" w:hAnsi="Sylfaen"/>
                <w:sz w:val="16"/>
                <w:szCs w:val="16"/>
                <w:lang w:val="hy-AM"/>
              </w:rPr>
              <w:t>սակայն ոչ պակաս, քան</w:t>
            </w:r>
            <w:r w:rsidR="0007043C" w:rsidRPr="00FA645F">
              <w:rPr>
                <w:rStyle w:val="Bodytext212pt"/>
                <w:rFonts w:ascii="Sylfaen" w:hAnsi="Sylfaen"/>
                <w:sz w:val="16"/>
                <w:szCs w:val="16"/>
              </w:rPr>
              <w:t xml:space="preserve"> </w:t>
            </w:r>
            <w:r w:rsidRPr="00FA645F">
              <w:rPr>
                <w:rStyle w:val="Bodytext212pt"/>
                <w:rFonts w:ascii="Sylfaen" w:hAnsi="Sylfaen"/>
                <w:sz w:val="16"/>
                <w:szCs w:val="16"/>
              </w:rPr>
              <w:t>14</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07043C"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12</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սակայն ոչ պակաս, քան</w:t>
            </w:r>
            <w:r w:rsidR="0007043C" w:rsidRPr="00FA645F">
              <w:rPr>
                <w:rStyle w:val="Bodytext212pt"/>
                <w:rFonts w:ascii="Sylfaen" w:hAnsi="Sylfaen"/>
                <w:sz w:val="16"/>
                <w:szCs w:val="16"/>
              </w:rPr>
              <w:t xml:space="preserve"> </w:t>
            </w:r>
            <w:r w:rsidRPr="00FA645F">
              <w:rPr>
                <w:rStyle w:val="Bodytext212pt"/>
                <w:rFonts w:ascii="Sylfaen" w:hAnsi="Sylfaen"/>
                <w:sz w:val="16"/>
                <w:szCs w:val="16"/>
              </w:rPr>
              <w:t>10</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68" w:type="dxa"/>
            <w:shd w:val="clear" w:color="auto" w:fill="FFFFFF"/>
          </w:tcPr>
          <w:p w:rsidR="002B022F" w:rsidRPr="00FA645F" w:rsidRDefault="008A7CD9"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w:t>
            </w:r>
            <w:r w:rsidR="002B022F" w:rsidRPr="00FA645F">
              <w:rPr>
                <w:rStyle w:val="Bodytext212pt"/>
                <w:rFonts w:ascii="Sylfaen" w:hAnsi="Sylfaen"/>
                <w:sz w:val="16"/>
                <w:szCs w:val="16"/>
              </w:rPr>
              <w:t>3</w:t>
            </w:r>
            <w:r w:rsidRPr="00FA645F">
              <w:rPr>
                <w:rStyle w:val="Bodytext212pt"/>
                <w:rFonts w:ascii="Sylfaen" w:hAnsi="Sylfaen"/>
                <w:sz w:val="16"/>
                <w:szCs w:val="16"/>
              </w:rPr>
              <w:t>,</w:t>
            </w:r>
            <w:r w:rsidR="002B022F"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սակայն ոչ պակաս, քան</w:t>
            </w:r>
            <w:r w:rsidR="002B022F" w:rsidRPr="00FA645F">
              <w:rPr>
                <w:rStyle w:val="Bodytext212pt"/>
                <w:rFonts w:ascii="Sylfaen" w:hAnsi="Sylfaen"/>
                <w:sz w:val="16"/>
                <w:szCs w:val="16"/>
              </w:rPr>
              <w:t xml:space="preserve"> 8</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07043C" w:rsidRPr="00FA645F">
              <w:rPr>
                <w:rStyle w:val="Bodytext212pt"/>
                <w:rFonts w:ascii="Sylfaen" w:hAnsi="Sylfaen"/>
                <w:sz w:val="16"/>
                <w:szCs w:val="16"/>
                <w:lang w:val="hy-AM"/>
              </w:rPr>
              <w:t>սակայն ոչ պակաս, քան</w:t>
            </w:r>
            <w:r w:rsidR="0007043C" w:rsidRPr="00FA645F">
              <w:rPr>
                <w:rStyle w:val="Bodytext212pt"/>
                <w:rFonts w:ascii="Sylfaen" w:hAnsi="Sylfaen"/>
                <w:sz w:val="16"/>
                <w:szCs w:val="16"/>
              </w:rPr>
              <w:t xml:space="preserve"> </w:t>
            </w:r>
            <w:r w:rsidRPr="00FA645F">
              <w:rPr>
                <w:rStyle w:val="Bodytext212pt"/>
                <w:rFonts w:ascii="Sylfaen" w:hAnsi="Sylfaen"/>
                <w:sz w:val="16"/>
                <w:szCs w:val="16"/>
              </w:rPr>
              <w:t>6</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3,6, </w:t>
            </w:r>
            <w:r w:rsidR="0007043C" w:rsidRPr="00FA645F">
              <w:rPr>
                <w:rStyle w:val="Bodytext212pt"/>
                <w:rFonts w:ascii="Sylfaen" w:hAnsi="Sylfaen"/>
                <w:sz w:val="16"/>
                <w:szCs w:val="16"/>
                <w:lang w:val="hy-AM"/>
              </w:rPr>
              <w:t>սակայն ոչ պակաս, քան</w:t>
            </w:r>
            <w:r w:rsidR="0007043C" w:rsidRPr="00FA645F">
              <w:rPr>
                <w:rStyle w:val="Bodytext212pt"/>
                <w:rFonts w:ascii="Sylfaen" w:hAnsi="Sylfaen"/>
                <w:sz w:val="16"/>
                <w:szCs w:val="16"/>
              </w:rPr>
              <w:t xml:space="preserve"> </w:t>
            </w:r>
            <w:r w:rsidRPr="00FA645F">
              <w:rPr>
                <w:rStyle w:val="Bodytext212pt"/>
                <w:rFonts w:ascii="Sylfaen" w:hAnsi="Sylfaen"/>
                <w:sz w:val="16"/>
                <w:szCs w:val="16"/>
              </w:rPr>
              <w:t>4</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1,8, </w:t>
            </w:r>
            <w:r w:rsidR="0007043C" w:rsidRPr="00FA645F">
              <w:rPr>
                <w:rStyle w:val="Bodytext212pt"/>
                <w:rFonts w:ascii="Sylfaen" w:hAnsi="Sylfaen"/>
                <w:sz w:val="16"/>
                <w:szCs w:val="16"/>
                <w:lang w:val="hy-AM"/>
              </w:rPr>
              <w:t>սակայն ոչ պակաս, քան</w:t>
            </w:r>
            <w:r w:rsidR="0007043C" w:rsidRPr="00FA645F">
              <w:rPr>
                <w:rStyle w:val="Bodytext212pt"/>
                <w:rFonts w:ascii="Sylfaen" w:hAnsi="Sylfaen"/>
                <w:sz w:val="16"/>
                <w:szCs w:val="16"/>
              </w:rPr>
              <w:t xml:space="preserve"> </w:t>
            </w:r>
            <w:r w:rsidRPr="00FA645F">
              <w:rPr>
                <w:rStyle w:val="Bodytext212pt"/>
                <w:rFonts w:ascii="Sylfaen" w:hAnsi="Sylfaen"/>
                <w:sz w:val="16"/>
                <w:szCs w:val="16"/>
              </w:rPr>
              <w:t>2</w:t>
            </w:r>
            <w:r w:rsidR="0069087E" w:rsidRPr="00FA645F">
              <w:rPr>
                <w:rStyle w:val="Bodytext212pt"/>
                <w:rFonts w:ascii="Sylfaen" w:hAnsi="Sylfaen"/>
                <w:sz w:val="16"/>
                <w:szCs w:val="16"/>
              </w:rPr>
              <w:t xml:space="preserve"> </w:t>
            </w:r>
            <w:r w:rsidR="0007043C" w:rsidRPr="00FA645F">
              <w:rPr>
                <w:rStyle w:val="Bodytext212pt"/>
                <w:rFonts w:ascii="Sylfaen" w:hAnsi="Sylfaen"/>
                <w:sz w:val="16"/>
                <w:szCs w:val="16"/>
                <w:lang w:val="hy-AM"/>
              </w:rPr>
              <w:t>եվրո՝ 1000 հատի համար</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7612 90 900 2</w:t>
            </w:r>
          </w:p>
        </w:tc>
        <w:tc>
          <w:tcPr>
            <w:tcW w:w="4256" w:type="dxa"/>
            <w:shd w:val="clear" w:color="auto" w:fill="FFFFFF"/>
          </w:tcPr>
          <w:p w:rsidR="002B022F" w:rsidRPr="00FA645F" w:rsidRDefault="002B022F" w:rsidP="00A85B77">
            <w:pPr>
              <w:pStyle w:val="Bodytext20"/>
              <w:shd w:val="clear" w:color="auto" w:fill="auto"/>
              <w:spacing w:after="6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50 լիտր կամ ավելի տարողությամբ</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2B022F" w:rsidRPr="00FA645F" w:rsidRDefault="002B022F"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7612 90 900 8</w:t>
            </w:r>
          </w:p>
        </w:tc>
        <w:tc>
          <w:tcPr>
            <w:tcW w:w="4256" w:type="dxa"/>
            <w:shd w:val="clear" w:color="auto" w:fill="FFFFFF"/>
          </w:tcPr>
          <w:p w:rsidR="002B022F" w:rsidRPr="00FA645F" w:rsidRDefault="002B022F" w:rsidP="00A85B77">
            <w:pPr>
              <w:pStyle w:val="Bodytext20"/>
              <w:shd w:val="clear" w:color="auto" w:fill="auto"/>
              <w:spacing w:after="6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2B022F" w:rsidRPr="00FA645F" w:rsidRDefault="002B022F"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8308</w:t>
            </w:r>
          </w:p>
        </w:tc>
        <w:tc>
          <w:tcPr>
            <w:tcW w:w="4256" w:type="dxa"/>
            <w:shd w:val="clear" w:color="auto" w:fill="FFFFFF"/>
          </w:tcPr>
          <w:p w:rsidR="00BF56B0" w:rsidRPr="00FA645F" w:rsidRDefault="00BF56B0" w:rsidP="00A85B77">
            <w:pPr>
              <w:pStyle w:val="NoSpacing"/>
              <w:spacing w:after="60"/>
              <w:contextualSpacing/>
              <w:rPr>
                <w:sz w:val="16"/>
                <w:szCs w:val="16"/>
              </w:rPr>
            </w:pPr>
            <w:r w:rsidRPr="00FA645F">
              <w:rPr>
                <w:sz w:val="16"/>
                <w:szCs w:val="16"/>
              </w:rPr>
              <w:t>Օղլակներ, շրջանակներ օղլակներով, ճարմանդներ, ճարմանդ-օղլակներ, կեռիկներ, օղակներ, ամրօղակներ եւ նույնանման արտադրատեսակներ ոչ թանկարժեք մետաղներից, որոնք օգտագործվում են հագուստների, կոշկեղենի, ծածկերի, պայուսակների, ճանապարհորդական պարագաների եւ այլ պատրաստի արտադրատեսակների համար. խողովակաձեւ կամ երկատված գամեր ոչ թանկարժեք մետաղներից. հուլունքներ եւ փայլազարդեր ոչ թանկարժեք մետաղներից</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15,0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8418 91 000 0</w:t>
            </w:r>
          </w:p>
        </w:tc>
        <w:tc>
          <w:tcPr>
            <w:tcW w:w="4256" w:type="dxa"/>
            <w:shd w:val="clear" w:color="auto" w:fill="FFFFFF"/>
          </w:tcPr>
          <w:p w:rsidR="00F12E5D" w:rsidRPr="00FA645F" w:rsidRDefault="00F12E5D" w:rsidP="00A85B77">
            <w:pPr>
              <w:pStyle w:val="Bodytext20"/>
              <w:shd w:val="clear" w:color="auto" w:fill="auto"/>
              <w:spacing w:after="60" w:line="240" w:lineRule="auto"/>
              <w:ind w:left="194" w:hanging="194"/>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ED7BA7" w:rsidRPr="00FA645F">
              <w:rPr>
                <w:rFonts w:ascii="Sylfaen" w:hAnsi="Sylfaen"/>
                <w:sz w:val="16"/>
                <w:szCs w:val="16"/>
              </w:rPr>
              <w:t>կահույք՝ սառնարանա-սառցարանային սարքավորումների ներկառուցման համար</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257278" w:rsidRPr="00FA645F" w:rsidRDefault="00257278"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8432 30 110 0</w:t>
            </w:r>
          </w:p>
        </w:tc>
        <w:tc>
          <w:tcPr>
            <w:tcW w:w="4256" w:type="dxa"/>
            <w:shd w:val="clear" w:color="auto" w:fill="FFFFFF"/>
          </w:tcPr>
          <w:p w:rsidR="00257278" w:rsidRPr="00FA645F" w:rsidRDefault="00257278" w:rsidP="00FC3491">
            <w:pPr>
              <w:pStyle w:val="Bodytext20"/>
              <w:shd w:val="clear" w:color="auto" w:fill="auto"/>
              <w:spacing w:after="60" w:line="240" w:lineRule="auto"/>
              <w:ind w:left="348" w:hanging="348"/>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A449E" w:rsidRPr="00FA645F">
              <w:rPr>
                <w:rFonts w:ascii="Sylfaen" w:hAnsi="Sylfaen"/>
                <w:sz w:val="16"/>
                <w:szCs w:val="16"/>
              </w:rPr>
              <w:t>ճշգրիտ ցանքի համար նախատեսված սերմնացան մեքենաներ՝ կենտրոնական հաղորդակով</w:t>
            </w:r>
          </w:p>
        </w:tc>
        <w:tc>
          <w:tcPr>
            <w:tcW w:w="965"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FC349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8457 10 900 3</w:t>
            </w:r>
          </w:p>
        </w:tc>
        <w:tc>
          <w:tcPr>
            <w:tcW w:w="4256" w:type="dxa"/>
            <w:shd w:val="clear" w:color="auto" w:fill="FFFFFF"/>
          </w:tcPr>
          <w:p w:rsidR="00F12E5D" w:rsidRPr="00FA645F" w:rsidRDefault="00F12E5D" w:rsidP="00A85B77">
            <w:pPr>
              <w:pStyle w:val="Bodytext20"/>
              <w:shd w:val="clear" w:color="auto" w:fill="auto"/>
              <w:spacing w:after="120" w:line="240" w:lineRule="auto"/>
              <w:ind w:left="404" w:hanging="404"/>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Fonts w:ascii="Sylfaen" w:hAnsi="Sylfaen"/>
                <w:spacing w:val="-6"/>
                <w:sz w:val="16"/>
                <w:szCs w:val="16"/>
              </w:rPr>
              <w:t>հրթիռատիեզերական արդյունաբերության համար</w:t>
            </w:r>
            <w:r w:rsidR="00A95EBB" w:rsidRPr="00FA645F">
              <w:rPr>
                <w:rStyle w:val="20"/>
                <w:rFonts w:ascii="Sylfaen" w:hAnsi="Sylfaen"/>
                <w:spacing w:val="-6"/>
                <w:sz w:val="16"/>
                <w:szCs w:val="16"/>
                <w:vertAlign w:val="superscript"/>
              </w:rPr>
              <w:t xml:space="preserve"> </w:t>
            </w:r>
            <w:r w:rsidRPr="00FA645F">
              <w:rPr>
                <w:rStyle w:val="Bodytext212pt"/>
                <w:rFonts w:ascii="Sylfaen" w:hAnsi="Sylfaen"/>
                <w:spacing w:val="-6"/>
                <w:sz w:val="16"/>
                <w:szCs w:val="16"/>
                <w:vertAlign w:val="superscript"/>
              </w:rPr>
              <w:t>16)</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lastRenderedPageBreak/>
              <w:t>8458 91 200 2</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pacing w:val="-6"/>
                <w:sz w:val="16"/>
                <w:szCs w:val="16"/>
              </w:rPr>
            </w:pP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 xml:space="preserve">- </w:t>
            </w:r>
            <w:r w:rsidR="00A95EBB" w:rsidRPr="00FA645F">
              <w:rPr>
                <w:rFonts w:ascii="Sylfaen" w:hAnsi="Sylfaen"/>
                <w:spacing w:val="-6"/>
                <w:sz w:val="16"/>
                <w:szCs w:val="16"/>
              </w:rPr>
              <w:t>հրթիռատիեզերական արդյունաբերության համար</w:t>
            </w:r>
            <w:r w:rsidR="00A95EBB" w:rsidRPr="00FA645F">
              <w:rPr>
                <w:rStyle w:val="20"/>
                <w:rFonts w:ascii="Sylfaen" w:hAnsi="Sylfaen"/>
                <w:spacing w:val="-6"/>
                <w:sz w:val="16"/>
                <w:szCs w:val="16"/>
                <w:vertAlign w:val="superscript"/>
              </w:rPr>
              <w:t xml:space="preserve"> </w:t>
            </w:r>
            <w:r w:rsidRPr="00FA645F">
              <w:rPr>
                <w:rStyle w:val="Bodytext212pt"/>
                <w:rFonts w:ascii="Sylfaen" w:hAnsi="Sylfaen"/>
                <w:spacing w:val="-6"/>
                <w:sz w:val="16"/>
                <w:szCs w:val="16"/>
                <w:vertAlign w:val="superscript"/>
              </w:rPr>
              <w:t>1б)</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8459 40 100 9</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8459 40 900 0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8459 61 900 2</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w:t>
            </w:r>
            <w:r w:rsidR="00A85B77" w:rsidRPr="00FA645F">
              <w:rPr>
                <w:rStyle w:val="Bodytext212pt"/>
                <w:rFonts w:ascii="Sylfaen" w:hAnsi="Sylfaen"/>
                <w:spacing w:val="-6"/>
                <w:sz w:val="16"/>
                <w:szCs w:val="16"/>
                <w:lang w:val="en-US"/>
              </w:rPr>
              <w:t xml:space="preserve"> </w:t>
            </w:r>
            <w:r w:rsidRPr="00FA645F">
              <w:rPr>
                <w:rStyle w:val="Bodytext212pt"/>
                <w:rFonts w:ascii="Sylfaen" w:hAnsi="Sylfaen"/>
                <w:spacing w:val="-6"/>
                <w:sz w:val="16"/>
                <w:szCs w:val="16"/>
              </w:rPr>
              <w:t xml:space="preserve">- </w:t>
            </w:r>
            <w:r w:rsidR="00A95EBB" w:rsidRPr="00FA645F">
              <w:rPr>
                <w:rFonts w:ascii="Sylfaen" w:hAnsi="Sylfaen"/>
                <w:spacing w:val="-6"/>
                <w:sz w:val="16"/>
                <w:szCs w:val="16"/>
              </w:rPr>
              <w:t>հրթիռատիեզերական արդյունաբերության համար</w:t>
            </w:r>
            <w:r w:rsidR="00A95EBB" w:rsidRPr="00FA645F">
              <w:rPr>
                <w:rStyle w:val="20"/>
                <w:rFonts w:ascii="Sylfaen" w:hAnsi="Sylfaen"/>
                <w:spacing w:val="-6"/>
                <w:sz w:val="16"/>
                <w:szCs w:val="16"/>
                <w:vertAlign w:val="superscript"/>
              </w:rPr>
              <w:t xml:space="preserve"> </w:t>
            </w:r>
            <w:r w:rsidRPr="00FA645F">
              <w:rPr>
                <w:rStyle w:val="Bodytext212pt"/>
                <w:rFonts w:ascii="Sylfaen" w:hAnsi="Sylfaen"/>
                <w:spacing w:val="-6"/>
                <w:sz w:val="16"/>
                <w:szCs w:val="16"/>
                <w:vertAlign w:val="superscript"/>
              </w:rPr>
              <w:t>1б)</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8460 19 000 0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8460 29 100 1</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2A449E" w:rsidRPr="00FA645F">
              <w:rPr>
                <w:rFonts w:ascii="Sylfaen" w:hAnsi="Sylfaen"/>
                <w:sz w:val="16"/>
                <w:szCs w:val="16"/>
              </w:rPr>
              <w:t>ներհղկման հաստոցներ</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right="300"/>
              <w:contextualSpacing/>
              <w:rPr>
                <w:rFonts w:ascii="Sylfaen" w:hAnsi="Sylfaen"/>
                <w:sz w:val="16"/>
                <w:szCs w:val="16"/>
              </w:rPr>
            </w:pPr>
            <w:r w:rsidRPr="00FA645F">
              <w:rPr>
                <w:rStyle w:val="Bodytext212pt"/>
                <w:rFonts w:ascii="Sylfaen" w:hAnsi="Sylfaen"/>
                <w:sz w:val="16"/>
                <w:szCs w:val="16"/>
              </w:rPr>
              <w:t>8460 29 900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8460 90 900 8</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8461 20 000 2</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Fonts w:ascii="Sylfaen" w:hAnsi="Sylfaen"/>
                <w:sz w:val="16"/>
                <w:szCs w:val="16"/>
              </w:rPr>
              <w:t>հրթիռատիեզերական արդյունաբերության համար</w:t>
            </w:r>
            <w:r w:rsidR="00A95EBB" w:rsidRPr="00FA645F">
              <w:rPr>
                <w:rStyle w:val="20"/>
                <w:rFonts w:ascii="Sylfaen" w:hAnsi="Sylfaen"/>
                <w:sz w:val="16"/>
                <w:szCs w:val="16"/>
                <w:vertAlign w:val="superscript"/>
              </w:rPr>
              <w:t xml:space="preserve"> </w:t>
            </w:r>
            <w:r w:rsidRPr="00FA645F">
              <w:rPr>
                <w:rStyle w:val="Bodytext212pt"/>
                <w:rFonts w:ascii="Sylfaen" w:hAnsi="Sylfaen"/>
                <w:sz w:val="16"/>
                <w:szCs w:val="16"/>
                <w:vertAlign w:val="superscript"/>
              </w:rPr>
              <w:t>16)</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8501 33 000 2</w:t>
            </w:r>
          </w:p>
        </w:tc>
        <w:tc>
          <w:tcPr>
            <w:tcW w:w="4256" w:type="dxa"/>
            <w:shd w:val="clear" w:color="auto" w:fill="FFFFFF"/>
          </w:tcPr>
          <w:p w:rsidR="00F12E5D" w:rsidRPr="00FA645F" w:rsidRDefault="00F12E5D" w:rsidP="00A85B77">
            <w:pPr>
              <w:pStyle w:val="Bodytext20"/>
              <w:shd w:val="clear" w:color="auto" w:fill="auto"/>
              <w:spacing w:after="120" w:line="240" w:lineRule="auto"/>
              <w:ind w:left="432" w:hanging="432"/>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D80DB7" w:rsidRPr="00FA645F">
              <w:rPr>
                <w:rStyle w:val="Bodytext415pt"/>
                <w:rFonts w:ascii="Sylfaen" w:hAnsi="Sylfaen"/>
                <w:sz w:val="16"/>
                <w:szCs w:val="16"/>
              </w:rPr>
              <w:t>շարժիչներ՝ հաստատուն հոսանքի 75 կՎտ–ից ավելի, բայց 100 կՎտ–ից ոչ ավելի հզորությամբ</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8519 81 150 0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80DB7" w:rsidRPr="00FA645F">
              <w:rPr>
                <w:rStyle w:val="Bodytext415pt"/>
                <w:rFonts w:ascii="Sylfaen" w:hAnsi="Sylfaen"/>
                <w:sz w:val="16"/>
                <w:szCs w:val="16"/>
              </w:rPr>
              <w:t>գրպանի կասետային նվագարկիչներ</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8519 89 190 0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8528 69 910 0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D80DB7" w:rsidRPr="00FA645F">
              <w:rPr>
                <w:rStyle w:val="Bodytext415pt"/>
                <w:rFonts w:ascii="Sylfaen" w:hAnsi="Sylfaen"/>
                <w:sz w:val="16"/>
                <w:szCs w:val="16"/>
              </w:rPr>
              <w:t>սեւ–սպիտակ կամ այլ միագույն պատկերով</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8528 69 990 9</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8528 71 900 0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8701 10 000 0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 xml:space="preserve">- </w:t>
            </w:r>
            <w:r w:rsidR="00BD72BB" w:rsidRPr="00FA645F">
              <w:rPr>
                <w:rStyle w:val="Bodytext4"/>
                <w:rFonts w:ascii="Sylfaen" w:hAnsi="Sylfaen"/>
                <w:sz w:val="16"/>
                <w:szCs w:val="16"/>
              </w:rPr>
              <w:t>տրակտորներ՝ կողքից քայլող վարորդի կառավարմամբ</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8701 90 200 0</w:t>
            </w:r>
          </w:p>
        </w:tc>
        <w:tc>
          <w:tcPr>
            <w:tcW w:w="4256" w:type="dxa"/>
            <w:shd w:val="clear" w:color="auto" w:fill="FFFFFF"/>
          </w:tcPr>
          <w:p w:rsidR="00F12E5D" w:rsidRPr="00FA645F" w:rsidRDefault="007C5E6C"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Pr="00FA645F">
              <w:rPr>
                <w:rStyle w:val="Bodytext4"/>
                <w:rFonts w:ascii="Sylfaen" w:hAnsi="Sylfaen"/>
                <w:sz w:val="16"/>
                <w:szCs w:val="16"/>
              </w:rPr>
              <w:t>18 կՎտ-ից ավելի, բայց 37 կՎտ-ից ոչ ավելի</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8701 90 250 0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7C5E6C" w:rsidRPr="00FA645F">
              <w:rPr>
                <w:rStyle w:val="Bodytext4"/>
                <w:rFonts w:ascii="Sylfaen" w:hAnsi="Sylfaen"/>
                <w:sz w:val="16"/>
                <w:szCs w:val="16"/>
              </w:rPr>
              <w:t>37 կՎտ–ից ավելի, բայց 59 կՎտ–ից ոչ ավելի</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8701 90 310 0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7C5E6C" w:rsidRPr="00FA645F">
              <w:rPr>
                <w:rStyle w:val="Bodytext4"/>
                <w:rFonts w:ascii="Sylfaen" w:hAnsi="Sylfaen"/>
                <w:sz w:val="16"/>
                <w:szCs w:val="16"/>
              </w:rPr>
              <w:t>59 կՎտ-ից ավելի, բայց 75 կՎտ-ից ոչ ավելի</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8701 90 350 0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7C5E6C" w:rsidRPr="00FA645F">
              <w:rPr>
                <w:rStyle w:val="Bodytext4"/>
                <w:rFonts w:ascii="Sylfaen" w:hAnsi="Sylfaen"/>
                <w:sz w:val="16"/>
                <w:szCs w:val="16"/>
              </w:rPr>
              <w:t>75 կՎտ-ից ավելի, բայց 90 կՎտ-ից ոչ ավելի</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vAlign w:val="bottom"/>
          </w:tcPr>
          <w:p w:rsidR="00F12E5D" w:rsidRPr="00FA645F" w:rsidRDefault="00F12E5D" w:rsidP="00A85B77">
            <w:pPr>
              <w:pStyle w:val="Bodytext20"/>
              <w:shd w:val="clear" w:color="auto" w:fill="auto"/>
              <w:spacing w:after="120" w:line="240" w:lineRule="auto"/>
              <w:ind w:left="43"/>
              <w:contextualSpacing/>
              <w:rPr>
                <w:rFonts w:ascii="Sylfaen" w:hAnsi="Sylfaen"/>
                <w:sz w:val="16"/>
                <w:szCs w:val="16"/>
              </w:rPr>
            </w:pPr>
            <w:r w:rsidRPr="00FA645F">
              <w:rPr>
                <w:rStyle w:val="Bodytext212pt"/>
                <w:rFonts w:ascii="Sylfaen" w:hAnsi="Sylfaen"/>
                <w:sz w:val="16"/>
                <w:szCs w:val="16"/>
              </w:rPr>
              <w:t>8701 90 390 9</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8701 90 500 0</w:t>
            </w:r>
          </w:p>
        </w:tc>
        <w:tc>
          <w:tcPr>
            <w:tcW w:w="4256"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lang w:val="hy-AM"/>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Style w:val="Bodytext212pt"/>
                <w:rFonts w:ascii="Sylfaen" w:hAnsi="Sylfaen"/>
                <w:sz w:val="16"/>
                <w:szCs w:val="16"/>
                <w:lang w:val="hy-AM"/>
              </w:rPr>
              <w:t>շահագործված</w:t>
            </w:r>
          </w:p>
        </w:tc>
        <w:tc>
          <w:tcPr>
            <w:tcW w:w="965"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FC349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F12E5D" w:rsidRPr="00FA645F" w:rsidRDefault="00F12E5D" w:rsidP="00A85B77">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8701 90 900 0</w:t>
            </w:r>
          </w:p>
        </w:tc>
        <w:tc>
          <w:tcPr>
            <w:tcW w:w="4256" w:type="dxa"/>
            <w:shd w:val="clear" w:color="auto" w:fill="FFFFFF"/>
          </w:tcPr>
          <w:p w:rsidR="00F12E5D" w:rsidRPr="00FA645F" w:rsidRDefault="00F12E5D"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257278" w:rsidRPr="00FA645F" w:rsidRDefault="00257278"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lastRenderedPageBreak/>
              <w:t>8703 23 191 0</w:t>
            </w:r>
          </w:p>
        </w:tc>
        <w:tc>
          <w:tcPr>
            <w:tcW w:w="4256" w:type="dxa"/>
            <w:shd w:val="clear" w:color="auto" w:fill="FFFFFF"/>
          </w:tcPr>
          <w:p w:rsidR="00257278" w:rsidRPr="00FA645F" w:rsidRDefault="00257278" w:rsidP="00A85B77">
            <w:pPr>
              <w:pStyle w:val="Bodytext20"/>
              <w:shd w:val="clear" w:color="auto" w:fill="auto"/>
              <w:spacing w:after="120" w:line="240" w:lineRule="auto"/>
              <w:ind w:left="698" w:right="66" w:hanging="698"/>
              <w:contextualSpacing/>
              <w:jc w:val="both"/>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1500 սմ³–ից ավելի, բայց 1800 սմ³–ից ոչ ավելի շարժիչի գլանների աշխատանքային ծավալով</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8703 23 192</w:t>
            </w:r>
          </w:p>
        </w:tc>
        <w:tc>
          <w:tcPr>
            <w:tcW w:w="4256" w:type="dxa"/>
            <w:shd w:val="clear" w:color="auto" w:fill="FFFFFF"/>
            <w:vAlign w:val="bottom"/>
          </w:tcPr>
          <w:p w:rsidR="00257278" w:rsidRPr="00FA645F" w:rsidRDefault="00257278" w:rsidP="00A85B77">
            <w:pPr>
              <w:pStyle w:val="Bodytext20"/>
              <w:shd w:val="clear" w:color="auto" w:fill="auto"/>
              <w:spacing w:after="120" w:line="240" w:lineRule="auto"/>
              <w:ind w:left="530" w:right="66" w:hanging="530"/>
              <w:contextualSpacing/>
              <w:rPr>
                <w:rFonts w:ascii="Sylfaen" w:hAnsi="Sylfaen"/>
                <w:sz w:val="16"/>
                <w:szCs w:val="16"/>
                <w:lang w:val="hy-AM"/>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1800 սմ³–ից ավելի, բայց 3000 սմ³–ից ոչ ավելի շարժիչի գլանների աշխատանքային ծավալով</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8703 23 901</w:t>
            </w:r>
          </w:p>
        </w:tc>
        <w:tc>
          <w:tcPr>
            <w:tcW w:w="4256" w:type="dxa"/>
            <w:shd w:val="clear" w:color="auto" w:fill="FFFFFF"/>
            <w:vAlign w:val="bottom"/>
          </w:tcPr>
          <w:p w:rsidR="00257278" w:rsidRPr="00FA645F" w:rsidRDefault="00257278" w:rsidP="00A85B77">
            <w:pPr>
              <w:pStyle w:val="Bodytext20"/>
              <w:shd w:val="clear" w:color="auto" w:fill="auto"/>
              <w:spacing w:after="120" w:line="240" w:lineRule="auto"/>
              <w:ind w:left="630" w:right="66" w:hanging="630"/>
              <w:contextualSpacing/>
              <w:jc w:val="both"/>
              <w:rPr>
                <w:rFonts w:ascii="Sylfaen" w:hAnsi="Sylfaen"/>
                <w:sz w:val="16"/>
                <w:szCs w:val="16"/>
                <w:lang w:val="hy-AM"/>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1500 սմ³–ից ավելի, բայց 1800 սմ³–ից ոչ ավելի շարժիչի գլանների աշխատանքային ծավալով</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8703 23 902</w:t>
            </w:r>
          </w:p>
        </w:tc>
        <w:tc>
          <w:tcPr>
            <w:tcW w:w="4256" w:type="dxa"/>
            <w:shd w:val="clear" w:color="auto" w:fill="FFFFFF"/>
            <w:vAlign w:val="bottom"/>
          </w:tcPr>
          <w:p w:rsidR="00257278" w:rsidRPr="00FA645F" w:rsidRDefault="00257278" w:rsidP="00A85B77">
            <w:pPr>
              <w:pStyle w:val="Bodytext20"/>
              <w:shd w:val="clear" w:color="auto" w:fill="auto"/>
              <w:spacing w:after="120" w:line="240" w:lineRule="auto"/>
              <w:ind w:left="572" w:right="66" w:hanging="572"/>
              <w:contextualSpacing/>
              <w:jc w:val="both"/>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1800 սմ³–ից ավելի, բայց 3000 սմ³–ից ոչ ավելի շարժիչի գլանների աշխատանքային ծավալով</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8703 90 109</w:t>
            </w:r>
          </w:p>
        </w:tc>
        <w:tc>
          <w:tcPr>
            <w:tcW w:w="4256" w:type="dxa"/>
            <w:shd w:val="clear" w:color="auto" w:fill="FFFFFF"/>
          </w:tcPr>
          <w:p w:rsidR="00257278" w:rsidRPr="00FA645F" w:rsidRDefault="00257278"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257278" w:rsidRPr="00FA645F" w:rsidRDefault="00257278"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8703 90 909 0</w:t>
            </w:r>
          </w:p>
        </w:tc>
        <w:tc>
          <w:tcPr>
            <w:tcW w:w="4256" w:type="dxa"/>
            <w:shd w:val="clear" w:color="auto" w:fill="FFFFFF"/>
          </w:tcPr>
          <w:p w:rsidR="00257278" w:rsidRPr="00FA645F" w:rsidRDefault="00257278"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91726A">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91726A">
        <w:trPr>
          <w:jc w:val="center"/>
        </w:trPr>
        <w:tc>
          <w:tcPr>
            <w:tcW w:w="1277" w:type="dxa"/>
            <w:shd w:val="clear" w:color="auto" w:fill="FFFFFF"/>
          </w:tcPr>
          <w:p w:rsidR="00F12E5D" w:rsidRPr="00FA645F" w:rsidRDefault="00F12E5D"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8705 90 100 1</w:t>
            </w:r>
          </w:p>
        </w:tc>
        <w:tc>
          <w:tcPr>
            <w:tcW w:w="4256" w:type="dxa"/>
            <w:shd w:val="clear" w:color="auto" w:fill="FFFFFF"/>
            <w:vAlign w:val="bottom"/>
          </w:tcPr>
          <w:p w:rsidR="00F12E5D" w:rsidRPr="00FA645F" w:rsidRDefault="00F12E5D" w:rsidP="00A5563D">
            <w:pPr>
              <w:pStyle w:val="Bodytext20"/>
              <w:shd w:val="clear" w:color="auto" w:fill="auto"/>
              <w:spacing w:after="120" w:line="240" w:lineRule="auto"/>
              <w:contextualSpacing/>
              <w:jc w:val="both"/>
              <w:rPr>
                <w:rFonts w:ascii="Sylfaen" w:hAnsi="Sylfaen"/>
                <w:sz w:val="16"/>
                <w:szCs w:val="16"/>
                <w:lang w:val="hy-AM"/>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Style w:val="Bodytext212pt"/>
                <w:rFonts w:ascii="Sylfaen" w:hAnsi="Sylfaen"/>
                <w:sz w:val="16"/>
                <w:szCs w:val="16"/>
                <w:lang w:val="hy-AM"/>
              </w:rPr>
              <w:t>նոր</w:t>
            </w:r>
          </w:p>
        </w:tc>
        <w:tc>
          <w:tcPr>
            <w:tcW w:w="965"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F12E5D" w:rsidRPr="00FA645F" w:rsidRDefault="00F12E5D"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A774EB" w:rsidRPr="00FA645F" w:rsidRDefault="00A774EB"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8705 90 100 5</w:t>
            </w:r>
          </w:p>
        </w:tc>
        <w:tc>
          <w:tcPr>
            <w:tcW w:w="4256" w:type="dxa"/>
            <w:shd w:val="clear" w:color="auto" w:fill="FFFFFF"/>
          </w:tcPr>
          <w:p w:rsidR="00A774EB" w:rsidRPr="00FA645F" w:rsidRDefault="00A774E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A85B7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Style w:val="Bodytext4"/>
                <w:rFonts w:ascii="Sylfaen" w:hAnsi="Sylfaen"/>
                <w:sz w:val="16"/>
                <w:szCs w:val="16"/>
              </w:rPr>
              <w:t>շահագործված</w:t>
            </w:r>
          </w:p>
        </w:tc>
        <w:tc>
          <w:tcPr>
            <w:tcW w:w="965" w:type="dxa"/>
            <w:shd w:val="clear" w:color="auto" w:fill="FFFFFF"/>
          </w:tcPr>
          <w:p w:rsidR="00A774EB" w:rsidRPr="00FA645F" w:rsidRDefault="00A774EB" w:rsidP="0091726A">
            <w:pPr>
              <w:pStyle w:val="NoSpacing"/>
              <w:spacing w:after="120"/>
              <w:contextualSpacing/>
              <w:jc w:val="center"/>
              <w:rPr>
                <w:sz w:val="16"/>
                <w:szCs w:val="16"/>
              </w:rPr>
            </w:pPr>
            <w:r w:rsidRPr="00FA645F">
              <w:rPr>
                <w:rStyle w:val="Bodytext212pt"/>
                <w:rFonts w:ascii="Sylfaen" w:eastAsia="Sylfaen" w:hAnsi="Sylfaen"/>
                <w:sz w:val="16"/>
                <w:szCs w:val="16"/>
              </w:rPr>
              <w:t xml:space="preserve">12,3, </w:t>
            </w:r>
            <w:r w:rsidR="00F463C7" w:rsidRPr="00FA645F">
              <w:rPr>
                <w:rStyle w:val="Bodytext212pt"/>
                <w:rFonts w:ascii="Sylfaen" w:eastAsia="Sylfaen" w:hAnsi="Sylfaen"/>
                <w:sz w:val="16"/>
                <w:szCs w:val="16"/>
              </w:rPr>
              <w:t xml:space="preserve">սակայն ոչ պակաս, քան </w:t>
            </w:r>
            <w:r w:rsidRPr="00FA645F">
              <w:rPr>
                <w:rStyle w:val="Bodytext212pt"/>
                <w:rFonts w:ascii="Sylfaen" w:eastAsia="Sylfaen" w:hAnsi="Sylfaen"/>
                <w:sz w:val="16"/>
                <w:szCs w:val="16"/>
              </w:rPr>
              <w:t xml:space="preserve">0,049 </w:t>
            </w:r>
            <w:r w:rsidR="000A2DB9" w:rsidRPr="00FA645F">
              <w:rPr>
                <w:rStyle w:val="Bodytext212pt"/>
                <w:rFonts w:ascii="Sylfaen" w:eastAsia="Sylfaen" w:hAnsi="Sylfaen"/>
                <w:sz w:val="16"/>
                <w:szCs w:val="16"/>
              </w:rPr>
              <w:t xml:space="preserve">եվրո՝ </w:t>
            </w:r>
            <w:r w:rsidR="000A2DB9" w:rsidRPr="00FA645F">
              <w:rPr>
                <w:sz w:val="16"/>
                <w:szCs w:val="16"/>
              </w:rPr>
              <w:t>շարժիչի 1 սմ</w:t>
            </w:r>
            <w:r w:rsidR="000A2DB9" w:rsidRPr="00FA645F">
              <w:rPr>
                <w:sz w:val="16"/>
                <w:szCs w:val="16"/>
                <w:vertAlign w:val="superscript"/>
              </w:rPr>
              <w:t>3</w:t>
            </w:r>
            <w:r w:rsidR="000A2DB9" w:rsidRPr="00FA645F">
              <w:rPr>
                <w:sz w:val="16"/>
                <w:szCs w:val="16"/>
              </w:rPr>
              <w:t xml:space="preserve"> ծավալի համար</w:t>
            </w:r>
          </w:p>
        </w:tc>
        <w:tc>
          <w:tcPr>
            <w:tcW w:w="948"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0,044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96"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68"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0,033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76"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0,027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68"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0,022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72"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0,016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70"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0,011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70"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lang w:eastAsia="en-US" w:bidi="en-US"/>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0,005 </w:t>
            </w:r>
            <w:r w:rsidR="000A2DB9" w:rsidRPr="00FA645F">
              <w:rPr>
                <w:rStyle w:val="Bodytext212pt"/>
                <w:rFonts w:ascii="Sylfaen" w:hAnsi="Sylfaen"/>
                <w:sz w:val="16"/>
                <w:szCs w:val="16"/>
              </w:rPr>
              <w:t xml:space="preserve">եվրո՝ </w:t>
            </w:r>
            <w:r w:rsidR="000A2DB9" w:rsidRPr="00FA645F">
              <w:rPr>
                <w:rFonts w:ascii="Sylfaen" w:hAnsi="Sylfaen"/>
                <w:sz w:val="16"/>
                <w:szCs w:val="16"/>
              </w:rPr>
              <w:t>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1019" w:type="dxa"/>
            <w:shd w:val="clear" w:color="auto" w:fill="FFFFFF"/>
          </w:tcPr>
          <w:p w:rsidR="00A774EB" w:rsidRPr="00FA645F" w:rsidRDefault="00A774E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277" w:type="dxa"/>
            <w:shd w:val="clear" w:color="auto" w:fill="FFFFFF"/>
          </w:tcPr>
          <w:p w:rsidR="0003627B" w:rsidRPr="00FA645F" w:rsidRDefault="0003627B" w:rsidP="00841E7C">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8707 90 100 0</w:t>
            </w:r>
          </w:p>
        </w:tc>
        <w:tc>
          <w:tcPr>
            <w:tcW w:w="4256" w:type="dxa"/>
            <w:shd w:val="clear" w:color="auto" w:fill="FFFFFF"/>
            <w:vAlign w:val="bottom"/>
          </w:tcPr>
          <w:p w:rsidR="0003627B" w:rsidRPr="00FA645F" w:rsidRDefault="0003627B" w:rsidP="00B50BB1">
            <w:pPr>
              <w:pStyle w:val="Bodytext20"/>
              <w:shd w:val="clear" w:color="auto" w:fill="auto"/>
              <w:spacing w:after="120" w:line="240" w:lineRule="auto"/>
              <w:ind w:left="222" w:right="38" w:hanging="222"/>
              <w:contextualSpacing/>
              <w:rPr>
                <w:rFonts w:ascii="Sylfaen" w:hAnsi="Sylfaen"/>
                <w:sz w:val="16"/>
                <w:szCs w:val="16"/>
              </w:rPr>
            </w:pPr>
            <w:r w:rsidRPr="00FA645F">
              <w:rPr>
                <w:rStyle w:val="Bodytext212pt"/>
                <w:rFonts w:ascii="Sylfaen" w:hAnsi="Sylfaen"/>
                <w:sz w:val="16"/>
                <w:szCs w:val="16"/>
              </w:rPr>
              <w:t>-</w:t>
            </w:r>
            <w:r w:rsidR="00A85B7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D80DB7" w:rsidRPr="00FA645F">
              <w:rPr>
                <w:rStyle w:val="Bodytext4"/>
                <w:rFonts w:ascii="Sylfaen" w:hAnsi="Sylfaen"/>
                <w:sz w:val="16"/>
                <w:szCs w:val="16"/>
              </w:rPr>
              <w:t>արդյունաբերական հավաքման համար՝ կողքից քայլող վարորդի կառավարմամբ եւ 8701 10 ենթադիրքում նշված տրակտորների, 8704 ապրանքային դիրքում ընդգրկված՝ սեղմումով բոցավառվող ներքին այրման մխոցային շարժիչով (դիզելով կամ կիսադիզելով) եւ 2500 սմ³–ից ոչ ավելի շարժիչի գլանների աշխատանքային ծավալով կամ կայծային բռնկմամբ ներքին այրման մխոցային շարժիչով ու 2800 սմ³–ից ոչ ավելի շարժիչի գլանների աշխատանքային ծավալով տրանսպորտային միջոցների, 8705 ապրանքային դիրքում ընդգրկված՝ հատուկ նշանակության շարժիչային տրանսպորտային միջոցների</w:t>
            </w:r>
          </w:p>
        </w:tc>
        <w:tc>
          <w:tcPr>
            <w:tcW w:w="965"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03627B" w:rsidRPr="00FA645F" w:rsidRDefault="0003627B" w:rsidP="0091726A">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lastRenderedPageBreak/>
              <w:t>8711 20</w:t>
            </w:r>
            <w:r w:rsidR="00BD72BB" w:rsidRPr="00FA645F">
              <w:rPr>
                <w:rStyle w:val="Bodytext212pt"/>
                <w:rFonts w:ascii="Sylfaen" w:hAnsi="Sylfaen"/>
                <w:sz w:val="16"/>
                <w:szCs w:val="16"/>
                <w:lang w:val="hy-AM"/>
              </w:rPr>
              <w:t xml:space="preserve"> </w:t>
            </w:r>
            <w:r w:rsidRPr="00FA645F">
              <w:rPr>
                <w:rStyle w:val="Bodytext212pt"/>
                <w:rFonts w:ascii="Sylfaen" w:hAnsi="Sylfaen"/>
                <w:sz w:val="16"/>
                <w:szCs w:val="16"/>
              </w:rPr>
              <w:t>910</w:t>
            </w:r>
            <w:r w:rsidR="00BD72BB" w:rsidRPr="00FA645F">
              <w:rPr>
                <w:rStyle w:val="Bodytext212pt"/>
                <w:rFonts w:ascii="Sylfaen" w:hAnsi="Sylfaen"/>
                <w:sz w:val="16"/>
                <w:szCs w:val="16"/>
                <w:lang w:val="hy-AM"/>
              </w:rPr>
              <w:t xml:space="preserve"> </w:t>
            </w:r>
            <w:r w:rsidRPr="00FA645F">
              <w:rPr>
                <w:rStyle w:val="Bodytext212pt"/>
                <w:rFonts w:ascii="Sylfaen" w:hAnsi="Sylfaen"/>
                <w:sz w:val="16"/>
                <w:szCs w:val="16"/>
              </w:rPr>
              <w:t>0</w:t>
            </w:r>
          </w:p>
        </w:tc>
        <w:tc>
          <w:tcPr>
            <w:tcW w:w="4256" w:type="dxa"/>
            <w:shd w:val="clear" w:color="auto" w:fill="FFFFFF"/>
          </w:tcPr>
          <w:p w:rsidR="0003627B" w:rsidRPr="00FA645F" w:rsidRDefault="0003627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50 սմ³–ից ավելի, բայց 80 սմ³–ից ոչ ավելի</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8711 20 930 0</w:t>
            </w:r>
          </w:p>
        </w:tc>
        <w:tc>
          <w:tcPr>
            <w:tcW w:w="4256" w:type="dxa"/>
            <w:shd w:val="clear" w:color="auto" w:fill="FFFFFF"/>
          </w:tcPr>
          <w:p w:rsidR="0003627B" w:rsidRPr="00FA645F" w:rsidRDefault="0003627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80 սմ³–ից ավելի, բայց 125 սմ³–ից ոչ ավելի</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16,4</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14,5</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3,6</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1,8</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871639 510 0</w:t>
            </w:r>
          </w:p>
        </w:tc>
        <w:tc>
          <w:tcPr>
            <w:tcW w:w="4256" w:type="dxa"/>
            <w:shd w:val="clear" w:color="auto" w:fill="FFFFFF"/>
            <w:vAlign w:val="bottom"/>
          </w:tcPr>
          <w:p w:rsidR="0003627B" w:rsidRPr="00FA645F" w:rsidRDefault="0003627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Style w:val="Bodytext4"/>
                <w:rFonts w:ascii="Sylfaen" w:hAnsi="Sylfaen"/>
                <w:sz w:val="16"/>
                <w:szCs w:val="16"/>
              </w:rPr>
              <w:t>միասռնի</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257278" w:rsidRPr="00FA645F" w:rsidRDefault="00257278"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8716 39 590 1</w:t>
            </w:r>
          </w:p>
        </w:tc>
        <w:tc>
          <w:tcPr>
            <w:tcW w:w="4256" w:type="dxa"/>
            <w:shd w:val="clear" w:color="auto" w:fill="FFFFFF"/>
            <w:vAlign w:val="bottom"/>
          </w:tcPr>
          <w:p w:rsidR="00257278" w:rsidRPr="00FA645F" w:rsidRDefault="00257278" w:rsidP="00B50BB1">
            <w:pPr>
              <w:pStyle w:val="Bodytext20"/>
              <w:shd w:val="clear" w:color="auto" w:fill="auto"/>
              <w:spacing w:after="120" w:line="240" w:lineRule="auto"/>
              <w:ind w:left="726" w:right="38" w:hanging="726"/>
              <w:contextualSpacing/>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D80DB7" w:rsidRPr="00FA645F">
              <w:rPr>
                <w:rStyle w:val="Bodytext4"/>
                <w:rFonts w:ascii="Sylfaen" w:hAnsi="Sylfaen"/>
                <w:sz w:val="16"/>
                <w:szCs w:val="16"/>
              </w:rPr>
              <w:t>ավտոմոբիլների կցորդներ՝ 15 տ–ից ավելի լրիվ զանգվածով</w:t>
            </w:r>
          </w:p>
        </w:tc>
        <w:tc>
          <w:tcPr>
            <w:tcW w:w="965"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8716 39 590 9</w:t>
            </w:r>
          </w:p>
        </w:tc>
        <w:tc>
          <w:tcPr>
            <w:tcW w:w="4256" w:type="dxa"/>
            <w:shd w:val="clear" w:color="auto" w:fill="FFFFFF"/>
            <w:vAlign w:val="bottom"/>
          </w:tcPr>
          <w:p w:rsidR="0003627B" w:rsidRPr="00FA645F" w:rsidRDefault="0003627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12,3</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10,9</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4,1</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2,7</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1,4</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9006 53 100 0</w:t>
            </w:r>
          </w:p>
        </w:tc>
        <w:tc>
          <w:tcPr>
            <w:tcW w:w="4256" w:type="dxa"/>
            <w:shd w:val="clear" w:color="auto" w:fill="FFFFFF"/>
          </w:tcPr>
          <w:p w:rsidR="0003627B" w:rsidRPr="00FA645F" w:rsidRDefault="0003627B" w:rsidP="00A5563D">
            <w:pPr>
              <w:pStyle w:val="NoSpacing"/>
              <w:spacing w:after="120"/>
              <w:contextualSpacing/>
              <w:rPr>
                <w:sz w:val="16"/>
                <w:szCs w:val="16"/>
              </w:rPr>
            </w:pPr>
            <w:r w:rsidRPr="00FA645F">
              <w:rPr>
                <w:rStyle w:val="Bodytext212pt"/>
                <w:rFonts w:ascii="Sylfaen" w:eastAsia="Sylfaen" w:hAnsi="Sylfaen"/>
                <w:sz w:val="16"/>
                <w:szCs w:val="16"/>
              </w:rPr>
              <w:t>-</w:t>
            </w:r>
            <w:r w:rsidR="00B50BB1"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w:t>
            </w:r>
            <w:r w:rsidR="00B50BB1" w:rsidRPr="00FA645F">
              <w:rPr>
                <w:rStyle w:val="Bodytext212pt"/>
                <w:rFonts w:ascii="Sylfaen" w:eastAsia="Sylfaen" w:hAnsi="Sylfaen"/>
                <w:sz w:val="16"/>
                <w:szCs w:val="16"/>
                <w:lang w:val="en-US"/>
              </w:rPr>
              <w:t xml:space="preserve"> </w:t>
            </w:r>
            <w:r w:rsidRPr="00FA645F">
              <w:rPr>
                <w:rStyle w:val="Bodytext212pt"/>
                <w:rFonts w:ascii="Sylfaen" w:eastAsia="Sylfaen" w:hAnsi="Sylfaen"/>
                <w:sz w:val="16"/>
                <w:szCs w:val="16"/>
              </w:rPr>
              <w:t xml:space="preserve">- </w:t>
            </w:r>
            <w:r w:rsidR="004B68B1" w:rsidRPr="00FA645F">
              <w:rPr>
                <w:sz w:val="16"/>
                <w:szCs w:val="16"/>
              </w:rPr>
              <w:t>դյուրակիր ֆոտոխցիկներ</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9006 53 800 9</w:t>
            </w:r>
          </w:p>
        </w:tc>
        <w:tc>
          <w:tcPr>
            <w:tcW w:w="4256" w:type="dxa"/>
            <w:shd w:val="clear" w:color="auto" w:fill="FFFFFF"/>
          </w:tcPr>
          <w:p w:rsidR="0003627B" w:rsidRPr="00FA645F" w:rsidRDefault="0003627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6,7</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5,0</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277" w:type="dxa"/>
            <w:shd w:val="clear" w:color="auto" w:fill="FFFFFF"/>
          </w:tcPr>
          <w:p w:rsidR="0003627B" w:rsidRPr="00FA645F" w:rsidRDefault="0003627B"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9006 59 000 9</w:t>
            </w:r>
          </w:p>
        </w:tc>
        <w:tc>
          <w:tcPr>
            <w:tcW w:w="4256" w:type="dxa"/>
            <w:shd w:val="clear" w:color="auto" w:fill="FFFFFF"/>
          </w:tcPr>
          <w:p w:rsidR="0003627B" w:rsidRPr="00FA645F" w:rsidRDefault="0003627B"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965"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4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9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76"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68"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72"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970"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c>
          <w:tcPr>
            <w:tcW w:w="1019" w:type="dxa"/>
            <w:shd w:val="clear" w:color="auto" w:fill="FFFFFF"/>
          </w:tcPr>
          <w:p w:rsidR="0003627B" w:rsidRPr="00FA645F" w:rsidRDefault="0003627B" w:rsidP="00B50BB1">
            <w:pPr>
              <w:pStyle w:val="Bodytext20"/>
              <w:shd w:val="clear" w:color="auto" w:fill="auto"/>
              <w:spacing w:after="120" w:line="240" w:lineRule="auto"/>
              <w:contextualSpacing/>
              <w:jc w:val="center"/>
              <w:rPr>
                <w:rFonts w:ascii="Sylfaen" w:hAnsi="Sylfaen"/>
                <w:sz w:val="16"/>
                <w:szCs w:val="16"/>
              </w:rPr>
            </w:pPr>
            <w:r w:rsidRPr="00FA645F">
              <w:rPr>
                <w:rStyle w:val="Bodytext212pt"/>
                <w:rFonts w:ascii="Sylfaen" w:hAnsi="Sylfaen"/>
                <w:sz w:val="16"/>
                <w:szCs w:val="16"/>
              </w:rPr>
              <w:t>7,5</w:t>
            </w:r>
          </w:p>
        </w:tc>
      </w:tr>
      <w:tr w:rsidR="00A5563D" w:rsidRPr="00FA645F" w:rsidTr="00B50BB1">
        <w:trPr>
          <w:jc w:val="center"/>
        </w:trPr>
        <w:tc>
          <w:tcPr>
            <w:tcW w:w="1277" w:type="dxa"/>
            <w:shd w:val="clear" w:color="auto" w:fill="FFFFFF"/>
          </w:tcPr>
          <w:p w:rsidR="00257278" w:rsidRPr="00FA645F" w:rsidRDefault="00257278" w:rsidP="00B50BB1">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9401 51 000 0</w:t>
            </w:r>
          </w:p>
        </w:tc>
        <w:tc>
          <w:tcPr>
            <w:tcW w:w="4256" w:type="dxa"/>
            <w:shd w:val="clear" w:color="auto" w:fill="FFFFFF"/>
          </w:tcPr>
          <w:p w:rsidR="00257278" w:rsidRPr="00FA645F" w:rsidRDefault="00257278"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Style w:val="Headingnumber2"/>
                <w:rFonts w:ascii="Sylfaen" w:hAnsi="Sylfaen"/>
                <w:sz w:val="16"/>
                <w:szCs w:val="16"/>
              </w:rPr>
              <w:t>հնդկեղեգից կամ ռոտանգից</w:t>
            </w:r>
          </w:p>
        </w:tc>
        <w:tc>
          <w:tcPr>
            <w:tcW w:w="965"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277" w:type="dxa"/>
            <w:shd w:val="clear" w:color="auto" w:fill="FFFFFF"/>
          </w:tcPr>
          <w:p w:rsidR="00257278" w:rsidRPr="00FA645F" w:rsidRDefault="00257278" w:rsidP="00A5563D">
            <w:pPr>
              <w:pStyle w:val="Bodytext20"/>
              <w:shd w:val="clear" w:color="auto" w:fill="auto"/>
              <w:spacing w:after="120" w:line="240" w:lineRule="auto"/>
              <w:contextualSpacing/>
              <w:rPr>
                <w:rFonts w:ascii="Sylfaen" w:hAnsi="Sylfaen"/>
                <w:sz w:val="16"/>
                <w:szCs w:val="16"/>
              </w:rPr>
            </w:pPr>
            <w:r w:rsidRPr="00FA645F">
              <w:rPr>
                <w:rStyle w:val="Bodytext212pt"/>
                <w:rFonts w:ascii="Sylfaen" w:hAnsi="Sylfaen"/>
                <w:sz w:val="16"/>
                <w:szCs w:val="16"/>
              </w:rPr>
              <w:t>9403 81 000 0</w:t>
            </w:r>
          </w:p>
        </w:tc>
        <w:tc>
          <w:tcPr>
            <w:tcW w:w="4256" w:type="dxa"/>
            <w:shd w:val="clear" w:color="auto" w:fill="FFFFFF"/>
          </w:tcPr>
          <w:p w:rsidR="00257278" w:rsidRPr="00FA645F" w:rsidRDefault="00257278" w:rsidP="00A5563D">
            <w:pPr>
              <w:pStyle w:val="Bodytext20"/>
              <w:shd w:val="clear" w:color="auto" w:fill="auto"/>
              <w:spacing w:after="120" w:line="240" w:lineRule="auto"/>
              <w:contextualSpacing/>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Style w:val="Headingnumber2"/>
                <w:rFonts w:ascii="Sylfaen" w:hAnsi="Sylfaen"/>
                <w:sz w:val="16"/>
                <w:szCs w:val="16"/>
              </w:rPr>
              <w:t>հնդկեղեգից կամ ռոտանգից</w:t>
            </w:r>
          </w:p>
        </w:tc>
        <w:tc>
          <w:tcPr>
            <w:tcW w:w="965"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4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96"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970"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c>
          <w:tcPr>
            <w:tcW w:w="1019" w:type="dxa"/>
            <w:shd w:val="clear" w:color="auto" w:fill="FFFFFF"/>
          </w:tcPr>
          <w:p w:rsidR="00257278" w:rsidRPr="00FA645F" w:rsidRDefault="00257278" w:rsidP="00B50BB1">
            <w:pPr>
              <w:spacing w:after="120"/>
              <w:contextualSpacing/>
              <w:jc w:val="center"/>
              <w:rPr>
                <w:sz w:val="16"/>
                <w:szCs w:val="16"/>
              </w:rPr>
            </w:pPr>
            <w:r w:rsidRPr="00FA645F">
              <w:rPr>
                <w:rStyle w:val="Bodytext212pt"/>
                <w:rFonts w:ascii="Sylfaen" w:eastAsia="Sylfaen" w:hAnsi="Sylfaen"/>
                <w:sz w:val="16"/>
                <w:szCs w:val="16"/>
                <w:lang w:val="hy-AM"/>
              </w:rPr>
              <w:t>ՄՄՍ դրույքաչափ</w:t>
            </w:r>
          </w:p>
        </w:tc>
      </w:tr>
    </w:tbl>
    <w:p w:rsidR="009E10AE" w:rsidRPr="00FA645F" w:rsidRDefault="009E10AE" w:rsidP="00A5563D">
      <w:pPr>
        <w:spacing w:after="160" w:line="360" w:lineRule="auto"/>
        <w:rPr>
          <w:lang w:val="en-US"/>
        </w:rPr>
      </w:pPr>
    </w:p>
    <w:p w:rsidR="00B50BB1" w:rsidRPr="00FA645F" w:rsidRDefault="00B50BB1" w:rsidP="00B50BB1">
      <w:pPr>
        <w:spacing w:after="160" w:line="360" w:lineRule="auto"/>
        <w:jc w:val="center"/>
        <w:rPr>
          <w:lang w:val="en-US"/>
        </w:rPr>
      </w:pPr>
      <w:r w:rsidRPr="00FA645F">
        <w:rPr>
          <w:lang w:val="en-US"/>
        </w:rPr>
        <w:t>_________________</w:t>
      </w:r>
    </w:p>
    <w:p w:rsidR="00B50BB1" w:rsidRPr="00FA645F" w:rsidRDefault="00B50BB1" w:rsidP="00A5563D">
      <w:pPr>
        <w:spacing w:after="160" w:line="360" w:lineRule="auto"/>
        <w:rPr>
          <w:lang w:val="en-US"/>
        </w:rPr>
      </w:pPr>
    </w:p>
    <w:p w:rsidR="00463272" w:rsidRPr="00FA645F" w:rsidRDefault="00463272" w:rsidP="00A5563D">
      <w:pPr>
        <w:spacing w:after="160" w:line="360" w:lineRule="auto"/>
        <w:rPr>
          <w:lang w:val="en-US"/>
        </w:rPr>
        <w:sectPr w:rsidR="00463272" w:rsidRPr="00FA645F" w:rsidSect="0032171A">
          <w:footerReference w:type="default" r:id="rId7"/>
          <w:pgSz w:w="16840" w:h="11907" w:code="9"/>
          <w:pgMar w:top="1418" w:right="1418" w:bottom="1418" w:left="1418" w:header="0" w:footer="671" w:gutter="0"/>
          <w:pgNumType w:start="1"/>
          <w:cols w:space="720"/>
          <w:noEndnote/>
          <w:titlePg/>
          <w:docGrid w:linePitch="360"/>
        </w:sectPr>
      </w:pPr>
    </w:p>
    <w:p w:rsidR="008F6F26" w:rsidRPr="00FA645F" w:rsidRDefault="008F6F26" w:rsidP="00A5563D">
      <w:pPr>
        <w:pStyle w:val="Headingnumber20"/>
        <w:shd w:val="clear" w:color="auto" w:fill="auto"/>
        <w:spacing w:after="160" w:line="360" w:lineRule="auto"/>
        <w:ind w:left="9072" w:right="-30"/>
        <w:jc w:val="center"/>
        <w:rPr>
          <w:rFonts w:ascii="Sylfaen" w:hAnsi="Sylfaen"/>
          <w:sz w:val="24"/>
          <w:szCs w:val="24"/>
          <w:lang w:val="hy-AM"/>
        </w:rPr>
      </w:pPr>
      <w:r w:rsidRPr="00FA645F">
        <w:rPr>
          <w:rFonts w:ascii="Sylfaen" w:hAnsi="Sylfaen"/>
          <w:sz w:val="24"/>
          <w:szCs w:val="24"/>
        </w:rPr>
        <w:lastRenderedPageBreak/>
        <w:t>ՀԱՎԵԼՎԱԾ</w:t>
      </w:r>
      <w:r w:rsidRPr="00FA645F">
        <w:rPr>
          <w:rFonts w:ascii="Sylfaen" w:hAnsi="Sylfaen"/>
          <w:sz w:val="24"/>
          <w:szCs w:val="24"/>
          <w:lang w:val="en-US"/>
        </w:rPr>
        <w:t xml:space="preserve"> </w:t>
      </w:r>
      <w:r w:rsidRPr="00FA645F">
        <w:rPr>
          <w:rFonts w:ascii="Sylfaen" w:hAnsi="Sylfaen"/>
          <w:sz w:val="24"/>
          <w:szCs w:val="24"/>
        </w:rPr>
        <w:t>ԹԻՎ</w:t>
      </w:r>
      <w:r w:rsidRPr="00FA645F">
        <w:rPr>
          <w:rFonts w:ascii="Sylfaen" w:hAnsi="Sylfaen"/>
          <w:sz w:val="24"/>
          <w:szCs w:val="24"/>
          <w:lang w:val="en-US"/>
        </w:rPr>
        <w:t xml:space="preserve"> </w:t>
      </w:r>
      <w:r w:rsidRPr="00FA645F">
        <w:rPr>
          <w:rFonts w:ascii="Sylfaen" w:hAnsi="Sylfaen"/>
          <w:sz w:val="24"/>
          <w:szCs w:val="24"/>
          <w:lang w:val="hy-AM"/>
        </w:rPr>
        <w:t>2</w:t>
      </w:r>
    </w:p>
    <w:p w:rsidR="009E10AE" w:rsidRPr="00FA645F" w:rsidRDefault="008F6F26" w:rsidP="00A5563D">
      <w:pPr>
        <w:pStyle w:val="Bodytext40"/>
        <w:shd w:val="clear" w:color="auto" w:fill="auto"/>
        <w:spacing w:before="0" w:after="160" w:line="360" w:lineRule="auto"/>
        <w:ind w:left="9072" w:right="-30"/>
        <w:jc w:val="center"/>
        <w:rPr>
          <w:rFonts w:ascii="Sylfaen" w:hAnsi="Sylfaen"/>
          <w:sz w:val="24"/>
          <w:szCs w:val="24"/>
          <w:lang w:val="hy-AM"/>
        </w:rPr>
      </w:pPr>
      <w:r w:rsidRPr="00FA645F">
        <w:rPr>
          <w:rFonts w:ascii="Sylfaen" w:hAnsi="Sylfaen"/>
          <w:sz w:val="24"/>
          <w:szCs w:val="24"/>
          <w:lang w:val="hy-AM"/>
        </w:rPr>
        <w:t>Եվրասիական տնտեսական հանձնաժողովի կոլեգիայի 2016 թվականի հոկտեմբերի 25-ի թիվ 115 որոշման</w:t>
      </w:r>
    </w:p>
    <w:p w:rsidR="00996DCD" w:rsidRPr="00FA645F" w:rsidRDefault="00996DCD" w:rsidP="007D7CE6">
      <w:pPr>
        <w:pStyle w:val="Heading20"/>
        <w:shd w:val="clear" w:color="auto" w:fill="auto"/>
        <w:spacing w:after="160" w:line="240" w:lineRule="auto"/>
        <w:ind w:right="23"/>
        <w:outlineLvl w:val="9"/>
        <w:rPr>
          <w:rStyle w:val="Heading215pt1"/>
          <w:rFonts w:ascii="Sylfaen" w:hAnsi="Sylfaen"/>
          <w:b/>
          <w:bCs/>
          <w:spacing w:val="0"/>
          <w:sz w:val="24"/>
          <w:szCs w:val="24"/>
          <w:lang w:val="hy-AM"/>
        </w:rPr>
      </w:pPr>
    </w:p>
    <w:p w:rsidR="00996DCD" w:rsidRPr="00FA645F" w:rsidRDefault="004B68B1" w:rsidP="00B50BB1">
      <w:pPr>
        <w:pStyle w:val="Heading20"/>
        <w:shd w:val="clear" w:color="auto" w:fill="auto"/>
        <w:spacing w:after="160" w:line="360" w:lineRule="auto"/>
        <w:ind w:left="567" w:right="537"/>
        <w:outlineLvl w:val="9"/>
        <w:rPr>
          <w:rStyle w:val="Heading215pt1"/>
          <w:rFonts w:ascii="Sylfaen" w:hAnsi="Sylfaen"/>
          <w:b/>
          <w:bCs/>
          <w:spacing w:val="0"/>
          <w:sz w:val="24"/>
          <w:szCs w:val="24"/>
          <w:lang w:val="hy-AM"/>
        </w:rPr>
      </w:pPr>
      <w:r w:rsidRPr="00FA645F">
        <w:rPr>
          <w:rStyle w:val="Heading215pt1"/>
          <w:rFonts w:ascii="Sylfaen" w:hAnsi="Sylfaen"/>
          <w:b/>
          <w:bCs/>
          <w:spacing w:val="0"/>
          <w:sz w:val="24"/>
          <w:szCs w:val="24"/>
          <w:lang w:val="hy-AM"/>
        </w:rPr>
        <w:t>ԴԻՐՔԵՐ</w:t>
      </w:r>
    </w:p>
    <w:p w:rsidR="009E10AE" w:rsidRPr="00FA645F" w:rsidRDefault="004B68B1" w:rsidP="0091726A">
      <w:pPr>
        <w:pStyle w:val="Heading20"/>
        <w:shd w:val="clear" w:color="auto" w:fill="auto"/>
        <w:spacing w:after="160" w:line="360" w:lineRule="auto"/>
        <w:ind w:left="567" w:right="539"/>
        <w:outlineLvl w:val="9"/>
        <w:rPr>
          <w:rStyle w:val="Bodytext515pt"/>
          <w:rFonts w:ascii="Sylfaen" w:hAnsi="Sylfaen"/>
          <w:b/>
          <w:bCs/>
          <w:sz w:val="24"/>
          <w:szCs w:val="24"/>
          <w:lang w:val="hy-AM"/>
        </w:rPr>
      </w:pPr>
      <w:r w:rsidRPr="00FA645F">
        <w:rPr>
          <w:rFonts w:ascii="Sylfaen" w:hAnsi="Sylfaen" w:cs="Sylfaen"/>
          <w:sz w:val="24"/>
          <w:szCs w:val="24"/>
          <w:lang w:val="hy-AM"/>
        </w:rPr>
        <w:t>առանձին</w:t>
      </w:r>
      <w:r w:rsidRPr="00FA645F">
        <w:rPr>
          <w:rFonts w:ascii="Sylfaen" w:hAnsi="Sylfaen"/>
          <w:sz w:val="24"/>
          <w:szCs w:val="24"/>
          <w:lang w:val="hy-AM"/>
        </w:rPr>
        <w:t xml:space="preserve"> </w:t>
      </w:r>
      <w:r w:rsidRPr="00FA645F">
        <w:rPr>
          <w:rFonts w:ascii="Sylfaen" w:hAnsi="Sylfaen" w:cs="Sylfaen"/>
          <w:sz w:val="24"/>
          <w:szCs w:val="24"/>
          <w:lang w:val="hy-AM"/>
        </w:rPr>
        <w:t>այն</w:t>
      </w:r>
      <w:r w:rsidRPr="00FA645F">
        <w:rPr>
          <w:rFonts w:ascii="Sylfaen" w:hAnsi="Sylfaen"/>
          <w:sz w:val="24"/>
          <w:szCs w:val="24"/>
          <w:lang w:val="hy-AM"/>
        </w:rPr>
        <w:t xml:space="preserve"> </w:t>
      </w:r>
      <w:r w:rsidRPr="00FA645F">
        <w:rPr>
          <w:rFonts w:ascii="Sylfaen" w:hAnsi="Sylfaen" w:cs="Sylfaen"/>
          <w:sz w:val="24"/>
          <w:szCs w:val="24"/>
          <w:lang w:val="hy-AM"/>
        </w:rPr>
        <w:t>ապրանքների</w:t>
      </w:r>
      <w:r w:rsidRPr="00FA645F">
        <w:rPr>
          <w:rFonts w:ascii="Sylfaen" w:hAnsi="Sylfaen"/>
          <w:sz w:val="24"/>
          <w:szCs w:val="24"/>
          <w:lang w:val="hy-AM"/>
        </w:rPr>
        <w:t xml:space="preserve">, </w:t>
      </w:r>
      <w:r w:rsidRPr="00FA645F">
        <w:rPr>
          <w:rFonts w:ascii="Sylfaen" w:hAnsi="Sylfaen" w:cs="Sylfaen"/>
          <w:sz w:val="24"/>
          <w:szCs w:val="24"/>
          <w:lang w:val="hy-AM"/>
        </w:rPr>
        <w:t>որոնց</w:t>
      </w:r>
      <w:r w:rsidRPr="00FA645F">
        <w:rPr>
          <w:rFonts w:ascii="Sylfaen" w:hAnsi="Sylfaen"/>
          <w:sz w:val="24"/>
          <w:szCs w:val="24"/>
          <w:lang w:val="hy-AM"/>
        </w:rPr>
        <w:t xml:space="preserve"> </w:t>
      </w:r>
      <w:r w:rsidRPr="00FA645F">
        <w:rPr>
          <w:rFonts w:ascii="Sylfaen" w:hAnsi="Sylfaen" w:cs="Sylfaen"/>
          <w:sz w:val="24"/>
          <w:szCs w:val="24"/>
          <w:lang w:val="hy-AM"/>
        </w:rPr>
        <w:t>նկատմամբ</w:t>
      </w:r>
      <w:r w:rsidRPr="00FA645F">
        <w:rPr>
          <w:rFonts w:ascii="Sylfaen" w:hAnsi="Sylfaen"/>
          <w:sz w:val="24"/>
          <w:szCs w:val="24"/>
          <w:lang w:val="hy-AM"/>
        </w:rPr>
        <w:t xml:space="preserve"> </w:t>
      </w:r>
      <w:r w:rsidRPr="00FA645F">
        <w:rPr>
          <w:rFonts w:ascii="Sylfaen" w:hAnsi="Sylfaen" w:cs="Sylfaen"/>
          <w:sz w:val="24"/>
          <w:szCs w:val="24"/>
          <w:lang w:val="hy-AM"/>
        </w:rPr>
        <w:t>կիրառվում</w:t>
      </w:r>
      <w:r w:rsidRPr="00FA645F">
        <w:rPr>
          <w:rFonts w:ascii="Sylfaen" w:hAnsi="Sylfaen"/>
          <w:sz w:val="24"/>
          <w:szCs w:val="24"/>
          <w:lang w:val="hy-AM"/>
        </w:rPr>
        <w:t xml:space="preserve"> </w:t>
      </w:r>
      <w:r w:rsidRPr="00FA645F">
        <w:rPr>
          <w:rFonts w:ascii="Sylfaen" w:hAnsi="Sylfaen" w:cs="Sylfaen"/>
          <w:sz w:val="24"/>
          <w:szCs w:val="24"/>
          <w:lang w:val="hy-AM"/>
        </w:rPr>
        <w:t>են</w:t>
      </w:r>
      <w:r w:rsidRPr="00FA645F">
        <w:rPr>
          <w:rFonts w:ascii="Sylfaen" w:hAnsi="Sylfaen"/>
          <w:sz w:val="24"/>
          <w:szCs w:val="24"/>
          <w:lang w:val="hy-AM"/>
        </w:rPr>
        <w:t xml:space="preserve"> «</w:t>
      </w:r>
      <w:r w:rsidRPr="00FA645F">
        <w:rPr>
          <w:rFonts w:ascii="Sylfaen" w:hAnsi="Sylfaen" w:cs="Sylfaen"/>
          <w:sz w:val="24"/>
          <w:szCs w:val="24"/>
          <w:lang w:val="hy-AM"/>
        </w:rPr>
        <w:t>Եվրասիական</w:t>
      </w:r>
      <w:r w:rsidRPr="00FA645F">
        <w:rPr>
          <w:rFonts w:ascii="Sylfaen" w:hAnsi="Sylfaen"/>
          <w:sz w:val="24"/>
          <w:szCs w:val="24"/>
          <w:lang w:val="hy-AM"/>
        </w:rPr>
        <w:t xml:space="preserve"> </w:t>
      </w:r>
      <w:r w:rsidRPr="00FA645F">
        <w:rPr>
          <w:rFonts w:ascii="Sylfaen" w:hAnsi="Sylfaen" w:cs="Sylfaen"/>
          <w:sz w:val="24"/>
          <w:szCs w:val="24"/>
          <w:lang w:val="hy-AM"/>
        </w:rPr>
        <w:t>տնտեսական</w:t>
      </w:r>
      <w:r w:rsidRPr="00FA645F">
        <w:rPr>
          <w:rFonts w:ascii="Sylfaen" w:hAnsi="Sylfaen"/>
          <w:sz w:val="24"/>
          <w:szCs w:val="24"/>
          <w:lang w:val="hy-AM"/>
        </w:rPr>
        <w:t xml:space="preserve"> </w:t>
      </w:r>
      <w:r w:rsidRPr="00FA645F">
        <w:rPr>
          <w:rFonts w:ascii="Sylfaen" w:hAnsi="Sylfaen" w:cs="Sylfaen"/>
          <w:sz w:val="24"/>
          <w:szCs w:val="24"/>
          <w:lang w:val="hy-AM"/>
        </w:rPr>
        <w:t>միության</w:t>
      </w:r>
      <w:r w:rsidRPr="00FA645F">
        <w:rPr>
          <w:rFonts w:ascii="Sylfaen" w:hAnsi="Sylfaen"/>
          <w:sz w:val="24"/>
          <w:szCs w:val="24"/>
          <w:lang w:val="hy-AM"/>
        </w:rPr>
        <w:t xml:space="preserve"> </w:t>
      </w:r>
      <w:r w:rsidRPr="00FA645F">
        <w:rPr>
          <w:rFonts w:ascii="Sylfaen" w:hAnsi="Sylfaen" w:cs="Sylfaen"/>
          <w:sz w:val="24"/>
          <w:szCs w:val="24"/>
          <w:lang w:val="hy-AM"/>
        </w:rPr>
        <w:t>եւ</w:t>
      </w:r>
      <w:r w:rsidRPr="00FA645F">
        <w:rPr>
          <w:rFonts w:ascii="Sylfaen" w:hAnsi="Sylfaen"/>
          <w:sz w:val="24"/>
          <w:szCs w:val="24"/>
          <w:lang w:val="hy-AM"/>
        </w:rPr>
        <w:t xml:space="preserve"> </w:t>
      </w:r>
      <w:r w:rsidRPr="00FA645F">
        <w:rPr>
          <w:rFonts w:ascii="Sylfaen" w:hAnsi="Sylfaen" w:cs="Sylfaen"/>
          <w:sz w:val="24"/>
          <w:szCs w:val="24"/>
          <w:lang w:val="hy-AM"/>
        </w:rPr>
        <w:t>դրա</w:t>
      </w:r>
      <w:r w:rsidRPr="00FA645F">
        <w:rPr>
          <w:rFonts w:ascii="Sylfaen" w:hAnsi="Sylfaen"/>
          <w:sz w:val="24"/>
          <w:szCs w:val="24"/>
          <w:lang w:val="hy-AM"/>
        </w:rPr>
        <w:t xml:space="preserve"> </w:t>
      </w:r>
      <w:r w:rsidRPr="00FA645F">
        <w:rPr>
          <w:rFonts w:ascii="Sylfaen" w:hAnsi="Sylfaen" w:cs="Sylfaen"/>
          <w:sz w:val="24"/>
          <w:szCs w:val="24"/>
          <w:lang w:val="hy-AM"/>
        </w:rPr>
        <w:t>անդամ</w:t>
      </w:r>
      <w:r w:rsidRPr="00FA645F">
        <w:rPr>
          <w:rFonts w:ascii="Sylfaen" w:hAnsi="Sylfaen"/>
          <w:sz w:val="24"/>
          <w:szCs w:val="24"/>
          <w:lang w:val="hy-AM"/>
        </w:rPr>
        <w:t xml:space="preserve"> </w:t>
      </w:r>
      <w:r w:rsidRPr="00FA645F">
        <w:rPr>
          <w:rFonts w:ascii="Sylfaen" w:hAnsi="Sylfaen" w:cs="Sylfaen"/>
          <w:sz w:val="24"/>
          <w:szCs w:val="24"/>
          <w:lang w:val="hy-AM"/>
        </w:rPr>
        <w:t>պետությունների</w:t>
      </w:r>
      <w:r w:rsidRPr="00FA645F">
        <w:rPr>
          <w:rFonts w:ascii="Sylfaen" w:hAnsi="Sylfaen"/>
          <w:sz w:val="24"/>
          <w:szCs w:val="24"/>
          <w:lang w:val="hy-AM"/>
        </w:rPr>
        <w:t xml:space="preserve">` </w:t>
      </w:r>
      <w:r w:rsidRPr="00FA645F">
        <w:rPr>
          <w:rFonts w:ascii="Sylfaen" w:hAnsi="Sylfaen" w:cs="Sylfaen"/>
          <w:sz w:val="24"/>
          <w:szCs w:val="24"/>
          <w:lang w:val="hy-AM"/>
        </w:rPr>
        <w:t>մի</w:t>
      </w:r>
      <w:r w:rsidRPr="00FA645F">
        <w:rPr>
          <w:rFonts w:ascii="Sylfaen" w:hAnsi="Sylfaen"/>
          <w:sz w:val="24"/>
          <w:szCs w:val="24"/>
          <w:lang w:val="hy-AM"/>
        </w:rPr>
        <w:t xml:space="preserve"> </w:t>
      </w:r>
      <w:r w:rsidRPr="00FA645F">
        <w:rPr>
          <w:rFonts w:ascii="Sylfaen" w:hAnsi="Sylfaen" w:cs="Sylfaen"/>
          <w:sz w:val="24"/>
          <w:szCs w:val="24"/>
          <w:lang w:val="hy-AM"/>
        </w:rPr>
        <w:t>կողմից</w:t>
      </w:r>
      <w:r w:rsidRPr="00FA645F">
        <w:rPr>
          <w:rFonts w:ascii="Sylfaen" w:hAnsi="Sylfaen"/>
          <w:sz w:val="24"/>
          <w:szCs w:val="24"/>
          <w:lang w:val="hy-AM"/>
        </w:rPr>
        <w:t xml:space="preserve">, </w:t>
      </w:r>
      <w:r w:rsidRPr="00FA645F">
        <w:rPr>
          <w:rFonts w:ascii="Sylfaen" w:hAnsi="Sylfaen" w:cs="Sylfaen"/>
          <w:sz w:val="24"/>
          <w:szCs w:val="24"/>
          <w:lang w:val="hy-AM"/>
        </w:rPr>
        <w:t>եւ</w:t>
      </w:r>
      <w:r w:rsidRPr="00FA645F">
        <w:rPr>
          <w:rFonts w:ascii="Sylfaen" w:hAnsi="Sylfaen"/>
          <w:sz w:val="24"/>
          <w:szCs w:val="24"/>
          <w:lang w:val="hy-AM"/>
        </w:rPr>
        <w:t xml:space="preserve"> </w:t>
      </w:r>
      <w:r w:rsidRPr="00FA645F">
        <w:rPr>
          <w:rFonts w:ascii="Sylfaen" w:hAnsi="Sylfaen" w:cs="Sylfaen"/>
          <w:sz w:val="24"/>
          <w:szCs w:val="24"/>
          <w:lang w:val="hy-AM"/>
        </w:rPr>
        <w:t>Վիետնամի</w:t>
      </w:r>
      <w:r w:rsidRPr="00FA645F">
        <w:rPr>
          <w:rFonts w:ascii="Sylfaen" w:hAnsi="Sylfaen"/>
          <w:sz w:val="24"/>
          <w:szCs w:val="24"/>
          <w:lang w:val="hy-AM"/>
        </w:rPr>
        <w:t xml:space="preserve"> </w:t>
      </w:r>
      <w:r w:rsidRPr="00FA645F">
        <w:rPr>
          <w:rFonts w:ascii="Sylfaen" w:hAnsi="Sylfaen" w:cs="Sylfaen"/>
          <w:sz w:val="24"/>
          <w:szCs w:val="24"/>
          <w:lang w:val="hy-AM"/>
        </w:rPr>
        <w:t>Սոցիալիստական</w:t>
      </w:r>
      <w:r w:rsidRPr="00FA645F">
        <w:rPr>
          <w:rFonts w:ascii="Sylfaen" w:hAnsi="Sylfaen"/>
          <w:sz w:val="24"/>
          <w:szCs w:val="24"/>
          <w:lang w:val="hy-AM"/>
        </w:rPr>
        <w:t xml:space="preserve"> </w:t>
      </w:r>
      <w:r w:rsidRPr="00FA645F">
        <w:rPr>
          <w:rFonts w:ascii="Sylfaen" w:hAnsi="Sylfaen" w:cs="Sylfaen"/>
          <w:sz w:val="24"/>
          <w:szCs w:val="24"/>
          <w:lang w:val="hy-AM"/>
        </w:rPr>
        <w:t>Հանրապետության՝</w:t>
      </w:r>
      <w:r w:rsidRPr="00FA645F">
        <w:rPr>
          <w:rFonts w:ascii="Sylfaen" w:hAnsi="Sylfaen"/>
          <w:sz w:val="24"/>
          <w:szCs w:val="24"/>
          <w:lang w:val="hy-AM"/>
        </w:rPr>
        <w:t xml:space="preserve"> </w:t>
      </w:r>
      <w:r w:rsidRPr="00FA645F">
        <w:rPr>
          <w:rFonts w:ascii="Sylfaen" w:hAnsi="Sylfaen" w:cs="Sylfaen"/>
          <w:sz w:val="24"/>
          <w:szCs w:val="24"/>
          <w:lang w:val="hy-AM"/>
        </w:rPr>
        <w:t>մյուս</w:t>
      </w:r>
      <w:r w:rsidRPr="00FA645F">
        <w:rPr>
          <w:rFonts w:ascii="Sylfaen" w:hAnsi="Sylfaen"/>
          <w:sz w:val="24"/>
          <w:szCs w:val="24"/>
          <w:lang w:val="hy-AM"/>
        </w:rPr>
        <w:t xml:space="preserve"> </w:t>
      </w:r>
      <w:r w:rsidRPr="00FA645F">
        <w:rPr>
          <w:rFonts w:ascii="Sylfaen" w:hAnsi="Sylfaen" w:cs="Sylfaen"/>
          <w:sz w:val="24"/>
          <w:szCs w:val="24"/>
          <w:lang w:val="hy-AM"/>
        </w:rPr>
        <w:t>կողմից</w:t>
      </w:r>
      <w:r w:rsidRPr="00FA645F">
        <w:rPr>
          <w:rFonts w:ascii="Sylfaen" w:hAnsi="Sylfaen"/>
          <w:sz w:val="24"/>
          <w:szCs w:val="24"/>
          <w:lang w:val="hy-AM"/>
        </w:rPr>
        <w:t xml:space="preserve">, </w:t>
      </w:r>
      <w:r w:rsidRPr="00FA645F">
        <w:rPr>
          <w:rFonts w:ascii="Sylfaen" w:hAnsi="Sylfaen" w:cs="Sylfaen"/>
          <w:sz w:val="24"/>
          <w:szCs w:val="24"/>
          <w:lang w:val="hy-AM"/>
        </w:rPr>
        <w:t>միջեւ</w:t>
      </w:r>
      <w:r w:rsidRPr="00FA645F">
        <w:rPr>
          <w:rFonts w:ascii="Sylfaen" w:hAnsi="Sylfaen"/>
          <w:sz w:val="24"/>
          <w:szCs w:val="24"/>
          <w:lang w:val="hy-AM"/>
        </w:rPr>
        <w:t xml:space="preserve"> </w:t>
      </w:r>
      <w:r w:rsidRPr="00FA645F">
        <w:rPr>
          <w:rFonts w:ascii="Sylfaen" w:hAnsi="Sylfaen" w:cs="Sylfaen"/>
          <w:sz w:val="24"/>
          <w:szCs w:val="24"/>
          <w:lang w:val="hy-AM"/>
        </w:rPr>
        <w:t>ազատ</w:t>
      </w:r>
      <w:r w:rsidRPr="00FA645F">
        <w:rPr>
          <w:rFonts w:ascii="Sylfaen" w:hAnsi="Sylfaen"/>
          <w:sz w:val="24"/>
          <w:szCs w:val="24"/>
          <w:lang w:val="hy-AM"/>
        </w:rPr>
        <w:t xml:space="preserve"> </w:t>
      </w:r>
      <w:r w:rsidRPr="00FA645F">
        <w:rPr>
          <w:rFonts w:ascii="Sylfaen" w:hAnsi="Sylfaen" w:cs="Sylfaen"/>
          <w:sz w:val="24"/>
          <w:szCs w:val="24"/>
          <w:lang w:val="hy-AM"/>
        </w:rPr>
        <w:t>առեւտրի</w:t>
      </w:r>
      <w:r w:rsidRPr="00FA645F">
        <w:rPr>
          <w:rFonts w:ascii="Sylfaen" w:hAnsi="Sylfaen"/>
          <w:sz w:val="24"/>
          <w:szCs w:val="24"/>
          <w:lang w:val="hy-AM"/>
        </w:rPr>
        <w:t xml:space="preserve"> </w:t>
      </w:r>
      <w:r w:rsidRPr="00FA645F">
        <w:rPr>
          <w:rFonts w:ascii="Sylfaen" w:hAnsi="Sylfaen" w:cs="Sylfaen"/>
          <w:sz w:val="24"/>
          <w:szCs w:val="24"/>
          <w:lang w:val="hy-AM"/>
        </w:rPr>
        <w:t>մասին</w:t>
      </w:r>
      <w:r w:rsidRPr="00FA645F">
        <w:rPr>
          <w:rFonts w:ascii="Sylfaen" w:hAnsi="Sylfaen"/>
          <w:sz w:val="24"/>
          <w:szCs w:val="24"/>
          <w:lang w:val="hy-AM"/>
        </w:rPr>
        <w:t xml:space="preserve">» 2015 </w:t>
      </w:r>
      <w:r w:rsidRPr="00FA645F">
        <w:rPr>
          <w:rFonts w:ascii="Sylfaen" w:hAnsi="Sylfaen" w:cs="Sylfaen"/>
          <w:sz w:val="24"/>
          <w:szCs w:val="24"/>
          <w:lang w:val="hy-AM"/>
        </w:rPr>
        <w:t>թվականի</w:t>
      </w:r>
      <w:r w:rsidRPr="00FA645F">
        <w:rPr>
          <w:rFonts w:ascii="Sylfaen" w:hAnsi="Sylfaen"/>
          <w:sz w:val="24"/>
          <w:szCs w:val="24"/>
          <w:lang w:val="hy-AM"/>
        </w:rPr>
        <w:t xml:space="preserve"> </w:t>
      </w:r>
      <w:r w:rsidRPr="00FA645F">
        <w:rPr>
          <w:rFonts w:ascii="Sylfaen" w:hAnsi="Sylfaen" w:cs="Sylfaen"/>
          <w:sz w:val="24"/>
          <w:szCs w:val="24"/>
          <w:lang w:val="hy-AM"/>
        </w:rPr>
        <w:t>մայիսի</w:t>
      </w:r>
      <w:r w:rsidRPr="00FA645F">
        <w:rPr>
          <w:rFonts w:ascii="Sylfaen" w:hAnsi="Sylfaen"/>
          <w:sz w:val="24"/>
          <w:szCs w:val="24"/>
          <w:lang w:val="hy-AM"/>
        </w:rPr>
        <w:t xml:space="preserve"> 29-</w:t>
      </w:r>
      <w:r w:rsidRPr="00FA645F">
        <w:rPr>
          <w:rFonts w:ascii="Sylfaen" w:hAnsi="Sylfaen" w:cs="Sylfaen"/>
          <w:sz w:val="24"/>
          <w:szCs w:val="24"/>
          <w:lang w:val="hy-AM"/>
        </w:rPr>
        <w:t>ի</w:t>
      </w:r>
      <w:r w:rsidRPr="00FA645F">
        <w:rPr>
          <w:rFonts w:ascii="Sylfaen" w:hAnsi="Sylfaen"/>
          <w:sz w:val="24"/>
          <w:szCs w:val="24"/>
          <w:lang w:val="hy-AM"/>
        </w:rPr>
        <w:t xml:space="preserve"> </w:t>
      </w:r>
      <w:r w:rsidRPr="00FA645F">
        <w:rPr>
          <w:rFonts w:ascii="Sylfaen" w:hAnsi="Sylfaen" w:cs="Sylfaen"/>
          <w:sz w:val="24"/>
          <w:szCs w:val="24"/>
          <w:lang w:val="hy-AM"/>
        </w:rPr>
        <w:t>համաձայնագրին</w:t>
      </w:r>
      <w:r w:rsidRPr="00FA645F">
        <w:rPr>
          <w:rFonts w:ascii="Sylfaen" w:hAnsi="Sylfaen"/>
          <w:sz w:val="24"/>
          <w:szCs w:val="24"/>
          <w:lang w:val="hy-AM"/>
        </w:rPr>
        <w:t xml:space="preserve"> </w:t>
      </w:r>
      <w:r w:rsidRPr="00FA645F">
        <w:rPr>
          <w:rFonts w:ascii="Sylfaen" w:hAnsi="Sylfaen" w:cs="Sylfaen"/>
          <w:sz w:val="24"/>
          <w:szCs w:val="24"/>
          <w:lang w:val="hy-AM"/>
        </w:rPr>
        <w:t>համապատասխան</w:t>
      </w:r>
      <w:r w:rsidRPr="00FA645F">
        <w:rPr>
          <w:rFonts w:ascii="Sylfaen" w:hAnsi="Sylfaen"/>
          <w:sz w:val="24"/>
          <w:szCs w:val="24"/>
          <w:lang w:val="hy-AM"/>
        </w:rPr>
        <w:t xml:space="preserve"> </w:t>
      </w:r>
      <w:r w:rsidRPr="00FA645F">
        <w:rPr>
          <w:rFonts w:ascii="Sylfaen" w:hAnsi="Sylfaen" w:cs="Sylfaen"/>
          <w:sz w:val="24"/>
          <w:szCs w:val="24"/>
          <w:lang w:val="hy-AM"/>
        </w:rPr>
        <w:t>ներմուծման</w:t>
      </w:r>
      <w:r w:rsidRPr="00FA645F">
        <w:rPr>
          <w:rFonts w:ascii="Sylfaen" w:hAnsi="Sylfaen"/>
          <w:sz w:val="24"/>
          <w:szCs w:val="24"/>
          <w:lang w:val="hy-AM"/>
        </w:rPr>
        <w:t xml:space="preserve"> </w:t>
      </w:r>
      <w:r w:rsidRPr="00FA645F">
        <w:rPr>
          <w:rFonts w:ascii="Sylfaen" w:hAnsi="Sylfaen" w:cs="Sylfaen"/>
          <w:sz w:val="24"/>
          <w:szCs w:val="24"/>
          <w:lang w:val="hy-AM"/>
        </w:rPr>
        <w:t>մաքսատուրքերի</w:t>
      </w:r>
      <w:r w:rsidRPr="00FA645F">
        <w:rPr>
          <w:rFonts w:ascii="Sylfaen" w:hAnsi="Sylfaen"/>
          <w:sz w:val="24"/>
          <w:szCs w:val="24"/>
          <w:lang w:val="hy-AM"/>
        </w:rPr>
        <w:t xml:space="preserve"> </w:t>
      </w:r>
      <w:r w:rsidRPr="00FA645F">
        <w:rPr>
          <w:rFonts w:ascii="Sylfaen" w:hAnsi="Sylfaen" w:cs="Sylfaen"/>
          <w:sz w:val="24"/>
          <w:szCs w:val="24"/>
          <w:lang w:val="hy-AM"/>
        </w:rPr>
        <w:t>դրույքաչափեր</w:t>
      </w:r>
      <w:r w:rsidRPr="00FA645F">
        <w:rPr>
          <w:rFonts w:ascii="Sylfaen" w:hAnsi="Sylfaen"/>
          <w:sz w:val="24"/>
          <w:szCs w:val="24"/>
          <w:lang w:val="hy-AM"/>
        </w:rPr>
        <w:t xml:space="preserve">, </w:t>
      </w:r>
      <w:r w:rsidRPr="00FA645F">
        <w:rPr>
          <w:rFonts w:ascii="Sylfaen" w:hAnsi="Sylfaen" w:cs="Sylfaen"/>
          <w:sz w:val="24"/>
          <w:szCs w:val="24"/>
          <w:lang w:val="hy-AM"/>
        </w:rPr>
        <w:t>եւ</w:t>
      </w:r>
      <w:r w:rsidRPr="00FA645F">
        <w:rPr>
          <w:rFonts w:ascii="Sylfaen" w:hAnsi="Sylfaen"/>
          <w:sz w:val="24"/>
          <w:szCs w:val="24"/>
          <w:lang w:val="hy-AM"/>
        </w:rPr>
        <w:t xml:space="preserve"> </w:t>
      </w:r>
      <w:r w:rsidRPr="00FA645F">
        <w:rPr>
          <w:rFonts w:ascii="Sylfaen" w:hAnsi="Sylfaen" w:cs="Sylfaen"/>
          <w:sz w:val="24"/>
          <w:szCs w:val="24"/>
          <w:lang w:val="hy-AM"/>
        </w:rPr>
        <w:t>այդ</w:t>
      </w:r>
      <w:r w:rsidRPr="00FA645F">
        <w:rPr>
          <w:rFonts w:ascii="Sylfaen" w:hAnsi="Sylfaen"/>
          <w:sz w:val="24"/>
          <w:szCs w:val="24"/>
          <w:lang w:val="hy-AM"/>
        </w:rPr>
        <w:t xml:space="preserve"> </w:t>
      </w:r>
      <w:r w:rsidRPr="00FA645F">
        <w:rPr>
          <w:rFonts w:ascii="Sylfaen" w:hAnsi="Sylfaen" w:cs="Sylfaen"/>
          <w:sz w:val="24"/>
          <w:szCs w:val="24"/>
          <w:lang w:val="hy-AM"/>
        </w:rPr>
        <w:t>դրույքաչափերի</w:t>
      </w:r>
      <w:r w:rsidRPr="00FA645F">
        <w:rPr>
          <w:rFonts w:ascii="Sylfaen" w:hAnsi="Sylfaen"/>
          <w:sz w:val="24"/>
          <w:szCs w:val="24"/>
          <w:lang w:val="hy-AM"/>
        </w:rPr>
        <w:t xml:space="preserve"> </w:t>
      </w:r>
      <w:r w:rsidRPr="00FA645F">
        <w:rPr>
          <w:rFonts w:ascii="Sylfaen" w:hAnsi="Sylfaen" w:cs="Sylfaen"/>
          <w:sz w:val="24"/>
          <w:szCs w:val="24"/>
          <w:lang w:val="hy-AM"/>
        </w:rPr>
        <w:t>մեծությունների</w:t>
      </w:r>
      <w:r w:rsidRPr="00FA645F">
        <w:rPr>
          <w:rFonts w:ascii="Sylfaen" w:hAnsi="Sylfaen"/>
          <w:sz w:val="24"/>
          <w:szCs w:val="24"/>
          <w:lang w:val="hy-AM"/>
        </w:rPr>
        <w:t xml:space="preserve"> </w:t>
      </w:r>
      <w:r w:rsidRPr="00FA645F">
        <w:rPr>
          <w:rFonts w:ascii="Sylfaen" w:hAnsi="Sylfaen" w:cs="Sylfaen"/>
          <w:sz w:val="24"/>
          <w:szCs w:val="24"/>
          <w:lang w:val="hy-AM"/>
        </w:rPr>
        <w:t>ցանկից</w:t>
      </w:r>
    </w:p>
    <w:tbl>
      <w:tblPr>
        <w:tblOverlap w:val="never"/>
        <w:tblW w:w="15264" w:type="dxa"/>
        <w:jc w:val="center"/>
        <w:tblLayout w:type="fixed"/>
        <w:tblCellMar>
          <w:left w:w="10" w:type="dxa"/>
          <w:right w:w="10" w:type="dxa"/>
        </w:tblCellMar>
        <w:tblLook w:val="04A0" w:firstRow="1" w:lastRow="0" w:firstColumn="1" w:lastColumn="0" w:noHBand="0" w:noVBand="1"/>
      </w:tblPr>
      <w:tblGrid>
        <w:gridCol w:w="1481"/>
        <w:gridCol w:w="3951"/>
        <w:gridCol w:w="1049"/>
        <w:gridCol w:w="972"/>
        <w:gridCol w:w="972"/>
        <w:gridCol w:w="968"/>
        <w:gridCol w:w="976"/>
        <w:gridCol w:w="968"/>
        <w:gridCol w:w="968"/>
        <w:gridCol w:w="972"/>
        <w:gridCol w:w="972"/>
        <w:gridCol w:w="1015"/>
      </w:tblGrid>
      <w:tr w:rsidR="00A5563D" w:rsidRPr="00FA645F" w:rsidTr="00B50BB1">
        <w:trPr>
          <w:tblHeader/>
          <w:jc w:val="center"/>
        </w:trPr>
        <w:tc>
          <w:tcPr>
            <w:tcW w:w="1481" w:type="dxa"/>
            <w:vMerge w:val="restart"/>
            <w:tcBorders>
              <w:top w:val="single" w:sz="4" w:space="0" w:color="auto"/>
              <w:left w:val="single" w:sz="4" w:space="0" w:color="auto"/>
            </w:tcBorders>
            <w:shd w:val="clear" w:color="auto" w:fill="FFFFFF"/>
            <w:vAlign w:val="center"/>
          </w:tcPr>
          <w:p w:rsidR="009E10AE" w:rsidRPr="00FA645F" w:rsidRDefault="000769AC" w:rsidP="00B50BB1">
            <w:pPr>
              <w:pStyle w:val="Bodytext20"/>
              <w:shd w:val="clear" w:color="auto" w:fill="auto"/>
              <w:spacing w:after="120" w:line="240" w:lineRule="auto"/>
              <w:ind w:right="132"/>
              <w:jc w:val="center"/>
              <w:rPr>
                <w:rFonts w:ascii="Sylfaen" w:hAnsi="Sylfaen"/>
                <w:sz w:val="16"/>
                <w:szCs w:val="16"/>
                <w:lang w:val="hy-AM"/>
              </w:rPr>
            </w:pPr>
            <w:r w:rsidRPr="00FA645F">
              <w:rPr>
                <w:rStyle w:val="Bodytext212pt"/>
                <w:rFonts w:ascii="Sylfaen" w:hAnsi="Sylfaen"/>
                <w:sz w:val="16"/>
                <w:szCs w:val="16"/>
                <w:lang w:val="hy-AM"/>
              </w:rPr>
              <w:t>ԱՏԳ ԱԱ ծածկագիր</w:t>
            </w:r>
          </w:p>
        </w:tc>
        <w:tc>
          <w:tcPr>
            <w:tcW w:w="3951" w:type="dxa"/>
            <w:vMerge w:val="restart"/>
            <w:tcBorders>
              <w:top w:val="single" w:sz="4" w:space="0" w:color="auto"/>
              <w:left w:val="single" w:sz="4" w:space="0" w:color="auto"/>
            </w:tcBorders>
            <w:shd w:val="clear" w:color="auto" w:fill="FFFFFF"/>
            <w:vAlign w:val="center"/>
          </w:tcPr>
          <w:p w:rsidR="009E10AE" w:rsidRPr="00FA645F" w:rsidRDefault="000769AC"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lang w:val="hy-AM"/>
              </w:rPr>
              <w:t>Դիրքի անվանումը</w:t>
            </w:r>
          </w:p>
        </w:tc>
        <w:tc>
          <w:tcPr>
            <w:tcW w:w="9832" w:type="dxa"/>
            <w:gridSpan w:val="10"/>
            <w:tcBorders>
              <w:top w:val="single" w:sz="4" w:space="0" w:color="auto"/>
              <w:left w:val="single" w:sz="4" w:space="0" w:color="auto"/>
              <w:right w:val="single" w:sz="4" w:space="0" w:color="auto"/>
            </w:tcBorders>
            <w:shd w:val="clear" w:color="auto" w:fill="FFFFFF"/>
            <w:vAlign w:val="bottom"/>
          </w:tcPr>
          <w:p w:rsidR="009E10AE" w:rsidRPr="00FA645F" w:rsidRDefault="00AA6C86" w:rsidP="00B50BB1">
            <w:pPr>
              <w:spacing w:after="120"/>
              <w:jc w:val="center"/>
              <w:rPr>
                <w:sz w:val="16"/>
                <w:szCs w:val="16"/>
                <w:lang w:val="hy-AM"/>
              </w:rPr>
            </w:pPr>
            <w:r w:rsidRPr="00FA645F">
              <w:rPr>
                <w:sz w:val="16"/>
                <w:szCs w:val="16"/>
                <w:lang w:val="hy-AM"/>
              </w:rPr>
              <w:t xml:space="preserve">Ներմուծման մաքսատուրքի դրույքաչափ </w:t>
            </w:r>
            <w:r w:rsidR="00B50BB1" w:rsidRPr="00FA645F">
              <w:rPr>
                <w:sz w:val="16"/>
                <w:szCs w:val="16"/>
              </w:rPr>
              <w:br/>
            </w:r>
            <w:r w:rsidRPr="00FA645F">
              <w:rPr>
                <w:sz w:val="16"/>
                <w:szCs w:val="16"/>
                <w:lang w:val="hy-AM"/>
              </w:rPr>
              <w:t>(մաքսային արժեքից տոկոսներով՝ կամ եվրոյով, կամ ԱՄՆ դոլարով)</w:t>
            </w:r>
            <w:r w:rsidRPr="00FA645F">
              <w:rPr>
                <w:rStyle w:val="Bodytext212pt"/>
                <w:rFonts w:ascii="Sylfaen" w:eastAsia="Sylfaen" w:hAnsi="Sylfaen"/>
                <w:sz w:val="16"/>
                <w:szCs w:val="16"/>
                <w:lang w:val="hy-AM"/>
              </w:rPr>
              <w:t>*</w:t>
            </w:r>
          </w:p>
        </w:tc>
      </w:tr>
      <w:tr w:rsidR="00A5563D" w:rsidRPr="00FA645F" w:rsidTr="00B50BB1">
        <w:trPr>
          <w:tblHeader/>
          <w:jc w:val="center"/>
        </w:trPr>
        <w:tc>
          <w:tcPr>
            <w:tcW w:w="1481" w:type="dxa"/>
            <w:vMerge/>
            <w:tcBorders>
              <w:left w:val="single" w:sz="4" w:space="0" w:color="auto"/>
              <w:bottom w:val="single" w:sz="4" w:space="0" w:color="auto"/>
            </w:tcBorders>
            <w:shd w:val="clear" w:color="auto" w:fill="FFFFFF"/>
            <w:vAlign w:val="center"/>
          </w:tcPr>
          <w:p w:rsidR="009E10AE" w:rsidRPr="00FA645F" w:rsidRDefault="009E10AE" w:rsidP="00B50BB1">
            <w:pPr>
              <w:spacing w:after="120"/>
              <w:rPr>
                <w:sz w:val="16"/>
                <w:szCs w:val="16"/>
                <w:lang w:val="hy-AM"/>
              </w:rPr>
            </w:pPr>
          </w:p>
        </w:tc>
        <w:tc>
          <w:tcPr>
            <w:tcW w:w="3951" w:type="dxa"/>
            <w:vMerge/>
            <w:tcBorders>
              <w:left w:val="single" w:sz="4" w:space="0" w:color="auto"/>
              <w:bottom w:val="single" w:sz="4" w:space="0" w:color="auto"/>
            </w:tcBorders>
            <w:shd w:val="clear" w:color="auto" w:fill="FFFFFF"/>
            <w:vAlign w:val="center"/>
          </w:tcPr>
          <w:p w:rsidR="009E10AE" w:rsidRPr="00FA645F" w:rsidRDefault="009E10AE" w:rsidP="00B50BB1">
            <w:pPr>
              <w:spacing w:after="120"/>
              <w:rPr>
                <w:sz w:val="16"/>
                <w:szCs w:val="16"/>
                <w:lang w:val="hy-AM"/>
              </w:rPr>
            </w:pPr>
          </w:p>
        </w:tc>
        <w:tc>
          <w:tcPr>
            <w:tcW w:w="1049" w:type="dxa"/>
            <w:tcBorders>
              <w:top w:val="single" w:sz="4" w:space="0" w:color="auto"/>
              <w:left w:val="single" w:sz="4" w:space="0" w:color="auto"/>
              <w:bottom w:val="single" w:sz="4" w:space="0" w:color="auto"/>
            </w:tcBorders>
            <w:shd w:val="clear" w:color="auto" w:fill="FFFFFF"/>
          </w:tcPr>
          <w:p w:rsidR="009E10AE" w:rsidRPr="00FA645F" w:rsidRDefault="00A95EBB" w:rsidP="007D7CE6">
            <w:pPr>
              <w:pStyle w:val="Bodytext20"/>
              <w:shd w:val="clear" w:color="auto" w:fill="auto"/>
              <w:spacing w:after="120" w:line="240" w:lineRule="auto"/>
              <w:ind w:right="171"/>
              <w:jc w:val="center"/>
              <w:rPr>
                <w:rFonts w:ascii="Sylfaen" w:hAnsi="Sylfaen"/>
                <w:sz w:val="16"/>
                <w:szCs w:val="16"/>
                <w:lang w:val="hy-AM"/>
              </w:rPr>
            </w:pPr>
            <w:r w:rsidRPr="00FA645F">
              <w:rPr>
                <w:rStyle w:val="Bodytext212pt"/>
                <w:rFonts w:ascii="Sylfaen" w:hAnsi="Sylfaen"/>
                <w:sz w:val="16"/>
                <w:szCs w:val="16"/>
                <w:lang w:val="hy-AM"/>
              </w:rPr>
              <w:t>2016 թվական</w:t>
            </w:r>
          </w:p>
        </w:tc>
        <w:tc>
          <w:tcPr>
            <w:tcW w:w="972"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2017 թվական</w:t>
            </w:r>
          </w:p>
        </w:tc>
        <w:tc>
          <w:tcPr>
            <w:tcW w:w="972"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2018 թվական</w:t>
            </w:r>
          </w:p>
        </w:tc>
        <w:tc>
          <w:tcPr>
            <w:tcW w:w="968"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2019 թվական</w:t>
            </w:r>
          </w:p>
        </w:tc>
        <w:tc>
          <w:tcPr>
            <w:tcW w:w="976"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2020 թվական</w:t>
            </w:r>
          </w:p>
        </w:tc>
        <w:tc>
          <w:tcPr>
            <w:tcW w:w="968"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2021 թվական</w:t>
            </w:r>
          </w:p>
        </w:tc>
        <w:tc>
          <w:tcPr>
            <w:tcW w:w="968"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2022 թվական</w:t>
            </w:r>
          </w:p>
        </w:tc>
        <w:tc>
          <w:tcPr>
            <w:tcW w:w="972"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2023 թվական</w:t>
            </w:r>
          </w:p>
        </w:tc>
        <w:tc>
          <w:tcPr>
            <w:tcW w:w="972" w:type="dxa"/>
            <w:tcBorders>
              <w:top w:val="single" w:sz="4" w:space="0" w:color="auto"/>
              <w:left w:val="single" w:sz="4" w:space="0" w:color="auto"/>
              <w:bottom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2024 թվական</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9E10AE"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2025 թվական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հետագա տարիներ</w:t>
            </w:r>
          </w:p>
        </w:tc>
      </w:tr>
      <w:tr w:rsidR="00A5563D" w:rsidRPr="00FA645F" w:rsidTr="00B50BB1">
        <w:trPr>
          <w:jc w:val="center"/>
        </w:trPr>
        <w:tc>
          <w:tcPr>
            <w:tcW w:w="1481"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rPr>
              <w:t xml:space="preserve">0210 99 850 0 </w:t>
            </w:r>
            <w:r w:rsidR="00B50BB1" w:rsidRPr="00FA645F">
              <w:rPr>
                <w:rStyle w:val="Bodytext212pt"/>
                <w:rFonts w:ascii="Sylfaen" w:hAnsi="Sylfaen"/>
                <w:sz w:val="16"/>
                <w:szCs w:val="16"/>
              </w:rPr>
              <w:br/>
            </w:r>
            <w:r w:rsidRPr="00FA645F">
              <w:rPr>
                <w:rStyle w:val="Bodytext212pt"/>
                <w:rFonts w:ascii="Sylfaen" w:hAnsi="Sylfaen"/>
                <w:sz w:val="16"/>
                <w:szCs w:val="16"/>
              </w:rPr>
              <w:t>0301 93 000 0***</w:t>
            </w:r>
            <w:r w:rsidR="004B68B1" w:rsidRPr="00FA645F">
              <w:rPr>
                <w:rStyle w:val="Bodytext212pt"/>
                <w:rFonts w:ascii="Sylfaen" w:hAnsi="Sylfaen"/>
                <w:sz w:val="16"/>
                <w:szCs w:val="16"/>
                <w:lang w:val="hy-AM"/>
              </w:rPr>
              <w:t>–ից</w:t>
            </w:r>
          </w:p>
        </w:tc>
        <w:tc>
          <w:tcPr>
            <w:tcW w:w="3951" w:type="dxa"/>
            <w:tcBorders>
              <w:top w:val="single" w:sz="4" w:space="0" w:color="auto"/>
            </w:tcBorders>
            <w:shd w:val="clear" w:color="auto" w:fill="FFFFFF"/>
            <w:vAlign w:val="bottom"/>
          </w:tcPr>
          <w:p w:rsidR="008F0C6D" w:rsidRPr="00FA645F" w:rsidRDefault="008F0C6D" w:rsidP="007D7CE6">
            <w:pPr>
              <w:pStyle w:val="Bodytext20"/>
              <w:shd w:val="clear" w:color="auto" w:fill="auto"/>
              <w:spacing w:after="60" w:line="240" w:lineRule="auto"/>
              <w:jc w:val="both"/>
              <w:rPr>
                <w:rStyle w:val="Bodytext212pt"/>
                <w:rFonts w:ascii="Sylfaen" w:hAnsi="Sylfaen"/>
                <w:sz w:val="16"/>
                <w:szCs w:val="16"/>
                <w:lang w:val="hy-AM"/>
              </w:rPr>
            </w:pP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այլ</w:t>
            </w:r>
          </w:p>
          <w:p w:rsidR="009E10AE" w:rsidRPr="00FA645F" w:rsidRDefault="008F0C6D" w:rsidP="0091726A">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lang w:val="hy-AM"/>
              </w:rPr>
              <w:t xml:space="preserve"> գետածածան</w:t>
            </w:r>
            <w:r w:rsidR="00531205" w:rsidRPr="00FA645F">
              <w:rPr>
                <w:rStyle w:val="Bodytext212pt"/>
                <w:rFonts w:ascii="Sylfaen" w:hAnsi="Sylfaen"/>
                <w:sz w:val="16"/>
                <w:szCs w:val="16"/>
                <w:lang w:val="hy-AM"/>
              </w:rPr>
              <w:t xml:space="preserve"> (</w:t>
            </w:r>
            <w:r w:rsidR="00531205" w:rsidRPr="00FA645F">
              <w:rPr>
                <w:rStyle w:val="Bodytext212pt5"/>
                <w:rFonts w:ascii="Sylfaen" w:hAnsi="Sylfaen"/>
                <w:sz w:val="16"/>
                <w:szCs w:val="16"/>
                <w:lang w:val="hy-AM"/>
              </w:rPr>
              <w:t>Cyprinus spp.</w:t>
            </w:r>
            <w:r w:rsidR="00531205" w:rsidRPr="00FA645F">
              <w:rPr>
                <w:rStyle w:val="Bodytext212pt"/>
                <w:rFonts w:ascii="Sylfaen" w:hAnsi="Sylfaen"/>
                <w:sz w:val="16"/>
                <w:szCs w:val="16"/>
                <w:lang w:val="hy-AM" w:eastAsia="en-US" w:bidi="en-US"/>
              </w:rPr>
              <w:t xml:space="preserve"> </w:t>
            </w:r>
            <w:r w:rsidR="00531205" w:rsidRPr="00FA645F">
              <w:rPr>
                <w:rStyle w:val="Bodytext212pt"/>
                <w:rFonts w:ascii="Sylfaen" w:hAnsi="Sylfaen"/>
                <w:sz w:val="16"/>
                <w:szCs w:val="16"/>
                <w:lang w:val="hy-AM"/>
              </w:rPr>
              <w:t>(</w:t>
            </w:r>
            <w:r w:rsidRPr="00FA645F">
              <w:rPr>
                <w:rStyle w:val="Bodytext212pt"/>
                <w:rFonts w:ascii="Sylfaen" w:hAnsi="Sylfaen"/>
                <w:sz w:val="16"/>
                <w:szCs w:val="16"/>
                <w:lang w:val="hy-AM"/>
              </w:rPr>
              <w:t xml:space="preserve">բացի </w:t>
            </w:r>
            <w:r w:rsidR="00531205" w:rsidRPr="00FA645F">
              <w:rPr>
                <w:rStyle w:val="Bodytext212pt5"/>
                <w:rFonts w:ascii="Sylfaen" w:hAnsi="Sylfaen"/>
                <w:sz w:val="16"/>
                <w:szCs w:val="16"/>
                <w:lang w:val="hy-AM"/>
              </w:rPr>
              <w:t>Cyprinus carpio</w:t>
            </w:r>
            <w:r w:rsidRPr="00FA645F">
              <w:rPr>
                <w:rStyle w:val="Bodytext212pt5"/>
                <w:rFonts w:ascii="Sylfaen" w:hAnsi="Sylfaen"/>
                <w:sz w:val="16"/>
                <w:szCs w:val="16"/>
                <w:lang w:val="hy-AM"/>
              </w:rPr>
              <w:t>–ից</w:t>
            </w:r>
            <w:r w:rsidR="00531205" w:rsidRPr="00FA645F">
              <w:rPr>
                <w:rStyle w:val="Bodytext212pt5"/>
                <w:rFonts w:ascii="Sylfaen" w:hAnsi="Sylfaen"/>
                <w:sz w:val="16"/>
                <w:szCs w:val="16"/>
                <w:lang w:val="hy-AM"/>
              </w:rPr>
              <w:t xml:space="preserve">), Carassius spp. </w:t>
            </w:r>
            <w:r w:rsidR="00531205" w:rsidRPr="00FA645F">
              <w:rPr>
                <w:rStyle w:val="Bodytext212pt"/>
                <w:rFonts w:ascii="Sylfaen" w:hAnsi="Sylfaen"/>
                <w:sz w:val="16"/>
                <w:szCs w:val="16"/>
                <w:lang w:val="hy-AM"/>
              </w:rPr>
              <w:t>(</w:t>
            </w:r>
            <w:r w:rsidRPr="00FA645F">
              <w:rPr>
                <w:rStyle w:val="Bodytext212pt"/>
                <w:rFonts w:ascii="Sylfaen" w:hAnsi="Sylfaen"/>
                <w:sz w:val="16"/>
                <w:szCs w:val="16"/>
                <w:lang w:val="hy-AM"/>
              </w:rPr>
              <w:t>բացի</w:t>
            </w:r>
            <w:r w:rsidR="00531205" w:rsidRPr="00FA645F">
              <w:rPr>
                <w:rStyle w:val="Bodytext212pt"/>
                <w:rFonts w:ascii="Sylfaen" w:hAnsi="Sylfaen"/>
                <w:sz w:val="16"/>
                <w:szCs w:val="16"/>
                <w:lang w:val="hy-AM"/>
              </w:rPr>
              <w:t xml:space="preserve"> </w:t>
            </w:r>
            <w:r w:rsidR="00531205" w:rsidRPr="00FA645F">
              <w:rPr>
                <w:rStyle w:val="Bodytext212pt5"/>
                <w:rFonts w:ascii="Sylfaen" w:hAnsi="Sylfaen"/>
                <w:sz w:val="16"/>
                <w:szCs w:val="16"/>
                <w:lang w:val="hy-AM"/>
              </w:rPr>
              <w:t>Carassius carassius</w:t>
            </w:r>
            <w:r w:rsidRPr="00FA645F">
              <w:rPr>
                <w:rStyle w:val="Bodytext212pt5"/>
                <w:rFonts w:ascii="Sylfaen" w:hAnsi="Sylfaen"/>
                <w:sz w:val="16"/>
                <w:szCs w:val="16"/>
                <w:lang w:val="hy-AM"/>
              </w:rPr>
              <w:t>–ից</w:t>
            </w:r>
            <w:r w:rsidR="00531205" w:rsidRPr="00FA645F">
              <w:rPr>
                <w:rStyle w:val="Bodytext212pt5"/>
                <w:rFonts w:ascii="Sylfaen" w:hAnsi="Sylfaen"/>
                <w:sz w:val="16"/>
                <w:szCs w:val="16"/>
                <w:lang w:val="hy-AM"/>
              </w:rPr>
              <w:t>), Catla catla</w:t>
            </w:r>
            <w:r w:rsidR="00531205" w:rsidRPr="00FA645F">
              <w:rPr>
                <w:rStyle w:val="Bodytext212pt"/>
                <w:rFonts w:ascii="Sylfaen" w:hAnsi="Sylfaen"/>
                <w:sz w:val="16"/>
                <w:szCs w:val="16"/>
                <w:lang w:val="hy-AM" w:eastAsia="en-US" w:bidi="en-US"/>
              </w:rPr>
              <w:t xml:space="preserve">, </w:t>
            </w:r>
            <w:r w:rsidR="00531205" w:rsidRPr="00FA645F">
              <w:rPr>
                <w:rStyle w:val="Bodytext212pt5"/>
                <w:rFonts w:ascii="Sylfaen" w:hAnsi="Sylfaen"/>
                <w:sz w:val="16"/>
                <w:szCs w:val="16"/>
                <w:lang w:val="hy-AM"/>
              </w:rPr>
              <w:t>Labeo spp., Osteochilus hasselti, Leptobarbus hoeveni</w:t>
            </w:r>
            <w:r w:rsidR="00531205" w:rsidRPr="00FA645F">
              <w:rPr>
                <w:rStyle w:val="Bodytext212pt"/>
                <w:rFonts w:ascii="Sylfaen" w:hAnsi="Sylfaen"/>
                <w:sz w:val="16"/>
                <w:szCs w:val="16"/>
                <w:lang w:val="hy-AM" w:eastAsia="en-US" w:bidi="en-US"/>
              </w:rPr>
              <w:t xml:space="preserve">, </w:t>
            </w:r>
            <w:r w:rsidR="00531205" w:rsidRPr="00FA645F">
              <w:rPr>
                <w:rStyle w:val="Bodytext212pt5"/>
                <w:rFonts w:ascii="Sylfaen" w:hAnsi="Sylfaen"/>
                <w:sz w:val="16"/>
                <w:szCs w:val="16"/>
                <w:lang w:val="hy-AM"/>
              </w:rPr>
              <w:t>Megalobrama spp.)</w:t>
            </w:r>
          </w:p>
        </w:tc>
        <w:tc>
          <w:tcPr>
            <w:tcW w:w="1049"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12,3</w:t>
            </w:r>
            <w:r w:rsidR="00B50BB1" w:rsidRPr="00FA645F">
              <w:rPr>
                <w:rStyle w:val="Bodytext212pt"/>
                <w:rFonts w:ascii="Sylfaen" w:hAnsi="Sylfaen"/>
                <w:sz w:val="16"/>
                <w:szCs w:val="16"/>
                <w:lang w:val="en-US"/>
              </w:rPr>
              <w:t xml:space="preserve"> </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6,7</w:t>
            </w:r>
          </w:p>
        </w:tc>
        <w:tc>
          <w:tcPr>
            <w:tcW w:w="972"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10,9</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5,0</w:t>
            </w:r>
          </w:p>
        </w:tc>
        <w:tc>
          <w:tcPr>
            <w:tcW w:w="972"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9,5</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3,3</w:t>
            </w:r>
          </w:p>
        </w:tc>
        <w:tc>
          <w:tcPr>
            <w:tcW w:w="968"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8,2</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1,7</w:t>
            </w:r>
          </w:p>
        </w:tc>
        <w:tc>
          <w:tcPr>
            <w:tcW w:w="976"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6,8</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0</w:t>
            </w:r>
          </w:p>
        </w:tc>
        <w:tc>
          <w:tcPr>
            <w:tcW w:w="968"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5,5</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0</w:t>
            </w:r>
          </w:p>
        </w:tc>
        <w:tc>
          <w:tcPr>
            <w:tcW w:w="968"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4,1</w:t>
            </w:r>
            <w:r w:rsidR="00B50BB1" w:rsidRPr="00FA645F">
              <w:rPr>
                <w:rStyle w:val="Bodytext212pt"/>
                <w:rFonts w:ascii="Sylfaen" w:hAnsi="Sylfaen"/>
                <w:sz w:val="16"/>
                <w:szCs w:val="16"/>
                <w:lang w:val="en-US"/>
              </w:rPr>
              <w:br/>
            </w:r>
            <w:r w:rsidRPr="00FA645F">
              <w:rPr>
                <w:rStyle w:val="Bodytext212pt"/>
                <w:rFonts w:ascii="Sylfaen" w:hAnsi="Sylfaen"/>
                <w:sz w:val="16"/>
                <w:szCs w:val="16"/>
                <w:lang w:val="hy-AM"/>
              </w:rPr>
              <w:t>0</w:t>
            </w:r>
          </w:p>
        </w:tc>
        <w:tc>
          <w:tcPr>
            <w:tcW w:w="972" w:type="dxa"/>
            <w:tcBorders>
              <w:top w:val="single" w:sz="4" w:space="0" w:color="auto"/>
            </w:tcBorders>
            <w:shd w:val="clear" w:color="auto" w:fill="FFFFFF"/>
          </w:tcPr>
          <w:p w:rsidR="00B50BB1" w:rsidRPr="00FA645F" w:rsidRDefault="00531205" w:rsidP="007D7CE6">
            <w:pPr>
              <w:pStyle w:val="Bodytext20"/>
              <w:shd w:val="clear" w:color="auto" w:fill="auto"/>
              <w:spacing w:after="60" w:line="240" w:lineRule="auto"/>
              <w:jc w:val="center"/>
              <w:rPr>
                <w:rStyle w:val="Bodytext212pt"/>
                <w:rFonts w:ascii="Sylfaen" w:hAnsi="Sylfaen"/>
                <w:sz w:val="16"/>
                <w:szCs w:val="16"/>
                <w:lang w:val="en-US"/>
              </w:rPr>
            </w:pPr>
            <w:r w:rsidRPr="00FA645F">
              <w:rPr>
                <w:rStyle w:val="Bodytext212pt"/>
                <w:rFonts w:ascii="Sylfaen" w:hAnsi="Sylfaen"/>
                <w:sz w:val="16"/>
                <w:szCs w:val="16"/>
                <w:lang w:val="hy-AM"/>
              </w:rPr>
              <w:t>2,7</w:t>
            </w:r>
          </w:p>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72" w:type="dxa"/>
            <w:tcBorders>
              <w:top w:val="single" w:sz="4" w:space="0" w:color="auto"/>
            </w:tcBorders>
            <w:shd w:val="clear" w:color="auto" w:fill="FFFFFF"/>
          </w:tcPr>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1,4</w:t>
            </w:r>
            <w:r w:rsidR="00B50BB1" w:rsidRPr="00FA645F">
              <w:rPr>
                <w:rStyle w:val="Bodytext212pt"/>
                <w:rFonts w:ascii="Sylfaen" w:hAnsi="Sylfaen"/>
                <w:sz w:val="16"/>
                <w:szCs w:val="16"/>
                <w:lang w:val="hy-AM"/>
              </w:rPr>
              <w:br/>
            </w:r>
            <w:r w:rsidRPr="00FA645F">
              <w:rPr>
                <w:rStyle w:val="Bodytext212pt"/>
                <w:rFonts w:ascii="Sylfaen" w:hAnsi="Sylfaen"/>
                <w:sz w:val="16"/>
                <w:szCs w:val="16"/>
                <w:lang w:val="hy-AM"/>
              </w:rPr>
              <w:t>0</w:t>
            </w:r>
          </w:p>
        </w:tc>
        <w:tc>
          <w:tcPr>
            <w:tcW w:w="1015" w:type="dxa"/>
            <w:tcBorders>
              <w:top w:val="single" w:sz="4" w:space="0" w:color="auto"/>
            </w:tcBorders>
            <w:shd w:val="clear" w:color="auto" w:fill="FFFFFF"/>
          </w:tcPr>
          <w:p w:rsidR="00B50BB1" w:rsidRPr="00FA645F" w:rsidRDefault="00531205" w:rsidP="007D7CE6">
            <w:pPr>
              <w:pStyle w:val="Bodytext20"/>
              <w:shd w:val="clear" w:color="auto" w:fill="auto"/>
              <w:spacing w:after="60" w:line="240" w:lineRule="auto"/>
              <w:jc w:val="center"/>
              <w:rPr>
                <w:rStyle w:val="Bodytext212pt"/>
                <w:rFonts w:ascii="Sylfaen" w:hAnsi="Sylfaen"/>
                <w:sz w:val="16"/>
                <w:szCs w:val="16"/>
                <w:lang w:val="en-US"/>
              </w:rPr>
            </w:pPr>
            <w:r w:rsidRPr="00FA645F">
              <w:rPr>
                <w:rStyle w:val="Bodytext212pt"/>
                <w:rFonts w:ascii="Sylfaen" w:hAnsi="Sylfaen"/>
                <w:sz w:val="16"/>
                <w:szCs w:val="16"/>
                <w:lang w:val="hy-AM"/>
              </w:rPr>
              <w:t>0</w:t>
            </w:r>
          </w:p>
          <w:p w:rsidR="009E10AE" w:rsidRPr="00FA645F" w:rsidRDefault="00531205" w:rsidP="007D7CE6">
            <w:pPr>
              <w:pStyle w:val="Bodytext20"/>
              <w:shd w:val="clear" w:color="auto" w:fill="auto"/>
              <w:spacing w:after="60" w:line="240" w:lineRule="auto"/>
              <w:jc w:val="center"/>
              <w:rPr>
                <w:rFonts w:ascii="Sylfaen" w:hAnsi="Sylfaen"/>
                <w:sz w:val="16"/>
                <w:szCs w:val="16"/>
                <w:lang w:val="hy-AM"/>
              </w:rPr>
            </w:pPr>
            <w:r w:rsidRPr="00FA645F">
              <w:rPr>
                <w:rStyle w:val="Bodytext212pt"/>
                <w:rFonts w:ascii="Sylfaen" w:hAnsi="Sylfaen"/>
                <w:sz w:val="16"/>
                <w:szCs w:val="16"/>
                <w:lang w:val="hy-AM"/>
              </w:rPr>
              <w:t>0</w:t>
            </w:r>
          </w:p>
        </w:tc>
      </w:tr>
      <w:tr w:rsidR="00A5563D" w:rsidRPr="00FA645F" w:rsidTr="00B50BB1">
        <w:trPr>
          <w:jc w:val="center"/>
        </w:trPr>
        <w:tc>
          <w:tcPr>
            <w:tcW w:w="1481" w:type="dxa"/>
            <w:shd w:val="clear" w:color="auto" w:fill="FFFFFF"/>
          </w:tcPr>
          <w:p w:rsidR="00257278" w:rsidRPr="00FA645F" w:rsidRDefault="00257278" w:rsidP="007D7CE6">
            <w:pPr>
              <w:pStyle w:val="Bodytext20"/>
              <w:shd w:val="clear" w:color="auto" w:fill="auto"/>
              <w:spacing w:after="60" w:line="240" w:lineRule="auto"/>
              <w:ind w:right="360"/>
              <w:rPr>
                <w:rFonts w:ascii="Sylfaen" w:hAnsi="Sylfaen"/>
                <w:sz w:val="16"/>
                <w:szCs w:val="16"/>
                <w:lang w:val="hy-AM"/>
              </w:rPr>
            </w:pPr>
            <w:r w:rsidRPr="00FA645F">
              <w:rPr>
                <w:rStyle w:val="Bodytext212pt"/>
                <w:rFonts w:ascii="Sylfaen" w:hAnsi="Sylfaen"/>
                <w:sz w:val="16"/>
                <w:szCs w:val="16"/>
                <w:lang w:val="hy-AM"/>
              </w:rPr>
              <w:t>0302 73 000 0</w:t>
            </w:r>
          </w:p>
        </w:tc>
        <w:tc>
          <w:tcPr>
            <w:tcW w:w="3951" w:type="dxa"/>
            <w:shd w:val="clear" w:color="auto" w:fill="FFFFFF"/>
            <w:vAlign w:val="bottom"/>
          </w:tcPr>
          <w:p w:rsidR="00257278" w:rsidRPr="00FA645F" w:rsidRDefault="00257278" w:rsidP="007D7CE6">
            <w:pPr>
              <w:pStyle w:val="Bodytext20"/>
              <w:shd w:val="clear" w:color="auto" w:fill="auto"/>
              <w:spacing w:after="60" w:line="240" w:lineRule="auto"/>
              <w:ind w:left="217" w:hanging="217"/>
              <w:rPr>
                <w:rFonts w:ascii="Sylfaen" w:hAnsi="Sylfaen"/>
                <w:sz w:val="16"/>
                <w:szCs w:val="16"/>
                <w:lang w:val="hy-AM"/>
              </w:rPr>
            </w:pP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 </w:t>
            </w:r>
            <w:r w:rsidR="008F0C6D" w:rsidRPr="00FA645F">
              <w:rPr>
                <w:rFonts w:ascii="Sylfaen" w:hAnsi="Sylfaen"/>
                <w:sz w:val="16"/>
                <w:szCs w:val="16"/>
                <w:lang w:val="hy-AM"/>
              </w:rPr>
              <w:t>գետածածան (</w:t>
            </w:r>
            <w:r w:rsidR="008F0C6D" w:rsidRPr="00FA645F">
              <w:rPr>
                <w:rFonts w:ascii="Sylfaen" w:hAnsi="Sylfaen" w:cs="ArialMT"/>
                <w:i/>
                <w:sz w:val="16"/>
                <w:szCs w:val="16"/>
                <w:lang w:val="hy-AM" w:bidi="ar-SA"/>
              </w:rPr>
              <w:t>Cyprinus spp.</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Carassius spp.</w:t>
            </w:r>
            <w:r w:rsidR="008F0C6D" w:rsidRPr="00FA645F">
              <w:rPr>
                <w:rFonts w:ascii="Sylfaen" w:hAnsi="Sylfaen" w:cs="ArialMT"/>
                <w:sz w:val="16"/>
                <w:szCs w:val="16"/>
                <w:lang w:val="hy-AM" w:bidi="ar-SA"/>
              </w:rPr>
              <w:t>,</w:t>
            </w:r>
            <w:r w:rsidR="008F0C6D" w:rsidRPr="00FA645F">
              <w:rPr>
                <w:rFonts w:ascii="Sylfaen" w:hAnsi="Sylfaen" w:cs="ArialMT"/>
                <w:i/>
                <w:sz w:val="16"/>
                <w:szCs w:val="16"/>
                <w:lang w:val="hy-AM" w:bidi="ar-SA"/>
              </w:rPr>
              <w:t>Ctenopharyngodon idellus</w:t>
            </w:r>
            <w:r w:rsidR="008F0C6D" w:rsidRPr="00FA645F">
              <w:rPr>
                <w:rFonts w:ascii="Sylfaen" w:hAnsi="Sylfaen" w:cs="ArialMT"/>
                <w:sz w:val="16"/>
                <w:szCs w:val="16"/>
                <w:lang w:val="hy-AM" w:bidi="ar-SA"/>
              </w:rPr>
              <w:t xml:space="preserve">, </w:t>
            </w:r>
            <w:r w:rsidR="008F0C6D" w:rsidRPr="00FA645F">
              <w:rPr>
                <w:rFonts w:ascii="Sylfaen" w:hAnsi="Sylfaen"/>
                <w:i/>
                <w:sz w:val="16"/>
                <w:szCs w:val="16"/>
                <w:lang w:val="hy-AM"/>
              </w:rPr>
              <w:t>Hypophthalmichthys spp.</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Cirrhinus spp.</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Mylopharyngodon piceus,</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Catla catla</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Labeo spp.</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Osteochilus hasselti</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Leptobarbus</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hoeveni</w:t>
            </w:r>
            <w:r w:rsidR="008F0C6D" w:rsidRPr="00FA645F">
              <w:rPr>
                <w:rFonts w:ascii="Sylfaen" w:hAnsi="Sylfaen" w:cs="ArialMT"/>
                <w:sz w:val="16"/>
                <w:szCs w:val="16"/>
                <w:lang w:val="hy-AM" w:bidi="ar-SA"/>
              </w:rPr>
              <w:t xml:space="preserve">, </w:t>
            </w:r>
            <w:r w:rsidR="008F0C6D" w:rsidRPr="00FA645F">
              <w:rPr>
                <w:rFonts w:ascii="Sylfaen" w:hAnsi="Sylfaen" w:cs="ArialMT"/>
                <w:i/>
                <w:sz w:val="16"/>
                <w:szCs w:val="16"/>
                <w:lang w:val="hy-AM" w:bidi="ar-SA"/>
              </w:rPr>
              <w:t>Megalobrama spp.</w:t>
            </w:r>
            <w:r w:rsidR="008F0C6D" w:rsidRPr="00FA645F">
              <w:rPr>
                <w:rFonts w:ascii="Sylfaen" w:hAnsi="Sylfaen"/>
                <w:sz w:val="16"/>
                <w:szCs w:val="16"/>
                <w:lang w:val="hy-AM"/>
              </w:rPr>
              <w:t>)</w:t>
            </w:r>
          </w:p>
        </w:tc>
        <w:tc>
          <w:tcPr>
            <w:tcW w:w="1049"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7D7CE6">
            <w:pPr>
              <w:spacing w:after="6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782EAD" w:rsidRPr="00FA645F" w:rsidRDefault="00782EA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lastRenderedPageBreak/>
              <w:t>0302 99 000 3*</w:t>
            </w:r>
            <w:r w:rsidR="00BA4D85" w:rsidRPr="00FA645F">
              <w:rPr>
                <w:rStyle w:val="Bodytext212pt"/>
                <w:rFonts w:ascii="Sylfaen" w:hAnsi="Sylfaen"/>
                <w:sz w:val="16"/>
                <w:szCs w:val="16"/>
              </w:rPr>
              <w:t>**</w:t>
            </w:r>
            <w:r w:rsidR="008F0C6D" w:rsidRPr="00FA645F">
              <w:rPr>
                <w:rStyle w:val="Bodytext212pt"/>
                <w:rFonts w:ascii="Sylfaen" w:hAnsi="Sylfaen"/>
                <w:sz w:val="16"/>
                <w:szCs w:val="16"/>
                <w:lang w:val="hy-AM"/>
              </w:rPr>
              <w:t>-ից</w:t>
            </w:r>
          </w:p>
        </w:tc>
        <w:tc>
          <w:tcPr>
            <w:tcW w:w="3951" w:type="dxa"/>
            <w:shd w:val="clear" w:color="auto" w:fill="FFFFFF"/>
          </w:tcPr>
          <w:p w:rsidR="00782EAD" w:rsidRPr="00FA645F" w:rsidRDefault="008F0C6D" w:rsidP="00B50BB1">
            <w:pPr>
              <w:pStyle w:val="Bodytext20"/>
              <w:shd w:val="clear" w:color="auto" w:fill="auto"/>
              <w:spacing w:after="120" w:line="240" w:lineRule="auto"/>
              <w:rPr>
                <w:rFonts w:ascii="Sylfaen" w:hAnsi="Sylfaen"/>
                <w:sz w:val="16"/>
                <w:szCs w:val="16"/>
                <w:lang w:val="hy-AM"/>
              </w:rPr>
            </w:pPr>
            <w:r w:rsidRPr="00FA645F">
              <w:rPr>
                <w:rFonts w:ascii="Sylfaen" w:hAnsi="Sylfaen"/>
                <w:sz w:val="16"/>
                <w:szCs w:val="16"/>
                <w:lang w:val="hy-AM"/>
              </w:rPr>
              <w:t>լողակներ, գլուխներ, պոչեր, լողափամփուշտներ եւ ձկան այլ սննդային ենթամթերքներ</w:t>
            </w:r>
            <w:r w:rsidR="005131E5" w:rsidRPr="00FA645F">
              <w:rPr>
                <w:rFonts w:ascii="Sylfaen" w:hAnsi="Sylfaen"/>
                <w:sz w:val="16"/>
                <w:szCs w:val="16"/>
                <w:lang w:val="hy-AM"/>
              </w:rPr>
              <w:t>՝</w:t>
            </w:r>
            <w:r w:rsidR="005131E5" w:rsidRPr="00FA645F">
              <w:rPr>
                <w:rStyle w:val="Bodytext212pt5"/>
                <w:rFonts w:ascii="Sylfaen" w:hAnsi="Sylfaen"/>
                <w:sz w:val="16"/>
                <w:szCs w:val="16"/>
                <w:lang w:val="hy-AM"/>
              </w:rPr>
              <w:t xml:space="preserve"> Euthynnus </w:t>
            </w:r>
            <w:r w:rsidR="005131E5" w:rsidRPr="00FA645F">
              <w:rPr>
                <w:rStyle w:val="Bodytext212pt"/>
                <w:rFonts w:ascii="Sylfaen" w:hAnsi="Sylfaen"/>
                <w:sz w:val="16"/>
                <w:szCs w:val="16"/>
                <w:lang w:val="hy-AM"/>
              </w:rPr>
              <w:t>(</w:t>
            </w:r>
            <w:r w:rsidR="005131E5" w:rsidRPr="00FA645F">
              <w:rPr>
                <w:rStyle w:val="Bodytext212pt5"/>
                <w:rFonts w:ascii="Sylfaen" w:hAnsi="Sylfaen"/>
                <w:sz w:val="16"/>
                <w:szCs w:val="16"/>
                <w:lang w:val="hy-AM"/>
              </w:rPr>
              <w:t>Katsuwonus</w:t>
            </w:r>
            <w:r w:rsidR="005131E5" w:rsidRPr="00FA645F">
              <w:rPr>
                <w:rStyle w:val="Bodytext212pt"/>
                <w:rFonts w:ascii="Sylfaen" w:hAnsi="Sylfaen"/>
                <w:sz w:val="16"/>
                <w:szCs w:val="16"/>
                <w:lang w:val="hy-AM"/>
              </w:rPr>
              <w:t xml:space="preserve">) </w:t>
            </w:r>
            <w:r w:rsidR="005131E5" w:rsidRPr="00FA645F">
              <w:rPr>
                <w:rStyle w:val="Bodytext212pt5"/>
                <w:rFonts w:ascii="Sylfaen" w:hAnsi="Sylfaen"/>
                <w:sz w:val="16"/>
                <w:szCs w:val="16"/>
                <w:lang w:val="hy-AM"/>
              </w:rPr>
              <w:t>pelamis</w:t>
            </w:r>
            <w:r w:rsidR="005131E5" w:rsidRPr="00FA645F">
              <w:rPr>
                <w:rFonts w:ascii="Sylfaen" w:hAnsi="Sylfaen"/>
                <w:sz w:val="16"/>
                <w:szCs w:val="16"/>
                <w:lang w:val="hy-AM"/>
              </w:rPr>
              <w:t xml:space="preserve"> տեակի թյունոսի</w:t>
            </w:r>
          </w:p>
        </w:tc>
        <w:tc>
          <w:tcPr>
            <w:tcW w:w="1049"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782EAD" w:rsidRPr="00FA645F" w:rsidRDefault="00782EA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0302 99 000 9*</w:t>
            </w:r>
            <w:r w:rsidR="00BA4D85" w:rsidRPr="00FA645F">
              <w:rPr>
                <w:rStyle w:val="Bodytext212pt"/>
                <w:rFonts w:ascii="Sylfaen" w:hAnsi="Sylfaen"/>
                <w:sz w:val="16"/>
                <w:szCs w:val="16"/>
              </w:rPr>
              <w:t>**</w:t>
            </w:r>
            <w:r w:rsidR="00CD0D21" w:rsidRPr="00FA645F">
              <w:rPr>
                <w:rStyle w:val="Bodytext212pt"/>
                <w:rFonts w:ascii="Sylfaen" w:hAnsi="Sylfaen"/>
                <w:sz w:val="16"/>
                <w:szCs w:val="16"/>
                <w:lang w:val="hy-AM"/>
              </w:rPr>
              <w:t>–ից</w:t>
            </w:r>
          </w:p>
        </w:tc>
        <w:tc>
          <w:tcPr>
            <w:tcW w:w="3951" w:type="dxa"/>
            <w:shd w:val="clear" w:color="auto" w:fill="FFFFFF"/>
            <w:vAlign w:val="bottom"/>
          </w:tcPr>
          <w:p w:rsidR="00782EAD" w:rsidRPr="00FA645F" w:rsidRDefault="005131E5" w:rsidP="00B50BB1">
            <w:pPr>
              <w:pStyle w:val="Bodytext20"/>
              <w:shd w:val="clear" w:color="auto" w:fill="auto"/>
              <w:spacing w:after="120" w:line="240" w:lineRule="auto"/>
              <w:ind w:left="63"/>
              <w:rPr>
                <w:rFonts w:ascii="Sylfaen" w:hAnsi="Sylfaen"/>
                <w:sz w:val="16"/>
                <w:szCs w:val="16"/>
                <w:lang w:val="hy-AM"/>
              </w:rPr>
            </w:pPr>
            <w:r w:rsidRPr="00FA645F">
              <w:rPr>
                <w:rFonts w:ascii="Sylfaen" w:hAnsi="Sylfaen"/>
                <w:sz w:val="16"/>
                <w:szCs w:val="16"/>
                <w:lang w:val="hy-AM"/>
              </w:rPr>
              <w:t>լողակներ, գլուխներ, պոչեր, լողափամփուշտներ եւ ձկան այլ սննդային ենթամթերքներ՝</w:t>
            </w:r>
            <w:r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Thunnus</w:t>
            </w:r>
            <w:r w:rsidR="00782EAD"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eastAsia="en-US" w:bidi="en-US"/>
              </w:rPr>
              <w:t xml:space="preserve">ցեղի թյունոսի </w:t>
            </w:r>
            <w:r w:rsidRPr="00FA645F">
              <w:rPr>
                <w:rStyle w:val="Bodytext212pt"/>
                <w:rFonts w:ascii="Sylfaen" w:hAnsi="Sylfaen"/>
                <w:sz w:val="16"/>
                <w:szCs w:val="16"/>
                <w:lang w:val="hy-AM"/>
              </w:rPr>
              <w:t>(բացի</w:t>
            </w:r>
            <w:r w:rsidR="00782EAD" w:rsidRPr="00FA645F">
              <w:rPr>
                <w:rStyle w:val="Bodytext212pt"/>
                <w:rFonts w:ascii="Sylfaen" w:hAnsi="Sylfaen"/>
                <w:sz w:val="16"/>
                <w:szCs w:val="16"/>
                <w:lang w:val="hy-AM"/>
              </w:rPr>
              <w:t xml:space="preserve"> </w:t>
            </w:r>
            <w:r w:rsidRPr="00FA645F">
              <w:rPr>
                <w:rFonts w:ascii="Sylfaen" w:hAnsi="Sylfaen"/>
                <w:sz w:val="16"/>
                <w:szCs w:val="16"/>
                <w:lang w:val="hy-AM"/>
              </w:rPr>
              <w:t>երկարալողակ կամ ալբակոր թյունոսից (</w:t>
            </w:r>
            <w:r w:rsidRPr="00FA645F">
              <w:rPr>
                <w:rFonts w:ascii="Sylfaen" w:hAnsi="Sylfaen"/>
                <w:i/>
                <w:sz w:val="16"/>
                <w:szCs w:val="16"/>
                <w:lang w:val="hy-AM"/>
              </w:rPr>
              <w:t>Thunnus</w:t>
            </w:r>
            <w:r w:rsidRPr="00FA645F">
              <w:rPr>
                <w:rFonts w:ascii="Sylfaen" w:hAnsi="Sylfaen"/>
                <w:sz w:val="16"/>
                <w:szCs w:val="16"/>
                <w:lang w:val="hy-AM"/>
              </w:rPr>
              <w:t xml:space="preserve"> </w:t>
            </w:r>
            <w:r w:rsidRPr="00FA645F">
              <w:rPr>
                <w:rFonts w:ascii="Sylfaen" w:hAnsi="Sylfaen"/>
                <w:i/>
                <w:sz w:val="16"/>
                <w:szCs w:val="16"/>
                <w:lang w:val="hy-AM"/>
              </w:rPr>
              <w:t>alalunga</w:t>
            </w:r>
            <w:r w:rsidRPr="00FA645F">
              <w:rPr>
                <w:rFonts w:ascii="Sylfaen" w:hAnsi="Sylfaen"/>
                <w:sz w:val="16"/>
                <w:szCs w:val="16"/>
                <w:lang w:val="hy-AM"/>
              </w:rPr>
              <w:t>)</w:t>
            </w:r>
            <w:r w:rsidRPr="00FA645F">
              <w:rPr>
                <w:rStyle w:val="20"/>
                <w:rFonts w:ascii="Sylfaen" w:hAnsi="Sylfaen"/>
                <w:sz w:val="16"/>
                <w:szCs w:val="16"/>
              </w:rPr>
              <w:t xml:space="preserve"> </w:t>
            </w:r>
            <w:r w:rsidR="00782EAD" w:rsidRPr="00FA645F">
              <w:rPr>
                <w:rStyle w:val="Bodytext212pt"/>
                <w:rFonts w:ascii="Sylfaen" w:hAnsi="Sylfaen"/>
                <w:sz w:val="16"/>
                <w:szCs w:val="16"/>
                <w:lang w:val="hy-AM"/>
              </w:rPr>
              <w:t>(</w:t>
            </w:r>
            <w:r w:rsidR="00782EAD" w:rsidRPr="00FA645F">
              <w:rPr>
                <w:rStyle w:val="Bodytext212pt5"/>
                <w:rFonts w:ascii="Sylfaen" w:hAnsi="Sylfaen"/>
                <w:sz w:val="16"/>
                <w:szCs w:val="16"/>
                <w:lang w:val="hy-AM"/>
              </w:rPr>
              <w:t xml:space="preserve">Thunnus alalunga), </w:t>
            </w:r>
            <w:r w:rsidR="00CD0D21" w:rsidRPr="00FA645F">
              <w:rPr>
                <w:rStyle w:val="Bodytext212pt5"/>
                <w:rFonts w:ascii="Sylfaen" w:hAnsi="Sylfaen"/>
                <w:sz w:val="16"/>
                <w:szCs w:val="16"/>
                <w:lang w:val="hy-AM"/>
              </w:rPr>
              <w:t xml:space="preserve">դեղնալողակ թյունոսից </w:t>
            </w:r>
            <w:r w:rsidR="00782EAD" w:rsidRPr="00FA645F">
              <w:rPr>
                <w:rStyle w:val="Bodytext212pt"/>
                <w:rFonts w:ascii="Sylfaen" w:hAnsi="Sylfaen"/>
                <w:sz w:val="16"/>
                <w:szCs w:val="16"/>
                <w:lang w:val="hy-AM"/>
              </w:rPr>
              <w:t>(</w:t>
            </w:r>
            <w:r w:rsidR="00782EAD" w:rsidRPr="00FA645F">
              <w:rPr>
                <w:rStyle w:val="Bodytext212pt5"/>
                <w:rFonts w:ascii="Sylfaen" w:hAnsi="Sylfaen"/>
                <w:sz w:val="16"/>
                <w:szCs w:val="16"/>
                <w:lang w:val="hy-AM"/>
              </w:rPr>
              <w:t>Thunnus albacares),</w:t>
            </w:r>
            <w:r w:rsidR="00782EAD" w:rsidRPr="00FA645F">
              <w:rPr>
                <w:rStyle w:val="Bodytext212pt"/>
                <w:rFonts w:ascii="Sylfaen" w:hAnsi="Sylfaen"/>
                <w:sz w:val="16"/>
                <w:szCs w:val="16"/>
                <w:lang w:val="hy-AM" w:eastAsia="en-US" w:bidi="en-US"/>
              </w:rPr>
              <w:t xml:space="preserve"> </w:t>
            </w:r>
            <w:r w:rsidR="00CD0D21" w:rsidRPr="00FA645F">
              <w:rPr>
                <w:rFonts w:ascii="Sylfaen" w:hAnsi="Sylfaen"/>
                <w:sz w:val="16"/>
                <w:szCs w:val="16"/>
                <w:lang w:val="hy-AM"/>
              </w:rPr>
              <w:t>սկիպջեկից կամ շերտավոր թյունոսից</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 xml:space="preserve">Euthynnus </w:t>
            </w:r>
            <w:r w:rsidR="00782EAD" w:rsidRPr="00FA645F">
              <w:rPr>
                <w:rStyle w:val="Bodytext212pt5"/>
                <w:rFonts w:ascii="Sylfaen" w:hAnsi="Sylfaen"/>
                <w:sz w:val="16"/>
                <w:szCs w:val="16"/>
                <w:lang w:val="hy-AM" w:eastAsia="ru-RU" w:bidi="ru-RU"/>
              </w:rPr>
              <w:t>(.</w:t>
            </w:r>
            <w:r w:rsidR="00782EAD" w:rsidRPr="00FA645F">
              <w:rPr>
                <w:rStyle w:val="Bodytext212pt5"/>
                <w:rFonts w:ascii="Sylfaen" w:hAnsi="Sylfaen"/>
                <w:sz w:val="16"/>
                <w:szCs w:val="16"/>
                <w:lang w:val="hy-AM"/>
              </w:rPr>
              <w:t>Katsuwonus</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pelamis</w:t>
            </w:r>
            <w:r w:rsidR="00782EAD" w:rsidRPr="00FA645F">
              <w:rPr>
                <w:rStyle w:val="Bodytext212pt"/>
                <w:rFonts w:ascii="Sylfaen" w:hAnsi="Sylfaen"/>
                <w:sz w:val="16"/>
                <w:szCs w:val="16"/>
                <w:lang w:val="hy-AM"/>
              </w:rPr>
              <w:t xml:space="preserve">), </w:t>
            </w:r>
            <w:r w:rsidR="00CD0D21" w:rsidRPr="00FA645F">
              <w:rPr>
                <w:rStyle w:val="Bodytext212pt"/>
                <w:rFonts w:ascii="Sylfaen" w:hAnsi="Sylfaen"/>
                <w:sz w:val="16"/>
                <w:szCs w:val="16"/>
                <w:lang w:val="hy-AM"/>
              </w:rPr>
              <w:t xml:space="preserve">կապույտ կամ սովորական թյունոսից </w:t>
            </w:r>
            <w:r w:rsidR="00782EAD" w:rsidRPr="00FA645F">
              <w:rPr>
                <w:rStyle w:val="Bodytext212pt"/>
                <w:rFonts w:ascii="Sylfaen" w:hAnsi="Sylfaen"/>
                <w:sz w:val="16"/>
                <w:szCs w:val="16"/>
                <w:lang w:val="hy-AM"/>
              </w:rPr>
              <w:t>(</w:t>
            </w:r>
            <w:r w:rsidR="00782EAD" w:rsidRPr="00FA645F">
              <w:rPr>
                <w:rStyle w:val="Bodytext212pt5"/>
                <w:rFonts w:ascii="Sylfaen" w:hAnsi="Sylfaen"/>
                <w:sz w:val="16"/>
                <w:szCs w:val="16"/>
                <w:lang w:val="hy-AM"/>
              </w:rPr>
              <w:t>Thunnus thynnus</w:t>
            </w:r>
            <w:r w:rsidR="00782EAD" w:rsidRPr="00FA645F">
              <w:rPr>
                <w:rStyle w:val="Bodytext212pt"/>
                <w:rFonts w:ascii="Sylfaen" w:hAnsi="Sylfaen"/>
                <w:sz w:val="16"/>
                <w:szCs w:val="16"/>
                <w:lang w:val="hy-AM"/>
              </w:rPr>
              <w:t xml:space="preserve">), </w:t>
            </w:r>
            <w:r w:rsidR="00CD0D21" w:rsidRPr="00FA645F">
              <w:rPr>
                <w:rFonts w:ascii="Sylfaen" w:hAnsi="Sylfaen"/>
                <w:sz w:val="16"/>
                <w:szCs w:val="16"/>
                <w:lang w:val="hy-AM"/>
              </w:rPr>
              <w:t xml:space="preserve">խաղաղօվկիանոսյան երկնագույն թյունոսից </w:t>
            </w:r>
            <w:r w:rsidR="00782EAD" w:rsidRPr="00FA645F">
              <w:rPr>
                <w:rStyle w:val="Bodytext212pt"/>
                <w:rFonts w:ascii="Sylfaen" w:hAnsi="Sylfaen"/>
                <w:sz w:val="16"/>
                <w:szCs w:val="16"/>
                <w:lang w:val="hy-AM"/>
              </w:rPr>
              <w:t>(</w:t>
            </w:r>
            <w:r w:rsidR="00782EAD" w:rsidRPr="00FA645F">
              <w:rPr>
                <w:rStyle w:val="Bodytext212pt5"/>
                <w:rFonts w:ascii="Sylfaen" w:hAnsi="Sylfaen"/>
                <w:sz w:val="16"/>
                <w:szCs w:val="16"/>
                <w:lang w:val="hy-AM"/>
              </w:rPr>
              <w:t>Thunnus orientalis),</w:t>
            </w:r>
            <w:r w:rsidR="00782EAD" w:rsidRPr="00FA645F">
              <w:rPr>
                <w:rStyle w:val="Bodytext212pt"/>
                <w:rFonts w:ascii="Sylfaen" w:hAnsi="Sylfaen"/>
                <w:sz w:val="16"/>
                <w:szCs w:val="16"/>
                <w:lang w:val="hy-AM" w:eastAsia="en-US" w:bidi="en-US"/>
              </w:rPr>
              <w:t xml:space="preserve"> </w:t>
            </w:r>
            <w:r w:rsidR="00CD0D21" w:rsidRPr="00FA645F">
              <w:rPr>
                <w:rFonts w:ascii="Sylfaen" w:hAnsi="Sylfaen"/>
                <w:sz w:val="16"/>
                <w:szCs w:val="16"/>
                <w:lang w:val="hy-AM"/>
              </w:rPr>
              <w:t xml:space="preserve">հարավային կապույտ թյունոսից </w:t>
            </w:r>
            <w:r w:rsidR="00782EAD" w:rsidRPr="00FA645F">
              <w:rPr>
                <w:rStyle w:val="Bodytext212pt"/>
                <w:rFonts w:ascii="Sylfaen" w:hAnsi="Sylfaen"/>
                <w:sz w:val="16"/>
                <w:szCs w:val="16"/>
                <w:lang w:val="hy-AM"/>
              </w:rPr>
              <w:t>(</w:t>
            </w:r>
            <w:r w:rsidR="00782EAD" w:rsidRPr="00FA645F">
              <w:rPr>
                <w:rStyle w:val="Bodytext212pt5"/>
                <w:rFonts w:ascii="Sylfaen" w:hAnsi="Sylfaen"/>
                <w:sz w:val="16"/>
                <w:szCs w:val="16"/>
                <w:lang w:val="hy-AM"/>
              </w:rPr>
              <w:t>Thunnus maccoyii))</w:t>
            </w:r>
          </w:p>
        </w:tc>
        <w:tc>
          <w:tcPr>
            <w:tcW w:w="1049"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0302 99 000 9***</w:t>
            </w:r>
            <w:r w:rsidR="00CD0D21" w:rsidRPr="00FA645F">
              <w:rPr>
                <w:rStyle w:val="Bodytext212pt"/>
                <w:rFonts w:ascii="Sylfaen" w:hAnsi="Sylfaen"/>
                <w:sz w:val="16"/>
                <w:szCs w:val="16"/>
                <w:lang w:val="hy-AM"/>
              </w:rPr>
              <w:t>–ից</w:t>
            </w:r>
          </w:p>
        </w:tc>
        <w:tc>
          <w:tcPr>
            <w:tcW w:w="3951" w:type="dxa"/>
            <w:shd w:val="clear" w:color="auto" w:fill="FFFFFF"/>
          </w:tcPr>
          <w:p w:rsidR="00257278" w:rsidRPr="00FA645F" w:rsidRDefault="00CD0D21" w:rsidP="00B50BB1">
            <w:pPr>
              <w:pStyle w:val="Bodytext20"/>
              <w:shd w:val="clear" w:color="auto" w:fill="auto"/>
              <w:spacing w:after="120" w:line="240" w:lineRule="auto"/>
              <w:ind w:left="63"/>
              <w:rPr>
                <w:rFonts w:ascii="Sylfaen" w:hAnsi="Sylfaen"/>
                <w:sz w:val="16"/>
                <w:szCs w:val="16"/>
                <w:lang w:val="hy-AM"/>
              </w:rPr>
            </w:pPr>
            <w:r w:rsidRPr="00FA645F">
              <w:rPr>
                <w:rFonts w:ascii="Sylfaen" w:hAnsi="Sylfaen"/>
                <w:sz w:val="16"/>
                <w:szCs w:val="16"/>
                <w:lang w:val="hy-AM"/>
              </w:rPr>
              <w:t>լողակներ, գլուխներ, պոչեր, լողափամփուշտներ եւ ձկան այլ սննդային ենթամթերքներ՝</w:t>
            </w:r>
            <w:r w:rsidRPr="00FA645F">
              <w:rPr>
                <w:rStyle w:val="Bodytext212pt"/>
                <w:rFonts w:ascii="Sylfaen" w:hAnsi="Sylfaen"/>
                <w:sz w:val="16"/>
                <w:szCs w:val="16"/>
                <w:lang w:val="hy-AM"/>
              </w:rPr>
              <w:t xml:space="preserve"> քաղցրահամ ջրերի ձկան՝ բացի </w:t>
            </w:r>
            <w:r w:rsidR="00CF408A" w:rsidRPr="00FA645F">
              <w:rPr>
                <w:rStyle w:val="Bodytext212pt"/>
                <w:rFonts w:ascii="Sylfaen" w:hAnsi="Sylfaen"/>
                <w:sz w:val="16"/>
                <w:szCs w:val="16"/>
                <w:lang w:val="hy-AM"/>
              </w:rPr>
              <w:t>սաղմոնազգիներից, օձաձկից</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 xml:space="preserve">Anguilla spp.), </w:t>
            </w:r>
            <w:r w:rsidR="00CF408A" w:rsidRPr="00FA645F">
              <w:rPr>
                <w:rFonts w:ascii="Sylfaen" w:hAnsi="Sylfaen"/>
                <w:sz w:val="16"/>
                <w:szCs w:val="16"/>
                <w:lang w:val="hy-AM"/>
              </w:rPr>
              <w:t xml:space="preserve">նեղոսյան լատեսից </w:t>
            </w:r>
            <w:r w:rsidR="00257278" w:rsidRPr="00FA645F">
              <w:rPr>
                <w:rStyle w:val="Bodytext212pt"/>
                <w:rFonts w:ascii="Sylfaen" w:hAnsi="Sylfaen"/>
                <w:sz w:val="16"/>
                <w:szCs w:val="16"/>
                <w:lang w:val="hy-AM"/>
              </w:rPr>
              <w:t>(</w:t>
            </w:r>
            <w:r w:rsidR="00CF408A" w:rsidRPr="00FA645F">
              <w:rPr>
                <w:rFonts w:ascii="Sylfaen" w:hAnsi="Sylfaen" w:cs="Arial"/>
                <w:i/>
                <w:color w:val="545454"/>
                <w:sz w:val="16"/>
                <w:szCs w:val="16"/>
                <w:shd w:val="clear" w:color="auto" w:fill="FFFFFF"/>
                <w:lang w:val="hy-AM"/>
              </w:rPr>
              <w:t>Lates niloticus</w:t>
            </w:r>
            <w:r w:rsidR="00257278" w:rsidRPr="00FA645F">
              <w:rPr>
                <w:rStyle w:val="Bodytext212pt"/>
                <w:rFonts w:ascii="Sylfaen" w:hAnsi="Sylfaen"/>
                <w:sz w:val="16"/>
                <w:szCs w:val="16"/>
                <w:lang w:val="hy-AM"/>
              </w:rPr>
              <w:t xml:space="preserve">), </w:t>
            </w:r>
            <w:r w:rsidR="00CF408A" w:rsidRPr="00FA645F">
              <w:rPr>
                <w:rFonts w:ascii="Sylfaen" w:hAnsi="Sylfaen"/>
                <w:sz w:val="16"/>
                <w:szCs w:val="16"/>
                <w:lang w:val="hy-AM"/>
              </w:rPr>
              <w:t>օձագլխից</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Channa spp.)</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0303 25 000 </w:t>
            </w:r>
            <w:r w:rsidRPr="00FA645F">
              <w:rPr>
                <w:rStyle w:val="Bodytext212pt"/>
                <w:rFonts w:ascii="Sylfaen" w:hAnsi="Sylfaen"/>
                <w:sz w:val="16"/>
                <w:szCs w:val="16"/>
                <w:lang w:val="en-US" w:eastAsia="en-US" w:bidi="en-US"/>
              </w:rPr>
              <w:t>0***</w:t>
            </w:r>
            <w:r w:rsidR="00CF408A" w:rsidRPr="00FA645F">
              <w:rPr>
                <w:rStyle w:val="Bodytext212pt"/>
                <w:rFonts w:ascii="Sylfaen" w:hAnsi="Sylfaen"/>
                <w:sz w:val="16"/>
                <w:szCs w:val="16"/>
                <w:lang w:val="hy-AM" w:eastAsia="en-US" w:bidi="en-US"/>
              </w:rPr>
              <w:t>–ից</w:t>
            </w:r>
          </w:p>
        </w:tc>
        <w:tc>
          <w:tcPr>
            <w:tcW w:w="3951" w:type="dxa"/>
            <w:shd w:val="clear" w:color="auto" w:fill="FFFFFF"/>
            <w:vAlign w:val="bottom"/>
          </w:tcPr>
          <w:p w:rsidR="00257278" w:rsidRPr="00FA645F" w:rsidRDefault="00CF408A"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գետածածան </w:t>
            </w:r>
            <w:r w:rsidR="00257278" w:rsidRPr="00FA645F">
              <w:rPr>
                <w:rStyle w:val="Bodytext212pt5"/>
                <w:rFonts w:ascii="Sylfaen" w:hAnsi="Sylfaen"/>
                <w:sz w:val="16"/>
                <w:szCs w:val="16"/>
                <w:lang w:val="hy-AM"/>
              </w:rPr>
              <w:t>(Cyprinus carpio, Carassius carassius, Ctenopharyngodon idellus, Hypophthalmichthys spp., Cirrhinus spp., Mylopharyngodon piceus)</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782EAD" w:rsidRPr="00FA645F" w:rsidRDefault="00782EA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0303 89 106 0</w:t>
            </w:r>
            <w:r w:rsidR="00B50BB1" w:rsidRPr="00FA645F">
              <w:rPr>
                <w:rStyle w:val="Bodytext212pt"/>
                <w:rFonts w:ascii="Sylfaen" w:hAnsi="Sylfaen"/>
                <w:sz w:val="16"/>
                <w:szCs w:val="16"/>
              </w:rPr>
              <w:t xml:space="preserve"> </w:t>
            </w:r>
            <w:r w:rsidR="00B50BB1" w:rsidRPr="00FA645F">
              <w:rPr>
                <w:rStyle w:val="Bodytext212pt"/>
                <w:rFonts w:ascii="Sylfaen" w:hAnsi="Sylfaen"/>
                <w:sz w:val="16"/>
                <w:szCs w:val="16"/>
              </w:rPr>
              <w:br/>
            </w:r>
            <w:r w:rsidRPr="00FA645F">
              <w:rPr>
                <w:rStyle w:val="Bodytext212pt"/>
                <w:rFonts w:ascii="Sylfaen" w:hAnsi="Sylfaen"/>
                <w:sz w:val="16"/>
                <w:szCs w:val="16"/>
              </w:rPr>
              <w:t>0303 99 000 ***</w:t>
            </w:r>
            <w:r w:rsidR="00D94219" w:rsidRPr="00FA645F">
              <w:rPr>
                <w:rStyle w:val="Bodytext212pt"/>
                <w:rFonts w:ascii="Sylfaen" w:hAnsi="Sylfaen"/>
                <w:sz w:val="16"/>
                <w:szCs w:val="16"/>
                <w:lang w:val="hy-AM"/>
              </w:rPr>
              <w:t>–ից</w:t>
            </w:r>
          </w:p>
        </w:tc>
        <w:tc>
          <w:tcPr>
            <w:tcW w:w="3951" w:type="dxa"/>
            <w:shd w:val="clear" w:color="auto" w:fill="FFFFFF"/>
          </w:tcPr>
          <w:p w:rsidR="00782EAD" w:rsidRPr="00FA645F" w:rsidRDefault="00782EA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B50BB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 </w:t>
            </w:r>
            <w:r w:rsidR="00D64A22" w:rsidRPr="00FA645F">
              <w:rPr>
                <w:rStyle w:val="Bodytext212pt"/>
                <w:rFonts w:ascii="Sylfaen" w:hAnsi="Sylfaen"/>
                <w:sz w:val="16"/>
                <w:szCs w:val="16"/>
                <w:lang w:val="hy-AM"/>
              </w:rPr>
              <w:t>այլ</w:t>
            </w:r>
          </w:p>
          <w:p w:rsidR="00782EAD" w:rsidRPr="00FA645F" w:rsidRDefault="00D94219" w:rsidP="00B50BB1">
            <w:pPr>
              <w:pStyle w:val="Bodytext20"/>
              <w:shd w:val="clear" w:color="auto" w:fill="auto"/>
              <w:spacing w:after="120" w:line="240" w:lineRule="auto"/>
              <w:rPr>
                <w:rFonts w:ascii="Sylfaen" w:hAnsi="Sylfaen"/>
                <w:sz w:val="16"/>
                <w:szCs w:val="16"/>
                <w:lang w:val="hy-AM"/>
              </w:rPr>
            </w:pPr>
            <w:r w:rsidRPr="00FA645F">
              <w:rPr>
                <w:rFonts w:ascii="Sylfaen" w:hAnsi="Sylfaen"/>
                <w:sz w:val="16"/>
                <w:szCs w:val="16"/>
                <w:lang w:val="hy-AM"/>
              </w:rPr>
              <w:t>լողակներ, գլուխներ, պոչեր, լողափամփուշտներ եւ ձկան այլ սննդային ենթամթերքներ՝</w:t>
            </w:r>
            <w:r w:rsidRPr="00FA645F">
              <w:rPr>
                <w:rStyle w:val="Bodytext212pt"/>
                <w:rFonts w:ascii="Sylfaen" w:hAnsi="Sylfaen"/>
                <w:sz w:val="16"/>
                <w:szCs w:val="16"/>
                <w:lang w:val="hy-AM"/>
              </w:rPr>
              <w:t xml:space="preserve"> </w:t>
            </w:r>
            <w:r w:rsidR="00552E60" w:rsidRPr="00FA645F">
              <w:rPr>
                <w:rFonts w:ascii="Sylfaen" w:hAnsi="Sylfaen"/>
                <w:sz w:val="16"/>
                <w:szCs w:val="16"/>
                <w:lang w:val="hy-AM"/>
              </w:rPr>
              <w:t>կապտամեջք սաղմոնի (</w:t>
            </w:r>
            <w:r w:rsidR="00552E60" w:rsidRPr="00FA645F">
              <w:rPr>
                <w:rFonts w:ascii="Sylfaen" w:hAnsi="Sylfaen"/>
                <w:i/>
                <w:sz w:val="16"/>
                <w:szCs w:val="16"/>
                <w:lang w:val="hy-AM"/>
              </w:rPr>
              <w:t>Oncorhynchus nerka</w:t>
            </w:r>
            <w:r w:rsidR="00552E60" w:rsidRPr="00FA645F">
              <w:rPr>
                <w:rFonts w:ascii="Sylfaen" w:hAnsi="Sylfaen"/>
                <w:sz w:val="16"/>
                <w:szCs w:val="16"/>
                <w:lang w:val="hy-AM"/>
              </w:rPr>
              <w:t xml:space="preserve">), </w:t>
            </w:r>
            <w:r w:rsidR="00782EAD" w:rsidRPr="00FA645F">
              <w:rPr>
                <w:rStyle w:val="Bodytext212pt5"/>
                <w:rFonts w:ascii="Sylfaen" w:hAnsi="Sylfaen"/>
                <w:sz w:val="16"/>
                <w:szCs w:val="16"/>
                <w:lang w:val="hy-AM"/>
              </w:rPr>
              <w:t>Pelotreis flavilatus</w:t>
            </w:r>
            <w:r w:rsidR="00552E60" w:rsidRPr="00FA645F">
              <w:rPr>
                <w:rStyle w:val="Bodytext212pt5"/>
                <w:rFonts w:ascii="Sylfaen" w:hAnsi="Sylfaen"/>
                <w:sz w:val="16"/>
                <w:szCs w:val="16"/>
                <w:lang w:val="hy-AM"/>
              </w:rPr>
              <w:t xml:space="preserve"> տեսակի ձկան</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Peltorhamphus novaezealandiae</w:t>
            </w:r>
            <w:r w:rsidR="00552E60" w:rsidRPr="00FA645F">
              <w:rPr>
                <w:rStyle w:val="Bodytext212pt5"/>
                <w:rFonts w:ascii="Sylfaen" w:hAnsi="Sylfaen"/>
                <w:sz w:val="16"/>
                <w:szCs w:val="16"/>
                <w:lang w:val="hy-AM"/>
              </w:rPr>
              <w:t xml:space="preserve"> տեսակի ձկան</w:t>
            </w:r>
          </w:p>
        </w:tc>
        <w:tc>
          <w:tcPr>
            <w:tcW w:w="1049" w:type="dxa"/>
            <w:shd w:val="clear" w:color="auto" w:fill="FFFFFF"/>
          </w:tcPr>
          <w:p w:rsidR="00782EAD"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95EBB" w:rsidRPr="00FA645F" w:rsidRDefault="00A95EBB"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782EAD" w:rsidRPr="00FA645F" w:rsidRDefault="00A95EB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lang w:val="hy-AM"/>
              </w:rPr>
              <w:t>ՄՄՍ դրույքաչափ</w:t>
            </w:r>
          </w:p>
          <w:p w:rsidR="00782EAD" w:rsidRPr="00FA645F" w:rsidRDefault="00782EAD"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B50BB1">
        <w:trPr>
          <w:jc w:val="center"/>
        </w:trPr>
        <w:tc>
          <w:tcPr>
            <w:tcW w:w="1481" w:type="dxa"/>
            <w:shd w:val="clear" w:color="auto" w:fill="FFFFFF"/>
          </w:tcPr>
          <w:p w:rsidR="00782EAD" w:rsidRPr="00FA645F" w:rsidRDefault="00782EA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 0303 99 000 7***</w:t>
            </w:r>
            <w:r w:rsidR="00552E60" w:rsidRPr="00FA645F">
              <w:rPr>
                <w:rStyle w:val="Bodytext212pt"/>
                <w:rFonts w:ascii="Sylfaen" w:hAnsi="Sylfaen"/>
                <w:sz w:val="16"/>
                <w:szCs w:val="16"/>
                <w:lang w:val="hy-AM"/>
              </w:rPr>
              <w:t>–ից</w:t>
            </w:r>
          </w:p>
        </w:tc>
        <w:tc>
          <w:tcPr>
            <w:tcW w:w="3951" w:type="dxa"/>
            <w:shd w:val="clear" w:color="auto" w:fill="FFFFFF"/>
          </w:tcPr>
          <w:p w:rsidR="00782EAD" w:rsidRPr="00FA645F" w:rsidRDefault="00552E60" w:rsidP="00B50BB1">
            <w:pPr>
              <w:pStyle w:val="Bodytext20"/>
              <w:shd w:val="clear" w:color="auto" w:fill="auto"/>
              <w:spacing w:after="120" w:line="240" w:lineRule="auto"/>
              <w:ind w:right="56"/>
              <w:rPr>
                <w:rFonts w:ascii="Sylfaen" w:hAnsi="Sylfaen"/>
                <w:sz w:val="16"/>
                <w:szCs w:val="16"/>
                <w:lang w:val="hy-AM"/>
              </w:rPr>
            </w:pPr>
            <w:r w:rsidRPr="00FA645F">
              <w:rPr>
                <w:rFonts w:ascii="Sylfaen" w:hAnsi="Sylfaen"/>
                <w:sz w:val="16"/>
                <w:szCs w:val="16"/>
                <w:lang w:val="hy-AM"/>
              </w:rPr>
              <w:t xml:space="preserve">լողակներ, գլուխներ, պոչեր, լողափամփուշտներ եւ ձկան այլ սննդային ենթամթերքներ՝ </w:t>
            </w:r>
            <w:r w:rsidRPr="00FA645F">
              <w:rPr>
                <w:rStyle w:val="Bodytext212pt"/>
                <w:rFonts w:ascii="Sylfaen" w:hAnsi="Sylfaen"/>
                <w:sz w:val="16"/>
                <w:szCs w:val="16"/>
                <w:lang w:val="hy-AM"/>
              </w:rPr>
              <w:t>տափակաձկնակերպերի</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Pleuronectidae</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Bothidae</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Cynoglossidae, Soleidae, Scophthalmidae</w:t>
            </w:r>
            <w:r w:rsidR="00782EAD"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rPr>
              <w:t>եւ</w:t>
            </w:r>
            <w:r w:rsidR="00782EAD" w:rsidRPr="00FA645F">
              <w:rPr>
                <w:rStyle w:val="Bodytext212pt5"/>
                <w:rFonts w:ascii="Sylfaen" w:hAnsi="Sylfaen"/>
                <w:sz w:val="16"/>
                <w:szCs w:val="16"/>
                <w:lang w:val="hy-AM"/>
              </w:rPr>
              <w:t>Citharidae</w:t>
            </w:r>
            <w:r w:rsidR="00782EAD" w:rsidRPr="00FA645F">
              <w:rPr>
                <w:rStyle w:val="Bodytext212pt"/>
                <w:rFonts w:ascii="Sylfaen" w:hAnsi="Sylfaen"/>
                <w:sz w:val="16"/>
                <w:szCs w:val="16"/>
                <w:lang w:val="hy-AM" w:eastAsia="en-US" w:bidi="en-US"/>
              </w:rPr>
              <w:t xml:space="preserve">) </w:t>
            </w:r>
            <w:r w:rsidR="002D07ED" w:rsidRPr="00FA645F">
              <w:rPr>
                <w:rStyle w:val="Bodytext212pt"/>
                <w:rFonts w:ascii="Sylfaen" w:hAnsi="Sylfaen"/>
                <w:sz w:val="16"/>
                <w:szCs w:val="16"/>
                <w:lang w:val="hy-AM"/>
              </w:rPr>
              <w:t>(բացի վահանաձկից</w:t>
            </w:r>
            <w:r w:rsidRPr="00FA645F">
              <w:rPr>
                <w:rStyle w:val="Bodytext212pt"/>
                <w:rFonts w:ascii="Sylfaen" w:hAnsi="Sylfaen"/>
                <w:sz w:val="16"/>
                <w:szCs w:val="16"/>
                <w:lang w:val="hy-AM"/>
              </w:rPr>
              <w:t xml:space="preserve"> </w:t>
            </w:r>
            <w:r w:rsidR="00782EAD" w:rsidRPr="00FA645F">
              <w:rPr>
                <w:rStyle w:val="Bodytext212pt"/>
                <w:rFonts w:ascii="Sylfaen" w:hAnsi="Sylfaen"/>
                <w:sz w:val="16"/>
                <w:szCs w:val="16"/>
                <w:lang w:val="hy-AM" w:eastAsia="en-US" w:bidi="en-US"/>
              </w:rPr>
              <w:t>(</w:t>
            </w:r>
            <w:r w:rsidR="00782EAD" w:rsidRPr="00FA645F">
              <w:rPr>
                <w:rStyle w:val="Bodytext212pt5"/>
                <w:rFonts w:ascii="Sylfaen" w:hAnsi="Sylfaen"/>
                <w:sz w:val="16"/>
                <w:szCs w:val="16"/>
                <w:lang w:val="hy-AM"/>
              </w:rPr>
              <w:t>Reinhardtius hippoglossoides</w:t>
            </w:r>
            <w:r w:rsidR="00782EAD" w:rsidRPr="00FA645F">
              <w:rPr>
                <w:rStyle w:val="Bodytext212pt"/>
                <w:rFonts w:ascii="Sylfaen" w:hAnsi="Sylfaen"/>
                <w:sz w:val="16"/>
                <w:szCs w:val="16"/>
                <w:lang w:val="hy-AM" w:eastAsia="en-US" w:bidi="en-US"/>
              </w:rPr>
              <w:t xml:space="preserve">, </w:t>
            </w:r>
            <w:r w:rsidR="00782EAD" w:rsidRPr="00FA645F">
              <w:rPr>
                <w:rStyle w:val="Bodytext212pt5"/>
                <w:rFonts w:ascii="Sylfaen" w:hAnsi="Sylfaen"/>
                <w:sz w:val="16"/>
                <w:szCs w:val="16"/>
                <w:lang w:val="hy-AM"/>
              </w:rPr>
              <w:t>Hippoglossus hippoglossus</w:t>
            </w:r>
            <w:r w:rsidR="00782EAD" w:rsidRPr="00FA645F">
              <w:rPr>
                <w:rStyle w:val="Bodytext212pt"/>
                <w:rFonts w:ascii="Sylfaen" w:hAnsi="Sylfaen"/>
                <w:sz w:val="16"/>
                <w:szCs w:val="16"/>
                <w:lang w:val="hy-AM"/>
              </w:rPr>
              <w:t xml:space="preserve">, </w:t>
            </w:r>
            <w:r w:rsidR="00782EAD" w:rsidRPr="00FA645F">
              <w:rPr>
                <w:rStyle w:val="Bodytext212pt5"/>
                <w:rFonts w:ascii="Sylfaen" w:hAnsi="Sylfaen"/>
                <w:sz w:val="16"/>
                <w:szCs w:val="16"/>
                <w:lang w:val="hy-AM"/>
              </w:rPr>
              <w:t>Hippoglossus stenolepis),</w:t>
            </w:r>
            <w:r w:rsidR="00782EAD" w:rsidRPr="00FA645F">
              <w:rPr>
                <w:rStyle w:val="Bodytext212pt"/>
                <w:rFonts w:ascii="Sylfaen" w:hAnsi="Sylfaen"/>
                <w:sz w:val="16"/>
                <w:szCs w:val="16"/>
                <w:lang w:val="hy-AM" w:eastAsia="en-US" w:bidi="en-US"/>
              </w:rPr>
              <w:t xml:space="preserve"> </w:t>
            </w:r>
            <w:r w:rsidR="002D07ED" w:rsidRPr="00FA645F">
              <w:rPr>
                <w:rFonts w:ascii="Sylfaen" w:hAnsi="Sylfaen"/>
                <w:sz w:val="16"/>
                <w:szCs w:val="16"/>
                <w:lang w:val="hy-AM"/>
              </w:rPr>
              <w:lastRenderedPageBreak/>
              <w:t xml:space="preserve">ծովային տափակաձկից </w:t>
            </w:r>
            <w:r w:rsidR="00782EAD" w:rsidRPr="00FA645F">
              <w:rPr>
                <w:rStyle w:val="Bodytext212pt5"/>
                <w:rFonts w:ascii="Sylfaen" w:hAnsi="Sylfaen"/>
                <w:sz w:val="16"/>
                <w:szCs w:val="16"/>
                <w:lang w:val="hy-AM" w:eastAsia="ru-RU" w:bidi="ru-RU"/>
              </w:rPr>
              <w:t>(</w:t>
            </w:r>
            <w:r w:rsidR="002D07ED" w:rsidRPr="00FA645F">
              <w:rPr>
                <w:rFonts w:ascii="Sylfaen" w:hAnsi="Sylfaen"/>
                <w:i/>
                <w:sz w:val="16"/>
                <w:szCs w:val="16"/>
                <w:lang w:val="hy-AM"/>
              </w:rPr>
              <w:t>Рleuronectes рlatessa</w:t>
            </w:r>
            <w:r w:rsidR="00782EAD" w:rsidRPr="00FA645F">
              <w:rPr>
                <w:rStyle w:val="Bodytext212pt5"/>
                <w:rFonts w:ascii="Sylfaen" w:hAnsi="Sylfaen"/>
                <w:sz w:val="16"/>
                <w:szCs w:val="16"/>
                <w:lang w:val="hy-AM"/>
              </w:rPr>
              <w:t xml:space="preserve">), </w:t>
            </w:r>
            <w:r w:rsidR="002D07ED" w:rsidRPr="00FA645F">
              <w:rPr>
                <w:rFonts w:ascii="Sylfaen" w:hAnsi="Sylfaen"/>
                <w:sz w:val="16"/>
                <w:szCs w:val="16"/>
                <w:lang w:val="hy-AM"/>
              </w:rPr>
              <w:t>ծովալեզվից</w:t>
            </w:r>
            <w:r w:rsidR="002D07ED" w:rsidRPr="00FA645F">
              <w:rPr>
                <w:rStyle w:val="20"/>
                <w:rFonts w:ascii="Sylfaen" w:hAnsi="Sylfaen"/>
                <w:sz w:val="16"/>
                <w:szCs w:val="16"/>
              </w:rPr>
              <w:t xml:space="preserve"> </w:t>
            </w:r>
            <w:r w:rsidR="00782EAD" w:rsidRPr="00FA645F">
              <w:rPr>
                <w:rStyle w:val="Bodytext212pt"/>
                <w:rFonts w:ascii="Sylfaen" w:hAnsi="Sylfaen"/>
                <w:sz w:val="16"/>
                <w:szCs w:val="16"/>
                <w:lang w:val="hy-AM"/>
              </w:rPr>
              <w:t>(</w:t>
            </w:r>
            <w:r w:rsidR="00782EAD" w:rsidRPr="00FA645F">
              <w:rPr>
                <w:rStyle w:val="Bodytext212pt5"/>
                <w:rFonts w:ascii="Sylfaen" w:hAnsi="Sylfaen"/>
                <w:sz w:val="16"/>
                <w:szCs w:val="16"/>
                <w:lang w:val="hy-AM"/>
              </w:rPr>
              <w:t xml:space="preserve">Solea spp.), </w:t>
            </w:r>
            <w:r w:rsidR="0019261D" w:rsidRPr="00FA645F">
              <w:rPr>
                <w:rFonts w:ascii="Sylfaen" w:hAnsi="Sylfaen"/>
                <w:sz w:val="16"/>
                <w:szCs w:val="16"/>
                <w:lang w:val="hy-AM"/>
              </w:rPr>
              <w:t>շեղաձկից</w:t>
            </w:r>
            <w:r w:rsidR="00782EAD" w:rsidRPr="00FA645F">
              <w:rPr>
                <w:rStyle w:val="Bodytext212pt"/>
                <w:rFonts w:ascii="Sylfaen" w:hAnsi="Sylfaen"/>
                <w:sz w:val="16"/>
                <w:szCs w:val="16"/>
                <w:lang w:val="hy-AM"/>
              </w:rPr>
              <w:t xml:space="preserve"> </w:t>
            </w:r>
            <w:r w:rsidR="00782EAD" w:rsidRPr="00FA645F">
              <w:rPr>
                <w:rStyle w:val="Bodytext212pt"/>
                <w:rFonts w:ascii="Sylfaen" w:hAnsi="Sylfaen"/>
                <w:sz w:val="16"/>
                <w:szCs w:val="16"/>
                <w:lang w:val="hy-AM" w:eastAsia="en-US" w:bidi="en-US"/>
              </w:rPr>
              <w:t>(</w:t>
            </w:r>
            <w:r w:rsidR="00782EAD" w:rsidRPr="00FA645F">
              <w:rPr>
                <w:rStyle w:val="Bodytext212pt5"/>
                <w:rFonts w:ascii="Sylfaen" w:hAnsi="Sylfaen"/>
                <w:sz w:val="16"/>
                <w:szCs w:val="16"/>
                <w:lang w:val="hy-AM"/>
              </w:rPr>
              <w:t>Psetta maxima</w:t>
            </w:r>
            <w:r w:rsidR="00782EAD" w:rsidRPr="00FA645F">
              <w:rPr>
                <w:rStyle w:val="Bodytext212pt"/>
                <w:rFonts w:ascii="Sylfaen" w:hAnsi="Sylfaen"/>
                <w:sz w:val="16"/>
                <w:szCs w:val="16"/>
                <w:lang w:val="hy-AM" w:eastAsia="en-US" w:bidi="en-US"/>
              </w:rPr>
              <w:t xml:space="preserve">), </w:t>
            </w:r>
            <w:r w:rsidR="00782EAD" w:rsidRPr="00FA645F">
              <w:rPr>
                <w:rStyle w:val="Bodytext212pt5"/>
                <w:rFonts w:ascii="Sylfaen" w:hAnsi="Sylfaen"/>
                <w:sz w:val="16"/>
                <w:szCs w:val="16"/>
                <w:lang w:val="hy-AM"/>
              </w:rPr>
              <w:t>Pelotreis flavilatus</w:t>
            </w:r>
            <w:r w:rsidR="0019261D" w:rsidRPr="00FA645F">
              <w:rPr>
                <w:rStyle w:val="Bodytext212pt5"/>
                <w:rFonts w:ascii="Sylfaen" w:hAnsi="Sylfaen"/>
                <w:sz w:val="16"/>
                <w:szCs w:val="16"/>
                <w:lang w:val="hy-AM"/>
              </w:rPr>
              <w:t xml:space="preserve"> տեսակի ձկից</w:t>
            </w:r>
            <w:r w:rsidR="00782EAD" w:rsidRPr="00FA645F">
              <w:rPr>
                <w:rStyle w:val="Bodytext212pt"/>
                <w:rFonts w:ascii="Sylfaen" w:hAnsi="Sylfaen"/>
                <w:sz w:val="16"/>
                <w:szCs w:val="16"/>
                <w:lang w:val="hy-AM" w:eastAsia="en-US" w:bidi="en-US"/>
              </w:rPr>
              <w:t>,</w:t>
            </w:r>
            <w:r w:rsidR="0019261D" w:rsidRPr="00FA645F">
              <w:rPr>
                <w:rStyle w:val="Bodytext212pt"/>
                <w:rFonts w:ascii="Sylfaen" w:hAnsi="Sylfaen"/>
                <w:sz w:val="16"/>
                <w:szCs w:val="16"/>
                <w:lang w:val="hy-AM" w:eastAsia="en-US" w:bidi="en-US"/>
              </w:rPr>
              <w:t xml:space="preserve"> </w:t>
            </w:r>
            <w:r w:rsidR="00782EAD" w:rsidRPr="00FA645F">
              <w:rPr>
                <w:rStyle w:val="Bodytext212pt5"/>
                <w:rFonts w:ascii="Sylfaen" w:hAnsi="Sylfaen"/>
                <w:sz w:val="16"/>
                <w:szCs w:val="16"/>
                <w:lang w:val="hy-AM"/>
              </w:rPr>
              <w:t>Peltorhamphus novaezealandiae</w:t>
            </w:r>
            <w:r w:rsidR="0019261D" w:rsidRPr="00FA645F">
              <w:rPr>
                <w:rStyle w:val="Bodytext212pt5"/>
                <w:rFonts w:ascii="Sylfaen" w:hAnsi="Sylfaen"/>
                <w:sz w:val="16"/>
                <w:szCs w:val="16"/>
                <w:lang w:val="hy-AM"/>
              </w:rPr>
              <w:t xml:space="preserve"> տեսակի ձկից</w:t>
            </w:r>
            <w:r w:rsidR="00782EAD" w:rsidRPr="00FA645F">
              <w:rPr>
                <w:rStyle w:val="Bodytext212pt"/>
                <w:rFonts w:ascii="Sylfaen" w:hAnsi="Sylfaen"/>
                <w:sz w:val="16"/>
                <w:szCs w:val="16"/>
                <w:lang w:val="hy-AM" w:eastAsia="en-US" w:bidi="en-US"/>
              </w:rPr>
              <w:t xml:space="preserve">), </w:t>
            </w:r>
            <w:r w:rsidR="00782EAD" w:rsidRPr="00FA645F">
              <w:rPr>
                <w:rStyle w:val="Bodytext212pt5"/>
                <w:rFonts w:ascii="Sylfaen" w:hAnsi="Sylfaen"/>
                <w:sz w:val="16"/>
                <w:szCs w:val="16"/>
                <w:lang w:val="hy-AM"/>
              </w:rPr>
              <w:t>Thunnus</w:t>
            </w:r>
            <w:r w:rsidR="00A5563D" w:rsidRPr="00FA645F">
              <w:rPr>
                <w:rStyle w:val="Bodytext212pt"/>
                <w:rFonts w:ascii="Sylfaen" w:hAnsi="Sylfaen"/>
                <w:sz w:val="16"/>
                <w:szCs w:val="16"/>
                <w:lang w:val="hy-AM" w:eastAsia="en-US" w:bidi="en-US"/>
              </w:rPr>
              <w:t xml:space="preserve"> </w:t>
            </w:r>
            <w:r w:rsidR="0019261D" w:rsidRPr="00FA645F">
              <w:rPr>
                <w:rStyle w:val="Bodytext212pt"/>
                <w:rFonts w:ascii="Sylfaen" w:hAnsi="Sylfaen"/>
                <w:sz w:val="16"/>
                <w:szCs w:val="16"/>
                <w:lang w:val="hy-AM" w:eastAsia="en-US" w:bidi="en-US"/>
              </w:rPr>
              <w:t xml:space="preserve">ցեղի թյունոսի </w:t>
            </w:r>
            <w:r w:rsidR="00782EAD" w:rsidRPr="00FA645F">
              <w:rPr>
                <w:rStyle w:val="Bodytext212pt"/>
                <w:rFonts w:ascii="Sylfaen" w:hAnsi="Sylfaen"/>
                <w:sz w:val="16"/>
                <w:szCs w:val="16"/>
                <w:lang w:val="hy-AM"/>
              </w:rPr>
              <w:t>(</w:t>
            </w:r>
            <w:r w:rsidR="0019261D" w:rsidRPr="00FA645F">
              <w:rPr>
                <w:rStyle w:val="Bodytext212pt"/>
                <w:rFonts w:ascii="Sylfaen" w:hAnsi="Sylfaen"/>
                <w:sz w:val="16"/>
                <w:szCs w:val="16"/>
                <w:lang w:val="hy-AM"/>
              </w:rPr>
              <w:t xml:space="preserve">բացի </w:t>
            </w:r>
            <w:r w:rsidR="0019261D" w:rsidRPr="00FA645F">
              <w:rPr>
                <w:rFonts w:ascii="Sylfaen" w:hAnsi="Sylfaen"/>
                <w:sz w:val="16"/>
                <w:szCs w:val="16"/>
                <w:lang w:val="hy-AM"/>
              </w:rPr>
              <w:t>երկարալողակ կամ ալբակոր թյունոսից (</w:t>
            </w:r>
            <w:r w:rsidR="0019261D" w:rsidRPr="00FA645F">
              <w:rPr>
                <w:rFonts w:ascii="Sylfaen" w:hAnsi="Sylfaen"/>
                <w:i/>
                <w:sz w:val="16"/>
                <w:szCs w:val="16"/>
                <w:lang w:val="hy-AM"/>
              </w:rPr>
              <w:t>Thunnus</w:t>
            </w:r>
            <w:r w:rsidR="0019261D" w:rsidRPr="00FA645F">
              <w:rPr>
                <w:rFonts w:ascii="Sylfaen" w:hAnsi="Sylfaen"/>
                <w:sz w:val="16"/>
                <w:szCs w:val="16"/>
                <w:lang w:val="hy-AM"/>
              </w:rPr>
              <w:t xml:space="preserve"> </w:t>
            </w:r>
            <w:r w:rsidR="0019261D" w:rsidRPr="00FA645F">
              <w:rPr>
                <w:rFonts w:ascii="Sylfaen" w:hAnsi="Sylfaen"/>
                <w:i/>
                <w:sz w:val="16"/>
                <w:szCs w:val="16"/>
                <w:lang w:val="hy-AM"/>
              </w:rPr>
              <w:t>alalunga</w:t>
            </w:r>
            <w:r w:rsidR="0019261D" w:rsidRPr="00FA645F">
              <w:rPr>
                <w:rFonts w:ascii="Sylfaen" w:hAnsi="Sylfaen"/>
                <w:sz w:val="16"/>
                <w:szCs w:val="16"/>
                <w:lang w:val="hy-AM"/>
              </w:rPr>
              <w:t>)</w:t>
            </w:r>
            <w:r w:rsidR="0019261D" w:rsidRPr="00FA645F">
              <w:rPr>
                <w:rStyle w:val="20"/>
                <w:rFonts w:ascii="Sylfaen" w:hAnsi="Sylfaen"/>
                <w:sz w:val="16"/>
                <w:szCs w:val="16"/>
              </w:rPr>
              <w:t xml:space="preserve"> </w:t>
            </w:r>
            <w:r w:rsidR="0019261D" w:rsidRPr="00FA645F">
              <w:rPr>
                <w:rStyle w:val="Bodytext212pt"/>
                <w:rFonts w:ascii="Sylfaen" w:hAnsi="Sylfaen"/>
                <w:sz w:val="16"/>
                <w:szCs w:val="16"/>
                <w:lang w:val="hy-AM"/>
              </w:rPr>
              <w:t>(</w:t>
            </w:r>
            <w:r w:rsidR="0019261D" w:rsidRPr="00FA645F">
              <w:rPr>
                <w:rStyle w:val="Bodytext212pt5"/>
                <w:rFonts w:ascii="Sylfaen" w:hAnsi="Sylfaen"/>
                <w:sz w:val="16"/>
                <w:szCs w:val="16"/>
                <w:lang w:val="hy-AM"/>
              </w:rPr>
              <w:t xml:space="preserve">Thunnus alalunga), դեղնալողակ թյունոսից </w:t>
            </w:r>
            <w:r w:rsidR="0019261D" w:rsidRPr="00FA645F">
              <w:rPr>
                <w:rStyle w:val="Bodytext212pt"/>
                <w:rFonts w:ascii="Sylfaen" w:hAnsi="Sylfaen"/>
                <w:sz w:val="16"/>
                <w:szCs w:val="16"/>
                <w:lang w:val="hy-AM"/>
              </w:rPr>
              <w:t>(</w:t>
            </w:r>
            <w:r w:rsidR="0019261D" w:rsidRPr="00FA645F">
              <w:rPr>
                <w:rStyle w:val="Bodytext212pt5"/>
                <w:rFonts w:ascii="Sylfaen" w:hAnsi="Sylfaen"/>
                <w:sz w:val="16"/>
                <w:szCs w:val="16"/>
                <w:lang w:val="hy-AM"/>
              </w:rPr>
              <w:t>Thunnus albacares),</w:t>
            </w:r>
            <w:r w:rsidR="0019261D" w:rsidRPr="00FA645F">
              <w:rPr>
                <w:rStyle w:val="Bodytext212pt"/>
                <w:rFonts w:ascii="Sylfaen" w:hAnsi="Sylfaen"/>
                <w:sz w:val="16"/>
                <w:szCs w:val="16"/>
                <w:lang w:val="hy-AM" w:eastAsia="en-US" w:bidi="en-US"/>
              </w:rPr>
              <w:t xml:space="preserve"> </w:t>
            </w:r>
            <w:r w:rsidR="0019261D" w:rsidRPr="00FA645F">
              <w:rPr>
                <w:rStyle w:val="Bodytext212pt"/>
                <w:rFonts w:ascii="Sylfaen" w:hAnsi="Sylfaen"/>
                <w:sz w:val="16"/>
                <w:szCs w:val="16"/>
                <w:lang w:val="hy-AM"/>
              </w:rPr>
              <w:t>կապույտ կամ սովորական թյունոսից (</w:t>
            </w:r>
            <w:r w:rsidR="0019261D" w:rsidRPr="00FA645F">
              <w:rPr>
                <w:rStyle w:val="Bodytext212pt5"/>
                <w:rFonts w:ascii="Sylfaen" w:hAnsi="Sylfaen"/>
                <w:sz w:val="16"/>
                <w:szCs w:val="16"/>
                <w:lang w:val="hy-AM"/>
              </w:rPr>
              <w:t>Thunnus thynnus</w:t>
            </w:r>
            <w:r w:rsidR="0019261D" w:rsidRPr="00FA645F">
              <w:rPr>
                <w:rStyle w:val="Bodytext212pt"/>
                <w:rFonts w:ascii="Sylfaen" w:hAnsi="Sylfaen"/>
                <w:sz w:val="16"/>
                <w:szCs w:val="16"/>
                <w:lang w:val="hy-AM"/>
              </w:rPr>
              <w:t xml:space="preserve">), </w:t>
            </w:r>
            <w:r w:rsidR="0019261D" w:rsidRPr="00FA645F">
              <w:rPr>
                <w:rFonts w:ascii="Sylfaen" w:hAnsi="Sylfaen"/>
                <w:sz w:val="16"/>
                <w:szCs w:val="16"/>
                <w:lang w:val="hy-AM"/>
              </w:rPr>
              <w:t xml:space="preserve">խաղաղօվկիանոսյան երկնագույն թյունոսից </w:t>
            </w:r>
            <w:r w:rsidR="0019261D" w:rsidRPr="00FA645F">
              <w:rPr>
                <w:rStyle w:val="Bodytext212pt"/>
                <w:rFonts w:ascii="Sylfaen" w:hAnsi="Sylfaen"/>
                <w:sz w:val="16"/>
                <w:szCs w:val="16"/>
                <w:lang w:val="hy-AM"/>
              </w:rPr>
              <w:t>(</w:t>
            </w:r>
            <w:r w:rsidR="0019261D" w:rsidRPr="00FA645F">
              <w:rPr>
                <w:rStyle w:val="Bodytext212pt5"/>
                <w:rFonts w:ascii="Sylfaen" w:hAnsi="Sylfaen"/>
                <w:sz w:val="16"/>
                <w:szCs w:val="16"/>
                <w:lang w:val="hy-AM"/>
              </w:rPr>
              <w:t>Thunnus orientalis),</w:t>
            </w:r>
            <w:r w:rsidR="0019261D" w:rsidRPr="00FA645F">
              <w:rPr>
                <w:rStyle w:val="Bodytext212pt"/>
                <w:rFonts w:ascii="Sylfaen" w:hAnsi="Sylfaen"/>
                <w:sz w:val="16"/>
                <w:szCs w:val="16"/>
                <w:lang w:val="hy-AM" w:eastAsia="en-US" w:bidi="en-US"/>
              </w:rPr>
              <w:t xml:space="preserve"> </w:t>
            </w:r>
            <w:r w:rsidR="0019261D" w:rsidRPr="00FA645F">
              <w:rPr>
                <w:rFonts w:ascii="Sylfaen" w:hAnsi="Sylfaen"/>
                <w:sz w:val="16"/>
                <w:szCs w:val="16"/>
                <w:lang w:val="hy-AM"/>
              </w:rPr>
              <w:t xml:space="preserve">հարավային կապույտ թյունոսից </w:t>
            </w:r>
            <w:r w:rsidR="0019261D" w:rsidRPr="00FA645F">
              <w:rPr>
                <w:rStyle w:val="Bodytext212pt"/>
                <w:rFonts w:ascii="Sylfaen" w:hAnsi="Sylfaen"/>
                <w:sz w:val="16"/>
                <w:szCs w:val="16"/>
                <w:lang w:val="hy-AM"/>
              </w:rPr>
              <w:t>(</w:t>
            </w:r>
            <w:r w:rsidR="0019261D" w:rsidRPr="00FA645F">
              <w:rPr>
                <w:rStyle w:val="Bodytext212pt5"/>
                <w:rFonts w:ascii="Sylfaen" w:hAnsi="Sylfaen"/>
                <w:sz w:val="16"/>
                <w:szCs w:val="16"/>
                <w:lang w:val="hy-AM"/>
              </w:rPr>
              <w:t xml:space="preserve">Thunnus maccoyii)), </w:t>
            </w:r>
            <w:r w:rsidR="0019261D" w:rsidRPr="00FA645F">
              <w:rPr>
                <w:rFonts w:ascii="Sylfaen" w:hAnsi="Sylfaen"/>
                <w:sz w:val="16"/>
                <w:szCs w:val="16"/>
                <w:lang w:val="hy-AM"/>
              </w:rPr>
              <w:t>սկիպջեկի կամ շերտավոր թյունոսի</w:t>
            </w:r>
            <w:r w:rsidR="0019261D" w:rsidRPr="00FA645F">
              <w:rPr>
                <w:rStyle w:val="Bodytext212pt"/>
                <w:rFonts w:ascii="Sylfaen" w:hAnsi="Sylfaen"/>
                <w:sz w:val="16"/>
                <w:szCs w:val="16"/>
                <w:lang w:val="hy-AM"/>
              </w:rPr>
              <w:t xml:space="preserve"> (</w:t>
            </w:r>
            <w:r w:rsidR="0019261D" w:rsidRPr="00FA645F">
              <w:rPr>
                <w:rStyle w:val="Bodytext212pt5"/>
                <w:rFonts w:ascii="Sylfaen" w:hAnsi="Sylfaen"/>
                <w:sz w:val="16"/>
                <w:szCs w:val="16"/>
                <w:lang w:val="hy-AM"/>
              </w:rPr>
              <w:t xml:space="preserve">Euthynnus </w:t>
            </w:r>
            <w:r w:rsidR="0019261D" w:rsidRPr="00FA645F">
              <w:rPr>
                <w:rStyle w:val="Bodytext212pt5"/>
                <w:rFonts w:ascii="Sylfaen" w:hAnsi="Sylfaen"/>
                <w:sz w:val="16"/>
                <w:szCs w:val="16"/>
                <w:lang w:val="hy-AM" w:eastAsia="ru-RU" w:bidi="ru-RU"/>
              </w:rPr>
              <w:t>(</w:t>
            </w:r>
            <w:r w:rsidR="0019261D" w:rsidRPr="00FA645F">
              <w:rPr>
                <w:rStyle w:val="Bodytext212pt5"/>
                <w:rFonts w:ascii="Sylfaen" w:hAnsi="Sylfaen"/>
                <w:sz w:val="16"/>
                <w:szCs w:val="16"/>
                <w:lang w:val="hy-AM"/>
              </w:rPr>
              <w:t>Katsuwonus</w:t>
            </w:r>
            <w:r w:rsidR="0019261D" w:rsidRPr="00FA645F">
              <w:rPr>
                <w:rStyle w:val="Bodytext212pt"/>
                <w:rFonts w:ascii="Sylfaen" w:hAnsi="Sylfaen"/>
                <w:sz w:val="16"/>
                <w:szCs w:val="16"/>
                <w:lang w:val="hy-AM"/>
              </w:rPr>
              <w:t xml:space="preserve">) </w:t>
            </w:r>
            <w:r w:rsidR="0019261D" w:rsidRPr="00FA645F">
              <w:rPr>
                <w:rStyle w:val="Bodytext212pt5"/>
                <w:rFonts w:ascii="Sylfaen" w:hAnsi="Sylfaen"/>
                <w:sz w:val="16"/>
                <w:szCs w:val="16"/>
                <w:lang w:val="hy-AM"/>
              </w:rPr>
              <w:t>pelamis</w:t>
            </w:r>
            <w:r w:rsidR="0019261D" w:rsidRPr="00FA645F">
              <w:rPr>
                <w:rStyle w:val="Bodytext212pt"/>
                <w:rFonts w:ascii="Sylfaen" w:hAnsi="Sylfaen"/>
                <w:sz w:val="16"/>
                <w:szCs w:val="16"/>
                <w:lang w:val="hy-AM"/>
              </w:rPr>
              <w:t>)</w:t>
            </w:r>
          </w:p>
        </w:tc>
        <w:tc>
          <w:tcPr>
            <w:tcW w:w="1049" w:type="dxa"/>
            <w:shd w:val="clear" w:color="auto" w:fill="FFFFFF"/>
          </w:tcPr>
          <w:p w:rsidR="00782EAD" w:rsidRPr="00FA645F" w:rsidRDefault="00782EAD" w:rsidP="00B50BB1">
            <w:pPr>
              <w:pStyle w:val="Bodytext20"/>
              <w:shd w:val="clear" w:color="auto" w:fill="auto"/>
              <w:spacing w:after="120" w:line="240" w:lineRule="auto"/>
              <w:ind w:right="56"/>
              <w:jc w:val="center"/>
              <w:rPr>
                <w:rFonts w:ascii="Sylfaen" w:hAnsi="Sylfaen"/>
                <w:sz w:val="16"/>
                <w:szCs w:val="16"/>
                <w:lang w:val="hy-AM"/>
              </w:rPr>
            </w:pPr>
            <w:r w:rsidRPr="00FA645F">
              <w:rPr>
                <w:rStyle w:val="Bodytext212pt"/>
                <w:rFonts w:ascii="Sylfaen" w:hAnsi="Sylfaen"/>
                <w:sz w:val="16"/>
                <w:szCs w:val="16"/>
                <w:lang w:val="hy-AM"/>
              </w:rPr>
              <w:lastRenderedPageBreak/>
              <w:t>6,7</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3,3</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1,7</w:t>
            </w:r>
          </w:p>
        </w:tc>
        <w:tc>
          <w:tcPr>
            <w:tcW w:w="976"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c>
          <w:tcPr>
            <w:tcW w:w="968"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c>
          <w:tcPr>
            <w:tcW w:w="972"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c>
          <w:tcPr>
            <w:tcW w:w="1015" w:type="dxa"/>
            <w:shd w:val="clear" w:color="auto" w:fill="FFFFFF"/>
          </w:tcPr>
          <w:p w:rsidR="00782EAD" w:rsidRPr="00FA645F" w:rsidRDefault="00782EAD" w:rsidP="00B50BB1">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0303 99 000 9***</w:t>
            </w:r>
            <w:r w:rsidR="0019261D" w:rsidRPr="00FA645F">
              <w:rPr>
                <w:rStyle w:val="Bodytext212pt"/>
                <w:rFonts w:ascii="Sylfaen" w:hAnsi="Sylfaen"/>
                <w:sz w:val="16"/>
                <w:szCs w:val="16"/>
                <w:lang w:val="hy-AM"/>
              </w:rPr>
              <w:t>–ից</w:t>
            </w:r>
          </w:p>
        </w:tc>
        <w:tc>
          <w:tcPr>
            <w:tcW w:w="3951" w:type="dxa"/>
            <w:shd w:val="clear" w:color="auto" w:fill="FFFFFF"/>
            <w:vAlign w:val="bottom"/>
          </w:tcPr>
          <w:p w:rsidR="00257278" w:rsidRPr="00FA645F" w:rsidRDefault="0019261D" w:rsidP="00B50BB1">
            <w:pPr>
              <w:pStyle w:val="Bodytext20"/>
              <w:shd w:val="clear" w:color="auto" w:fill="auto"/>
              <w:spacing w:after="120" w:line="240" w:lineRule="auto"/>
              <w:ind w:right="56"/>
              <w:rPr>
                <w:rFonts w:ascii="Sylfaen" w:hAnsi="Sylfaen"/>
                <w:sz w:val="16"/>
                <w:szCs w:val="16"/>
                <w:lang w:val="hy-AM"/>
              </w:rPr>
            </w:pPr>
            <w:r w:rsidRPr="00FA645F">
              <w:rPr>
                <w:rFonts w:ascii="Sylfaen" w:hAnsi="Sylfaen"/>
                <w:sz w:val="16"/>
                <w:szCs w:val="16"/>
                <w:lang w:val="hy-AM"/>
              </w:rPr>
              <w:t>լողակներ, գլուխներ, պոչեր, լողափամփուշտներ եւ ձկան այլ սննդային ենթամթերքներ՝</w:t>
            </w:r>
            <w:r w:rsidRPr="00FA645F">
              <w:rPr>
                <w:rStyle w:val="Bodytext212pt"/>
                <w:rFonts w:ascii="Sylfaen" w:hAnsi="Sylfaen"/>
                <w:sz w:val="16"/>
                <w:szCs w:val="16"/>
                <w:lang w:val="hy-AM"/>
              </w:rPr>
              <w:t xml:space="preserve"> գետածածանի</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(Cyprinus carpio,</w:t>
            </w:r>
            <w:r w:rsidR="00257278" w:rsidRPr="00FA645F">
              <w:rPr>
                <w:rStyle w:val="Bodytext212pt5"/>
                <w:rFonts w:ascii="Sylfaen" w:hAnsi="Sylfaen"/>
                <w:sz w:val="16"/>
                <w:szCs w:val="16"/>
                <w:lang w:val="hy-AM" w:eastAsia="ru-RU" w:bidi="ru-RU"/>
              </w:rPr>
              <w:t xml:space="preserve"> </w:t>
            </w:r>
            <w:r w:rsidR="00257278" w:rsidRPr="00FA645F">
              <w:rPr>
                <w:rStyle w:val="Bodytext212pt5"/>
                <w:rFonts w:ascii="Sylfaen" w:hAnsi="Sylfaen"/>
                <w:sz w:val="16"/>
                <w:szCs w:val="16"/>
                <w:lang w:val="hy-AM"/>
              </w:rPr>
              <w:t>Carassius carassius, Ctenopharyngodon idellus, Hypophthalmichthys spp., Cirrhinus spp., Mylopharyngodon piceus),</w:t>
            </w:r>
            <w:r w:rsidR="00257278"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rPr>
              <w:t>թառափազգիների</w:t>
            </w:r>
          </w:p>
        </w:tc>
        <w:tc>
          <w:tcPr>
            <w:tcW w:w="1049" w:type="dxa"/>
            <w:shd w:val="clear" w:color="auto" w:fill="FFFFFF"/>
          </w:tcPr>
          <w:p w:rsidR="00257278" w:rsidRPr="00FA645F" w:rsidRDefault="00257278" w:rsidP="00B50BB1">
            <w:pPr>
              <w:spacing w:after="120"/>
              <w:ind w:right="56"/>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162B8D" w:rsidRPr="00FA645F" w:rsidRDefault="00162B8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0303 99 000 9***</w:t>
            </w:r>
            <w:r w:rsidR="0019261D" w:rsidRPr="00FA645F">
              <w:rPr>
                <w:rStyle w:val="Bodytext212pt"/>
                <w:rFonts w:ascii="Sylfaen" w:hAnsi="Sylfaen"/>
                <w:sz w:val="16"/>
                <w:szCs w:val="16"/>
                <w:lang w:val="hy-AM"/>
              </w:rPr>
              <w:t>–ից</w:t>
            </w:r>
          </w:p>
        </w:tc>
        <w:tc>
          <w:tcPr>
            <w:tcW w:w="3951" w:type="dxa"/>
            <w:shd w:val="clear" w:color="auto" w:fill="FFFFFF"/>
            <w:vAlign w:val="bottom"/>
          </w:tcPr>
          <w:p w:rsidR="00162B8D" w:rsidRPr="00FA645F" w:rsidRDefault="0019261D" w:rsidP="00B50BB1">
            <w:pPr>
              <w:pStyle w:val="Bodytext20"/>
              <w:shd w:val="clear" w:color="auto" w:fill="auto"/>
              <w:spacing w:after="120" w:line="240" w:lineRule="auto"/>
              <w:rPr>
                <w:rFonts w:ascii="Sylfaen" w:hAnsi="Sylfaen"/>
                <w:sz w:val="16"/>
                <w:szCs w:val="16"/>
                <w:lang w:val="hy-AM"/>
              </w:rPr>
            </w:pPr>
            <w:r w:rsidRPr="00FA645F">
              <w:rPr>
                <w:rFonts w:ascii="Sylfaen" w:hAnsi="Sylfaen"/>
                <w:sz w:val="16"/>
                <w:szCs w:val="16"/>
                <w:lang w:val="hy-AM"/>
              </w:rPr>
              <w:t>լողակներ, գլուխներ, պոչեր, լողափամփուշտներ եւ ձկան այլ սննդային ենթամթերքներ՝</w:t>
            </w:r>
            <w:r w:rsidRPr="00FA645F">
              <w:rPr>
                <w:rStyle w:val="Bodytext212pt"/>
                <w:rFonts w:ascii="Sylfaen" w:hAnsi="Sylfaen"/>
                <w:sz w:val="16"/>
                <w:szCs w:val="16"/>
                <w:lang w:val="hy-AM"/>
              </w:rPr>
              <w:t xml:space="preserve"> </w:t>
            </w:r>
            <w:r w:rsidRPr="00FA645F">
              <w:rPr>
                <w:rFonts w:ascii="Sylfaen" w:hAnsi="Sylfaen"/>
                <w:sz w:val="16"/>
                <w:szCs w:val="16"/>
                <w:lang w:val="hy-AM"/>
              </w:rPr>
              <w:t>նեղոսյան լատեսի (</w:t>
            </w:r>
            <w:r w:rsidRPr="00FA645F">
              <w:rPr>
                <w:rFonts w:ascii="Sylfaen" w:hAnsi="Sylfaen"/>
                <w:i/>
                <w:sz w:val="16"/>
                <w:szCs w:val="16"/>
                <w:lang w:val="hy-AM"/>
              </w:rPr>
              <w:t>Lates</w:t>
            </w:r>
            <w:r w:rsidRPr="00FA645F">
              <w:rPr>
                <w:rFonts w:ascii="Sylfaen" w:hAnsi="Sylfaen"/>
                <w:sz w:val="16"/>
                <w:szCs w:val="16"/>
                <w:lang w:val="hy-AM"/>
              </w:rPr>
              <w:t xml:space="preserve"> </w:t>
            </w:r>
            <w:r w:rsidRPr="00FA645F">
              <w:rPr>
                <w:rFonts w:ascii="Sylfaen" w:hAnsi="Sylfaen"/>
                <w:i/>
                <w:sz w:val="16"/>
                <w:szCs w:val="16"/>
                <w:lang w:val="hy-AM"/>
              </w:rPr>
              <w:t>niloticus</w:t>
            </w:r>
            <w:r w:rsidRPr="00FA645F">
              <w:rPr>
                <w:rFonts w:ascii="Sylfaen" w:hAnsi="Sylfaen"/>
                <w:sz w:val="16"/>
                <w:szCs w:val="16"/>
                <w:lang w:val="hy-AM"/>
              </w:rPr>
              <w:t>)</w:t>
            </w:r>
            <w:r w:rsidR="00162B8D" w:rsidRPr="00FA645F">
              <w:rPr>
                <w:rStyle w:val="Bodytext212pt"/>
                <w:rFonts w:ascii="Sylfaen" w:hAnsi="Sylfaen"/>
                <w:sz w:val="16"/>
                <w:szCs w:val="16"/>
                <w:lang w:val="hy-AM"/>
              </w:rPr>
              <w:t xml:space="preserve">, </w:t>
            </w:r>
            <w:r w:rsidRPr="00FA645F">
              <w:rPr>
                <w:rFonts w:ascii="Sylfaen" w:hAnsi="Sylfaen"/>
                <w:sz w:val="16"/>
                <w:szCs w:val="16"/>
                <w:lang w:val="hy-AM"/>
              </w:rPr>
              <w:t>օձագլխի (</w:t>
            </w:r>
            <w:r w:rsidRPr="00FA645F">
              <w:rPr>
                <w:rFonts w:ascii="Sylfaen" w:hAnsi="Sylfaen"/>
                <w:i/>
                <w:sz w:val="16"/>
                <w:szCs w:val="16"/>
                <w:lang w:val="hy-AM"/>
              </w:rPr>
              <w:t>Channa</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xml:space="preserve">) </w:t>
            </w:r>
            <w:r w:rsidR="00A5563D" w:rsidRPr="00FA645F">
              <w:rPr>
                <w:rFonts w:ascii="Sylfaen" w:hAnsi="Sylfaen"/>
                <w:sz w:val="16"/>
                <w:szCs w:val="16"/>
                <w:lang w:val="hy-AM"/>
              </w:rPr>
              <w:t>եւ</w:t>
            </w:r>
            <w:r w:rsidRPr="00FA645F">
              <w:rPr>
                <w:rFonts w:ascii="Sylfaen" w:hAnsi="Sylfaen"/>
                <w:sz w:val="16"/>
                <w:szCs w:val="16"/>
                <w:lang w:val="hy-AM"/>
              </w:rPr>
              <w:t xml:space="preserve"> </w:t>
            </w:r>
            <w:r w:rsidRPr="00FA645F">
              <w:rPr>
                <w:rFonts w:ascii="Sylfaen" w:hAnsi="Sylfaen" w:cs="Sylfaen"/>
                <w:sz w:val="16"/>
                <w:szCs w:val="16"/>
                <w:lang w:val="hy-AM"/>
              </w:rPr>
              <w:t xml:space="preserve">դեղնալողակ թյունոսի </w:t>
            </w:r>
            <w:r w:rsidR="00162B8D" w:rsidRPr="00FA645F">
              <w:rPr>
                <w:rStyle w:val="Bodytext212pt"/>
                <w:rFonts w:ascii="Sylfaen" w:hAnsi="Sylfaen"/>
                <w:sz w:val="16"/>
                <w:szCs w:val="16"/>
                <w:lang w:val="hy-AM"/>
              </w:rPr>
              <w:t>(</w:t>
            </w:r>
            <w:r w:rsidR="00162B8D" w:rsidRPr="00FA645F">
              <w:rPr>
                <w:rStyle w:val="Bodytext212pt5"/>
                <w:rFonts w:ascii="Sylfaen" w:hAnsi="Sylfaen"/>
                <w:sz w:val="16"/>
                <w:szCs w:val="16"/>
                <w:lang w:val="hy-AM"/>
              </w:rPr>
              <w:t>Thunnus albacares)</w:t>
            </w:r>
          </w:p>
        </w:tc>
        <w:tc>
          <w:tcPr>
            <w:tcW w:w="1049"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162B8D" w:rsidRPr="00FA645F" w:rsidRDefault="00162B8D"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0303 99 000 9***</w:t>
            </w:r>
            <w:r w:rsidR="00E6637B" w:rsidRPr="00FA645F">
              <w:rPr>
                <w:rStyle w:val="Bodytext212pt"/>
                <w:rFonts w:ascii="Sylfaen" w:hAnsi="Sylfaen"/>
                <w:sz w:val="16"/>
                <w:szCs w:val="16"/>
                <w:lang w:val="hy-AM"/>
              </w:rPr>
              <w:t>–ից</w:t>
            </w:r>
          </w:p>
        </w:tc>
        <w:tc>
          <w:tcPr>
            <w:tcW w:w="3951" w:type="dxa"/>
            <w:shd w:val="clear" w:color="auto" w:fill="FFFFFF"/>
          </w:tcPr>
          <w:p w:rsidR="00162B8D" w:rsidRPr="00FA645F" w:rsidRDefault="00E6637B" w:rsidP="00B50BB1">
            <w:pPr>
              <w:pStyle w:val="Bodytext20"/>
              <w:shd w:val="clear" w:color="auto" w:fill="auto"/>
              <w:spacing w:after="120" w:line="240" w:lineRule="auto"/>
              <w:rPr>
                <w:rFonts w:ascii="Sylfaen" w:hAnsi="Sylfaen"/>
                <w:sz w:val="16"/>
                <w:szCs w:val="16"/>
              </w:rPr>
            </w:pPr>
            <w:r w:rsidRPr="00FA645F">
              <w:rPr>
                <w:rFonts w:ascii="Sylfaen" w:hAnsi="Sylfaen"/>
                <w:sz w:val="16"/>
                <w:szCs w:val="16"/>
                <w:lang w:val="hy-AM"/>
              </w:rPr>
              <w:t>լողակներ, գլուխներ, պոչեր, լողափամփուշտներ եւ ձկան այլ սննդային ենթամթերքներ՝</w:t>
            </w:r>
            <w:r w:rsidRPr="00FA645F">
              <w:rPr>
                <w:rStyle w:val="Bodytext212pt"/>
                <w:rFonts w:ascii="Sylfaen" w:hAnsi="Sylfaen"/>
                <w:sz w:val="16"/>
                <w:szCs w:val="16"/>
                <w:lang w:val="hy-AM"/>
              </w:rPr>
              <w:t xml:space="preserve"> </w:t>
            </w:r>
            <w:r w:rsidR="00316144" w:rsidRPr="00FA645F">
              <w:rPr>
                <w:rFonts w:ascii="Sylfaen" w:hAnsi="Sylfaen"/>
                <w:sz w:val="16"/>
                <w:szCs w:val="16"/>
              </w:rPr>
              <w:t>սովորական վահանաձ</w:t>
            </w:r>
            <w:r w:rsidR="00316144" w:rsidRPr="00FA645F">
              <w:rPr>
                <w:rFonts w:ascii="Sylfaen" w:hAnsi="Sylfaen"/>
                <w:sz w:val="16"/>
                <w:szCs w:val="16"/>
                <w:lang w:val="hy-AM"/>
              </w:rPr>
              <w:t xml:space="preserve">կան </w:t>
            </w:r>
            <w:r w:rsidR="00316144" w:rsidRPr="00FA645F">
              <w:rPr>
                <w:rFonts w:ascii="Sylfaen" w:hAnsi="Sylfaen"/>
                <w:sz w:val="16"/>
                <w:szCs w:val="16"/>
              </w:rPr>
              <w:t>(</w:t>
            </w:r>
            <w:r w:rsidR="00316144" w:rsidRPr="00FA645F">
              <w:rPr>
                <w:rFonts w:ascii="Sylfaen" w:hAnsi="Sylfaen"/>
                <w:i/>
                <w:sz w:val="16"/>
                <w:szCs w:val="16"/>
              </w:rPr>
              <w:t>Hiррoglossus hiррoglossus</w:t>
            </w:r>
            <w:r w:rsidR="00316144" w:rsidRPr="00FA645F">
              <w:rPr>
                <w:rFonts w:ascii="Sylfaen" w:hAnsi="Sylfaen"/>
                <w:sz w:val="16"/>
                <w:szCs w:val="16"/>
              </w:rPr>
              <w:t>)</w:t>
            </w:r>
            <w:r w:rsidR="00162B8D" w:rsidRPr="00FA645F">
              <w:rPr>
                <w:rStyle w:val="Bodytext212pt"/>
                <w:rFonts w:ascii="Sylfaen" w:hAnsi="Sylfaen"/>
                <w:sz w:val="16"/>
                <w:szCs w:val="16"/>
              </w:rPr>
              <w:t xml:space="preserve"> (</w:t>
            </w:r>
            <w:proofErr w:type="spellStart"/>
            <w:r w:rsidR="00162B8D" w:rsidRPr="00FA645F">
              <w:rPr>
                <w:rStyle w:val="Bodytext212pt5"/>
                <w:rFonts w:ascii="Sylfaen" w:hAnsi="Sylfaen"/>
                <w:sz w:val="16"/>
                <w:szCs w:val="16"/>
              </w:rPr>
              <w:t>Hippoglossus</w:t>
            </w:r>
            <w:proofErr w:type="spellEnd"/>
            <w:r w:rsidR="00162B8D" w:rsidRPr="00FA645F">
              <w:rPr>
                <w:rStyle w:val="Bodytext212pt5"/>
                <w:rFonts w:ascii="Sylfaen" w:hAnsi="Sylfaen"/>
                <w:sz w:val="16"/>
                <w:szCs w:val="16"/>
                <w:lang w:val="ru-RU"/>
              </w:rPr>
              <w:t xml:space="preserve"> </w:t>
            </w:r>
            <w:proofErr w:type="spellStart"/>
            <w:r w:rsidR="00162B8D" w:rsidRPr="00FA645F">
              <w:rPr>
                <w:rStyle w:val="Bodytext212pt5"/>
                <w:rFonts w:ascii="Sylfaen" w:hAnsi="Sylfaen"/>
                <w:sz w:val="16"/>
                <w:szCs w:val="16"/>
              </w:rPr>
              <w:t>hippoglossus</w:t>
            </w:r>
            <w:proofErr w:type="spellEnd"/>
            <w:r w:rsidR="00162B8D" w:rsidRPr="00FA645F">
              <w:rPr>
                <w:rStyle w:val="Bodytext212pt5"/>
                <w:rFonts w:ascii="Sylfaen" w:hAnsi="Sylfaen"/>
                <w:sz w:val="16"/>
                <w:szCs w:val="16"/>
                <w:lang w:val="ru-RU"/>
              </w:rPr>
              <w:t>),</w:t>
            </w:r>
            <w:r w:rsidR="00162B8D" w:rsidRPr="00FA645F">
              <w:rPr>
                <w:rStyle w:val="Bodytext212pt"/>
                <w:rFonts w:ascii="Sylfaen" w:hAnsi="Sylfaen"/>
                <w:sz w:val="16"/>
                <w:szCs w:val="16"/>
                <w:lang w:eastAsia="en-US" w:bidi="en-US"/>
              </w:rPr>
              <w:t xml:space="preserve"> </w:t>
            </w:r>
            <w:r w:rsidR="00316144" w:rsidRPr="00FA645F">
              <w:rPr>
                <w:rFonts w:ascii="Sylfaen" w:hAnsi="Sylfaen"/>
                <w:sz w:val="16"/>
                <w:szCs w:val="16"/>
              </w:rPr>
              <w:t xml:space="preserve">երկարալողակ կամ ալբակոր </w:t>
            </w:r>
            <w:r w:rsidR="00316144" w:rsidRPr="00FA645F">
              <w:rPr>
                <w:rFonts w:ascii="Sylfaen" w:hAnsi="Sylfaen"/>
                <w:sz w:val="16"/>
                <w:szCs w:val="16"/>
                <w:lang w:val="hy-AM"/>
              </w:rPr>
              <w:t>թյունոսի</w:t>
            </w:r>
            <w:r w:rsidR="00162B8D" w:rsidRPr="00FA645F">
              <w:rPr>
                <w:rStyle w:val="Bodytext212pt5"/>
                <w:rFonts w:ascii="Sylfaen" w:hAnsi="Sylfaen"/>
                <w:sz w:val="16"/>
                <w:szCs w:val="16"/>
                <w:lang w:val="ru-RU" w:eastAsia="ru-RU" w:bidi="ru-RU"/>
              </w:rPr>
              <w:t>(</w:t>
            </w:r>
            <w:proofErr w:type="spellStart"/>
            <w:r w:rsidR="00162B8D" w:rsidRPr="00FA645F">
              <w:rPr>
                <w:rStyle w:val="Bodytext212pt5"/>
                <w:rFonts w:ascii="Sylfaen" w:hAnsi="Sylfaen"/>
                <w:sz w:val="16"/>
                <w:szCs w:val="16"/>
              </w:rPr>
              <w:t>Thunnus</w:t>
            </w:r>
            <w:proofErr w:type="spellEnd"/>
            <w:r w:rsidR="00162B8D" w:rsidRPr="00FA645F">
              <w:rPr>
                <w:rStyle w:val="Bodytext212pt5"/>
                <w:rFonts w:ascii="Sylfaen" w:hAnsi="Sylfaen"/>
                <w:sz w:val="16"/>
                <w:szCs w:val="16"/>
                <w:lang w:val="ru-RU"/>
              </w:rPr>
              <w:t xml:space="preserve"> </w:t>
            </w:r>
            <w:proofErr w:type="spellStart"/>
            <w:r w:rsidR="00162B8D" w:rsidRPr="00FA645F">
              <w:rPr>
                <w:rStyle w:val="Bodytext212pt5"/>
                <w:rFonts w:ascii="Sylfaen" w:hAnsi="Sylfaen"/>
                <w:sz w:val="16"/>
                <w:szCs w:val="16"/>
              </w:rPr>
              <w:t>alalunga</w:t>
            </w:r>
            <w:proofErr w:type="spellEnd"/>
            <w:r w:rsidR="00162B8D" w:rsidRPr="00FA645F">
              <w:rPr>
                <w:rStyle w:val="Bodytext212pt5"/>
                <w:rFonts w:ascii="Sylfaen" w:hAnsi="Sylfaen"/>
                <w:sz w:val="16"/>
                <w:szCs w:val="16"/>
                <w:lang w:val="ru-RU"/>
              </w:rPr>
              <w:t>)</w:t>
            </w:r>
          </w:p>
        </w:tc>
        <w:tc>
          <w:tcPr>
            <w:tcW w:w="1049"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0304 39 000 0***</w:t>
            </w:r>
            <w:r w:rsidR="00316144" w:rsidRPr="00FA645F">
              <w:rPr>
                <w:rStyle w:val="Bodytext212pt"/>
                <w:rFonts w:ascii="Sylfaen" w:hAnsi="Sylfaen"/>
                <w:sz w:val="16"/>
                <w:szCs w:val="16"/>
                <w:lang w:val="hy-AM"/>
              </w:rPr>
              <w:t>–ից</w:t>
            </w:r>
          </w:p>
        </w:tc>
        <w:tc>
          <w:tcPr>
            <w:tcW w:w="3951" w:type="dxa"/>
            <w:shd w:val="clear" w:color="auto" w:fill="FFFFFF"/>
            <w:vAlign w:val="bottom"/>
          </w:tcPr>
          <w:p w:rsidR="00257278" w:rsidRPr="00FA645F" w:rsidRDefault="00316144" w:rsidP="00B50BB1">
            <w:pPr>
              <w:pStyle w:val="Bodytext20"/>
              <w:shd w:val="clear" w:color="auto" w:fill="auto"/>
              <w:spacing w:after="120" w:line="240" w:lineRule="auto"/>
              <w:ind w:right="114"/>
              <w:rPr>
                <w:rFonts w:ascii="Sylfaen" w:hAnsi="Sylfaen"/>
                <w:sz w:val="16"/>
                <w:szCs w:val="16"/>
                <w:lang w:val="hy-AM"/>
              </w:rPr>
            </w:pPr>
            <w:r w:rsidRPr="00FA645F">
              <w:rPr>
                <w:rStyle w:val="Bodytext212pt"/>
                <w:rFonts w:ascii="Sylfaen" w:hAnsi="Sylfaen"/>
                <w:sz w:val="16"/>
                <w:szCs w:val="16"/>
                <w:lang w:val="hy-AM"/>
              </w:rPr>
              <w:t>ֆիլե՝ թարմ</w:t>
            </w:r>
            <w:r w:rsidR="00257278"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կամ պաղեցրած, գետածածանի </w:t>
            </w:r>
            <w:r w:rsidR="00257278" w:rsidRPr="00FA645F">
              <w:rPr>
                <w:rStyle w:val="Bodytext212pt5"/>
                <w:rFonts w:ascii="Sylfaen" w:hAnsi="Sylfaen"/>
                <w:sz w:val="16"/>
                <w:szCs w:val="16"/>
                <w:lang w:val="hy-AM"/>
              </w:rPr>
              <w:t>(Cyprinus carpio,</w:t>
            </w:r>
            <w:r w:rsidR="00257278" w:rsidRPr="00FA645F">
              <w:rPr>
                <w:rStyle w:val="Bodytext212pt5"/>
                <w:rFonts w:ascii="Sylfaen" w:hAnsi="Sylfaen"/>
                <w:sz w:val="16"/>
                <w:szCs w:val="16"/>
                <w:lang w:val="hy-AM" w:eastAsia="ru-RU" w:bidi="ru-RU"/>
              </w:rPr>
              <w:t xml:space="preserve"> </w:t>
            </w:r>
            <w:r w:rsidR="00257278" w:rsidRPr="00FA645F">
              <w:rPr>
                <w:rStyle w:val="Bodytext212pt5"/>
                <w:rFonts w:ascii="Sylfaen" w:hAnsi="Sylfaen"/>
                <w:sz w:val="16"/>
                <w:szCs w:val="16"/>
                <w:lang w:val="hy-AM"/>
              </w:rPr>
              <w:t>Carassius carassius, Ctenopharyngodon idellus, Hypophthalmichthys spp., Cirrhinus spp., Mylopharyngodon piceus),</w:t>
            </w:r>
            <w:r w:rsidR="00257278"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rPr>
              <w:t>օձաձկան</w:t>
            </w:r>
            <w:r w:rsidR="00257278" w:rsidRPr="00FA645F">
              <w:rPr>
                <w:rStyle w:val="Bodytext212pt"/>
                <w:rFonts w:ascii="Sylfaen" w:hAnsi="Sylfaen"/>
                <w:sz w:val="16"/>
                <w:szCs w:val="16"/>
                <w:lang w:val="hy-AM"/>
              </w:rPr>
              <w:t xml:space="preserve"> </w:t>
            </w:r>
            <w:r w:rsidR="00257278" w:rsidRPr="00FA645F">
              <w:rPr>
                <w:rStyle w:val="Bodytext212pt"/>
                <w:rFonts w:ascii="Sylfaen" w:hAnsi="Sylfaen"/>
                <w:sz w:val="16"/>
                <w:szCs w:val="16"/>
                <w:lang w:val="hy-AM" w:eastAsia="en-US" w:bidi="en-US"/>
              </w:rPr>
              <w:t>(</w:t>
            </w:r>
            <w:r w:rsidR="00257278" w:rsidRPr="00FA645F">
              <w:rPr>
                <w:rStyle w:val="Bodytext212pt5"/>
                <w:rFonts w:ascii="Sylfaen" w:hAnsi="Sylfaen"/>
                <w:sz w:val="16"/>
                <w:szCs w:val="16"/>
                <w:lang w:val="hy-AM"/>
              </w:rPr>
              <w:t xml:space="preserve">Anguilla spp.), </w:t>
            </w:r>
            <w:r w:rsidRPr="00FA645F">
              <w:rPr>
                <w:rStyle w:val="Bodytext212pt"/>
                <w:rFonts w:ascii="Sylfaen" w:hAnsi="Sylfaen"/>
                <w:sz w:val="16"/>
                <w:szCs w:val="16"/>
                <w:lang w:val="hy-AM"/>
              </w:rPr>
              <w:t xml:space="preserve">օձագլխի </w:t>
            </w:r>
            <w:r w:rsidR="00257278" w:rsidRPr="00FA645F">
              <w:rPr>
                <w:rStyle w:val="Bodytext212pt"/>
                <w:rFonts w:ascii="Sylfaen" w:hAnsi="Sylfaen"/>
                <w:sz w:val="16"/>
                <w:szCs w:val="16"/>
                <w:lang w:val="hy-AM" w:eastAsia="en-US" w:bidi="en-US"/>
              </w:rPr>
              <w:t>(</w:t>
            </w:r>
            <w:r w:rsidR="00257278" w:rsidRPr="00FA645F">
              <w:rPr>
                <w:rStyle w:val="Bodytext212pt5"/>
                <w:rFonts w:ascii="Sylfaen" w:hAnsi="Sylfaen"/>
                <w:sz w:val="16"/>
                <w:szCs w:val="16"/>
                <w:lang w:val="hy-AM"/>
              </w:rPr>
              <w:t>Channa spp.)</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0304 51 000 0***</w:t>
            </w:r>
            <w:r w:rsidR="00316144" w:rsidRPr="00FA645F">
              <w:rPr>
                <w:rStyle w:val="Bodytext212pt"/>
                <w:rFonts w:ascii="Sylfaen" w:hAnsi="Sylfaen"/>
                <w:sz w:val="16"/>
                <w:szCs w:val="16"/>
                <w:lang w:val="hy-AM"/>
              </w:rPr>
              <w:t>–ից</w:t>
            </w:r>
          </w:p>
        </w:tc>
        <w:tc>
          <w:tcPr>
            <w:tcW w:w="3951" w:type="dxa"/>
            <w:shd w:val="clear" w:color="auto" w:fill="FFFFFF"/>
          </w:tcPr>
          <w:p w:rsidR="00257278" w:rsidRPr="00FA645F" w:rsidRDefault="00316144" w:rsidP="00B50BB1">
            <w:pPr>
              <w:pStyle w:val="Bodytext20"/>
              <w:shd w:val="clear" w:color="auto" w:fill="auto"/>
              <w:spacing w:after="120" w:line="240" w:lineRule="auto"/>
              <w:ind w:right="114"/>
              <w:rPr>
                <w:rFonts w:ascii="Sylfaen" w:hAnsi="Sylfaen"/>
                <w:sz w:val="16"/>
                <w:szCs w:val="16"/>
                <w:lang w:val="hy-AM"/>
              </w:rPr>
            </w:pPr>
            <w:r w:rsidRPr="00FA645F">
              <w:rPr>
                <w:rStyle w:val="Bodytext212pt"/>
                <w:rFonts w:ascii="Sylfaen" w:hAnsi="Sylfaen"/>
                <w:sz w:val="16"/>
                <w:szCs w:val="16"/>
                <w:lang w:val="hy-AM"/>
              </w:rPr>
              <w:t xml:space="preserve">թարմ կամ պաղեցրած միս </w:t>
            </w:r>
            <w:r w:rsidR="00257278" w:rsidRPr="00FA645F">
              <w:rPr>
                <w:rStyle w:val="Bodytext212pt"/>
                <w:rFonts w:ascii="Sylfaen" w:hAnsi="Sylfaen"/>
                <w:sz w:val="16"/>
                <w:szCs w:val="16"/>
                <w:lang w:val="hy-AM"/>
              </w:rPr>
              <w:t>(</w:t>
            </w:r>
            <w:r w:rsidRPr="00FA645F">
              <w:rPr>
                <w:rStyle w:val="Bodytext212pt"/>
                <w:rFonts w:ascii="Sylfaen" w:hAnsi="Sylfaen"/>
                <w:sz w:val="16"/>
                <w:szCs w:val="16"/>
                <w:lang w:val="hy-AM"/>
              </w:rPr>
              <w:t>բացի ֆիլեից</w:t>
            </w:r>
            <w:r w:rsidR="00257278" w:rsidRPr="00FA645F">
              <w:rPr>
                <w:rStyle w:val="Bodytext212pt"/>
                <w:rFonts w:ascii="Sylfaen" w:hAnsi="Sylfaen"/>
                <w:sz w:val="16"/>
                <w:szCs w:val="16"/>
                <w:lang w:val="hy-AM"/>
              </w:rPr>
              <w:t>)</w:t>
            </w:r>
            <w:r w:rsidRPr="00FA645F">
              <w:rPr>
                <w:rStyle w:val="Bodytext212pt"/>
                <w:rFonts w:ascii="Sylfaen" w:hAnsi="Sylfaen"/>
                <w:sz w:val="16"/>
                <w:szCs w:val="16"/>
                <w:lang w:val="hy-AM"/>
              </w:rPr>
              <w:t>՝</w:t>
            </w:r>
            <w:r w:rsidR="00257278" w:rsidRPr="00FA645F">
              <w:rPr>
                <w:rStyle w:val="Bodytext212pt"/>
                <w:rFonts w:ascii="Sylfaen" w:hAnsi="Sylfaen"/>
                <w:sz w:val="16"/>
                <w:szCs w:val="16"/>
                <w:lang w:val="hy-AM"/>
              </w:rPr>
              <w:t xml:space="preserve"> </w:t>
            </w:r>
            <w:r w:rsidRPr="00FA645F">
              <w:rPr>
                <w:rFonts w:ascii="Sylfaen" w:hAnsi="Sylfaen"/>
                <w:sz w:val="16"/>
                <w:szCs w:val="16"/>
                <w:lang w:val="hy-AM"/>
              </w:rPr>
              <w:t>տիլապիայի</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eastAsia="ru-RU" w:bidi="ru-RU"/>
              </w:rPr>
              <w:t>(</w:t>
            </w:r>
            <w:r w:rsidR="00257278" w:rsidRPr="00FA645F">
              <w:rPr>
                <w:rStyle w:val="Bodytext212pt5"/>
                <w:rFonts w:ascii="Sylfaen" w:hAnsi="Sylfaen"/>
                <w:sz w:val="16"/>
                <w:szCs w:val="16"/>
                <w:lang w:val="hy-AM"/>
              </w:rPr>
              <w:t>Oreochromis spp.),</w:t>
            </w:r>
            <w:r w:rsidR="00257278" w:rsidRPr="00FA645F">
              <w:rPr>
                <w:rStyle w:val="Bodytext212pt"/>
                <w:rFonts w:ascii="Sylfaen" w:hAnsi="Sylfaen"/>
                <w:sz w:val="16"/>
                <w:szCs w:val="16"/>
                <w:lang w:val="hy-AM" w:eastAsia="en-US" w:bidi="en-US"/>
              </w:rPr>
              <w:t xml:space="preserve"> </w:t>
            </w:r>
            <w:r w:rsidRPr="00FA645F">
              <w:rPr>
                <w:rFonts w:ascii="Sylfaen" w:hAnsi="Sylfaen"/>
                <w:sz w:val="16"/>
                <w:szCs w:val="16"/>
                <w:lang w:val="hy-AM"/>
              </w:rPr>
              <w:t>լոքոյի</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 xml:space="preserve">(Pangasius </w:t>
            </w:r>
            <w:r w:rsidR="00257278" w:rsidRPr="00FA645F">
              <w:rPr>
                <w:rStyle w:val="Bodytext212pt5"/>
                <w:rFonts w:ascii="Sylfaen" w:hAnsi="Sylfaen"/>
                <w:sz w:val="16"/>
                <w:szCs w:val="16"/>
                <w:lang w:val="hy-AM"/>
              </w:rPr>
              <w:lastRenderedPageBreak/>
              <w:t xml:space="preserve">spp., Silurus spp., Clarias spp., Ictalurus spp), </w:t>
            </w:r>
            <w:r w:rsidRPr="00FA645F">
              <w:rPr>
                <w:rStyle w:val="Bodytext212pt"/>
                <w:rFonts w:ascii="Sylfaen" w:hAnsi="Sylfaen"/>
                <w:sz w:val="16"/>
                <w:szCs w:val="16"/>
                <w:lang w:val="hy-AM"/>
              </w:rPr>
              <w:t>գետածածանի</w:t>
            </w:r>
            <w:r w:rsidR="00257278" w:rsidRPr="00FA645F">
              <w:rPr>
                <w:rStyle w:val="Bodytext212pt"/>
                <w:rFonts w:ascii="Sylfaen" w:hAnsi="Sylfaen"/>
                <w:sz w:val="16"/>
                <w:szCs w:val="16"/>
                <w:lang w:val="hy-AM"/>
              </w:rPr>
              <w:t xml:space="preserve"> </w:t>
            </w:r>
            <w:r w:rsidR="00257278" w:rsidRPr="00FA645F">
              <w:rPr>
                <w:rStyle w:val="Bodytext212pt"/>
                <w:rFonts w:ascii="Sylfaen" w:hAnsi="Sylfaen"/>
                <w:sz w:val="16"/>
                <w:szCs w:val="16"/>
                <w:lang w:val="hy-AM" w:eastAsia="en-US" w:bidi="en-US"/>
              </w:rPr>
              <w:t>(</w:t>
            </w:r>
            <w:r w:rsidR="00257278" w:rsidRPr="00FA645F">
              <w:rPr>
                <w:rStyle w:val="Bodytext212pt5"/>
                <w:rFonts w:ascii="Sylfaen" w:hAnsi="Sylfaen"/>
                <w:sz w:val="16"/>
                <w:szCs w:val="16"/>
                <w:lang w:val="hy-AM"/>
              </w:rPr>
              <w:t>Cyprinus carpio,</w:t>
            </w:r>
            <w:r w:rsidR="00257278" w:rsidRPr="00FA645F">
              <w:rPr>
                <w:rStyle w:val="Bodytext212pt5"/>
                <w:rFonts w:ascii="Sylfaen" w:hAnsi="Sylfaen"/>
                <w:sz w:val="16"/>
                <w:szCs w:val="16"/>
                <w:lang w:val="hy-AM" w:eastAsia="ru-RU" w:bidi="ru-RU"/>
              </w:rPr>
              <w:t xml:space="preserve"> </w:t>
            </w:r>
            <w:r w:rsidR="00257278" w:rsidRPr="00FA645F">
              <w:rPr>
                <w:rStyle w:val="Bodytext212pt5"/>
                <w:rFonts w:ascii="Sylfaen" w:hAnsi="Sylfaen"/>
                <w:sz w:val="16"/>
                <w:szCs w:val="16"/>
                <w:lang w:val="hy-AM"/>
              </w:rPr>
              <w:t>Carassius carassius, Ctenopharyngodon idellus, Hypophthalmichthys spp., Cirrhinus spp., Mylopharyngodon piceus),</w:t>
            </w:r>
            <w:r w:rsidR="00257278"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rPr>
              <w:t>օձաձկան</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 xml:space="preserve">(Anguilla spp), </w:t>
            </w:r>
            <w:r w:rsidRPr="00FA645F">
              <w:rPr>
                <w:rStyle w:val="Bodytext212pt"/>
                <w:rFonts w:ascii="Sylfaen" w:hAnsi="Sylfaen"/>
                <w:sz w:val="16"/>
                <w:szCs w:val="16"/>
                <w:lang w:val="hy-AM"/>
              </w:rPr>
              <w:t xml:space="preserve">նեղոսյան լատեսի </w:t>
            </w:r>
            <w:r w:rsidR="00257278" w:rsidRPr="00FA645F">
              <w:rPr>
                <w:rStyle w:val="Bodytext212pt5"/>
                <w:rFonts w:ascii="Sylfaen" w:hAnsi="Sylfaen"/>
                <w:sz w:val="16"/>
                <w:szCs w:val="16"/>
                <w:lang w:val="hy-AM"/>
              </w:rPr>
              <w:t>(</w:t>
            </w:r>
            <w:r w:rsidR="00FA167D" w:rsidRPr="00FA645F">
              <w:rPr>
                <w:rFonts w:ascii="Sylfaen" w:hAnsi="Sylfaen"/>
                <w:i/>
                <w:sz w:val="16"/>
                <w:szCs w:val="16"/>
                <w:lang w:val="hy-AM"/>
              </w:rPr>
              <w:t>Lates</w:t>
            </w:r>
            <w:r w:rsidR="00FA167D" w:rsidRPr="00FA645F">
              <w:rPr>
                <w:rFonts w:ascii="Sylfaen" w:hAnsi="Sylfaen"/>
                <w:sz w:val="16"/>
                <w:szCs w:val="16"/>
                <w:lang w:val="hy-AM"/>
              </w:rPr>
              <w:t xml:space="preserve"> </w:t>
            </w:r>
            <w:r w:rsidR="00FA167D" w:rsidRPr="00FA645F">
              <w:rPr>
                <w:rFonts w:ascii="Sylfaen" w:hAnsi="Sylfaen"/>
                <w:i/>
                <w:sz w:val="16"/>
                <w:szCs w:val="16"/>
                <w:lang w:val="hy-AM"/>
              </w:rPr>
              <w:t>niloticus</w:t>
            </w:r>
            <w:r w:rsidR="00257278" w:rsidRPr="00FA645F">
              <w:rPr>
                <w:rStyle w:val="Bodytext212pt5"/>
                <w:rFonts w:ascii="Sylfaen" w:hAnsi="Sylfaen"/>
                <w:sz w:val="16"/>
                <w:szCs w:val="16"/>
                <w:lang w:val="hy-AM"/>
              </w:rPr>
              <w:t>)</w:t>
            </w:r>
            <w:r w:rsidR="00257278" w:rsidRPr="00FA645F">
              <w:rPr>
                <w:rStyle w:val="Bodytext212pt"/>
                <w:rFonts w:ascii="Sylfaen" w:hAnsi="Sylfaen"/>
                <w:sz w:val="16"/>
                <w:szCs w:val="16"/>
                <w:lang w:val="hy-AM" w:eastAsia="en-US" w:bidi="en-US"/>
              </w:rPr>
              <w:t xml:space="preserve">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օձագլխի</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(Channa spp.)</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0304 93 800 0***</w:t>
            </w:r>
            <w:r w:rsidR="00316144" w:rsidRPr="00FA645F">
              <w:rPr>
                <w:rStyle w:val="Bodytext212pt"/>
                <w:rFonts w:ascii="Sylfaen" w:hAnsi="Sylfaen"/>
                <w:sz w:val="16"/>
                <w:szCs w:val="16"/>
                <w:lang w:val="hy-AM"/>
              </w:rPr>
              <w:t>–ից</w:t>
            </w:r>
          </w:p>
        </w:tc>
        <w:tc>
          <w:tcPr>
            <w:tcW w:w="3951" w:type="dxa"/>
            <w:shd w:val="clear" w:color="auto" w:fill="FFFFFF"/>
            <w:vAlign w:val="bottom"/>
          </w:tcPr>
          <w:p w:rsidR="00257278" w:rsidRPr="00FA645F" w:rsidRDefault="00316144" w:rsidP="00B50BB1">
            <w:pPr>
              <w:pStyle w:val="Bodytext20"/>
              <w:shd w:val="clear" w:color="auto" w:fill="auto"/>
              <w:spacing w:after="120" w:line="240" w:lineRule="auto"/>
              <w:rPr>
                <w:rFonts w:ascii="Sylfaen" w:hAnsi="Sylfaen"/>
                <w:sz w:val="16"/>
                <w:szCs w:val="16"/>
                <w:lang w:val="en-US"/>
              </w:rPr>
            </w:pPr>
            <w:r w:rsidRPr="00FA645F">
              <w:rPr>
                <w:rStyle w:val="Bodytext212pt"/>
                <w:rFonts w:ascii="Sylfaen" w:hAnsi="Sylfaen"/>
                <w:sz w:val="16"/>
                <w:szCs w:val="16"/>
                <w:lang w:val="hy-AM"/>
              </w:rPr>
              <w:t>սառեցրած միս (բացի ֆիլեից</w:t>
            </w:r>
            <w:r w:rsidR="00257278" w:rsidRPr="00FA645F">
              <w:rPr>
                <w:rStyle w:val="Bodytext212pt"/>
                <w:rFonts w:ascii="Sylfaen" w:hAnsi="Sylfaen"/>
                <w:sz w:val="16"/>
                <w:szCs w:val="16"/>
                <w:lang w:val="hy-AM"/>
              </w:rPr>
              <w:t>)</w:t>
            </w:r>
            <w:r w:rsidRPr="00FA645F">
              <w:rPr>
                <w:rStyle w:val="Bodytext212pt"/>
                <w:rFonts w:ascii="Sylfaen" w:hAnsi="Sylfaen"/>
                <w:sz w:val="16"/>
                <w:szCs w:val="16"/>
                <w:lang w:val="hy-AM"/>
              </w:rPr>
              <w:t>՝</w:t>
            </w:r>
            <w:r w:rsidR="00257278"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գետածածանի</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Cyprinus spp.</w:t>
            </w:r>
            <w:r w:rsidR="00257278" w:rsidRPr="00FA645F">
              <w:rPr>
                <w:rStyle w:val="Bodytext212pt"/>
                <w:rFonts w:ascii="Sylfaen" w:hAnsi="Sylfaen"/>
                <w:sz w:val="16"/>
                <w:szCs w:val="16"/>
                <w:lang w:val="hy-AM" w:eastAsia="en-US" w:bidi="en-US"/>
              </w:rPr>
              <w:t xml:space="preserve"> </w:t>
            </w:r>
            <w:r w:rsidR="00257278" w:rsidRPr="00FA645F">
              <w:rPr>
                <w:rStyle w:val="Bodytext212pt"/>
                <w:rFonts w:ascii="Sylfaen" w:hAnsi="Sylfaen"/>
                <w:sz w:val="16"/>
                <w:szCs w:val="16"/>
                <w:lang w:val="en-US"/>
              </w:rPr>
              <w:t>(</w:t>
            </w:r>
            <w:r w:rsidRPr="00FA645F">
              <w:rPr>
                <w:rStyle w:val="Bodytext212pt"/>
                <w:rFonts w:ascii="Sylfaen" w:hAnsi="Sylfaen"/>
                <w:sz w:val="16"/>
                <w:szCs w:val="16"/>
                <w:lang w:val="hy-AM"/>
              </w:rPr>
              <w:t xml:space="preserve">բացի </w:t>
            </w:r>
            <w:r w:rsidR="00257278" w:rsidRPr="00FA645F">
              <w:rPr>
                <w:rStyle w:val="Bodytext212pt5"/>
                <w:rFonts w:ascii="Sylfaen" w:hAnsi="Sylfaen"/>
                <w:sz w:val="16"/>
                <w:szCs w:val="16"/>
              </w:rPr>
              <w:t xml:space="preserve">Cyprinus </w:t>
            </w:r>
            <w:proofErr w:type="spellStart"/>
            <w:r w:rsidR="00257278" w:rsidRPr="00FA645F">
              <w:rPr>
                <w:rStyle w:val="Bodytext212pt5"/>
                <w:rFonts w:ascii="Sylfaen" w:hAnsi="Sylfaen"/>
                <w:sz w:val="16"/>
                <w:szCs w:val="16"/>
              </w:rPr>
              <w:t>carpio</w:t>
            </w:r>
            <w:proofErr w:type="spellEnd"/>
            <w:r w:rsidRPr="00FA645F">
              <w:rPr>
                <w:rStyle w:val="Bodytext212pt5"/>
                <w:rFonts w:ascii="Sylfaen" w:hAnsi="Sylfaen"/>
                <w:sz w:val="16"/>
                <w:szCs w:val="16"/>
                <w:lang w:val="hy-AM"/>
              </w:rPr>
              <w:t>–ից</w:t>
            </w:r>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Carassius</w:t>
            </w:r>
            <w:proofErr w:type="spellEnd"/>
            <w:r w:rsidR="00257278" w:rsidRPr="00FA645F">
              <w:rPr>
                <w:rStyle w:val="Bodytext212pt5"/>
                <w:rFonts w:ascii="Sylfaen" w:hAnsi="Sylfaen"/>
                <w:sz w:val="16"/>
                <w:szCs w:val="16"/>
              </w:rPr>
              <w:t xml:space="preserve"> spp. </w:t>
            </w:r>
            <w:r w:rsidR="00257278" w:rsidRPr="00FA645F">
              <w:rPr>
                <w:rStyle w:val="Bodytext212pt"/>
                <w:rFonts w:ascii="Sylfaen" w:hAnsi="Sylfaen"/>
                <w:sz w:val="16"/>
                <w:szCs w:val="16"/>
                <w:lang w:val="en-US"/>
              </w:rPr>
              <w:t>(</w:t>
            </w:r>
            <w:r w:rsidRPr="00FA645F">
              <w:rPr>
                <w:rStyle w:val="Bodytext212pt"/>
                <w:rFonts w:ascii="Sylfaen" w:hAnsi="Sylfaen"/>
                <w:sz w:val="16"/>
                <w:szCs w:val="16"/>
                <w:lang w:val="hy-AM"/>
              </w:rPr>
              <w:t xml:space="preserve">բացի </w:t>
            </w:r>
            <w:proofErr w:type="spellStart"/>
            <w:r w:rsidR="00257278" w:rsidRPr="00FA645F">
              <w:rPr>
                <w:rStyle w:val="Bodytext212pt5"/>
                <w:rFonts w:ascii="Sylfaen" w:hAnsi="Sylfaen"/>
                <w:sz w:val="16"/>
                <w:szCs w:val="16"/>
              </w:rPr>
              <w:t>Carassius</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carassius</w:t>
            </w:r>
            <w:proofErr w:type="spellEnd"/>
            <w:r w:rsidRPr="00FA645F">
              <w:rPr>
                <w:rStyle w:val="Bodytext212pt5"/>
                <w:rFonts w:ascii="Sylfaen" w:hAnsi="Sylfaen"/>
                <w:sz w:val="16"/>
                <w:szCs w:val="16"/>
                <w:lang w:val="hy-AM"/>
              </w:rPr>
              <w:t>–ից</w:t>
            </w:r>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Catla</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catla</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Labeo</w:t>
            </w:r>
            <w:proofErr w:type="spellEnd"/>
            <w:r w:rsidR="00257278" w:rsidRPr="00FA645F">
              <w:rPr>
                <w:rStyle w:val="Bodytext212pt5"/>
                <w:rFonts w:ascii="Sylfaen" w:hAnsi="Sylfaen"/>
                <w:sz w:val="16"/>
                <w:szCs w:val="16"/>
              </w:rPr>
              <w:t xml:space="preserve"> spp., </w:t>
            </w:r>
            <w:proofErr w:type="spellStart"/>
            <w:r w:rsidR="00257278" w:rsidRPr="00FA645F">
              <w:rPr>
                <w:rStyle w:val="Bodytext212pt5"/>
                <w:rFonts w:ascii="Sylfaen" w:hAnsi="Sylfaen"/>
                <w:sz w:val="16"/>
                <w:szCs w:val="16"/>
              </w:rPr>
              <w:t>Osteochilus</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hasselti</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Leptobarbus</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hoeveni</w:t>
            </w:r>
            <w:proofErr w:type="spellEnd"/>
            <w:r w:rsidR="00257278" w:rsidRPr="00FA645F">
              <w:rPr>
                <w:rStyle w:val="Bodytext212pt5"/>
                <w:rFonts w:ascii="Sylfaen" w:hAnsi="Sylfaen"/>
                <w:sz w:val="16"/>
                <w:szCs w:val="16"/>
              </w:rPr>
              <w:t xml:space="preserve">, </w:t>
            </w:r>
            <w:proofErr w:type="spellStart"/>
            <w:r w:rsidR="00257278" w:rsidRPr="00FA645F">
              <w:rPr>
                <w:rStyle w:val="Bodytext212pt5"/>
                <w:rFonts w:ascii="Sylfaen" w:hAnsi="Sylfaen"/>
                <w:sz w:val="16"/>
                <w:szCs w:val="16"/>
              </w:rPr>
              <w:t>Megalobrama</w:t>
            </w:r>
            <w:proofErr w:type="spellEnd"/>
            <w:r w:rsidR="00257278" w:rsidRPr="00FA645F">
              <w:rPr>
                <w:rStyle w:val="Bodytext212pt5"/>
                <w:rFonts w:ascii="Sylfaen" w:hAnsi="Sylfaen"/>
                <w:sz w:val="16"/>
                <w:szCs w:val="16"/>
              </w:rPr>
              <w:t xml:space="preserve"> spp.)</w:t>
            </w:r>
          </w:p>
        </w:tc>
        <w:tc>
          <w:tcPr>
            <w:tcW w:w="1049"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en-US"/>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ind w:right="360"/>
              <w:rPr>
                <w:rFonts w:ascii="Sylfaen" w:hAnsi="Sylfaen"/>
                <w:sz w:val="16"/>
                <w:szCs w:val="16"/>
              </w:rPr>
            </w:pPr>
            <w:r w:rsidRPr="00FA645F">
              <w:rPr>
                <w:rStyle w:val="Bodytext212pt"/>
                <w:rFonts w:ascii="Sylfaen" w:hAnsi="Sylfaen"/>
                <w:sz w:val="16"/>
                <w:szCs w:val="16"/>
              </w:rPr>
              <w:t>0304 99 220 0</w:t>
            </w:r>
          </w:p>
        </w:tc>
        <w:tc>
          <w:tcPr>
            <w:tcW w:w="3951" w:type="dxa"/>
            <w:shd w:val="clear" w:color="auto" w:fill="FFFFFF"/>
          </w:tcPr>
          <w:p w:rsidR="00257278" w:rsidRPr="00FA645F" w:rsidRDefault="0025727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քաղցրահամ ջրերի ձկան</w:t>
            </w:r>
          </w:p>
        </w:tc>
        <w:tc>
          <w:tcPr>
            <w:tcW w:w="1049"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0305 31 000 0***</w:t>
            </w:r>
            <w:r w:rsidR="00316144" w:rsidRPr="00FA645F">
              <w:rPr>
                <w:rStyle w:val="Bodytext212pt"/>
                <w:rFonts w:ascii="Sylfaen" w:hAnsi="Sylfaen"/>
                <w:sz w:val="16"/>
                <w:szCs w:val="16"/>
                <w:lang w:val="hy-AM"/>
              </w:rPr>
              <w:t>–ից</w:t>
            </w:r>
          </w:p>
        </w:tc>
        <w:tc>
          <w:tcPr>
            <w:tcW w:w="3951" w:type="dxa"/>
            <w:shd w:val="clear" w:color="auto" w:fill="FFFFFF"/>
          </w:tcPr>
          <w:p w:rsidR="00257278" w:rsidRPr="00FA645F" w:rsidRDefault="00FF7586" w:rsidP="00B50BB1">
            <w:pPr>
              <w:pStyle w:val="Bodytext20"/>
              <w:shd w:val="clear" w:color="auto" w:fill="auto"/>
              <w:spacing w:after="120" w:line="240" w:lineRule="auto"/>
              <w:ind w:right="114"/>
              <w:rPr>
                <w:rFonts w:ascii="Sylfaen" w:hAnsi="Sylfaen"/>
                <w:sz w:val="16"/>
                <w:szCs w:val="16"/>
                <w:lang w:val="hy-AM"/>
              </w:rPr>
            </w:pPr>
            <w:r w:rsidRPr="00FA645F">
              <w:rPr>
                <w:rFonts w:ascii="Sylfaen" w:hAnsi="Sylfaen"/>
                <w:sz w:val="16"/>
                <w:szCs w:val="16"/>
                <w:lang w:val="hy-AM"/>
              </w:rPr>
              <w:t>չորացրած, աղ դրված կամ աղաջրի մեջ դրված, բայց ոչ ապխտած ֆիլե՝</w:t>
            </w:r>
            <w:r w:rsidRPr="00FA645F">
              <w:rPr>
                <w:rStyle w:val="20"/>
                <w:rFonts w:ascii="Sylfaen" w:hAnsi="Sylfaen"/>
                <w:sz w:val="16"/>
                <w:szCs w:val="16"/>
              </w:rPr>
              <w:t xml:space="preserve"> </w:t>
            </w:r>
            <w:r w:rsidRPr="00FA645F">
              <w:rPr>
                <w:rFonts w:ascii="Sylfaen" w:hAnsi="Sylfaen"/>
                <w:sz w:val="16"/>
                <w:szCs w:val="16"/>
                <w:lang w:val="hy-AM"/>
              </w:rPr>
              <w:t>տիլապիայի (</w:t>
            </w:r>
            <w:r w:rsidRPr="00FA645F">
              <w:rPr>
                <w:rFonts w:ascii="Sylfaen" w:hAnsi="Sylfaen"/>
                <w:i/>
                <w:sz w:val="16"/>
                <w:szCs w:val="16"/>
                <w:lang w:val="hy-AM"/>
              </w:rPr>
              <w:t>Oreochromis</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լոքոյի (</w:t>
            </w:r>
            <w:r w:rsidRPr="00FA645F">
              <w:rPr>
                <w:rFonts w:ascii="Sylfaen" w:hAnsi="Sylfaen"/>
                <w:i/>
                <w:sz w:val="16"/>
                <w:szCs w:val="16"/>
                <w:lang w:val="hy-AM"/>
              </w:rPr>
              <w:t>Pangasius</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xml:space="preserve">, </w:t>
            </w:r>
            <w:r w:rsidRPr="00FA645F">
              <w:rPr>
                <w:rFonts w:ascii="Sylfaen" w:hAnsi="Sylfaen"/>
                <w:i/>
                <w:sz w:val="16"/>
                <w:szCs w:val="16"/>
                <w:lang w:val="hy-AM"/>
              </w:rPr>
              <w:t>Silurus</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xml:space="preserve">, </w:t>
            </w:r>
            <w:r w:rsidRPr="00FA645F">
              <w:rPr>
                <w:rFonts w:ascii="Sylfaen" w:hAnsi="Sylfaen"/>
                <w:i/>
                <w:sz w:val="16"/>
                <w:szCs w:val="16"/>
                <w:lang w:val="hy-AM"/>
              </w:rPr>
              <w:t>Clarias</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xml:space="preserve">, </w:t>
            </w:r>
            <w:r w:rsidRPr="00FA645F">
              <w:rPr>
                <w:rFonts w:ascii="Sylfaen" w:hAnsi="Sylfaen"/>
                <w:i/>
                <w:sz w:val="16"/>
                <w:szCs w:val="16"/>
                <w:lang w:val="hy-AM"/>
              </w:rPr>
              <w:t>Ictalurus</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գետածածանի (</w:t>
            </w:r>
            <w:r w:rsidRPr="00FA645F">
              <w:rPr>
                <w:rFonts w:ascii="Sylfaen" w:hAnsi="Sylfaen" w:cs="ArialMT"/>
                <w:i/>
                <w:sz w:val="16"/>
                <w:szCs w:val="16"/>
                <w:lang w:val="hy-AM" w:bidi="ar-SA"/>
              </w:rPr>
              <w:t>Cyprinus spp.</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Carassius spp.</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Ctenopharyngodon idellus</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Hypophthalmichthys spp.</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Cirrhinus spp.</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Mylopharyngodon piceus,</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Catla catla</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Labeo spp.</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Osteochilus hasselti</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Leptobarbus</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hoeveni</w:t>
            </w:r>
            <w:r w:rsidRPr="00FA645F">
              <w:rPr>
                <w:rFonts w:ascii="Sylfaen" w:hAnsi="Sylfaen" w:cs="ArialMT"/>
                <w:sz w:val="16"/>
                <w:szCs w:val="16"/>
                <w:lang w:val="hy-AM" w:bidi="ar-SA"/>
              </w:rPr>
              <w:t xml:space="preserve">, </w:t>
            </w:r>
            <w:r w:rsidRPr="00FA645F">
              <w:rPr>
                <w:rFonts w:ascii="Sylfaen" w:hAnsi="Sylfaen" w:cs="ArialMT"/>
                <w:i/>
                <w:sz w:val="16"/>
                <w:szCs w:val="16"/>
                <w:lang w:val="hy-AM" w:bidi="ar-SA"/>
              </w:rPr>
              <w:t>Megalobrama spp.</w:t>
            </w:r>
            <w:r w:rsidRPr="00FA645F">
              <w:rPr>
                <w:rFonts w:ascii="Sylfaen" w:hAnsi="Sylfaen"/>
                <w:sz w:val="16"/>
                <w:szCs w:val="16"/>
                <w:lang w:val="hy-AM"/>
              </w:rPr>
              <w:t>), օձաձկան (</w:t>
            </w:r>
            <w:r w:rsidRPr="00FA645F">
              <w:rPr>
                <w:rFonts w:ascii="Sylfaen" w:hAnsi="Sylfaen"/>
                <w:i/>
                <w:sz w:val="16"/>
                <w:szCs w:val="16"/>
                <w:lang w:val="hy-AM"/>
              </w:rPr>
              <w:t>Anguilla</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նեղոսյան լատեսի (</w:t>
            </w:r>
            <w:r w:rsidRPr="00FA645F">
              <w:rPr>
                <w:rFonts w:ascii="Sylfaen" w:hAnsi="Sylfaen"/>
                <w:i/>
                <w:sz w:val="16"/>
                <w:szCs w:val="16"/>
                <w:lang w:val="hy-AM"/>
              </w:rPr>
              <w:t>Lates</w:t>
            </w:r>
            <w:r w:rsidRPr="00FA645F">
              <w:rPr>
                <w:rFonts w:ascii="Sylfaen" w:hAnsi="Sylfaen"/>
                <w:sz w:val="16"/>
                <w:szCs w:val="16"/>
                <w:lang w:val="hy-AM"/>
              </w:rPr>
              <w:t xml:space="preserve"> </w:t>
            </w:r>
            <w:r w:rsidRPr="00FA645F">
              <w:rPr>
                <w:rFonts w:ascii="Sylfaen" w:hAnsi="Sylfaen"/>
                <w:i/>
                <w:sz w:val="16"/>
                <w:szCs w:val="16"/>
                <w:lang w:val="hy-AM"/>
              </w:rPr>
              <w:t>niloticus</w:t>
            </w:r>
            <w:r w:rsidRPr="00FA645F">
              <w:rPr>
                <w:rFonts w:ascii="Sylfaen" w:hAnsi="Sylfaen"/>
                <w:sz w:val="16"/>
                <w:szCs w:val="16"/>
                <w:lang w:val="hy-AM"/>
              </w:rPr>
              <w:t>) եւ օձագլխի (</w:t>
            </w:r>
            <w:r w:rsidRPr="00FA645F">
              <w:rPr>
                <w:rFonts w:ascii="Sylfaen" w:hAnsi="Sylfaen"/>
                <w:i/>
                <w:sz w:val="16"/>
                <w:szCs w:val="16"/>
                <w:lang w:val="hy-AM"/>
              </w:rPr>
              <w:t>Channa</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0305 44 800 0</w:t>
            </w:r>
            <w:r w:rsidR="00BA4D85" w:rsidRPr="00FA645F">
              <w:rPr>
                <w:rStyle w:val="Bodytext212pt"/>
                <w:rFonts w:ascii="Sylfaen" w:hAnsi="Sylfaen"/>
                <w:sz w:val="16"/>
                <w:szCs w:val="16"/>
              </w:rPr>
              <w:t>***</w:t>
            </w:r>
            <w:r w:rsidR="00FF7586" w:rsidRPr="00FA645F">
              <w:rPr>
                <w:rStyle w:val="Bodytext212pt"/>
                <w:rFonts w:ascii="Sylfaen" w:hAnsi="Sylfaen"/>
                <w:sz w:val="16"/>
                <w:szCs w:val="16"/>
                <w:lang w:val="hy-AM"/>
              </w:rPr>
              <w:t>–ից</w:t>
            </w:r>
          </w:p>
        </w:tc>
        <w:tc>
          <w:tcPr>
            <w:tcW w:w="3951" w:type="dxa"/>
            <w:shd w:val="clear" w:color="auto" w:fill="FFFFFF"/>
            <w:vAlign w:val="bottom"/>
          </w:tcPr>
          <w:p w:rsidR="00257278" w:rsidRPr="00FA645F" w:rsidRDefault="0072326A"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Ա</w:t>
            </w:r>
            <w:r w:rsidR="00FF7586" w:rsidRPr="00FA645F">
              <w:rPr>
                <w:rStyle w:val="Bodytext212pt"/>
                <w:rFonts w:ascii="Sylfaen" w:hAnsi="Sylfaen"/>
                <w:sz w:val="16"/>
                <w:szCs w:val="16"/>
                <w:lang w:val="hy-AM"/>
              </w:rPr>
              <w:t>պխտած</w:t>
            </w:r>
            <w:r w:rsidRPr="00FA645F">
              <w:rPr>
                <w:rStyle w:val="Bodytext212pt"/>
                <w:rFonts w:ascii="Sylfaen" w:hAnsi="Sylfaen"/>
                <w:sz w:val="16"/>
                <w:szCs w:val="16"/>
                <w:lang w:val="hy-AM"/>
              </w:rPr>
              <w:t>,</w:t>
            </w:r>
            <w:r w:rsidR="00FF7586" w:rsidRPr="00FA645F">
              <w:rPr>
                <w:rStyle w:val="Bodytext212pt"/>
                <w:rFonts w:ascii="Sylfaen" w:hAnsi="Sylfaen"/>
                <w:sz w:val="16"/>
                <w:szCs w:val="16"/>
                <w:lang w:val="hy-AM"/>
              </w:rPr>
              <w:t xml:space="preserve"> ներառյալ</w:t>
            </w:r>
            <w:r w:rsidRPr="00FA645F">
              <w:rPr>
                <w:rStyle w:val="Bodytext212pt"/>
                <w:rFonts w:ascii="Sylfaen" w:hAnsi="Sylfaen"/>
                <w:sz w:val="16"/>
                <w:szCs w:val="16"/>
                <w:lang w:val="hy-AM"/>
              </w:rPr>
              <w:t>՝</w:t>
            </w:r>
            <w:r w:rsidR="00FF7586" w:rsidRPr="00FA645F">
              <w:rPr>
                <w:rStyle w:val="Bodytext212pt"/>
                <w:rFonts w:ascii="Sylfaen" w:hAnsi="Sylfaen"/>
                <w:sz w:val="16"/>
                <w:szCs w:val="16"/>
                <w:lang w:val="hy-AM"/>
              </w:rPr>
              <w:t xml:space="preserve"> ֆիլեն</w:t>
            </w:r>
            <w:r w:rsidR="00257278" w:rsidRPr="00FA645F">
              <w:rPr>
                <w:rStyle w:val="Bodytext212pt"/>
                <w:rFonts w:ascii="Sylfaen" w:hAnsi="Sylfaen"/>
                <w:sz w:val="16"/>
                <w:szCs w:val="16"/>
                <w:lang w:val="hy-AM"/>
              </w:rPr>
              <w:t xml:space="preserve">, </w:t>
            </w:r>
            <w:r w:rsidR="00FF7586" w:rsidRPr="00FA645F">
              <w:rPr>
                <w:rStyle w:val="Bodytext212pt"/>
                <w:rFonts w:ascii="Sylfaen" w:hAnsi="Sylfaen"/>
                <w:sz w:val="16"/>
                <w:szCs w:val="16"/>
                <w:lang w:val="hy-AM"/>
              </w:rPr>
              <w:t>տիլապիա</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Oreochromis spp</w:t>
            </w:r>
            <w:r w:rsidR="00257278" w:rsidRPr="00FA645F">
              <w:rPr>
                <w:rStyle w:val="Bodytext212pt"/>
                <w:rFonts w:ascii="Sylfaen" w:hAnsi="Sylfaen"/>
                <w:sz w:val="16"/>
                <w:szCs w:val="16"/>
                <w:lang w:val="hy-AM"/>
              </w:rPr>
              <w:t xml:space="preserve">.), </w:t>
            </w:r>
            <w:r w:rsidR="00FF7586" w:rsidRPr="00FA645F">
              <w:rPr>
                <w:rStyle w:val="Bodytext212pt"/>
                <w:rFonts w:ascii="Sylfaen" w:hAnsi="Sylfaen"/>
                <w:sz w:val="16"/>
                <w:szCs w:val="16"/>
                <w:lang w:val="hy-AM"/>
              </w:rPr>
              <w:t xml:space="preserve">լոքո </w:t>
            </w:r>
            <w:r w:rsidR="00257278" w:rsidRPr="00FA645F">
              <w:rPr>
                <w:rStyle w:val="Bodytext212pt"/>
                <w:rFonts w:ascii="Sylfaen" w:hAnsi="Sylfaen"/>
                <w:sz w:val="16"/>
                <w:szCs w:val="16"/>
                <w:lang w:val="hy-AM"/>
              </w:rPr>
              <w:t>(</w:t>
            </w:r>
            <w:r w:rsidR="00257278" w:rsidRPr="00FA645F">
              <w:rPr>
                <w:rStyle w:val="Bodytext212pt5"/>
                <w:rFonts w:ascii="Sylfaen" w:hAnsi="Sylfaen"/>
                <w:sz w:val="16"/>
                <w:szCs w:val="16"/>
                <w:lang w:val="hy-AM"/>
              </w:rPr>
              <w:t>Pangasius spp., Silurus spp., Clarias spp., Ictalurus spp.),</w:t>
            </w:r>
            <w:r w:rsidR="00257278" w:rsidRPr="00FA645F">
              <w:rPr>
                <w:rStyle w:val="Bodytext212pt"/>
                <w:rFonts w:ascii="Sylfaen" w:hAnsi="Sylfaen"/>
                <w:sz w:val="16"/>
                <w:szCs w:val="16"/>
                <w:lang w:val="hy-AM" w:eastAsia="en-US" w:bidi="en-US"/>
              </w:rPr>
              <w:t xml:space="preserve"> </w:t>
            </w:r>
            <w:r w:rsidR="00FF7586" w:rsidRPr="00FA645F">
              <w:rPr>
                <w:rStyle w:val="Bodytext212pt"/>
                <w:rFonts w:ascii="Sylfaen" w:hAnsi="Sylfaen"/>
                <w:sz w:val="16"/>
                <w:szCs w:val="16"/>
                <w:lang w:val="hy-AM"/>
              </w:rPr>
              <w:t>գետածածան</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(Cyprinus carpio, Carassius carassius, Ctenopharyngodon idellus, Hypophthalmichthys spp., Cirrhinus spp., Mylopharyngodon piceus</w:t>
            </w:r>
            <w:r w:rsidR="00257278" w:rsidRPr="00FA645F">
              <w:rPr>
                <w:rStyle w:val="Bodytext212pt"/>
                <w:rFonts w:ascii="Sylfaen" w:hAnsi="Sylfaen"/>
                <w:sz w:val="16"/>
                <w:szCs w:val="16"/>
                <w:lang w:val="hy-AM" w:eastAsia="en-US" w:bidi="en-US"/>
              </w:rPr>
              <w:t xml:space="preserve">), </w:t>
            </w:r>
            <w:r w:rsidR="00FF7586" w:rsidRPr="00FA645F">
              <w:rPr>
                <w:rStyle w:val="Bodytext212pt"/>
                <w:rFonts w:ascii="Sylfaen" w:hAnsi="Sylfaen"/>
                <w:sz w:val="16"/>
                <w:szCs w:val="16"/>
                <w:lang w:val="hy-AM"/>
              </w:rPr>
              <w:t>լատես նեղոսյան</w:t>
            </w:r>
            <w:r w:rsidR="00257278" w:rsidRPr="00FA645F">
              <w:rPr>
                <w:rStyle w:val="Bodytext212pt"/>
                <w:rFonts w:ascii="Sylfaen" w:hAnsi="Sylfaen"/>
                <w:sz w:val="16"/>
                <w:szCs w:val="16"/>
                <w:lang w:val="hy-AM"/>
              </w:rPr>
              <w:t xml:space="preserve"> </w:t>
            </w:r>
            <w:r w:rsidR="00257278" w:rsidRPr="00FA645F">
              <w:rPr>
                <w:rStyle w:val="Bodytext212pt"/>
                <w:rFonts w:ascii="Sylfaen" w:hAnsi="Sylfaen"/>
                <w:sz w:val="16"/>
                <w:szCs w:val="16"/>
                <w:lang w:val="hy-AM" w:eastAsia="en-US" w:bidi="en-US"/>
              </w:rPr>
              <w:t>(</w:t>
            </w:r>
            <w:r w:rsidR="00257278" w:rsidRPr="00FA645F">
              <w:rPr>
                <w:rStyle w:val="Bodytext212pt5"/>
                <w:rFonts w:ascii="Sylfaen" w:hAnsi="Sylfaen"/>
                <w:sz w:val="16"/>
                <w:szCs w:val="16"/>
                <w:lang w:val="hy-AM"/>
              </w:rPr>
              <w:t>bates niloticus)</w:t>
            </w:r>
            <w:r w:rsidR="00257278" w:rsidRPr="00FA645F">
              <w:rPr>
                <w:rStyle w:val="Bodytext212pt"/>
                <w:rFonts w:ascii="Sylfaen" w:hAnsi="Sylfaen"/>
                <w:sz w:val="16"/>
                <w:szCs w:val="16"/>
                <w:lang w:val="hy-AM" w:eastAsia="en-US" w:bidi="en-US"/>
              </w:rPr>
              <w:t xml:space="preserve"> </w:t>
            </w:r>
            <w:r w:rsidR="00A5563D" w:rsidRPr="00FA645F">
              <w:rPr>
                <w:rStyle w:val="Bodytext212pt"/>
                <w:rFonts w:ascii="Sylfaen" w:hAnsi="Sylfaen"/>
                <w:sz w:val="16"/>
                <w:szCs w:val="16"/>
                <w:lang w:val="hy-AM"/>
              </w:rPr>
              <w:t>եւ</w:t>
            </w:r>
            <w:r w:rsidR="00FF7586" w:rsidRPr="00FA645F">
              <w:rPr>
                <w:rStyle w:val="Bodytext212pt"/>
                <w:rFonts w:ascii="Sylfaen" w:hAnsi="Sylfaen"/>
                <w:sz w:val="16"/>
                <w:szCs w:val="16"/>
                <w:lang w:val="hy-AM"/>
              </w:rPr>
              <w:t xml:space="preserve"> օձագլուխ </w:t>
            </w:r>
            <w:r w:rsidR="00257278" w:rsidRPr="00FA645F">
              <w:rPr>
                <w:rStyle w:val="Bodytext212pt"/>
                <w:rFonts w:ascii="Sylfaen" w:hAnsi="Sylfaen"/>
                <w:sz w:val="16"/>
                <w:szCs w:val="16"/>
                <w:lang w:val="hy-AM" w:eastAsia="en-US" w:bidi="en-US"/>
              </w:rPr>
              <w:t>(</w:t>
            </w:r>
            <w:r w:rsidR="00257278" w:rsidRPr="00FA645F">
              <w:rPr>
                <w:rStyle w:val="Bodytext212pt5"/>
                <w:rFonts w:ascii="Sylfaen" w:hAnsi="Sylfaen"/>
                <w:sz w:val="16"/>
                <w:szCs w:val="16"/>
                <w:lang w:val="hy-AM"/>
              </w:rPr>
              <w:t>Channa spp.)</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B50BB1">
        <w:trPr>
          <w:jc w:val="center"/>
        </w:trPr>
        <w:tc>
          <w:tcPr>
            <w:tcW w:w="1481" w:type="dxa"/>
            <w:shd w:val="clear" w:color="auto" w:fill="FFFFFF"/>
          </w:tcPr>
          <w:p w:rsidR="00162B8D" w:rsidRPr="00FA645F" w:rsidRDefault="00162B8D" w:rsidP="00B50BB1">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0305 53 100 0</w:t>
            </w:r>
          </w:p>
        </w:tc>
        <w:tc>
          <w:tcPr>
            <w:tcW w:w="3951" w:type="dxa"/>
            <w:shd w:val="clear" w:color="auto" w:fill="FFFFFF"/>
          </w:tcPr>
          <w:p w:rsidR="00162B8D" w:rsidRPr="00FA645F" w:rsidRDefault="00162B8D"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50BB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i/>
                <w:sz w:val="16"/>
                <w:szCs w:val="16"/>
              </w:rPr>
              <w:t>Boreogadus</w:t>
            </w:r>
            <w:r w:rsidR="0044084A" w:rsidRPr="00FA645F">
              <w:rPr>
                <w:rFonts w:ascii="Sylfaen" w:hAnsi="Sylfaen"/>
                <w:sz w:val="16"/>
                <w:szCs w:val="16"/>
              </w:rPr>
              <w:t xml:space="preserve"> </w:t>
            </w:r>
            <w:r w:rsidR="0044084A" w:rsidRPr="00FA645F">
              <w:rPr>
                <w:rFonts w:ascii="Sylfaen" w:hAnsi="Sylfaen"/>
                <w:i/>
                <w:sz w:val="16"/>
                <w:szCs w:val="16"/>
              </w:rPr>
              <w:t>saida</w:t>
            </w:r>
            <w:r w:rsidR="0044084A" w:rsidRPr="00FA645F">
              <w:rPr>
                <w:rFonts w:ascii="Sylfaen" w:hAnsi="Sylfaen"/>
                <w:sz w:val="16"/>
                <w:szCs w:val="16"/>
              </w:rPr>
              <w:t xml:space="preserve"> տեսակի ձուկ</w:t>
            </w:r>
          </w:p>
        </w:tc>
        <w:tc>
          <w:tcPr>
            <w:tcW w:w="1049"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162B8D" w:rsidRPr="00FA645F" w:rsidRDefault="00162B8D"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0305 64 000 0***</w:t>
            </w:r>
            <w:r w:rsidR="00FF7586" w:rsidRPr="00FA645F">
              <w:rPr>
                <w:rStyle w:val="Bodytext212pt"/>
                <w:rFonts w:ascii="Sylfaen" w:hAnsi="Sylfaen"/>
                <w:sz w:val="16"/>
                <w:szCs w:val="16"/>
                <w:lang w:val="hy-AM"/>
              </w:rPr>
              <w:t>–ից</w:t>
            </w:r>
          </w:p>
        </w:tc>
        <w:tc>
          <w:tcPr>
            <w:tcW w:w="3951" w:type="dxa"/>
            <w:shd w:val="clear" w:color="auto" w:fill="FFFFFF"/>
            <w:vAlign w:val="bottom"/>
          </w:tcPr>
          <w:p w:rsidR="00257278" w:rsidRPr="00FA645F" w:rsidRDefault="00A30D81" w:rsidP="007D7CE6">
            <w:pPr>
              <w:pStyle w:val="Bodytext20"/>
              <w:shd w:val="clear" w:color="auto" w:fill="auto"/>
              <w:spacing w:after="120" w:line="240" w:lineRule="auto"/>
              <w:ind w:left="49"/>
              <w:rPr>
                <w:rFonts w:ascii="Sylfaen" w:hAnsi="Sylfaen"/>
                <w:sz w:val="16"/>
                <w:szCs w:val="16"/>
                <w:lang w:val="hy-AM"/>
              </w:rPr>
            </w:pPr>
            <w:r w:rsidRPr="00FA645F">
              <w:rPr>
                <w:rStyle w:val="Bodytext212pt"/>
                <w:rFonts w:ascii="Sylfaen" w:hAnsi="Sylfaen"/>
                <w:sz w:val="16"/>
                <w:szCs w:val="16"/>
                <w:lang w:val="hy-AM"/>
              </w:rPr>
              <w:t xml:space="preserve">աղաջրի մեջ դրված կամ աղ դրված, սակայն չչորացված կամ չապխտած տիլապիա </w:t>
            </w:r>
            <w:r w:rsidR="00257278" w:rsidRPr="00FA645F">
              <w:rPr>
                <w:rStyle w:val="Bodytext212pt"/>
                <w:rFonts w:ascii="Sylfaen" w:hAnsi="Sylfaen"/>
                <w:sz w:val="16"/>
                <w:szCs w:val="16"/>
                <w:lang w:val="hy-AM"/>
              </w:rPr>
              <w:t>(</w:t>
            </w:r>
            <w:r w:rsidR="00257278" w:rsidRPr="00FA645F">
              <w:rPr>
                <w:rStyle w:val="Bodytext212pt5"/>
                <w:rFonts w:ascii="Sylfaen" w:hAnsi="Sylfaen"/>
                <w:sz w:val="16"/>
                <w:szCs w:val="16"/>
                <w:lang w:val="hy-AM"/>
              </w:rPr>
              <w:t xml:space="preserve">Oreochromis </w:t>
            </w:r>
            <w:r w:rsidR="00257278" w:rsidRPr="00FA645F">
              <w:rPr>
                <w:rStyle w:val="Bodytext212pt5"/>
                <w:rFonts w:ascii="Sylfaen" w:hAnsi="Sylfaen"/>
                <w:sz w:val="16"/>
                <w:szCs w:val="16"/>
                <w:lang w:val="hy-AM"/>
              </w:rPr>
              <w:lastRenderedPageBreak/>
              <w:t>spp),</w:t>
            </w:r>
            <w:r w:rsidR="00257278"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rPr>
              <w:t xml:space="preserve">լոքո </w:t>
            </w:r>
            <w:r w:rsidR="00257278" w:rsidRPr="00FA645F">
              <w:rPr>
                <w:rStyle w:val="Bodytext212pt"/>
                <w:rFonts w:ascii="Sylfaen" w:hAnsi="Sylfaen"/>
                <w:sz w:val="16"/>
                <w:szCs w:val="16"/>
                <w:lang w:val="hy-AM"/>
              </w:rPr>
              <w:t>(</w:t>
            </w:r>
            <w:r w:rsidR="00257278" w:rsidRPr="00FA645F">
              <w:rPr>
                <w:rStyle w:val="Bodytext212pt5"/>
                <w:rFonts w:ascii="Sylfaen" w:hAnsi="Sylfaen"/>
                <w:sz w:val="16"/>
                <w:szCs w:val="16"/>
                <w:lang w:val="hy-AM"/>
              </w:rPr>
              <w:t>Pangasius spp., Silurus spp., Clarias spp., Ictalurus spp.),</w:t>
            </w:r>
            <w:r w:rsidR="00257278" w:rsidRPr="00FA645F">
              <w:rPr>
                <w:rStyle w:val="Bodytext212pt"/>
                <w:rFonts w:ascii="Sylfaen" w:hAnsi="Sylfaen"/>
                <w:sz w:val="16"/>
                <w:szCs w:val="16"/>
                <w:lang w:val="hy-AM" w:eastAsia="en-US" w:bidi="en-US"/>
              </w:rPr>
              <w:t xml:space="preserve"> </w:t>
            </w:r>
            <w:r w:rsidRPr="00FA645F">
              <w:rPr>
                <w:rStyle w:val="Bodytext212pt"/>
                <w:rFonts w:ascii="Sylfaen" w:hAnsi="Sylfaen"/>
                <w:sz w:val="16"/>
                <w:szCs w:val="16"/>
                <w:lang w:val="hy-AM"/>
              </w:rPr>
              <w:t>գետածածան</w:t>
            </w:r>
            <w:r w:rsidR="00257278" w:rsidRPr="00FA645F">
              <w:rPr>
                <w:rStyle w:val="Bodytext212pt"/>
                <w:rFonts w:ascii="Sylfaen" w:hAnsi="Sylfaen"/>
                <w:sz w:val="16"/>
                <w:szCs w:val="16"/>
                <w:lang w:val="hy-AM"/>
              </w:rPr>
              <w:t xml:space="preserve"> </w:t>
            </w:r>
            <w:r w:rsidR="00257278" w:rsidRPr="00FA645F">
              <w:rPr>
                <w:rStyle w:val="Bodytext212pt5"/>
                <w:rFonts w:ascii="Sylfaen" w:hAnsi="Sylfaen"/>
                <w:sz w:val="16"/>
                <w:szCs w:val="16"/>
                <w:lang w:val="hy-AM"/>
              </w:rPr>
              <w:t>(Cyprinus carpio, Carassius carassius, Ctenopharyngodon idellus, Hypophthalmichthys spp., Cirrhinus spp., Mylopharyngodon piceus),</w:t>
            </w:r>
            <w:r w:rsidR="00257278" w:rsidRPr="00FA645F">
              <w:rPr>
                <w:rStyle w:val="Bodytext212pt"/>
                <w:rFonts w:ascii="Sylfaen" w:hAnsi="Sylfaen"/>
                <w:sz w:val="16"/>
                <w:szCs w:val="16"/>
                <w:lang w:val="hy-AM" w:eastAsia="en-US" w:bidi="en-US"/>
              </w:rPr>
              <w:t xml:space="preserve"> </w:t>
            </w:r>
            <w:r w:rsidRPr="00FA645F">
              <w:rPr>
                <w:rFonts w:ascii="Sylfaen" w:hAnsi="Sylfaen"/>
                <w:sz w:val="16"/>
                <w:szCs w:val="16"/>
                <w:lang w:val="hy-AM"/>
              </w:rPr>
              <w:t>օձաձուկ (</w:t>
            </w:r>
            <w:r w:rsidRPr="00FA645F">
              <w:rPr>
                <w:rFonts w:ascii="Sylfaen" w:hAnsi="Sylfaen"/>
                <w:i/>
                <w:sz w:val="16"/>
                <w:szCs w:val="16"/>
                <w:lang w:val="hy-AM"/>
              </w:rPr>
              <w:t>Anguilla</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 լատես նեղոսյան (</w:t>
            </w:r>
            <w:r w:rsidRPr="00FA645F">
              <w:rPr>
                <w:rFonts w:ascii="Sylfaen" w:hAnsi="Sylfaen"/>
                <w:i/>
                <w:sz w:val="16"/>
                <w:szCs w:val="16"/>
                <w:lang w:val="hy-AM"/>
              </w:rPr>
              <w:t>Lates</w:t>
            </w:r>
            <w:r w:rsidRPr="00FA645F">
              <w:rPr>
                <w:rFonts w:ascii="Sylfaen" w:hAnsi="Sylfaen"/>
                <w:sz w:val="16"/>
                <w:szCs w:val="16"/>
                <w:lang w:val="hy-AM"/>
              </w:rPr>
              <w:t xml:space="preserve"> </w:t>
            </w:r>
            <w:r w:rsidRPr="00FA645F">
              <w:rPr>
                <w:rFonts w:ascii="Sylfaen" w:hAnsi="Sylfaen"/>
                <w:i/>
                <w:sz w:val="16"/>
                <w:szCs w:val="16"/>
                <w:lang w:val="hy-AM"/>
              </w:rPr>
              <w:t>niloticus</w:t>
            </w:r>
            <w:r w:rsidRPr="00FA645F">
              <w:rPr>
                <w:rFonts w:ascii="Sylfaen" w:hAnsi="Sylfaen"/>
                <w:sz w:val="16"/>
                <w:szCs w:val="16"/>
                <w:lang w:val="hy-AM"/>
              </w:rPr>
              <w:t>) եւ օձագլուխ (</w:t>
            </w:r>
            <w:r w:rsidRPr="00FA645F">
              <w:rPr>
                <w:rFonts w:ascii="Sylfaen" w:hAnsi="Sylfaen"/>
                <w:i/>
                <w:sz w:val="16"/>
                <w:szCs w:val="16"/>
                <w:lang w:val="hy-AM"/>
              </w:rPr>
              <w:t>Channa</w:t>
            </w:r>
            <w:r w:rsidRPr="00FA645F">
              <w:rPr>
                <w:rFonts w:ascii="Sylfaen" w:hAnsi="Sylfaen"/>
                <w:sz w:val="16"/>
                <w:szCs w:val="16"/>
                <w:lang w:val="hy-AM"/>
              </w:rPr>
              <w:t xml:space="preserve"> </w:t>
            </w:r>
            <w:r w:rsidRPr="00FA645F">
              <w:rPr>
                <w:rFonts w:ascii="Sylfaen" w:hAnsi="Sylfaen"/>
                <w:i/>
                <w:sz w:val="16"/>
                <w:szCs w:val="16"/>
                <w:lang w:val="hy-AM"/>
              </w:rPr>
              <w:t>spp.</w:t>
            </w:r>
            <w:r w:rsidRPr="00FA645F">
              <w:rPr>
                <w:rFonts w:ascii="Sylfaen" w:hAnsi="Sylfaen"/>
                <w:sz w:val="16"/>
                <w:szCs w:val="16"/>
                <w:lang w:val="hy-AM"/>
              </w:rPr>
              <w:t>)</w:t>
            </w:r>
          </w:p>
        </w:tc>
        <w:tc>
          <w:tcPr>
            <w:tcW w:w="1049"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76"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68"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72" w:type="dxa"/>
            <w:shd w:val="clear" w:color="auto" w:fill="FFFFFF"/>
          </w:tcPr>
          <w:p w:rsidR="00257278" w:rsidRPr="00FA645F" w:rsidRDefault="00257278" w:rsidP="00B50BB1">
            <w:pPr>
              <w:spacing w:after="120"/>
              <w:jc w:val="center"/>
              <w:rPr>
                <w:sz w:val="16"/>
                <w:szCs w:val="16"/>
                <w:lang w:val="hy-AM"/>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972"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c>
          <w:tcPr>
            <w:tcW w:w="1015" w:type="dxa"/>
            <w:shd w:val="clear" w:color="auto" w:fill="FFFFFF"/>
          </w:tcPr>
          <w:p w:rsidR="00257278" w:rsidRPr="00FA645F" w:rsidRDefault="00257278" w:rsidP="00B50BB1">
            <w:pPr>
              <w:spacing w:after="120"/>
              <w:jc w:val="center"/>
              <w:rPr>
                <w:sz w:val="16"/>
                <w:szCs w:val="16"/>
              </w:rPr>
            </w:pPr>
            <w:r w:rsidRPr="00FA645F">
              <w:rPr>
                <w:rStyle w:val="Bodytext212pt"/>
                <w:rFonts w:ascii="Sylfaen" w:eastAsia="Sylfaen" w:hAnsi="Sylfaen"/>
                <w:sz w:val="16"/>
                <w:szCs w:val="16"/>
                <w:lang w:val="hy-AM"/>
              </w:rPr>
              <w:lastRenderedPageBreak/>
              <w:t xml:space="preserve">ՄՄՍ </w:t>
            </w:r>
            <w:r w:rsidRPr="00FA645F">
              <w:rPr>
                <w:rStyle w:val="Bodytext212pt"/>
                <w:rFonts w:ascii="Sylfaen" w:eastAsia="Sylfaen" w:hAnsi="Sylfaen"/>
                <w:sz w:val="16"/>
                <w:szCs w:val="16"/>
                <w:lang w:val="hy-AM"/>
              </w:rPr>
              <w:lastRenderedPageBreak/>
              <w:t>դրույքաչափ</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0305 64 000 0***</w:t>
            </w:r>
            <w:r w:rsidR="00214338" w:rsidRPr="00FA645F">
              <w:rPr>
                <w:rStyle w:val="Bodytext212pt"/>
                <w:rFonts w:ascii="Sylfaen" w:hAnsi="Sylfaen"/>
                <w:sz w:val="16"/>
                <w:szCs w:val="16"/>
                <w:lang w:val="hy-AM"/>
              </w:rPr>
              <w:t>–ից</w:t>
            </w:r>
          </w:p>
        </w:tc>
        <w:tc>
          <w:tcPr>
            <w:tcW w:w="3951" w:type="dxa"/>
            <w:shd w:val="clear" w:color="auto" w:fill="FFFFFF"/>
            <w:vAlign w:val="bottom"/>
          </w:tcPr>
          <w:p w:rsidR="0070215E" w:rsidRPr="00FA645F" w:rsidRDefault="0021433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աղաջրի մեջ դրված կամ աղ դրված, սակայն չչորացված կամ չապխտած գետածածան </w:t>
            </w:r>
            <w:r w:rsidRPr="00FA645F">
              <w:rPr>
                <w:rStyle w:val="Bodytext212pt5"/>
                <w:rFonts w:ascii="Sylfaen" w:hAnsi="Sylfaen"/>
                <w:sz w:val="16"/>
                <w:szCs w:val="16"/>
                <w:lang w:val="hy-AM"/>
              </w:rPr>
              <w:t>(</w:t>
            </w:r>
            <w:r w:rsidR="0070215E" w:rsidRPr="00FA645F">
              <w:rPr>
                <w:rStyle w:val="Bodytext212pt5"/>
                <w:rFonts w:ascii="Sylfaen" w:hAnsi="Sylfaen"/>
                <w:sz w:val="16"/>
                <w:szCs w:val="16"/>
                <w:lang w:val="hy-AM"/>
              </w:rPr>
              <w:t>Cyprinus spp.</w:t>
            </w:r>
            <w:r w:rsidR="0070215E" w:rsidRPr="00FA645F">
              <w:rPr>
                <w:rStyle w:val="Bodytext212pt"/>
                <w:rFonts w:ascii="Sylfaen" w:hAnsi="Sylfaen"/>
                <w:sz w:val="16"/>
                <w:szCs w:val="16"/>
                <w:lang w:val="hy-AM" w:eastAsia="en-US" w:bidi="en-US"/>
              </w:rPr>
              <w:t xml:space="preserve"> </w:t>
            </w:r>
            <w:r w:rsidR="0070215E" w:rsidRPr="00FA645F">
              <w:rPr>
                <w:rStyle w:val="Bodytext212pt"/>
                <w:rFonts w:ascii="Sylfaen" w:hAnsi="Sylfaen"/>
                <w:sz w:val="16"/>
                <w:szCs w:val="16"/>
                <w:lang w:val="hy-AM"/>
              </w:rPr>
              <w:t>(</w:t>
            </w:r>
            <w:r w:rsidRPr="00FA645F">
              <w:rPr>
                <w:rStyle w:val="Bodytext212pt"/>
                <w:rFonts w:ascii="Sylfaen" w:hAnsi="Sylfaen"/>
                <w:sz w:val="16"/>
                <w:szCs w:val="16"/>
                <w:lang w:val="hy-AM"/>
              </w:rPr>
              <w:t xml:space="preserve">բացի </w:t>
            </w:r>
            <w:r w:rsidR="0070215E" w:rsidRPr="00FA645F">
              <w:rPr>
                <w:rStyle w:val="Bodytext212pt5"/>
                <w:rFonts w:ascii="Sylfaen" w:hAnsi="Sylfaen"/>
                <w:sz w:val="16"/>
                <w:szCs w:val="16"/>
                <w:lang w:val="hy-AM"/>
              </w:rPr>
              <w:t>Cyprinus carpio</w:t>
            </w:r>
            <w:r w:rsidRPr="00FA645F">
              <w:rPr>
                <w:rStyle w:val="Bodytext212pt5"/>
                <w:rFonts w:ascii="Sylfaen" w:hAnsi="Sylfaen"/>
                <w:sz w:val="16"/>
                <w:szCs w:val="16"/>
                <w:lang w:val="hy-AM"/>
              </w:rPr>
              <w:t>–ից</w:t>
            </w:r>
            <w:r w:rsidR="0070215E" w:rsidRPr="00FA645F">
              <w:rPr>
                <w:rStyle w:val="Bodytext212pt5"/>
                <w:rFonts w:ascii="Sylfaen" w:hAnsi="Sylfaen"/>
                <w:sz w:val="16"/>
                <w:szCs w:val="16"/>
                <w:lang w:val="hy-AM"/>
              </w:rPr>
              <w:t>), Carassius spp.</w:t>
            </w:r>
            <w:r w:rsidR="0070215E" w:rsidRPr="00FA645F">
              <w:rPr>
                <w:rStyle w:val="Bodytext212pt"/>
                <w:rFonts w:ascii="Sylfaen" w:hAnsi="Sylfaen"/>
                <w:sz w:val="16"/>
                <w:szCs w:val="16"/>
                <w:lang w:val="hy-AM" w:eastAsia="en-US" w:bidi="en-US"/>
              </w:rPr>
              <w:t xml:space="preserve"> </w:t>
            </w:r>
            <w:r w:rsidR="0070215E" w:rsidRPr="00FA645F">
              <w:rPr>
                <w:rStyle w:val="Bodytext212pt"/>
                <w:rFonts w:ascii="Sylfaen" w:hAnsi="Sylfaen"/>
                <w:sz w:val="16"/>
                <w:szCs w:val="16"/>
                <w:lang w:val="hy-AM"/>
              </w:rPr>
              <w:t>(</w:t>
            </w:r>
            <w:r w:rsidRPr="00FA645F">
              <w:rPr>
                <w:rStyle w:val="Bodytext212pt"/>
                <w:rFonts w:ascii="Sylfaen" w:hAnsi="Sylfaen"/>
                <w:sz w:val="16"/>
                <w:szCs w:val="16"/>
                <w:lang w:val="hy-AM"/>
              </w:rPr>
              <w:t>բացի</w:t>
            </w:r>
            <w:r w:rsidR="0070215E" w:rsidRPr="00FA645F">
              <w:rPr>
                <w:rStyle w:val="Bodytext212pt"/>
                <w:rFonts w:ascii="Sylfaen" w:hAnsi="Sylfaen"/>
                <w:sz w:val="16"/>
                <w:szCs w:val="16"/>
                <w:lang w:val="hy-AM"/>
              </w:rPr>
              <w:t xml:space="preserve"> </w:t>
            </w:r>
            <w:r w:rsidR="0070215E" w:rsidRPr="00FA645F">
              <w:rPr>
                <w:rStyle w:val="Bodytext212pt5"/>
                <w:rFonts w:ascii="Sylfaen" w:hAnsi="Sylfaen"/>
                <w:sz w:val="16"/>
                <w:szCs w:val="16"/>
                <w:lang w:val="hy-AM"/>
              </w:rPr>
              <w:t>Carassius carassius</w:t>
            </w:r>
            <w:r w:rsidRPr="00FA645F">
              <w:rPr>
                <w:rStyle w:val="Bodytext212pt5"/>
                <w:rFonts w:ascii="Sylfaen" w:hAnsi="Sylfaen"/>
                <w:sz w:val="16"/>
                <w:szCs w:val="16"/>
                <w:lang w:val="hy-AM"/>
              </w:rPr>
              <w:t>–ից</w:t>
            </w:r>
            <w:r w:rsidR="0070215E" w:rsidRPr="00FA645F">
              <w:rPr>
                <w:rStyle w:val="Bodytext212pt5"/>
                <w:rFonts w:ascii="Sylfaen" w:hAnsi="Sylfaen"/>
                <w:sz w:val="16"/>
                <w:szCs w:val="16"/>
                <w:lang w:val="hy-AM"/>
              </w:rPr>
              <w:t>), Catla catla, Labeo spp., Osteochilus hasselti, Leptobarbus hoeveni, Megalobrama spp.)</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0305 69 700 0</w:t>
            </w:r>
          </w:p>
        </w:tc>
        <w:tc>
          <w:tcPr>
            <w:tcW w:w="3951" w:type="dxa"/>
            <w:shd w:val="clear" w:color="auto" w:fill="FFFFFF"/>
            <w:vAlign w:val="center"/>
          </w:tcPr>
          <w:p w:rsidR="0070215E" w:rsidRPr="00FA645F" w:rsidRDefault="0070215E"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lang w:val="hy-AM"/>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lang w:val="hy-AM"/>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lang w:val="hy-AM"/>
              </w:rPr>
              <w:t xml:space="preserve">- </w:t>
            </w:r>
            <w:r w:rsidR="00D64A22" w:rsidRPr="00FA645F">
              <w:rPr>
                <w:rStyle w:val="Bodytext212pt"/>
                <w:rFonts w:ascii="Sylfaen" w:hAnsi="Sylfaen"/>
                <w:sz w:val="16"/>
                <w:szCs w:val="16"/>
                <w:lang w:val="hy-AM"/>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0306 12 050 9</w:t>
            </w:r>
          </w:p>
        </w:tc>
        <w:tc>
          <w:tcPr>
            <w:tcW w:w="3951" w:type="dxa"/>
            <w:shd w:val="clear" w:color="auto" w:fill="FFFFFF"/>
            <w:vAlign w:val="center"/>
          </w:tcPr>
          <w:p w:rsidR="0070215E" w:rsidRPr="00FA645F" w:rsidRDefault="0070215E"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lang w:val="hy-AM"/>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lang w:val="hy-AM"/>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lang w:val="hy-AM"/>
              </w:rPr>
              <w:t xml:space="preserve">-- </w:t>
            </w:r>
            <w:r w:rsidR="00D64A22" w:rsidRPr="00FA645F">
              <w:rPr>
                <w:rStyle w:val="Bodytext212pt"/>
                <w:rFonts w:ascii="Sylfaen" w:hAnsi="Sylfaen"/>
                <w:sz w:val="16"/>
                <w:szCs w:val="16"/>
                <w:lang w:val="hy-AM"/>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0306 12 900 0</w:t>
            </w:r>
          </w:p>
        </w:tc>
        <w:tc>
          <w:tcPr>
            <w:tcW w:w="3951" w:type="dxa"/>
            <w:shd w:val="clear" w:color="auto" w:fill="FFFFFF"/>
          </w:tcPr>
          <w:p w:rsidR="0070215E" w:rsidRPr="00FA645F" w:rsidRDefault="0070215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0306 31 000 0</w:t>
            </w:r>
          </w:p>
        </w:tc>
        <w:tc>
          <w:tcPr>
            <w:tcW w:w="3951" w:type="dxa"/>
            <w:shd w:val="clear" w:color="auto" w:fill="FFFFFF"/>
            <w:vAlign w:val="bottom"/>
          </w:tcPr>
          <w:p w:rsidR="0070215E" w:rsidRPr="00FA645F" w:rsidRDefault="0070215E" w:rsidP="007D7CE6">
            <w:pPr>
              <w:pStyle w:val="Bodytext20"/>
              <w:shd w:val="clear" w:color="auto" w:fill="auto"/>
              <w:spacing w:after="120" w:line="240" w:lineRule="auto"/>
              <w:ind w:left="217" w:hanging="217"/>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լանգուստ եվրոպական եւ այլ լանգուստներ (</w:t>
            </w:r>
            <w:r w:rsidR="0044084A" w:rsidRPr="00FA645F">
              <w:rPr>
                <w:rFonts w:ascii="Sylfaen" w:hAnsi="Sylfaen"/>
                <w:i/>
                <w:sz w:val="16"/>
                <w:szCs w:val="16"/>
              </w:rPr>
              <w:t>Рalinurus</w:t>
            </w:r>
            <w:r w:rsidR="0044084A" w:rsidRPr="00FA645F">
              <w:rPr>
                <w:rFonts w:ascii="Sylfaen" w:hAnsi="Sylfaen"/>
                <w:sz w:val="16"/>
                <w:szCs w:val="16"/>
              </w:rPr>
              <w:t xml:space="preserve"> </w:t>
            </w:r>
            <w:r w:rsidR="0044084A" w:rsidRPr="00FA645F">
              <w:rPr>
                <w:rFonts w:ascii="Sylfaen" w:hAnsi="Sylfaen"/>
                <w:i/>
                <w:sz w:val="16"/>
                <w:szCs w:val="16"/>
              </w:rPr>
              <w:t>sрр.</w:t>
            </w:r>
            <w:r w:rsidR="0044084A" w:rsidRPr="00FA645F">
              <w:rPr>
                <w:rFonts w:ascii="Sylfaen" w:hAnsi="Sylfaen"/>
                <w:sz w:val="16"/>
                <w:szCs w:val="16"/>
              </w:rPr>
              <w:t xml:space="preserve">, </w:t>
            </w:r>
            <w:r w:rsidR="0044084A" w:rsidRPr="00FA645F">
              <w:rPr>
                <w:rFonts w:ascii="Sylfaen" w:hAnsi="Sylfaen"/>
                <w:i/>
                <w:sz w:val="16"/>
                <w:szCs w:val="16"/>
              </w:rPr>
              <w:t>Рanulirus</w:t>
            </w:r>
            <w:r w:rsidR="0044084A" w:rsidRPr="00FA645F">
              <w:rPr>
                <w:rFonts w:ascii="Sylfaen" w:hAnsi="Sylfaen"/>
                <w:sz w:val="16"/>
                <w:szCs w:val="16"/>
              </w:rPr>
              <w:t xml:space="preserve"> </w:t>
            </w:r>
            <w:r w:rsidR="0044084A" w:rsidRPr="00FA645F">
              <w:rPr>
                <w:rFonts w:ascii="Sylfaen" w:hAnsi="Sylfaen"/>
                <w:i/>
                <w:sz w:val="16"/>
                <w:szCs w:val="16"/>
              </w:rPr>
              <w:t>sрр.</w:t>
            </w:r>
            <w:r w:rsidR="0044084A" w:rsidRPr="00FA645F">
              <w:rPr>
                <w:rFonts w:ascii="Sylfaen" w:hAnsi="Sylfaen"/>
                <w:sz w:val="16"/>
                <w:szCs w:val="16"/>
              </w:rPr>
              <w:t xml:space="preserve">, </w:t>
            </w:r>
            <w:r w:rsidR="0044084A" w:rsidRPr="00FA645F">
              <w:rPr>
                <w:rFonts w:ascii="Sylfaen" w:hAnsi="Sylfaen"/>
                <w:i/>
                <w:sz w:val="16"/>
                <w:szCs w:val="16"/>
              </w:rPr>
              <w:t>Jasus</w:t>
            </w:r>
            <w:r w:rsidR="0044084A" w:rsidRPr="00FA645F">
              <w:rPr>
                <w:rFonts w:ascii="Sylfaen" w:hAnsi="Sylfaen"/>
                <w:sz w:val="16"/>
                <w:szCs w:val="16"/>
              </w:rPr>
              <w:t xml:space="preserve"> </w:t>
            </w:r>
            <w:r w:rsidR="0044084A" w:rsidRPr="00FA645F">
              <w:rPr>
                <w:rFonts w:ascii="Sylfaen" w:hAnsi="Sylfaen"/>
                <w:i/>
                <w:sz w:val="16"/>
                <w:szCs w:val="16"/>
              </w:rPr>
              <w:t>sрр.</w:t>
            </w:r>
            <w:r w:rsidR="0044084A" w:rsidRPr="00FA645F">
              <w:rPr>
                <w:rFonts w:ascii="Sylfaen" w:hAnsi="Sylfaen"/>
                <w:sz w:val="16"/>
                <w:szCs w:val="16"/>
              </w:rPr>
              <w:t>)</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0306 32 990 0</w:t>
            </w:r>
          </w:p>
        </w:tc>
        <w:tc>
          <w:tcPr>
            <w:tcW w:w="3951" w:type="dxa"/>
            <w:shd w:val="clear" w:color="auto" w:fill="FFFFFF"/>
          </w:tcPr>
          <w:p w:rsidR="0070215E" w:rsidRPr="00FA645F" w:rsidRDefault="0070215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D64A22" w:rsidRPr="00FA645F">
              <w:rPr>
                <w:rStyle w:val="Bodytext212pt"/>
                <w:rFonts w:ascii="Sylfaen" w:hAnsi="Sylfaen"/>
                <w:sz w:val="16"/>
                <w:szCs w:val="16"/>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0306 33 100 0</w:t>
            </w:r>
          </w:p>
        </w:tc>
        <w:tc>
          <w:tcPr>
            <w:tcW w:w="3951" w:type="dxa"/>
            <w:shd w:val="clear" w:color="auto" w:fill="FFFFFF"/>
            <w:vAlign w:val="bottom"/>
          </w:tcPr>
          <w:p w:rsidR="0070215E" w:rsidRPr="00FA645F" w:rsidRDefault="0070215E"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i/>
                <w:sz w:val="16"/>
                <w:szCs w:val="16"/>
              </w:rPr>
              <w:t>Cancer</w:t>
            </w:r>
            <w:r w:rsidR="0044084A" w:rsidRPr="00FA645F">
              <w:rPr>
                <w:rFonts w:ascii="Sylfaen" w:hAnsi="Sylfaen"/>
                <w:sz w:val="16"/>
                <w:szCs w:val="16"/>
              </w:rPr>
              <w:t xml:space="preserve"> </w:t>
            </w:r>
            <w:r w:rsidR="0044084A" w:rsidRPr="00FA645F">
              <w:rPr>
                <w:rFonts w:ascii="Sylfaen" w:hAnsi="Sylfaen"/>
                <w:i/>
                <w:sz w:val="16"/>
                <w:szCs w:val="16"/>
              </w:rPr>
              <w:t>рagurus</w:t>
            </w:r>
            <w:r w:rsidR="0044084A" w:rsidRPr="00FA645F">
              <w:rPr>
                <w:rFonts w:ascii="Sylfaen" w:hAnsi="Sylfaen"/>
                <w:sz w:val="16"/>
                <w:szCs w:val="16"/>
              </w:rPr>
              <w:t xml:space="preserve"> տեսակի ծովախեցգետիններ</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0306 33 900 0</w:t>
            </w:r>
          </w:p>
        </w:tc>
        <w:tc>
          <w:tcPr>
            <w:tcW w:w="3951" w:type="dxa"/>
            <w:shd w:val="clear" w:color="auto" w:fill="FFFFFF"/>
          </w:tcPr>
          <w:p w:rsidR="0070215E" w:rsidRPr="00FA645F" w:rsidRDefault="0070215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0306 39 100 0</w:t>
            </w:r>
          </w:p>
        </w:tc>
        <w:tc>
          <w:tcPr>
            <w:tcW w:w="3951" w:type="dxa"/>
            <w:shd w:val="clear" w:color="auto" w:fill="FFFFFF"/>
            <w:vAlign w:val="center"/>
          </w:tcPr>
          <w:p w:rsidR="0070215E" w:rsidRPr="00FA645F" w:rsidRDefault="0070215E"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Style w:val="Bodytext212pt"/>
                <w:rFonts w:ascii="Sylfaen" w:hAnsi="Sylfaen"/>
                <w:sz w:val="16"/>
                <w:szCs w:val="16"/>
                <w:lang w:val="hy-AM"/>
              </w:rPr>
              <w:t>քաղցրահամ ջրերի խեցգետիններ</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0306 39 900 0</w:t>
            </w:r>
          </w:p>
        </w:tc>
        <w:tc>
          <w:tcPr>
            <w:tcW w:w="3951" w:type="dxa"/>
            <w:shd w:val="clear" w:color="auto" w:fill="FFFFFF"/>
            <w:vAlign w:val="center"/>
          </w:tcPr>
          <w:p w:rsidR="0070215E" w:rsidRPr="00FA645F" w:rsidRDefault="0070215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7D7CE6">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0306 91 100 0</w:t>
            </w:r>
          </w:p>
        </w:tc>
        <w:tc>
          <w:tcPr>
            <w:tcW w:w="3951" w:type="dxa"/>
            <w:shd w:val="clear" w:color="auto" w:fill="FFFFFF"/>
          </w:tcPr>
          <w:p w:rsidR="0070215E" w:rsidRPr="00FA645F" w:rsidRDefault="0070215E" w:rsidP="007D7CE6">
            <w:pPr>
              <w:pStyle w:val="Bodytext20"/>
              <w:shd w:val="clear" w:color="auto" w:fill="auto"/>
              <w:spacing w:after="120" w:line="240" w:lineRule="auto"/>
              <w:ind w:left="623" w:right="113" w:hanging="623"/>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ապխտած, պատյանի մեջ կամ առանց պատյանի, մինչեւ ապխտելը կամ ապխտելու ընթացքում ջերմամշակման ենթարկված կամ չենթարկված</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16,4, </w:t>
            </w:r>
            <w:r w:rsidR="00E170A7" w:rsidRPr="00FA645F">
              <w:rPr>
                <w:rStyle w:val="Bodytext212pt"/>
                <w:rFonts w:ascii="Sylfaen" w:hAnsi="Sylfaen"/>
                <w:sz w:val="16"/>
                <w:szCs w:val="16"/>
                <w:lang w:val="hy-AM"/>
              </w:rPr>
              <w:t>սակայն ոչ պակաս, քան</w:t>
            </w:r>
            <w:r w:rsidRPr="00FA645F">
              <w:rPr>
                <w:rStyle w:val="Bodytext212pt"/>
                <w:rFonts w:ascii="Sylfaen" w:hAnsi="Sylfaen"/>
                <w:sz w:val="16"/>
                <w:szCs w:val="16"/>
              </w:rPr>
              <w:t xml:space="preserve"> 1,636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1,455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12,7,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1,273 </w:t>
            </w:r>
            <w:r w:rsidR="000A2DB9" w:rsidRPr="00FA645F">
              <w:rPr>
                <w:rStyle w:val="Bodytext212pt"/>
                <w:rFonts w:ascii="Sylfaen" w:hAnsi="Sylfaen"/>
                <w:sz w:val="16"/>
                <w:szCs w:val="16"/>
              </w:rPr>
              <w:t>եվրո՝ 1 կգ-ի համար</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1,091 </w:t>
            </w:r>
            <w:r w:rsidR="000A2DB9" w:rsidRPr="00FA645F">
              <w:rPr>
                <w:rStyle w:val="Bodytext212pt"/>
                <w:rFonts w:ascii="Sylfaen" w:hAnsi="Sylfaen"/>
                <w:sz w:val="16"/>
                <w:szCs w:val="16"/>
              </w:rPr>
              <w:t>եվրո՝ 1 կգ-ի համար</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9,1,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0,909 </w:t>
            </w:r>
            <w:r w:rsidR="000A2DB9" w:rsidRPr="00FA645F">
              <w:rPr>
                <w:rStyle w:val="Bodytext212pt"/>
                <w:rFonts w:ascii="Sylfaen" w:hAnsi="Sylfaen"/>
                <w:sz w:val="16"/>
                <w:szCs w:val="16"/>
              </w:rPr>
              <w:t>եվրո՝ 1 կգ-ի համար</w:t>
            </w:r>
          </w:p>
        </w:tc>
        <w:tc>
          <w:tcPr>
            <w:tcW w:w="968" w:type="dxa"/>
            <w:shd w:val="clear" w:color="auto" w:fill="FFFFFF"/>
          </w:tcPr>
          <w:p w:rsidR="0070215E" w:rsidRPr="00FA645F" w:rsidRDefault="008A7CD9"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w:t>
            </w:r>
            <w:r w:rsidR="0070215E" w:rsidRPr="00FA645F">
              <w:rPr>
                <w:rStyle w:val="Bodytext212pt"/>
                <w:rFonts w:ascii="Sylfaen" w:hAnsi="Sylfaen"/>
                <w:sz w:val="16"/>
                <w:szCs w:val="16"/>
              </w:rPr>
              <w:t>3</w:t>
            </w:r>
            <w:r w:rsidRPr="00FA645F">
              <w:rPr>
                <w:rStyle w:val="Bodytext212pt"/>
                <w:rFonts w:ascii="Sylfaen" w:hAnsi="Sylfaen"/>
                <w:sz w:val="16"/>
                <w:szCs w:val="16"/>
              </w:rPr>
              <w:t>,</w:t>
            </w:r>
            <w:r w:rsidR="0070215E" w:rsidRPr="00FA645F">
              <w:rPr>
                <w:rStyle w:val="Bodytext212pt"/>
                <w:rFonts w:ascii="Sylfaen" w:hAnsi="Sylfaen"/>
                <w:sz w:val="16"/>
                <w:szCs w:val="16"/>
              </w:rPr>
              <w:t xml:space="preserve"> </w:t>
            </w:r>
            <w:r w:rsidR="00E170A7" w:rsidRPr="00FA645F">
              <w:rPr>
                <w:rStyle w:val="Bodytext212pt"/>
                <w:rFonts w:ascii="Sylfaen" w:hAnsi="Sylfaen"/>
                <w:sz w:val="16"/>
                <w:szCs w:val="16"/>
              </w:rPr>
              <w:t xml:space="preserve">սակայն ոչ պակաս, քան </w:t>
            </w:r>
            <w:r w:rsidR="0070215E" w:rsidRPr="00FA645F">
              <w:rPr>
                <w:rStyle w:val="Bodytext212pt"/>
                <w:rFonts w:ascii="Sylfaen" w:hAnsi="Sylfaen"/>
                <w:sz w:val="16"/>
                <w:szCs w:val="16"/>
              </w:rPr>
              <w:t xml:space="preserve">0,727 </w:t>
            </w:r>
            <w:r w:rsidR="000A2DB9" w:rsidRPr="00FA645F">
              <w:rPr>
                <w:rStyle w:val="Bodytext212pt"/>
                <w:rFonts w:ascii="Sylfaen" w:hAnsi="Sylfaen"/>
                <w:sz w:val="16"/>
                <w:szCs w:val="16"/>
              </w:rPr>
              <w:t>եվրո՝ 1 կգ-ի համար</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0,545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3,6,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0,364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1,8,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0,182 </w:t>
            </w:r>
            <w:r w:rsidR="000A2DB9" w:rsidRPr="00FA645F">
              <w:rPr>
                <w:rStyle w:val="Bodytext212pt"/>
                <w:rFonts w:ascii="Sylfaen" w:hAnsi="Sylfaen"/>
                <w:sz w:val="16"/>
                <w:szCs w:val="16"/>
              </w:rPr>
              <w:t>եվրո՝ 1 կգ-ի համար</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70215E" w:rsidRPr="00FA645F" w:rsidRDefault="0070215E" w:rsidP="007D7CE6">
            <w:pPr>
              <w:pStyle w:val="Bodytext20"/>
              <w:shd w:val="clear" w:color="auto" w:fill="auto"/>
              <w:spacing w:after="120" w:line="240" w:lineRule="auto"/>
              <w:ind w:right="360"/>
              <w:rPr>
                <w:rFonts w:ascii="Sylfaen" w:hAnsi="Sylfaen"/>
                <w:sz w:val="16"/>
                <w:szCs w:val="16"/>
              </w:rPr>
            </w:pPr>
            <w:r w:rsidRPr="00FA645F">
              <w:rPr>
                <w:rStyle w:val="Bodytext212pt"/>
                <w:rFonts w:ascii="Sylfaen" w:hAnsi="Sylfaen"/>
                <w:sz w:val="16"/>
                <w:szCs w:val="16"/>
              </w:rPr>
              <w:t>0306 91 900 0</w:t>
            </w:r>
          </w:p>
        </w:tc>
        <w:tc>
          <w:tcPr>
            <w:tcW w:w="3951" w:type="dxa"/>
            <w:shd w:val="clear" w:color="auto" w:fill="FFFFFF"/>
            <w:vAlign w:val="bottom"/>
          </w:tcPr>
          <w:p w:rsidR="0070215E" w:rsidRPr="00FA645F" w:rsidRDefault="0070215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70215E" w:rsidRPr="00FA645F" w:rsidRDefault="0070215E"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0306 92 100 0</w:t>
            </w:r>
          </w:p>
        </w:tc>
        <w:tc>
          <w:tcPr>
            <w:tcW w:w="3951" w:type="dxa"/>
            <w:shd w:val="clear" w:color="auto" w:fill="FFFFFF"/>
          </w:tcPr>
          <w:p w:rsidR="0070215E" w:rsidRPr="00FA645F" w:rsidRDefault="0070215E" w:rsidP="0091726A">
            <w:pPr>
              <w:pStyle w:val="Bodytext20"/>
              <w:shd w:val="clear" w:color="auto" w:fill="auto"/>
              <w:spacing w:after="120" w:line="240" w:lineRule="auto"/>
              <w:ind w:left="315" w:right="88" w:hanging="315"/>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ապխտած, պատյանի մեջ կամ առանց պատյանի, մինչեւ ապխտելը կամ ապխտելու ընթացքում ջերմամշակման ենթարկված կամ չենթարկված</w:t>
            </w:r>
          </w:p>
        </w:tc>
        <w:tc>
          <w:tcPr>
            <w:tcW w:w="1049"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16,4,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1,636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1,455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12,7,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1,273 </w:t>
            </w:r>
            <w:r w:rsidR="000A2DB9" w:rsidRPr="00FA645F">
              <w:rPr>
                <w:rStyle w:val="Bodytext212pt"/>
                <w:rFonts w:ascii="Sylfaen" w:hAnsi="Sylfaen"/>
                <w:sz w:val="16"/>
                <w:szCs w:val="16"/>
              </w:rPr>
              <w:t>եվրո՝ 1 կգ-ի համար</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1,091 </w:t>
            </w:r>
            <w:r w:rsidR="000A2DB9" w:rsidRPr="00FA645F">
              <w:rPr>
                <w:rStyle w:val="Bodytext212pt"/>
                <w:rFonts w:ascii="Sylfaen" w:hAnsi="Sylfaen"/>
                <w:sz w:val="16"/>
                <w:szCs w:val="16"/>
              </w:rPr>
              <w:t>եվրո՝ 1 կգ-ի համար</w:t>
            </w:r>
          </w:p>
        </w:tc>
        <w:tc>
          <w:tcPr>
            <w:tcW w:w="976"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9,1,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0,909 </w:t>
            </w:r>
            <w:r w:rsidR="000A2DB9" w:rsidRPr="00FA645F">
              <w:rPr>
                <w:rStyle w:val="Bodytext212pt"/>
                <w:rFonts w:ascii="Sylfaen" w:hAnsi="Sylfaen"/>
                <w:sz w:val="16"/>
                <w:szCs w:val="16"/>
              </w:rPr>
              <w:t>եվրո՝ 1 կգ-ի համար</w:t>
            </w:r>
          </w:p>
        </w:tc>
        <w:tc>
          <w:tcPr>
            <w:tcW w:w="968" w:type="dxa"/>
            <w:shd w:val="clear" w:color="auto" w:fill="FFFFFF"/>
          </w:tcPr>
          <w:p w:rsidR="0070215E" w:rsidRPr="00FA645F" w:rsidRDefault="008A7CD9"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r w:rsidR="0070215E" w:rsidRPr="00FA645F">
              <w:rPr>
                <w:rStyle w:val="Bodytext212pt"/>
                <w:rFonts w:ascii="Sylfaen" w:hAnsi="Sylfaen"/>
                <w:sz w:val="16"/>
                <w:szCs w:val="16"/>
              </w:rPr>
              <w:t xml:space="preserve"> </w:t>
            </w:r>
            <w:r w:rsidR="00E170A7" w:rsidRPr="00FA645F">
              <w:rPr>
                <w:rStyle w:val="Bodytext212pt"/>
                <w:rFonts w:ascii="Sylfaen" w:hAnsi="Sylfaen"/>
                <w:sz w:val="16"/>
                <w:szCs w:val="16"/>
              </w:rPr>
              <w:t xml:space="preserve">սակայն ոչ պակաս, քան </w:t>
            </w:r>
            <w:r w:rsidR="0070215E" w:rsidRPr="00FA645F">
              <w:rPr>
                <w:rStyle w:val="Bodytext212pt"/>
                <w:rFonts w:ascii="Sylfaen" w:hAnsi="Sylfaen"/>
                <w:sz w:val="16"/>
                <w:szCs w:val="16"/>
              </w:rPr>
              <w:t xml:space="preserve">0,727 </w:t>
            </w:r>
            <w:r w:rsidR="000A2DB9" w:rsidRPr="00FA645F">
              <w:rPr>
                <w:rStyle w:val="Bodytext212pt"/>
                <w:rFonts w:ascii="Sylfaen" w:hAnsi="Sylfaen"/>
                <w:sz w:val="16"/>
                <w:szCs w:val="16"/>
              </w:rPr>
              <w:t>եվրո՝ 1 կգ-ի համար</w:t>
            </w:r>
          </w:p>
        </w:tc>
        <w:tc>
          <w:tcPr>
            <w:tcW w:w="968"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0,545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3,6,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0,364 </w:t>
            </w:r>
            <w:r w:rsidR="000A2DB9" w:rsidRPr="00FA645F">
              <w:rPr>
                <w:rStyle w:val="Bodytext212pt"/>
                <w:rFonts w:ascii="Sylfaen" w:hAnsi="Sylfaen"/>
                <w:sz w:val="16"/>
                <w:szCs w:val="16"/>
              </w:rPr>
              <w:t>եվրո՝ 1 կգ-ի համար</w:t>
            </w:r>
          </w:p>
        </w:tc>
        <w:tc>
          <w:tcPr>
            <w:tcW w:w="972"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1,8,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0,182 </w:t>
            </w:r>
            <w:r w:rsidR="000A2DB9" w:rsidRPr="00FA645F">
              <w:rPr>
                <w:rStyle w:val="Bodytext212pt"/>
                <w:rFonts w:ascii="Sylfaen" w:hAnsi="Sylfaen"/>
                <w:sz w:val="16"/>
                <w:szCs w:val="16"/>
              </w:rPr>
              <w:t>եվրո՝ 1 կգ-ի համար</w:t>
            </w:r>
          </w:p>
        </w:tc>
        <w:tc>
          <w:tcPr>
            <w:tcW w:w="1015" w:type="dxa"/>
            <w:shd w:val="clear" w:color="auto" w:fill="FFFFFF"/>
          </w:tcPr>
          <w:p w:rsidR="0070215E" w:rsidRPr="00FA645F" w:rsidRDefault="0070215E"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vAlign w:val="bottom"/>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0306 92 990 0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0306 93 100 0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273" w:right="114" w:hanging="273"/>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ապխտած, պատյանի մեջ կամ առանց պատյանի,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16,4,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2,455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2,182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12,7,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1,909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1,636 </w:t>
            </w:r>
            <w:r w:rsidR="000A2DB9" w:rsidRPr="00FA645F">
              <w:rPr>
                <w:rStyle w:val="Bodytext212pt"/>
                <w:rFonts w:ascii="Sylfaen" w:hAnsi="Sylfaen"/>
                <w:sz w:val="16"/>
                <w:szCs w:val="16"/>
              </w:rPr>
              <w:t>եվրո՝ 1 կգ-ի համար</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9,1,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1,364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BA4D85"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w:t>
            </w:r>
            <w:r w:rsidR="00CC5C7B" w:rsidRPr="00FA645F">
              <w:rPr>
                <w:rStyle w:val="Bodytext212pt"/>
                <w:rFonts w:ascii="Sylfaen" w:hAnsi="Sylfaen"/>
                <w:sz w:val="16"/>
                <w:szCs w:val="16"/>
              </w:rPr>
              <w:t xml:space="preserve">3 </w:t>
            </w:r>
            <w:r w:rsidR="00E170A7" w:rsidRPr="00FA645F">
              <w:rPr>
                <w:rStyle w:val="Bodytext212pt"/>
                <w:rFonts w:ascii="Sylfaen" w:hAnsi="Sylfaen"/>
                <w:sz w:val="16"/>
                <w:szCs w:val="16"/>
              </w:rPr>
              <w:t xml:space="preserve">սակայն ոչ պակաս, քան </w:t>
            </w:r>
            <w:r w:rsidR="00CC5C7B" w:rsidRPr="00FA645F">
              <w:rPr>
                <w:rStyle w:val="Bodytext212pt"/>
                <w:rFonts w:ascii="Sylfaen" w:hAnsi="Sylfaen"/>
                <w:sz w:val="16"/>
                <w:szCs w:val="16"/>
              </w:rPr>
              <w:t xml:space="preserve">1,091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0,818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3,6,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0,545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1,8,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0,273 </w:t>
            </w:r>
            <w:r w:rsidR="000A2DB9" w:rsidRPr="00FA645F">
              <w:rPr>
                <w:rStyle w:val="Bodytext212pt"/>
                <w:rFonts w:ascii="Sylfaen" w:hAnsi="Sylfaen"/>
                <w:sz w:val="16"/>
                <w:szCs w:val="16"/>
              </w:rPr>
              <w:t>եվրո՝ 1 կգ-ի համար</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0306 93 910 0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i/>
                <w:sz w:val="16"/>
                <w:szCs w:val="16"/>
              </w:rPr>
              <w:t>Cancer</w:t>
            </w:r>
            <w:r w:rsidR="0044084A" w:rsidRPr="00FA645F">
              <w:rPr>
                <w:rFonts w:ascii="Sylfaen" w:hAnsi="Sylfaen"/>
                <w:sz w:val="16"/>
                <w:szCs w:val="16"/>
              </w:rPr>
              <w:t xml:space="preserve"> </w:t>
            </w:r>
            <w:r w:rsidR="0044084A" w:rsidRPr="00FA645F">
              <w:rPr>
                <w:rFonts w:ascii="Sylfaen" w:hAnsi="Sylfaen"/>
                <w:i/>
                <w:sz w:val="16"/>
                <w:szCs w:val="16"/>
              </w:rPr>
              <w:t>рagurus</w:t>
            </w:r>
            <w:r w:rsidR="0044084A" w:rsidRPr="00FA645F">
              <w:rPr>
                <w:rFonts w:ascii="Sylfaen" w:hAnsi="Sylfaen"/>
                <w:sz w:val="16"/>
                <w:szCs w:val="16"/>
              </w:rPr>
              <w:t xml:space="preserve"> տեսակի ծովախեցգետիններ</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Tahoma"/>
                <w:rFonts w:ascii="Sylfaen" w:hAnsi="Sylfaen"/>
                <w:spacing w:val="0"/>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0306 93 990 0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7D7CE6"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0306 99 100 0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01" w:hanging="301"/>
              <w:rPr>
                <w:rFonts w:ascii="Sylfaen" w:hAnsi="Sylfaen"/>
                <w:sz w:val="16"/>
                <w:szCs w:val="16"/>
              </w:rPr>
            </w:pPr>
            <w:r w:rsidRPr="00FA645F">
              <w:rPr>
                <w:rStyle w:val="Bodytext212pt"/>
                <w:rFonts w:ascii="Sylfaen" w:hAnsi="Sylfaen"/>
                <w:sz w:val="16"/>
                <w:szCs w:val="16"/>
              </w:rPr>
              <w:t>-</w:t>
            </w:r>
            <w:r w:rsidR="007D7CE6"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ապխտած, պատյանի մեջ կամ առանց պատյանի,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16,4,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1,636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1,455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12,7,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1,273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1,091 </w:t>
            </w:r>
            <w:r w:rsidR="000A2DB9" w:rsidRPr="00FA645F">
              <w:rPr>
                <w:rStyle w:val="Bodytext212pt"/>
                <w:rFonts w:ascii="Sylfaen" w:hAnsi="Sylfaen"/>
                <w:sz w:val="16"/>
                <w:szCs w:val="16"/>
              </w:rPr>
              <w:t>եվրո՝ 1 կգ-ի համար</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9,1,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0,909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8A7CD9"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r w:rsidR="00CC5C7B" w:rsidRPr="00FA645F">
              <w:rPr>
                <w:rStyle w:val="Bodytext212pt"/>
                <w:rFonts w:ascii="Sylfaen" w:hAnsi="Sylfaen"/>
                <w:sz w:val="16"/>
                <w:szCs w:val="16"/>
              </w:rPr>
              <w:t xml:space="preserve"> </w:t>
            </w:r>
            <w:r w:rsidR="00E170A7" w:rsidRPr="00FA645F">
              <w:rPr>
                <w:rStyle w:val="Bodytext212pt"/>
                <w:rFonts w:ascii="Sylfaen" w:hAnsi="Sylfaen"/>
                <w:sz w:val="16"/>
                <w:szCs w:val="16"/>
              </w:rPr>
              <w:t xml:space="preserve">սակայն ոչ պակաս, քան </w:t>
            </w:r>
            <w:r w:rsidR="00CC5C7B" w:rsidRPr="00FA645F">
              <w:rPr>
                <w:rStyle w:val="Bodytext212pt"/>
                <w:rFonts w:ascii="Sylfaen" w:hAnsi="Sylfaen"/>
                <w:sz w:val="16"/>
                <w:szCs w:val="16"/>
              </w:rPr>
              <w:t xml:space="preserve">0,727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0,545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3,6,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0,364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1,8,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0,182 </w:t>
            </w:r>
            <w:r w:rsidR="000A2DB9" w:rsidRPr="00FA645F">
              <w:rPr>
                <w:rStyle w:val="Bodytext212pt"/>
                <w:rFonts w:ascii="Sylfaen" w:hAnsi="Sylfaen"/>
                <w:sz w:val="16"/>
                <w:szCs w:val="16"/>
              </w:rPr>
              <w:t>եվրո՝ 1 կգ-ի համար</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0306 99 910 0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քաղցրահամ ջրերի խեցգետիններ</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0306 99 990 0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Tahoma"/>
                <w:rFonts w:ascii="Sylfaen" w:hAnsi="Sylfaen"/>
                <w:spacing w:val="0"/>
                <w:sz w:val="16"/>
                <w:szCs w:val="16"/>
              </w:rPr>
              <w:t>з,з</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0307 22 100 0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01" w:right="114" w:hanging="301"/>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 xml:space="preserve">ապխտած, </w:t>
            </w:r>
            <w:r w:rsidR="0044084A" w:rsidRPr="00FA645F">
              <w:rPr>
                <w:rFonts w:ascii="Sylfaen" w:hAnsi="Sylfaen"/>
                <w:sz w:val="16"/>
                <w:szCs w:val="16"/>
                <w:lang w:val="hy-AM"/>
              </w:rPr>
              <w:t>խեցու</w:t>
            </w:r>
            <w:r w:rsidR="0044084A" w:rsidRPr="00FA645F">
              <w:rPr>
                <w:rFonts w:ascii="Sylfaen" w:hAnsi="Sylfaen"/>
                <w:sz w:val="16"/>
                <w:szCs w:val="16"/>
              </w:rPr>
              <w:t xml:space="preserve"> մեջ կամ առանց </w:t>
            </w:r>
            <w:r w:rsidR="0044084A" w:rsidRPr="00FA645F">
              <w:rPr>
                <w:rFonts w:ascii="Sylfaen" w:hAnsi="Sylfaen"/>
                <w:sz w:val="16"/>
                <w:szCs w:val="16"/>
                <w:lang w:val="hy-AM"/>
              </w:rPr>
              <w:t>խեցու</w:t>
            </w:r>
            <w:r w:rsidR="0044084A" w:rsidRPr="00FA645F">
              <w:rPr>
                <w:rFonts w:ascii="Sylfaen" w:hAnsi="Sylfaen"/>
                <w:sz w:val="16"/>
                <w:szCs w:val="16"/>
              </w:rPr>
              <w:t>,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0307 22 910 0</w:t>
            </w:r>
          </w:p>
        </w:tc>
        <w:tc>
          <w:tcPr>
            <w:tcW w:w="3951" w:type="dxa"/>
            <w:shd w:val="clear" w:color="auto" w:fill="FFFFFF"/>
          </w:tcPr>
          <w:p w:rsidR="00CC5C7B" w:rsidRPr="00FA645F" w:rsidRDefault="00CC5C7B" w:rsidP="0091726A">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sz w:val="16"/>
                <w:szCs w:val="16"/>
              </w:rPr>
              <w:t>Սուրբ Հակոբի կատարիկներ (</w:t>
            </w:r>
            <w:r w:rsidR="0044084A" w:rsidRPr="00FA645F">
              <w:rPr>
                <w:rFonts w:ascii="Sylfaen" w:hAnsi="Sylfaen"/>
                <w:i/>
                <w:sz w:val="16"/>
                <w:szCs w:val="16"/>
              </w:rPr>
              <w:t>Рecten</w:t>
            </w:r>
            <w:r w:rsidR="0044084A" w:rsidRPr="00FA645F">
              <w:rPr>
                <w:rFonts w:ascii="Sylfaen" w:hAnsi="Sylfaen"/>
                <w:sz w:val="16"/>
                <w:szCs w:val="16"/>
              </w:rPr>
              <w:t xml:space="preserve"> </w:t>
            </w:r>
            <w:r w:rsidR="0044084A" w:rsidRPr="00FA645F">
              <w:rPr>
                <w:rFonts w:ascii="Sylfaen" w:hAnsi="Sylfaen"/>
                <w:i/>
                <w:sz w:val="16"/>
                <w:szCs w:val="16"/>
              </w:rPr>
              <w:t>maximus</w:t>
            </w:r>
            <w:r w:rsidR="0044084A" w:rsidRPr="00FA645F">
              <w:rPr>
                <w:rFonts w:ascii="Sylfaen" w:hAnsi="Sylfaen"/>
                <w:sz w:val="16"/>
                <w:szCs w:val="16"/>
              </w:rPr>
              <w:t>)՝ սառեցրած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0307 22 990 0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0307 29 200 0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01" w:right="46" w:hanging="301"/>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B50BB1">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0307 29 800 0</w:t>
            </w:r>
          </w:p>
        </w:tc>
        <w:tc>
          <w:tcPr>
            <w:tcW w:w="3951" w:type="dxa"/>
            <w:shd w:val="clear" w:color="auto" w:fill="FFFFFF"/>
            <w:vAlign w:val="center"/>
          </w:tcPr>
          <w:p w:rsidR="00CC5C7B" w:rsidRPr="00FA645F" w:rsidRDefault="00CC5C7B"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0307 32 100 0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01" w:right="74" w:hanging="301"/>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0307 39 200 0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01" w:right="74" w:hanging="301"/>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0307 42 110 0</w:t>
            </w:r>
          </w:p>
        </w:tc>
        <w:tc>
          <w:tcPr>
            <w:tcW w:w="3951" w:type="dxa"/>
            <w:shd w:val="clear" w:color="auto" w:fill="FFFFFF"/>
          </w:tcPr>
          <w:p w:rsidR="00CC5C7B" w:rsidRPr="00FA645F" w:rsidRDefault="00CC5C7B" w:rsidP="0091726A">
            <w:pPr>
              <w:pStyle w:val="Bodytext20"/>
              <w:shd w:val="clear" w:color="auto" w:fill="auto"/>
              <w:spacing w:after="120" w:line="240" w:lineRule="auto"/>
              <w:ind w:left="441" w:hanging="441"/>
              <w:rPr>
                <w:rFonts w:ascii="Sylfaen" w:hAnsi="Sylfaen"/>
                <w:sz w:val="16"/>
                <w:szCs w:val="16"/>
                <w:lang w:val="en-US"/>
              </w:rPr>
            </w:pP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 xml:space="preserve">- </w:t>
            </w:r>
            <w:r w:rsidR="0044084A" w:rsidRPr="00FA645F">
              <w:rPr>
                <w:rFonts w:ascii="Sylfaen" w:hAnsi="Sylfaen" w:cs="ArialMT"/>
                <w:i/>
                <w:sz w:val="16"/>
                <w:szCs w:val="16"/>
                <w:lang w:val="en-US"/>
              </w:rPr>
              <w:t>Sepia</w:t>
            </w:r>
            <w:r w:rsidR="0044084A" w:rsidRPr="00FA645F">
              <w:rPr>
                <w:rFonts w:ascii="Sylfaen" w:hAnsi="Sylfaen" w:cs="ArialMT"/>
                <w:sz w:val="16"/>
                <w:szCs w:val="16"/>
                <w:lang w:val="en-US"/>
              </w:rPr>
              <w:t xml:space="preserve"> </w:t>
            </w:r>
            <w:r w:rsidR="0044084A" w:rsidRPr="00FA645F">
              <w:rPr>
                <w:rFonts w:ascii="Sylfaen" w:hAnsi="Sylfaen" w:cs="ArialMT"/>
                <w:i/>
                <w:sz w:val="16"/>
                <w:szCs w:val="16"/>
                <w:lang w:val="en-US"/>
              </w:rPr>
              <w:t>officinalis</w:t>
            </w:r>
            <w:r w:rsidR="0044084A" w:rsidRPr="00FA645F">
              <w:rPr>
                <w:rFonts w:ascii="Sylfaen" w:hAnsi="Sylfaen" w:cs="ArialMT"/>
                <w:sz w:val="16"/>
                <w:szCs w:val="16"/>
                <w:lang w:val="en-US"/>
              </w:rPr>
              <w:t xml:space="preserve">, </w:t>
            </w:r>
            <w:proofErr w:type="spellStart"/>
            <w:r w:rsidR="0044084A" w:rsidRPr="00FA645F">
              <w:rPr>
                <w:rFonts w:ascii="Sylfaen" w:hAnsi="Sylfaen" w:cs="ArialMT"/>
                <w:i/>
                <w:sz w:val="16"/>
                <w:szCs w:val="16"/>
                <w:lang w:val="en-US"/>
              </w:rPr>
              <w:t>Rossia</w:t>
            </w:r>
            <w:proofErr w:type="spellEnd"/>
            <w:r w:rsidR="0044084A" w:rsidRPr="00FA645F">
              <w:rPr>
                <w:rFonts w:ascii="Sylfaen" w:hAnsi="Sylfaen" w:cs="ArialMT"/>
                <w:sz w:val="16"/>
                <w:szCs w:val="16"/>
                <w:lang w:val="en-US"/>
              </w:rPr>
              <w:t xml:space="preserve"> </w:t>
            </w:r>
            <w:proofErr w:type="spellStart"/>
            <w:r w:rsidR="0044084A" w:rsidRPr="00FA645F">
              <w:rPr>
                <w:rFonts w:ascii="Sylfaen" w:hAnsi="Sylfaen" w:cs="ArialMT"/>
                <w:i/>
                <w:sz w:val="16"/>
                <w:szCs w:val="16"/>
                <w:lang w:val="en-US"/>
              </w:rPr>
              <w:t>macrosoma</w:t>
            </w:r>
            <w:proofErr w:type="spellEnd"/>
            <w:r w:rsidR="0044084A" w:rsidRPr="00FA645F">
              <w:rPr>
                <w:rFonts w:ascii="Sylfaen" w:hAnsi="Sylfaen" w:cs="ArialMT"/>
                <w:sz w:val="16"/>
                <w:szCs w:val="16"/>
                <w:lang w:val="en-US"/>
              </w:rPr>
              <w:t xml:space="preserve">, </w:t>
            </w:r>
            <w:proofErr w:type="spellStart"/>
            <w:r w:rsidR="0044084A" w:rsidRPr="00FA645F">
              <w:rPr>
                <w:rFonts w:ascii="Sylfaen" w:hAnsi="Sylfaen" w:cs="ArialMT"/>
                <w:i/>
                <w:sz w:val="16"/>
                <w:szCs w:val="16"/>
                <w:lang w:val="en-US"/>
              </w:rPr>
              <w:t>Sepiola</w:t>
            </w:r>
            <w:proofErr w:type="spellEnd"/>
            <w:r w:rsidR="0044084A" w:rsidRPr="00FA645F">
              <w:rPr>
                <w:rFonts w:ascii="Sylfaen" w:hAnsi="Sylfaen" w:cs="ArialMT"/>
                <w:sz w:val="16"/>
                <w:szCs w:val="16"/>
                <w:lang w:val="en-US"/>
              </w:rPr>
              <w:t xml:space="preserve"> </w:t>
            </w:r>
            <w:r w:rsidR="0044084A" w:rsidRPr="00FA645F">
              <w:rPr>
                <w:rFonts w:ascii="Sylfaen" w:hAnsi="Sylfaen" w:cs="ArialMT"/>
                <w:i/>
                <w:sz w:val="16"/>
                <w:szCs w:val="16"/>
                <w:lang w:val="en-US"/>
              </w:rPr>
              <w:t>spp.</w:t>
            </w:r>
            <w:r w:rsidR="00B70E80" w:rsidRPr="00FA645F">
              <w:rPr>
                <w:rFonts w:ascii="Sylfaen" w:hAnsi="Sylfaen" w:cs="ArialMT"/>
                <w:i/>
                <w:sz w:val="16"/>
                <w:szCs w:val="16"/>
                <w:lang w:val="hy-AM"/>
              </w:rPr>
              <w:t xml:space="preserve"> </w:t>
            </w:r>
            <w:r w:rsidR="0044084A" w:rsidRPr="00FA645F">
              <w:rPr>
                <w:rFonts w:ascii="Sylfaen" w:hAnsi="Sylfaen" w:cs="ArialMT"/>
                <w:sz w:val="16"/>
                <w:szCs w:val="16"/>
              </w:rPr>
              <w:t>տեսակների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0307 42 910 0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cs="ArialMT"/>
                <w:i/>
                <w:sz w:val="16"/>
                <w:szCs w:val="16"/>
                <w:lang w:bidi="ar-SA"/>
              </w:rPr>
              <w:t>Loligo</w:t>
            </w:r>
            <w:r w:rsidR="0044084A" w:rsidRPr="00FA645F">
              <w:rPr>
                <w:rFonts w:ascii="Sylfaen" w:hAnsi="Sylfaen" w:cs="ArialMT"/>
                <w:sz w:val="16"/>
                <w:szCs w:val="16"/>
                <w:lang w:bidi="ar-SA"/>
              </w:rPr>
              <w:t xml:space="preserve"> </w:t>
            </w:r>
            <w:r w:rsidR="0044084A" w:rsidRPr="00FA645F">
              <w:rPr>
                <w:rFonts w:ascii="Sylfaen" w:hAnsi="Sylfaen" w:cs="ArialMT"/>
                <w:i/>
                <w:sz w:val="16"/>
                <w:szCs w:val="16"/>
                <w:lang w:bidi="ar-SA"/>
              </w:rPr>
              <w:t>spp.</w:t>
            </w:r>
            <w:r w:rsidR="0044084A" w:rsidRPr="00FA645F">
              <w:rPr>
                <w:rFonts w:ascii="Sylfaen" w:hAnsi="Sylfaen" w:cs="ArialMT"/>
                <w:sz w:val="16"/>
                <w:szCs w:val="16"/>
                <w:lang w:bidi="ar-SA"/>
              </w:rPr>
              <w:t xml:space="preserve"> տեսակների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0307 42 920 0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44084A" w:rsidRPr="00FA645F">
              <w:rPr>
                <w:rFonts w:ascii="Sylfaen" w:hAnsi="Sylfaen" w:cs="ArialMT"/>
                <w:i/>
                <w:sz w:val="16"/>
                <w:szCs w:val="16"/>
                <w:lang w:bidi="ar-SA"/>
              </w:rPr>
              <w:t>Todarodes</w:t>
            </w:r>
            <w:r w:rsidR="0044084A" w:rsidRPr="00FA645F">
              <w:rPr>
                <w:rFonts w:ascii="Sylfaen" w:hAnsi="Sylfaen" w:cs="ArialMT"/>
                <w:sz w:val="16"/>
                <w:szCs w:val="16"/>
                <w:lang w:bidi="ar-SA"/>
              </w:rPr>
              <w:t xml:space="preserve"> </w:t>
            </w:r>
            <w:r w:rsidR="0044084A" w:rsidRPr="00FA645F">
              <w:rPr>
                <w:rFonts w:ascii="Sylfaen" w:hAnsi="Sylfaen" w:cs="ArialMT"/>
                <w:i/>
                <w:sz w:val="16"/>
                <w:szCs w:val="16"/>
                <w:lang w:bidi="ar-SA"/>
              </w:rPr>
              <w:t>sagittatus</w:t>
            </w:r>
            <w:r w:rsidR="0044084A" w:rsidRPr="00FA645F">
              <w:rPr>
                <w:rFonts w:ascii="Sylfaen" w:hAnsi="Sylfaen" w:cs="ArialMT"/>
                <w:sz w:val="16"/>
                <w:szCs w:val="16"/>
                <w:lang w:bidi="ar-SA"/>
              </w:rPr>
              <w:t xml:space="preserve"> տեսակի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0307 42 930 0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99" w:hanging="399"/>
              <w:rPr>
                <w:rFonts w:ascii="Sylfaen" w:hAnsi="Sylfaen"/>
                <w:sz w:val="16"/>
                <w:szCs w:val="16"/>
                <w:lang w:val="en-US"/>
              </w:rPr>
            </w:pP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 xml:space="preserve">- </w:t>
            </w:r>
            <w:proofErr w:type="spellStart"/>
            <w:r w:rsidR="0044084A" w:rsidRPr="00FA645F">
              <w:rPr>
                <w:rFonts w:ascii="Sylfaen" w:hAnsi="Sylfaen" w:cs="ArialMT"/>
                <w:i/>
                <w:sz w:val="16"/>
                <w:szCs w:val="16"/>
                <w:lang w:val="en-US" w:bidi="ar-SA"/>
              </w:rPr>
              <w:t>Ommastrephes</w:t>
            </w:r>
            <w:proofErr w:type="spellEnd"/>
            <w:r w:rsidR="0044084A" w:rsidRPr="00FA645F">
              <w:rPr>
                <w:rFonts w:ascii="Sylfaen" w:hAnsi="Sylfaen" w:cs="ArialMT"/>
                <w:sz w:val="16"/>
                <w:szCs w:val="16"/>
                <w:lang w:val="en-US" w:bidi="ar-SA"/>
              </w:rPr>
              <w:t xml:space="preserve"> </w:t>
            </w:r>
            <w:r w:rsidR="0044084A" w:rsidRPr="00FA645F">
              <w:rPr>
                <w:rFonts w:ascii="Sylfaen" w:hAnsi="Sylfaen" w:cs="ArialMT"/>
                <w:i/>
                <w:sz w:val="16"/>
                <w:szCs w:val="16"/>
                <w:lang w:val="en-US" w:bidi="ar-SA"/>
              </w:rPr>
              <w:t>spp.</w:t>
            </w:r>
            <w:r w:rsidR="0044084A" w:rsidRPr="00FA645F">
              <w:rPr>
                <w:rFonts w:ascii="Sylfaen" w:hAnsi="Sylfaen" w:cs="ArialMT"/>
                <w:sz w:val="16"/>
                <w:szCs w:val="16"/>
                <w:lang w:val="en-US" w:bidi="ar-SA"/>
              </w:rPr>
              <w:t xml:space="preserve">, </w:t>
            </w:r>
            <w:proofErr w:type="spellStart"/>
            <w:r w:rsidR="0044084A" w:rsidRPr="00FA645F">
              <w:rPr>
                <w:rFonts w:ascii="Sylfaen" w:hAnsi="Sylfaen" w:cs="ArialMT"/>
                <w:i/>
                <w:sz w:val="16"/>
                <w:szCs w:val="16"/>
                <w:lang w:val="en-US" w:bidi="ar-SA"/>
              </w:rPr>
              <w:t>Nototodarus</w:t>
            </w:r>
            <w:proofErr w:type="spellEnd"/>
            <w:r w:rsidR="0044084A" w:rsidRPr="00FA645F">
              <w:rPr>
                <w:rFonts w:ascii="Sylfaen" w:hAnsi="Sylfaen" w:cs="ArialMT"/>
                <w:sz w:val="16"/>
                <w:szCs w:val="16"/>
                <w:lang w:val="en-US" w:bidi="ar-SA"/>
              </w:rPr>
              <w:t xml:space="preserve"> </w:t>
            </w:r>
            <w:r w:rsidR="0044084A" w:rsidRPr="00FA645F">
              <w:rPr>
                <w:rFonts w:ascii="Sylfaen" w:hAnsi="Sylfaen" w:cs="ArialMT"/>
                <w:i/>
                <w:sz w:val="16"/>
                <w:szCs w:val="16"/>
                <w:lang w:val="en-US" w:bidi="ar-SA"/>
              </w:rPr>
              <w:t>spp.</w:t>
            </w:r>
            <w:r w:rsidR="0044084A" w:rsidRPr="00FA645F">
              <w:rPr>
                <w:rFonts w:ascii="Sylfaen" w:hAnsi="Sylfaen" w:cs="ArialMT"/>
                <w:sz w:val="16"/>
                <w:szCs w:val="16"/>
                <w:lang w:val="en-US" w:bidi="ar-SA"/>
              </w:rPr>
              <w:t xml:space="preserve">, </w:t>
            </w:r>
            <w:proofErr w:type="spellStart"/>
            <w:r w:rsidR="0044084A" w:rsidRPr="00FA645F">
              <w:rPr>
                <w:rFonts w:ascii="Sylfaen" w:hAnsi="Sylfaen" w:cs="ArialMT"/>
                <w:i/>
                <w:sz w:val="16"/>
                <w:szCs w:val="16"/>
                <w:lang w:val="en-US" w:bidi="ar-SA"/>
              </w:rPr>
              <w:t>Sepioteuthis</w:t>
            </w:r>
            <w:proofErr w:type="spellEnd"/>
            <w:r w:rsidR="0044084A" w:rsidRPr="00FA645F">
              <w:rPr>
                <w:rFonts w:ascii="Sylfaen" w:hAnsi="Sylfaen" w:cs="ArialMT"/>
                <w:sz w:val="16"/>
                <w:szCs w:val="16"/>
                <w:lang w:val="en-US" w:bidi="ar-SA"/>
              </w:rPr>
              <w:t xml:space="preserve"> </w:t>
            </w:r>
            <w:r w:rsidR="0044084A" w:rsidRPr="00FA645F">
              <w:rPr>
                <w:rFonts w:ascii="Sylfaen" w:hAnsi="Sylfaen" w:cs="ArialMT"/>
                <w:i/>
                <w:sz w:val="16"/>
                <w:szCs w:val="16"/>
                <w:lang w:val="en-US" w:bidi="ar-SA"/>
              </w:rPr>
              <w:t>spp.</w:t>
            </w:r>
            <w:r w:rsidR="0044084A" w:rsidRPr="00FA645F">
              <w:rPr>
                <w:rFonts w:ascii="Sylfaen" w:hAnsi="Sylfaen" w:cs="ArialMT"/>
                <w:sz w:val="16"/>
                <w:szCs w:val="16"/>
                <w:lang w:val="en-US" w:bidi="ar-SA"/>
              </w:rPr>
              <w:t xml:space="preserve"> </w:t>
            </w:r>
            <w:r w:rsidR="0044084A" w:rsidRPr="00FA645F">
              <w:rPr>
                <w:rFonts w:ascii="Sylfaen" w:hAnsi="Sylfaen" w:cs="ArialMT"/>
                <w:sz w:val="16"/>
                <w:szCs w:val="16"/>
                <w:lang w:bidi="ar-SA"/>
              </w:rPr>
              <w:t>տեսակների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0307 43 100 0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315" w:right="32" w:hanging="315"/>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 xml:space="preserve">ապխտած, մինչեւ ապխտելը կամ ապխտելու ընթացքում ջերմամշակման ենթարկված </w:t>
            </w:r>
            <w:r w:rsidR="0044084A" w:rsidRPr="00FA645F">
              <w:rPr>
                <w:rFonts w:ascii="Sylfaen" w:hAnsi="Sylfaen"/>
                <w:sz w:val="16"/>
                <w:szCs w:val="16"/>
              </w:rPr>
              <w:t>կամ չենթարկված</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0307 43 310 0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rPr>
              <w:t xml:space="preserve"> vulgaris</w:t>
            </w:r>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0307 43 330 0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rPr>
              <w:t xml:space="preserve"> </w:t>
            </w:r>
            <w:proofErr w:type="spellStart"/>
            <w:r w:rsidRPr="00FA645F">
              <w:rPr>
                <w:rStyle w:val="Bodytext212pt5"/>
                <w:rFonts w:ascii="Sylfaen" w:hAnsi="Sylfaen"/>
                <w:sz w:val="16"/>
                <w:szCs w:val="16"/>
              </w:rPr>
              <w:t>pealei</w:t>
            </w:r>
            <w:proofErr w:type="spellEnd"/>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0307 43 350 0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lang w:val="ru-RU" w:eastAsia="ru-RU" w:bidi="ru-RU"/>
              </w:rPr>
              <w:t xml:space="preserve"> </w:t>
            </w:r>
            <w:proofErr w:type="spellStart"/>
            <w:r w:rsidRPr="00FA645F">
              <w:rPr>
                <w:rStyle w:val="Bodytext212pt5"/>
                <w:rFonts w:ascii="Sylfaen" w:hAnsi="Sylfaen"/>
                <w:sz w:val="16"/>
                <w:szCs w:val="16"/>
              </w:rPr>
              <w:t>patagonica</w:t>
            </w:r>
            <w:proofErr w:type="spellEnd"/>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0307 43 500 0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Todarodes</w:t>
            </w:r>
            <w:proofErr w:type="spellEnd"/>
            <w:r w:rsidRPr="00FA645F">
              <w:rPr>
                <w:rStyle w:val="Bodytext212pt5"/>
                <w:rFonts w:ascii="Sylfaen" w:hAnsi="Sylfaen"/>
                <w:sz w:val="16"/>
                <w:szCs w:val="16"/>
                <w:lang w:val="ru-RU" w:eastAsia="ru-RU" w:bidi="ru-RU"/>
              </w:rPr>
              <w:t xml:space="preserve"> </w:t>
            </w:r>
            <w:proofErr w:type="spellStart"/>
            <w:r w:rsidRPr="00FA645F">
              <w:rPr>
                <w:rStyle w:val="Bodytext212pt5"/>
                <w:rFonts w:ascii="Sylfaen" w:hAnsi="Sylfaen"/>
                <w:sz w:val="16"/>
                <w:szCs w:val="16"/>
              </w:rPr>
              <w:t>sagittatus</w:t>
            </w:r>
            <w:proofErr w:type="spellEnd"/>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0307 43 600 0</w:t>
            </w:r>
          </w:p>
        </w:tc>
        <w:tc>
          <w:tcPr>
            <w:tcW w:w="3951" w:type="dxa"/>
            <w:shd w:val="clear" w:color="auto" w:fill="FFFFFF"/>
          </w:tcPr>
          <w:p w:rsidR="00CC5C7B" w:rsidRPr="00FA645F" w:rsidRDefault="00CC5C7B" w:rsidP="0091726A">
            <w:pPr>
              <w:pStyle w:val="Bodytext20"/>
              <w:shd w:val="clear" w:color="auto" w:fill="auto"/>
              <w:spacing w:after="120" w:line="240" w:lineRule="auto"/>
              <w:ind w:left="497" w:right="46" w:hanging="497"/>
              <w:rPr>
                <w:rFonts w:ascii="Sylfaen" w:hAnsi="Sylfaen"/>
                <w:sz w:val="16"/>
                <w:szCs w:val="16"/>
                <w:lang w:val="hy-AM"/>
              </w:rPr>
            </w:pP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 xml:space="preserve">- </w:t>
            </w:r>
            <w:proofErr w:type="spellStart"/>
            <w:r w:rsidRPr="00FA645F">
              <w:rPr>
                <w:rStyle w:val="Bodytext212pt5"/>
                <w:rFonts w:ascii="Sylfaen" w:hAnsi="Sylfaen"/>
                <w:sz w:val="16"/>
                <w:szCs w:val="16"/>
              </w:rPr>
              <w:t>Ommastrephes</w:t>
            </w:r>
            <w:proofErr w:type="spellEnd"/>
            <w:r w:rsidRPr="00FA645F">
              <w:rPr>
                <w:rStyle w:val="Bodytext212pt5"/>
                <w:rFonts w:ascii="Sylfaen" w:hAnsi="Sylfaen"/>
                <w:sz w:val="16"/>
                <w:szCs w:val="16"/>
                <w:lang w:eastAsia="ru-RU" w:bidi="ru-RU"/>
              </w:rPr>
              <w:t xml:space="preserve"> </w:t>
            </w:r>
            <w:r w:rsidRPr="00FA645F">
              <w:rPr>
                <w:rStyle w:val="Bodytext212pt5"/>
                <w:rFonts w:ascii="Sylfaen" w:hAnsi="Sylfaen"/>
                <w:sz w:val="16"/>
                <w:szCs w:val="16"/>
              </w:rPr>
              <w:t xml:space="preserve">spp., </w:t>
            </w:r>
            <w:proofErr w:type="spellStart"/>
            <w:r w:rsidRPr="00FA645F">
              <w:rPr>
                <w:rStyle w:val="Bodytext212pt5"/>
                <w:rFonts w:ascii="Sylfaen" w:hAnsi="Sylfaen"/>
                <w:sz w:val="16"/>
                <w:szCs w:val="16"/>
              </w:rPr>
              <w:t>Nototodarus</w:t>
            </w:r>
            <w:proofErr w:type="spellEnd"/>
            <w:r w:rsidRPr="00FA645F">
              <w:rPr>
                <w:rStyle w:val="Bodytext212pt5"/>
                <w:rFonts w:ascii="Sylfaen" w:hAnsi="Sylfaen"/>
                <w:sz w:val="16"/>
                <w:szCs w:val="16"/>
              </w:rPr>
              <w:t xml:space="preserve"> spp., </w:t>
            </w:r>
            <w:proofErr w:type="spellStart"/>
            <w:r w:rsidRPr="00FA645F">
              <w:rPr>
                <w:rStyle w:val="Bodytext212pt5"/>
                <w:rFonts w:ascii="Sylfaen" w:hAnsi="Sylfaen"/>
                <w:sz w:val="16"/>
                <w:szCs w:val="16"/>
              </w:rPr>
              <w:t>Sepioteuthis</w:t>
            </w:r>
            <w:proofErr w:type="spellEnd"/>
            <w:r w:rsidRPr="00FA645F">
              <w:rPr>
                <w:rStyle w:val="Bodytext212pt5"/>
                <w:rFonts w:ascii="Sylfaen" w:hAnsi="Sylfaen"/>
                <w:sz w:val="16"/>
                <w:szCs w:val="16"/>
              </w:rPr>
              <w:t xml:space="preserve"> spp.</w:t>
            </w:r>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տեսակների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0307 43 700 0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Illex</w:t>
            </w:r>
            <w:proofErr w:type="spellEnd"/>
            <w:r w:rsidRPr="00FA645F">
              <w:rPr>
                <w:rStyle w:val="Bodytext212pt5"/>
                <w:rFonts w:ascii="Sylfaen" w:hAnsi="Sylfaen"/>
                <w:sz w:val="16"/>
                <w:szCs w:val="16"/>
                <w:lang w:val="ru-RU"/>
              </w:rPr>
              <w:t xml:space="preserve"> </w:t>
            </w:r>
            <w:proofErr w:type="spellStart"/>
            <w:r w:rsidRPr="00FA645F">
              <w:rPr>
                <w:rStyle w:val="Bodytext212pt5"/>
                <w:rFonts w:ascii="Sylfaen" w:hAnsi="Sylfaen"/>
                <w:sz w:val="16"/>
                <w:szCs w:val="16"/>
              </w:rPr>
              <w:t>spp</w:t>
            </w:r>
            <w:proofErr w:type="spellEnd"/>
            <w:r w:rsidRPr="00FA645F">
              <w:rPr>
                <w:rStyle w:val="Bodytext212pt5"/>
                <w:rFonts w:ascii="Sylfaen" w:hAnsi="Sylfaen"/>
                <w:sz w:val="16"/>
                <w:szCs w:val="16"/>
                <w:lang w:val="ru-RU"/>
              </w:rPr>
              <w:t>.</w:t>
            </w:r>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տեսակների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0307 49 800 0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0307 49 910 0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Loligo</w:t>
            </w:r>
            <w:proofErr w:type="spellEnd"/>
            <w:r w:rsidRPr="00FA645F">
              <w:rPr>
                <w:rStyle w:val="Bodytext212pt5"/>
                <w:rFonts w:ascii="Sylfaen" w:hAnsi="Sylfaen"/>
                <w:sz w:val="16"/>
                <w:szCs w:val="16"/>
              </w:rPr>
              <w:t xml:space="preserve"> spp.</w:t>
            </w:r>
            <w:r w:rsidR="0044084A" w:rsidRPr="00FA645F">
              <w:rPr>
                <w:rStyle w:val="Bodytext212pt5"/>
                <w:rFonts w:ascii="Sylfaen" w:hAnsi="Sylfaen"/>
                <w:i w:val="0"/>
                <w:sz w:val="16"/>
                <w:szCs w:val="16"/>
                <w:lang w:val="hy-AM"/>
              </w:rPr>
              <w:t xml:space="preserve"> տեսակների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C382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0307 49 920 0</w:t>
            </w:r>
          </w:p>
        </w:tc>
        <w:tc>
          <w:tcPr>
            <w:tcW w:w="3951" w:type="dxa"/>
            <w:shd w:val="clear" w:color="auto" w:fill="FFFFFF"/>
          </w:tcPr>
          <w:p w:rsidR="00CC5C7B" w:rsidRPr="00FA645F" w:rsidRDefault="00CC5C7B" w:rsidP="0091726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8C3824"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proofErr w:type="spellStart"/>
            <w:r w:rsidRPr="00FA645F">
              <w:rPr>
                <w:rStyle w:val="Bodytext212pt5"/>
                <w:rFonts w:ascii="Sylfaen" w:hAnsi="Sylfaen"/>
                <w:sz w:val="16"/>
                <w:szCs w:val="16"/>
              </w:rPr>
              <w:t>Todarodes</w:t>
            </w:r>
            <w:proofErr w:type="spellEnd"/>
            <w:r w:rsidRPr="00FA645F">
              <w:rPr>
                <w:rStyle w:val="Bodytext212pt5"/>
                <w:rFonts w:ascii="Sylfaen" w:hAnsi="Sylfaen"/>
                <w:sz w:val="16"/>
                <w:szCs w:val="16"/>
                <w:lang w:val="ru-RU" w:eastAsia="ru-RU" w:bidi="ru-RU"/>
              </w:rPr>
              <w:t xml:space="preserve"> </w:t>
            </w:r>
            <w:proofErr w:type="spellStart"/>
            <w:r w:rsidRPr="00FA645F">
              <w:rPr>
                <w:rStyle w:val="Bodytext212pt5"/>
                <w:rFonts w:ascii="Sylfaen" w:hAnsi="Sylfaen"/>
                <w:sz w:val="16"/>
                <w:szCs w:val="16"/>
              </w:rPr>
              <w:t>sagittatus</w:t>
            </w:r>
            <w:proofErr w:type="spellEnd"/>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տեսակի</w:t>
            </w:r>
          </w:p>
        </w:tc>
        <w:tc>
          <w:tcPr>
            <w:tcW w:w="1049"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B50BB1">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0307 49 930 0</w:t>
            </w:r>
          </w:p>
        </w:tc>
        <w:tc>
          <w:tcPr>
            <w:tcW w:w="3951" w:type="dxa"/>
            <w:shd w:val="clear" w:color="auto" w:fill="FFFFFF"/>
          </w:tcPr>
          <w:p w:rsidR="00CC5C7B" w:rsidRPr="00FA645F" w:rsidRDefault="00CC5C7B" w:rsidP="0091726A">
            <w:pPr>
              <w:pStyle w:val="Bodytext20"/>
              <w:shd w:val="clear" w:color="auto" w:fill="auto"/>
              <w:spacing w:after="60" w:line="240" w:lineRule="auto"/>
              <w:ind w:left="525" w:right="74" w:hanging="525"/>
              <w:rPr>
                <w:rFonts w:ascii="Sylfaen" w:hAnsi="Sylfaen"/>
                <w:sz w:val="16"/>
                <w:szCs w:val="16"/>
                <w:lang w:val="hy-AM"/>
              </w:rPr>
            </w:pPr>
            <w:r w:rsidRPr="00FA645F">
              <w:rPr>
                <w:rStyle w:val="Bodytext212pt"/>
                <w:rFonts w:ascii="Sylfaen" w:hAnsi="Sylfaen"/>
                <w:sz w:val="16"/>
                <w:szCs w:val="16"/>
                <w:lang w:val="en-US"/>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lang w:val="en-US"/>
              </w:rPr>
              <w:t xml:space="preserve">- </w:t>
            </w:r>
            <w:proofErr w:type="spellStart"/>
            <w:r w:rsidRPr="00FA645F">
              <w:rPr>
                <w:rStyle w:val="Bodytext212pt5"/>
                <w:rFonts w:ascii="Sylfaen" w:hAnsi="Sylfaen"/>
                <w:sz w:val="16"/>
                <w:szCs w:val="16"/>
              </w:rPr>
              <w:t>Ommastrephes</w:t>
            </w:r>
            <w:proofErr w:type="spellEnd"/>
            <w:r w:rsidRPr="00FA645F">
              <w:rPr>
                <w:rStyle w:val="Bodytext212pt5"/>
                <w:rFonts w:ascii="Sylfaen" w:hAnsi="Sylfaen"/>
                <w:sz w:val="16"/>
                <w:szCs w:val="16"/>
                <w:lang w:eastAsia="ru-RU" w:bidi="ru-RU"/>
              </w:rPr>
              <w:t xml:space="preserve"> </w:t>
            </w:r>
            <w:r w:rsidRPr="00FA645F">
              <w:rPr>
                <w:rStyle w:val="Bodytext212pt5"/>
                <w:rFonts w:ascii="Sylfaen" w:hAnsi="Sylfaen"/>
                <w:sz w:val="16"/>
                <w:szCs w:val="16"/>
              </w:rPr>
              <w:t xml:space="preserve">spp., </w:t>
            </w:r>
            <w:proofErr w:type="spellStart"/>
            <w:r w:rsidRPr="00FA645F">
              <w:rPr>
                <w:rStyle w:val="Bodytext212pt5"/>
                <w:rFonts w:ascii="Sylfaen" w:hAnsi="Sylfaen"/>
                <w:sz w:val="16"/>
                <w:szCs w:val="16"/>
              </w:rPr>
              <w:t>Nototodarus</w:t>
            </w:r>
            <w:proofErr w:type="spellEnd"/>
            <w:r w:rsidRPr="00FA645F">
              <w:rPr>
                <w:rStyle w:val="Bodytext212pt5"/>
                <w:rFonts w:ascii="Sylfaen" w:hAnsi="Sylfaen"/>
                <w:sz w:val="16"/>
                <w:szCs w:val="16"/>
              </w:rPr>
              <w:t xml:space="preserve"> spp., </w:t>
            </w:r>
            <w:proofErr w:type="spellStart"/>
            <w:r w:rsidRPr="00FA645F">
              <w:rPr>
                <w:rStyle w:val="Bodytext212pt5"/>
                <w:rFonts w:ascii="Sylfaen" w:hAnsi="Sylfaen"/>
                <w:sz w:val="16"/>
                <w:szCs w:val="16"/>
              </w:rPr>
              <w:t>Sepioteuthis</w:t>
            </w:r>
            <w:proofErr w:type="spellEnd"/>
            <w:r w:rsidRPr="00FA645F">
              <w:rPr>
                <w:rStyle w:val="Bodytext212pt5"/>
                <w:rFonts w:ascii="Sylfaen" w:hAnsi="Sylfaen"/>
                <w:sz w:val="16"/>
                <w:szCs w:val="16"/>
              </w:rPr>
              <w:t xml:space="preserve"> spp.</w:t>
            </w:r>
            <w:r w:rsidR="0044084A" w:rsidRPr="00FA645F">
              <w:rPr>
                <w:rStyle w:val="Bodytext212pt5"/>
                <w:rFonts w:ascii="Sylfaen" w:hAnsi="Sylfaen"/>
                <w:sz w:val="16"/>
                <w:szCs w:val="16"/>
                <w:lang w:val="hy-AM"/>
              </w:rPr>
              <w:t xml:space="preserve"> </w:t>
            </w:r>
            <w:r w:rsidR="0044084A" w:rsidRPr="00FA645F">
              <w:rPr>
                <w:rStyle w:val="Bodytext212pt5"/>
                <w:rFonts w:ascii="Sylfaen" w:hAnsi="Sylfaen"/>
                <w:i w:val="0"/>
                <w:sz w:val="16"/>
                <w:szCs w:val="16"/>
                <w:lang w:val="hy-AM"/>
              </w:rPr>
              <w:t>տեսակների</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1,8</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0307 49 980 0</w:t>
            </w:r>
          </w:p>
        </w:tc>
        <w:tc>
          <w:tcPr>
            <w:tcW w:w="3951" w:type="dxa"/>
            <w:shd w:val="clear" w:color="auto" w:fill="FFFFFF"/>
          </w:tcPr>
          <w:p w:rsidR="00CC5C7B" w:rsidRPr="00FA645F" w:rsidRDefault="00CC5C7B"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0307 52 100 0</w:t>
            </w:r>
          </w:p>
        </w:tc>
        <w:tc>
          <w:tcPr>
            <w:tcW w:w="3951" w:type="dxa"/>
            <w:shd w:val="clear" w:color="auto" w:fill="FFFFFF"/>
          </w:tcPr>
          <w:p w:rsidR="00CC5C7B" w:rsidRPr="00FA645F" w:rsidRDefault="00CC5C7B" w:rsidP="0091726A">
            <w:pPr>
              <w:pStyle w:val="Bodytext20"/>
              <w:shd w:val="clear" w:color="auto" w:fill="auto"/>
              <w:spacing w:after="60" w:line="240" w:lineRule="auto"/>
              <w:ind w:left="329" w:right="46" w:hanging="336"/>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0307 59 200 0</w:t>
            </w:r>
          </w:p>
        </w:tc>
        <w:tc>
          <w:tcPr>
            <w:tcW w:w="3951" w:type="dxa"/>
            <w:shd w:val="clear" w:color="auto" w:fill="FFFFFF"/>
          </w:tcPr>
          <w:p w:rsidR="00CC5C7B" w:rsidRPr="00FA645F" w:rsidRDefault="00CC5C7B" w:rsidP="0091726A">
            <w:pPr>
              <w:pStyle w:val="Bodytext20"/>
              <w:shd w:val="clear" w:color="auto" w:fill="auto"/>
              <w:spacing w:after="60" w:line="240" w:lineRule="auto"/>
              <w:ind w:left="301" w:right="114" w:hanging="301"/>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0307 59 800 0</w:t>
            </w:r>
          </w:p>
        </w:tc>
        <w:tc>
          <w:tcPr>
            <w:tcW w:w="3951" w:type="dxa"/>
            <w:shd w:val="clear" w:color="auto" w:fill="FFFFFF"/>
          </w:tcPr>
          <w:p w:rsidR="00CC5C7B" w:rsidRPr="00FA645F" w:rsidRDefault="00CC5C7B"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0307 72 910 0</w:t>
            </w:r>
          </w:p>
        </w:tc>
        <w:tc>
          <w:tcPr>
            <w:tcW w:w="3951" w:type="dxa"/>
            <w:shd w:val="clear" w:color="auto" w:fill="FFFFFF"/>
          </w:tcPr>
          <w:p w:rsidR="00CC5C7B" w:rsidRPr="00FA645F" w:rsidRDefault="00CC5C7B" w:rsidP="0091726A">
            <w:pPr>
              <w:pStyle w:val="Bodytext20"/>
              <w:shd w:val="clear" w:color="auto" w:fill="auto"/>
              <w:spacing w:after="60" w:line="240" w:lineRule="auto"/>
              <w:ind w:left="399" w:hanging="399"/>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 xml:space="preserve">շերտավոր </w:t>
            </w:r>
            <w:r w:rsidR="0044084A" w:rsidRPr="00FA645F">
              <w:rPr>
                <w:rFonts w:ascii="Sylfaen" w:hAnsi="Sylfaen"/>
                <w:sz w:val="16"/>
                <w:szCs w:val="16"/>
              </w:rPr>
              <w:t xml:space="preserve">վենուս եւ </w:t>
            </w:r>
            <w:r w:rsidR="0044084A" w:rsidRPr="00FA645F">
              <w:rPr>
                <w:rFonts w:ascii="Sylfaen" w:hAnsi="Sylfaen"/>
                <w:i/>
                <w:sz w:val="16"/>
                <w:szCs w:val="16"/>
              </w:rPr>
              <w:t>Veneridae</w:t>
            </w:r>
            <w:r w:rsidR="0044084A" w:rsidRPr="00FA645F">
              <w:rPr>
                <w:rFonts w:ascii="Sylfaen" w:hAnsi="Sylfaen"/>
                <w:sz w:val="16"/>
                <w:szCs w:val="16"/>
              </w:rPr>
              <w:t xml:space="preserve"> ընտանիքի այլ տեսակներ</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0307 84 100 0</w:t>
            </w:r>
          </w:p>
        </w:tc>
        <w:tc>
          <w:tcPr>
            <w:tcW w:w="3951" w:type="dxa"/>
            <w:shd w:val="clear" w:color="auto" w:fill="FFFFFF"/>
          </w:tcPr>
          <w:p w:rsidR="00CC5C7B" w:rsidRPr="00FA645F" w:rsidRDefault="00CC5C7B" w:rsidP="0091726A">
            <w:pPr>
              <w:pStyle w:val="Bodytext20"/>
              <w:shd w:val="clear" w:color="auto" w:fill="auto"/>
              <w:spacing w:after="60" w:line="240" w:lineRule="auto"/>
              <w:ind w:left="301" w:hanging="301"/>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0307 88 100 0</w:t>
            </w:r>
          </w:p>
        </w:tc>
        <w:tc>
          <w:tcPr>
            <w:tcW w:w="3951" w:type="dxa"/>
            <w:shd w:val="clear" w:color="auto" w:fill="FFFFFF"/>
          </w:tcPr>
          <w:p w:rsidR="00CC5C7B" w:rsidRPr="00FA645F" w:rsidRDefault="00CC5C7B" w:rsidP="0091726A">
            <w:pPr>
              <w:pStyle w:val="Bodytext20"/>
              <w:shd w:val="clear" w:color="auto" w:fill="auto"/>
              <w:spacing w:after="60" w:line="240" w:lineRule="auto"/>
              <w:ind w:left="301" w:hanging="301"/>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0307 88 900 0</w:t>
            </w:r>
          </w:p>
        </w:tc>
        <w:tc>
          <w:tcPr>
            <w:tcW w:w="3951" w:type="dxa"/>
            <w:shd w:val="clear" w:color="auto" w:fill="FFFFFF"/>
          </w:tcPr>
          <w:p w:rsidR="00CC5C7B" w:rsidRPr="00FA645F" w:rsidRDefault="00CC5C7B"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0307 92 100 0</w:t>
            </w:r>
          </w:p>
        </w:tc>
        <w:tc>
          <w:tcPr>
            <w:tcW w:w="3951" w:type="dxa"/>
            <w:shd w:val="clear" w:color="auto" w:fill="FFFFFF"/>
          </w:tcPr>
          <w:p w:rsidR="00CC5C7B" w:rsidRPr="00FA645F" w:rsidRDefault="00CC5C7B" w:rsidP="0091726A">
            <w:pPr>
              <w:pStyle w:val="Bodytext20"/>
              <w:shd w:val="clear" w:color="auto" w:fill="auto"/>
              <w:spacing w:after="60" w:line="240" w:lineRule="auto"/>
              <w:ind w:left="301" w:hanging="301"/>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0307 99 100 0</w:t>
            </w:r>
          </w:p>
        </w:tc>
        <w:tc>
          <w:tcPr>
            <w:tcW w:w="3951" w:type="dxa"/>
            <w:shd w:val="clear" w:color="auto" w:fill="FFFFFF"/>
          </w:tcPr>
          <w:p w:rsidR="00CC5C7B" w:rsidRPr="00FA645F" w:rsidRDefault="00CC5C7B" w:rsidP="0091726A">
            <w:pPr>
              <w:pStyle w:val="Bodytext20"/>
              <w:shd w:val="clear" w:color="auto" w:fill="auto"/>
              <w:spacing w:after="60" w:line="240" w:lineRule="auto"/>
              <w:ind w:left="301" w:hanging="301"/>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44084A" w:rsidRPr="00FA645F">
              <w:rPr>
                <w:rFonts w:ascii="Sylfaen" w:hAnsi="Sylfaen" w:cs="GHEA Grapalat"/>
                <w:sz w:val="16"/>
                <w:szCs w:val="16"/>
              </w:rPr>
              <w:t>ապխտած, խեցու մեջ կամ առանց խեցու, մինչեւ ապխտելը կամ ապխտելու ընթացքում ջերմամշակման ենթարկված կամ չենթարկված</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0307 99 700 0</w:t>
            </w:r>
          </w:p>
        </w:tc>
        <w:tc>
          <w:tcPr>
            <w:tcW w:w="3951" w:type="dxa"/>
            <w:shd w:val="clear" w:color="auto" w:fill="FFFFFF"/>
          </w:tcPr>
          <w:p w:rsidR="00CC5C7B" w:rsidRPr="00FA645F" w:rsidRDefault="00CC5C7B" w:rsidP="0091726A">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0406 20 000 0</w:t>
            </w:r>
          </w:p>
        </w:tc>
        <w:tc>
          <w:tcPr>
            <w:tcW w:w="3951" w:type="dxa"/>
            <w:shd w:val="clear" w:color="auto" w:fill="FFFFFF"/>
          </w:tcPr>
          <w:p w:rsidR="00CC5C7B" w:rsidRPr="00FA645F" w:rsidRDefault="00CC5C7B" w:rsidP="0091726A">
            <w:pPr>
              <w:pStyle w:val="Bodytext20"/>
              <w:shd w:val="clear" w:color="auto" w:fill="auto"/>
              <w:spacing w:after="60" w:line="240" w:lineRule="auto"/>
              <w:ind w:left="105" w:hanging="105"/>
              <w:rPr>
                <w:rFonts w:ascii="Sylfaen" w:hAnsi="Sylfaen"/>
                <w:sz w:val="16"/>
                <w:szCs w:val="16"/>
              </w:rPr>
            </w:pPr>
            <w:r w:rsidRPr="00FA645F">
              <w:rPr>
                <w:rStyle w:val="Bodytext212pt"/>
                <w:rFonts w:ascii="Sylfaen" w:hAnsi="Sylfaen"/>
                <w:sz w:val="16"/>
                <w:szCs w:val="16"/>
              </w:rPr>
              <w:t xml:space="preserve">- </w:t>
            </w:r>
            <w:r w:rsidR="0044084A" w:rsidRPr="00FA645F">
              <w:rPr>
                <w:rFonts w:ascii="Sylfaen" w:hAnsi="Sylfaen"/>
                <w:sz w:val="16"/>
                <w:szCs w:val="16"/>
              </w:rPr>
              <w:t>քերած պանիրներ կամ փոշի-պանիրներ՝ բոլոր տեսակների</w:t>
            </w:r>
          </w:p>
        </w:tc>
        <w:tc>
          <w:tcPr>
            <w:tcW w:w="1049"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12,3,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0,245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10,9,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0,218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9,5,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0,191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8,2,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0,164 </w:t>
            </w:r>
            <w:r w:rsidR="000A2DB9" w:rsidRPr="00FA645F">
              <w:rPr>
                <w:rStyle w:val="Bodytext212pt"/>
                <w:rFonts w:ascii="Sylfaen" w:hAnsi="Sylfaen"/>
                <w:sz w:val="16"/>
                <w:szCs w:val="16"/>
              </w:rPr>
              <w:t>եվրո՝ 1 կգ-ի համար</w:t>
            </w:r>
          </w:p>
        </w:tc>
        <w:tc>
          <w:tcPr>
            <w:tcW w:w="976"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6,8,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0,136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5,5,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0,109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4,1,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0,082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r w:rsidR="0051489B" w:rsidRPr="00FA645F">
              <w:rPr>
                <w:rStyle w:val="Bodytext212pt"/>
                <w:rFonts w:ascii="Sylfaen" w:hAnsi="Sylfaen"/>
                <w:sz w:val="16"/>
                <w:szCs w:val="16"/>
                <w:lang w:val="hy-AM"/>
              </w:rPr>
              <w:t>,</w:t>
            </w:r>
            <w:r w:rsidRPr="00FA645F">
              <w:rPr>
                <w:rStyle w:val="Bodytext212pt"/>
                <w:rFonts w:ascii="Sylfaen" w:hAnsi="Sylfaen"/>
                <w:sz w:val="16"/>
                <w:szCs w:val="16"/>
              </w:rPr>
              <w:t xml:space="preserve">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1,4,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0,027 </w:t>
            </w:r>
            <w:r w:rsidR="000A2DB9" w:rsidRPr="00FA645F">
              <w:rPr>
                <w:rStyle w:val="Bodytext212pt"/>
                <w:rFonts w:ascii="Sylfaen" w:hAnsi="Sylfaen"/>
                <w:sz w:val="16"/>
                <w:szCs w:val="16"/>
              </w:rPr>
              <w:t>եվրո՝ 1 կգ-ի համար</w:t>
            </w:r>
          </w:p>
        </w:tc>
        <w:tc>
          <w:tcPr>
            <w:tcW w:w="1015" w:type="dxa"/>
            <w:shd w:val="clear" w:color="auto" w:fill="FFFFFF"/>
          </w:tcPr>
          <w:p w:rsidR="00CC5C7B" w:rsidRPr="00FA645F" w:rsidRDefault="00CC5C7B" w:rsidP="0091726A">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lastRenderedPageBreak/>
              <w:t>0406 90 130 0***</w:t>
            </w:r>
            <w:r w:rsidR="00214338" w:rsidRPr="00FA645F">
              <w:rPr>
                <w:rStyle w:val="Bodytext212pt"/>
                <w:rFonts w:ascii="Sylfaen" w:hAnsi="Sylfaen"/>
                <w:sz w:val="16"/>
                <w:szCs w:val="16"/>
                <w:lang w:val="hy-AM"/>
              </w:rPr>
              <w:t>–ից</w:t>
            </w:r>
          </w:p>
        </w:tc>
        <w:tc>
          <w:tcPr>
            <w:tcW w:w="3951" w:type="dxa"/>
            <w:shd w:val="clear" w:color="auto" w:fill="FFFFFF"/>
          </w:tcPr>
          <w:p w:rsidR="00CC5C7B" w:rsidRPr="00FA645F" w:rsidRDefault="00214338" w:rsidP="00463272">
            <w:pPr>
              <w:pStyle w:val="Bodytext20"/>
              <w:shd w:val="clear" w:color="auto" w:fill="auto"/>
              <w:spacing w:after="120" w:line="240" w:lineRule="auto"/>
              <w:ind w:right="46"/>
              <w:rPr>
                <w:rFonts w:ascii="Sylfaen" w:hAnsi="Sylfaen"/>
                <w:sz w:val="16"/>
                <w:szCs w:val="16"/>
                <w:lang w:val="hy-AM"/>
              </w:rPr>
            </w:pPr>
            <w:r w:rsidRPr="00FA645F">
              <w:rPr>
                <w:rFonts w:ascii="Sylfaen" w:hAnsi="Sylfaen"/>
                <w:sz w:val="16"/>
                <w:szCs w:val="16"/>
                <w:lang w:val="hy-AM"/>
              </w:rPr>
              <w:t>Էմենտալեր՝</w:t>
            </w:r>
            <w:r w:rsidR="00CC5C7B" w:rsidRPr="00FA645F">
              <w:rPr>
                <w:rStyle w:val="Bodytext212pt"/>
                <w:rFonts w:ascii="Sylfaen" w:hAnsi="Sylfaen"/>
                <w:sz w:val="16"/>
                <w:szCs w:val="16"/>
                <w:lang w:val="hy-AM"/>
              </w:rPr>
              <w:t xml:space="preserve"> </w:t>
            </w:r>
            <w:r w:rsidR="00551AAA" w:rsidRPr="00FA645F">
              <w:rPr>
                <w:rStyle w:val="Bodytext212pt"/>
                <w:rFonts w:ascii="Sylfaen" w:hAnsi="Sylfaen"/>
                <w:sz w:val="16"/>
                <w:szCs w:val="16"/>
                <w:lang w:val="hy-AM"/>
              </w:rPr>
              <w:t xml:space="preserve">չոր նյութի վերահաշվարկով </w:t>
            </w:r>
            <w:r w:rsidRPr="00FA645F">
              <w:rPr>
                <w:rStyle w:val="Bodytext212pt"/>
                <w:rFonts w:ascii="Sylfaen" w:hAnsi="Sylfaen"/>
                <w:sz w:val="16"/>
                <w:szCs w:val="16"/>
                <w:lang w:val="hy-AM"/>
              </w:rPr>
              <w:t xml:space="preserve">45% զանգվածային բաժին կամ ավելի ճարպի պարունակությամբ, </w:t>
            </w:r>
            <w:r w:rsidR="00551AAA" w:rsidRPr="00FA645F">
              <w:rPr>
                <w:rStyle w:val="Bodytext212pt"/>
                <w:rFonts w:ascii="Sylfaen" w:hAnsi="Sylfaen"/>
                <w:sz w:val="16"/>
                <w:szCs w:val="16"/>
                <w:lang w:val="hy-AM"/>
              </w:rPr>
              <w:t xml:space="preserve">հնեցված երեք կամ ավելի ամիսների ընթացքում </w:t>
            </w:r>
          </w:p>
        </w:tc>
        <w:tc>
          <w:tcPr>
            <w:tcW w:w="1049"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12,3, </w:t>
            </w:r>
            <w:r w:rsidR="00E170A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0,327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10,9, </w:t>
            </w:r>
            <w:r w:rsidR="00E170A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0,291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9,5, </w:t>
            </w:r>
            <w:r w:rsidR="00E170A7" w:rsidRPr="00FA645F">
              <w:rPr>
                <w:rStyle w:val="Bodytext212pt"/>
                <w:rFonts w:ascii="Sylfaen" w:hAnsi="Sylfaen"/>
                <w:sz w:val="16"/>
                <w:szCs w:val="16"/>
                <w:lang w:val="hy-AM"/>
              </w:rPr>
              <w:t>սակայն ոչ պակաս, քա</w:t>
            </w:r>
            <w:r w:rsidR="00D05444" w:rsidRPr="00FA645F">
              <w:rPr>
                <w:rStyle w:val="Bodytext212pt"/>
                <w:rFonts w:ascii="Sylfaen" w:hAnsi="Sylfaen"/>
                <w:sz w:val="16"/>
                <w:szCs w:val="16"/>
                <w:lang w:val="hy-AM"/>
              </w:rPr>
              <w:t>ն 0,255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8,2, սակայն ոչ պակաս, քան 0,218 եվրո՝ 1 կգ-ի համար</w:t>
            </w:r>
          </w:p>
        </w:tc>
        <w:tc>
          <w:tcPr>
            <w:tcW w:w="976"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6,8, սակայն ոչ պակաս, քան 0,182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5,5, սակայն ոչ պակաս, քան 0,145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4,1, սակայն ոչ պակաս, քան 0,109 եվրո՝ 1 կգ-ի համար</w:t>
            </w:r>
          </w:p>
        </w:tc>
        <w:tc>
          <w:tcPr>
            <w:tcW w:w="972"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2,7, սակայն ոչ պակաս, քան 0,073 եվրո՝ 1 կգ-ի համար</w:t>
            </w:r>
          </w:p>
        </w:tc>
        <w:tc>
          <w:tcPr>
            <w:tcW w:w="972"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eastAsia="en-US" w:bidi="en-US"/>
              </w:rPr>
              <w:t xml:space="preserve">1,4, </w:t>
            </w:r>
            <w:r w:rsidRPr="00FA645F">
              <w:rPr>
                <w:rStyle w:val="Bodytext212pt"/>
                <w:rFonts w:ascii="Sylfaen" w:hAnsi="Sylfaen"/>
                <w:sz w:val="16"/>
                <w:szCs w:val="16"/>
                <w:lang w:val="hy-AM"/>
              </w:rPr>
              <w:t>սակայն ոչ պակաս, քան 0,036 եվրո՝ 1 կգ-ի համար</w:t>
            </w:r>
          </w:p>
        </w:tc>
        <w:tc>
          <w:tcPr>
            <w:tcW w:w="1015"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0406 90 </w:t>
            </w:r>
            <w:r w:rsidR="00BA4D85" w:rsidRPr="00FA645F">
              <w:rPr>
                <w:rStyle w:val="Bodytext212pt"/>
                <w:rFonts w:ascii="Sylfaen" w:hAnsi="Sylfaen"/>
                <w:sz w:val="16"/>
                <w:szCs w:val="16"/>
              </w:rPr>
              <w:t>130 0***</w:t>
            </w:r>
            <w:r w:rsidR="00551AAA" w:rsidRPr="00FA645F">
              <w:rPr>
                <w:rStyle w:val="Bodytext212pt"/>
                <w:rFonts w:ascii="Sylfaen" w:hAnsi="Sylfaen"/>
                <w:sz w:val="16"/>
                <w:szCs w:val="16"/>
                <w:lang w:val="hy-AM"/>
              </w:rPr>
              <w:t>–ից</w:t>
            </w:r>
          </w:p>
        </w:tc>
        <w:tc>
          <w:tcPr>
            <w:tcW w:w="3951" w:type="dxa"/>
            <w:shd w:val="clear" w:color="auto" w:fill="FFFFFF"/>
          </w:tcPr>
          <w:p w:rsidR="00CC5C7B" w:rsidRPr="00FA645F" w:rsidRDefault="00551AAA" w:rsidP="00463272">
            <w:pPr>
              <w:pStyle w:val="Bodytext20"/>
              <w:shd w:val="clear" w:color="auto" w:fill="auto"/>
              <w:spacing w:after="120" w:line="240" w:lineRule="auto"/>
              <w:ind w:right="46"/>
              <w:rPr>
                <w:rFonts w:ascii="Sylfaen" w:hAnsi="Sylfaen"/>
                <w:sz w:val="16"/>
                <w:szCs w:val="16"/>
                <w:lang w:val="hy-AM"/>
              </w:rPr>
            </w:pPr>
            <w:r w:rsidRPr="00FA645F">
              <w:rPr>
                <w:rFonts w:ascii="Sylfaen" w:hAnsi="Sylfaen"/>
                <w:sz w:val="16"/>
                <w:szCs w:val="16"/>
                <w:lang w:val="hy-AM"/>
              </w:rPr>
              <w:t>Էմենտալեր</w:t>
            </w:r>
            <w:r w:rsidR="0072326A" w:rsidRPr="00FA645F">
              <w:rPr>
                <w:rStyle w:val="Bodytext212pt"/>
                <w:rFonts w:ascii="Sylfaen" w:hAnsi="Sylfaen"/>
                <w:sz w:val="16"/>
                <w:szCs w:val="16"/>
                <w:lang w:val="hy-AM"/>
              </w:rPr>
              <w:t>՝</w:t>
            </w:r>
            <w:r w:rsidRPr="00FA645F">
              <w:rPr>
                <w:rStyle w:val="Bodytext212pt"/>
                <w:rFonts w:ascii="Sylfaen" w:hAnsi="Sylfaen"/>
                <w:sz w:val="16"/>
                <w:szCs w:val="16"/>
                <w:lang w:val="hy-AM"/>
              </w:rPr>
              <w:t xml:space="preserve"> բացի չոր նյութի վերահաշվարկով 45% զանգվածային բաժին կամ ավելի ճարպ պարունակող, երեք կամ ավելի ամիսների ընթացքում հնեցված </w:t>
            </w:r>
            <w:r w:rsidR="0072326A" w:rsidRPr="00FA645F">
              <w:rPr>
                <w:rStyle w:val="Bodytext212pt"/>
                <w:rFonts w:ascii="Sylfaen" w:hAnsi="Sylfaen"/>
                <w:sz w:val="16"/>
                <w:szCs w:val="16"/>
                <w:lang w:val="hy-AM"/>
              </w:rPr>
              <w:t>է</w:t>
            </w:r>
            <w:r w:rsidRPr="00FA645F">
              <w:rPr>
                <w:rStyle w:val="Bodytext212pt"/>
                <w:rFonts w:ascii="Sylfaen" w:hAnsi="Sylfaen"/>
                <w:sz w:val="16"/>
                <w:szCs w:val="16"/>
                <w:lang w:val="hy-AM"/>
              </w:rPr>
              <w:t xml:space="preserve">մենտալերից </w:t>
            </w:r>
          </w:p>
        </w:tc>
        <w:tc>
          <w:tcPr>
            <w:tcW w:w="1049"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12,3, </w:t>
            </w:r>
            <w:r w:rsidR="00E170A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0,409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CC5C7B" w:rsidRPr="00FA645F" w:rsidRDefault="0051489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10</w:t>
            </w:r>
            <w:r w:rsidR="00CC5C7B" w:rsidRPr="00FA645F">
              <w:rPr>
                <w:rStyle w:val="Bodytext212pt"/>
                <w:rFonts w:ascii="Sylfaen" w:hAnsi="Sylfaen"/>
                <w:sz w:val="16"/>
                <w:szCs w:val="16"/>
                <w:lang w:val="hy-AM"/>
              </w:rPr>
              <w:t xml:space="preserve">,9, </w:t>
            </w:r>
            <w:r w:rsidR="00E170A7" w:rsidRPr="00FA645F">
              <w:rPr>
                <w:rStyle w:val="Bodytext212pt"/>
                <w:rFonts w:ascii="Sylfaen" w:hAnsi="Sylfaen"/>
                <w:sz w:val="16"/>
                <w:szCs w:val="16"/>
                <w:lang w:val="hy-AM"/>
              </w:rPr>
              <w:t xml:space="preserve">սակայն ոչ պակաս, քան </w:t>
            </w:r>
            <w:r w:rsidR="00CC5C7B" w:rsidRPr="00FA645F">
              <w:rPr>
                <w:rStyle w:val="Bodytext212pt"/>
                <w:rFonts w:ascii="Sylfaen" w:hAnsi="Sylfaen"/>
                <w:sz w:val="16"/>
                <w:szCs w:val="16"/>
                <w:lang w:val="hy-AM"/>
              </w:rPr>
              <w:t xml:space="preserve">0,364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9,5, </w:t>
            </w:r>
            <w:r w:rsidR="00E170A7" w:rsidRPr="00FA645F">
              <w:rPr>
                <w:rStyle w:val="Bodytext212pt"/>
                <w:rFonts w:ascii="Sylfaen" w:hAnsi="Sylfaen"/>
                <w:sz w:val="16"/>
                <w:szCs w:val="16"/>
                <w:lang w:val="hy-AM"/>
              </w:rPr>
              <w:t xml:space="preserve">սակայն ոչ պակաս, քան </w:t>
            </w:r>
            <w:r w:rsidR="00D05444" w:rsidRPr="00FA645F">
              <w:rPr>
                <w:rStyle w:val="Bodytext212pt"/>
                <w:rFonts w:ascii="Sylfaen" w:hAnsi="Sylfaen"/>
                <w:sz w:val="16"/>
                <w:szCs w:val="16"/>
                <w:lang w:val="hy-AM"/>
              </w:rPr>
              <w:t>0,318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8,2, սակայն ոչ պակաս, քան 0,273 եվրո՝ 1 կգ-ի համար</w:t>
            </w:r>
          </w:p>
        </w:tc>
        <w:tc>
          <w:tcPr>
            <w:tcW w:w="976"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6,8, սակայն ոչ պակաս, քան 0,227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5,5, սակայն ոչ պակաս, քան 0,182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4,1, սակայն ոչ պակաս, քան 0,136 եվրո՝ 1 կգ-ի համար</w:t>
            </w:r>
          </w:p>
        </w:tc>
        <w:tc>
          <w:tcPr>
            <w:tcW w:w="972"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2,7, սակայն ոչ պակաս, քան 0,091 եվրո՝ 1 կգ-ի համար</w:t>
            </w:r>
          </w:p>
        </w:tc>
        <w:tc>
          <w:tcPr>
            <w:tcW w:w="972"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1,4, սակայն ոչ պակաս, քան 0,045 եվրո՝ 1 կգ-ի համար</w:t>
            </w:r>
          </w:p>
        </w:tc>
        <w:tc>
          <w:tcPr>
            <w:tcW w:w="1015"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0406 90 740 0</w:t>
            </w:r>
          </w:p>
        </w:tc>
        <w:tc>
          <w:tcPr>
            <w:tcW w:w="3951" w:type="dxa"/>
            <w:shd w:val="clear" w:color="auto" w:fill="FFFFFF"/>
          </w:tcPr>
          <w:p w:rsidR="00CC5C7B" w:rsidRPr="00FA645F" w:rsidRDefault="00CC5C7B" w:rsidP="00463272">
            <w:pPr>
              <w:pStyle w:val="Bodytext20"/>
              <w:shd w:val="clear" w:color="auto" w:fill="auto"/>
              <w:spacing w:after="120" w:line="240" w:lineRule="auto"/>
              <w:ind w:right="46"/>
              <w:jc w:val="both"/>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Մաասդամ</w:t>
            </w:r>
          </w:p>
        </w:tc>
        <w:tc>
          <w:tcPr>
            <w:tcW w:w="1049"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0,286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0,255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0,223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0,191 </w:t>
            </w:r>
            <w:r w:rsidR="000A2DB9" w:rsidRPr="00FA645F">
              <w:rPr>
                <w:rStyle w:val="Bodytext212pt"/>
                <w:rFonts w:ascii="Sylfaen" w:hAnsi="Sylfaen"/>
                <w:sz w:val="16"/>
                <w:szCs w:val="16"/>
              </w:rPr>
              <w:t>եվրո՝ 1 կգ-ի համար</w:t>
            </w:r>
          </w:p>
        </w:tc>
        <w:tc>
          <w:tcPr>
            <w:tcW w:w="976"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0,159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0,127 </w:t>
            </w:r>
            <w:r w:rsidR="000A2DB9" w:rsidRPr="00FA645F">
              <w:rPr>
                <w:rStyle w:val="Bodytext212pt"/>
                <w:rFonts w:ascii="Sylfaen" w:hAnsi="Sylfaen"/>
                <w:sz w:val="16"/>
                <w:szCs w:val="16"/>
              </w:rPr>
              <w:t>եվրո՝ 1 կգ-ի համար</w:t>
            </w:r>
          </w:p>
        </w:tc>
        <w:tc>
          <w:tcPr>
            <w:tcW w:w="968"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0,095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0,064 </w:t>
            </w:r>
            <w:r w:rsidR="000A2DB9" w:rsidRPr="00FA645F">
              <w:rPr>
                <w:rStyle w:val="Bodytext212pt"/>
                <w:rFonts w:ascii="Sylfaen" w:hAnsi="Sylfaen"/>
                <w:sz w:val="16"/>
                <w:szCs w:val="16"/>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E170A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կգ-ի համար</w:t>
            </w:r>
          </w:p>
        </w:tc>
        <w:tc>
          <w:tcPr>
            <w:tcW w:w="1015"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CC5C7B" w:rsidRPr="00FA645F" w:rsidRDefault="00CC5C7B"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0406 90 890 0***</w:t>
            </w:r>
            <w:r w:rsidR="00551AAA" w:rsidRPr="00FA645F">
              <w:rPr>
                <w:rStyle w:val="Bodytext212pt"/>
                <w:rFonts w:ascii="Sylfaen" w:hAnsi="Sylfaen"/>
                <w:sz w:val="16"/>
                <w:szCs w:val="16"/>
                <w:lang w:val="hy-AM"/>
              </w:rPr>
              <w:t>–ից</w:t>
            </w:r>
          </w:p>
        </w:tc>
        <w:tc>
          <w:tcPr>
            <w:tcW w:w="3951" w:type="dxa"/>
            <w:shd w:val="clear" w:color="auto" w:fill="FFFFFF"/>
          </w:tcPr>
          <w:p w:rsidR="00CC5C7B" w:rsidRPr="00FA645F" w:rsidRDefault="00551AAA" w:rsidP="00463272">
            <w:pPr>
              <w:pStyle w:val="Bodytext20"/>
              <w:shd w:val="clear" w:color="auto" w:fill="auto"/>
              <w:spacing w:after="120" w:line="240" w:lineRule="auto"/>
              <w:ind w:right="46"/>
              <w:rPr>
                <w:rFonts w:ascii="Sylfaen" w:hAnsi="Sylfaen"/>
                <w:sz w:val="16"/>
                <w:szCs w:val="16"/>
                <w:lang w:val="hy-AM"/>
              </w:rPr>
            </w:pPr>
            <w:r w:rsidRPr="00FA645F">
              <w:rPr>
                <w:rFonts w:ascii="Sylfaen" w:hAnsi="Sylfaen"/>
                <w:sz w:val="16"/>
                <w:szCs w:val="16"/>
                <w:lang w:val="hy-AM"/>
              </w:rPr>
              <w:t>Գլարնյան պանիր (հայտնի է նաեւ «Շաբցիգեր» անունով)՝ պատրաստվող յուղազերծված կաթից, մանրացված հոտավետ խոտերի հավելումով</w:t>
            </w:r>
          </w:p>
        </w:tc>
        <w:tc>
          <w:tcPr>
            <w:tcW w:w="1049"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12,3,</w:t>
            </w:r>
            <w:r w:rsidR="00463272" w:rsidRPr="00FA645F">
              <w:rPr>
                <w:rStyle w:val="Bodytext212pt"/>
                <w:rFonts w:ascii="Sylfaen" w:hAnsi="Sylfaen"/>
                <w:sz w:val="16"/>
                <w:szCs w:val="16"/>
                <w:lang w:val="hy-AM"/>
              </w:rPr>
              <w:t xml:space="preserve"> </w:t>
            </w:r>
            <w:r w:rsidR="00E170A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0,327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10,9, </w:t>
            </w:r>
            <w:r w:rsidR="00E170A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0,291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9,5, </w:t>
            </w:r>
            <w:r w:rsidR="00E170A7" w:rsidRPr="00FA645F">
              <w:rPr>
                <w:rStyle w:val="Bodytext212pt"/>
                <w:rFonts w:ascii="Sylfaen" w:hAnsi="Sylfaen"/>
                <w:sz w:val="16"/>
                <w:szCs w:val="16"/>
                <w:lang w:val="hy-AM"/>
              </w:rPr>
              <w:t>սակայն ոչ պակաս, քա</w:t>
            </w:r>
            <w:r w:rsidR="00D05444" w:rsidRPr="00FA645F">
              <w:rPr>
                <w:rStyle w:val="Bodytext212pt"/>
                <w:rFonts w:ascii="Sylfaen" w:hAnsi="Sylfaen"/>
                <w:sz w:val="16"/>
                <w:szCs w:val="16"/>
                <w:lang w:val="hy-AM"/>
              </w:rPr>
              <w:t>ն 0,255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8,2, սակայն ոչ պակաս, քան 0,218 եվրո՝ 1 կգ-ի համար</w:t>
            </w:r>
          </w:p>
        </w:tc>
        <w:tc>
          <w:tcPr>
            <w:tcW w:w="976"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6,8, սակայն ոչ պակաս, քան 0,182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5,5, սակայն ոչ պակաս, քան 0,145 եվրո՝ 1 կգ-ի համար</w:t>
            </w:r>
          </w:p>
        </w:tc>
        <w:tc>
          <w:tcPr>
            <w:tcW w:w="968"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4,1, սակայն ոչ պակաս, քան 0,109 եվրո՝ 1 կգ-ի համար</w:t>
            </w:r>
          </w:p>
        </w:tc>
        <w:tc>
          <w:tcPr>
            <w:tcW w:w="972"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2,7, սակայն ոչ պակաս, քան 0,073 եվրո՝ 1 կգ-ի համար</w:t>
            </w:r>
          </w:p>
        </w:tc>
        <w:tc>
          <w:tcPr>
            <w:tcW w:w="972" w:type="dxa"/>
            <w:shd w:val="clear" w:color="auto" w:fill="FFFFFF"/>
          </w:tcPr>
          <w:p w:rsidR="00CC5C7B" w:rsidRPr="00FA645F" w:rsidRDefault="00D05444"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1,4, սակայն ոչ պակաս, քան 0,036 եվրո՝ 1 կգ-ի համար</w:t>
            </w:r>
          </w:p>
        </w:tc>
        <w:tc>
          <w:tcPr>
            <w:tcW w:w="1015" w:type="dxa"/>
            <w:shd w:val="clear" w:color="auto" w:fill="FFFFFF"/>
          </w:tcPr>
          <w:p w:rsidR="00CC5C7B" w:rsidRPr="00FA645F" w:rsidRDefault="00CC5C7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0406 90 890 0***</w:t>
            </w:r>
            <w:r w:rsidR="00F25426" w:rsidRPr="00FA645F">
              <w:rPr>
                <w:rStyle w:val="Bodytext212pt"/>
                <w:rFonts w:ascii="Sylfaen" w:hAnsi="Sylfaen"/>
                <w:sz w:val="16"/>
                <w:szCs w:val="16"/>
                <w:lang w:val="hy-AM"/>
              </w:rPr>
              <w:t>–ից</w:t>
            </w:r>
          </w:p>
        </w:tc>
        <w:tc>
          <w:tcPr>
            <w:tcW w:w="3951" w:type="dxa"/>
            <w:shd w:val="clear" w:color="auto" w:fill="FFFFFF"/>
          </w:tcPr>
          <w:p w:rsidR="00EB5282" w:rsidRPr="00FA645F" w:rsidRDefault="00F25426" w:rsidP="00463272">
            <w:pPr>
              <w:pStyle w:val="Bodytext20"/>
              <w:shd w:val="clear" w:color="auto" w:fill="auto"/>
              <w:spacing w:after="120" w:line="240" w:lineRule="auto"/>
              <w:ind w:right="46"/>
              <w:rPr>
                <w:rFonts w:ascii="Sylfaen" w:hAnsi="Sylfaen"/>
                <w:sz w:val="16"/>
                <w:szCs w:val="16"/>
                <w:lang w:val="hy-AM"/>
              </w:rPr>
            </w:pPr>
            <w:r w:rsidRPr="00FA645F">
              <w:rPr>
                <w:rFonts w:ascii="Sylfaen" w:hAnsi="Sylfaen"/>
                <w:sz w:val="16"/>
                <w:szCs w:val="16"/>
                <w:lang w:val="hy-AM"/>
              </w:rPr>
              <w:t>այլ պանիրներ՝ ճարպազերծված նյութի վերահաշվարկով խոնավության պարունակությամբ՝</w:t>
            </w:r>
            <w:r w:rsidRPr="00FA645F">
              <w:rPr>
                <w:rStyle w:val="20"/>
                <w:rFonts w:ascii="Sylfaen" w:hAnsi="Sylfaen"/>
                <w:sz w:val="16"/>
                <w:szCs w:val="16"/>
              </w:rPr>
              <w:t xml:space="preserve"> </w:t>
            </w:r>
            <w:r w:rsidRPr="00FA645F">
              <w:rPr>
                <w:rFonts w:ascii="Sylfaen" w:hAnsi="Sylfaen"/>
                <w:sz w:val="16"/>
                <w:szCs w:val="16"/>
                <w:lang w:val="hy-AM"/>
              </w:rPr>
              <w:t>52% զանգվածային բաժնից ավելի, բայց 62% զանգվածային բաժնից ոչ ավելի</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12,3, </w:t>
            </w:r>
            <w:r w:rsidR="00E170A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0,286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EB5282" w:rsidRPr="00FA645F" w:rsidRDefault="00F463C7"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10</w:t>
            </w:r>
            <w:r w:rsidR="00EB5282" w:rsidRPr="00FA645F">
              <w:rPr>
                <w:rStyle w:val="Bodytext212pt"/>
                <w:rFonts w:ascii="Sylfaen" w:hAnsi="Sylfaen"/>
                <w:sz w:val="16"/>
                <w:szCs w:val="16"/>
                <w:lang w:val="hy-AM"/>
              </w:rPr>
              <w:t xml:space="preserve">,9, </w:t>
            </w:r>
            <w:r w:rsidR="00E170A7" w:rsidRPr="00FA645F">
              <w:rPr>
                <w:rStyle w:val="Bodytext212pt"/>
                <w:rFonts w:ascii="Sylfaen" w:hAnsi="Sylfaen"/>
                <w:sz w:val="16"/>
                <w:szCs w:val="16"/>
                <w:lang w:val="hy-AM"/>
              </w:rPr>
              <w:t xml:space="preserve">սակայն ոչ պակաս, քան </w:t>
            </w:r>
            <w:r w:rsidR="00EB5282" w:rsidRPr="00FA645F">
              <w:rPr>
                <w:rStyle w:val="Bodytext212pt"/>
                <w:rFonts w:ascii="Sylfaen" w:hAnsi="Sylfaen"/>
                <w:sz w:val="16"/>
                <w:szCs w:val="16"/>
                <w:lang w:val="hy-AM"/>
              </w:rPr>
              <w:t xml:space="preserve">0,255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9,5,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0,223 </w:t>
            </w:r>
            <w:r w:rsidR="000A2DB9" w:rsidRPr="00FA645F">
              <w:rPr>
                <w:rStyle w:val="Bodytext212pt"/>
                <w:rFonts w:ascii="Sylfaen" w:hAnsi="Sylfaen"/>
                <w:sz w:val="16"/>
                <w:szCs w:val="16"/>
                <w:lang w:val="hy-AM"/>
              </w:rPr>
              <w:t>եվրո՝ 1 կգ-ի համար</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8</w:t>
            </w:r>
            <w:r w:rsidRPr="00FA645F">
              <w:rPr>
                <w:rStyle w:val="Bodytext212pt"/>
                <w:rFonts w:ascii="Sylfaen" w:hAnsi="Sylfaen"/>
                <w:sz w:val="16"/>
                <w:szCs w:val="16"/>
                <w:lang w:val="hy-AM"/>
              </w:rPr>
              <w:t xml:space="preserve">,2,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0,191 </w:t>
            </w:r>
            <w:r w:rsidR="000A2DB9" w:rsidRPr="00FA645F">
              <w:rPr>
                <w:rStyle w:val="Bodytext212pt"/>
                <w:rFonts w:ascii="Sylfaen" w:hAnsi="Sylfaen"/>
                <w:sz w:val="16"/>
                <w:szCs w:val="16"/>
                <w:lang w:val="hy-AM"/>
              </w:rPr>
              <w:t>եվրո՝ 1 կգ-ի համար</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6</w:t>
            </w:r>
            <w:r w:rsidRPr="00FA645F">
              <w:rPr>
                <w:rStyle w:val="Bodytext212pt"/>
                <w:rFonts w:ascii="Sylfaen" w:hAnsi="Sylfaen"/>
                <w:sz w:val="16"/>
                <w:szCs w:val="16"/>
                <w:lang w:val="hy-AM"/>
              </w:rPr>
              <w:t xml:space="preserve">,8,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0,159 </w:t>
            </w:r>
            <w:r w:rsidR="000A2DB9" w:rsidRPr="00FA645F">
              <w:rPr>
                <w:rStyle w:val="Bodytext212pt"/>
                <w:rFonts w:ascii="Sylfaen" w:hAnsi="Sylfaen"/>
                <w:sz w:val="16"/>
                <w:szCs w:val="16"/>
                <w:lang w:val="hy-AM"/>
              </w:rPr>
              <w:t>եվրո՝ 1 կգ-ի համար</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5,5,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0,127 </w:t>
            </w:r>
            <w:r w:rsidR="000A2DB9" w:rsidRPr="00FA645F">
              <w:rPr>
                <w:rStyle w:val="Bodytext212pt"/>
                <w:rFonts w:ascii="Sylfaen" w:hAnsi="Sylfaen"/>
                <w:sz w:val="16"/>
                <w:szCs w:val="16"/>
                <w:lang w:val="hy-AM"/>
              </w:rPr>
              <w:t>եվրո՝ 1 կգ-ի համար</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4,1,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0,095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2,7,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0,064 </w:t>
            </w:r>
            <w:r w:rsidR="000A2DB9" w:rsidRPr="00FA645F">
              <w:rPr>
                <w:rStyle w:val="Bodytext212pt"/>
                <w:rFonts w:ascii="Sylfaen" w:hAnsi="Sylfaen"/>
                <w:sz w:val="16"/>
                <w:szCs w:val="16"/>
                <w:lang w:val="hy-AM"/>
              </w:rPr>
              <w:t>եվրո՝ 1 կգ-ի համար</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 xml:space="preserve">1,4, </w:t>
            </w:r>
            <w:r w:rsidR="00F463C7" w:rsidRPr="00FA645F">
              <w:rPr>
                <w:rStyle w:val="Bodytext212pt"/>
                <w:rFonts w:ascii="Sylfaen" w:hAnsi="Sylfaen"/>
                <w:sz w:val="16"/>
                <w:szCs w:val="16"/>
                <w:lang w:val="hy-AM"/>
              </w:rPr>
              <w:t xml:space="preserve">սակայն ոչ պակաս, քան </w:t>
            </w:r>
            <w:r w:rsidRPr="00FA645F">
              <w:rPr>
                <w:rStyle w:val="Bodytext212pt"/>
                <w:rFonts w:ascii="Sylfaen" w:hAnsi="Sylfaen"/>
                <w:sz w:val="16"/>
                <w:szCs w:val="16"/>
                <w:lang w:val="hy-AM"/>
              </w:rPr>
              <w:t xml:space="preserve">0,032 </w:t>
            </w:r>
            <w:r w:rsidR="000A2DB9" w:rsidRPr="00FA645F">
              <w:rPr>
                <w:rStyle w:val="Bodytext212pt"/>
                <w:rFonts w:ascii="Sylfaen" w:hAnsi="Sylfaen"/>
                <w:sz w:val="16"/>
                <w:szCs w:val="16"/>
                <w:lang w:val="hy-AM"/>
              </w:rPr>
              <w:t>եվրո՝ 1 կգ-ի համար</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0406 90 920 0</w:t>
            </w:r>
          </w:p>
        </w:tc>
        <w:tc>
          <w:tcPr>
            <w:tcW w:w="3951" w:type="dxa"/>
            <w:shd w:val="clear" w:color="auto" w:fill="FFFFFF"/>
          </w:tcPr>
          <w:p w:rsidR="00EB5282" w:rsidRPr="00FA645F" w:rsidRDefault="00EB5282" w:rsidP="00463272">
            <w:pPr>
              <w:pStyle w:val="Bodytext20"/>
              <w:shd w:val="clear" w:color="auto" w:fill="auto"/>
              <w:spacing w:after="120" w:line="240" w:lineRule="auto"/>
              <w:ind w:left="805" w:right="46" w:hanging="805"/>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62% զանգվածային բաժնից ավելի, բայց 72% զանգվածային բաժնից ոչ ավելի</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0,409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0,364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0,318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w:t>
            </w:r>
            <w:r w:rsidRPr="00FA645F">
              <w:rPr>
                <w:rStyle w:val="Bodytext212pt"/>
                <w:rFonts w:ascii="Sylfaen" w:hAnsi="Sylfaen"/>
                <w:sz w:val="16"/>
                <w:szCs w:val="16"/>
              </w:rPr>
              <w:t xml:space="preserve">,2,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0,273 </w:t>
            </w:r>
            <w:r w:rsidR="000A2DB9" w:rsidRPr="00FA645F">
              <w:rPr>
                <w:rStyle w:val="Bodytext212pt"/>
                <w:rFonts w:ascii="Sylfaen" w:hAnsi="Sylfaen"/>
                <w:sz w:val="16"/>
                <w:szCs w:val="16"/>
              </w:rPr>
              <w:t>եվրո՝ 1 կգ-ի համար</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w:t>
            </w:r>
            <w:r w:rsidRPr="00FA645F">
              <w:rPr>
                <w:rStyle w:val="Bodytext212pt"/>
                <w:rFonts w:ascii="Sylfaen" w:hAnsi="Sylfaen"/>
                <w:sz w:val="16"/>
                <w:szCs w:val="16"/>
              </w:rPr>
              <w:t xml:space="preserve">,8,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0,227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0,182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0,136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51489B"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00EB5282" w:rsidRPr="00FA645F">
              <w:rPr>
                <w:rStyle w:val="Bodytext212pt"/>
                <w:rFonts w:ascii="Sylfaen" w:hAnsi="Sylfaen"/>
                <w:sz w:val="16"/>
                <w:szCs w:val="16"/>
              </w:rPr>
              <w:t xml:space="preserve">0,091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կգ-ի համար</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0714 10 000</w:t>
            </w:r>
          </w:p>
        </w:tc>
        <w:tc>
          <w:tcPr>
            <w:tcW w:w="3951" w:type="dxa"/>
            <w:shd w:val="clear" w:color="auto" w:fill="FFFFFF"/>
          </w:tcPr>
          <w:p w:rsidR="00EB5282" w:rsidRPr="00FA645F" w:rsidRDefault="00EB5282" w:rsidP="00463272">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rPr>
              <w:t xml:space="preserve">- </w:t>
            </w:r>
            <w:r w:rsidR="006A4710" w:rsidRPr="00FA645F">
              <w:rPr>
                <w:rFonts w:ascii="Sylfaen" w:hAnsi="Sylfaen"/>
                <w:sz w:val="16"/>
                <w:szCs w:val="16"/>
              </w:rPr>
              <w:t>մանիոկ (կասավա)</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0812 90 250 0</w:t>
            </w:r>
          </w:p>
        </w:tc>
        <w:tc>
          <w:tcPr>
            <w:tcW w:w="3951" w:type="dxa"/>
            <w:shd w:val="clear" w:color="auto" w:fill="FFFFFF"/>
          </w:tcPr>
          <w:p w:rsidR="00EB5282" w:rsidRPr="00FA645F" w:rsidRDefault="00EB5282" w:rsidP="00463272">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7C5E6C" w:rsidRPr="00FA645F">
              <w:rPr>
                <w:rFonts w:ascii="Sylfaen" w:hAnsi="Sylfaen"/>
                <w:sz w:val="16"/>
                <w:szCs w:val="16"/>
              </w:rPr>
              <w:t>ծիրաններ, նարինջներ</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ArialNarrow"/>
                <w:rFonts w:ascii="Sylfaen" w:hAnsi="Sylfaen"/>
                <w:sz w:val="16"/>
                <w:szCs w:val="16"/>
              </w:rPr>
              <w:t>з,з</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0813 50 120 0</w:t>
            </w:r>
          </w:p>
        </w:tc>
        <w:tc>
          <w:tcPr>
            <w:tcW w:w="3951" w:type="dxa"/>
            <w:shd w:val="clear" w:color="auto" w:fill="FFFFFF"/>
          </w:tcPr>
          <w:p w:rsidR="00EB5282" w:rsidRPr="00FA645F" w:rsidRDefault="00EB5282" w:rsidP="00463272">
            <w:pPr>
              <w:pStyle w:val="Bodytext20"/>
              <w:shd w:val="clear" w:color="auto" w:fill="auto"/>
              <w:spacing w:after="60" w:line="240" w:lineRule="auto"/>
              <w:ind w:left="385" w:right="32" w:hanging="385"/>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պապայայից, տամարինդից, անակարդիայից կամ ակաժուից, լիչիից, ջեկֆրուտից, սապոդիլլայից, պասիֆլորայից կամ չարչարածաղկից, կարամբոլայից եւ պիտայայից</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1103 19 200 0</w:t>
            </w:r>
          </w:p>
        </w:tc>
        <w:tc>
          <w:tcPr>
            <w:tcW w:w="3951" w:type="dxa"/>
            <w:shd w:val="clear" w:color="auto" w:fill="FFFFFF"/>
          </w:tcPr>
          <w:p w:rsidR="00EB5282" w:rsidRPr="00FA645F" w:rsidRDefault="00EB5282" w:rsidP="00463272">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աշորայից կամ գարուց</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1104 29 040 0</w:t>
            </w:r>
          </w:p>
        </w:tc>
        <w:tc>
          <w:tcPr>
            <w:tcW w:w="3951" w:type="dxa"/>
            <w:shd w:val="clear" w:color="auto" w:fill="FFFFFF"/>
          </w:tcPr>
          <w:p w:rsidR="00EB5282" w:rsidRPr="00FA645F" w:rsidRDefault="00EB5282" w:rsidP="00FC3491">
            <w:pPr>
              <w:pStyle w:val="Bodytext20"/>
              <w:shd w:val="clear" w:color="auto" w:fill="auto"/>
              <w:spacing w:after="60" w:line="240" w:lineRule="auto"/>
              <w:ind w:left="413" w:hanging="413"/>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թեփահանած, վերամշակման միջոցով մանրաձավարի վերածած կամ չվերամշակած, մանրատած կամ չմանրատած</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1104 29 080 0 </w:t>
            </w:r>
            <w:r w:rsidR="00463272" w:rsidRPr="00FA645F">
              <w:rPr>
                <w:rStyle w:val="Bodytext212pt"/>
                <w:rFonts w:ascii="Sylfaen" w:hAnsi="Sylfaen"/>
                <w:sz w:val="16"/>
                <w:szCs w:val="16"/>
                <w:lang w:val="en-US"/>
              </w:rPr>
              <w:br/>
            </w:r>
            <w:r w:rsidRPr="00FA645F">
              <w:rPr>
                <w:rStyle w:val="Bodytext212pt"/>
                <w:rFonts w:ascii="Sylfaen" w:hAnsi="Sylfaen"/>
                <w:sz w:val="16"/>
                <w:szCs w:val="16"/>
              </w:rPr>
              <w:t>1104 29 170 0***</w:t>
            </w:r>
            <w:r w:rsidR="006A4710" w:rsidRPr="00FA645F">
              <w:rPr>
                <w:rStyle w:val="Bodytext212pt"/>
                <w:rFonts w:ascii="Sylfaen" w:hAnsi="Sylfaen"/>
                <w:sz w:val="16"/>
                <w:szCs w:val="16"/>
                <w:lang w:val="hy-AM"/>
              </w:rPr>
              <w:t>–ից</w:t>
            </w:r>
          </w:p>
        </w:tc>
        <w:tc>
          <w:tcPr>
            <w:tcW w:w="3951" w:type="dxa"/>
            <w:shd w:val="clear" w:color="auto" w:fill="FFFFFF"/>
          </w:tcPr>
          <w:p w:rsidR="00EB5282" w:rsidRPr="00FA645F" w:rsidRDefault="00EB5282" w:rsidP="00463272">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lang w:val="hy-AM"/>
              </w:rPr>
              <w:t>-</w:t>
            </w:r>
            <w:r w:rsidR="00463272"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463272"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463272"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 </w:t>
            </w:r>
            <w:r w:rsidR="00D64A22" w:rsidRPr="00FA645F">
              <w:rPr>
                <w:rStyle w:val="Bodytext212pt"/>
                <w:rFonts w:ascii="Sylfaen" w:hAnsi="Sylfaen"/>
                <w:sz w:val="16"/>
                <w:szCs w:val="16"/>
                <w:lang w:val="hy-AM"/>
              </w:rPr>
              <w:t>այլ</w:t>
            </w:r>
          </w:p>
          <w:p w:rsidR="00EB5282" w:rsidRPr="00FA645F" w:rsidRDefault="00B70E80" w:rsidP="00463272">
            <w:pPr>
              <w:pStyle w:val="Bodytext20"/>
              <w:shd w:val="clear" w:color="auto" w:fill="auto"/>
              <w:spacing w:after="60" w:line="240" w:lineRule="auto"/>
              <w:rPr>
                <w:rFonts w:ascii="Sylfaen" w:hAnsi="Sylfaen"/>
                <w:sz w:val="16"/>
                <w:szCs w:val="16"/>
                <w:lang w:val="hy-AM"/>
              </w:rPr>
            </w:pPr>
            <w:r w:rsidRPr="00FA645F">
              <w:rPr>
                <w:rFonts w:ascii="Sylfaen" w:hAnsi="Sylfaen"/>
                <w:sz w:val="16"/>
                <w:szCs w:val="16"/>
                <w:lang w:val="hy-AM"/>
              </w:rPr>
              <w:t>թեփահանած, վերամշակման միջոցով մանրաձավարի վերածած կամ չվերամշակած, մանրատած կամ չմանրատած</w:t>
            </w:r>
            <w:r w:rsidR="00EB5282" w:rsidRPr="00FA645F">
              <w:rPr>
                <w:rStyle w:val="Bodytext212pt"/>
                <w:rFonts w:ascii="Sylfaen" w:hAnsi="Sylfaen"/>
                <w:sz w:val="16"/>
                <w:szCs w:val="16"/>
                <w:lang w:val="hy-AM"/>
              </w:rPr>
              <w:t xml:space="preserve"> </w:t>
            </w:r>
            <w:r w:rsidR="00835670" w:rsidRPr="00FA645F">
              <w:rPr>
                <w:rStyle w:val="Bodytext212pt"/>
                <w:rFonts w:ascii="Sylfaen" w:hAnsi="Sylfaen"/>
                <w:sz w:val="16"/>
                <w:szCs w:val="16"/>
                <w:lang w:val="hy-AM"/>
              </w:rPr>
              <w:t>ցորենի հատիկներ</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6.7</w:t>
            </w:r>
            <w:r w:rsidR="00463272" w:rsidRPr="00FA645F">
              <w:rPr>
                <w:rStyle w:val="Bodytext212pt"/>
                <w:rFonts w:ascii="Sylfaen" w:hAnsi="Sylfaen"/>
                <w:sz w:val="16"/>
                <w:szCs w:val="16"/>
                <w:lang w:val="hy-AM"/>
              </w:rPr>
              <w:br/>
            </w:r>
            <w:r w:rsidRPr="00FA645F">
              <w:rPr>
                <w:rStyle w:val="Bodytext212pt"/>
                <w:rFonts w:ascii="Sylfaen" w:hAnsi="Sylfaen"/>
                <w:sz w:val="16"/>
                <w:szCs w:val="16"/>
                <w:lang w:val="hy-AM"/>
              </w:rPr>
              <w:t>6.7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5.0</w:t>
            </w:r>
            <w:r w:rsidR="00463272" w:rsidRPr="00FA645F">
              <w:rPr>
                <w:rStyle w:val="Bodytext212pt"/>
                <w:rFonts w:ascii="Sylfaen" w:hAnsi="Sylfaen"/>
                <w:sz w:val="16"/>
                <w:szCs w:val="16"/>
                <w:lang w:val="en-US"/>
              </w:rPr>
              <w:br/>
            </w:r>
            <w:r w:rsidRPr="00FA645F">
              <w:rPr>
                <w:rStyle w:val="Bodytext212pt"/>
                <w:rFonts w:ascii="Sylfaen" w:hAnsi="Sylfaen"/>
                <w:sz w:val="16"/>
                <w:szCs w:val="16"/>
                <w:lang w:val="hy-AM"/>
              </w:rPr>
              <w:t>5.0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3.3</w:t>
            </w:r>
            <w:r w:rsidR="00463272" w:rsidRPr="00FA645F">
              <w:rPr>
                <w:rStyle w:val="Bodytext212pt"/>
                <w:rFonts w:ascii="Sylfaen" w:hAnsi="Sylfaen"/>
                <w:sz w:val="16"/>
                <w:szCs w:val="16"/>
                <w:lang w:val="hy-AM"/>
              </w:rPr>
              <w:br/>
            </w:r>
            <w:r w:rsidRPr="00FA645F">
              <w:rPr>
                <w:rStyle w:val="Bodytext212pt"/>
                <w:rFonts w:ascii="Sylfaen" w:hAnsi="Sylfaen"/>
                <w:sz w:val="16"/>
                <w:szCs w:val="16"/>
                <w:lang w:val="hy-AM"/>
              </w:rPr>
              <w:t>3.3</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1.7</w:t>
            </w:r>
            <w:r w:rsidR="00463272" w:rsidRPr="00FA645F">
              <w:rPr>
                <w:rStyle w:val="Bodytext212pt"/>
                <w:rFonts w:ascii="Sylfaen" w:hAnsi="Sylfaen"/>
                <w:sz w:val="16"/>
                <w:szCs w:val="16"/>
                <w:lang w:val="en-US"/>
              </w:rPr>
              <w:br/>
            </w:r>
            <w:r w:rsidRPr="00FA645F">
              <w:rPr>
                <w:rStyle w:val="Bodytext212pt"/>
                <w:rFonts w:ascii="Sylfaen" w:hAnsi="Sylfaen"/>
                <w:sz w:val="16"/>
                <w:szCs w:val="16"/>
                <w:lang w:val="hy-AM"/>
              </w:rPr>
              <w:t>1.7</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r w:rsidR="00463272" w:rsidRPr="00FA645F">
              <w:rPr>
                <w:rStyle w:val="Bodytext212pt"/>
                <w:rFonts w:ascii="Sylfaen" w:hAnsi="Sylfaen"/>
                <w:sz w:val="16"/>
                <w:szCs w:val="16"/>
                <w:lang w:val="hy-AM"/>
              </w:rPr>
              <w:br/>
            </w:r>
            <w:r w:rsidRPr="00FA645F">
              <w:rPr>
                <w:rStyle w:val="Bodytext212pt"/>
                <w:rFonts w:ascii="Sylfaen" w:hAnsi="Sylfaen"/>
                <w:sz w:val="16"/>
                <w:szCs w:val="16"/>
                <w:lang w:val="hy-AM"/>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r w:rsidR="00463272" w:rsidRPr="00FA645F">
              <w:rPr>
                <w:rStyle w:val="Bodytext212pt"/>
                <w:rFonts w:ascii="Sylfaen" w:hAnsi="Sylfaen"/>
                <w:sz w:val="16"/>
                <w:szCs w:val="16"/>
                <w:lang w:val="en-US"/>
              </w:rPr>
              <w:br/>
            </w:r>
            <w:r w:rsidRPr="00FA645F">
              <w:rPr>
                <w:rStyle w:val="Bodytext212pt"/>
                <w:rFonts w:ascii="Sylfaen" w:hAnsi="Sylfaen"/>
                <w:sz w:val="16"/>
                <w:szCs w:val="16"/>
                <w:lang w:val="hy-AM"/>
              </w:rPr>
              <w:t>0</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r w:rsidR="00463272" w:rsidRPr="00FA645F">
              <w:rPr>
                <w:rStyle w:val="Bodytext212pt"/>
                <w:rFonts w:ascii="Sylfaen" w:hAnsi="Sylfaen"/>
                <w:sz w:val="16"/>
                <w:szCs w:val="16"/>
                <w:lang w:val="hy-AM"/>
              </w:rPr>
              <w:br/>
            </w:r>
            <w:r w:rsidRPr="00FA645F">
              <w:rPr>
                <w:rStyle w:val="Bodytext212pt"/>
                <w:rFonts w:ascii="Sylfaen" w:hAnsi="Sylfaen"/>
                <w:sz w:val="16"/>
                <w:szCs w:val="16"/>
                <w:lang w:val="hy-AM"/>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r w:rsidR="00463272" w:rsidRPr="00FA645F">
              <w:rPr>
                <w:rStyle w:val="Bodytext212pt"/>
                <w:rFonts w:ascii="Sylfaen" w:hAnsi="Sylfaen"/>
                <w:sz w:val="16"/>
                <w:szCs w:val="16"/>
                <w:lang w:val="en-US"/>
              </w:rPr>
              <w:br/>
            </w:r>
            <w:r w:rsidRPr="00FA645F">
              <w:rPr>
                <w:rStyle w:val="Bodytext212pt"/>
                <w:rFonts w:ascii="Sylfaen" w:hAnsi="Sylfaen"/>
                <w:sz w:val="16"/>
                <w:szCs w:val="16"/>
                <w:lang w:val="hy-AM"/>
              </w:rPr>
              <w:t>0</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r w:rsidR="00463272" w:rsidRPr="00FA645F">
              <w:rPr>
                <w:rStyle w:val="Bodytext212pt"/>
                <w:rFonts w:ascii="Sylfaen" w:hAnsi="Sylfaen"/>
                <w:sz w:val="16"/>
                <w:szCs w:val="16"/>
                <w:lang w:val="hy-AM"/>
              </w:rPr>
              <w:br/>
            </w:r>
            <w:r w:rsidRPr="00FA645F">
              <w:rPr>
                <w:rStyle w:val="Bodytext212pt"/>
                <w:rFonts w:ascii="Sylfaen" w:hAnsi="Sylfaen"/>
                <w:sz w:val="16"/>
                <w:szCs w:val="16"/>
                <w:lang w:val="hy-AM"/>
              </w:rPr>
              <w:t>0</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lang w:val="hy-AM"/>
              </w:rPr>
            </w:pPr>
            <w:r w:rsidRPr="00FA645F">
              <w:rPr>
                <w:rStyle w:val="Bodytext212pt"/>
                <w:rFonts w:ascii="Sylfaen" w:hAnsi="Sylfaen"/>
                <w:sz w:val="16"/>
                <w:szCs w:val="16"/>
                <w:lang w:val="hy-AM"/>
              </w:rPr>
              <w:t>0</w:t>
            </w:r>
            <w:r w:rsidR="00463272" w:rsidRPr="00FA645F">
              <w:rPr>
                <w:rStyle w:val="Bodytext212pt"/>
                <w:rFonts w:ascii="Sylfaen" w:hAnsi="Sylfaen"/>
                <w:sz w:val="16"/>
                <w:szCs w:val="16"/>
                <w:lang w:val="en-US"/>
              </w:rPr>
              <w:br/>
            </w:r>
            <w:r w:rsidRPr="00FA645F">
              <w:rPr>
                <w:rStyle w:val="Bodytext212pt"/>
                <w:rFonts w:ascii="Sylfaen" w:hAnsi="Sylfaen"/>
                <w:sz w:val="16"/>
                <w:szCs w:val="16"/>
                <w:lang w:val="hy-AM"/>
              </w:rPr>
              <w:t>0</w:t>
            </w:r>
          </w:p>
        </w:tc>
      </w:tr>
      <w:tr w:rsidR="00A5563D" w:rsidRPr="00FA645F" w:rsidTr="00463272">
        <w:trPr>
          <w:jc w:val="center"/>
        </w:trPr>
        <w:tc>
          <w:tcPr>
            <w:tcW w:w="1481" w:type="dxa"/>
            <w:shd w:val="clear" w:color="auto" w:fill="FFFFFF"/>
          </w:tcPr>
          <w:p w:rsidR="00257278" w:rsidRPr="00FA645F" w:rsidRDefault="00257278"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1104 29 170 0***</w:t>
            </w:r>
            <w:r w:rsidR="006A4710" w:rsidRPr="00FA645F">
              <w:rPr>
                <w:rStyle w:val="Bodytext212pt"/>
                <w:rFonts w:ascii="Sylfaen" w:hAnsi="Sylfaen"/>
                <w:sz w:val="16"/>
                <w:szCs w:val="16"/>
                <w:lang w:val="hy-AM"/>
              </w:rPr>
              <w:t>–ից</w:t>
            </w:r>
          </w:p>
        </w:tc>
        <w:tc>
          <w:tcPr>
            <w:tcW w:w="3951" w:type="dxa"/>
            <w:shd w:val="clear" w:color="auto" w:fill="FFFFFF"/>
          </w:tcPr>
          <w:p w:rsidR="00257278" w:rsidRPr="00FA645F" w:rsidRDefault="006A4710" w:rsidP="00463272">
            <w:pPr>
              <w:pStyle w:val="Bodytext20"/>
              <w:shd w:val="clear" w:color="auto" w:fill="auto"/>
              <w:spacing w:after="60" w:line="240" w:lineRule="auto"/>
              <w:rPr>
                <w:rFonts w:ascii="Sylfaen" w:hAnsi="Sylfaen"/>
                <w:sz w:val="16"/>
                <w:szCs w:val="16"/>
                <w:lang w:val="hy-AM"/>
              </w:rPr>
            </w:pPr>
            <w:r w:rsidRPr="00FA645F">
              <w:rPr>
                <w:rFonts w:ascii="Sylfaen" w:hAnsi="Sylfaen"/>
                <w:sz w:val="16"/>
                <w:szCs w:val="16"/>
                <w:lang w:val="hy-AM"/>
              </w:rPr>
              <w:t>թեփահանած, վերամշակման միջոցով մանրաձավարի վերածած կամ չվերամշակած, մանրատած կամ չմանրատած</w:t>
            </w:r>
          </w:p>
        </w:tc>
        <w:tc>
          <w:tcPr>
            <w:tcW w:w="1049"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463272">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1211***</w:t>
            </w:r>
            <w:r w:rsidR="00835670" w:rsidRPr="00FA645F">
              <w:rPr>
                <w:rStyle w:val="Bodytext212pt"/>
                <w:rFonts w:ascii="Sylfaen" w:hAnsi="Sylfaen"/>
                <w:sz w:val="16"/>
                <w:szCs w:val="16"/>
                <w:lang w:val="hy-AM"/>
              </w:rPr>
              <w:t>–ից</w:t>
            </w:r>
          </w:p>
        </w:tc>
        <w:tc>
          <w:tcPr>
            <w:tcW w:w="3951" w:type="dxa"/>
            <w:shd w:val="clear" w:color="auto" w:fill="FFFFFF"/>
          </w:tcPr>
          <w:p w:rsidR="00EB5282" w:rsidRPr="00FA645F" w:rsidRDefault="009929BD" w:rsidP="00463272">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lang w:val="hy-AM"/>
              </w:rPr>
              <w:t xml:space="preserve">Բույսերի այլ հացահատիկներ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դրանց մասերը</w:t>
            </w:r>
            <w:r w:rsidR="00551AAA" w:rsidRPr="00FA645F">
              <w:rPr>
                <w:rFonts w:ascii="Sylfaen" w:hAnsi="Sylfaen"/>
                <w:sz w:val="16"/>
                <w:szCs w:val="16"/>
                <w:lang w:val="hy-AM"/>
              </w:rPr>
              <w:t xml:space="preserve"> (ներառյալ</w:t>
            </w:r>
            <w:r w:rsidR="00FB3A72" w:rsidRPr="00FA645F">
              <w:rPr>
                <w:rFonts w:ascii="Sylfaen" w:hAnsi="Sylfaen"/>
                <w:sz w:val="16"/>
                <w:szCs w:val="16"/>
                <w:lang w:val="hy-AM"/>
              </w:rPr>
              <w:t>՝</w:t>
            </w:r>
            <w:r w:rsidR="00551AAA" w:rsidRPr="00FA645F">
              <w:rPr>
                <w:rFonts w:ascii="Sylfaen" w:hAnsi="Sylfaen"/>
                <w:sz w:val="16"/>
                <w:szCs w:val="16"/>
                <w:lang w:val="hy-AM"/>
              </w:rPr>
              <w:t xml:space="preserve"> սերմերն ու պտուղները)</w:t>
            </w:r>
            <w:r w:rsidRPr="00FA645F">
              <w:rPr>
                <w:rFonts w:ascii="Sylfaen" w:hAnsi="Sylfaen"/>
                <w:sz w:val="16"/>
                <w:szCs w:val="16"/>
                <w:lang w:val="hy-AM"/>
              </w:rPr>
              <w:t xml:space="preserve">՝ հիմնականում որպես օծանելիքային, դեղագործական կամ միջատասպան, սնկասպան միջոցներ կամ նույնանման նպատակներով օգտագործվող, պաղեցված կամ սառեցված </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1604 14 210 0</w:t>
            </w:r>
          </w:p>
        </w:tc>
        <w:tc>
          <w:tcPr>
            <w:tcW w:w="3951" w:type="dxa"/>
            <w:shd w:val="clear" w:color="auto" w:fill="FFFFFF"/>
          </w:tcPr>
          <w:p w:rsidR="00EB5282" w:rsidRPr="00FA645F" w:rsidRDefault="00EB5282" w:rsidP="00463272">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cs="Sylfaen"/>
                <w:sz w:val="16"/>
                <w:szCs w:val="16"/>
              </w:rPr>
              <w:t>բուսական յուղի մեջ</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1604 14 260 0</w:t>
            </w:r>
          </w:p>
        </w:tc>
        <w:tc>
          <w:tcPr>
            <w:tcW w:w="3951" w:type="dxa"/>
            <w:shd w:val="clear" w:color="auto" w:fill="FFFFFF"/>
          </w:tcPr>
          <w:p w:rsidR="00EB5282" w:rsidRPr="00FA645F" w:rsidRDefault="00EB5282" w:rsidP="00FC3491">
            <w:pPr>
              <w:pStyle w:val="Bodytext20"/>
              <w:shd w:val="clear" w:color="auto" w:fill="auto"/>
              <w:spacing w:after="60" w:line="240" w:lineRule="auto"/>
              <w:ind w:left="595" w:right="46" w:hanging="595"/>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cs="Sylfaen"/>
                <w:sz w:val="16"/>
                <w:szCs w:val="16"/>
              </w:rPr>
              <w:t>ֆիլե, որը հայտնի է որպես «կորդեր կամ զուրգել (բալիկ)»</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w:t>
            </w:r>
            <w:r w:rsidR="0051489B" w:rsidRPr="00FA645F">
              <w:rPr>
                <w:rStyle w:val="Bodytext212pt"/>
                <w:rFonts w:ascii="Sylfaen" w:hAnsi="Sylfaen"/>
                <w:sz w:val="16"/>
                <w:szCs w:val="16"/>
              </w:rPr>
              <w:t>,1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1604 14 310 0</w:t>
            </w:r>
          </w:p>
        </w:tc>
        <w:tc>
          <w:tcPr>
            <w:tcW w:w="3951" w:type="dxa"/>
            <w:shd w:val="clear" w:color="auto" w:fill="FFFFFF"/>
          </w:tcPr>
          <w:p w:rsidR="00EB5282" w:rsidRPr="00FA645F" w:rsidRDefault="00EB5282" w:rsidP="00463272">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cs="Sylfaen"/>
                <w:sz w:val="16"/>
                <w:szCs w:val="16"/>
              </w:rPr>
              <w:t>բուսական յուղի մեջ</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1604 14 360 0</w:t>
            </w:r>
          </w:p>
        </w:tc>
        <w:tc>
          <w:tcPr>
            <w:tcW w:w="3951" w:type="dxa"/>
            <w:shd w:val="clear" w:color="auto" w:fill="FFFFFF"/>
          </w:tcPr>
          <w:p w:rsidR="00EB5282" w:rsidRPr="00FA645F" w:rsidRDefault="00EB5282" w:rsidP="00FC3491">
            <w:pPr>
              <w:pStyle w:val="Bodytext20"/>
              <w:shd w:val="clear" w:color="auto" w:fill="auto"/>
              <w:spacing w:after="60" w:line="240" w:lineRule="auto"/>
              <w:ind w:left="609" w:hanging="609"/>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cs="Sylfaen"/>
                <w:sz w:val="16"/>
                <w:szCs w:val="16"/>
              </w:rPr>
              <w:t>ֆիլե, որը հայտնի է որպես «կորդեր կամ զուրգել (բալիկ)»</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463272">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1604 14 410 0</w:t>
            </w:r>
          </w:p>
        </w:tc>
        <w:tc>
          <w:tcPr>
            <w:tcW w:w="3951" w:type="dxa"/>
            <w:shd w:val="clear" w:color="auto" w:fill="FFFFFF"/>
          </w:tcPr>
          <w:p w:rsidR="00EB5282" w:rsidRPr="00FA645F" w:rsidRDefault="00EB5282"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46327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cs="Sylfaen"/>
                <w:sz w:val="16"/>
                <w:szCs w:val="16"/>
              </w:rPr>
              <w:t>բուսական յուղի մեջ</w:t>
            </w:r>
          </w:p>
        </w:tc>
        <w:tc>
          <w:tcPr>
            <w:tcW w:w="1049"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463272">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1604 14 460 0</w:t>
            </w:r>
          </w:p>
        </w:tc>
        <w:tc>
          <w:tcPr>
            <w:tcW w:w="3951" w:type="dxa"/>
            <w:shd w:val="clear" w:color="auto" w:fill="FFFFFF"/>
            <w:vAlign w:val="bottom"/>
          </w:tcPr>
          <w:p w:rsidR="00EB5282" w:rsidRPr="00FA645F" w:rsidRDefault="00EB5282" w:rsidP="00FC3491">
            <w:pPr>
              <w:pStyle w:val="Bodytext20"/>
              <w:shd w:val="clear" w:color="auto" w:fill="auto"/>
              <w:spacing w:after="120" w:line="240" w:lineRule="auto"/>
              <w:ind w:left="819" w:right="46" w:hanging="819"/>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cs="Sylfaen"/>
                <w:sz w:val="16"/>
                <w:szCs w:val="16"/>
              </w:rPr>
              <w:t>ֆիլե, որը հայտնի է որպես «կորդեր կամ զուրգել (բալիկ)»</w:t>
            </w:r>
          </w:p>
        </w:tc>
        <w:tc>
          <w:tcPr>
            <w:tcW w:w="1049"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FC3491">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lastRenderedPageBreak/>
              <w:t>2001 90 920 0</w:t>
            </w:r>
          </w:p>
        </w:tc>
        <w:tc>
          <w:tcPr>
            <w:tcW w:w="3951" w:type="dxa"/>
            <w:shd w:val="clear" w:color="auto" w:fill="FFFFFF"/>
          </w:tcPr>
          <w:p w:rsidR="00EB5282" w:rsidRPr="00FA645F" w:rsidRDefault="00EB5282" w:rsidP="0091726A">
            <w:pPr>
              <w:pStyle w:val="Bodytext20"/>
              <w:shd w:val="clear" w:color="auto" w:fill="auto"/>
              <w:spacing w:after="120" w:line="264" w:lineRule="auto"/>
              <w:ind w:left="189" w:hanging="189"/>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 եւ արեւադարձային ընկույզներ. արմավենու միջուկ</w:t>
            </w:r>
          </w:p>
        </w:tc>
        <w:tc>
          <w:tcPr>
            <w:tcW w:w="1049"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0,061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0,055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0,048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0,041 </w:t>
            </w:r>
            <w:r w:rsidR="000A2DB9" w:rsidRPr="00FA645F">
              <w:rPr>
                <w:rStyle w:val="Bodytext212pt"/>
                <w:rFonts w:ascii="Sylfaen" w:hAnsi="Sylfaen"/>
                <w:sz w:val="16"/>
                <w:szCs w:val="16"/>
              </w:rPr>
              <w:t>եվրո՝ 1 կգ-ի համար</w:t>
            </w:r>
          </w:p>
        </w:tc>
        <w:tc>
          <w:tcPr>
            <w:tcW w:w="976"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0,034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0,027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0,014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0,007 </w:t>
            </w:r>
            <w:r w:rsidR="000A2DB9" w:rsidRPr="00FA645F">
              <w:rPr>
                <w:rStyle w:val="Bodytext212pt"/>
                <w:rFonts w:ascii="Sylfaen" w:hAnsi="Sylfaen"/>
                <w:sz w:val="16"/>
                <w:szCs w:val="16"/>
              </w:rPr>
              <w:t>եվրո՝ 1 կգ-ի համար</w:t>
            </w:r>
          </w:p>
        </w:tc>
        <w:tc>
          <w:tcPr>
            <w:tcW w:w="1015"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0E1BC9" w:rsidRPr="00FA645F" w:rsidRDefault="000E1BC9"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2005 99 800 0</w:t>
            </w:r>
          </w:p>
        </w:tc>
        <w:tc>
          <w:tcPr>
            <w:tcW w:w="3951" w:type="dxa"/>
            <w:shd w:val="clear" w:color="auto" w:fill="FFFFFF"/>
          </w:tcPr>
          <w:p w:rsidR="000E1BC9" w:rsidRPr="00FA645F" w:rsidRDefault="000E1BC9" w:rsidP="0091726A">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0E1BC9" w:rsidRPr="00FA645F" w:rsidRDefault="000E1BC9" w:rsidP="0091726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2007 99 930 0</w:t>
            </w:r>
          </w:p>
        </w:tc>
        <w:tc>
          <w:tcPr>
            <w:tcW w:w="3951" w:type="dxa"/>
            <w:shd w:val="clear" w:color="auto" w:fill="FFFFFF"/>
            <w:vAlign w:val="bottom"/>
          </w:tcPr>
          <w:p w:rsidR="00EB5282" w:rsidRPr="00FA645F" w:rsidRDefault="00EB5282" w:rsidP="0091726A">
            <w:pPr>
              <w:pStyle w:val="Bodytext20"/>
              <w:shd w:val="clear" w:color="auto" w:fill="auto"/>
              <w:spacing w:after="120" w:line="264" w:lineRule="auto"/>
              <w:ind w:left="469" w:hanging="469"/>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մրգերից եւ արեւադարձային ընկույզներից</w:t>
            </w:r>
          </w:p>
        </w:tc>
        <w:tc>
          <w:tcPr>
            <w:tcW w:w="1049"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2008 11 100 0</w:t>
            </w:r>
          </w:p>
        </w:tc>
        <w:tc>
          <w:tcPr>
            <w:tcW w:w="3951" w:type="dxa"/>
            <w:shd w:val="clear" w:color="auto" w:fill="FFFFFF"/>
          </w:tcPr>
          <w:p w:rsidR="00EB5282" w:rsidRPr="00FA645F" w:rsidRDefault="00EB5282" w:rsidP="0091726A">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գետնընկույզի մածուկ</w:t>
            </w:r>
          </w:p>
        </w:tc>
        <w:tc>
          <w:tcPr>
            <w:tcW w:w="1049"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2008 97 030 0</w:t>
            </w:r>
          </w:p>
        </w:tc>
        <w:tc>
          <w:tcPr>
            <w:tcW w:w="3951" w:type="dxa"/>
            <w:shd w:val="clear" w:color="auto" w:fill="FFFFFF"/>
          </w:tcPr>
          <w:p w:rsidR="00EB5282" w:rsidRPr="00FA645F" w:rsidRDefault="00EB5282" w:rsidP="0091726A">
            <w:pPr>
              <w:pStyle w:val="Bodytext20"/>
              <w:shd w:val="clear" w:color="auto" w:fill="auto"/>
              <w:spacing w:after="120" w:line="264" w:lineRule="auto"/>
              <w:ind w:left="399" w:hanging="399"/>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առաջնային փաթեթվածքներում 1 կգ-ից ավելի զուտ զանգվածով</w:t>
            </w:r>
          </w:p>
        </w:tc>
        <w:tc>
          <w:tcPr>
            <w:tcW w:w="1049"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2008 97 050 0</w:t>
            </w:r>
          </w:p>
        </w:tc>
        <w:tc>
          <w:tcPr>
            <w:tcW w:w="3951" w:type="dxa"/>
            <w:shd w:val="clear" w:color="auto" w:fill="FFFFFF"/>
          </w:tcPr>
          <w:p w:rsidR="00EB5282" w:rsidRPr="00FA645F" w:rsidRDefault="00EB5282" w:rsidP="0091726A">
            <w:pPr>
              <w:pStyle w:val="Bodytext20"/>
              <w:shd w:val="clear" w:color="auto" w:fill="auto"/>
              <w:spacing w:after="120" w:line="264" w:lineRule="auto"/>
              <w:ind w:left="399" w:hanging="399"/>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առաջնային փաթեթվածքներում 1 կգ-ից ոչ ավելի զուտ զանգվածով</w:t>
            </w:r>
          </w:p>
        </w:tc>
        <w:tc>
          <w:tcPr>
            <w:tcW w:w="1049"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2008 99 240 0</w:t>
            </w:r>
          </w:p>
        </w:tc>
        <w:tc>
          <w:tcPr>
            <w:tcW w:w="3951" w:type="dxa"/>
            <w:shd w:val="clear" w:color="auto" w:fill="FFFFFF"/>
          </w:tcPr>
          <w:p w:rsidR="00EB5282" w:rsidRPr="00FA645F" w:rsidRDefault="00EB5282" w:rsidP="0091726A">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w:t>
            </w:r>
          </w:p>
        </w:tc>
        <w:tc>
          <w:tcPr>
            <w:tcW w:w="1049"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2008 99 310 0</w:t>
            </w:r>
          </w:p>
        </w:tc>
        <w:tc>
          <w:tcPr>
            <w:tcW w:w="3951" w:type="dxa"/>
            <w:shd w:val="clear" w:color="auto" w:fill="FFFFFF"/>
          </w:tcPr>
          <w:p w:rsidR="00EB5282" w:rsidRPr="00FA645F" w:rsidRDefault="00FC3491" w:rsidP="0091726A">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2008 99 360 0</w:t>
            </w:r>
          </w:p>
        </w:tc>
        <w:tc>
          <w:tcPr>
            <w:tcW w:w="3951" w:type="dxa"/>
            <w:shd w:val="clear" w:color="auto" w:fill="FFFFFF"/>
          </w:tcPr>
          <w:p w:rsidR="00EB5282" w:rsidRPr="00FA645F" w:rsidRDefault="00FC3491" w:rsidP="0091726A">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2008 99 380 0</w:t>
            </w:r>
          </w:p>
        </w:tc>
        <w:tc>
          <w:tcPr>
            <w:tcW w:w="3951" w:type="dxa"/>
            <w:shd w:val="clear" w:color="auto" w:fill="FFFFFF"/>
          </w:tcPr>
          <w:p w:rsidR="00EB5282" w:rsidRPr="00FA645F" w:rsidRDefault="00FC3491" w:rsidP="0091726A">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2008 99 480 0</w:t>
            </w:r>
          </w:p>
        </w:tc>
        <w:tc>
          <w:tcPr>
            <w:tcW w:w="3951" w:type="dxa"/>
            <w:shd w:val="clear" w:color="auto" w:fill="FFFFFF"/>
          </w:tcPr>
          <w:p w:rsidR="00EB5282" w:rsidRPr="00FA645F" w:rsidRDefault="00EB5282" w:rsidP="0091726A">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з,з</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2008 99 630 0</w:t>
            </w:r>
          </w:p>
        </w:tc>
        <w:tc>
          <w:tcPr>
            <w:tcW w:w="3951" w:type="dxa"/>
            <w:shd w:val="clear" w:color="auto" w:fill="FFFFFF"/>
            <w:vAlign w:val="bottom"/>
          </w:tcPr>
          <w:p w:rsidR="00EB5282" w:rsidRPr="00FA645F" w:rsidRDefault="00EB5282" w:rsidP="0091726A">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sz w:val="16"/>
                <w:szCs w:val="16"/>
              </w:rPr>
              <w:t>արեւադարձային մրգեր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2008 99 980 0</w:t>
            </w:r>
          </w:p>
        </w:tc>
        <w:tc>
          <w:tcPr>
            <w:tcW w:w="3951" w:type="dxa"/>
            <w:shd w:val="clear" w:color="auto" w:fill="FFFFFF"/>
          </w:tcPr>
          <w:p w:rsidR="00EB5282" w:rsidRPr="00FA645F" w:rsidRDefault="00EB5282" w:rsidP="0091726A">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8,2</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6,8</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FC3491">
        <w:trPr>
          <w:jc w:val="center"/>
        </w:trPr>
        <w:tc>
          <w:tcPr>
            <w:tcW w:w="1481" w:type="dxa"/>
            <w:shd w:val="clear" w:color="auto" w:fill="FFFFFF"/>
          </w:tcPr>
          <w:p w:rsidR="00EB5282" w:rsidRPr="00FA645F" w:rsidRDefault="00EB5282" w:rsidP="00463272">
            <w:pPr>
              <w:pStyle w:val="Bodytext20"/>
              <w:shd w:val="clear" w:color="auto" w:fill="auto"/>
              <w:spacing w:after="120" w:line="240" w:lineRule="auto"/>
              <w:ind w:left="18"/>
              <w:rPr>
                <w:rFonts w:ascii="Sylfaen" w:hAnsi="Sylfaen"/>
                <w:sz w:val="16"/>
                <w:szCs w:val="16"/>
              </w:rPr>
            </w:pPr>
            <w:r w:rsidRPr="00FA645F">
              <w:rPr>
                <w:rStyle w:val="Bodytext212pt"/>
                <w:rFonts w:ascii="Sylfaen" w:hAnsi="Sylfaen"/>
                <w:sz w:val="16"/>
                <w:szCs w:val="16"/>
              </w:rPr>
              <w:t>2009 79 980 1</w:t>
            </w:r>
          </w:p>
        </w:tc>
        <w:tc>
          <w:tcPr>
            <w:tcW w:w="3951" w:type="dxa"/>
            <w:shd w:val="clear" w:color="auto" w:fill="FFFFFF"/>
          </w:tcPr>
          <w:p w:rsidR="00EB5282" w:rsidRPr="00FA645F" w:rsidRDefault="00EB5282" w:rsidP="0091726A">
            <w:pPr>
              <w:pStyle w:val="Bodytext20"/>
              <w:shd w:val="clear" w:color="auto" w:fill="auto"/>
              <w:spacing w:after="120" w:line="240" w:lineRule="auto"/>
              <w:ind w:left="595" w:right="46" w:hanging="595"/>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30% զանգվածային բաժնից ոչ ավելի շաքարի հավելումների պարունակությամբ</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lastRenderedPageBreak/>
              <w:t>2009 79 980 2</w:t>
            </w:r>
          </w:p>
        </w:tc>
        <w:tc>
          <w:tcPr>
            <w:tcW w:w="3951" w:type="dxa"/>
            <w:shd w:val="clear" w:color="auto" w:fill="FFFFFF"/>
          </w:tcPr>
          <w:p w:rsidR="00EB5282" w:rsidRPr="00FA645F" w:rsidRDefault="00EB5282" w:rsidP="00FC3491">
            <w:pPr>
              <w:pStyle w:val="Bodytext20"/>
              <w:shd w:val="clear" w:color="auto" w:fill="auto"/>
              <w:spacing w:after="120" w:line="240" w:lineRule="auto"/>
              <w:ind w:left="693" w:hanging="693"/>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3 3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0,017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2009 79 980 9</w:t>
            </w:r>
          </w:p>
        </w:tc>
        <w:tc>
          <w:tcPr>
            <w:tcW w:w="3951" w:type="dxa"/>
            <w:shd w:val="clear" w:color="auto" w:fill="FFFFFF"/>
          </w:tcPr>
          <w:p w:rsidR="00EB5282" w:rsidRPr="00FA645F" w:rsidRDefault="00EB5282" w:rsidP="00FC349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lang w:eastAsia="en-US" w:bidi="en-US"/>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2009 90 920 0</w:t>
            </w:r>
          </w:p>
        </w:tc>
        <w:tc>
          <w:tcPr>
            <w:tcW w:w="3951" w:type="dxa"/>
            <w:shd w:val="clear" w:color="auto" w:fill="FFFFFF"/>
          </w:tcPr>
          <w:p w:rsidR="00EB5282" w:rsidRPr="00FA645F" w:rsidRDefault="00EB5282" w:rsidP="00FC3491">
            <w:pPr>
              <w:pStyle w:val="Bodytext20"/>
              <w:shd w:val="clear" w:color="auto" w:fill="auto"/>
              <w:spacing w:after="120" w:line="240" w:lineRule="auto"/>
              <w:ind w:left="721" w:hanging="721"/>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արեւադարձային մրգերի հյութերի խառնուրդներ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2009 90 950 0</w:t>
            </w:r>
          </w:p>
        </w:tc>
        <w:tc>
          <w:tcPr>
            <w:tcW w:w="3951" w:type="dxa"/>
            <w:shd w:val="clear" w:color="auto" w:fill="FFFFFF"/>
          </w:tcPr>
          <w:p w:rsidR="00EB5282" w:rsidRPr="00FA645F" w:rsidRDefault="00EB5282" w:rsidP="00FC3491">
            <w:pPr>
              <w:pStyle w:val="Bodytext20"/>
              <w:shd w:val="clear" w:color="auto" w:fill="auto"/>
              <w:spacing w:after="120" w:line="240" w:lineRule="auto"/>
              <w:ind w:left="721" w:hanging="721"/>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արեւադարձային մրգերի հյութերի խառնուրդներ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51489B"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00EB5282"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2009 90 970 0</w:t>
            </w:r>
          </w:p>
        </w:tc>
        <w:tc>
          <w:tcPr>
            <w:tcW w:w="3951" w:type="dxa"/>
            <w:shd w:val="clear" w:color="auto" w:fill="FFFFFF"/>
          </w:tcPr>
          <w:p w:rsidR="00EB5282" w:rsidRPr="00FA645F" w:rsidRDefault="00EB5282" w:rsidP="00FC3491">
            <w:pPr>
              <w:pStyle w:val="Bodytext20"/>
              <w:shd w:val="clear" w:color="auto" w:fill="auto"/>
              <w:spacing w:after="120" w:line="240" w:lineRule="auto"/>
              <w:ind w:left="721" w:hanging="721"/>
              <w:rPr>
                <w:rFonts w:ascii="Sylfaen" w:hAnsi="Sylfaen"/>
                <w:sz w:val="16"/>
                <w:szCs w:val="16"/>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արեւադարձային մրգերի հյութերի խառնուրդներ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91726A">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2202 91 000 0</w:t>
            </w:r>
          </w:p>
        </w:tc>
        <w:tc>
          <w:tcPr>
            <w:tcW w:w="3951" w:type="dxa"/>
            <w:shd w:val="clear" w:color="auto" w:fill="FFFFFF"/>
          </w:tcPr>
          <w:p w:rsidR="00EB5282" w:rsidRPr="00FA645F" w:rsidRDefault="00EB5282" w:rsidP="00FC349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FC3491"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Style w:val="Bodytext212pt"/>
                <w:rFonts w:ascii="Sylfaen" w:hAnsi="Sylfaen"/>
                <w:sz w:val="16"/>
                <w:szCs w:val="16"/>
                <w:lang w:val="hy-AM"/>
              </w:rPr>
              <w:t>ոչ ալկոհոլային գարեջուր</w:t>
            </w:r>
          </w:p>
        </w:tc>
        <w:tc>
          <w:tcPr>
            <w:tcW w:w="1049"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0,491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0,436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0,382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0,327 </w:t>
            </w:r>
            <w:r w:rsidR="000A2DB9" w:rsidRPr="00FA645F">
              <w:rPr>
                <w:rStyle w:val="Bodytext212pt"/>
                <w:rFonts w:ascii="Sylfaen" w:hAnsi="Sylfaen"/>
                <w:sz w:val="16"/>
                <w:szCs w:val="16"/>
              </w:rPr>
              <w:t>եվրո՝ 1 կգ-ի համար</w:t>
            </w:r>
          </w:p>
        </w:tc>
        <w:tc>
          <w:tcPr>
            <w:tcW w:w="976"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0,273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0,218 </w:t>
            </w:r>
            <w:r w:rsidR="000A2DB9" w:rsidRPr="00FA645F">
              <w:rPr>
                <w:rStyle w:val="Bodytext212pt"/>
                <w:rFonts w:ascii="Sylfaen" w:hAnsi="Sylfaen"/>
                <w:sz w:val="16"/>
                <w:szCs w:val="16"/>
              </w:rPr>
              <w:t>եվրո՝ 1 կգ-ի համար</w:t>
            </w:r>
          </w:p>
        </w:tc>
        <w:tc>
          <w:tcPr>
            <w:tcW w:w="968"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0,164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0,109 </w:t>
            </w:r>
            <w:r w:rsidR="000A2DB9" w:rsidRPr="00FA645F">
              <w:rPr>
                <w:rStyle w:val="Bodytext212pt"/>
                <w:rFonts w:ascii="Sylfaen" w:hAnsi="Sylfaen"/>
                <w:sz w:val="16"/>
                <w:szCs w:val="16"/>
              </w:rPr>
              <w:t>եվրո՝ 1 կգ-ի համար</w:t>
            </w:r>
          </w:p>
        </w:tc>
        <w:tc>
          <w:tcPr>
            <w:tcW w:w="972"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0,055 </w:t>
            </w:r>
            <w:r w:rsidR="000A2DB9" w:rsidRPr="00FA645F">
              <w:rPr>
                <w:rStyle w:val="Bodytext212pt"/>
                <w:rFonts w:ascii="Sylfaen" w:hAnsi="Sylfaen"/>
                <w:sz w:val="16"/>
                <w:szCs w:val="16"/>
              </w:rPr>
              <w:t>եվրո՝ 1 կգ-ի համար</w:t>
            </w:r>
          </w:p>
        </w:tc>
        <w:tc>
          <w:tcPr>
            <w:tcW w:w="1015" w:type="dxa"/>
            <w:shd w:val="clear" w:color="auto" w:fill="FFFFFF"/>
          </w:tcPr>
          <w:p w:rsidR="00EB5282" w:rsidRPr="00FA645F" w:rsidRDefault="00EB5282" w:rsidP="0091726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841E7C">
        <w:trPr>
          <w:jc w:val="center"/>
        </w:trPr>
        <w:tc>
          <w:tcPr>
            <w:tcW w:w="1481" w:type="dxa"/>
            <w:shd w:val="clear" w:color="auto" w:fill="FFFFFF"/>
          </w:tcPr>
          <w:p w:rsidR="00EB5282" w:rsidRPr="00FA645F" w:rsidRDefault="00EB5282"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lastRenderedPageBreak/>
              <w:t>2202 99 110 0</w:t>
            </w:r>
          </w:p>
        </w:tc>
        <w:tc>
          <w:tcPr>
            <w:tcW w:w="3951" w:type="dxa"/>
            <w:shd w:val="clear" w:color="auto" w:fill="FFFFFF"/>
          </w:tcPr>
          <w:p w:rsidR="00EB5282" w:rsidRPr="00FA645F" w:rsidRDefault="00EB5282" w:rsidP="00267C34">
            <w:pPr>
              <w:pStyle w:val="Bodytext20"/>
              <w:shd w:val="clear" w:color="auto" w:fill="auto"/>
              <w:spacing w:after="120" w:line="264" w:lineRule="auto"/>
              <w:ind w:left="441" w:hanging="441"/>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խմիչքներ՝ սոյայի հիմքով</w:t>
            </w:r>
            <w:r w:rsidR="006A4710" w:rsidRPr="00FA645F">
              <w:rPr>
                <w:rFonts w:ascii="Sylfaen" w:hAnsi="Sylfaen"/>
                <w:sz w:val="16"/>
                <w:szCs w:val="16"/>
                <w:lang w:val="hy-AM"/>
              </w:rPr>
              <w:t>,</w:t>
            </w:r>
            <w:r w:rsidR="006A4710" w:rsidRPr="00FA645F">
              <w:rPr>
                <w:rFonts w:ascii="Sylfaen" w:hAnsi="Sylfaen"/>
                <w:sz w:val="16"/>
                <w:szCs w:val="16"/>
              </w:rPr>
              <w:t xml:space="preserve"> 2,8% զանգվածային բաժին կամ ավելի սպիտակուցի պարունակությամբ</w:t>
            </w:r>
          </w:p>
        </w:tc>
        <w:tc>
          <w:tcPr>
            <w:tcW w:w="1049"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51489B"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00EB5282"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B5282" w:rsidRPr="00FA645F" w:rsidRDefault="00EB5282"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841E7C">
        <w:trPr>
          <w:jc w:val="center"/>
        </w:trPr>
        <w:tc>
          <w:tcPr>
            <w:tcW w:w="1481" w:type="dxa"/>
            <w:shd w:val="clear" w:color="auto" w:fill="FFFFFF"/>
          </w:tcPr>
          <w:p w:rsidR="00045E65" w:rsidRPr="00FA645F" w:rsidRDefault="00045E65"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2202 99 150 0</w:t>
            </w:r>
          </w:p>
        </w:tc>
        <w:tc>
          <w:tcPr>
            <w:tcW w:w="3951" w:type="dxa"/>
            <w:shd w:val="clear" w:color="auto" w:fill="FFFFFF"/>
          </w:tcPr>
          <w:p w:rsidR="00045E65" w:rsidRPr="00FA645F" w:rsidRDefault="00045E65" w:rsidP="00267C34">
            <w:pPr>
              <w:pStyle w:val="Bodytext20"/>
              <w:shd w:val="clear" w:color="auto" w:fill="auto"/>
              <w:spacing w:after="120" w:line="264" w:lineRule="auto"/>
              <w:ind w:left="399" w:right="114" w:hanging="399"/>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խմիչքներ՝ սոյայի հիմքով</w:t>
            </w:r>
            <w:r w:rsidR="006A4710" w:rsidRPr="00FA645F">
              <w:rPr>
                <w:rFonts w:ascii="Sylfaen" w:hAnsi="Sylfaen"/>
                <w:sz w:val="16"/>
                <w:szCs w:val="16"/>
                <w:lang w:val="hy-AM"/>
              </w:rPr>
              <w:t>,</w:t>
            </w:r>
            <w:r w:rsidR="006A4710" w:rsidRPr="00FA645F">
              <w:rPr>
                <w:rFonts w:ascii="Sylfaen" w:hAnsi="Sylfaen"/>
                <w:sz w:val="16"/>
                <w:szCs w:val="16"/>
              </w:rPr>
              <w:t xml:space="preserve"> 2,8% զանգվածային բաժնից պակաս սպիտակուցի պարունակությամբ. խմիչքներ՝ 08 խմբի ընկույզների, 10-րդ խմբի հացազգիների կամ 12-րդ խմբի սերմերի հիմքով</w:t>
            </w:r>
          </w:p>
        </w:tc>
        <w:tc>
          <w:tcPr>
            <w:tcW w:w="1049"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841E7C">
        <w:trPr>
          <w:jc w:val="center"/>
        </w:trPr>
        <w:tc>
          <w:tcPr>
            <w:tcW w:w="1481" w:type="dxa"/>
            <w:shd w:val="clear" w:color="auto" w:fill="FFFFFF"/>
          </w:tcPr>
          <w:p w:rsidR="00045E65" w:rsidRPr="00FA645F" w:rsidRDefault="00045E65"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2202 99 190 0</w:t>
            </w:r>
          </w:p>
        </w:tc>
        <w:tc>
          <w:tcPr>
            <w:tcW w:w="3951" w:type="dxa"/>
            <w:shd w:val="clear" w:color="auto" w:fill="FFFFFF"/>
          </w:tcPr>
          <w:p w:rsidR="00045E65" w:rsidRPr="00FA645F" w:rsidRDefault="00045E65" w:rsidP="00267C34">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51489B"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00045E65"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841E7C">
        <w:trPr>
          <w:jc w:val="center"/>
        </w:trPr>
        <w:tc>
          <w:tcPr>
            <w:tcW w:w="1481" w:type="dxa"/>
            <w:shd w:val="clear" w:color="auto" w:fill="FFFFFF"/>
          </w:tcPr>
          <w:p w:rsidR="00045E65" w:rsidRPr="00FA645F" w:rsidRDefault="00045E65"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2202 99 910 0</w:t>
            </w:r>
          </w:p>
        </w:tc>
        <w:tc>
          <w:tcPr>
            <w:tcW w:w="3951" w:type="dxa"/>
            <w:shd w:val="clear" w:color="auto" w:fill="FFFFFF"/>
          </w:tcPr>
          <w:p w:rsidR="00045E65" w:rsidRPr="00FA645F" w:rsidRDefault="00045E65" w:rsidP="00267C34">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0,2% զանգվածային բաժնից պակաս</w:t>
            </w:r>
          </w:p>
        </w:tc>
        <w:tc>
          <w:tcPr>
            <w:tcW w:w="1049"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F463C7"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lang w:val="hy-AM"/>
              </w:rPr>
              <w:t>10</w:t>
            </w:r>
            <w:r w:rsidR="00045E65" w:rsidRPr="00FA645F">
              <w:rPr>
                <w:rStyle w:val="Bodytext212pt"/>
                <w:rFonts w:ascii="Sylfaen" w:hAnsi="Sylfaen"/>
                <w:sz w:val="16"/>
                <w:szCs w:val="16"/>
              </w:rPr>
              <w:t xml:space="preserve">,9, </w:t>
            </w:r>
            <w:r w:rsidRPr="00FA645F">
              <w:rPr>
                <w:rStyle w:val="Bodytext212pt"/>
                <w:rFonts w:ascii="Sylfaen" w:hAnsi="Sylfaen"/>
                <w:sz w:val="16"/>
                <w:szCs w:val="16"/>
              </w:rPr>
              <w:t xml:space="preserve">սակայն ոչ պակաս, քան </w:t>
            </w:r>
            <w:r w:rsidR="00045E65"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8,2,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6,8,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045E65" w:rsidRPr="00FA645F" w:rsidRDefault="0051489B"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w:t>
            </w:r>
            <w:r w:rsidR="00045E65" w:rsidRPr="00FA645F">
              <w:rPr>
                <w:rStyle w:val="Bodytext212pt"/>
                <w:rFonts w:ascii="Sylfaen" w:hAnsi="Sylfaen"/>
                <w:sz w:val="16"/>
                <w:szCs w:val="16"/>
              </w:rPr>
              <w:t>,</w:t>
            </w:r>
            <w:r w:rsidRPr="00FA645F">
              <w:rPr>
                <w:rStyle w:val="Bodytext212pt"/>
                <w:rFonts w:ascii="Sylfaen" w:hAnsi="Sylfaen"/>
                <w:sz w:val="16"/>
                <w:szCs w:val="16"/>
              </w:rPr>
              <w:t>1,</w:t>
            </w:r>
            <w:r w:rsidR="00045E65"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00045E65"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045E65" w:rsidRPr="00FA645F" w:rsidRDefault="00045E65"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0</w:t>
            </w:r>
          </w:p>
        </w:tc>
      </w:tr>
      <w:tr w:rsidR="00A5563D" w:rsidRPr="00FA645F" w:rsidTr="00841E7C">
        <w:trPr>
          <w:jc w:val="center"/>
        </w:trPr>
        <w:tc>
          <w:tcPr>
            <w:tcW w:w="1481" w:type="dxa"/>
            <w:shd w:val="clear" w:color="auto" w:fill="FFFFFF"/>
          </w:tcPr>
          <w:p w:rsidR="00E358A3" w:rsidRPr="00FA645F" w:rsidRDefault="00E358A3" w:rsidP="00841E7C">
            <w:pPr>
              <w:pStyle w:val="Bodytext20"/>
              <w:shd w:val="clear" w:color="auto" w:fill="auto"/>
              <w:spacing w:after="120" w:line="240" w:lineRule="auto"/>
              <w:ind w:right="-10"/>
              <w:rPr>
                <w:rFonts w:ascii="Sylfaen" w:hAnsi="Sylfaen"/>
                <w:sz w:val="16"/>
                <w:szCs w:val="16"/>
              </w:rPr>
            </w:pPr>
            <w:r w:rsidRPr="00FA645F">
              <w:rPr>
                <w:rStyle w:val="Bodytext212pt"/>
                <w:rFonts w:ascii="Sylfaen" w:hAnsi="Sylfaen"/>
                <w:sz w:val="16"/>
                <w:szCs w:val="16"/>
              </w:rPr>
              <w:t>2202 99 950 0</w:t>
            </w:r>
          </w:p>
        </w:tc>
        <w:tc>
          <w:tcPr>
            <w:tcW w:w="3951" w:type="dxa"/>
            <w:shd w:val="clear" w:color="auto" w:fill="FFFFFF"/>
          </w:tcPr>
          <w:p w:rsidR="00E358A3" w:rsidRPr="00FA645F" w:rsidRDefault="00E358A3" w:rsidP="00267C34">
            <w:pPr>
              <w:pStyle w:val="Bodytext20"/>
              <w:shd w:val="clear" w:color="auto" w:fill="auto"/>
              <w:spacing w:after="120" w:line="264" w:lineRule="auto"/>
              <w:ind w:left="413" w:hanging="413"/>
              <w:rPr>
                <w:rFonts w:ascii="Sylfaen" w:hAnsi="Sylfaen"/>
                <w:sz w:val="16"/>
                <w:szCs w:val="16"/>
              </w:rPr>
            </w:pPr>
            <w:r w:rsidRPr="00FA645F">
              <w:rPr>
                <w:rStyle w:val="Bodytext212pt4"/>
                <w:rFonts w:ascii="Sylfaen" w:hAnsi="Sylfaen"/>
                <w:sz w:val="16"/>
                <w:szCs w:val="16"/>
              </w:rPr>
              <w:t>-</w:t>
            </w:r>
            <w:r w:rsidR="001552DE" w:rsidRPr="00FA645F">
              <w:rPr>
                <w:rStyle w:val="Bodytext212pt4"/>
                <w:rFonts w:ascii="Sylfaen" w:hAnsi="Sylfaen"/>
                <w:sz w:val="16"/>
                <w:szCs w:val="16"/>
              </w:rPr>
              <w:t xml:space="preserve"> </w:t>
            </w:r>
            <w:r w:rsidRPr="00FA645F">
              <w:rPr>
                <w:rStyle w:val="Bodytext212pt4"/>
                <w:rFonts w:ascii="Sylfaen" w:hAnsi="Sylfaen"/>
                <w:sz w:val="16"/>
                <w:szCs w:val="16"/>
              </w:rPr>
              <w:t>-</w:t>
            </w:r>
            <w:r w:rsidR="001552DE" w:rsidRPr="00FA645F">
              <w:rPr>
                <w:rStyle w:val="Bodytext212pt4"/>
                <w:rFonts w:ascii="Sylfaen" w:hAnsi="Sylfaen"/>
                <w:sz w:val="16"/>
                <w:szCs w:val="16"/>
              </w:rPr>
              <w:t xml:space="preserve"> </w:t>
            </w:r>
            <w:r w:rsidRPr="00FA645F">
              <w:rPr>
                <w:rStyle w:val="Bodytext212pt4"/>
                <w:rFonts w:ascii="Sylfaen" w:hAnsi="Sylfaen"/>
                <w:sz w:val="16"/>
                <w:szCs w:val="16"/>
              </w:rPr>
              <w:t>-</w:t>
            </w:r>
            <w:r w:rsidR="001552DE" w:rsidRPr="00FA645F">
              <w:rPr>
                <w:rStyle w:val="Bodytext212pt4"/>
                <w:rFonts w:ascii="Sylfaen" w:hAnsi="Sylfaen"/>
                <w:sz w:val="16"/>
                <w:szCs w:val="16"/>
              </w:rPr>
              <w:t xml:space="preserve"> </w:t>
            </w:r>
            <w:r w:rsidRPr="00FA645F">
              <w:rPr>
                <w:rStyle w:val="Bodytext212pt4"/>
                <w:rFonts w:ascii="Sylfaen" w:hAnsi="Sylfaen"/>
                <w:sz w:val="16"/>
                <w:szCs w:val="16"/>
              </w:rPr>
              <w:t xml:space="preserve">- </w:t>
            </w:r>
            <w:r w:rsidR="006A4710" w:rsidRPr="00FA645F">
              <w:rPr>
                <w:rFonts w:ascii="Sylfaen" w:hAnsi="Sylfaen"/>
                <w:sz w:val="16"/>
                <w:szCs w:val="16"/>
              </w:rPr>
              <w:t>0,2% զանգվածային բաժին կամ ավելի, բայց 2% զանգվածային բաժնից պակաս</w:t>
            </w:r>
          </w:p>
        </w:tc>
        <w:tc>
          <w:tcPr>
            <w:tcW w:w="1049"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w:t>
            </w:r>
            <w:r w:rsidRPr="00FA645F">
              <w:rPr>
                <w:rStyle w:val="Bodytext212pt"/>
                <w:rFonts w:ascii="Sylfaen" w:hAnsi="Sylfaen"/>
                <w:sz w:val="16"/>
                <w:szCs w:val="16"/>
              </w:rPr>
              <w:t>,</w:t>
            </w:r>
            <w:r w:rsidRPr="00FA645F">
              <w:rPr>
                <w:rStyle w:val="Bodytext212pt4"/>
                <w:rFonts w:ascii="Sylfaen" w:hAnsi="Sylfaen"/>
                <w:sz w:val="16"/>
                <w:szCs w:val="16"/>
              </w:rPr>
              <w:t>2</w:t>
            </w:r>
            <w:r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w:t>
            </w:r>
            <w:r w:rsidRPr="00FA645F">
              <w:rPr>
                <w:rStyle w:val="Bodytext212pt"/>
                <w:rFonts w:ascii="Sylfaen" w:hAnsi="Sylfaen"/>
                <w:sz w:val="16"/>
                <w:szCs w:val="16"/>
              </w:rPr>
              <w:t>,</w:t>
            </w:r>
            <w:r w:rsidRPr="00FA645F">
              <w:rPr>
                <w:rStyle w:val="Bodytext212pt4"/>
                <w:rFonts w:ascii="Sylfaen" w:hAnsi="Sylfaen"/>
                <w:sz w:val="16"/>
                <w:szCs w:val="16"/>
              </w:rPr>
              <w:t>8</w:t>
            </w:r>
            <w:r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51489B"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00E358A3"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E358A3" w:rsidRPr="00FA645F" w:rsidRDefault="00E358A3"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2202 99 990 0</w:t>
            </w:r>
          </w:p>
        </w:tc>
        <w:tc>
          <w:tcPr>
            <w:tcW w:w="3951" w:type="dxa"/>
            <w:shd w:val="clear" w:color="auto" w:fill="FFFFFF"/>
          </w:tcPr>
          <w:p w:rsidR="00E358A3" w:rsidRPr="00FA645F" w:rsidRDefault="00E358A3" w:rsidP="00267C34">
            <w:pPr>
              <w:pStyle w:val="Bodytext20"/>
              <w:shd w:val="clear" w:color="auto" w:fill="auto"/>
              <w:spacing w:after="120" w:line="264" w:lineRule="auto"/>
              <w:jc w:val="both"/>
              <w:rPr>
                <w:rFonts w:ascii="Sylfaen" w:hAnsi="Sylfaen"/>
                <w:sz w:val="16"/>
                <w:szCs w:val="16"/>
              </w:rPr>
            </w:pPr>
            <w:r w:rsidRPr="00FA645F">
              <w:rPr>
                <w:rStyle w:val="Bodytext212pt4"/>
                <w:rFonts w:ascii="Sylfaen" w:hAnsi="Sylfaen"/>
                <w:sz w:val="16"/>
                <w:szCs w:val="16"/>
              </w:rPr>
              <w:t>-</w:t>
            </w:r>
            <w:r w:rsidR="001552DE" w:rsidRPr="00FA645F">
              <w:rPr>
                <w:rStyle w:val="Bodytext212pt4"/>
                <w:rFonts w:ascii="Sylfaen" w:hAnsi="Sylfaen"/>
                <w:sz w:val="16"/>
                <w:szCs w:val="16"/>
                <w:lang w:val="en-US"/>
              </w:rPr>
              <w:t xml:space="preserve"> </w:t>
            </w:r>
            <w:r w:rsidRPr="00FA645F">
              <w:rPr>
                <w:rStyle w:val="Bodytext212pt4"/>
                <w:rFonts w:ascii="Sylfaen" w:hAnsi="Sylfaen"/>
                <w:sz w:val="16"/>
                <w:szCs w:val="16"/>
              </w:rPr>
              <w:t>-</w:t>
            </w:r>
            <w:r w:rsidR="001552DE" w:rsidRPr="00FA645F">
              <w:rPr>
                <w:rStyle w:val="Bodytext212pt4"/>
                <w:rFonts w:ascii="Sylfaen" w:hAnsi="Sylfaen"/>
                <w:sz w:val="16"/>
                <w:szCs w:val="16"/>
                <w:lang w:val="en-US"/>
              </w:rPr>
              <w:t xml:space="preserve"> </w:t>
            </w:r>
            <w:r w:rsidRPr="00FA645F">
              <w:rPr>
                <w:rStyle w:val="Bodytext212pt4"/>
                <w:rFonts w:ascii="Sylfaen" w:hAnsi="Sylfaen"/>
                <w:sz w:val="16"/>
                <w:szCs w:val="16"/>
              </w:rPr>
              <w:t>-</w:t>
            </w:r>
            <w:r w:rsidR="001552DE" w:rsidRPr="00FA645F">
              <w:rPr>
                <w:rStyle w:val="Bodytext212pt4"/>
                <w:rFonts w:ascii="Sylfaen" w:hAnsi="Sylfaen"/>
                <w:sz w:val="16"/>
                <w:szCs w:val="16"/>
                <w:lang w:val="en-US"/>
              </w:rPr>
              <w:t xml:space="preserve"> </w:t>
            </w:r>
            <w:r w:rsidRPr="00FA645F">
              <w:rPr>
                <w:rStyle w:val="Bodytext212pt4"/>
                <w:rFonts w:ascii="Sylfaen" w:hAnsi="Sylfaen"/>
                <w:sz w:val="16"/>
                <w:szCs w:val="16"/>
              </w:rPr>
              <w:t xml:space="preserve">- </w:t>
            </w:r>
            <w:r w:rsidR="006A4710" w:rsidRPr="00FA645F">
              <w:rPr>
                <w:rFonts w:ascii="Sylfaen" w:hAnsi="Sylfaen"/>
                <w:sz w:val="16"/>
                <w:szCs w:val="16"/>
              </w:rPr>
              <w:t>2% զանգվածային բաժին կամ ավելի</w:t>
            </w:r>
          </w:p>
        </w:tc>
        <w:tc>
          <w:tcPr>
            <w:tcW w:w="1049"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12,3,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0,057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51489B"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w:t>
            </w:r>
            <w:r w:rsidR="00E358A3" w:rsidRPr="00FA645F">
              <w:rPr>
                <w:rStyle w:val="Bodytext212pt"/>
                <w:rFonts w:ascii="Sylfaen" w:hAnsi="Sylfaen"/>
                <w:sz w:val="16"/>
                <w:szCs w:val="16"/>
              </w:rPr>
              <w:t xml:space="preserve">,9, </w:t>
            </w:r>
            <w:r w:rsidR="00F463C7" w:rsidRPr="00FA645F">
              <w:rPr>
                <w:rStyle w:val="Bodytext212pt"/>
                <w:rFonts w:ascii="Sylfaen" w:hAnsi="Sylfaen"/>
                <w:sz w:val="16"/>
                <w:szCs w:val="16"/>
              </w:rPr>
              <w:t xml:space="preserve">սակայն ոչ պակաս, քան </w:t>
            </w:r>
            <w:r w:rsidR="00E358A3" w:rsidRPr="00FA645F">
              <w:rPr>
                <w:rStyle w:val="Bodytext212pt"/>
                <w:rFonts w:ascii="Sylfaen" w:hAnsi="Sylfaen"/>
                <w:sz w:val="16"/>
                <w:szCs w:val="16"/>
              </w:rPr>
              <w:t xml:space="preserve">0,051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0,045 </w:t>
            </w:r>
            <w:r w:rsidR="000A2DB9" w:rsidRPr="00FA645F">
              <w:rPr>
                <w:rStyle w:val="Bodytext212pt"/>
                <w:rFonts w:ascii="Sylfaen" w:hAnsi="Sylfaen"/>
                <w:sz w:val="16"/>
                <w:szCs w:val="16"/>
              </w:rPr>
              <w:t>եվրո՝ 1 լիտրի համար</w:t>
            </w:r>
          </w:p>
        </w:tc>
        <w:tc>
          <w:tcPr>
            <w:tcW w:w="968"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w:t>
            </w:r>
            <w:r w:rsidRPr="00FA645F">
              <w:rPr>
                <w:rStyle w:val="Bodytext212pt"/>
                <w:rFonts w:ascii="Sylfaen" w:hAnsi="Sylfaen"/>
                <w:sz w:val="16"/>
                <w:szCs w:val="16"/>
              </w:rPr>
              <w:t>,</w:t>
            </w:r>
            <w:r w:rsidRPr="00FA645F">
              <w:rPr>
                <w:rStyle w:val="Bodytext212pt4"/>
                <w:rFonts w:ascii="Sylfaen" w:hAnsi="Sylfaen"/>
                <w:sz w:val="16"/>
                <w:szCs w:val="16"/>
              </w:rPr>
              <w:t>2</w:t>
            </w:r>
            <w:r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1 լիտրի համար</w:t>
            </w:r>
          </w:p>
        </w:tc>
        <w:tc>
          <w:tcPr>
            <w:tcW w:w="976"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w:t>
            </w:r>
            <w:r w:rsidRPr="00FA645F">
              <w:rPr>
                <w:rStyle w:val="Bodytext212pt"/>
                <w:rFonts w:ascii="Sylfaen" w:hAnsi="Sylfaen"/>
                <w:sz w:val="16"/>
                <w:szCs w:val="16"/>
              </w:rPr>
              <w:t>,</w:t>
            </w:r>
            <w:r w:rsidRPr="00FA645F">
              <w:rPr>
                <w:rStyle w:val="Bodytext212pt4"/>
                <w:rFonts w:ascii="Sylfaen" w:hAnsi="Sylfaen"/>
                <w:sz w:val="16"/>
                <w:szCs w:val="16"/>
              </w:rPr>
              <w:t>8</w:t>
            </w:r>
            <w:r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0,032 </w:t>
            </w:r>
            <w:r w:rsidR="000A2DB9" w:rsidRPr="00FA645F">
              <w:rPr>
                <w:rStyle w:val="Bodytext212pt"/>
                <w:rFonts w:ascii="Sylfaen" w:hAnsi="Sylfaen"/>
                <w:sz w:val="16"/>
                <w:szCs w:val="16"/>
              </w:rPr>
              <w:t>եվրո՝ 1 լիտրի համար</w:t>
            </w:r>
          </w:p>
        </w:tc>
        <w:tc>
          <w:tcPr>
            <w:tcW w:w="968"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0,025 </w:t>
            </w:r>
            <w:r w:rsidR="000A2DB9" w:rsidRPr="00FA645F">
              <w:rPr>
                <w:rStyle w:val="Bodytext212pt"/>
                <w:rFonts w:ascii="Sylfaen" w:hAnsi="Sylfaen"/>
                <w:sz w:val="16"/>
                <w:szCs w:val="16"/>
              </w:rPr>
              <w:t>եվրո՝ 1 լիտրի համար</w:t>
            </w:r>
          </w:p>
        </w:tc>
        <w:tc>
          <w:tcPr>
            <w:tcW w:w="968"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0,019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51489B"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00E358A3" w:rsidRPr="00FA645F">
              <w:rPr>
                <w:rStyle w:val="Bodytext212pt"/>
                <w:rFonts w:ascii="Sylfaen" w:hAnsi="Sylfaen"/>
                <w:sz w:val="16"/>
                <w:szCs w:val="16"/>
              </w:rPr>
              <w:t xml:space="preserve">0,013 </w:t>
            </w:r>
            <w:r w:rsidR="000A2DB9" w:rsidRPr="00FA645F">
              <w:rPr>
                <w:rStyle w:val="Bodytext212pt"/>
                <w:rFonts w:ascii="Sylfaen" w:hAnsi="Sylfaen"/>
                <w:sz w:val="16"/>
                <w:szCs w:val="16"/>
              </w:rPr>
              <w:t>եվրո՝ 1 լիտրի համար</w:t>
            </w:r>
          </w:p>
        </w:tc>
        <w:tc>
          <w:tcPr>
            <w:tcW w:w="972"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0,006 </w:t>
            </w:r>
            <w:r w:rsidR="000A2DB9" w:rsidRPr="00FA645F">
              <w:rPr>
                <w:rStyle w:val="Bodytext212pt"/>
                <w:rFonts w:ascii="Sylfaen" w:hAnsi="Sylfaen"/>
                <w:sz w:val="16"/>
                <w:szCs w:val="16"/>
              </w:rPr>
              <w:t>եվրո՝ 1 լիտրի համար</w:t>
            </w:r>
          </w:p>
        </w:tc>
        <w:tc>
          <w:tcPr>
            <w:tcW w:w="1015" w:type="dxa"/>
            <w:shd w:val="clear" w:color="auto" w:fill="FFFFFF"/>
          </w:tcPr>
          <w:p w:rsidR="00E358A3" w:rsidRPr="00FA645F" w:rsidRDefault="00E358A3"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E358A3" w:rsidRPr="00FA645F" w:rsidRDefault="00E358A3" w:rsidP="001552DE">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2204 22</w:t>
            </w:r>
          </w:p>
        </w:tc>
        <w:tc>
          <w:tcPr>
            <w:tcW w:w="3951" w:type="dxa"/>
            <w:shd w:val="clear" w:color="auto" w:fill="FFFFFF"/>
          </w:tcPr>
          <w:p w:rsidR="00E358A3" w:rsidRPr="00FA645F" w:rsidRDefault="00E358A3" w:rsidP="001552DE">
            <w:pPr>
              <w:pStyle w:val="Bodytext20"/>
              <w:shd w:val="clear" w:color="auto" w:fill="auto"/>
              <w:spacing w:after="120" w:line="240" w:lineRule="auto"/>
              <w:ind w:left="203" w:hanging="20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2 լիտրից ավելի, բայց 10 լիտրից ոչ ավելի տարողությամբ անոթներում</w:t>
            </w:r>
          </w:p>
        </w:tc>
        <w:tc>
          <w:tcPr>
            <w:tcW w:w="1049"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E358A3" w:rsidRPr="00FA645F" w:rsidRDefault="00E358A3"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2204 29 050 0</w:t>
            </w:r>
          </w:p>
        </w:tc>
        <w:tc>
          <w:tcPr>
            <w:tcW w:w="3951" w:type="dxa"/>
            <w:shd w:val="clear" w:color="auto" w:fill="FFFFFF"/>
          </w:tcPr>
          <w:p w:rsidR="000C25DD" w:rsidRPr="00FA645F" w:rsidRDefault="000C25DD" w:rsidP="00267C34">
            <w:pPr>
              <w:pStyle w:val="Bodytext20"/>
              <w:shd w:val="clear" w:color="auto" w:fill="auto"/>
              <w:spacing w:after="120" w:line="240" w:lineRule="auto"/>
              <w:ind w:left="273" w:hanging="27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գինի՝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2204 29 110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0C25DD"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2204 29 120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2204 29 130 </w:t>
            </w:r>
            <w:r w:rsidRPr="00FA645F">
              <w:rPr>
                <w:rStyle w:val="Bodytext212pt4"/>
                <w:rFonts w:ascii="Sylfaen" w:hAnsi="Sylfaen"/>
                <w:sz w:val="16"/>
                <w:szCs w:val="16"/>
              </w:rPr>
              <w:t>8</w:t>
            </w:r>
          </w:p>
        </w:tc>
        <w:tc>
          <w:tcPr>
            <w:tcW w:w="3951" w:type="dxa"/>
            <w:shd w:val="clear" w:color="auto" w:fill="FFFFFF"/>
            <w:vAlign w:val="center"/>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w:t>
            </w:r>
            <w:r w:rsidR="0051489B" w:rsidRPr="00FA645F">
              <w:rPr>
                <w:rStyle w:val="Bodytext212pt"/>
                <w:rFonts w:ascii="Sylfaen" w:hAnsi="Sylfaen"/>
                <w:sz w:val="16"/>
                <w:szCs w:val="16"/>
              </w:rPr>
              <w:t>,1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1,8 1</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2204 29 170 </w:t>
            </w:r>
            <w:r w:rsidRPr="00FA645F">
              <w:rPr>
                <w:rStyle w:val="Bodytext212pt4"/>
                <w:rFonts w:ascii="Sylfaen" w:hAnsi="Sylfaen"/>
                <w:sz w:val="16"/>
                <w:szCs w:val="16"/>
              </w:rPr>
              <w:t>8</w:t>
            </w:r>
          </w:p>
        </w:tc>
        <w:tc>
          <w:tcPr>
            <w:tcW w:w="3951" w:type="dxa"/>
            <w:shd w:val="clear" w:color="auto" w:fill="FFFFFF"/>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2204 29 180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2204 29 420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2204 29 430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2204 29 440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0C25DD" w:rsidRPr="00FA645F" w:rsidRDefault="000C25DD" w:rsidP="001552DE">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 xml:space="preserve">2204 29 460 </w:t>
            </w:r>
            <w:r w:rsidRPr="00FA645F">
              <w:rPr>
                <w:rStyle w:val="Bodytext212pt4"/>
                <w:rFonts w:ascii="Sylfaen" w:hAnsi="Sylfaen"/>
                <w:sz w:val="16"/>
                <w:szCs w:val="16"/>
              </w:rPr>
              <w:t>8</w:t>
            </w:r>
          </w:p>
        </w:tc>
        <w:tc>
          <w:tcPr>
            <w:tcW w:w="3951" w:type="dxa"/>
            <w:shd w:val="clear" w:color="auto" w:fill="FFFFFF"/>
            <w:vAlign w:val="bottom"/>
          </w:tcPr>
          <w:p w:rsidR="000C25DD"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0C25DD" w:rsidRPr="00FA645F" w:rsidRDefault="000C25DD"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713D52" w:rsidRPr="00FA645F" w:rsidRDefault="00713D52" w:rsidP="001552DE">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2204 29 470 </w:t>
            </w:r>
            <w:r w:rsidRPr="00FA645F">
              <w:rPr>
                <w:rStyle w:val="Bodytext212pt4"/>
                <w:rFonts w:ascii="Sylfaen" w:hAnsi="Sylfaen"/>
                <w:sz w:val="16"/>
                <w:szCs w:val="16"/>
              </w:rPr>
              <w:t>8</w:t>
            </w:r>
          </w:p>
        </w:tc>
        <w:tc>
          <w:tcPr>
            <w:tcW w:w="3951" w:type="dxa"/>
            <w:shd w:val="clear" w:color="auto" w:fill="FFFFFF"/>
            <w:vAlign w:val="bottom"/>
          </w:tcPr>
          <w:p w:rsidR="00713D52"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713D52" w:rsidRPr="00FA645F" w:rsidRDefault="00713D52" w:rsidP="001552DE">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2204 29 480 </w:t>
            </w:r>
            <w:r w:rsidRPr="00FA645F">
              <w:rPr>
                <w:rStyle w:val="Bodytext212pt4"/>
                <w:rFonts w:ascii="Sylfaen" w:hAnsi="Sylfaen"/>
                <w:sz w:val="16"/>
                <w:szCs w:val="16"/>
              </w:rPr>
              <w:t>8</w:t>
            </w:r>
          </w:p>
        </w:tc>
        <w:tc>
          <w:tcPr>
            <w:tcW w:w="3951" w:type="dxa"/>
            <w:shd w:val="clear" w:color="auto" w:fill="FFFFFF"/>
            <w:vAlign w:val="bottom"/>
          </w:tcPr>
          <w:p w:rsidR="00713D52"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1552DE">
        <w:trPr>
          <w:jc w:val="center"/>
        </w:trPr>
        <w:tc>
          <w:tcPr>
            <w:tcW w:w="1481" w:type="dxa"/>
            <w:shd w:val="clear" w:color="auto" w:fill="FFFFFF"/>
          </w:tcPr>
          <w:p w:rsidR="00713D52" w:rsidRPr="00FA645F" w:rsidRDefault="00713D52" w:rsidP="001552DE">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2204 29 580 </w:t>
            </w:r>
            <w:r w:rsidRPr="00FA645F">
              <w:rPr>
                <w:rStyle w:val="Bodytext212pt4"/>
                <w:rFonts w:ascii="Sylfaen" w:hAnsi="Sylfaen"/>
                <w:sz w:val="16"/>
                <w:szCs w:val="16"/>
              </w:rPr>
              <w:t>8</w:t>
            </w:r>
          </w:p>
        </w:tc>
        <w:tc>
          <w:tcPr>
            <w:tcW w:w="3951" w:type="dxa"/>
            <w:shd w:val="clear" w:color="auto" w:fill="FFFFFF"/>
            <w:vAlign w:val="bottom"/>
          </w:tcPr>
          <w:p w:rsidR="00713D52" w:rsidRPr="00FA645F" w:rsidRDefault="001552DE"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1552DE">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713D52" w:rsidRPr="00FA645F" w:rsidRDefault="00713D52" w:rsidP="001552DE">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 xml:space="preserve">2204 29 790 </w:t>
            </w:r>
            <w:r w:rsidRPr="00FA645F">
              <w:rPr>
                <w:rStyle w:val="Bodytext212pt4"/>
                <w:rFonts w:ascii="Sylfaen" w:hAnsi="Sylfaen"/>
                <w:sz w:val="16"/>
                <w:szCs w:val="16"/>
              </w:rPr>
              <w:t>8</w:t>
            </w:r>
          </w:p>
        </w:tc>
        <w:tc>
          <w:tcPr>
            <w:tcW w:w="3951" w:type="dxa"/>
            <w:shd w:val="clear" w:color="auto" w:fill="FFFFFF"/>
          </w:tcPr>
          <w:p w:rsidR="00713D52" w:rsidRPr="00FA645F" w:rsidRDefault="00713D5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713D52" w:rsidRPr="00FA645F" w:rsidRDefault="00713D52" w:rsidP="001552DE">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2204 29 800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2204 29 810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2204 29 820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2204 29 830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2204 29 840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2204 29 850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2204 29 860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2204 29 870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2204 29 880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2204 29 890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2204 29 900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2204 29 910 </w:t>
            </w:r>
            <w:r w:rsidRPr="00FA645F">
              <w:rPr>
                <w:rStyle w:val="Bodytext212pt4"/>
                <w:rFonts w:ascii="Sylfaen" w:hAnsi="Sylfaen"/>
                <w:sz w:val="16"/>
                <w:szCs w:val="16"/>
              </w:rPr>
              <w:t>8</w:t>
            </w:r>
          </w:p>
        </w:tc>
        <w:tc>
          <w:tcPr>
            <w:tcW w:w="3951" w:type="dxa"/>
            <w:shd w:val="clear" w:color="auto" w:fill="FFFFFF"/>
          </w:tcPr>
          <w:p w:rsidR="00713D52" w:rsidRPr="00FA645F" w:rsidRDefault="00713D5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2204 29 920 </w:t>
            </w:r>
            <w:r w:rsidRPr="00FA645F">
              <w:rPr>
                <w:rStyle w:val="Bodytext212pt4"/>
                <w:rFonts w:ascii="Sylfaen" w:hAnsi="Sylfaen"/>
                <w:sz w:val="16"/>
                <w:szCs w:val="16"/>
              </w:rPr>
              <w:t>8</w:t>
            </w:r>
          </w:p>
        </w:tc>
        <w:tc>
          <w:tcPr>
            <w:tcW w:w="3951" w:type="dxa"/>
            <w:shd w:val="clear" w:color="auto" w:fill="FFFFFF"/>
          </w:tcPr>
          <w:p w:rsidR="00713D52" w:rsidRPr="00FA645F" w:rsidRDefault="00713D5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2204 29 930 </w:t>
            </w:r>
            <w:r w:rsidRPr="00FA645F">
              <w:rPr>
                <w:rStyle w:val="Bodytext212pt4"/>
                <w:rFonts w:ascii="Sylfaen" w:hAnsi="Sylfaen"/>
                <w:sz w:val="16"/>
                <w:szCs w:val="16"/>
              </w:rPr>
              <w:t>8</w:t>
            </w:r>
          </w:p>
        </w:tc>
        <w:tc>
          <w:tcPr>
            <w:tcW w:w="3951" w:type="dxa"/>
            <w:shd w:val="clear" w:color="auto" w:fill="FFFFFF"/>
          </w:tcPr>
          <w:p w:rsidR="00713D52" w:rsidRPr="00FA645F" w:rsidRDefault="00713D5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2204 29 940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2204 29 950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2204 29 960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2204 29 970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2204 29 980 </w:t>
            </w:r>
            <w:r w:rsidRPr="00FA645F">
              <w:rPr>
                <w:rStyle w:val="Bodytext212pt4"/>
                <w:rFonts w:ascii="Sylfaen" w:hAnsi="Sylfaen"/>
                <w:sz w:val="16"/>
                <w:szCs w:val="16"/>
              </w:rPr>
              <w:t>8</w:t>
            </w:r>
          </w:p>
        </w:tc>
        <w:tc>
          <w:tcPr>
            <w:tcW w:w="3951" w:type="dxa"/>
            <w:shd w:val="clear" w:color="auto" w:fill="FFFFFF"/>
          </w:tcPr>
          <w:p w:rsidR="00713D52" w:rsidRPr="00FA645F" w:rsidRDefault="001552DE"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2204 30</w:t>
            </w:r>
          </w:p>
        </w:tc>
        <w:tc>
          <w:tcPr>
            <w:tcW w:w="3951" w:type="dxa"/>
            <w:shd w:val="clear" w:color="auto" w:fill="FFFFFF"/>
          </w:tcPr>
          <w:p w:rsidR="00713D52" w:rsidRPr="00FA645F" w:rsidRDefault="00713D52"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 </w:t>
            </w:r>
            <w:r w:rsidR="006A4710" w:rsidRPr="00FA645F">
              <w:rPr>
                <w:rFonts w:ascii="Sylfaen" w:hAnsi="Sylfaen"/>
                <w:sz w:val="16"/>
                <w:szCs w:val="16"/>
              </w:rPr>
              <w:t>խաղողի այլ քաղցրահյութեր</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3,2</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0,5</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713D52" w:rsidRPr="00FA645F" w:rsidRDefault="00713D5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2206 </w:t>
            </w:r>
            <w:r w:rsidRPr="00FA645F">
              <w:rPr>
                <w:rStyle w:val="Bodytext212pt4"/>
                <w:rFonts w:ascii="Sylfaen" w:hAnsi="Sylfaen"/>
                <w:sz w:val="16"/>
                <w:szCs w:val="16"/>
              </w:rPr>
              <w:t>00</w:t>
            </w:r>
          </w:p>
        </w:tc>
        <w:tc>
          <w:tcPr>
            <w:tcW w:w="3951" w:type="dxa"/>
            <w:shd w:val="clear" w:color="auto" w:fill="FFFFFF"/>
          </w:tcPr>
          <w:p w:rsidR="00713D52" w:rsidRPr="00FA645F" w:rsidRDefault="006A4710" w:rsidP="00267C34">
            <w:pPr>
              <w:pStyle w:val="Bodytext20"/>
              <w:shd w:val="clear" w:color="auto" w:fill="auto"/>
              <w:spacing w:after="120" w:line="240" w:lineRule="auto"/>
              <w:rPr>
                <w:rFonts w:ascii="Sylfaen" w:hAnsi="Sylfaen"/>
                <w:sz w:val="16"/>
                <w:szCs w:val="16"/>
              </w:rPr>
            </w:pPr>
            <w:r w:rsidRPr="00FA645F">
              <w:rPr>
                <w:rFonts w:ascii="Sylfaen" w:hAnsi="Sylfaen"/>
                <w:sz w:val="16"/>
                <w:szCs w:val="16"/>
              </w:rPr>
              <w:t xml:space="preserve">Խմորման ենթարկված այլ խմիչքներ (օրինակ՝ սիդր, պերրի կամ սիդր տանձի, սակե). </w:t>
            </w:r>
            <w:r w:rsidRPr="00FA645F">
              <w:rPr>
                <w:rFonts w:ascii="Sylfaen" w:hAnsi="Sylfaen"/>
                <w:sz w:val="16"/>
                <w:szCs w:val="16"/>
                <w:lang w:val="hy-AM"/>
              </w:rPr>
              <w:t>խ</w:t>
            </w:r>
            <w:r w:rsidRPr="00FA645F">
              <w:rPr>
                <w:rFonts w:ascii="Sylfaen" w:hAnsi="Sylfaen"/>
                <w:sz w:val="16"/>
                <w:szCs w:val="16"/>
              </w:rPr>
              <w:t xml:space="preserve">առնուրդներ՝ խմորման ենթարկված խմիչքներից, եւ խմորման </w:t>
            </w:r>
            <w:r w:rsidRPr="00FA645F">
              <w:rPr>
                <w:rFonts w:ascii="Sylfaen" w:hAnsi="Sylfaen"/>
                <w:sz w:val="16"/>
                <w:szCs w:val="16"/>
              </w:rPr>
              <w:lastRenderedPageBreak/>
              <w:t>ենթարկված խմիչքների ու ոչ ալկոհոլային խմիչքների խառնուրդներ` այլ տեղում չնշված կամ չ</w:t>
            </w:r>
            <w:r w:rsidRPr="00FA645F">
              <w:rPr>
                <w:rFonts w:ascii="Sylfaen" w:hAnsi="Sylfaen"/>
                <w:sz w:val="16"/>
                <w:szCs w:val="16"/>
                <w:lang w:val="hy-AM"/>
              </w:rPr>
              <w:t>ներառված</w:t>
            </w:r>
            <w:r w:rsidRPr="00FA645F">
              <w:rPr>
                <w:rFonts w:ascii="Sylfaen" w:hAnsi="Sylfaen"/>
                <w:sz w:val="16"/>
                <w:szCs w:val="16"/>
              </w:rPr>
              <w:t>.</w:t>
            </w:r>
          </w:p>
        </w:tc>
        <w:tc>
          <w:tcPr>
            <w:tcW w:w="1049"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lastRenderedPageBreak/>
              <w:t>16,4</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1015" w:type="dxa"/>
            <w:shd w:val="clear" w:color="auto" w:fill="FFFFFF"/>
          </w:tcPr>
          <w:p w:rsidR="00713D52" w:rsidRPr="00FA645F" w:rsidRDefault="00713D5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3002 11 000 0***</w:t>
            </w:r>
            <w:r w:rsidR="006A4710" w:rsidRPr="00FA645F">
              <w:rPr>
                <w:rStyle w:val="Bodytext212pt"/>
                <w:rFonts w:ascii="Sylfaen" w:hAnsi="Sylfaen"/>
                <w:sz w:val="16"/>
                <w:szCs w:val="16"/>
                <w:lang w:val="hy-AM"/>
              </w:rPr>
              <w:t>–ից</w:t>
            </w:r>
          </w:p>
        </w:tc>
        <w:tc>
          <w:tcPr>
            <w:tcW w:w="3951" w:type="dxa"/>
            <w:shd w:val="clear" w:color="auto" w:fill="FFFFFF"/>
          </w:tcPr>
          <w:p w:rsidR="00257278" w:rsidRPr="00FA645F" w:rsidRDefault="006A4710" w:rsidP="00267C34">
            <w:pPr>
              <w:pStyle w:val="Bodytext20"/>
              <w:shd w:val="clear" w:color="auto" w:fill="auto"/>
              <w:spacing w:after="120" w:line="240" w:lineRule="auto"/>
              <w:rPr>
                <w:rFonts w:ascii="Sylfaen" w:hAnsi="Sylfaen"/>
                <w:sz w:val="16"/>
                <w:szCs w:val="16"/>
                <w:lang w:val="hy-AM"/>
              </w:rPr>
            </w:pPr>
            <w:r w:rsidRPr="00FA645F">
              <w:rPr>
                <w:rFonts w:ascii="Sylfaen" w:hAnsi="Sylfaen"/>
                <w:sz w:val="16"/>
                <w:szCs w:val="16"/>
                <w:lang w:val="hy-AM"/>
              </w:rPr>
              <w:t>հավաքածուներ՝ մալարիայի ախտորոշման համար</w:t>
            </w:r>
            <w:r w:rsidR="00257278"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մարդկային ծագում ունեցող բաղադրիչներ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3002 12 000 3</w:t>
            </w:r>
          </w:p>
        </w:tc>
        <w:tc>
          <w:tcPr>
            <w:tcW w:w="3951" w:type="dxa"/>
            <w:shd w:val="clear" w:color="auto" w:fill="FFFFFF"/>
          </w:tcPr>
          <w:p w:rsidR="00257278" w:rsidRPr="00FA645F" w:rsidRDefault="00257278" w:rsidP="00267C34">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հեմոգլոբին, արյան գլոբուլիններ եւ շիճուկային գլոբուլիններ</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3002 12 000 4</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արյան մակարդելիության գործոններ</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3002 12 000 5</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3002 13 000 </w:t>
            </w:r>
            <w:r w:rsidRPr="00FA645F">
              <w:rPr>
                <w:rStyle w:val="Bodytext212pt"/>
                <w:rFonts w:ascii="Sylfaen" w:hAnsi="Sylfaen"/>
                <w:sz w:val="16"/>
                <w:szCs w:val="16"/>
                <w:lang w:val="en-US" w:eastAsia="en-US" w:bidi="en-US"/>
              </w:rPr>
              <w:t>0***</w:t>
            </w:r>
            <w:r w:rsidR="00835670" w:rsidRPr="00FA645F">
              <w:rPr>
                <w:rStyle w:val="Bodytext212pt"/>
                <w:rFonts w:ascii="Sylfaen" w:hAnsi="Sylfaen"/>
                <w:sz w:val="16"/>
                <w:szCs w:val="16"/>
                <w:lang w:val="hy-AM" w:eastAsia="en-US" w:bidi="en-US"/>
              </w:rPr>
              <w:t>–ից</w:t>
            </w:r>
          </w:p>
        </w:tc>
        <w:tc>
          <w:tcPr>
            <w:tcW w:w="3951" w:type="dxa"/>
            <w:shd w:val="clear" w:color="auto" w:fill="FFFFFF"/>
          </w:tcPr>
          <w:p w:rsidR="00257278" w:rsidRPr="00FA645F" w:rsidRDefault="00835670"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մարդկային ծագում ունեցող </w:t>
            </w:r>
            <w:r w:rsidRPr="00FA645F">
              <w:rPr>
                <w:rFonts w:ascii="Sylfaen" w:hAnsi="Sylfaen"/>
                <w:sz w:val="16"/>
                <w:szCs w:val="16"/>
                <w:lang w:val="hy-AM"/>
              </w:rPr>
              <w:t>իմունաբանական նյութեր՝ չխառնուրդված, մանրածախ վաճառքի համար դեղաչափված դեղաձեւերով կամ կաղապարներում կամ փաթեթվածքներում չբաժնեծրարված</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3002 14 000 0***</w:t>
            </w:r>
            <w:r w:rsidR="00835670" w:rsidRPr="00FA645F">
              <w:rPr>
                <w:rStyle w:val="Bodytext212pt"/>
                <w:rFonts w:ascii="Sylfaen" w:hAnsi="Sylfaen"/>
                <w:sz w:val="16"/>
                <w:szCs w:val="16"/>
                <w:lang w:val="hy-AM"/>
              </w:rPr>
              <w:t>–ից</w:t>
            </w:r>
          </w:p>
        </w:tc>
        <w:tc>
          <w:tcPr>
            <w:tcW w:w="3951" w:type="dxa"/>
            <w:shd w:val="clear" w:color="auto" w:fill="FFFFFF"/>
          </w:tcPr>
          <w:p w:rsidR="00257278" w:rsidRPr="00FA645F" w:rsidRDefault="00835670"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մարդկային ծագում ունեցող բաղադրիչներ պարունակող իմունաբանական նյութեր՝ </w:t>
            </w:r>
            <w:r w:rsidRPr="00FA645F">
              <w:rPr>
                <w:rFonts w:ascii="Sylfaen" w:hAnsi="Sylfaen"/>
                <w:sz w:val="16"/>
                <w:szCs w:val="16"/>
                <w:lang w:val="hy-AM"/>
              </w:rPr>
              <w:t>չխառնուրդված, մանրածախ վաճառքի համար դեղաչափված դեղաձեւերով կամ կաղապարներում կամ փաթեթվածքներում չբաժնեծրարված</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257278" w:rsidRPr="00FA645F" w:rsidRDefault="0025727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3002 15 000 0***</w:t>
            </w:r>
            <w:r w:rsidR="00835670" w:rsidRPr="00FA645F">
              <w:rPr>
                <w:rStyle w:val="Bodytext212pt"/>
                <w:rFonts w:ascii="Sylfaen" w:hAnsi="Sylfaen"/>
                <w:sz w:val="16"/>
                <w:szCs w:val="16"/>
                <w:lang w:val="hy-AM"/>
              </w:rPr>
              <w:t>–ից</w:t>
            </w:r>
          </w:p>
        </w:tc>
        <w:tc>
          <w:tcPr>
            <w:tcW w:w="3951" w:type="dxa"/>
            <w:shd w:val="clear" w:color="auto" w:fill="FFFFFF"/>
          </w:tcPr>
          <w:p w:rsidR="00257278" w:rsidRPr="00FA645F" w:rsidRDefault="00835670"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մարդկային ծագում ունեցող բաղադրիչներ պարունակող իմունաբանական նյութեր՝ </w:t>
            </w:r>
            <w:r w:rsidRPr="00FA645F">
              <w:rPr>
                <w:rFonts w:ascii="Sylfaen" w:hAnsi="Sylfaen"/>
                <w:sz w:val="16"/>
                <w:szCs w:val="16"/>
                <w:lang w:val="hy-AM"/>
              </w:rPr>
              <w:t>մանրածախ վաճառքի համար դեղաչափված դեղաձեւերով կամ կաղապարներում կամ փաթեթվածքներում բաժնեծրարված</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3003 20 000 0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 </w:t>
            </w:r>
            <w:r w:rsidR="008F6F26" w:rsidRPr="00FA645F">
              <w:rPr>
                <w:rFonts w:ascii="Sylfaen" w:hAnsi="Sylfaen"/>
                <w:sz w:val="16"/>
                <w:szCs w:val="16"/>
              </w:rPr>
              <w:t>այլ, հակաբիոտիկներ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3004 20 000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 </w:t>
            </w:r>
            <w:r w:rsidR="008F6F26" w:rsidRPr="00FA645F">
              <w:rPr>
                <w:rFonts w:ascii="Sylfaen" w:hAnsi="Sylfaen"/>
                <w:sz w:val="16"/>
                <w:szCs w:val="16"/>
              </w:rPr>
              <w:t>այլ, հակաբիոտիկներ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3004 41 000 0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էֆեդրին կամ դրա աղերը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3004 42 000 0</w:t>
            </w:r>
          </w:p>
        </w:tc>
        <w:tc>
          <w:tcPr>
            <w:tcW w:w="3951" w:type="dxa"/>
            <w:shd w:val="clear" w:color="auto" w:fill="FFFFFF"/>
          </w:tcPr>
          <w:p w:rsidR="00257278" w:rsidRPr="00FA645F" w:rsidRDefault="00257278" w:rsidP="00267C34">
            <w:pPr>
              <w:pStyle w:val="Bodytext20"/>
              <w:shd w:val="clear" w:color="auto" w:fill="auto"/>
              <w:spacing w:after="120" w:line="240" w:lineRule="auto"/>
              <w:ind w:left="217" w:hanging="217"/>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պսեւդոէֆեդրին (INN) կամ դրա աղերը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3004 43 000 0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6A4710" w:rsidRPr="00FA645F">
              <w:rPr>
                <w:rFonts w:ascii="Sylfaen" w:hAnsi="Sylfaen"/>
                <w:sz w:val="16"/>
                <w:szCs w:val="16"/>
              </w:rPr>
              <w:t>նորէֆեդրին կամ դրա աղերը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3004 49 000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3004 50 000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 </w:t>
            </w:r>
            <w:r w:rsidR="00A22683" w:rsidRPr="00FA645F">
              <w:rPr>
                <w:rFonts w:ascii="Sylfaen" w:hAnsi="Sylfaen"/>
                <w:sz w:val="16"/>
                <w:szCs w:val="16"/>
              </w:rPr>
              <w:t>այլ, 2936 ապրանքային դիրքում նշված վիտամիններ կամ այլ միացություններ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3004 60 000 0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 </w:t>
            </w:r>
            <w:r w:rsidR="00A22683" w:rsidRPr="00FA645F">
              <w:rPr>
                <w:rFonts w:ascii="Sylfaen" w:hAnsi="Sylfaen"/>
                <w:color w:val="auto"/>
                <w:sz w:val="16"/>
                <w:szCs w:val="16"/>
              </w:rPr>
              <w:t xml:space="preserve">այլ, </w:t>
            </w:r>
            <w:r w:rsidR="00A22683" w:rsidRPr="00FA645F">
              <w:rPr>
                <w:rFonts w:ascii="Sylfaen" w:hAnsi="Sylfaen"/>
                <w:sz w:val="16"/>
                <w:szCs w:val="16"/>
              </w:rPr>
              <w:t>տվյալ խմբի ենթադիրքերի 2-րդ ծանոթագրության մեջ նշված հակամալարիային ակտիվ (ազդող) նյութեր պարունակող</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3103 11 000 0</w:t>
            </w:r>
          </w:p>
        </w:tc>
        <w:tc>
          <w:tcPr>
            <w:tcW w:w="3951" w:type="dxa"/>
            <w:shd w:val="clear" w:color="auto" w:fill="FFFFFF"/>
          </w:tcPr>
          <w:p w:rsidR="00277CE1" w:rsidRPr="00FA645F" w:rsidRDefault="00277CE1"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35% զանգվածային բաժին կամ ավելի պենտաօքսիդ դիֆոսֆոր պարունակող (P</w:t>
            </w:r>
            <w:r w:rsidR="00A22683" w:rsidRPr="00FA645F">
              <w:rPr>
                <w:rFonts w:ascii="Sylfaen" w:hAnsi="Sylfaen"/>
                <w:sz w:val="16"/>
                <w:szCs w:val="16"/>
                <w:vertAlign w:val="subscript"/>
              </w:rPr>
              <w:t>2</w:t>
            </w:r>
            <w:r w:rsidR="00A22683" w:rsidRPr="00FA645F">
              <w:rPr>
                <w:rFonts w:ascii="Sylfaen" w:hAnsi="Sylfaen"/>
                <w:sz w:val="16"/>
                <w:szCs w:val="16"/>
              </w:rPr>
              <w:t>О</w:t>
            </w:r>
            <w:r w:rsidR="00A22683" w:rsidRPr="00FA645F">
              <w:rPr>
                <w:rFonts w:ascii="Sylfaen" w:hAnsi="Sylfaen"/>
                <w:sz w:val="16"/>
                <w:szCs w:val="16"/>
                <w:vertAlign w:val="subscript"/>
              </w:rPr>
              <w:t>5</w:t>
            </w:r>
            <w:r w:rsidR="00A22683"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57278" w:rsidRPr="00FA645F" w:rsidRDefault="00257278"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3103 19 000 0</w:t>
            </w:r>
          </w:p>
        </w:tc>
        <w:tc>
          <w:tcPr>
            <w:tcW w:w="3951" w:type="dxa"/>
            <w:shd w:val="clear" w:color="auto" w:fill="FFFFFF"/>
          </w:tcPr>
          <w:p w:rsidR="00257278" w:rsidRPr="00FA645F" w:rsidRDefault="0025727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257278" w:rsidRPr="00FA645F" w:rsidRDefault="00257278"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3105 20</w:t>
            </w:r>
          </w:p>
        </w:tc>
        <w:tc>
          <w:tcPr>
            <w:tcW w:w="3951" w:type="dxa"/>
            <w:shd w:val="clear" w:color="auto" w:fill="FFFFFF"/>
          </w:tcPr>
          <w:p w:rsidR="00277CE1" w:rsidRPr="00FA645F" w:rsidRDefault="00277CE1"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 </w:t>
            </w:r>
            <w:r w:rsidR="00A22683" w:rsidRPr="00FA645F">
              <w:rPr>
                <w:rFonts w:ascii="Sylfaen" w:hAnsi="Sylfaen"/>
                <w:sz w:val="16"/>
                <w:szCs w:val="16"/>
              </w:rPr>
              <w:t>պարարտանյութեր՝ հանքային կամ քիմիական, երեք սննդարար տարր՝ ազոտ, ֆոսֆոր եւ կալիում պարունակող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3402 90 900 0</w:t>
            </w:r>
          </w:p>
        </w:tc>
        <w:tc>
          <w:tcPr>
            <w:tcW w:w="3951" w:type="dxa"/>
            <w:shd w:val="clear" w:color="auto" w:fill="FFFFFF"/>
          </w:tcPr>
          <w:p w:rsidR="00277CE1" w:rsidRPr="00FA645F" w:rsidRDefault="00277CE1"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լվացող եւ մաքրող միջոցներ</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3901 40 000 0</w:t>
            </w:r>
          </w:p>
        </w:tc>
        <w:tc>
          <w:tcPr>
            <w:tcW w:w="3951" w:type="dxa"/>
            <w:shd w:val="clear" w:color="auto" w:fill="FFFFFF"/>
          </w:tcPr>
          <w:p w:rsidR="00277CE1" w:rsidRPr="00FA645F" w:rsidRDefault="00277CE1"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 </w:t>
            </w:r>
            <w:r w:rsidR="00A22683" w:rsidRPr="00FA645F">
              <w:rPr>
                <w:rFonts w:ascii="Sylfaen" w:hAnsi="Sylfaen"/>
                <w:sz w:val="16"/>
                <w:szCs w:val="16"/>
              </w:rPr>
              <w:t>համապոլիմերներ էթիլեն-ալֆա-օլեֆինային` 0,94-ից պակաս տեսակարար կշռով</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3904 10 000 9</w:t>
            </w:r>
          </w:p>
        </w:tc>
        <w:tc>
          <w:tcPr>
            <w:tcW w:w="3951" w:type="dxa"/>
            <w:shd w:val="clear" w:color="auto" w:fill="FFFFFF"/>
          </w:tcPr>
          <w:p w:rsidR="00277CE1" w:rsidRPr="00FA645F" w:rsidRDefault="00277CE1"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ind w:right="360"/>
              <w:rPr>
                <w:rFonts w:ascii="Sylfaen" w:hAnsi="Sylfaen"/>
                <w:sz w:val="16"/>
                <w:szCs w:val="16"/>
              </w:rPr>
            </w:pPr>
            <w:r w:rsidRPr="00FA645F">
              <w:rPr>
                <w:rStyle w:val="Bodytext212pt"/>
                <w:rFonts w:ascii="Sylfaen" w:hAnsi="Sylfaen"/>
                <w:sz w:val="16"/>
                <w:szCs w:val="16"/>
              </w:rPr>
              <w:t>3905 99 100 0</w:t>
            </w:r>
          </w:p>
        </w:tc>
        <w:tc>
          <w:tcPr>
            <w:tcW w:w="3951" w:type="dxa"/>
            <w:shd w:val="clear" w:color="auto" w:fill="FFFFFF"/>
          </w:tcPr>
          <w:p w:rsidR="00277CE1" w:rsidRPr="00FA645F" w:rsidRDefault="00277CE1" w:rsidP="00267C34">
            <w:pPr>
              <w:pStyle w:val="Bodytext20"/>
              <w:shd w:val="clear" w:color="auto" w:fill="auto"/>
              <w:spacing w:after="120" w:line="240" w:lineRule="auto"/>
              <w:ind w:left="301" w:hanging="301"/>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35670" w:rsidRPr="00FA645F">
              <w:rPr>
                <w:rFonts w:ascii="Sylfaen" w:hAnsi="Sylfaen"/>
                <w:sz w:val="16"/>
                <w:szCs w:val="16"/>
              </w:rPr>
              <w:t xml:space="preserve">պոլիվինիլֆորմալ՝ տվյալ խմբի 6.բ ծանոթագրության մեջ նշված ձեւերից որեւէ մեկով՝ 10 000 կամ ավելի, բայց ոչ ավելի, քան 40 000 մոլեկուլային զանգվածով, որը պարունակում է 9,5% զանգվածային բաժին կամ ավելի, բայց ոչ </w:t>
            </w:r>
            <w:r w:rsidR="00835670" w:rsidRPr="00FA645F">
              <w:rPr>
                <w:rFonts w:ascii="Sylfaen" w:hAnsi="Sylfaen"/>
                <w:sz w:val="16"/>
                <w:szCs w:val="16"/>
              </w:rPr>
              <w:lastRenderedPageBreak/>
              <w:t>ավելի, քան 13% զանգվածային բաժին ացետիլային խմբեր՝ վինիլացետատի վերահաշվարկով, եւ 5% զանգվածային բաժին կամ ավելի, բայց ոչ ավելի, քան 6,5% զանգվածային բաժին հիդրօքսիլային խմբեր՝ վինիլային սպիրտի վերահաշվարկով</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lastRenderedPageBreak/>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ind w:right="360"/>
              <w:rPr>
                <w:rFonts w:ascii="Sylfaen" w:hAnsi="Sylfaen"/>
                <w:sz w:val="16"/>
                <w:szCs w:val="16"/>
              </w:rPr>
            </w:pPr>
            <w:r w:rsidRPr="00FA645F">
              <w:rPr>
                <w:rStyle w:val="Bodytext212pt"/>
                <w:rFonts w:ascii="Sylfaen" w:hAnsi="Sylfaen"/>
                <w:sz w:val="16"/>
                <w:szCs w:val="16"/>
              </w:rPr>
              <w:t>3906 90 300 0</w:t>
            </w:r>
          </w:p>
        </w:tc>
        <w:tc>
          <w:tcPr>
            <w:tcW w:w="3951" w:type="dxa"/>
            <w:shd w:val="clear" w:color="auto" w:fill="FFFFFF"/>
          </w:tcPr>
          <w:p w:rsidR="00277CE1" w:rsidRPr="00FA645F" w:rsidRDefault="00277CE1" w:rsidP="00267C34">
            <w:pPr>
              <w:pStyle w:val="Bodytext20"/>
              <w:shd w:val="clear" w:color="auto" w:fill="auto"/>
              <w:spacing w:after="60" w:line="240" w:lineRule="auto"/>
              <w:ind w:left="189" w:right="46" w:hanging="189"/>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35670" w:rsidRPr="00FA645F">
              <w:rPr>
                <w:rFonts w:ascii="Sylfaen" w:hAnsi="Sylfaen"/>
                <w:sz w:val="16"/>
                <w:szCs w:val="16"/>
              </w:rPr>
              <w:t>ակրիլաթթվի եւ 2-էթիլհեքսիլակրիլատի համապոլիմեր՝ 10% զանգվածային բաժին կամ ավելի, բայց ոչ ավելի, քան 11% զանգվածային բաժին 2-էթիլհեքսիլակրիլատի պարունակությամբ</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4206 00 000 0</w:t>
            </w:r>
          </w:p>
        </w:tc>
        <w:tc>
          <w:tcPr>
            <w:tcW w:w="3951" w:type="dxa"/>
            <w:shd w:val="clear" w:color="auto" w:fill="FFFFFF"/>
          </w:tcPr>
          <w:p w:rsidR="00277CE1" w:rsidRPr="00FA645F" w:rsidRDefault="008572F6"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lang w:val="hy-AM"/>
              </w:rPr>
              <w:t xml:space="preserve">Արտադրատեսակներ՝ ներքին օրգաններից </w:t>
            </w:r>
            <w:r w:rsidRPr="00FA645F">
              <w:rPr>
                <w:rStyle w:val="Bodytext212pt"/>
                <w:rFonts w:ascii="Sylfaen" w:hAnsi="Sylfaen"/>
                <w:sz w:val="16"/>
                <w:szCs w:val="16"/>
              </w:rPr>
              <w:t>(</w:t>
            </w:r>
            <w:r w:rsidRPr="00FA645F">
              <w:rPr>
                <w:rStyle w:val="Bodytext212pt"/>
                <w:rFonts w:ascii="Sylfaen" w:hAnsi="Sylfaen"/>
                <w:sz w:val="16"/>
                <w:szCs w:val="16"/>
                <w:lang w:val="hy-AM"/>
              </w:rPr>
              <w:t xml:space="preserve">բացի </w:t>
            </w:r>
            <w:r w:rsidRPr="00FA645F">
              <w:rPr>
                <w:rStyle w:val="Bodytext212pt"/>
                <w:rFonts w:ascii="Sylfaen" w:hAnsi="Sylfaen"/>
                <w:sz w:val="16"/>
                <w:szCs w:val="16"/>
              </w:rPr>
              <w:t>շերամի մետաքսազատիչ գեղձերից</w:t>
            </w:r>
            <w:r w:rsidR="00277CE1" w:rsidRPr="00FA645F">
              <w:rPr>
                <w:rStyle w:val="Bodytext212pt"/>
                <w:rFonts w:ascii="Sylfaen" w:hAnsi="Sylfaen"/>
                <w:sz w:val="16"/>
                <w:szCs w:val="16"/>
              </w:rPr>
              <w:t xml:space="preserve">), </w:t>
            </w:r>
            <w:r w:rsidRPr="00FA645F">
              <w:rPr>
                <w:rFonts w:ascii="Sylfaen" w:hAnsi="Sylfaen"/>
                <w:sz w:val="16"/>
                <w:szCs w:val="16"/>
              </w:rPr>
              <w:t>սինյուգայից, պարկերից կամ ջլերից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w:t>
            </w:r>
            <w:r w:rsidR="0051489B" w:rsidRPr="00FA645F">
              <w:rPr>
                <w:rStyle w:val="Bodytext212pt"/>
                <w:rFonts w:ascii="Sylfaen" w:hAnsi="Sylfaen"/>
                <w:sz w:val="16"/>
                <w:szCs w:val="16"/>
              </w:rPr>
              <w:t>,1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3,2</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1,8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0,5</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4401 11 000</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փշատերեւ տեսակներից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4401 12 000</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սաղարթավոր տեսակներից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4403 11 000</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փշատերեւ տեսակներից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4403 12 000</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սաղարթավոր տեսակներից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4403 21</w:t>
            </w:r>
          </w:p>
        </w:tc>
        <w:tc>
          <w:tcPr>
            <w:tcW w:w="3951" w:type="dxa"/>
            <w:shd w:val="clear" w:color="auto" w:fill="FFFFFF"/>
          </w:tcPr>
          <w:p w:rsidR="00277CE1" w:rsidRPr="00FA645F" w:rsidRDefault="00277CE1" w:rsidP="00267C34">
            <w:pPr>
              <w:pStyle w:val="Bodytext20"/>
              <w:shd w:val="clear" w:color="auto" w:fill="auto"/>
              <w:spacing w:after="60" w:line="240" w:lineRule="auto"/>
              <w:ind w:left="189" w:hanging="189"/>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սոճուց (</w:t>
            </w:r>
            <w:r w:rsidR="00A22683" w:rsidRPr="00FA645F">
              <w:rPr>
                <w:rFonts w:ascii="Sylfaen" w:hAnsi="Sylfaen"/>
                <w:i/>
                <w:sz w:val="16"/>
                <w:szCs w:val="16"/>
              </w:rPr>
              <w:t>Pinus</w:t>
            </w:r>
            <w:r w:rsidR="00A22683" w:rsidRPr="00FA645F">
              <w:rPr>
                <w:rFonts w:ascii="Sylfaen" w:hAnsi="Sylfaen"/>
                <w:sz w:val="16"/>
                <w:szCs w:val="16"/>
              </w:rPr>
              <w:t xml:space="preserve"> </w:t>
            </w:r>
            <w:r w:rsidR="00A22683" w:rsidRPr="00FA645F">
              <w:rPr>
                <w:rFonts w:ascii="Sylfaen" w:hAnsi="Sylfaen"/>
                <w:i/>
                <w:sz w:val="16"/>
                <w:szCs w:val="16"/>
              </w:rPr>
              <w:t>spp</w:t>
            </w:r>
            <w:r w:rsidR="00A22683" w:rsidRPr="00FA645F">
              <w:rPr>
                <w:rFonts w:ascii="Sylfaen" w:hAnsi="Sylfaen"/>
                <w:sz w:val="16"/>
                <w:szCs w:val="16"/>
              </w:rPr>
              <w:t xml:space="preserve">)՝ 15 սմ </w:t>
            </w:r>
            <w:r w:rsidR="00A22683" w:rsidRPr="00FA645F">
              <w:rPr>
                <w:rFonts w:ascii="Sylfaen" w:hAnsi="Sylfaen"/>
                <w:sz w:val="16"/>
                <w:szCs w:val="16"/>
                <w:lang w:val="hy-AM"/>
              </w:rPr>
              <w:t>կամ</w:t>
            </w:r>
            <w:r w:rsidR="00A22683" w:rsidRPr="00FA645F">
              <w:rPr>
                <w:rFonts w:ascii="Sylfaen" w:hAnsi="Sylfaen"/>
                <w:sz w:val="16"/>
                <w:szCs w:val="16"/>
              </w:rPr>
              <w:t xml:space="preserve"> ավելի լայնակի կտրվածքի առավելագույն չափով</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4403 22</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սոճուց (</w:t>
            </w:r>
            <w:r w:rsidR="00A22683" w:rsidRPr="00FA645F">
              <w:rPr>
                <w:rFonts w:ascii="Sylfaen" w:hAnsi="Sylfaen"/>
                <w:i/>
                <w:sz w:val="16"/>
                <w:szCs w:val="16"/>
              </w:rPr>
              <w:t>Pinus</w:t>
            </w:r>
            <w:r w:rsidR="00A22683" w:rsidRPr="00FA645F">
              <w:rPr>
                <w:rFonts w:ascii="Sylfaen" w:hAnsi="Sylfaen"/>
                <w:sz w:val="16"/>
                <w:szCs w:val="16"/>
              </w:rPr>
              <w:t xml:space="preserve"> </w:t>
            </w:r>
            <w:r w:rsidR="00A22683" w:rsidRPr="00FA645F">
              <w:rPr>
                <w:rFonts w:ascii="Sylfaen" w:hAnsi="Sylfaen"/>
                <w:i/>
                <w:sz w:val="16"/>
                <w:szCs w:val="16"/>
              </w:rPr>
              <w:t>spp</w:t>
            </w:r>
            <w:r w:rsidR="00A22683" w:rsidRPr="00FA645F">
              <w:rPr>
                <w:rFonts w:ascii="Sylfaen" w:hAnsi="Sylfaen"/>
                <w:sz w:val="16"/>
                <w:szCs w:val="16"/>
              </w:rPr>
              <w:t>), այլ</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4403 23</w:t>
            </w:r>
          </w:p>
        </w:tc>
        <w:tc>
          <w:tcPr>
            <w:tcW w:w="3951" w:type="dxa"/>
            <w:shd w:val="clear" w:color="auto" w:fill="FFFFFF"/>
          </w:tcPr>
          <w:p w:rsidR="00277CE1" w:rsidRPr="00FA645F" w:rsidRDefault="00277CE1" w:rsidP="00267C34">
            <w:pPr>
              <w:pStyle w:val="Bodytext20"/>
              <w:shd w:val="clear" w:color="auto" w:fill="auto"/>
              <w:spacing w:after="60" w:line="240" w:lineRule="auto"/>
              <w:ind w:left="203" w:hanging="20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72F6" w:rsidRPr="00FA645F">
              <w:rPr>
                <w:rFonts w:ascii="Sylfaen" w:hAnsi="Sylfaen"/>
                <w:sz w:val="16"/>
                <w:szCs w:val="16"/>
              </w:rPr>
              <w:t>բրգաձեւ սոճուց (</w:t>
            </w:r>
            <w:r w:rsidR="008572F6" w:rsidRPr="00FA645F">
              <w:rPr>
                <w:rFonts w:ascii="Sylfaen" w:hAnsi="Sylfaen"/>
                <w:i/>
                <w:sz w:val="16"/>
                <w:szCs w:val="16"/>
              </w:rPr>
              <w:t>Abies</w:t>
            </w:r>
            <w:r w:rsidR="008572F6" w:rsidRPr="00FA645F">
              <w:rPr>
                <w:rFonts w:ascii="Sylfaen" w:hAnsi="Sylfaen"/>
                <w:sz w:val="16"/>
                <w:szCs w:val="16"/>
              </w:rPr>
              <w:t xml:space="preserve"> </w:t>
            </w:r>
            <w:r w:rsidR="008572F6" w:rsidRPr="00FA645F">
              <w:rPr>
                <w:rFonts w:ascii="Sylfaen" w:hAnsi="Sylfaen"/>
                <w:i/>
                <w:sz w:val="16"/>
                <w:szCs w:val="16"/>
              </w:rPr>
              <w:t>spp.</w:t>
            </w:r>
            <w:r w:rsidR="008572F6" w:rsidRPr="00FA645F">
              <w:rPr>
                <w:rFonts w:ascii="Sylfaen" w:hAnsi="Sylfaen"/>
                <w:sz w:val="16"/>
                <w:szCs w:val="16"/>
              </w:rPr>
              <w:t>) եւ եղեւնուց (</w:t>
            </w:r>
            <w:r w:rsidR="008572F6" w:rsidRPr="00FA645F">
              <w:rPr>
                <w:rFonts w:ascii="Sylfaen" w:hAnsi="Sylfaen"/>
                <w:i/>
                <w:sz w:val="16"/>
                <w:szCs w:val="16"/>
              </w:rPr>
              <w:t>Picea</w:t>
            </w:r>
            <w:r w:rsidR="008572F6" w:rsidRPr="00FA645F">
              <w:rPr>
                <w:rFonts w:ascii="Sylfaen" w:hAnsi="Sylfaen"/>
                <w:sz w:val="16"/>
                <w:szCs w:val="16"/>
              </w:rPr>
              <w:t xml:space="preserve"> </w:t>
            </w:r>
            <w:r w:rsidR="008572F6" w:rsidRPr="00FA645F">
              <w:rPr>
                <w:rFonts w:ascii="Sylfaen" w:hAnsi="Sylfaen"/>
                <w:i/>
                <w:sz w:val="16"/>
                <w:szCs w:val="16"/>
              </w:rPr>
              <w:t>spp.</w:t>
            </w:r>
            <w:r w:rsidR="008572F6" w:rsidRPr="00FA645F">
              <w:rPr>
                <w:rFonts w:ascii="Sylfaen" w:hAnsi="Sylfaen"/>
                <w:sz w:val="16"/>
                <w:szCs w:val="16"/>
              </w:rPr>
              <w:t>), 15 սմ եւ ավելի լայնակի կտրվածքի առավելագույն չափով</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4403 24</w:t>
            </w:r>
          </w:p>
        </w:tc>
        <w:tc>
          <w:tcPr>
            <w:tcW w:w="3951" w:type="dxa"/>
            <w:shd w:val="clear" w:color="auto" w:fill="FFFFFF"/>
          </w:tcPr>
          <w:p w:rsidR="00277CE1" w:rsidRPr="00FA645F" w:rsidRDefault="00277CE1" w:rsidP="00267C34">
            <w:pPr>
              <w:pStyle w:val="Bodytext20"/>
              <w:shd w:val="clear" w:color="auto" w:fill="auto"/>
              <w:spacing w:after="60" w:line="240" w:lineRule="auto"/>
              <w:ind w:left="203" w:hanging="203"/>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72F6" w:rsidRPr="00FA645F">
              <w:rPr>
                <w:rFonts w:ascii="Sylfaen" w:hAnsi="Sylfaen"/>
                <w:sz w:val="16"/>
                <w:szCs w:val="16"/>
              </w:rPr>
              <w:t>բրգաձեւ սոճուց (</w:t>
            </w:r>
            <w:r w:rsidR="008572F6" w:rsidRPr="00FA645F">
              <w:rPr>
                <w:rFonts w:ascii="Sylfaen" w:hAnsi="Sylfaen"/>
                <w:i/>
                <w:sz w:val="16"/>
                <w:szCs w:val="16"/>
              </w:rPr>
              <w:t>Abies</w:t>
            </w:r>
            <w:r w:rsidR="008572F6" w:rsidRPr="00FA645F">
              <w:rPr>
                <w:rFonts w:ascii="Sylfaen" w:hAnsi="Sylfaen"/>
                <w:sz w:val="16"/>
                <w:szCs w:val="16"/>
              </w:rPr>
              <w:t xml:space="preserve"> </w:t>
            </w:r>
            <w:r w:rsidR="008572F6" w:rsidRPr="00FA645F">
              <w:rPr>
                <w:rFonts w:ascii="Sylfaen" w:hAnsi="Sylfaen"/>
                <w:i/>
                <w:sz w:val="16"/>
                <w:szCs w:val="16"/>
              </w:rPr>
              <w:t>spp.</w:t>
            </w:r>
            <w:r w:rsidR="008572F6" w:rsidRPr="00FA645F">
              <w:rPr>
                <w:rFonts w:ascii="Sylfaen" w:hAnsi="Sylfaen"/>
                <w:sz w:val="16"/>
                <w:szCs w:val="16"/>
              </w:rPr>
              <w:t>) եւ եղեւնուց (</w:t>
            </w:r>
            <w:r w:rsidR="008572F6" w:rsidRPr="00FA645F">
              <w:rPr>
                <w:rFonts w:ascii="Sylfaen" w:hAnsi="Sylfaen"/>
                <w:i/>
                <w:sz w:val="16"/>
                <w:szCs w:val="16"/>
              </w:rPr>
              <w:t>Picea</w:t>
            </w:r>
            <w:r w:rsidR="008572F6" w:rsidRPr="00FA645F">
              <w:rPr>
                <w:rFonts w:ascii="Sylfaen" w:hAnsi="Sylfaen"/>
                <w:sz w:val="16"/>
                <w:szCs w:val="16"/>
              </w:rPr>
              <w:t xml:space="preserve"> </w:t>
            </w:r>
            <w:r w:rsidR="008572F6" w:rsidRPr="00FA645F">
              <w:rPr>
                <w:rFonts w:ascii="Sylfaen" w:hAnsi="Sylfaen"/>
                <w:i/>
                <w:sz w:val="16"/>
                <w:szCs w:val="16"/>
              </w:rPr>
              <w:t>spp.</w:t>
            </w:r>
            <w:r w:rsidR="008572F6" w:rsidRPr="00FA645F">
              <w:rPr>
                <w:rFonts w:ascii="Sylfaen" w:hAnsi="Sylfaen"/>
                <w:sz w:val="16"/>
                <w:szCs w:val="16"/>
              </w:rPr>
              <w:t>), այլ</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4403 25</w:t>
            </w:r>
          </w:p>
        </w:tc>
        <w:tc>
          <w:tcPr>
            <w:tcW w:w="3951" w:type="dxa"/>
            <w:shd w:val="clear" w:color="auto" w:fill="FFFFFF"/>
          </w:tcPr>
          <w:p w:rsidR="00277CE1" w:rsidRPr="00FA645F" w:rsidRDefault="00277CE1" w:rsidP="00267C34">
            <w:pPr>
              <w:pStyle w:val="Bodytext20"/>
              <w:shd w:val="clear" w:color="auto" w:fill="auto"/>
              <w:spacing w:after="60" w:line="240" w:lineRule="auto"/>
              <w:ind w:left="203" w:hanging="20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 xml:space="preserve">այլ, 15 սմ </w:t>
            </w:r>
            <w:r w:rsidR="00A22683" w:rsidRPr="00FA645F">
              <w:rPr>
                <w:rFonts w:ascii="Sylfaen" w:hAnsi="Sylfaen"/>
                <w:sz w:val="16"/>
                <w:szCs w:val="16"/>
                <w:lang w:val="hy-AM"/>
              </w:rPr>
              <w:t xml:space="preserve">կամ </w:t>
            </w:r>
            <w:r w:rsidR="00A22683" w:rsidRPr="00FA645F">
              <w:rPr>
                <w:rFonts w:ascii="Sylfaen" w:hAnsi="Sylfaen"/>
                <w:sz w:val="16"/>
                <w:szCs w:val="16"/>
              </w:rPr>
              <w:t>ավելի լայնակի կտրվածքի առավելագույն չափով</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4403 26 000 0</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4403 49 950 9</w:t>
            </w:r>
          </w:p>
        </w:tc>
        <w:tc>
          <w:tcPr>
            <w:tcW w:w="3951" w:type="dxa"/>
            <w:shd w:val="clear" w:color="auto" w:fill="FFFFFF"/>
          </w:tcPr>
          <w:p w:rsidR="00277CE1" w:rsidRPr="00FA645F" w:rsidRDefault="00277CE1"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4403 95 000</w:t>
            </w:r>
          </w:p>
        </w:tc>
        <w:tc>
          <w:tcPr>
            <w:tcW w:w="3951" w:type="dxa"/>
            <w:shd w:val="clear" w:color="auto" w:fill="FFFFFF"/>
          </w:tcPr>
          <w:p w:rsidR="00277CE1" w:rsidRPr="00FA645F" w:rsidRDefault="00277CE1" w:rsidP="00267C34">
            <w:pPr>
              <w:pStyle w:val="Bodytext20"/>
              <w:shd w:val="clear" w:color="auto" w:fill="auto"/>
              <w:spacing w:after="120" w:line="264" w:lineRule="auto"/>
              <w:ind w:left="203" w:hanging="20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929BD" w:rsidRPr="00FA645F">
              <w:rPr>
                <w:rFonts w:ascii="Sylfaen" w:hAnsi="Sylfaen"/>
                <w:sz w:val="16"/>
                <w:szCs w:val="16"/>
              </w:rPr>
              <w:t>կեչուց (</w:t>
            </w:r>
            <w:r w:rsidR="009929BD" w:rsidRPr="00FA645F">
              <w:rPr>
                <w:rFonts w:ascii="Sylfaen" w:hAnsi="Sylfaen"/>
                <w:i/>
                <w:sz w:val="16"/>
                <w:szCs w:val="16"/>
              </w:rPr>
              <w:t>Betula</w:t>
            </w:r>
            <w:r w:rsidR="009929BD" w:rsidRPr="00FA645F">
              <w:rPr>
                <w:rFonts w:ascii="Sylfaen" w:hAnsi="Sylfaen"/>
                <w:sz w:val="16"/>
                <w:szCs w:val="16"/>
              </w:rPr>
              <w:t xml:space="preserve"> </w:t>
            </w:r>
            <w:r w:rsidR="009929BD" w:rsidRPr="00FA645F">
              <w:rPr>
                <w:rFonts w:ascii="Sylfaen" w:hAnsi="Sylfaen"/>
                <w:i/>
                <w:sz w:val="16"/>
                <w:szCs w:val="16"/>
              </w:rPr>
              <w:t>spp.</w:t>
            </w:r>
            <w:r w:rsidR="009929BD" w:rsidRPr="00FA645F">
              <w:rPr>
                <w:rFonts w:ascii="Sylfaen" w:hAnsi="Sylfaen"/>
                <w:sz w:val="16"/>
                <w:szCs w:val="16"/>
              </w:rPr>
              <w:t>), 15 սմ եւ ավելի լայնակի կտրվածքի առավելագույն չափով</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4403 96 000</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կեչուց (</w:t>
            </w:r>
            <w:r w:rsidR="00A22683" w:rsidRPr="00FA645F">
              <w:rPr>
                <w:rFonts w:ascii="Sylfaen" w:hAnsi="Sylfaen"/>
                <w:i/>
                <w:sz w:val="16"/>
                <w:szCs w:val="16"/>
              </w:rPr>
              <w:t>Betula</w:t>
            </w:r>
            <w:r w:rsidR="00A22683" w:rsidRPr="00FA645F">
              <w:rPr>
                <w:rFonts w:ascii="Sylfaen" w:hAnsi="Sylfaen"/>
                <w:sz w:val="16"/>
                <w:szCs w:val="16"/>
              </w:rPr>
              <w:t xml:space="preserve"> </w:t>
            </w:r>
            <w:r w:rsidR="00A22683" w:rsidRPr="00FA645F">
              <w:rPr>
                <w:rFonts w:ascii="Sylfaen" w:hAnsi="Sylfaen"/>
                <w:i/>
                <w:sz w:val="16"/>
                <w:szCs w:val="16"/>
              </w:rPr>
              <w:t>spp.</w:t>
            </w:r>
            <w:r w:rsidR="00A22683" w:rsidRPr="00FA645F">
              <w:rPr>
                <w:rFonts w:ascii="Sylfaen" w:hAnsi="Sylfaen"/>
                <w:sz w:val="16"/>
                <w:szCs w:val="16"/>
              </w:rPr>
              <w:t>), 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4403 97 000</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բարդուց եւ կաղամախուց (</w:t>
            </w:r>
            <w:r w:rsidR="00A22683" w:rsidRPr="00FA645F">
              <w:rPr>
                <w:rFonts w:ascii="Sylfaen" w:hAnsi="Sylfaen"/>
                <w:i/>
                <w:sz w:val="16"/>
                <w:szCs w:val="16"/>
              </w:rPr>
              <w:t>Populus</w:t>
            </w:r>
            <w:r w:rsidR="00A22683" w:rsidRPr="00FA645F">
              <w:rPr>
                <w:rFonts w:ascii="Sylfaen" w:hAnsi="Sylfaen"/>
                <w:sz w:val="16"/>
                <w:szCs w:val="16"/>
              </w:rPr>
              <w:t xml:space="preserve"> </w:t>
            </w:r>
            <w:r w:rsidR="00A22683" w:rsidRPr="00FA645F">
              <w:rPr>
                <w:rFonts w:ascii="Sylfaen" w:hAnsi="Sylfaen"/>
                <w:i/>
                <w:sz w:val="16"/>
                <w:szCs w:val="16"/>
              </w:rPr>
              <w:t>spp.</w:t>
            </w:r>
            <w:r w:rsidR="00A22683"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4403 98 000 0</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էվկալիպտից (</w:t>
            </w:r>
            <w:r w:rsidR="00A22683" w:rsidRPr="00FA645F">
              <w:rPr>
                <w:rFonts w:ascii="Sylfaen" w:hAnsi="Sylfaen"/>
                <w:i/>
                <w:sz w:val="16"/>
                <w:szCs w:val="16"/>
                <w:lang w:val="en-US"/>
              </w:rPr>
              <w:t>Eucalyptus</w:t>
            </w:r>
            <w:r w:rsidR="00A22683" w:rsidRPr="00FA645F">
              <w:rPr>
                <w:rFonts w:ascii="Sylfaen" w:hAnsi="Sylfaen"/>
                <w:sz w:val="16"/>
                <w:szCs w:val="16"/>
                <w:lang w:val="en-US"/>
              </w:rPr>
              <w:t xml:space="preserve"> </w:t>
            </w:r>
            <w:r w:rsidR="00A22683" w:rsidRPr="00FA645F">
              <w:rPr>
                <w:rFonts w:ascii="Sylfaen" w:hAnsi="Sylfaen"/>
                <w:i/>
                <w:sz w:val="16"/>
                <w:szCs w:val="16"/>
                <w:lang w:val="en-US"/>
              </w:rPr>
              <w:t>spp.</w:t>
            </w:r>
            <w:r w:rsidR="00A22683"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4403 99 000</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4405 00 000 0</w:t>
            </w:r>
          </w:p>
        </w:tc>
        <w:tc>
          <w:tcPr>
            <w:tcW w:w="3951" w:type="dxa"/>
            <w:shd w:val="clear" w:color="auto" w:fill="FFFFFF"/>
          </w:tcPr>
          <w:p w:rsidR="00277CE1" w:rsidRPr="00FA645F" w:rsidRDefault="008572F6" w:rsidP="00267C34">
            <w:pPr>
              <w:pStyle w:val="Bodytext20"/>
              <w:shd w:val="clear" w:color="auto" w:fill="auto"/>
              <w:spacing w:after="120" w:line="264" w:lineRule="auto"/>
              <w:rPr>
                <w:rFonts w:ascii="Sylfaen" w:hAnsi="Sylfaen"/>
                <w:sz w:val="16"/>
                <w:szCs w:val="16"/>
              </w:rPr>
            </w:pPr>
            <w:r w:rsidRPr="00FA645F">
              <w:rPr>
                <w:rFonts w:ascii="Sylfaen" w:hAnsi="Sylfaen"/>
                <w:sz w:val="16"/>
                <w:szCs w:val="16"/>
              </w:rPr>
              <w:t>Փայտի բուրդ. փայտանյութի ալյուր</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4406 91 000 0</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Style w:val="Bodytext212pt"/>
                <w:rFonts w:ascii="Sylfaen" w:hAnsi="Sylfaen"/>
                <w:sz w:val="16"/>
                <w:szCs w:val="16"/>
                <w:lang w:val="hy-AM"/>
              </w:rPr>
              <w:t>փշատերեւ տեսակներից</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4406 92 000 0</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Style w:val="Bodytext212pt"/>
                <w:rFonts w:ascii="Sylfaen" w:hAnsi="Sylfaen"/>
                <w:sz w:val="16"/>
                <w:szCs w:val="16"/>
                <w:lang w:val="hy-AM"/>
              </w:rPr>
              <w:t>սաղարթավոր տեսակներից</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4407 11</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սոճուց (</w:t>
            </w:r>
            <w:r w:rsidR="00A22683" w:rsidRPr="00FA645F">
              <w:rPr>
                <w:rFonts w:ascii="Sylfaen" w:hAnsi="Sylfaen"/>
                <w:i/>
                <w:sz w:val="16"/>
                <w:szCs w:val="16"/>
                <w:lang w:val="en-US"/>
              </w:rPr>
              <w:t>Pinus</w:t>
            </w:r>
            <w:r w:rsidR="00A22683" w:rsidRPr="00FA645F">
              <w:rPr>
                <w:rFonts w:ascii="Sylfaen" w:hAnsi="Sylfaen"/>
                <w:sz w:val="16"/>
                <w:szCs w:val="16"/>
                <w:lang w:val="en-US"/>
              </w:rPr>
              <w:t xml:space="preserve"> </w:t>
            </w:r>
            <w:r w:rsidR="00A22683" w:rsidRPr="00FA645F">
              <w:rPr>
                <w:rFonts w:ascii="Sylfaen" w:hAnsi="Sylfaen"/>
                <w:i/>
                <w:sz w:val="16"/>
                <w:szCs w:val="16"/>
                <w:lang w:val="en-US"/>
              </w:rPr>
              <w:t>spp.</w:t>
            </w:r>
            <w:r w:rsidR="00A22683"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4407 12</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բրգաձեւ սոճուց (</w:t>
            </w:r>
            <w:r w:rsidR="00A22683" w:rsidRPr="00FA645F">
              <w:rPr>
                <w:rFonts w:ascii="Sylfaen" w:hAnsi="Sylfaen"/>
                <w:i/>
                <w:sz w:val="16"/>
                <w:szCs w:val="16"/>
              </w:rPr>
              <w:t>Abies</w:t>
            </w:r>
            <w:r w:rsidR="00A22683" w:rsidRPr="00FA645F">
              <w:rPr>
                <w:rFonts w:ascii="Sylfaen" w:hAnsi="Sylfaen"/>
                <w:sz w:val="16"/>
                <w:szCs w:val="16"/>
              </w:rPr>
              <w:t xml:space="preserve"> </w:t>
            </w:r>
            <w:r w:rsidR="00A22683" w:rsidRPr="00FA645F">
              <w:rPr>
                <w:rFonts w:ascii="Sylfaen" w:hAnsi="Sylfaen"/>
                <w:i/>
                <w:sz w:val="16"/>
                <w:szCs w:val="16"/>
              </w:rPr>
              <w:t>spp.</w:t>
            </w:r>
            <w:r w:rsidR="00A22683" w:rsidRPr="00FA645F">
              <w:rPr>
                <w:rFonts w:ascii="Sylfaen" w:hAnsi="Sylfaen"/>
                <w:sz w:val="16"/>
                <w:szCs w:val="16"/>
              </w:rPr>
              <w:t>) եւ եղեւնուց (</w:t>
            </w:r>
            <w:r w:rsidR="00A22683" w:rsidRPr="00FA645F">
              <w:rPr>
                <w:rFonts w:ascii="Sylfaen" w:hAnsi="Sylfaen"/>
                <w:i/>
                <w:sz w:val="16"/>
                <w:szCs w:val="16"/>
              </w:rPr>
              <w:t>Picea</w:t>
            </w:r>
            <w:r w:rsidR="00A22683" w:rsidRPr="00FA645F">
              <w:rPr>
                <w:rFonts w:ascii="Sylfaen" w:hAnsi="Sylfaen"/>
                <w:sz w:val="16"/>
                <w:szCs w:val="16"/>
              </w:rPr>
              <w:t xml:space="preserve"> </w:t>
            </w:r>
            <w:r w:rsidR="00A22683" w:rsidRPr="00FA645F">
              <w:rPr>
                <w:rFonts w:ascii="Sylfaen" w:hAnsi="Sylfaen"/>
                <w:i/>
                <w:sz w:val="16"/>
                <w:szCs w:val="16"/>
              </w:rPr>
              <w:t>spp.</w:t>
            </w:r>
            <w:r w:rsidR="00A22683"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4407 19</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4407 29 150 9</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4407 29 830 9</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4407 29 850 9</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4407 29 950 9</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vAlign w:val="bottom"/>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4407 96</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կեչուց (</w:t>
            </w:r>
            <w:r w:rsidR="00A22683" w:rsidRPr="00FA645F">
              <w:rPr>
                <w:rFonts w:ascii="Sylfaen" w:hAnsi="Sylfaen"/>
                <w:i/>
                <w:sz w:val="16"/>
                <w:szCs w:val="16"/>
                <w:lang w:val="en-US"/>
              </w:rPr>
              <w:t>Betula</w:t>
            </w:r>
            <w:r w:rsidR="00A22683" w:rsidRPr="00FA645F">
              <w:rPr>
                <w:rFonts w:ascii="Sylfaen" w:hAnsi="Sylfaen"/>
                <w:sz w:val="16"/>
                <w:szCs w:val="16"/>
                <w:lang w:val="en-US"/>
              </w:rPr>
              <w:t xml:space="preserve"> </w:t>
            </w:r>
            <w:r w:rsidR="00A22683" w:rsidRPr="00FA645F">
              <w:rPr>
                <w:rFonts w:ascii="Sylfaen" w:hAnsi="Sylfaen"/>
                <w:i/>
                <w:sz w:val="16"/>
                <w:szCs w:val="16"/>
                <w:lang w:val="en-US"/>
              </w:rPr>
              <w:t>spp.</w:t>
            </w:r>
            <w:r w:rsidR="00A22683"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4407 97</w:t>
            </w:r>
          </w:p>
        </w:tc>
        <w:tc>
          <w:tcPr>
            <w:tcW w:w="3951" w:type="dxa"/>
            <w:shd w:val="clear" w:color="auto" w:fill="FFFFFF"/>
          </w:tcPr>
          <w:p w:rsidR="00277CE1" w:rsidRPr="00FA645F" w:rsidRDefault="00277CE1"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22683" w:rsidRPr="00FA645F">
              <w:rPr>
                <w:rFonts w:ascii="Sylfaen" w:hAnsi="Sylfaen"/>
                <w:sz w:val="16"/>
                <w:szCs w:val="16"/>
              </w:rPr>
              <w:t>բարդուց եւ կաղամախուց (</w:t>
            </w:r>
            <w:r w:rsidR="00A22683" w:rsidRPr="00FA645F">
              <w:rPr>
                <w:rFonts w:ascii="Sylfaen" w:hAnsi="Sylfaen"/>
                <w:i/>
                <w:sz w:val="16"/>
                <w:szCs w:val="16"/>
              </w:rPr>
              <w:t>Populus</w:t>
            </w:r>
            <w:r w:rsidR="00A22683" w:rsidRPr="00FA645F">
              <w:rPr>
                <w:rFonts w:ascii="Sylfaen" w:hAnsi="Sylfaen"/>
                <w:sz w:val="16"/>
                <w:szCs w:val="16"/>
              </w:rPr>
              <w:t xml:space="preserve"> </w:t>
            </w:r>
            <w:r w:rsidR="00A22683" w:rsidRPr="00FA645F">
              <w:rPr>
                <w:rFonts w:ascii="Sylfaen" w:hAnsi="Sylfaen"/>
                <w:i/>
                <w:sz w:val="16"/>
                <w:szCs w:val="16"/>
              </w:rPr>
              <w:t>spp.</w:t>
            </w:r>
            <w:r w:rsidR="00FF38A2" w:rsidRPr="00FA645F">
              <w:rPr>
                <w:rFonts w:ascii="Sylfaen" w:hAnsi="Sylfaen"/>
                <w:sz w:val="16"/>
                <w:szCs w:val="16"/>
              </w:rPr>
              <w:t>)</w:t>
            </w:r>
          </w:p>
        </w:tc>
        <w:tc>
          <w:tcPr>
            <w:tcW w:w="1049"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277CE1"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4408 39 150 1</w:t>
            </w:r>
          </w:p>
        </w:tc>
        <w:tc>
          <w:tcPr>
            <w:tcW w:w="3951" w:type="dxa"/>
            <w:shd w:val="clear" w:color="auto" w:fill="FFFFFF"/>
          </w:tcPr>
          <w:p w:rsidR="00277CE1" w:rsidRPr="00FA645F" w:rsidRDefault="00277CE1" w:rsidP="00267C34">
            <w:pPr>
              <w:pStyle w:val="Bodytext20"/>
              <w:shd w:val="clear" w:color="auto" w:fill="auto"/>
              <w:spacing w:after="120" w:line="240" w:lineRule="auto"/>
              <w:ind w:left="595" w:hanging="595"/>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cs="GHEA Grapalat"/>
                <w:sz w:val="16"/>
                <w:szCs w:val="16"/>
              </w:rPr>
              <w:t>սոսնձած նրբատախտակ (4412 ապրանքային դիրքում ընդգրկված ապրանքների</w:t>
            </w:r>
            <w:r w:rsidR="00FF38A2" w:rsidRPr="00FA645F">
              <w:rPr>
                <w:rFonts w:ascii="Sylfaen" w:hAnsi="Sylfaen"/>
                <w:sz w:val="16"/>
                <w:szCs w:val="16"/>
              </w:rPr>
              <w:t>ց տարբերվող)՝ 4408 39 ենթադիրքից հետո ներկայացված եռագիծ ենթաստորադիրքում նշված փայտանյութից առնվազն մեկ արտաքին շերտ ունեցող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ind w:right="132"/>
              <w:rPr>
                <w:rFonts w:ascii="Sylfaen" w:hAnsi="Sylfaen"/>
                <w:sz w:val="16"/>
                <w:szCs w:val="16"/>
              </w:rPr>
            </w:pPr>
            <w:r w:rsidRPr="00FA645F">
              <w:rPr>
                <w:rStyle w:val="Bodytext212pt"/>
                <w:rFonts w:ascii="Sylfaen" w:hAnsi="Sylfaen"/>
                <w:sz w:val="16"/>
                <w:szCs w:val="16"/>
              </w:rPr>
              <w:lastRenderedPageBreak/>
              <w:t>4408 39 210 1</w:t>
            </w:r>
          </w:p>
        </w:tc>
        <w:tc>
          <w:tcPr>
            <w:tcW w:w="3951" w:type="dxa"/>
            <w:shd w:val="clear" w:color="auto" w:fill="FFFFFF"/>
          </w:tcPr>
          <w:p w:rsidR="00277CE1" w:rsidRPr="00FA645F" w:rsidRDefault="00277CE1" w:rsidP="00267C34">
            <w:pPr>
              <w:pStyle w:val="Bodytext20"/>
              <w:shd w:val="clear" w:color="auto" w:fill="auto"/>
              <w:spacing w:after="120" w:line="240" w:lineRule="auto"/>
              <w:ind w:left="721" w:hanging="721"/>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cs="GHEA Grapalat"/>
                <w:sz w:val="16"/>
                <w:szCs w:val="16"/>
              </w:rPr>
              <w:t>սոսնձած նրբատախտակ (4412 ապրանքային դիրքում ընդգրկված ապրանքներից տարբերվող)՝ 4408 39 ենթադիրքից հետո ներկայացված եռագիծ ստ</w:t>
            </w:r>
            <w:r w:rsidR="00FF38A2" w:rsidRPr="00FA645F">
              <w:rPr>
                <w:rFonts w:ascii="Sylfaen" w:hAnsi="Sylfaen"/>
                <w:sz w:val="16"/>
                <w:szCs w:val="16"/>
              </w:rPr>
              <w:t>որաենթադիրքում նշված փայտանյութից առնվազն մեկ արտաքին շերտ ունեցող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ind w:right="132"/>
              <w:rPr>
                <w:rFonts w:ascii="Sylfaen" w:hAnsi="Sylfaen"/>
                <w:sz w:val="16"/>
                <w:szCs w:val="16"/>
              </w:rPr>
            </w:pPr>
            <w:r w:rsidRPr="00FA645F">
              <w:rPr>
                <w:rStyle w:val="Bodytext212pt"/>
                <w:rFonts w:ascii="Sylfaen" w:hAnsi="Sylfaen"/>
                <w:sz w:val="16"/>
                <w:szCs w:val="16"/>
              </w:rPr>
              <w:t>4408 39 300 4</w:t>
            </w:r>
          </w:p>
        </w:tc>
        <w:tc>
          <w:tcPr>
            <w:tcW w:w="3951" w:type="dxa"/>
            <w:shd w:val="clear" w:color="auto" w:fill="FFFFFF"/>
          </w:tcPr>
          <w:p w:rsidR="00277CE1" w:rsidRPr="00FA645F" w:rsidRDefault="00277CE1" w:rsidP="00267C34">
            <w:pPr>
              <w:pStyle w:val="Bodytext20"/>
              <w:shd w:val="clear" w:color="auto" w:fill="auto"/>
              <w:spacing w:after="120" w:line="240" w:lineRule="auto"/>
              <w:ind w:left="791" w:hanging="791"/>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cs="GHEA Grapalat"/>
                <w:sz w:val="16"/>
                <w:szCs w:val="16"/>
              </w:rPr>
              <w:t>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ind w:right="132"/>
              <w:rPr>
                <w:rFonts w:ascii="Sylfaen" w:hAnsi="Sylfaen"/>
                <w:sz w:val="16"/>
                <w:szCs w:val="16"/>
              </w:rPr>
            </w:pPr>
            <w:r w:rsidRPr="00FA645F">
              <w:rPr>
                <w:rStyle w:val="Bodytext212pt"/>
                <w:rFonts w:ascii="Sylfaen" w:hAnsi="Sylfaen"/>
                <w:sz w:val="16"/>
                <w:szCs w:val="16"/>
              </w:rPr>
              <w:t>4408 39 300 5</w:t>
            </w:r>
          </w:p>
        </w:tc>
        <w:tc>
          <w:tcPr>
            <w:tcW w:w="3951" w:type="dxa"/>
            <w:shd w:val="clear" w:color="auto" w:fill="FFFFFF"/>
          </w:tcPr>
          <w:p w:rsidR="00277CE1" w:rsidRPr="00FA645F" w:rsidRDefault="00277CE1"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ind w:right="132"/>
              <w:rPr>
                <w:rFonts w:ascii="Sylfaen" w:hAnsi="Sylfaen"/>
                <w:sz w:val="16"/>
                <w:szCs w:val="16"/>
              </w:rPr>
            </w:pPr>
            <w:r w:rsidRPr="00FA645F">
              <w:rPr>
                <w:rStyle w:val="Bodytext212pt"/>
                <w:rFonts w:ascii="Sylfaen" w:hAnsi="Sylfaen"/>
                <w:sz w:val="16"/>
                <w:szCs w:val="16"/>
              </w:rPr>
              <w:t>4408 39 550 1</w:t>
            </w:r>
          </w:p>
        </w:tc>
        <w:tc>
          <w:tcPr>
            <w:tcW w:w="3951" w:type="dxa"/>
            <w:shd w:val="clear" w:color="auto" w:fill="FFFFFF"/>
          </w:tcPr>
          <w:p w:rsidR="00277CE1" w:rsidRPr="00FA645F" w:rsidRDefault="00277CE1" w:rsidP="00267C34">
            <w:pPr>
              <w:pStyle w:val="Bodytext20"/>
              <w:shd w:val="clear" w:color="auto" w:fill="auto"/>
              <w:spacing w:after="120" w:line="240" w:lineRule="auto"/>
              <w:ind w:left="693" w:hanging="693"/>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72F6" w:rsidRPr="00FA645F">
              <w:rPr>
                <w:rFonts w:ascii="Sylfaen" w:hAnsi="Sylfaen" w:cs="GHEA Grapalat"/>
                <w:sz w:val="16"/>
                <w:szCs w:val="16"/>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ind w:right="132"/>
              <w:rPr>
                <w:rFonts w:ascii="Sylfaen" w:hAnsi="Sylfaen"/>
                <w:sz w:val="16"/>
                <w:szCs w:val="16"/>
              </w:rPr>
            </w:pPr>
            <w:r w:rsidRPr="00FA645F">
              <w:rPr>
                <w:rStyle w:val="Bodytext212pt"/>
                <w:rFonts w:ascii="Sylfaen" w:hAnsi="Sylfaen"/>
                <w:sz w:val="16"/>
                <w:szCs w:val="16"/>
              </w:rPr>
              <w:t>4408 39 550 3</w:t>
            </w:r>
          </w:p>
        </w:tc>
        <w:tc>
          <w:tcPr>
            <w:tcW w:w="3951" w:type="dxa"/>
            <w:shd w:val="clear" w:color="auto" w:fill="FFFFFF"/>
          </w:tcPr>
          <w:p w:rsidR="00277CE1" w:rsidRPr="00FA645F" w:rsidRDefault="00277CE1" w:rsidP="00267C34">
            <w:pPr>
              <w:pStyle w:val="Bodytext20"/>
              <w:shd w:val="clear" w:color="auto" w:fill="auto"/>
              <w:spacing w:after="120" w:line="240" w:lineRule="auto"/>
              <w:ind w:left="707" w:hanging="707"/>
              <w:rPr>
                <w:rFonts w:ascii="Sylfaen" w:hAnsi="Sylfaen"/>
                <w:sz w:val="16"/>
                <w:szCs w:val="16"/>
              </w:rPr>
            </w:pP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w:t>
            </w:r>
            <w:r w:rsidR="001552DE"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72F6" w:rsidRPr="00FA645F">
              <w:rPr>
                <w:rFonts w:ascii="Sylfaen" w:hAnsi="Sylfaen" w:cs="Courier New"/>
                <w:sz w:val="16"/>
                <w:szCs w:val="16"/>
              </w:rPr>
              <w:t xml:space="preserve">այլ արեւադարձային տեսակների </w:t>
            </w:r>
            <w:r w:rsidR="008572F6" w:rsidRPr="00FA645F">
              <w:rPr>
                <w:rFonts w:ascii="Sylfaen" w:hAnsi="Sylfaen"/>
                <w:sz w:val="16"/>
                <w:szCs w:val="16"/>
              </w:rPr>
              <w:t>փայտանյութից առնվազն մեկ արտաքին շերտ ունեցող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ind w:right="132"/>
              <w:rPr>
                <w:rFonts w:ascii="Sylfaen" w:hAnsi="Sylfaen"/>
                <w:sz w:val="16"/>
                <w:szCs w:val="16"/>
                <w:lang w:val="hy-AM"/>
              </w:rPr>
            </w:pPr>
            <w:r w:rsidRPr="00FA645F">
              <w:rPr>
                <w:rStyle w:val="Bodytext212pt"/>
                <w:rFonts w:ascii="Sylfaen" w:hAnsi="Sylfaen"/>
                <w:sz w:val="16"/>
                <w:szCs w:val="16"/>
              </w:rPr>
              <w:t>4408 39 550 4***</w:t>
            </w:r>
            <w:r w:rsidR="008572F6" w:rsidRPr="00FA645F">
              <w:rPr>
                <w:rStyle w:val="Bodytext212pt"/>
                <w:rFonts w:ascii="Sylfaen" w:hAnsi="Sylfaen"/>
                <w:sz w:val="16"/>
                <w:szCs w:val="16"/>
                <w:lang w:val="hy-AM"/>
              </w:rPr>
              <w:t xml:space="preserve">–ից </w:t>
            </w:r>
          </w:p>
        </w:tc>
        <w:tc>
          <w:tcPr>
            <w:tcW w:w="3951" w:type="dxa"/>
            <w:shd w:val="clear" w:color="auto" w:fill="FFFFFF"/>
          </w:tcPr>
          <w:p w:rsidR="00277CE1" w:rsidRPr="00FA645F" w:rsidRDefault="008E4374" w:rsidP="00267C34">
            <w:pPr>
              <w:pStyle w:val="Bodytext20"/>
              <w:shd w:val="clear" w:color="auto" w:fill="auto"/>
              <w:spacing w:after="120" w:line="240" w:lineRule="auto"/>
              <w:ind w:left="49"/>
              <w:rPr>
                <w:rFonts w:ascii="Sylfaen" w:hAnsi="Sylfaen"/>
                <w:sz w:val="16"/>
                <w:szCs w:val="16"/>
                <w:lang w:val="hy-AM"/>
              </w:rPr>
            </w:pPr>
            <w:r w:rsidRPr="00FA645F">
              <w:rPr>
                <w:rStyle w:val="Bodytext212pt"/>
                <w:rFonts w:ascii="Sylfaen" w:hAnsi="Sylfaen"/>
                <w:sz w:val="16"/>
                <w:szCs w:val="16"/>
                <w:lang w:val="hy-AM"/>
              </w:rPr>
              <w:t>շերտավոր փայտանյութի մասնատումից ստացված</w:t>
            </w:r>
            <w:r w:rsidR="00BD7E63" w:rsidRPr="00FA645F">
              <w:rPr>
                <w:rStyle w:val="Bodytext212pt"/>
                <w:rFonts w:ascii="Sylfaen" w:hAnsi="Sylfaen"/>
                <w:sz w:val="16"/>
                <w:szCs w:val="16"/>
                <w:lang w:val="hy-AM"/>
              </w:rPr>
              <w:t>՝</w:t>
            </w:r>
            <w:r w:rsidRPr="00FA645F">
              <w:rPr>
                <w:rStyle w:val="Bodytext212pt"/>
                <w:rFonts w:ascii="Sylfaen" w:hAnsi="Sylfaen"/>
                <w:sz w:val="16"/>
                <w:szCs w:val="16"/>
                <w:lang w:val="hy-AM"/>
              </w:rPr>
              <w:t xml:space="preserve"> </w:t>
            </w:r>
            <w:r w:rsidR="00BD7E63" w:rsidRPr="00FA645F">
              <w:rPr>
                <w:rStyle w:val="Bodytext212pt"/>
                <w:rFonts w:ascii="Sylfaen" w:hAnsi="Sylfaen"/>
                <w:sz w:val="16"/>
                <w:szCs w:val="16"/>
                <w:lang w:val="hy-AM"/>
              </w:rPr>
              <w:t xml:space="preserve">սոսնձած նրբատախտակի տեսքով երեսապատման թերթեր </w:t>
            </w:r>
            <w:r w:rsidR="00277CE1" w:rsidRPr="00FA645F">
              <w:rPr>
                <w:rStyle w:val="Bodytext212pt"/>
                <w:rFonts w:ascii="Sylfaen" w:hAnsi="Sylfaen"/>
                <w:sz w:val="16"/>
                <w:szCs w:val="16"/>
                <w:lang w:val="hy-AM"/>
              </w:rPr>
              <w:t>(</w:t>
            </w:r>
            <w:r w:rsidR="00BD7E63" w:rsidRPr="00FA645F">
              <w:rPr>
                <w:rStyle w:val="Bodytext212pt"/>
                <w:rFonts w:ascii="Sylfaen" w:hAnsi="Sylfaen"/>
                <w:sz w:val="16"/>
                <w:szCs w:val="16"/>
                <w:lang w:val="hy-AM"/>
              </w:rPr>
              <w:t>4412 ապրանքային դիրքի ապրանքներից տարբերվող)՝</w:t>
            </w:r>
            <w:r w:rsidR="00A5563D" w:rsidRPr="00FA645F">
              <w:rPr>
                <w:rStyle w:val="Bodytext212pt"/>
                <w:rFonts w:ascii="Sylfaen" w:hAnsi="Sylfaen"/>
                <w:sz w:val="16"/>
                <w:szCs w:val="16"/>
                <w:lang w:val="hy-AM"/>
              </w:rPr>
              <w:t xml:space="preserve"> </w:t>
            </w:r>
            <w:r w:rsidR="00BD7E63"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00BD7E63" w:rsidRPr="00FA645F">
              <w:rPr>
                <w:rFonts w:ascii="Sylfaen" w:hAnsi="Sylfaen" w:cs="GHEA Grapalat"/>
                <w:sz w:val="16"/>
                <w:szCs w:val="16"/>
                <w:lang w:val="hy-AM"/>
              </w:rPr>
              <w:t xml:space="preserve">Եվրասիական տնտեսական միության 2-րդ լրացուցիչ ծանոթագրության մեջ նշված արեւադարձային </w:t>
            </w:r>
            <w:r w:rsidR="00BD7E63" w:rsidRPr="00FA645F">
              <w:rPr>
                <w:rFonts w:ascii="Sylfaen" w:hAnsi="Sylfaen" w:cs="GHEA Grapalat"/>
                <w:sz w:val="16"/>
                <w:szCs w:val="16"/>
                <w:lang w:val="hy-AM"/>
              </w:rPr>
              <w:lastRenderedPageBreak/>
              <w:t xml:space="preserve">տեսակների փայտանյութից առնվազն մեկ արտաքին շերտ ունեցող՝ բացի </w:t>
            </w:r>
            <w:r w:rsidR="00BD7E63" w:rsidRPr="00FA645F">
              <w:rPr>
                <w:rStyle w:val="Bodytext212pt"/>
                <w:rFonts w:ascii="Sylfaen" w:hAnsi="Sylfaen"/>
                <w:sz w:val="16"/>
                <w:szCs w:val="16"/>
                <w:lang w:val="hy-AM"/>
              </w:rPr>
              <w:t>ԵԱՏՄ ԱՏԳ ԱԱ</w:t>
            </w:r>
            <w:r w:rsidR="00BD7E63" w:rsidRPr="00FA645F">
              <w:rPr>
                <w:rFonts w:ascii="Sylfaen" w:hAnsi="Sylfaen" w:cs="GHEA Grapalat"/>
                <w:sz w:val="16"/>
                <w:szCs w:val="16"/>
                <w:lang w:val="hy-AM"/>
              </w:rPr>
              <w:t xml:space="preserve"> 4408 31 ենթադիրքում եւ </w:t>
            </w:r>
            <w:r w:rsidR="00BD7E63" w:rsidRPr="00FA645F">
              <w:rPr>
                <w:rStyle w:val="Bodytext212pt"/>
                <w:rFonts w:ascii="Sylfaen" w:hAnsi="Sylfaen"/>
                <w:sz w:val="16"/>
                <w:szCs w:val="16"/>
                <w:lang w:val="hy-AM"/>
              </w:rPr>
              <w:t>սակայն ԵԱՏՄ ԱՏԳ ԱԱ</w:t>
            </w:r>
            <w:r w:rsidR="00BD7E63" w:rsidRPr="00FA645F">
              <w:rPr>
                <w:rFonts w:ascii="Sylfaen" w:hAnsi="Sylfaen" w:cs="GHEA Grapalat"/>
                <w:sz w:val="16"/>
                <w:szCs w:val="16"/>
                <w:lang w:val="hy-AM"/>
              </w:rPr>
              <w:t xml:space="preserve"> 4408 39 ենթադիրքից հետո ներկայացված եռագիծ ստորաենթադիրքում նշված տեսակներից</w:t>
            </w:r>
            <w:r w:rsidR="00BD7E63" w:rsidRPr="00FA645F">
              <w:rPr>
                <w:rStyle w:val="Bodytext212pt"/>
                <w:rFonts w:ascii="Sylfaen" w:hAnsi="Sylfaen"/>
                <w:sz w:val="16"/>
                <w:szCs w:val="16"/>
                <w:lang w:val="hy-AM"/>
              </w:rPr>
              <w:t xml:space="preserve"> </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lastRenderedPageBreak/>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277CE1" w:rsidRPr="00FA645F" w:rsidRDefault="00BD7E63"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39 550 4***</w:t>
            </w:r>
            <w:r w:rsidRPr="00FA645F">
              <w:rPr>
                <w:rStyle w:val="Bodytext212pt"/>
                <w:rFonts w:ascii="Sylfaen" w:hAnsi="Sylfaen"/>
                <w:sz w:val="16"/>
                <w:szCs w:val="16"/>
                <w:lang w:val="hy-AM"/>
              </w:rPr>
              <w:t>–ից</w:t>
            </w:r>
          </w:p>
        </w:tc>
        <w:tc>
          <w:tcPr>
            <w:tcW w:w="3951" w:type="dxa"/>
            <w:shd w:val="clear" w:color="auto" w:fill="FFFFFF"/>
          </w:tcPr>
          <w:p w:rsidR="00277CE1" w:rsidRPr="00FA645F" w:rsidRDefault="00BD7E63"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սոսնձած նրբատախտակի տեսքով երեսապատման թերթեր (4412 ապրանքային </w:t>
            </w:r>
            <w:r w:rsidR="00852154" w:rsidRPr="00FA645F">
              <w:rPr>
                <w:rStyle w:val="Bodytext212pt"/>
                <w:rFonts w:ascii="Sylfaen" w:hAnsi="Sylfaen"/>
                <w:sz w:val="16"/>
                <w:szCs w:val="16"/>
                <w:lang w:val="hy-AM"/>
              </w:rPr>
              <w:t>դիրքի</w:t>
            </w:r>
            <w:r w:rsidRPr="00FA645F">
              <w:rPr>
                <w:rStyle w:val="Bodytext212pt"/>
                <w:rFonts w:ascii="Sylfaen" w:hAnsi="Sylfaen"/>
                <w:sz w:val="16"/>
                <w:szCs w:val="16"/>
                <w:lang w:val="hy-AM"/>
              </w:rPr>
              <w:t xml:space="preserve"> ապրանքներից տարբերվող)՝</w:t>
            </w:r>
            <w:r w:rsidR="00A5563D"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արեւադարձային տեսակների փայտանյութից արտաքին շերտեր չունեցող, սակայն</w:t>
            </w:r>
            <w:r w:rsidR="00277CE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չնշված արեւադարձային տեսակների փայտանյութից առնվազն մեկ արտաքին շերտ ունեցող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w:t>
            </w:r>
            <w:r w:rsidR="0051489B" w:rsidRPr="00FA645F">
              <w:rPr>
                <w:rStyle w:val="Bodytext212pt"/>
                <w:rFonts w:ascii="Sylfaen" w:hAnsi="Sylfaen"/>
                <w:sz w:val="16"/>
                <w:szCs w:val="16"/>
              </w:rPr>
              <w:t>,1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4408 39 550 5</w:t>
            </w:r>
          </w:p>
        </w:tc>
        <w:tc>
          <w:tcPr>
            <w:tcW w:w="3951" w:type="dxa"/>
            <w:shd w:val="clear" w:color="auto" w:fill="FFFFFF"/>
          </w:tcPr>
          <w:p w:rsidR="00277CE1" w:rsidRPr="00FA645F" w:rsidRDefault="00277CE1" w:rsidP="00267C34">
            <w:pPr>
              <w:pStyle w:val="Bodytext20"/>
              <w:shd w:val="clear" w:color="auto" w:fill="auto"/>
              <w:spacing w:after="120" w:line="240" w:lineRule="auto"/>
              <w:ind w:left="707" w:hanging="707"/>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81AB7" w:rsidRPr="00FA645F">
              <w:rPr>
                <w:rFonts w:ascii="Sylfaen" w:hAnsi="Sylfaen" w:cs="GHEA Grapalat"/>
                <w:sz w:val="16"/>
                <w:szCs w:val="16"/>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4408 39 550 </w:t>
            </w:r>
            <w:r w:rsidRPr="00FA645F">
              <w:rPr>
                <w:rStyle w:val="Bodytext212pt4"/>
                <w:rFonts w:ascii="Sylfaen" w:hAnsi="Sylfaen"/>
                <w:sz w:val="16"/>
                <w:szCs w:val="16"/>
              </w:rPr>
              <w:t>6</w:t>
            </w:r>
          </w:p>
        </w:tc>
        <w:tc>
          <w:tcPr>
            <w:tcW w:w="3951" w:type="dxa"/>
            <w:shd w:val="clear" w:color="auto" w:fill="FFFFFF"/>
          </w:tcPr>
          <w:p w:rsidR="00277CE1" w:rsidRPr="00FA645F" w:rsidRDefault="00277CE1" w:rsidP="00267C34">
            <w:pPr>
              <w:pStyle w:val="Bodytext20"/>
              <w:shd w:val="clear" w:color="auto" w:fill="auto"/>
              <w:spacing w:after="120" w:line="240" w:lineRule="auto"/>
              <w:ind w:left="707" w:hanging="707"/>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81AB7" w:rsidRPr="00FA645F">
              <w:rPr>
                <w:rFonts w:ascii="Sylfaen" w:hAnsi="Sylfaen" w:cs="Courier New"/>
                <w:sz w:val="16"/>
                <w:szCs w:val="16"/>
              </w:rPr>
              <w:t xml:space="preserve">այլ արեւադարձային տեսակների </w:t>
            </w:r>
            <w:r w:rsidR="00F81AB7" w:rsidRPr="00FA645F">
              <w:rPr>
                <w:rFonts w:ascii="Sylfaen" w:hAnsi="Sylfaen"/>
                <w:sz w:val="16"/>
                <w:szCs w:val="16"/>
              </w:rPr>
              <w:t>փայտանյութից առնվազն մեկ արտաքին շերտ ունեցող</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7CE1" w:rsidRPr="00FA645F" w:rsidRDefault="00277CE1"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39 550 7***</w:t>
            </w:r>
            <w:r w:rsidR="00F81AB7" w:rsidRPr="00FA645F">
              <w:rPr>
                <w:rStyle w:val="Bodytext212pt"/>
                <w:rFonts w:ascii="Sylfaen" w:hAnsi="Sylfaen"/>
                <w:sz w:val="16"/>
                <w:szCs w:val="16"/>
                <w:lang w:val="hy-AM"/>
              </w:rPr>
              <w:t>–ից</w:t>
            </w:r>
          </w:p>
        </w:tc>
        <w:tc>
          <w:tcPr>
            <w:tcW w:w="3951" w:type="dxa"/>
            <w:shd w:val="clear" w:color="auto" w:fill="FFFFFF"/>
          </w:tcPr>
          <w:p w:rsidR="00277CE1" w:rsidRPr="00FA645F" w:rsidRDefault="00CB162D"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շերտավոր փայտանյութի մասնատումից ստացված երեսապատման թերթեր</w:t>
            </w:r>
            <w:r w:rsidR="00277CE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բացի սոսնձած նրբատախտակից)՝</w:t>
            </w:r>
            <w:r w:rsidR="00277CE1"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 xml:space="preserve">Եվրասիական տնտեսական միության 2-րդ լրացուցիչ ծանոթագրության մեջ նշված արեւադարձային տեսակների փայտանյութից առնվազն մեկ արտաքին </w:t>
            </w:r>
            <w:r w:rsidRPr="00FA645F">
              <w:rPr>
                <w:rFonts w:ascii="Sylfaen" w:hAnsi="Sylfaen" w:cs="GHEA Grapalat"/>
                <w:sz w:val="16"/>
                <w:szCs w:val="16"/>
                <w:lang w:val="hy-AM"/>
              </w:rPr>
              <w:lastRenderedPageBreak/>
              <w:t>շերտ ունեցող</w:t>
            </w:r>
            <w:r w:rsidRPr="00FA645F">
              <w:rPr>
                <w:rStyle w:val="Bodytext212pt"/>
                <w:rFonts w:ascii="Sylfaen" w:hAnsi="Sylfaen"/>
                <w:sz w:val="16"/>
                <w:szCs w:val="16"/>
                <w:lang w:val="hy-AM"/>
              </w:rPr>
              <w:t xml:space="preserve"> </w:t>
            </w:r>
            <w:r w:rsidR="00277CE1" w:rsidRPr="00FA645F">
              <w:rPr>
                <w:rStyle w:val="Bodytext212pt"/>
                <w:rFonts w:ascii="Sylfaen" w:hAnsi="Sylfaen"/>
                <w:sz w:val="16"/>
                <w:szCs w:val="16"/>
                <w:lang w:val="hy-AM"/>
              </w:rPr>
              <w:t>(</w:t>
            </w:r>
            <w:r w:rsidRPr="00FA645F">
              <w:rPr>
                <w:rFonts w:ascii="Sylfaen" w:hAnsi="Sylfaen" w:cs="GHEA Grapalat"/>
                <w:sz w:val="16"/>
                <w:szCs w:val="16"/>
                <w:lang w:val="hy-AM"/>
              </w:rPr>
              <w:t xml:space="preserve">բացի </w:t>
            </w:r>
            <w:r w:rsidRPr="00FA645F">
              <w:rPr>
                <w:rStyle w:val="Bodytext212pt"/>
                <w:rFonts w:ascii="Sylfaen" w:hAnsi="Sylfaen"/>
                <w:sz w:val="16"/>
                <w:szCs w:val="16"/>
                <w:lang w:val="hy-AM"/>
              </w:rPr>
              <w:t>ԵԱՏՄ ԱՏԳ ԱԱ</w:t>
            </w:r>
            <w:r w:rsidRPr="00FA645F">
              <w:rPr>
                <w:rFonts w:ascii="Sylfaen" w:hAnsi="Sylfaen" w:cs="GHEA Grapalat"/>
                <w:sz w:val="16"/>
                <w:szCs w:val="16"/>
                <w:lang w:val="hy-AM"/>
              </w:rPr>
              <w:t xml:space="preserve"> 4408 31 ենթադիրքում եւ </w:t>
            </w:r>
            <w:r w:rsidRPr="00FA645F">
              <w:rPr>
                <w:rStyle w:val="Bodytext212pt"/>
                <w:rFonts w:ascii="Sylfaen" w:hAnsi="Sylfaen"/>
                <w:sz w:val="16"/>
                <w:szCs w:val="16"/>
                <w:lang w:val="hy-AM"/>
              </w:rPr>
              <w:t>սակայն ԵԱՏՄ ԱՏԳ ԱԱ</w:t>
            </w:r>
            <w:r w:rsidRPr="00FA645F">
              <w:rPr>
                <w:rFonts w:ascii="Sylfaen" w:hAnsi="Sylfaen" w:cs="GHEA Grapalat"/>
                <w:sz w:val="16"/>
                <w:szCs w:val="16"/>
                <w:lang w:val="hy-AM"/>
              </w:rPr>
              <w:t xml:space="preserve"> 4408 39 ենթադիրքից հետո ներկայացված եռագիծ ստորաենթադիրքում նշված տեսակներից</w:t>
            </w:r>
            <w:r w:rsidR="00277CE1" w:rsidRPr="00FA645F">
              <w:rPr>
                <w:rStyle w:val="Bodytext212pt"/>
                <w:rFonts w:ascii="Sylfaen" w:hAnsi="Sylfaen"/>
                <w:sz w:val="16"/>
                <w:szCs w:val="16"/>
                <w:lang w:val="hy-AM"/>
              </w:rPr>
              <w:t>)</w:t>
            </w:r>
          </w:p>
        </w:tc>
        <w:tc>
          <w:tcPr>
            <w:tcW w:w="1049"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lastRenderedPageBreak/>
              <w:t>6,7</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7CE1" w:rsidRPr="00FA645F" w:rsidRDefault="00277CE1"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9E3482" w:rsidRPr="00FA645F" w:rsidRDefault="009E3482"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39 550 7***</w:t>
            </w:r>
            <w:r w:rsidR="00852154" w:rsidRPr="00FA645F">
              <w:rPr>
                <w:rStyle w:val="Bodytext212pt"/>
                <w:rFonts w:ascii="Sylfaen" w:hAnsi="Sylfaen"/>
                <w:sz w:val="16"/>
                <w:szCs w:val="16"/>
                <w:lang w:val="hy-AM"/>
              </w:rPr>
              <w:t>–ից</w:t>
            </w:r>
          </w:p>
        </w:tc>
        <w:tc>
          <w:tcPr>
            <w:tcW w:w="3951" w:type="dxa"/>
            <w:shd w:val="clear" w:color="auto" w:fill="FFFFFF"/>
          </w:tcPr>
          <w:p w:rsidR="009E3482" w:rsidRPr="00FA645F" w:rsidRDefault="00852154"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երեսապատման թերթեր </w:t>
            </w:r>
            <w:r w:rsidR="009E3482" w:rsidRPr="00FA645F">
              <w:rPr>
                <w:rStyle w:val="Bodytext212pt"/>
                <w:rFonts w:ascii="Sylfaen" w:hAnsi="Sylfaen"/>
                <w:sz w:val="16"/>
                <w:szCs w:val="16"/>
                <w:lang w:val="hy-AM"/>
              </w:rPr>
              <w:t>(</w:t>
            </w:r>
            <w:r w:rsidRPr="00FA645F">
              <w:rPr>
                <w:rStyle w:val="Bodytext212pt"/>
                <w:rFonts w:ascii="Sylfaen" w:hAnsi="Sylfaen"/>
                <w:sz w:val="16"/>
                <w:szCs w:val="16"/>
                <w:lang w:val="hy-AM"/>
              </w:rPr>
              <w:t>բացի սոսնձած նրբատախտակից</w:t>
            </w:r>
            <w:r w:rsidR="009E3482"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չնշված արեւադարձային տեսակների փայտանյութից առնվազն մեկ արտաքին շերտ ունեցող</w:t>
            </w:r>
          </w:p>
        </w:tc>
        <w:tc>
          <w:tcPr>
            <w:tcW w:w="1049"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E3482" w:rsidRPr="00FA645F" w:rsidRDefault="009E34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4408 39 550 9</w:t>
            </w:r>
          </w:p>
        </w:tc>
        <w:tc>
          <w:tcPr>
            <w:tcW w:w="3951" w:type="dxa"/>
            <w:shd w:val="clear" w:color="auto" w:fill="FFFFFF"/>
          </w:tcPr>
          <w:p w:rsidR="009E3482" w:rsidRPr="00FA645F" w:rsidRDefault="009E3482" w:rsidP="001A40A2">
            <w:pPr>
              <w:pStyle w:val="Bodytext20"/>
              <w:shd w:val="clear" w:color="auto" w:fill="auto"/>
              <w:spacing w:after="120" w:line="240" w:lineRule="auto"/>
              <w:ind w:left="623" w:hanging="623"/>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cs="Courier New"/>
                <w:sz w:val="16"/>
                <w:szCs w:val="16"/>
              </w:rPr>
              <w:t xml:space="preserve">այլ արեւադարձային տեսակների </w:t>
            </w:r>
            <w:r w:rsidR="00A027FF" w:rsidRPr="00FA645F">
              <w:rPr>
                <w:rFonts w:ascii="Sylfaen" w:hAnsi="Sylfaen"/>
                <w:sz w:val="16"/>
                <w:szCs w:val="16"/>
              </w:rPr>
              <w:t>փայտանյութից</w:t>
            </w:r>
          </w:p>
        </w:tc>
        <w:tc>
          <w:tcPr>
            <w:tcW w:w="1049"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E3482" w:rsidRPr="00FA645F" w:rsidRDefault="009E34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4408 39 700 9</w:t>
            </w:r>
          </w:p>
        </w:tc>
        <w:tc>
          <w:tcPr>
            <w:tcW w:w="3951" w:type="dxa"/>
            <w:shd w:val="clear" w:color="auto" w:fill="FFFFFF"/>
          </w:tcPr>
          <w:p w:rsidR="009E3482" w:rsidRPr="00FA645F" w:rsidRDefault="009E3482" w:rsidP="001A40A2">
            <w:pPr>
              <w:pStyle w:val="Bodytext20"/>
              <w:shd w:val="clear" w:color="auto" w:fill="auto"/>
              <w:spacing w:after="120" w:line="240" w:lineRule="auto"/>
              <w:ind w:left="609" w:hanging="609"/>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cs="Courier New"/>
                <w:sz w:val="16"/>
                <w:szCs w:val="16"/>
              </w:rPr>
              <w:t xml:space="preserve">այլ արեւադարձային տեսակների </w:t>
            </w:r>
            <w:r w:rsidR="00A027FF" w:rsidRPr="00FA645F">
              <w:rPr>
                <w:rFonts w:ascii="Sylfaen" w:hAnsi="Sylfaen"/>
                <w:sz w:val="16"/>
                <w:szCs w:val="16"/>
              </w:rPr>
              <w:t>փայտանյութից</w:t>
            </w:r>
          </w:p>
        </w:tc>
        <w:tc>
          <w:tcPr>
            <w:tcW w:w="1049"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E3482" w:rsidRPr="00FA645F" w:rsidRDefault="009E34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4408 39 850 1</w:t>
            </w:r>
          </w:p>
        </w:tc>
        <w:tc>
          <w:tcPr>
            <w:tcW w:w="3951" w:type="dxa"/>
            <w:shd w:val="clear" w:color="auto" w:fill="FFFFFF"/>
          </w:tcPr>
          <w:p w:rsidR="009E3482" w:rsidRPr="00FA645F" w:rsidRDefault="009E3482" w:rsidP="001A40A2">
            <w:pPr>
              <w:pStyle w:val="Bodytext20"/>
              <w:shd w:val="clear" w:color="auto" w:fill="auto"/>
              <w:spacing w:after="120" w:line="240" w:lineRule="auto"/>
              <w:ind w:left="903" w:hanging="903"/>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2154" w:rsidRPr="00FA645F">
              <w:rPr>
                <w:rFonts w:ascii="Sylfaen" w:hAnsi="Sylfaen" w:cs="GHEA Grapalat"/>
                <w:sz w:val="16"/>
                <w:szCs w:val="16"/>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1049"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E3482" w:rsidRPr="00FA645F" w:rsidRDefault="009E348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4408 39 850 3</w:t>
            </w:r>
          </w:p>
        </w:tc>
        <w:tc>
          <w:tcPr>
            <w:tcW w:w="3951" w:type="dxa"/>
            <w:shd w:val="clear" w:color="auto" w:fill="FFFFFF"/>
          </w:tcPr>
          <w:p w:rsidR="009E3482" w:rsidRPr="00FA645F" w:rsidRDefault="009E3482" w:rsidP="001A40A2">
            <w:pPr>
              <w:pStyle w:val="Bodytext20"/>
              <w:shd w:val="clear" w:color="auto" w:fill="auto"/>
              <w:spacing w:after="120" w:line="240" w:lineRule="auto"/>
              <w:ind w:left="917" w:hanging="917"/>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2154" w:rsidRPr="00FA645F">
              <w:rPr>
                <w:rFonts w:ascii="Sylfaen" w:hAnsi="Sylfaen" w:cs="GHEA Grapalat"/>
                <w:sz w:val="16"/>
                <w:szCs w:val="16"/>
              </w:rPr>
              <w:t>այլ արեւադարձային տեսակների փայտանյութից առնվազն մեկ արտաքին շերտ ունեցող</w:t>
            </w:r>
          </w:p>
        </w:tc>
        <w:tc>
          <w:tcPr>
            <w:tcW w:w="1049"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E3482" w:rsidRPr="00FA645F" w:rsidRDefault="009E3482"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A76445" w:rsidRPr="00FA645F" w:rsidRDefault="00A76445" w:rsidP="00D502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39 850 4***</w:t>
            </w:r>
            <w:r w:rsidR="00852154" w:rsidRPr="00FA645F">
              <w:rPr>
                <w:rStyle w:val="Bodytext212pt"/>
                <w:rFonts w:ascii="Sylfaen" w:hAnsi="Sylfaen"/>
                <w:sz w:val="16"/>
                <w:szCs w:val="16"/>
                <w:lang w:val="hy-AM"/>
              </w:rPr>
              <w:t>–ից</w:t>
            </w:r>
          </w:p>
        </w:tc>
        <w:tc>
          <w:tcPr>
            <w:tcW w:w="3951" w:type="dxa"/>
            <w:shd w:val="clear" w:color="auto" w:fill="FFFFFF"/>
          </w:tcPr>
          <w:p w:rsidR="00A76445" w:rsidRPr="00FA645F" w:rsidRDefault="00852154"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սոսնձած նրբատախտակի տեսքով երեսապատման թերթեր (4412 ապրանքային դիրքի ապրանքներից </w:t>
            </w:r>
            <w:r w:rsidRPr="00FA645F">
              <w:rPr>
                <w:rStyle w:val="Bodytext212pt"/>
                <w:rFonts w:ascii="Sylfaen" w:hAnsi="Sylfaen"/>
                <w:sz w:val="16"/>
                <w:szCs w:val="16"/>
                <w:lang w:val="hy-AM"/>
              </w:rPr>
              <w:lastRenderedPageBreak/>
              <w:t>տարբերվող)՝</w:t>
            </w:r>
            <w:r w:rsidR="00A5563D"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r w:rsidRPr="00FA645F">
              <w:rPr>
                <w:rFonts w:ascii="Sylfaen" w:hAnsi="Sylfaen" w:cs="GHEA Grapalat"/>
                <w:sz w:val="16"/>
                <w:szCs w:val="16"/>
                <w:lang w:val="hy-AM"/>
              </w:rPr>
              <w:t xml:space="preserve">բացի </w:t>
            </w:r>
            <w:r w:rsidRPr="00FA645F">
              <w:rPr>
                <w:rStyle w:val="Bodytext212pt"/>
                <w:rFonts w:ascii="Sylfaen" w:hAnsi="Sylfaen"/>
                <w:sz w:val="16"/>
                <w:szCs w:val="16"/>
                <w:lang w:val="hy-AM"/>
              </w:rPr>
              <w:t>ԵԱՏՄ ԱՏԳ ԱԱ</w:t>
            </w:r>
            <w:r w:rsidRPr="00FA645F">
              <w:rPr>
                <w:rFonts w:ascii="Sylfaen" w:hAnsi="Sylfaen" w:cs="GHEA Grapalat"/>
                <w:sz w:val="16"/>
                <w:szCs w:val="16"/>
                <w:lang w:val="hy-AM"/>
              </w:rPr>
              <w:t xml:space="preserve"> 4408 31 ենթադիրքում եւ </w:t>
            </w:r>
            <w:r w:rsidRPr="00FA645F">
              <w:rPr>
                <w:rStyle w:val="Bodytext212pt"/>
                <w:rFonts w:ascii="Sylfaen" w:hAnsi="Sylfaen"/>
                <w:sz w:val="16"/>
                <w:szCs w:val="16"/>
                <w:lang w:val="hy-AM"/>
              </w:rPr>
              <w:t>սակայն ԵԱՏՄ ԱՏԳ ԱԱ</w:t>
            </w:r>
            <w:r w:rsidRPr="00FA645F">
              <w:rPr>
                <w:rFonts w:ascii="Sylfaen" w:hAnsi="Sylfaen" w:cs="GHEA Grapalat"/>
                <w:sz w:val="16"/>
                <w:szCs w:val="16"/>
                <w:lang w:val="hy-AM"/>
              </w:rPr>
              <w:t xml:space="preserve"> 4408 39 ենթադիրքից հետո ներկայացված եռագիծ ստորաենթադիրքում նշված տեսակներից</w:t>
            </w:r>
            <w:r w:rsidRPr="00FA645F">
              <w:rPr>
                <w:rStyle w:val="Bodytext212pt"/>
                <w:rFonts w:ascii="Sylfaen" w:hAnsi="Sylfaen"/>
                <w:sz w:val="16"/>
                <w:szCs w:val="16"/>
                <w:lang w:val="hy-AM"/>
              </w:rPr>
              <w:t>)</w:t>
            </w:r>
          </w:p>
        </w:tc>
        <w:tc>
          <w:tcPr>
            <w:tcW w:w="1049"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lastRenderedPageBreak/>
              <w:t>6,7</w:t>
            </w:r>
          </w:p>
        </w:tc>
        <w:tc>
          <w:tcPr>
            <w:tcW w:w="972"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A76445" w:rsidRPr="00FA645F" w:rsidRDefault="00A76445"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53C9" w:rsidRPr="00FA645F" w:rsidRDefault="002753C9"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4408 39 850 </w:t>
            </w:r>
            <w:r w:rsidR="00BA4D85" w:rsidRPr="00FA645F">
              <w:rPr>
                <w:rStyle w:val="Bodytext212pt"/>
                <w:rFonts w:ascii="Sylfaen" w:hAnsi="Sylfaen"/>
                <w:sz w:val="16"/>
                <w:szCs w:val="16"/>
              </w:rPr>
              <w:t>4</w:t>
            </w:r>
            <w:r w:rsidRPr="00FA645F">
              <w:rPr>
                <w:rStyle w:val="Bodytext212pt"/>
                <w:rFonts w:ascii="Sylfaen" w:hAnsi="Sylfaen"/>
                <w:sz w:val="16"/>
                <w:szCs w:val="16"/>
              </w:rPr>
              <w:t>***</w:t>
            </w:r>
            <w:r w:rsidR="00852154" w:rsidRPr="00FA645F">
              <w:rPr>
                <w:rStyle w:val="Bodytext212pt"/>
                <w:rFonts w:ascii="Sylfaen" w:hAnsi="Sylfaen"/>
                <w:sz w:val="16"/>
                <w:szCs w:val="16"/>
                <w:lang w:val="hy-AM"/>
              </w:rPr>
              <w:t xml:space="preserve">–ից </w:t>
            </w:r>
          </w:p>
        </w:tc>
        <w:tc>
          <w:tcPr>
            <w:tcW w:w="3951" w:type="dxa"/>
            <w:shd w:val="clear" w:color="auto" w:fill="FFFFFF"/>
          </w:tcPr>
          <w:p w:rsidR="002753C9" w:rsidRPr="00FA645F" w:rsidRDefault="00852154"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շերտավոր փայտանյութի մասնատումից ստացված՝ սոսնձած նրբատախտակի տեսքով երեսապատման թերթեր (4412 ապրանքային դիրքի ապրանքներից տարբերվող)՝</w:t>
            </w:r>
            <w:r w:rsidR="00A5563D"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չնշված արեւադարձային տեսակների փայտանյութից առնվազն մեկ արտաքին շերտ ունեցող</w:t>
            </w:r>
          </w:p>
        </w:tc>
        <w:tc>
          <w:tcPr>
            <w:tcW w:w="1049"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53C9" w:rsidRPr="00FA645F" w:rsidRDefault="002753C9"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4408 39 850 5</w:t>
            </w:r>
          </w:p>
        </w:tc>
        <w:tc>
          <w:tcPr>
            <w:tcW w:w="3951" w:type="dxa"/>
            <w:shd w:val="clear" w:color="auto" w:fill="FFFFFF"/>
          </w:tcPr>
          <w:p w:rsidR="002753C9" w:rsidRPr="00FA645F" w:rsidRDefault="002753C9" w:rsidP="001A40A2">
            <w:pPr>
              <w:pStyle w:val="Bodytext20"/>
              <w:shd w:val="clear" w:color="auto" w:fill="auto"/>
              <w:spacing w:after="120" w:line="240" w:lineRule="auto"/>
              <w:ind w:left="917" w:hanging="917"/>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2154" w:rsidRPr="00FA645F">
              <w:rPr>
                <w:rFonts w:ascii="Sylfaen" w:hAnsi="Sylfaen" w:cs="GHEA Grapalat"/>
                <w:sz w:val="16"/>
                <w:szCs w:val="16"/>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1049"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2753C9" w:rsidRPr="00FA645F" w:rsidRDefault="002753C9"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4408 39 850 </w:t>
            </w:r>
            <w:r w:rsidRPr="00FA645F">
              <w:rPr>
                <w:rStyle w:val="Bodytext212pt4"/>
                <w:rFonts w:ascii="Sylfaen" w:hAnsi="Sylfaen"/>
                <w:sz w:val="16"/>
                <w:szCs w:val="16"/>
              </w:rPr>
              <w:t>6</w:t>
            </w:r>
          </w:p>
        </w:tc>
        <w:tc>
          <w:tcPr>
            <w:tcW w:w="3951" w:type="dxa"/>
            <w:shd w:val="clear" w:color="auto" w:fill="FFFFFF"/>
          </w:tcPr>
          <w:p w:rsidR="002753C9" w:rsidRPr="00FA645F" w:rsidRDefault="002753C9" w:rsidP="001A40A2">
            <w:pPr>
              <w:pStyle w:val="Bodytext20"/>
              <w:shd w:val="clear" w:color="auto" w:fill="auto"/>
              <w:spacing w:after="120" w:line="240" w:lineRule="auto"/>
              <w:ind w:left="917" w:hanging="917"/>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2154" w:rsidRPr="00FA645F">
              <w:rPr>
                <w:rFonts w:ascii="Sylfaen" w:hAnsi="Sylfaen" w:cs="GHEA Grapalat"/>
                <w:sz w:val="16"/>
                <w:szCs w:val="16"/>
              </w:rPr>
              <w:t>այլ արեւադարձային տեսակների փայտանյութից առնվազն մեկ արտաքին շերտ ունեցող</w:t>
            </w:r>
          </w:p>
        </w:tc>
        <w:tc>
          <w:tcPr>
            <w:tcW w:w="1049"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2753C9" w:rsidRPr="00FA645F" w:rsidRDefault="002753C9"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995D2F" w:rsidRPr="00FA645F" w:rsidRDefault="00995D2F"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lastRenderedPageBreak/>
              <w:t>4408 39 850 7***</w:t>
            </w:r>
            <w:r w:rsidR="00852154" w:rsidRPr="00FA645F">
              <w:rPr>
                <w:rStyle w:val="Bodytext212pt"/>
                <w:rFonts w:ascii="Sylfaen" w:hAnsi="Sylfaen"/>
                <w:sz w:val="16"/>
                <w:szCs w:val="16"/>
                <w:lang w:val="hy-AM"/>
              </w:rPr>
              <w:t xml:space="preserve">–ից </w:t>
            </w:r>
          </w:p>
        </w:tc>
        <w:tc>
          <w:tcPr>
            <w:tcW w:w="3951" w:type="dxa"/>
            <w:shd w:val="clear" w:color="auto" w:fill="FFFFFF"/>
            <w:vAlign w:val="bottom"/>
          </w:tcPr>
          <w:p w:rsidR="00995D2F" w:rsidRPr="00FA645F" w:rsidRDefault="00852154" w:rsidP="00267C34">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երեսապատման թերթեր (բացի սոսնձած նրբատախտակից)՝ 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r w:rsidRPr="00FA645F">
              <w:rPr>
                <w:rFonts w:ascii="Sylfaen" w:hAnsi="Sylfaen" w:cs="GHEA Grapalat"/>
                <w:sz w:val="16"/>
                <w:szCs w:val="16"/>
                <w:lang w:val="hy-AM"/>
              </w:rPr>
              <w:t xml:space="preserve">բացի </w:t>
            </w:r>
            <w:r w:rsidRPr="00FA645F">
              <w:rPr>
                <w:rStyle w:val="Bodytext212pt"/>
                <w:rFonts w:ascii="Sylfaen" w:hAnsi="Sylfaen"/>
                <w:sz w:val="16"/>
                <w:szCs w:val="16"/>
                <w:lang w:val="hy-AM"/>
              </w:rPr>
              <w:t>ԵԱՏՄ ԱՏԳ ԱԱ</w:t>
            </w:r>
            <w:r w:rsidRPr="00FA645F">
              <w:rPr>
                <w:rFonts w:ascii="Sylfaen" w:hAnsi="Sylfaen" w:cs="GHEA Grapalat"/>
                <w:sz w:val="16"/>
                <w:szCs w:val="16"/>
                <w:lang w:val="hy-AM"/>
              </w:rPr>
              <w:t xml:space="preserve"> 4408 31 ենթադիրքում եւ </w:t>
            </w:r>
            <w:r w:rsidRPr="00FA645F">
              <w:rPr>
                <w:rStyle w:val="Bodytext212pt"/>
                <w:rFonts w:ascii="Sylfaen" w:hAnsi="Sylfaen"/>
                <w:sz w:val="16"/>
                <w:szCs w:val="16"/>
                <w:lang w:val="hy-AM"/>
              </w:rPr>
              <w:t>սակայն ԵԱՏՄ ԱՏԳ ԱԱ</w:t>
            </w:r>
            <w:r w:rsidRPr="00FA645F">
              <w:rPr>
                <w:rFonts w:ascii="Sylfaen" w:hAnsi="Sylfaen" w:cs="GHEA Grapalat"/>
                <w:sz w:val="16"/>
                <w:szCs w:val="16"/>
                <w:lang w:val="hy-AM"/>
              </w:rPr>
              <w:t xml:space="preserve"> 4408 39 ենթադիրքից հետո ներկայացված եռագիծ ստորաենթադիրքում նշված տեսակներից</w:t>
            </w:r>
            <w:r w:rsidRPr="00FA645F">
              <w:rPr>
                <w:rStyle w:val="Bodytext212pt"/>
                <w:rFonts w:ascii="Sylfaen" w:hAnsi="Sylfaen"/>
                <w:sz w:val="16"/>
                <w:szCs w:val="16"/>
                <w:lang w:val="hy-AM"/>
              </w:rPr>
              <w:t>)</w:t>
            </w:r>
          </w:p>
        </w:tc>
        <w:tc>
          <w:tcPr>
            <w:tcW w:w="1049"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995D2F" w:rsidRPr="00FA645F" w:rsidRDefault="00995D2F"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39 850 7***</w:t>
            </w:r>
            <w:r w:rsidR="00852154" w:rsidRPr="00FA645F">
              <w:rPr>
                <w:rStyle w:val="Bodytext212pt"/>
                <w:rFonts w:ascii="Sylfaen" w:hAnsi="Sylfaen"/>
                <w:sz w:val="16"/>
                <w:szCs w:val="16"/>
                <w:lang w:val="hy-AM"/>
              </w:rPr>
              <w:t>–ից</w:t>
            </w:r>
          </w:p>
        </w:tc>
        <w:tc>
          <w:tcPr>
            <w:tcW w:w="3951" w:type="dxa"/>
            <w:shd w:val="clear" w:color="auto" w:fill="FFFFFF"/>
            <w:vAlign w:val="bottom"/>
          </w:tcPr>
          <w:p w:rsidR="00995D2F" w:rsidRPr="00FA645F" w:rsidRDefault="00852154" w:rsidP="00267C34">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երեսապատման թերթեր (բացի սոսնձած նրբատախտակից)՝ 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չնշված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p>
        </w:tc>
        <w:tc>
          <w:tcPr>
            <w:tcW w:w="1049"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95D2F" w:rsidRPr="00FA645F" w:rsidRDefault="00995D2F"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4408 39 850 9</w:t>
            </w:r>
          </w:p>
        </w:tc>
        <w:tc>
          <w:tcPr>
            <w:tcW w:w="3951" w:type="dxa"/>
            <w:shd w:val="clear" w:color="auto" w:fill="FFFFFF"/>
          </w:tcPr>
          <w:p w:rsidR="00995D2F" w:rsidRPr="00FA645F" w:rsidRDefault="00995D2F" w:rsidP="00267C34">
            <w:pPr>
              <w:pStyle w:val="Bodytext20"/>
              <w:shd w:val="clear" w:color="auto" w:fill="auto"/>
              <w:spacing w:after="60" w:line="240" w:lineRule="auto"/>
              <w:ind w:left="805" w:hanging="805"/>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FF38A2" w:rsidRPr="00FA645F">
              <w:rPr>
                <w:rFonts w:ascii="Sylfaen" w:hAnsi="Sylfaen" w:cs="GHEA Grapalat"/>
                <w:sz w:val="16"/>
                <w:szCs w:val="16"/>
              </w:rPr>
              <w:t>այլ արեւադարձային տեսակների փայտանյութից</w:t>
            </w:r>
          </w:p>
        </w:tc>
        <w:tc>
          <w:tcPr>
            <w:tcW w:w="1049"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95D2F" w:rsidRPr="00FA645F" w:rsidRDefault="00995D2F"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4408 39 950 1</w:t>
            </w:r>
          </w:p>
        </w:tc>
        <w:tc>
          <w:tcPr>
            <w:tcW w:w="3951" w:type="dxa"/>
            <w:shd w:val="clear" w:color="auto" w:fill="FFFFFF"/>
          </w:tcPr>
          <w:p w:rsidR="00995D2F" w:rsidRPr="00FA645F" w:rsidRDefault="00995D2F" w:rsidP="00267C34">
            <w:pPr>
              <w:pStyle w:val="Bodytext20"/>
              <w:shd w:val="clear" w:color="auto" w:fill="auto"/>
              <w:spacing w:after="60" w:line="240" w:lineRule="auto"/>
              <w:ind w:left="889" w:hanging="889"/>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2154" w:rsidRPr="00FA645F">
              <w:rPr>
                <w:rFonts w:ascii="Sylfaen" w:hAnsi="Sylfaen" w:cs="GHEA Grapalat"/>
                <w:sz w:val="16"/>
                <w:szCs w:val="16"/>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1049"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995D2F" w:rsidRPr="00FA645F" w:rsidRDefault="00995D2F" w:rsidP="00267C34">
            <w:pPr>
              <w:pStyle w:val="Bodytext20"/>
              <w:shd w:val="clear" w:color="auto" w:fill="auto"/>
              <w:spacing w:after="60" w:line="240"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995D2F" w:rsidRPr="00FA645F" w:rsidRDefault="00995D2F"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4408 39 950 3</w:t>
            </w:r>
          </w:p>
        </w:tc>
        <w:tc>
          <w:tcPr>
            <w:tcW w:w="3951" w:type="dxa"/>
            <w:shd w:val="clear" w:color="auto" w:fill="FFFFFF"/>
          </w:tcPr>
          <w:p w:rsidR="00995D2F" w:rsidRPr="00FA645F" w:rsidRDefault="00995D2F" w:rsidP="001A40A2">
            <w:pPr>
              <w:pStyle w:val="Bodytext20"/>
              <w:shd w:val="clear" w:color="auto" w:fill="auto"/>
              <w:spacing w:after="120" w:line="240" w:lineRule="auto"/>
              <w:ind w:left="917" w:hanging="917"/>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52154" w:rsidRPr="00FA645F">
              <w:rPr>
                <w:rFonts w:ascii="Sylfaen" w:hAnsi="Sylfaen" w:cs="GHEA Grapalat"/>
                <w:sz w:val="16"/>
                <w:szCs w:val="16"/>
              </w:rPr>
              <w:t>այլ արեւադարձային տեսակների փայտանյութից առնվազն մեկ արտաքին շերտ ունեցող</w:t>
            </w:r>
          </w:p>
        </w:tc>
        <w:tc>
          <w:tcPr>
            <w:tcW w:w="1049"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995D2F" w:rsidRPr="00FA645F" w:rsidRDefault="00995D2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C86EDF" w:rsidRPr="00FA645F" w:rsidRDefault="00C86EDF"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lastRenderedPageBreak/>
              <w:t>4408 39 950 4***</w:t>
            </w:r>
            <w:r w:rsidR="00852154" w:rsidRPr="00FA645F">
              <w:rPr>
                <w:rStyle w:val="Bodytext212pt"/>
                <w:rFonts w:ascii="Sylfaen" w:hAnsi="Sylfaen"/>
                <w:sz w:val="16"/>
                <w:szCs w:val="16"/>
                <w:lang w:val="hy-AM"/>
              </w:rPr>
              <w:t>–ից</w:t>
            </w:r>
          </w:p>
        </w:tc>
        <w:tc>
          <w:tcPr>
            <w:tcW w:w="3951" w:type="dxa"/>
            <w:shd w:val="clear" w:color="auto" w:fill="FFFFFF"/>
          </w:tcPr>
          <w:p w:rsidR="00C86EDF" w:rsidRPr="00FA645F" w:rsidRDefault="00852154" w:rsidP="00267C34">
            <w:pPr>
              <w:pStyle w:val="Bodytext20"/>
              <w:shd w:val="clear" w:color="auto" w:fill="auto"/>
              <w:spacing w:after="120" w:line="264" w:lineRule="auto"/>
              <w:rPr>
                <w:rFonts w:ascii="Sylfaen" w:hAnsi="Sylfaen"/>
                <w:sz w:val="16"/>
                <w:szCs w:val="16"/>
                <w:lang w:val="hy-AM"/>
              </w:rPr>
            </w:pPr>
            <w:r w:rsidRPr="00FA645F">
              <w:rPr>
                <w:rStyle w:val="Bodytext212pt"/>
                <w:rFonts w:ascii="Sylfaen" w:hAnsi="Sylfaen"/>
                <w:sz w:val="16"/>
                <w:szCs w:val="16"/>
                <w:lang w:val="hy-AM"/>
              </w:rPr>
              <w:t>շերտավոր փայտանյութի մասնատումից ստացված՝ սոսնձած նրբատախտակի տեսքով երեսապատման թերթեր (4412 ապրանքային դիրքի ապրանքներից տարբերվող)՝</w:t>
            </w:r>
            <w:r w:rsidR="00A5563D"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r w:rsidRPr="00FA645F">
              <w:rPr>
                <w:rFonts w:ascii="Sylfaen" w:hAnsi="Sylfaen" w:cs="GHEA Grapalat"/>
                <w:sz w:val="16"/>
                <w:szCs w:val="16"/>
                <w:lang w:val="hy-AM"/>
              </w:rPr>
              <w:t xml:space="preserve">բացի </w:t>
            </w:r>
            <w:r w:rsidRPr="00FA645F">
              <w:rPr>
                <w:rStyle w:val="Bodytext212pt"/>
                <w:rFonts w:ascii="Sylfaen" w:hAnsi="Sylfaen"/>
                <w:sz w:val="16"/>
                <w:szCs w:val="16"/>
                <w:lang w:val="hy-AM"/>
              </w:rPr>
              <w:t>ԵԱՏՄ ԱՏԳ ԱԱ</w:t>
            </w:r>
            <w:r w:rsidRPr="00FA645F">
              <w:rPr>
                <w:rFonts w:ascii="Sylfaen" w:hAnsi="Sylfaen" w:cs="GHEA Grapalat"/>
                <w:sz w:val="16"/>
                <w:szCs w:val="16"/>
                <w:lang w:val="hy-AM"/>
              </w:rPr>
              <w:t xml:space="preserve"> 4408 31 ենթադիրքում եւ </w:t>
            </w:r>
            <w:r w:rsidRPr="00FA645F">
              <w:rPr>
                <w:rStyle w:val="Bodytext212pt"/>
                <w:rFonts w:ascii="Sylfaen" w:hAnsi="Sylfaen"/>
                <w:sz w:val="16"/>
                <w:szCs w:val="16"/>
                <w:lang w:val="hy-AM"/>
              </w:rPr>
              <w:t>սակայն ԵԱՏՄ ԱՏԳ ԱԱ</w:t>
            </w:r>
            <w:r w:rsidRPr="00FA645F">
              <w:rPr>
                <w:rFonts w:ascii="Sylfaen" w:hAnsi="Sylfaen" w:cs="GHEA Grapalat"/>
                <w:sz w:val="16"/>
                <w:szCs w:val="16"/>
                <w:lang w:val="hy-AM"/>
              </w:rPr>
              <w:t xml:space="preserve"> 4408 39 ենթադիրքից հետո ներկայացված եռագիծ ստորաենթադիրքում նշված տեսակներից</w:t>
            </w:r>
            <w:r w:rsidRPr="00FA645F">
              <w:rPr>
                <w:rStyle w:val="Bodytext212pt"/>
                <w:rFonts w:ascii="Sylfaen" w:hAnsi="Sylfaen"/>
                <w:sz w:val="16"/>
                <w:szCs w:val="16"/>
                <w:lang w:val="hy-AM"/>
              </w:rPr>
              <w:t>)</w:t>
            </w:r>
          </w:p>
        </w:tc>
        <w:tc>
          <w:tcPr>
            <w:tcW w:w="1049"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267C34">
        <w:trPr>
          <w:jc w:val="center"/>
        </w:trPr>
        <w:tc>
          <w:tcPr>
            <w:tcW w:w="1481" w:type="dxa"/>
            <w:shd w:val="clear" w:color="auto" w:fill="FFFFFF"/>
          </w:tcPr>
          <w:p w:rsidR="00C86EDF" w:rsidRPr="00FA645F" w:rsidRDefault="00C86EDF"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39 950 4***</w:t>
            </w:r>
            <w:r w:rsidR="00852154" w:rsidRPr="00FA645F">
              <w:rPr>
                <w:rStyle w:val="Bodytext212pt"/>
                <w:rFonts w:ascii="Sylfaen" w:hAnsi="Sylfaen"/>
                <w:sz w:val="16"/>
                <w:szCs w:val="16"/>
                <w:lang w:val="hy-AM"/>
              </w:rPr>
              <w:t>–ից</w:t>
            </w:r>
          </w:p>
        </w:tc>
        <w:tc>
          <w:tcPr>
            <w:tcW w:w="3951" w:type="dxa"/>
            <w:shd w:val="clear" w:color="auto" w:fill="FFFFFF"/>
          </w:tcPr>
          <w:p w:rsidR="00C86EDF" w:rsidRPr="00FA645F" w:rsidRDefault="00852154"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շերտավոր փայտանյութի մասնատումից ստացված՝ սոսնձած նրբատախտակի տեսքով երեսապատման թերթեր (4412 ապրանքային դիրքի ապրանքներից տարբերվող)՝</w:t>
            </w:r>
            <w:r w:rsidR="00A5563D"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չնշված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p>
        </w:tc>
        <w:tc>
          <w:tcPr>
            <w:tcW w:w="1049"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8,2</w:t>
            </w:r>
          </w:p>
        </w:tc>
        <w:tc>
          <w:tcPr>
            <w:tcW w:w="976"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6,8</w:t>
            </w:r>
          </w:p>
        </w:tc>
        <w:tc>
          <w:tcPr>
            <w:tcW w:w="968"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C86EDF" w:rsidRPr="00FA645F" w:rsidRDefault="00C86EDF" w:rsidP="00D50234">
            <w:pPr>
              <w:pStyle w:val="Bodytext20"/>
              <w:shd w:val="clear" w:color="auto" w:fill="auto"/>
              <w:spacing w:after="120" w:line="240" w:lineRule="auto"/>
              <w:ind w:right="380"/>
              <w:rPr>
                <w:rFonts w:ascii="Sylfaen" w:hAnsi="Sylfaen"/>
                <w:sz w:val="16"/>
                <w:szCs w:val="16"/>
              </w:rPr>
            </w:pPr>
            <w:r w:rsidRPr="00FA645F">
              <w:rPr>
                <w:rStyle w:val="Bodytext212pt"/>
                <w:rFonts w:ascii="Sylfaen" w:hAnsi="Sylfaen"/>
                <w:sz w:val="16"/>
                <w:szCs w:val="16"/>
              </w:rPr>
              <w:t>4408 39 950 5</w:t>
            </w:r>
          </w:p>
        </w:tc>
        <w:tc>
          <w:tcPr>
            <w:tcW w:w="3951" w:type="dxa"/>
            <w:shd w:val="clear" w:color="auto" w:fill="FFFFFF"/>
          </w:tcPr>
          <w:p w:rsidR="00C86EDF" w:rsidRPr="00FA645F" w:rsidRDefault="00C86EDF" w:rsidP="00267C34">
            <w:pPr>
              <w:pStyle w:val="Bodytext20"/>
              <w:shd w:val="clear" w:color="auto" w:fill="auto"/>
              <w:spacing w:after="120" w:line="240" w:lineRule="auto"/>
              <w:ind w:left="903" w:hanging="903"/>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77F0B" w:rsidRPr="00FA645F">
              <w:rPr>
                <w:rFonts w:ascii="Sylfaen" w:hAnsi="Sylfaen" w:cs="GHEA Grapalat"/>
                <w:sz w:val="16"/>
                <w:szCs w:val="16"/>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1049"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C86EDF" w:rsidRPr="00FA645F" w:rsidRDefault="00C86EDF" w:rsidP="00267C34">
            <w:pPr>
              <w:pStyle w:val="Bodytext20"/>
              <w:shd w:val="clear" w:color="auto" w:fill="auto"/>
              <w:spacing w:after="120" w:line="240" w:lineRule="auto"/>
              <w:jc w:val="center"/>
              <w:rPr>
                <w:rFonts w:ascii="Sylfaen" w:hAnsi="Sylfaen"/>
                <w:sz w:val="16"/>
                <w:szCs w:val="16"/>
              </w:rPr>
            </w:pPr>
            <w:r w:rsidRPr="00FA645F">
              <w:rPr>
                <w:rStyle w:val="Bodytext212pt4"/>
                <w:rFonts w:ascii="Sylfaen" w:hAnsi="Sylfaen"/>
                <w:sz w:val="16"/>
                <w:szCs w:val="16"/>
              </w:rPr>
              <w:t>0</w:t>
            </w:r>
          </w:p>
        </w:tc>
        <w:tc>
          <w:tcPr>
            <w:tcW w:w="968"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972"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c>
          <w:tcPr>
            <w:tcW w:w="1015" w:type="dxa"/>
            <w:shd w:val="clear" w:color="auto" w:fill="FFFFFF"/>
          </w:tcPr>
          <w:p w:rsidR="00C86EDF" w:rsidRPr="00FA645F" w:rsidRDefault="00C86EDF" w:rsidP="00267C34">
            <w:pPr>
              <w:pStyle w:val="Bodytext20"/>
              <w:shd w:val="clear" w:color="auto" w:fill="auto"/>
              <w:spacing w:after="120" w:line="264" w:lineRule="auto"/>
              <w:jc w:val="center"/>
              <w:rPr>
                <w:rFonts w:ascii="Sylfaen" w:hAnsi="Sylfaen"/>
                <w:sz w:val="16"/>
                <w:szCs w:val="16"/>
              </w:rPr>
            </w:pPr>
            <w:r w:rsidRPr="00FA645F">
              <w:rPr>
                <w:rStyle w:val="Bodytext212pt4"/>
                <w:rFonts w:ascii="Sylfaen" w:hAnsi="Sylfaen"/>
                <w:sz w:val="16"/>
                <w:szCs w:val="16"/>
              </w:rPr>
              <w:t>0</w:t>
            </w:r>
          </w:p>
        </w:tc>
      </w:tr>
      <w:tr w:rsidR="00A5563D" w:rsidRPr="00FA645F" w:rsidTr="00D50234">
        <w:trPr>
          <w:jc w:val="center"/>
        </w:trPr>
        <w:tc>
          <w:tcPr>
            <w:tcW w:w="1481" w:type="dxa"/>
            <w:shd w:val="clear" w:color="auto" w:fill="FFFFFF"/>
          </w:tcPr>
          <w:p w:rsidR="00A95979" w:rsidRPr="00FA645F" w:rsidRDefault="00A95979" w:rsidP="00D50234">
            <w:pPr>
              <w:pStyle w:val="Bodytext20"/>
              <w:shd w:val="clear" w:color="auto" w:fill="auto"/>
              <w:spacing w:after="120" w:line="240" w:lineRule="auto"/>
              <w:ind w:right="360"/>
              <w:rPr>
                <w:rFonts w:ascii="Sylfaen" w:hAnsi="Sylfaen"/>
                <w:sz w:val="16"/>
                <w:szCs w:val="16"/>
              </w:rPr>
            </w:pPr>
            <w:r w:rsidRPr="00FA645F">
              <w:rPr>
                <w:rStyle w:val="Bodytext212pt"/>
                <w:rFonts w:ascii="Sylfaen" w:hAnsi="Sylfaen"/>
                <w:sz w:val="16"/>
                <w:szCs w:val="16"/>
              </w:rPr>
              <w:lastRenderedPageBreak/>
              <w:t>4408 39 950 6</w:t>
            </w:r>
          </w:p>
        </w:tc>
        <w:tc>
          <w:tcPr>
            <w:tcW w:w="3951" w:type="dxa"/>
            <w:shd w:val="clear" w:color="auto" w:fill="FFFFFF"/>
          </w:tcPr>
          <w:p w:rsidR="00A95979" w:rsidRPr="00FA645F" w:rsidRDefault="00A95979" w:rsidP="00267C34">
            <w:pPr>
              <w:pStyle w:val="Bodytext20"/>
              <w:shd w:val="clear" w:color="auto" w:fill="auto"/>
              <w:spacing w:after="40" w:line="240" w:lineRule="auto"/>
              <w:ind w:left="903" w:hanging="903"/>
              <w:rPr>
                <w:rFonts w:ascii="Sylfaen" w:hAnsi="Sylfaen"/>
                <w:sz w:val="16"/>
                <w:szCs w:val="16"/>
              </w:rPr>
            </w:pP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w:t>
            </w:r>
            <w:r w:rsidR="001A40A2"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77F0B" w:rsidRPr="00FA645F">
              <w:rPr>
                <w:rFonts w:ascii="Sylfaen" w:hAnsi="Sylfaen" w:cs="GHEA Grapalat"/>
                <w:sz w:val="16"/>
                <w:szCs w:val="16"/>
              </w:rPr>
              <w:t>այլ արեւադարձային տեսակների փայտանյութից առնվազն մեկ արտաքին շերտ ունեցող</w:t>
            </w:r>
          </w:p>
        </w:tc>
        <w:tc>
          <w:tcPr>
            <w:tcW w:w="1049"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A95979" w:rsidRPr="00FA645F" w:rsidRDefault="00A95979"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D50234">
        <w:trPr>
          <w:jc w:val="center"/>
        </w:trPr>
        <w:tc>
          <w:tcPr>
            <w:tcW w:w="1481" w:type="dxa"/>
            <w:shd w:val="clear" w:color="auto" w:fill="FFFFFF"/>
          </w:tcPr>
          <w:p w:rsidR="00A95979" w:rsidRPr="00FA645F" w:rsidRDefault="00A95979" w:rsidP="00D502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4408 39 950 7</w:t>
            </w:r>
            <w:r w:rsidRPr="00FA645F">
              <w:rPr>
                <w:rStyle w:val="Bodytext212pt5"/>
                <w:rFonts w:ascii="Sylfaen" w:hAnsi="Sylfaen"/>
                <w:sz w:val="16"/>
                <w:szCs w:val="16"/>
                <w:lang w:val="ru-RU" w:eastAsia="ru-RU" w:bidi="ru-RU"/>
              </w:rPr>
              <w:t>***</w:t>
            </w:r>
            <w:r w:rsidR="00977F0B" w:rsidRPr="00FA645F">
              <w:rPr>
                <w:rStyle w:val="Bodytext212pt5"/>
                <w:rFonts w:ascii="Sylfaen" w:hAnsi="Sylfaen"/>
                <w:i w:val="0"/>
                <w:sz w:val="16"/>
                <w:szCs w:val="16"/>
                <w:lang w:val="hy-AM" w:eastAsia="ru-RU" w:bidi="ru-RU"/>
              </w:rPr>
              <w:t>–ից</w:t>
            </w:r>
          </w:p>
        </w:tc>
        <w:tc>
          <w:tcPr>
            <w:tcW w:w="3951" w:type="dxa"/>
            <w:shd w:val="clear" w:color="auto" w:fill="FFFFFF"/>
            <w:vAlign w:val="center"/>
          </w:tcPr>
          <w:p w:rsidR="00A95979" w:rsidRPr="00FA645F" w:rsidRDefault="00977F0B" w:rsidP="00267C34">
            <w:pPr>
              <w:pStyle w:val="Bodytext20"/>
              <w:shd w:val="clear" w:color="auto" w:fill="auto"/>
              <w:spacing w:after="4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երեսապատման թերթեր (բացի սոսնձած նրբատախտակից)՝ 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r w:rsidRPr="00FA645F">
              <w:rPr>
                <w:rFonts w:ascii="Sylfaen" w:hAnsi="Sylfaen" w:cs="GHEA Grapalat"/>
                <w:sz w:val="16"/>
                <w:szCs w:val="16"/>
                <w:lang w:val="hy-AM"/>
              </w:rPr>
              <w:t xml:space="preserve">բացի </w:t>
            </w:r>
            <w:r w:rsidRPr="00FA645F">
              <w:rPr>
                <w:rStyle w:val="Bodytext212pt"/>
                <w:rFonts w:ascii="Sylfaen" w:hAnsi="Sylfaen"/>
                <w:sz w:val="16"/>
                <w:szCs w:val="16"/>
                <w:lang w:val="hy-AM"/>
              </w:rPr>
              <w:t>ԵԱՏՄ ԱՏԳ ԱԱ</w:t>
            </w:r>
            <w:r w:rsidRPr="00FA645F">
              <w:rPr>
                <w:rFonts w:ascii="Sylfaen" w:hAnsi="Sylfaen" w:cs="GHEA Grapalat"/>
                <w:sz w:val="16"/>
                <w:szCs w:val="16"/>
                <w:lang w:val="hy-AM"/>
              </w:rPr>
              <w:t xml:space="preserve"> 4408 31 ենթադիրքում եւ </w:t>
            </w:r>
            <w:r w:rsidRPr="00FA645F">
              <w:rPr>
                <w:rStyle w:val="Bodytext212pt"/>
                <w:rFonts w:ascii="Sylfaen" w:hAnsi="Sylfaen"/>
                <w:sz w:val="16"/>
                <w:szCs w:val="16"/>
                <w:lang w:val="hy-AM"/>
              </w:rPr>
              <w:t>սակայն ԵԱՏՄ ԱՏԳ ԱԱ</w:t>
            </w:r>
            <w:r w:rsidRPr="00FA645F">
              <w:rPr>
                <w:rFonts w:ascii="Sylfaen" w:hAnsi="Sylfaen" w:cs="GHEA Grapalat"/>
                <w:sz w:val="16"/>
                <w:szCs w:val="16"/>
                <w:lang w:val="hy-AM"/>
              </w:rPr>
              <w:t xml:space="preserve"> 4408 39 ենթադիրքից հետո ներկայացված եռագիծ ստորաենթադիրքում նշված տեսակներից</w:t>
            </w:r>
            <w:r w:rsidRPr="00FA645F">
              <w:rPr>
                <w:rStyle w:val="Bodytext212pt"/>
                <w:rFonts w:ascii="Sylfaen" w:hAnsi="Sylfaen"/>
                <w:sz w:val="16"/>
                <w:szCs w:val="16"/>
                <w:lang w:val="hy-AM"/>
              </w:rPr>
              <w:t>)</w:t>
            </w:r>
          </w:p>
        </w:tc>
        <w:tc>
          <w:tcPr>
            <w:tcW w:w="1049"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95979" w:rsidRPr="00FA645F" w:rsidRDefault="00A95979"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A95979" w:rsidRPr="00FA645F" w:rsidRDefault="00A95979"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D50234">
        <w:trPr>
          <w:jc w:val="center"/>
        </w:trPr>
        <w:tc>
          <w:tcPr>
            <w:tcW w:w="1481" w:type="dxa"/>
            <w:shd w:val="clear" w:color="auto" w:fill="FFFFFF"/>
          </w:tcPr>
          <w:p w:rsidR="00EB4356" w:rsidRPr="00FA645F" w:rsidRDefault="00EB4356" w:rsidP="00D502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4408 39 950 7***</w:t>
            </w:r>
            <w:r w:rsidR="00977F0B" w:rsidRPr="00FA645F">
              <w:rPr>
                <w:rStyle w:val="Bodytext212pt"/>
                <w:rFonts w:ascii="Sylfaen" w:hAnsi="Sylfaen"/>
                <w:sz w:val="16"/>
                <w:szCs w:val="16"/>
                <w:lang w:val="hy-AM"/>
              </w:rPr>
              <w:t>–ից</w:t>
            </w:r>
          </w:p>
        </w:tc>
        <w:tc>
          <w:tcPr>
            <w:tcW w:w="3951" w:type="dxa"/>
            <w:shd w:val="clear" w:color="auto" w:fill="FFFFFF"/>
            <w:vAlign w:val="bottom"/>
          </w:tcPr>
          <w:p w:rsidR="00EB4356" w:rsidRPr="00FA645F" w:rsidRDefault="00977F0B" w:rsidP="00267C34">
            <w:pPr>
              <w:pStyle w:val="Bodytext20"/>
              <w:shd w:val="clear" w:color="auto" w:fill="auto"/>
              <w:spacing w:after="40" w:line="240" w:lineRule="auto"/>
              <w:rPr>
                <w:rFonts w:ascii="Sylfaen" w:hAnsi="Sylfaen"/>
                <w:sz w:val="16"/>
                <w:szCs w:val="16"/>
                <w:lang w:val="hy-AM"/>
              </w:rPr>
            </w:pPr>
            <w:r w:rsidRPr="00FA645F">
              <w:rPr>
                <w:rStyle w:val="Bodytext212pt"/>
                <w:rFonts w:ascii="Sylfaen" w:hAnsi="Sylfaen"/>
                <w:sz w:val="16"/>
                <w:szCs w:val="16"/>
                <w:lang w:val="hy-AM"/>
              </w:rPr>
              <w:t xml:space="preserve">շերտավոր փայտանյութի մասնատումից ստացված երեսապատման թերթեր (բացի սոսնձած նրբատախտակից)՝ արեւադարձային տեսակների փայտանյութից արտաքին շերտեր չունեցող, սակայն ԵԱՏՄ ԱՏԳ ԱԱ 44-րդ խմբի՝ </w:t>
            </w:r>
            <w:r w:rsidRPr="00FA645F">
              <w:rPr>
                <w:rFonts w:ascii="Sylfaen" w:hAnsi="Sylfaen" w:cs="GHEA Grapalat"/>
                <w:sz w:val="16"/>
                <w:szCs w:val="16"/>
                <w:lang w:val="hy-AM"/>
              </w:rPr>
              <w:t>Եվրասիական տնտեսական միության 2-րդ լրացուցիչ ծանոթագրության մեջ չնշված արեւադարձային տեսակների փայտանյութից առնվազն մեկ արտաքին շերտ ունեցող</w:t>
            </w:r>
            <w:r w:rsidRPr="00FA645F">
              <w:rPr>
                <w:rStyle w:val="Bodytext212pt"/>
                <w:rFonts w:ascii="Sylfaen" w:hAnsi="Sylfaen"/>
                <w:sz w:val="16"/>
                <w:szCs w:val="16"/>
                <w:lang w:val="hy-AM"/>
              </w:rPr>
              <w:t xml:space="preserve"> </w:t>
            </w:r>
          </w:p>
        </w:tc>
        <w:tc>
          <w:tcPr>
            <w:tcW w:w="1049"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4356" w:rsidRPr="00FA645F" w:rsidRDefault="00EB4356"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D50234">
        <w:trPr>
          <w:jc w:val="center"/>
        </w:trPr>
        <w:tc>
          <w:tcPr>
            <w:tcW w:w="1481" w:type="dxa"/>
            <w:shd w:val="clear" w:color="auto" w:fill="FFFFFF"/>
          </w:tcPr>
          <w:p w:rsidR="00EB4356" w:rsidRPr="00FA645F" w:rsidRDefault="00EB4356"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4408 39 950 9</w:t>
            </w:r>
          </w:p>
        </w:tc>
        <w:tc>
          <w:tcPr>
            <w:tcW w:w="3951" w:type="dxa"/>
            <w:shd w:val="clear" w:color="auto" w:fill="FFFFFF"/>
          </w:tcPr>
          <w:p w:rsidR="00EB4356" w:rsidRPr="00FA645F" w:rsidRDefault="00EB4356" w:rsidP="00267C34">
            <w:pPr>
              <w:pStyle w:val="Bodytext20"/>
              <w:shd w:val="clear" w:color="auto" w:fill="auto"/>
              <w:spacing w:after="40" w:line="240" w:lineRule="auto"/>
              <w:ind w:left="805" w:hanging="805"/>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cs="Courier New"/>
                <w:sz w:val="16"/>
                <w:szCs w:val="16"/>
              </w:rPr>
              <w:t xml:space="preserve">այլ արեւադարձային տեսակների </w:t>
            </w:r>
            <w:r w:rsidR="00A027FF" w:rsidRPr="00FA645F">
              <w:rPr>
                <w:rFonts w:ascii="Sylfaen" w:hAnsi="Sylfaen"/>
                <w:sz w:val="16"/>
                <w:szCs w:val="16"/>
              </w:rPr>
              <w:t>փայտանյութից</w:t>
            </w:r>
          </w:p>
        </w:tc>
        <w:tc>
          <w:tcPr>
            <w:tcW w:w="1049"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B4356" w:rsidRPr="00FA645F" w:rsidRDefault="00EB4356"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B4356" w:rsidRPr="00FA645F" w:rsidRDefault="00EB4356"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D50234">
        <w:trPr>
          <w:jc w:val="center"/>
        </w:trPr>
        <w:tc>
          <w:tcPr>
            <w:tcW w:w="1481" w:type="dxa"/>
            <w:shd w:val="clear" w:color="auto" w:fill="FFFFFF"/>
          </w:tcPr>
          <w:p w:rsidR="00ED21A4" w:rsidRPr="00FA645F" w:rsidRDefault="00ED21A4" w:rsidP="00D502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4409</w:t>
            </w:r>
          </w:p>
        </w:tc>
        <w:tc>
          <w:tcPr>
            <w:tcW w:w="3951" w:type="dxa"/>
            <w:shd w:val="clear" w:color="auto" w:fill="FFFFFF"/>
            <w:vAlign w:val="bottom"/>
          </w:tcPr>
          <w:p w:rsidR="00ED21A4" w:rsidRPr="00FA645F" w:rsidRDefault="00977F0B" w:rsidP="00267C34">
            <w:pPr>
              <w:pStyle w:val="Bodytext20"/>
              <w:shd w:val="clear" w:color="auto" w:fill="auto"/>
              <w:spacing w:after="40" w:line="240" w:lineRule="auto"/>
              <w:rPr>
                <w:rFonts w:ascii="Sylfaen" w:hAnsi="Sylfaen"/>
                <w:sz w:val="16"/>
                <w:szCs w:val="16"/>
              </w:rPr>
            </w:pPr>
            <w:r w:rsidRPr="00FA645F">
              <w:rPr>
                <w:rFonts w:ascii="Sylfaen" w:hAnsi="Sylfaen"/>
                <w:sz w:val="16"/>
                <w:szCs w:val="16"/>
              </w:rPr>
              <w:t>Սղոցանյութեր (ներառյալ</w:t>
            </w:r>
            <w:r w:rsidR="00D100FA" w:rsidRPr="00FA645F">
              <w:rPr>
                <w:rFonts w:ascii="Sylfaen" w:hAnsi="Sylfaen"/>
                <w:sz w:val="16"/>
                <w:szCs w:val="16"/>
                <w:lang w:val="hy-AM"/>
              </w:rPr>
              <w:t>՝</w:t>
            </w:r>
            <w:r w:rsidRPr="00FA645F">
              <w:rPr>
                <w:rFonts w:ascii="Sylfaen" w:hAnsi="Sylfaen"/>
                <w:sz w:val="16"/>
                <w:szCs w:val="16"/>
                <w:lang w:val="hy-AM"/>
              </w:rPr>
              <w:t xml:space="preserve"> </w:t>
            </w:r>
            <w:r w:rsidRPr="00FA645F">
              <w:rPr>
                <w:rFonts w:ascii="Sylfaen" w:hAnsi="Sylfaen"/>
                <w:sz w:val="16"/>
                <w:szCs w:val="16"/>
              </w:rPr>
              <w:t xml:space="preserve">զոլակները եւ ծոփորները՝ հատակի մանրահատակային ծածկապատման </w:t>
            </w:r>
            <w:r w:rsidRPr="00FA645F">
              <w:rPr>
                <w:rFonts w:ascii="Sylfaen" w:hAnsi="Sylfaen"/>
                <w:spacing w:val="-6"/>
                <w:sz w:val="16"/>
                <w:szCs w:val="16"/>
              </w:rPr>
              <w:t xml:space="preserve">համար, չհավաքված)՝ պրոֆիլավորված չորսուի տեսքով (կատարներով, փորակներով, ագուցավոր, տաշած եզրերով, կիսակլոր մատնեքի տեսքով միացումով, ձեւավոր, կլորացված կամ նույնանման ձեւով) որեւէ եզրով, կողաճակատով կամ հարթությամբ, ռանդմամբ մշակված, ճակատային միացումներով, ռանդմամբ կամ հղկմամբ մշակված </w:t>
            </w:r>
            <w:r w:rsidRPr="00FA645F">
              <w:rPr>
                <w:rFonts w:ascii="Sylfaen" w:hAnsi="Sylfaen"/>
                <w:sz w:val="16"/>
                <w:szCs w:val="16"/>
              </w:rPr>
              <w:t>կամ չմշակված</w:t>
            </w:r>
          </w:p>
        </w:tc>
        <w:tc>
          <w:tcPr>
            <w:tcW w:w="1049"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4418 91 100 0</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cs="GHEA Grapalat"/>
                <w:sz w:val="16"/>
                <w:szCs w:val="16"/>
              </w:rPr>
              <w:t>շերտավոր եւ սոսնձային անտառանյութ</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4418 99 100 0</w:t>
            </w:r>
          </w:p>
        </w:tc>
        <w:tc>
          <w:tcPr>
            <w:tcW w:w="3951" w:type="dxa"/>
            <w:shd w:val="clear" w:color="auto" w:fill="FFFFFF"/>
            <w:vAlign w:val="bottom"/>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8F6F26" w:rsidRPr="00FA645F">
              <w:rPr>
                <w:rFonts w:ascii="Sylfaen" w:hAnsi="Sylfaen" w:cs="GHEA Grapalat"/>
                <w:sz w:val="16"/>
                <w:szCs w:val="16"/>
              </w:rPr>
              <w:t>շերտավոր եւ սոսնձային անտառանյութ</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4419 90 100 0</w:t>
            </w:r>
          </w:p>
        </w:tc>
        <w:tc>
          <w:tcPr>
            <w:tcW w:w="3951" w:type="dxa"/>
            <w:shd w:val="clear" w:color="auto" w:fill="FFFFFF"/>
          </w:tcPr>
          <w:p w:rsidR="00ED21A4" w:rsidRPr="00FA645F" w:rsidRDefault="00ED21A4" w:rsidP="00041847">
            <w:pPr>
              <w:pStyle w:val="Bodytext20"/>
              <w:shd w:val="clear" w:color="auto" w:fill="auto"/>
              <w:spacing w:after="60" w:line="240" w:lineRule="auto"/>
              <w:ind w:left="203" w:hanging="203"/>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տվյալ խմբի 2-րդ լրացուցիչ ծանոթագրության մեջ նշված արեւադարձային տեսակների փայտանյութից</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64A22" w:rsidRPr="00FA645F" w:rsidRDefault="00D64A2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4803 00</w:t>
            </w:r>
          </w:p>
        </w:tc>
        <w:tc>
          <w:tcPr>
            <w:tcW w:w="3951" w:type="dxa"/>
            <w:shd w:val="clear" w:color="auto" w:fill="FFFFFF"/>
            <w:vAlign w:val="bottom"/>
          </w:tcPr>
          <w:p w:rsidR="00D64A22" w:rsidRPr="00FA645F" w:rsidRDefault="00977F0B" w:rsidP="00041847">
            <w:pPr>
              <w:pStyle w:val="Bodytext20"/>
              <w:shd w:val="clear" w:color="auto" w:fill="auto"/>
              <w:spacing w:after="60" w:line="240" w:lineRule="auto"/>
              <w:rPr>
                <w:rFonts w:ascii="Sylfaen" w:hAnsi="Sylfaen"/>
                <w:sz w:val="16"/>
                <w:szCs w:val="16"/>
              </w:rPr>
            </w:pPr>
            <w:r w:rsidRPr="00FA645F">
              <w:rPr>
                <w:rFonts w:ascii="Sylfaen" w:hAnsi="Sylfaen"/>
                <w:sz w:val="16"/>
                <w:szCs w:val="16"/>
              </w:rPr>
              <w:t>Արդուզարդի թղթե անձեռոցիկներ կամ անձեռոցիկներ դեմքի համար, սրբիչներ կամ խանձարուրներ եւ տնտեսական-կենցաղային կամ սանիտարահիգիենիկ նշանակության թղթի այլ տեսակներ, թաղանթանյութի բամբակ եւ թաղանթանյութի մանրաթելից քաթան՝ խորշոմավորված կամ հարթ մակերեւույթով, ծալքավոր կամ ոչ ծալքավոր, դրոշմատպված կամ առանց դրոշմատպման, ծակոտած կամ չծակոտած, ներկված կամ չներկված մակերեսով, տպված կամ չտպված, գլանափաթեթներով կամ թերթերով</w:t>
            </w:r>
          </w:p>
        </w:tc>
        <w:tc>
          <w:tcPr>
            <w:tcW w:w="1049"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041847">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041847">
        <w:trPr>
          <w:jc w:val="center"/>
        </w:trPr>
        <w:tc>
          <w:tcPr>
            <w:tcW w:w="1481" w:type="dxa"/>
            <w:shd w:val="clear" w:color="auto" w:fill="FFFFFF"/>
            <w:vAlign w:val="bottom"/>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4805 30 000 0</w:t>
            </w:r>
          </w:p>
        </w:tc>
        <w:tc>
          <w:tcPr>
            <w:tcW w:w="3951" w:type="dxa"/>
            <w:shd w:val="clear" w:color="auto" w:fill="FFFFFF"/>
            <w:vAlign w:val="bottom"/>
          </w:tcPr>
          <w:p w:rsidR="00ED21A4" w:rsidRPr="00FA645F" w:rsidRDefault="00ED21A4" w:rsidP="00041847">
            <w:pPr>
              <w:pStyle w:val="Bodytext20"/>
              <w:shd w:val="clear" w:color="auto" w:fill="auto"/>
              <w:spacing w:after="60" w:line="240" w:lineRule="auto"/>
              <w:rPr>
                <w:rFonts w:ascii="Sylfaen" w:hAnsi="Sylfaen"/>
                <w:sz w:val="16"/>
                <w:szCs w:val="16"/>
                <w:lang w:val="hy-AM"/>
              </w:rPr>
            </w:pPr>
            <w:r w:rsidRPr="00FA645F">
              <w:rPr>
                <w:rStyle w:val="Bodytext212pt"/>
                <w:rFonts w:ascii="Sylfaen" w:hAnsi="Sylfaen"/>
                <w:sz w:val="16"/>
                <w:szCs w:val="16"/>
              </w:rPr>
              <w:t xml:space="preserve">- </w:t>
            </w:r>
            <w:r w:rsidR="00A027FF" w:rsidRPr="00FA645F">
              <w:rPr>
                <w:rFonts w:ascii="Sylfaen" w:hAnsi="Sylfaen"/>
                <w:sz w:val="16"/>
                <w:szCs w:val="16"/>
              </w:rPr>
              <w:t>փաթաթվածքի թուղթ սուլֆիտային</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vAlign w:val="bottom"/>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4810 13 000 9</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4810 19 000</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5402 53 000 0</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պոլիպրոպիլենային</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8pt"/>
                <w:rFonts w:ascii="Sylfaen" w:hAnsi="Sylfaen"/>
              </w:rPr>
              <w:t>1,8</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5402 59 000 0</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8pt"/>
                <w:rFonts w:ascii="Sylfaen" w:hAnsi="Sylfaen"/>
              </w:rPr>
              <w:t>1,8</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5402 63 000 0</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պոլիպրոպիլենային</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8pt"/>
                <w:rFonts w:ascii="Sylfaen" w:hAnsi="Sylfaen"/>
              </w:rPr>
              <w:t>1,8</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5402 69 000 0</w:t>
            </w:r>
          </w:p>
        </w:tc>
        <w:tc>
          <w:tcPr>
            <w:tcW w:w="3951" w:type="dxa"/>
            <w:shd w:val="clear" w:color="auto" w:fill="FFFFFF"/>
          </w:tcPr>
          <w:p w:rsidR="00ED21A4" w:rsidRPr="00FA645F" w:rsidRDefault="00ED21A4" w:rsidP="00041847">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1,8</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5605 00 000 0</w:t>
            </w:r>
          </w:p>
        </w:tc>
        <w:tc>
          <w:tcPr>
            <w:tcW w:w="3951" w:type="dxa"/>
            <w:shd w:val="clear" w:color="auto" w:fill="FFFFFF"/>
            <w:vAlign w:val="bottom"/>
          </w:tcPr>
          <w:p w:rsidR="00ED21A4" w:rsidRPr="00FA645F" w:rsidRDefault="00977F0B" w:rsidP="00041847">
            <w:pPr>
              <w:pStyle w:val="Bodytext20"/>
              <w:shd w:val="clear" w:color="auto" w:fill="auto"/>
              <w:spacing w:after="60" w:line="240" w:lineRule="auto"/>
              <w:rPr>
                <w:rFonts w:ascii="Sylfaen" w:hAnsi="Sylfaen"/>
                <w:sz w:val="16"/>
                <w:szCs w:val="16"/>
              </w:rPr>
            </w:pPr>
            <w:r w:rsidRPr="00FA645F">
              <w:rPr>
                <w:rStyle w:val="Bodytext213pt"/>
                <w:rFonts w:ascii="Sylfaen" w:hAnsi="Sylfaen"/>
                <w:sz w:val="16"/>
                <w:szCs w:val="16"/>
              </w:rPr>
              <w:t>Թել՝ մետաղացված, տրեզավոր կամ ոչ տրեզավոր</w:t>
            </w:r>
            <w:r w:rsidRPr="00FA645F">
              <w:rPr>
                <w:rFonts w:ascii="Sylfaen" w:hAnsi="Sylfaen"/>
                <w:sz w:val="16"/>
                <w:szCs w:val="16"/>
              </w:rPr>
              <w:t>, որը 5404 կամ 5405 ապրանքային դիրքում ընդգրկված մանածագործական թել կամ հարթ կամ նույնանման թել է՝ համակցված թելի, շերտի կամ ժապավենի կամ փոշու տեսքով մետաղի հետ կամ մետաղով պատված</w:t>
            </w:r>
          </w:p>
        </w:tc>
        <w:tc>
          <w:tcPr>
            <w:tcW w:w="1049"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3,2</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6"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2,3</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1,8</w:t>
            </w:r>
          </w:p>
        </w:tc>
        <w:tc>
          <w:tcPr>
            <w:tcW w:w="968"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1,4</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0,9</w:t>
            </w:r>
          </w:p>
        </w:tc>
        <w:tc>
          <w:tcPr>
            <w:tcW w:w="972" w:type="dxa"/>
            <w:shd w:val="clear" w:color="auto" w:fill="FFFFFF"/>
          </w:tcPr>
          <w:p w:rsidR="00ED21A4" w:rsidRPr="00FA645F" w:rsidRDefault="00ED21A4" w:rsidP="00041847">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0,5</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64A22" w:rsidRPr="00FA645F" w:rsidRDefault="00D64A22"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5704 20 000 0</w:t>
            </w:r>
          </w:p>
        </w:tc>
        <w:tc>
          <w:tcPr>
            <w:tcW w:w="3951" w:type="dxa"/>
            <w:shd w:val="clear" w:color="auto" w:fill="FFFFFF"/>
          </w:tcPr>
          <w:p w:rsidR="00D64A22" w:rsidRPr="00FA645F" w:rsidRDefault="00D64A22" w:rsidP="00041847">
            <w:pPr>
              <w:pStyle w:val="Bodytext20"/>
              <w:shd w:val="clear" w:color="auto" w:fill="auto"/>
              <w:spacing w:after="60" w:line="240" w:lineRule="auto"/>
              <w:ind w:left="133" w:hanging="133"/>
              <w:rPr>
                <w:rFonts w:ascii="Sylfaen" w:hAnsi="Sylfaen"/>
                <w:sz w:val="16"/>
                <w:szCs w:val="16"/>
              </w:rPr>
            </w:pPr>
            <w:r w:rsidRPr="00FA645F">
              <w:rPr>
                <w:rStyle w:val="Bodytext212pt"/>
                <w:rFonts w:ascii="Sylfaen" w:hAnsi="Sylfaen"/>
                <w:sz w:val="16"/>
                <w:szCs w:val="16"/>
              </w:rPr>
              <w:t xml:space="preserve">- </w:t>
            </w:r>
            <w:r w:rsidR="00977F0B" w:rsidRPr="00FA645F">
              <w:rPr>
                <w:rFonts w:ascii="Sylfaen" w:hAnsi="Sylfaen"/>
                <w:sz w:val="16"/>
                <w:szCs w:val="16"/>
              </w:rPr>
              <w:t>0,3 մ²-ից ավելի, բայց 1մ</w:t>
            </w:r>
            <w:r w:rsidR="00977F0B" w:rsidRPr="00FA645F">
              <w:rPr>
                <w:rFonts w:ascii="Sylfaen" w:hAnsi="Sylfaen"/>
                <w:sz w:val="16"/>
                <w:szCs w:val="16"/>
                <w:vertAlign w:val="superscript"/>
              </w:rPr>
              <w:t>2</w:t>
            </w:r>
            <w:r w:rsidR="00977F0B" w:rsidRPr="00FA645F">
              <w:rPr>
                <w:rFonts w:ascii="Sylfaen" w:hAnsi="Sylfaen"/>
                <w:sz w:val="16"/>
                <w:szCs w:val="16"/>
              </w:rPr>
              <w:t>-ից ոչ ավելի առավելագույն մակերես ունեցող շերտերի տեսքով</w:t>
            </w:r>
          </w:p>
        </w:tc>
        <w:tc>
          <w:tcPr>
            <w:tcW w:w="1049"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041847">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041847">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041847">
        <w:trPr>
          <w:jc w:val="center"/>
        </w:trPr>
        <w:tc>
          <w:tcPr>
            <w:tcW w:w="148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6803 00</w:t>
            </w:r>
          </w:p>
        </w:tc>
        <w:tc>
          <w:tcPr>
            <w:tcW w:w="3951" w:type="dxa"/>
            <w:shd w:val="clear" w:color="auto" w:fill="FFFFFF"/>
          </w:tcPr>
          <w:p w:rsidR="00ED21A4" w:rsidRPr="00FA645F" w:rsidRDefault="00977F0B" w:rsidP="00B50BB1">
            <w:pPr>
              <w:pStyle w:val="Bodytext20"/>
              <w:shd w:val="clear" w:color="auto" w:fill="auto"/>
              <w:spacing w:after="120" w:line="240" w:lineRule="auto"/>
              <w:rPr>
                <w:rFonts w:ascii="Sylfaen" w:hAnsi="Sylfaen"/>
                <w:sz w:val="16"/>
                <w:szCs w:val="16"/>
              </w:rPr>
            </w:pPr>
            <w:r w:rsidRPr="00FA645F">
              <w:rPr>
                <w:rFonts w:ascii="Sylfaen" w:hAnsi="Sylfaen"/>
                <w:sz w:val="16"/>
                <w:szCs w:val="16"/>
              </w:rPr>
              <w:t>Թերթաքար մշակված եւ արտադրատեսակներ՝ թերթաքարից կամ շեղջաքարացված (ագլոմերացված) թերթաքարից</w:t>
            </w:r>
          </w:p>
        </w:tc>
        <w:tc>
          <w:tcPr>
            <w:tcW w:w="1049"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ED21A4" w:rsidRPr="00FA645F" w:rsidRDefault="00ED21A4"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6805 30 000</w:t>
            </w:r>
          </w:p>
        </w:tc>
        <w:tc>
          <w:tcPr>
            <w:tcW w:w="3951" w:type="dxa"/>
            <w:shd w:val="clear" w:color="auto" w:fill="FFFFFF"/>
          </w:tcPr>
          <w:p w:rsidR="00ED21A4" w:rsidRPr="00FA645F" w:rsidRDefault="00ED21A4"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 </w:t>
            </w:r>
            <w:r w:rsidR="00977F0B" w:rsidRPr="00FA645F">
              <w:rPr>
                <w:rFonts w:ascii="Sylfaen" w:hAnsi="Sylfaen"/>
                <w:sz w:val="16"/>
                <w:szCs w:val="16"/>
              </w:rPr>
              <w:t>այլ նյութերից ստացված հիմքով</w:t>
            </w:r>
          </w:p>
        </w:tc>
        <w:tc>
          <w:tcPr>
            <w:tcW w:w="1049"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5"/>
                <w:rFonts w:ascii="Sylfaen" w:hAnsi="Sylfaen"/>
                <w:sz w:val="16"/>
                <w:szCs w:val="16"/>
                <w:lang w:val="ru-RU" w:eastAsia="ru-RU" w:bidi="ru-RU"/>
              </w:rPr>
              <w:t>61</w:t>
            </w:r>
            <w:r w:rsidRPr="00FA645F">
              <w:rPr>
                <w:rStyle w:val="Bodytext212pt"/>
                <w:rFonts w:ascii="Sylfaen" w:hAnsi="Sylfaen"/>
                <w:sz w:val="16"/>
                <w:szCs w:val="16"/>
              </w:rPr>
              <w:t>8</w:t>
            </w:r>
          </w:p>
        </w:tc>
        <w:tc>
          <w:tcPr>
            <w:tcW w:w="968"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ED21A4" w:rsidRPr="00FA645F" w:rsidRDefault="00ED21A4"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6808 00 000 0</w:t>
            </w:r>
          </w:p>
        </w:tc>
        <w:tc>
          <w:tcPr>
            <w:tcW w:w="3951" w:type="dxa"/>
            <w:shd w:val="clear" w:color="auto" w:fill="FFFFFF"/>
            <w:vAlign w:val="bottom"/>
          </w:tcPr>
          <w:p w:rsidR="00DA0288" w:rsidRPr="00FA645F" w:rsidRDefault="00977F0B" w:rsidP="00B50BB1">
            <w:pPr>
              <w:pStyle w:val="Bodytext20"/>
              <w:shd w:val="clear" w:color="auto" w:fill="auto"/>
              <w:spacing w:after="120" w:line="240" w:lineRule="auto"/>
              <w:rPr>
                <w:rFonts w:ascii="Sylfaen" w:hAnsi="Sylfaen"/>
                <w:sz w:val="16"/>
                <w:szCs w:val="16"/>
              </w:rPr>
            </w:pPr>
            <w:r w:rsidRPr="00FA645F">
              <w:rPr>
                <w:rFonts w:ascii="Sylfaen" w:hAnsi="Sylfaen"/>
                <w:sz w:val="16"/>
                <w:szCs w:val="16"/>
              </w:rPr>
              <w:t>Պանելներ, սալեր, սալիկներ, բլոկներ եւ բուսական թելերից, ծղոտից կամ տաշեղներից, մանրատաշեղից, 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6815 10 900 8 </w:t>
            </w:r>
            <w:r w:rsidR="00041847" w:rsidRPr="00FA645F">
              <w:rPr>
                <w:rStyle w:val="Bodytext212pt"/>
                <w:rFonts w:ascii="Sylfaen" w:hAnsi="Sylfaen"/>
                <w:sz w:val="16"/>
                <w:szCs w:val="16"/>
                <w:lang w:val="en-US"/>
              </w:rPr>
              <w:br/>
            </w:r>
            <w:r w:rsidRPr="00FA645F">
              <w:rPr>
                <w:rStyle w:val="Bodytext212pt"/>
                <w:rFonts w:ascii="Sylfaen" w:hAnsi="Sylfaen"/>
                <w:sz w:val="16"/>
                <w:szCs w:val="16"/>
              </w:rPr>
              <w:t>6907 21 100 0***</w:t>
            </w:r>
            <w:r w:rsidR="00977F0B" w:rsidRPr="00FA645F">
              <w:rPr>
                <w:rStyle w:val="Bodytext212pt"/>
                <w:rFonts w:ascii="Sylfaen" w:hAnsi="Sylfaen"/>
                <w:sz w:val="16"/>
                <w:szCs w:val="16"/>
                <w:lang w:val="hy-AM"/>
              </w:rPr>
              <w:t>–ից</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D64A22" w:rsidRPr="00FA645F">
              <w:rPr>
                <w:rStyle w:val="Bodytext212pt"/>
                <w:rFonts w:ascii="Sylfaen" w:hAnsi="Sylfaen"/>
                <w:sz w:val="16"/>
                <w:szCs w:val="16"/>
              </w:rPr>
              <w:t>այլ</w:t>
            </w:r>
          </w:p>
          <w:p w:rsidR="00DA0288" w:rsidRPr="00FA645F" w:rsidRDefault="00A027FF"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lang w:val="hy-AM"/>
              </w:rPr>
              <w:t>քարե կերամիկա</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r w:rsidR="00041847" w:rsidRPr="00FA645F">
              <w:rPr>
                <w:rStyle w:val="Bodytext212pt"/>
                <w:rFonts w:ascii="Sylfaen" w:hAnsi="Sylfaen"/>
                <w:sz w:val="16"/>
                <w:szCs w:val="16"/>
                <w:lang w:val="en-US"/>
              </w:rPr>
              <w:br/>
            </w: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r w:rsidR="00041847" w:rsidRPr="00FA645F">
              <w:rPr>
                <w:rStyle w:val="Bodytext212pt"/>
                <w:rFonts w:ascii="Sylfaen" w:hAnsi="Sylfaen"/>
                <w:sz w:val="16"/>
                <w:szCs w:val="16"/>
                <w:lang w:val="en-US"/>
              </w:rPr>
              <w:br/>
            </w: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r w:rsidR="00041847" w:rsidRPr="00FA645F">
              <w:rPr>
                <w:rStyle w:val="Bodytext212pt"/>
                <w:rFonts w:ascii="Sylfaen" w:hAnsi="Sylfaen"/>
                <w:sz w:val="16"/>
                <w:szCs w:val="16"/>
                <w:lang w:val="en-US"/>
              </w:rPr>
              <w:br/>
            </w: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r w:rsidR="00041847" w:rsidRPr="00FA645F">
              <w:rPr>
                <w:rFonts w:ascii="Sylfaen" w:hAnsi="Sylfaen"/>
                <w:sz w:val="16"/>
                <w:szCs w:val="16"/>
              </w:rPr>
              <w:br/>
            </w: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r w:rsidR="00041847" w:rsidRPr="00FA645F">
              <w:rPr>
                <w:rFonts w:ascii="Sylfaen" w:hAnsi="Sylfaen"/>
                <w:sz w:val="16"/>
                <w:szCs w:val="16"/>
                <w:lang w:val="en-US"/>
              </w:rPr>
              <w:br/>
            </w:r>
            <w:r w:rsidRPr="00FA645F">
              <w:rPr>
                <w:rFonts w:ascii="Sylfaen" w:hAnsi="Sylfaen"/>
                <w:sz w:val="16"/>
                <w:szCs w:val="16"/>
              </w:rPr>
              <w:t>6,8</w:t>
            </w:r>
          </w:p>
        </w:tc>
        <w:tc>
          <w:tcPr>
            <w:tcW w:w="968" w:type="dxa"/>
            <w:shd w:val="clear" w:color="auto" w:fill="FFFFFF"/>
          </w:tcPr>
          <w:p w:rsidR="00041847" w:rsidRPr="00FA645F" w:rsidRDefault="00DA0288" w:rsidP="00041847">
            <w:pPr>
              <w:pStyle w:val="Bodytext20"/>
              <w:shd w:val="clear" w:color="auto" w:fill="auto"/>
              <w:spacing w:after="120" w:line="240" w:lineRule="auto"/>
              <w:jc w:val="center"/>
              <w:rPr>
                <w:rStyle w:val="Bodytext212pt"/>
                <w:rFonts w:ascii="Sylfaen" w:hAnsi="Sylfaen"/>
                <w:sz w:val="16"/>
                <w:szCs w:val="16"/>
                <w:lang w:val="en-US"/>
              </w:rPr>
            </w:pPr>
            <w:r w:rsidRPr="00FA645F">
              <w:rPr>
                <w:rStyle w:val="Bodytext212pt"/>
                <w:rFonts w:ascii="Sylfaen" w:hAnsi="Sylfaen"/>
                <w:sz w:val="16"/>
                <w:szCs w:val="16"/>
              </w:rPr>
              <w:t>5.5</w:t>
            </w:r>
          </w:p>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041847" w:rsidRPr="00FA645F" w:rsidRDefault="00DA0288" w:rsidP="00041847">
            <w:pPr>
              <w:pStyle w:val="Bodytext20"/>
              <w:shd w:val="clear" w:color="auto" w:fill="auto"/>
              <w:spacing w:after="120" w:line="240" w:lineRule="auto"/>
              <w:jc w:val="center"/>
              <w:rPr>
                <w:rStyle w:val="Bodytext212pt"/>
                <w:rFonts w:ascii="Sylfaen" w:hAnsi="Sylfaen"/>
                <w:sz w:val="16"/>
                <w:szCs w:val="16"/>
                <w:lang w:val="en-US"/>
              </w:rPr>
            </w:pPr>
            <w:r w:rsidRPr="00FA645F">
              <w:rPr>
                <w:rStyle w:val="Bodytext212pt"/>
                <w:rFonts w:ascii="Sylfaen" w:hAnsi="Sylfaen"/>
                <w:sz w:val="16"/>
                <w:szCs w:val="16"/>
              </w:rPr>
              <w:t>4.1</w:t>
            </w:r>
          </w:p>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r w:rsidR="00041847" w:rsidRPr="00FA645F">
              <w:rPr>
                <w:rStyle w:val="Bodytext212pt"/>
                <w:rFonts w:ascii="Sylfaen" w:hAnsi="Sylfaen"/>
                <w:sz w:val="16"/>
                <w:szCs w:val="16"/>
              </w:rPr>
              <w:br/>
            </w: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r w:rsidR="00041847" w:rsidRPr="00FA645F">
              <w:rPr>
                <w:rStyle w:val="Bodytext212pt"/>
                <w:rFonts w:ascii="Sylfaen" w:hAnsi="Sylfaen"/>
                <w:sz w:val="16"/>
                <w:szCs w:val="16"/>
                <w:lang w:val="en-US"/>
              </w:rPr>
              <w:br/>
            </w: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r w:rsidR="00041847" w:rsidRPr="00FA645F">
              <w:rPr>
                <w:rFonts w:ascii="Sylfaen" w:hAnsi="Sylfaen"/>
                <w:sz w:val="16"/>
                <w:szCs w:val="16"/>
              </w:rPr>
              <w:br/>
            </w: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6907 21 900 1</w:t>
            </w:r>
          </w:p>
        </w:tc>
        <w:tc>
          <w:tcPr>
            <w:tcW w:w="3951" w:type="dxa"/>
            <w:shd w:val="clear" w:color="auto" w:fill="FFFFFF"/>
          </w:tcPr>
          <w:p w:rsidR="00DA0288" w:rsidRPr="00FA645F" w:rsidRDefault="00DA0288" w:rsidP="00041847">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սալիկներ եւ նույնանման արտադրատեսակներ` ուղղանկյան կամ այլ ձեւի, որոնց ամենամեծ կողը կարող է ներգծվել 7 սմ-ից պակաս կողմ ունեցող քառակուսու մեջ</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6907 21 900 2</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6907 21 900 3</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երեսի կողմը՝ 90 սմ</w:t>
            </w:r>
            <w:r w:rsidR="0094631E" w:rsidRPr="00FA645F">
              <w:rPr>
                <w:rFonts w:ascii="Sylfaen" w:hAnsi="Sylfaen"/>
                <w:sz w:val="16"/>
                <w:szCs w:val="16"/>
                <w:vertAlign w:val="superscript"/>
              </w:rPr>
              <w:t>2</w:t>
            </w:r>
            <w:r w:rsidR="0094631E" w:rsidRPr="00FA645F">
              <w:rPr>
                <w:rFonts w:ascii="Sylfaen" w:hAnsi="Sylfaen"/>
                <w:sz w:val="16"/>
                <w:szCs w:val="16"/>
              </w:rPr>
              <w:t>-ից ոչ ավելի</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6907 21 900 9 </w:t>
            </w:r>
            <w:r w:rsidR="00041847" w:rsidRPr="00FA645F">
              <w:rPr>
                <w:rStyle w:val="Bodytext212pt"/>
                <w:rFonts w:ascii="Sylfaen" w:hAnsi="Sylfaen"/>
                <w:sz w:val="16"/>
                <w:szCs w:val="16"/>
                <w:lang w:val="en-US"/>
              </w:rPr>
              <w:br/>
            </w:r>
            <w:r w:rsidRPr="00FA645F">
              <w:rPr>
                <w:rStyle w:val="Bodytext212pt"/>
                <w:rFonts w:ascii="Sylfaen" w:hAnsi="Sylfaen"/>
                <w:sz w:val="16"/>
                <w:szCs w:val="16"/>
              </w:rPr>
              <w:t>6907 22 100 0***</w:t>
            </w:r>
            <w:r w:rsidR="0094631E" w:rsidRPr="00FA645F">
              <w:rPr>
                <w:rStyle w:val="Bodytext212pt"/>
                <w:rFonts w:ascii="Sylfaen" w:hAnsi="Sylfaen"/>
                <w:sz w:val="16"/>
                <w:szCs w:val="16"/>
                <w:lang w:val="hy-AM"/>
              </w:rPr>
              <w:t>–ից</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p w:rsidR="00DA0288" w:rsidRPr="00FA645F" w:rsidRDefault="00FF38A2"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lang w:val="hy-AM"/>
              </w:rPr>
              <w:t>քարե կերամիկա</w:t>
            </w:r>
          </w:p>
        </w:tc>
        <w:tc>
          <w:tcPr>
            <w:tcW w:w="1049"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w:t>
            </w:r>
            <w:r w:rsidR="00DA0288" w:rsidRPr="00FA645F">
              <w:rPr>
                <w:rStyle w:val="Bodytext212pt"/>
                <w:rFonts w:ascii="Sylfaen" w:hAnsi="Sylfaen"/>
                <w:sz w:val="16"/>
                <w:szCs w:val="16"/>
              </w:rPr>
              <w:t>3</w:t>
            </w:r>
            <w:r w:rsidR="00041847" w:rsidRPr="00FA645F">
              <w:rPr>
                <w:rStyle w:val="Bodytext212pt"/>
                <w:rFonts w:ascii="Sylfaen" w:hAnsi="Sylfaen"/>
                <w:sz w:val="16"/>
                <w:szCs w:val="16"/>
                <w:lang w:val="en-US"/>
              </w:rPr>
              <w:br/>
            </w:r>
            <w:r w:rsidRPr="00FA645F">
              <w:rPr>
                <w:rStyle w:val="Bodytext212pt"/>
                <w:rFonts w:ascii="Sylfaen" w:hAnsi="Sylfaen"/>
                <w:sz w:val="16"/>
                <w:szCs w:val="16"/>
              </w:rPr>
              <w:t>12,</w:t>
            </w:r>
            <w:r w:rsidR="00DA0288" w:rsidRPr="00FA645F">
              <w:rPr>
                <w:rStyle w:val="Bodytext212pt"/>
                <w:rFonts w:ascii="Sylfaen" w:hAnsi="Sylfaen"/>
                <w:sz w:val="16"/>
                <w:szCs w:val="16"/>
              </w:rPr>
              <w:t>3</w:t>
            </w:r>
          </w:p>
        </w:tc>
        <w:tc>
          <w:tcPr>
            <w:tcW w:w="972"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w:t>
            </w:r>
            <w:r w:rsidR="00DA0288" w:rsidRPr="00FA645F">
              <w:rPr>
                <w:rStyle w:val="Bodytext212pt"/>
                <w:rFonts w:ascii="Sylfaen" w:hAnsi="Sylfaen"/>
                <w:sz w:val="16"/>
                <w:szCs w:val="16"/>
              </w:rPr>
              <w:t>9</w:t>
            </w:r>
            <w:r w:rsidR="00041847" w:rsidRPr="00FA645F">
              <w:rPr>
                <w:rStyle w:val="Bodytext212pt"/>
                <w:rFonts w:ascii="Sylfaen" w:hAnsi="Sylfaen"/>
                <w:sz w:val="16"/>
                <w:szCs w:val="16"/>
                <w:lang w:val="en-US"/>
              </w:rPr>
              <w:br/>
            </w:r>
            <w:r w:rsidRPr="00FA645F">
              <w:rPr>
                <w:rStyle w:val="Bodytext212pt"/>
                <w:rFonts w:ascii="Sylfaen" w:hAnsi="Sylfaen"/>
                <w:sz w:val="16"/>
                <w:szCs w:val="16"/>
              </w:rPr>
              <w:t>10,</w:t>
            </w:r>
            <w:r w:rsidR="00DA0288" w:rsidRPr="00FA645F">
              <w:rPr>
                <w:rStyle w:val="Bodytext212pt"/>
                <w:rFonts w:ascii="Sylfaen" w:hAnsi="Sylfaen"/>
                <w:sz w:val="16"/>
                <w:szCs w:val="16"/>
              </w:rPr>
              <w:t>9</w:t>
            </w:r>
          </w:p>
        </w:tc>
        <w:tc>
          <w:tcPr>
            <w:tcW w:w="972"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w:t>
            </w:r>
            <w:r w:rsidR="00DA0288" w:rsidRPr="00FA645F">
              <w:rPr>
                <w:rStyle w:val="Bodytext212pt"/>
                <w:rFonts w:ascii="Sylfaen" w:hAnsi="Sylfaen"/>
                <w:sz w:val="16"/>
                <w:szCs w:val="16"/>
              </w:rPr>
              <w:t>5</w:t>
            </w:r>
            <w:r w:rsidR="00041847" w:rsidRPr="00FA645F">
              <w:rPr>
                <w:rStyle w:val="Bodytext212pt"/>
                <w:rFonts w:ascii="Sylfaen" w:hAnsi="Sylfaen"/>
                <w:sz w:val="16"/>
                <w:szCs w:val="16"/>
              </w:rPr>
              <w:br/>
            </w:r>
            <w:r w:rsidRPr="00FA645F">
              <w:rPr>
                <w:rStyle w:val="Bodytext212pt"/>
                <w:rFonts w:ascii="Sylfaen" w:hAnsi="Sylfaen"/>
                <w:sz w:val="16"/>
                <w:szCs w:val="16"/>
              </w:rPr>
              <w:t>9,</w:t>
            </w:r>
            <w:r w:rsidR="00DA0288" w:rsidRPr="00FA645F">
              <w:rPr>
                <w:rStyle w:val="Bodytext212pt"/>
                <w:rFonts w:ascii="Sylfaen" w:hAnsi="Sylfaen"/>
                <w:sz w:val="16"/>
                <w:szCs w:val="16"/>
              </w:rPr>
              <w:t>5</w:t>
            </w:r>
          </w:p>
        </w:tc>
        <w:tc>
          <w:tcPr>
            <w:tcW w:w="968" w:type="dxa"/>
            <w:shd w:val="clear" w:color="auto" w:fill="FFFFFF"/>
          </w:tcPr>
          <w:p w:rsidR="00041847" w:rsidRPr="00FA645F" w:rsidRDefault="00DA0288" w:rsidP="00041847">
            <w:pPr>
              <w:pStyle w:val="Bodytext20"/>
              <w:shd w:val="clear" w:color="auto" w:fill="auto"/>
              <w:spacing w:after="120" w:line="240" w:lineRule="auto"/>
              <w:jc w:val="center"/>
              <w:rPr>
                <w:rFonts w:ascii="Sylfaen" w:hAnsi="Sylfaen"/>
                <w:sz w:val="16"/>
                <w:szCs w:val="16"/>
                <w:lang w:val="en-US"/>
              </w:rPr>
            </w:pPr>
            <w:r w:rsidRPr="00FA645F">
              <w:rPr>
                <w:rFonts w:ascii="Sylfaen" w:hAnsi="Sylfaen"/>
                <w:sz w:val="16"/>
                <w:szCs w:val="16"/>
              </w:rPr>
              <w:t>8,2</w:t>
            </w:r>
          </w:p>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r w:rsidR="00041847" w:rsidRPr="00FA645F">
              <w:rPr>
                <w:rFonts w:ascii="Sylfaen" w:hAnsi="Sylfaen"/>
                <w:sz w:val="16"/>
                <w:szCs w:val="16"/>
              </w:rPr>
              <w:br/>
            </w:r>
            <w:r w:rsidRPr="00FA645F">
              <w:rPr>
                <w:rFonts w:ascii="Sylfaen" w:hAnsi="Sylfaen"/>
                <w:sz w:val="16"/>
                <w:szCs w:val="16"/>
              </w:rPr>
              <w:t>6,8</w:t>
            </w:r>
          </w:p>
        </w:tc>
        <w:tc>
          <w:tcPr>
            <w:tcW w:w="968"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w:t>
            </w:r>
            <w:r w:rsidR="00DA0288" w:rsidRPr="00FA645F">
              <w:rPr>
                <w:rStyle w:val="Bodytext212pt"/>
                <w:rFonts w:ascii="Sylfaen" w:hAnsi="Sylfaen"/>
                <w:sz w:val="16"/>
                <w:szCs w:val="16"/>
              </w:rPr>
              <w:t>5</w:t>
            </w:r>
            <w:r w:rsidR="00041847" w:rsidRPr="00FA645F">
              <w:rPr>
                <w:rStyle w:val="Bodytext212pt"/>
                <w:rFonts w:ascii="Sylfaen" w:hAnsi="Sylfaen"/>
                <w:sz w:val="16"/>
                <w:szCs w:val="16"/>
                <w:lang w:val="en-US"/>
              </w:rPr>
              <w:br/>
            </w:r>
            <w:r w:rsidRPr="00FA645F">
              <w:rPr>
                <w:rStyle w:val="Bodytext212pt"/>
                <w:rFonts w:ascii="Sylfaen" w:hAnsi="Sylfaen"/>
                <w:sz w:val="16"/>
                <w:szCs w:val="16"/>
              </w:rPr>
              <w:t>5,</w:t>
            </w:r>
            <w:r w:rsidR="00DA0288" w:rsidRPr="00FA645F">
              <w:rPr>
                <w:rStyle w:val="Bodytext212pt"/>
                <w:rFonts w:ascii="Sylfaen" w:hAnsi="Sylfaen"/>
                <w:sz w:val="16"/>
                <w:szCs w:val="16"/>
              </w:rPr>
              <w:t>5</w:t>
            </w:r>
          </w:p>
        </w:tc>
        <w:tc>
          <w:tcPr>
            <w:tcW w:w="968"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w:t>
            </w:r>
            <w:r w:rsidR="00DA0288" w:rsidRPr="00FA645F">
              <w:rPr>
                <w:rStyle w:val="Bodytext212pt"/>
                <w:rFonts w:ascii="Sylfaen" w:hAnsi="Sylfaen"/>
                <w:sz w:val="16"/>
                <w:szCs w:val="16"/>
              </w:rPr>
              <w:t>1</w:t>
            </w:r>
            <w:r w:rsidR="00041847" w:rsidRPr="00FA645F">
              <w:rPr>
                <w:rStyle w:val="Bodytext212pt"/>
                <w:rFonts w:ascii="Sylfaen" w:hAnsi="Sylfaen"/>
                <w:sz w:val="16"/>
                <w:szCs w:val="16"/>
              </w:rPr>
              <w:br/>
            </w:r>
            <w:r w:rsidRPr="00FA645F">
              <w:rPr>
                <w:rStyle w:val="Bodytext212pt"/>
                <w:rFonts w:ascii="Sylfaen" w:hAnsi="Sylfaen"/>
                <w:sz w:val="16"/>
                <w:szCs w:val="16"/>
              </w:rPr>
              <w:t>4,</w:t>
            </w:r>
            <w:r w:rsidR="00DA0288" w:rsidRPr="00FA645F">
              <w:rPr>
                <w:rStyle w:val="Bodytext212pt"/>
                <w:rFonts w:ascii="Sylfaen" w:hAnsi="Sylfaen"/>
                <w:sz w:val="16"/>
                <w:szCs w:val="16"/>
              </w:rPr>
              <w:t>1</w:t>
            </w:r>
          </w:p>
        </w:tc>
        <w:tc>
          <w:tcPr>
            <w:tcW w:w="972"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w:t>
            </w:r>
            <w:r w:rsidR="00DA0288" w:rsidRPr="00FA645F">
              <w:rPr>
                <w:rStyle w:val="Bodytext212pt"/>
                <w:rFonts w:ascii="Sylfaen" w:hAnsi="Sylfaen"/>
                <w:sz w:val="16"/>
                <w:szCs w:val="16"/>
              </w:rPr>
              <w:t>7</w:t>
            </w:r>
            <w:r w:rsidR="00041847" w:rsidRPr="00FA645F">
              <w:rPr>
                <w:rStyle w:val="Bodytext212pt"/>
                <w:rFonts w:ascii="Sylfaen" w:hAnsi="Sylfaen"/>
                <w:sz w:val="16"/>
                <w:szCs w:val="16"/>
                <w:lang w:val="en-US"/>
              </w:rPr>
              <w:br/>
            </w:r>
            <w:r w:rsidRPr="00FA645F">
              <w:rPr>
                <w:rStyle w:val="Bodytext212pt"/>
                <w:rFonts w:ascii="Sylfaen" w:hAnsi="Sylfaen"/>
                <w:sz w:val="16"/>
                <w:szCs w:val="16"/>
              </w:rPr>
              <w:t>2,</w:t>
            </w:r>
            <w:r w:rsidR="00DA0288" w:rsidRPr="00FA645F">
              <w:rPr>
                <w:rStyle w:val="Bodytext212pt"/>
                <w:rFonts w:ascii="Sylfaen" w:hAnsi="Sylfaen"/>
                <w:sz w:val="16"/>
                <w:szCs w:val="16"/>
              </w:rPr>
              <w:t>7</w:t>
            </w:r>
          </w:p>
        </w:tc>
        <w:tc>
          <w:tcPr>
            <w:tcW w:w="972" w:type="dxa"/>
            <w:shd w:val="clear" w:color="auto" w:fill="FFFFFF"/>
          </w:tcPr>
          <w:p w:rsidR="00DA0288" w:rsidRPr="00FA645F" w:rsidRDefault="00BA4D85"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w:t>
            </w:r>
            <w:r w:rsidR="00DA0288" w:rsidRPr="00FA645F">
              <w:rPr>
                <w:rStyle w:val="Bodytext212pt"/>
                <w:rFonts w:ascii="Sylfaen" w:hAnsi="Sylfaen"/>
                <w:sz w:val="16"/>
                <w:szCs w:val="16"/>
              </w:rPr>
              <w:t>4</w:t>
            </w:r>
            <w:r w:rsidR="00041847" w:rsidRPr="00FA645F">
              <w:rPr>
                <w:rStyle w:val="Bodytext212pt"/>
                <w:rFonts w:ascii="Sylfaen" w:hAnsi="Sylfaen"/>
                <w:sz w:val="16"/>
                <w:szCs w:val="16"/>
              </w:rPr>
              <w:br/>
            </w:r>
            <w:r w:rsidRPr="00FA645F">
              <w:rPr>
                <w:rStyle w:val="Bodytext212pt"/>
                <w:rFonts w:ascii="Sylfaen" w:hAnsi="Sylfaen"/>
                <w:sz w:val="16"/>
                <w:szCs w:val="16"/>
              </w:rPr>
              <w:t>1,</w:t>
            </w:r>
            <w:r w:rsidR="00DA0288" w:rsidRPr="00FA645F">
              <w:rPr>
                <w:rStyle w:val="Bodytext212pt"/>
                <w:rFonts w:ascii="Sylfaen" w:hAnsi="Sylfaen"/>
                <w:sz w:val="16"/>
                <w:szCs w:val="16"/>
              </w:rPr>
              <w:t>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r w:rsidR="00041847" w:rsidRPr="00FA645F">
              <w:rPr>
                <w:rFonts w:ascii="Sylfaen" w:hAnsi="Sylfaen"/>
                <w:sz w:val="16"/>
                <w:szCs w:val="16"/>
                <w:lang w:val="en-US"/>
              </w:rPr>
              <w:br/>
            </w: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6907 22 900 1</w:t>
            </w:r>
          </w:p>
        </w:tc>
        <w:tc>
          <w:tcPr>
            <w:tcW w:w="3951" w:type="dxa"/>
            <w:shd w:val="clear" w:color="auto" w:fill="FFFFFF"/>
            <w:vAlign w:val="bottom"/>
          </w:tcPr>
          <w:p w:rsidR="00DA0288" w:rsidRPr="00FA645F" w:rsidRDefault="00DA0288" w:rsidP="00041847">
            <w:pPr>
              <w:pStyle w:val="Bodytext20"/>
              <w:shd w:val="clear" w:color="auto" w:fill="auto"/>
              <w:spacing w:after="120" w:line="240" w:lineRule="auto"/>
              <w:ind w:left="399" w:hanging="399"/>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սալիկներ եւ նույնանման արտադրատեսակներ` ուղղանկյան կամ այլ ձեւի, որոնց ամենամեծ կող</w:t>
            </w:r>
            <w:r w:rsidR="00D5040F" w:rsidRPr="00FA645F">
              <w:rPr>
                <w:rFonts w:ascii="Sylfaen" w:hAnsi="Sylfaen"/>
                <w:sz w:val="16"/>
                <w:szCs w:val="16"/>
                <w:lang w:val="hy-AM"/>
              </w:rPr>
              <w:t>մ</w:t>
            </w:r>
            <w:r w:rsidR="0094631E" w:rsidRPr="00FA645F">
              <w:rPr>
                <w:rFonts w:ascii="Sylfaen" w:hAnsi="Sylfaen"/>
                <w:sz w:val="16"/>
                <w:szCs w:val="16"/>
              </w:rPr>
              <w:t>ը կարող է ներգծվել 7 սմ-ից պակաս կողմ ունեցող քառակուսու մեջ</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ind w:right="380"/>
              <w:rPr>
                <w:rFonts w:ascii="Sylfaen" w:hAnsi="Sylfaen"/>
                <w:sz w:val="16"/>
                <w:szCs w:val="16"/>
              </w:rPr>
            </w:pPr>
            <w:r w:rsidRPr="00FA645F">
              <w:rPr>
                <w:rStyle w:val="Bodytext212pt"/>
                <w:rFonts w:ascii="Sylfaen" w:hAnsi="Sylfaen"/>
                <w:sz w:val="16"/>
                <w:szCs w:val="16"/>
              </w:rPr>
              <w:t>6907 22 900 2</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041847">
        <w:trPr>
          <w:jc w:val="center"/>
        </w:trPr>
        <w:tc>
          <w:tcPr>
            <w:tcW w:w="1481" w:type="dxa"/>
            <w:shd w:val="clear" w:color="auto" w:fill="FFFFFF"/>
          </w:tcPr>
          <w:p w:rsidR="00DA0288" w:rsidRPr="00FA645F" w:rsidRDefault="00DA0288" w:rsidP="00041847">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6907 22 900 3</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ind w:right="380"/>
              <w:rPr>
                <w:rFonts w:ascii="Sylfaen" w:hAnsi="Sylfaen"/>
                <w:sz w:val="16"/>
                <w:szCs w:val="16"/>
              </w:rPr>
            </w:pPr>
            <w:r w:rsidRPr="00FA645F">
              <w:rPr>
                <w:rStyle w:val="Bodytext212pt"/>
                <w:rFonts w:ascii="Sylfaen" w:hAnsi="Sylfaen"/>
                <w:sz w:val="16"/>
                <w:szCs w:val="16"/>
              </w:rPr>
              <w:t>6907 22 900 4</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041847">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6907 22 900 5</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երեսի կողմը՝ 90 սմ</w:t>
            </w:r>
            <w:r w:rsidR="0094631E" w:rsidRPr="00FA645F">
              <w:rPr>
                <w:rFonts w:ascii="Sylfaen" w:hAnsi="Sylfaen"/>
                <w:sz w:val="16"/>
                <w:szCs w:val="16"/>
                <w:vertAlign w:val="superscript"/>
              </w:rPr>
              <w:t>2</w:t>
            </w:r>
            <w:r w:rsidR="0094631E" w:rsidRPr="00FA645F">
              <w:rPr>
                <w:rFonts w:ascii="Sylfaen" w:hAnsi="Sylfaen"/>
                <w:sz w:val="16"/>
                <w:szCs w:val="16"/>
              </w:rPr>
              <w:t>-ից ոչ ավելի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ind w:right="380"/>
              <w:rPr>
                <w:rFonts w:ascii="Sylfaen" w:hAnsi="Sylfaen"/>
                <w:sz w:val="16"/>
                <w:szCs w:val="16"/>
              </w:rPr>
            </w:pPr>
            <w:r w:rsidRPr="00FA645F">
              <w:rPr>
                <w:rStyle w:val="Bodytext212pt"/>
                <w:rFonts w:ascii="Sylfaen" w:hAnsi="Sylfaen"/>
                <w:sz w:val="16"/>
                <w:szCs w:val="16"/>
              </w:rPr>
              <w:t>6907 22 900 9</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6907 23 900 1</w:t>
            </w:r>
          </w:p>
        </w:tc>
        <w:tc>
          <w:tcPr>
            <w:tcW w:w="3951" w:type="dxa"/>
            <w:shd w:val="clear" w:color="auto" w:fill="FFFFFF"/>
          </w:tcPr>
          <w:p w:rsidR="00DA0288" w:rsidRPr="00FA645F" w:rsidRDefault="00DA0288" w:rsidP="00041847">
            <w:pPr>
              <w:pStyle w:val="Bodytext20"/>
              <w:shd w:val="clear" w:color="auto" w:fill="auto"/>
              <w:spacing w:after="120" w:line="240" w:lineRule="auto"/>
              <w:ind w:left="399" w:hanging="399"/>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սալիկներ եւ նույնանման արտադրատեսակներ` ուղղանկյան կամ այլ ձեւի, որոնց ամենամեծ կող</w:t>
            </w:r>
            <w:r w:rsidR="00D5040F" w:rsidRPr="00FA645F">
              <w:rPr>
                <w:rFonts w:ascii="Sylfaen" w:hAnsi="Sylfaen"/>
                <w:sz w:val="16"/>
                <w:szCs w:val="16"/>
                <w:lang w:val="hy-AM"/>
              </w:rPr>
              <w:t>մ</w:t>
            </w:r>
            <w:r w:rsidR="0094631E" w:rsidRPr="00FA645F">
              <w:rPr>
                <w:rFonts w:ascii="Sylfaen" w:hAnsi="Sylfaen"/>
                <w:sz w:val="16"/>
                <w:szCs w:val="16"/>
              </w:rPr>
              <w:t>ը կարող է ներգծվել 7 սմ-ից պակաս կողմ ունեցող քառակուսու մեջ</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6907 23 900 2</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6907 23 900 3</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6907 23 900 4</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6907 23 900 5</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երեսի կողմը՝ 90 սմ</w:t>
            </w:r>
            <w:r w:rsidR="0094631E" w:rsidRPr="00FA645F">
              <w:rPr>
                <w:rFonts w:ascii="Sylfaen" w:hAnsi="Sylfaen"/>
                <w:sz w:val="16"/>
                <w:szCs w:val="16"/>
                <w:vertAlign w:val="superscript"/>
              </w:rPr>
              <w:t>2</w:t>
            </w:r>
            <w:r w:rsidR="0094631E" w:rsidRPr="00FA645F">
              <w:rPr>
                <w:rFonts w:ascii="Sylfaen" w:hAnsi="Sylfaen"/>
                <w:sz w:val="16"/>
                <w:szCs w:val="16"/>
              </w:rPr>
              <w:t>-ից ոչ ավելի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6907 23 900 9</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6907 30 900 1</w:t>
            </w:r>
          </w:p>
        </w:tc>
        <w:tc>
          <w:tcPr>
            <w:tcW w:w="3951" w:type="dxa"/>
            <w:shd w:val="clear" w:color="auto" w:fill="FFFFFF"/>
            <w:vAlign w:val="bottom"/>
          </w:tcPr>
          <w:p w:rsidR="00DA0288" w:rsidRPr="00FA645F" w:rsidRDefault="00DA0288" w:rsidP="00041847">
            <w:pPr>
              <w:pStyle w:val="Bodytext20"/>
              <w:shd w:val="clear" w:color="auto" w:fill="auto"/>
              <w:spacing w:after="120" w:line="240" w:lineRule="auto"/>
              <w:ind w:left="301" w:right="114" w:hanging="301"/>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որոնց ամենամեծ կող</w:t>
            </w:r>
            <w:r w:rsidR="00D5040F" w:rsidRPr="00FA645F">
              <w:rPr>
                <w:rFonts w:ascii="Sylfaen" w:hAnsi="Sylfaen"/>
                <w:sz w:val="16"/>
                <w:szCs w:val="16"/>
                <w:lang w:val="hy-AM"/>
              </w:rPr>
              <w:t>մ</w:t>
            </w:r>
            <w:r w:rsidR="0094631E" w:rsidRPr="00FA645F">
              <w:rPr>
                <w:rFonts w:ascii="Sylfaen" w:hAnsi="Sylfaen"/>
                <w:sz w:val="16"/>
                <w:szCs w:val="16"/>
              </w:rPr>
              <w:t>ը կարող է ներգծվել 7 սմ-ից պակաս կողմ ունեցող քառակուսու մեջ</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6907 30 900 9 </w:t>
            </w:r>
            <w:r w:rsidR="00267C34" w:rsidRPr="00FA645F">
              <w:rPr>
                <w:rStyle w:val="Bodytext212pt"/>
                <w:rFonts w:ascii="Sylfaen" w:hAnsi="Sylfaen"/>
                <w:sz w:val="16"/>
                <w:szCs w:val="16"/>
                <w:lang w:val="en-US"/>
              </w:rPr>
              <w:br/>
            </w:r>
            <w:r w:rsidRPr="00FA645F">
              <w:rPr>
                <w:rStyle w:val="Bodytext212pt"/>
                <w:rFonts w:ascii="Sylfaen" w:hAnsi="Sylfaen"/>
                <w:sz w:val="16"/>
                <w:szCs w:val="16"/>
              </w:rPr>
              <w:t>6907 40 100 0***</w:t>
            </w:r>
            <w:r w:rsidR="0094631E" w:rsidRPr="00FA645F">
              <w:rPr>
                <w:rStyle w:val="Bodytext212pt"/>
                <w:rFonts w:ascii="Sylfaen" w:hAnsi="Sylfaen"/>
                <w:sz w:val="16"/>
                <w:szCs w:val="16"/>
                <w:lang w:val="hy-AM"/>
              </w:rPr>
              <w:t>–ից</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p w:rsidR="00DA0288" w:rsidRPr="00FA645F" w:rsidRDefault="00A027FF"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lang w:val="hy-AM"/>
              </w:rPr>
              <w:t>քարե կերամիկա</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r w:rsidR="00267C34" w:rsidRPr="00FA645F">
              <w:rPr>
                <w:rStyle w:val="Bodytext212pt"/>
                <w:rFonts w:ascii="Sylfaen" w:hAnsi="Sylfaen"/>
                <w:sz w:val="16"/>
                <w:szCs w:val="16"/>
                <w:lang w:val="en-US"/>
              </w:rPr>
              <w:br/>
            </w: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r w:rsidR="00267C34" w:rsidRPr="00FA645F">
              <w:rPr>
                <w:rStyle w:val="Bodytext212pt"/>
                <w:rFonts w:ascii="Sylfaen" w:hAnsi="Sylfaen"/>
                <w:sz w:val="16"/>
                <w:szCs w:val="16"/>
                <w:lang w:val="en-US"/>
              </w:rPr>
              <w:br/>
            </w: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r w:rsidR="00267C34" w:rsidRPr="00FA645F">
              <w:rPr>
                <w:rStyle w:val="Bodytext212pt"/>
                <w:rFonts w:ascii="Sylfaen" w:hAnsi="Sylfaen"/>
                <w:sz w:val="16"/>
                <w:szCs w:val="16"/>
              </w:rPr>
              <w:br/>
            </w: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r w:rsidR="00267C34" w:rsidRPr="00FA645F">
              <w:rPr>
                <w:rFonts w:ascii="Sylfaen" w:hAnsi="Sylfaen"/>
                <w:sz w:val="16"/>
                <w:szCs w:val="16"/>
                <w:lang w:val="en-US"/>
              </w:rPr>
              <w:br/>
            </w: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r w:rsidR="00267C34" w:rsidRPr="00FA645F">
              <w:rPr>
                <w:rFonts w:ascii="Sylfaen" w:hAnsi="Sylfaen"/>
                <w:sz w:val="16"/>
                <w:szCs w:val="16"/>
              </w:rPr>
              <w:br/>
            </w: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r w:rsidR="00267C34" w:rsidRPr="00FA645F">
              <w:rPr>
                <w:rStyle w:val="Bodytext212pt"/>
                <w:rFonts w:ascii="Sylfaen" w:hAnsi="Sylfaen"/>
                <w:sz w:val="16"/>
                <w:szCs w:val="16"/>
                <w:lang w:val="en-US"/>
              </w:rPr>
              <w:br/>
            </w: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r w:rsidR="00267C34" w:rsidRPr="00FA645F">
              <w:rPr>
                <w:rStyle w:val="Bodytext212pt"/>
                <w:rFonts w:ascii="Sylfaen" w:hAnsi="Sylfaen"/>
                <w:sz w:val="16"/>
                <w:szCs w:val="16"/>
              </w:rPr>
              <w:br/>
            </w: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r w:rsidR="00267C34" w:rsidRPr="00FA645F">
              <w:rPr>
                <w:rStyle w:val="Bodytext212pt"/>
                <w:rFonts w:ascii="Sylfaen" w:hAnsi="Sylfaen"/>
                <w:sz w:val="16"/>
                <w:szCs w:val="16"/>
                <w:lang w:val="en-US"/>
              </w:rPr>
              <w:br/>
            </w: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r w:rsidR="00267C34" w:rsidRPr="00FA645F">
              <w:rPr>
                <w:rStyle w:val="Bodytext212pt"/>
                <w:rFonts w:ascii="Sylfaen" w:hAnsi="Sylfaen"/>
                <w:sz w:val="16"/>
                <w:szCs w:val="16"/>
              </w:rPr>
              <w:br/>
            </w: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r w:rsidR="00267C34" w:rsidRPr="00FA645F">
              <w:rPr>
                <w:rFonts w:ascii="Sylfaen" w:hAnsi="Sylfaen"/>
                <w:sz w:val="16"/>
                <w:szCs w:val="16"/>
                <w:lang w:val="en-US"/>
              </w:rPr>
              <w:br/>
            </w: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6907 40 900 1</w:t>
            </w:r>
          </w:p>
        </w:tc>
        <w:tc>
          <w:tcPr>
            <w:tcW w:w="3951" w:type="dxa"/>
            <w:shd w:val="clear" w:color="auto" w:fill="FFFFFF"/>
          </w:tcPr>
          <w:p w:rsidR="00DA0288" w:rsidRPr="00FA645F" w:rsidRDefault="00DA028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սալիկներ եւ նույնանման արտադրատեսակներ` ուղղանկյան կամ այլ ձեւի, որոնց ամենամեծ կող</w:t>
            </w:r>
            <w:r w:rsidR="00D5040F" w:rsidRPr="00FA645F">
              <w:rPr>
                <w:rFonts w:ascii="Sylfaen" w:hAnsi="Sylfaen"/>
                <w:sz w:val="16"/>
                <w:szCs w:val="16"/>
                <w:lang w:val="hy-AM"/>
              </w:rPr>
              <w:t>մ</w:t>
            </w:r>
            <w:r w:rsidR="0094631E" w:rsidRPr="00FA645F">
              <w:rPr>
                <w:rFonts w:ascii="Sylfaen" w:hAnsi="Sylfaen"/>
                <w:sz w:val="16"/>
                <w:szCs w:val="16"/>
              </w:rPr>
              <w:t>ը կարող է ներգծվել 7 սմ-ից պակաս կողմ ունեցող քառակուսու մեջ</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6907 40 900 2</w:t>
            </w:r>
          </w:p>
        </w:tc>
        <w:tc>
          <w:tcPr>
            <w:tcW w:w="3951" w:type="dxa"/>
            <w:shd w:val="clear" w:color="auto" w:fill="FFFFFF"/>
          </w:tcPr>
          <w:p w:rsidR="00DA0288" w:rsidRPr="00FA645F" w:rsidRDefault="00DA028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6907 40 900 3</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6907 40 900 4</w:t>
            </w:r>
          </w:p>
        </w:tc>
        <w:tc>
          <w:tcPr>
            <w:tcW w:w="3951" w:type="dxa"/>
            <w:shd w:val="clear" w:color="auto" w:fill="FFFFFF"/>
          </w:tcPr>
          <w:p w:rsidR="00DA0288" w:rsidRPr="00FA645F" w:rsidRDefault="00DA028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77F0B" w:rsidRPr="00FA645F">
              <w:rPr>
                <w:rFonts w:ascii="Sylfaen" w:hAnsi="Sylfaen"/>
                <w:sz w:val="16"/>
                <w:szCs w:val="16"/>
              </w:rPr>
              <w:t>սալիկ՝ երկտակ, «շպալտպլատեն» տեսակի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6907 40 900 5</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երեսի կողմը՝ 90 սմ</w:t>
            </w:r>
            <w:r w:rsidR="0094631E" w:rsidRPr="00FA645F">
              <w:rPr>
                <w:rFonts w:ascii="Sylfaen" w:hAnsi="Sylfaen"/>
                <w:sz w:val="16"/>
                <w:szCs w:val="16"/>
                <w:vertAlign w:val="superscript"/>
              </w:rPr>
              <w:t>2</w:t>
            </w:r>
            <w:r w:rsidR="0094631E" w:rsidRPr="00FA645F">
              <w:rPr>
                <w:rFonts w:ascii="Sylfaen" w:hAnsi="Sylfaen"/>
                <w:sz w:val="16"/>
                <w:szCs w:val="16"/>
              </w:rPr>
              <w:t>-ից ոչ ավելի</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6907 40 900 9</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w:t>
            </w:r>
            <w:r w:rsidR="0051489B" w:rsidRPr="00FA645F">
              <w:rPr>
                <w:rStyle w:val="Bodytext212pt"/>
                <w:rFonts w:ascii="Sylfaen" w:hAnsi="Sylfaen"/>
                <w:sz w:val="16"/>
                <w:szCs w:val="16"/>
              </w:rPr>
              <w:t>,1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7019 90 000</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7307 29 800 9</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7307 99 800 9</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7308 40 000 1</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հորանային ամրակ</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7315 82 000 0</w:t>
            </w:r>
          </w:p>
        </w:tc>
        <w:tc>
          <w:tcPr>
            <w:tcW w:w="3951" w:type="dxa"/>
            <w:shd w:val="clear" w:color="auto" w:fill="FFFFFF"/>
          </w:tcPr>
          <w:p w:rsidR="00DA0288" w:rsidRPr="00FA645F" w:rsidRDefault="00DA0288"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այլ, եռակցված օղակներով</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7317 00 800 1</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գծագրական կոճգամներ</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7318 15 100 0</w:t>
            </w:r>
          </w:p>
        </w:tc>
        <w:tc>
          <w:tcPr>
            <w:tcW w:w="3951" w:type="dxa"/>
            <w:shd w:val="clear" w:color="auto" w:fill="FFFFFF"/>
          </w:tcPr>
          <w:p w:rsidR="00DA0288" w:rsidRPr="00FA645F" w:rsidRDefault="00DA0288" w:rsidP="00041847">
            <w:pPr>
              <w:pStyle w:val="Bodytext20"/>
              <w:shd w:val="clear" w:color="auto" w:fill="auto"/>
              <w:spacing w:after="120" w:line="240" w:lineRule="auto"/>
              <w:ind w:left="301" w:hanging="301"/>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պտուտակներ</w:t>
            </w:r>
            <w:r w:rsidR="00D5040F" w:rsidRPr="00FA645F">
              <w:rPr>
                <w:rFonts w:ascii="Sylfaen" w:hAnsi="Sylfaen"/>
                <w:sz w:val="16"/>
                <w:szCs w:val="16"/>
                <w:lang w:val="hy-AM"/>
              </w:rPr>
              <w:t>՝</w:t>
            </w:r>
            <w:r w:rsidR="0094631E" w:rsidRPr="00FA645F">
              <w:rPr>
                <w:rFonts w:ascii="Sylfaen" w:hAnsi="Sylfaen"/>
                <w:sz w:val="16"/>
                <w:szCs w:val="16"/>
              </w:rPr>
              <w:t xml:space="preserve"> 6 մմ-ից ոչ ավելի ձողիկի հաստությամբ, ներտաշված ձողերից, տրամատներից (պրոֆիլներից) կամ հոծ լայնական հատույթ ունեցող մետաղալարից</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7321 81 000 0</w:t>
            </w:r>
          </w:p>
        </w:tc>
        <w:tc>
          <w:tcPr>
            <w:tcW w:w="3951" w:type="dxa"/>
            <w:shd w:val="clear" w:color="auto" w:fill="FFFFFF"/>
          </w:tcPr>
          <w:p w:rsidR="00DA0288" w:rsidRPr="00FA645F" w:rsidRDefault="00DA0288" w:rsidP="00041847">
            <w:pPr>
              <w:pStyle w:val="Bodytext20"/>
              <w:shd w:val="clear" w:color="auto" w:fill="auto"/>
              <w:spacing w:after="120" w:line="240" w:lineRule="auto"/>
              <w:ind w:left="217" w:hanging="217"/>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միայն գազային կամ գազային եւ այլ տեսակի վառելանյութով</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7321 82 000 0</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Style w:val="Bodytext212pt"/>
                <w:rFonts w:ascii="Sylfaen" w:hAnsi="Sylfaen"/>
                <w:sz w:val="16"/>
                <w:szCs w:val="16"/>
              </w:rPr>
              <w:t>հեղուկ վառելանյութով</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7323 94 000 0</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սեւ մետաղներից (բացի ձուլաթուջից), արծնապատ</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7323 99 000 0</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7325 10 000 0</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 xml:space="preserve">- </w:t>
            </w:r>
            <w:r w:rsidR="00A027FF" w:rsidRPr="00FA645F">
              <w:rPr>
                <w:rFonts w:ascii="Sylfaen" w:hAnsi="Sylfaen"/>
                <w:sz w:val="16"/>
                <w:szCs w:val="16"/>
              </w:rPr>
              <w:t>չկռած թուջից</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7326 20 000 1</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ոչ մեծ վանդակներ եւ մեծավանդակներ</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7326 20 000 2</w:t>
            </w:r>
          </w:p>
        </w:tc>
        <w:tc>
          <w:tcPr>
            <w:tcW w:w="3951" w:type="dxa"/>
            <w:shd w:val="clear" w:color="auto" w:fill="FFFFFF"/>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զամբյուղներ մետաղալարից</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7326 90 920 2</w:t>
            </w:r>
          </w:p>
        </w:tc>
        <w:tc>
          <w:tcPr>
            <w:tcW w:w="3951" w:type="dxa"/>
            <w:shd w:val="clear" w:color="auto" w:fill="FFFFFF"/>
            <w:vAlign w:val="bottom"/>
          </w:tcPr>
          <w:p w:rsidR="00DA0288" w:rsidRPr="00FA645F" w:rsidRDefault="00DA0288" w:rsidP="00041847">
            <w:pPr>
              <w:pStyle w:val="Bodytext20"/>
              <w:shd w:val="clear" w:color="auto" w:fill="auto"/>
              <w:spacing w:after="120" w:line="240" w:lineRule="auto"/>
              <w:ind w:left="497" w:hanging="497"/>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96500" w:rsidRPr="00FA645F">
              <w:rPr>
                <w:rFonts w:ascii="Sylfaen" w:hAnsi="Sylfaen"/>
                <w:sz w:val="16"/>
                <w:szCs w:val="16"/>
              </w:rPr>
              <w:t>ծխախոտատուփեր, գլանատուփեր, դիմափոշամաններ, դիմահարդարման տուփեր եւ գրպանի նույնանման արտադրատեսակներ</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7326 90 920 3</w:t>
            </w:r>
          </w:p>
        </w:tc>
        <w:tc>
          <w:tcPr>
            <w:tcW w:w="3951" w:type="dxa"/>
            <w:shd w:val="clear" w:color="auto" w:fill="FFFFFF"/>
          </w:tcPr>
          <w:p w:rsidR="00DA0288" w:rsidRPr="00FA645F" w:rsidRDefault="00DA0288" w:rsidP="00041847">
            <w:pPr>
              <w:pStyle w:val="Bodytext20"/>
              <w:shd w:val="clear" w:color="auto" w:fill="auto"/>
              <w:spacing w:after="120" w:line="240" w:lineRule="auto"/>
              <w:ind w:left="483" w:hanging="483"/>
              <w:rPr>
                <w:rFonts w:ascii="Sylfaen" w:hAnsi="Sylfaen"/>
                <w:sz w:val="16"/>
                <w:szCs w:val="16"/>
              </w:rPr>
            </w:pP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w:t>
            </w:r>
            <w:r w:rsidR="00041847"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Fonts w:ascii="Sylfaen" w:hAnsi="Sylfaen"/>
                <w:sz w:val="16"/>
                <w:szCs w:val="16"/>
              </w:rPr>
              <w:t>սորատված սահափականներ եւ նույնանման արտադրատեսակներ թիթեղաթերթերից, որոնք օգտագործվում</w:t>
            </w:r>
            <w:r w:rsidR="00321F99" w:rsidRPr="00FA645F">
              <w:rPr>
                <w:rFonts w:ascii="Sylfaen" w:hAnsi="Sylfaen" w:cs="Courier New"/>
                <w:sz w:val="16"/>
                <w:szCs w:val="16"/>
                <w:lang w:val="hy-AM"/>
              </w:rPr>
              <w:t xml:space="preserve"> </w:t>
            </w:r>
            <w:r w:rsidR="00321F99" w:rsidRPr="00FA645F">
              <w:rPr>
                <w:rFonts w:ascii="Sylfaen" w:hAnsi="Sylfaen"/>
                <w:sz w:val="16"/>
                <w:szCs w:val="16"/>
              </w:rPr>
              <w:t>են ջրերի զտման համար դրենաժային համակարգերի մուտքերի մոտ</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7326 90 920 9</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7326 90 940 9</w:t>
            </w:r>
          </w:p>
        </w:tc>
        <w:tc>
          <w:tcPr>
            <w:tcW w:w="3951" w:type="dxa"/>
            <w:shd w:val="clear" w:color="auto" w:fill="FFFFFF"/>
            <w:vAlign w:val="bottom"/>
          </w:tcPr>
          <w:p w:rsidR="00DA0288" w:rsidRPr="00FA645F" w:rsidRDefault="00DA0288"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7326 90 960 0</w:t>
            </w:r>
          </w:p>
        </w:tc>
        <w:tc>
          <w:tcPr>
            <w:tcW w:w="3951" w:type="dxa"/>
            <w:shd w:val="clear" w:color="auto" w:fill="FFFFFF"/>
          </w:tcPr>
          <w:p w:rsidR="00DA0288" w:rsidRPr="00FA645F" w:rsidRDefault="00DA0288" w:rsidP="00267C34">
            <w:pPr>
              <w:pStyle w:val="Bodytext20"/>
              <w:shd w:val="clear" w:color="auto" w:fill="auto"/>
              <w:spacing w:after="60" w:line="240" w:lineRule="auto"/>
              <w:jc w:val="both"/>
              <w:rPr>
                <w:rFonts w:ascii="Sylfaen" w:hAnsi="Sylfaen"/>
                <w:sz w:val="16"/>
                <w:szCs w:val="16"/>
                <w:lang w:val="hy-AM"/>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701A" w:rsidRPr="00FA645F">
              <w:rPr>
                <w:rStyle w:val="Bodytext212pt"/>
                <w:rFonts w:ascii="Sylfaen" w:hAnsi="Sylfaen"/>
                <w:sz w:val="16"/>
                <w:szCs w:val="16"/>
              </w:rPr>
              <w:t>եռակալված</w:t>
            </w:r>
          </w:p>
        </w:tc>
        <w:tc>
          <w:tcPr>
            <w:tcW w:w="1049"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7326 90 980 4</w:t>
            </w:r>
          </w:p>
        </w:tc>
        <w:tc>
          <w:tcPr>
            <w:tcW w:w="3951" w:type="dxa"/>
            <w:shd w:val="clear" w:color="auto" w:fill="FFFFFF"/>
            <w:vAlign w:val="bottom"/>
          </w:tcPr>
          <w:p w:rsidR="00DA0288" w:rsidRPr="00FA645F" w:rsidRDefault="00DA0288" w:rsidP="00267C34">
            <w:pPr>
              <w:pStyle w:val="Bodytext20"/>
              <w:shd w:val="clear" w:color="auto" w:fill="auto"/>
              <w:spacing w:after="60" w:line="240" w:lineRule="auto"/>
              <w:ind w:left="497" w:hanging="497"/>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Fonts w:ascii="Sylfaen" w:hAnsi="Sylfaen"/>
                <w:sz w:val="16"/>
                <w:szCs w:val="16"/>
              </w:rPr>
              <w:t>ծխախոտատուփեր, գլանատուփեր, դիմափոշամաններ, դիմահարդարման տուփեր եւ գրպանի նույնանման արտադրատեսակներ</w:t>
            </w:r>
          </w:p>
        </w:tc>
        <w:tc>
          <w:tcPr>
            <w:tcW w:w="1049"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7326 90 980 5</w:t>
            </w:r>
          </w:p>
        </w:tc>
        <w:tc>
          <w:tcPr>
            <w:tcW w:w="3951" w:type="dxa"/>
            <w:shd w:val="clear" w:color="auto" w:fill="FFFFFF"/>
          </w:tcPr>
          <w:p w:rsidR="00DA0288" w:rsidRPr="00FA645F" w:rsidRDefault="00DA0288" w:rsidP="00267C34">
            <w:pPr>
              <w:pStyle w:val="Bodytext20"/>
              <w:shd w:val="clear" w:color="auto" w:fill="auto"/>
              <w:spacing w:after="60" w:line="240" w:lineRule="auto"/>
              <w:ind w:left="497" w:hanging="497"/>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Fonts w:ascii="Sylfaen" w:hAnsi="Sylfaen"/>
                <w:sz w:val="16"/>
                <w:szCs w:val="16"/>
              </w:rPr>
              <w:t>սորատված սահափականներ եւ նույնանման արտադրատեսակներ թիթեղաթերթերից, որոնք օգտագործվում են ջրերի զտման համար դրենաժային համակարգերի մուտքերի մոտ</w:t>
            </w:r>
          </w:p>
        </w:tc>
        <w:tc>
          <w:tcPr>
            <w:tcW w:w="1049"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7326 90 980 7</w:t>
            </w:r>
          </w:p>
        </w:tc>
        <w:tc>
          <w:tcPr>
            <w:tcW w:w="3951" w:type="dxa"/>
            <w:shd w:val="clear" w:color="auto" w:fill="FFFFFF"/>
            <w:vAlign w:val="bottom"/>
          </w:tcPr>
          <w:p w:rsidR="00DA0288" w:rsidRPr="00FA645F" w:rsidRDefault="00DA0288" w:rsidP="00267C34">
            <w:pPr>
              <w:pStyle w:val="Bodytext20"/>
              <w:shd w:val="clear" w:color="auto" w:fill="auto"/>
              <w:spacing w:after="6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7612 90 300 0</w:t>
            </w:r>
          </w:p>
        </w:tc>
        <w:tc>
          <w:tcPr>
            <w:tcW w:w="3951" w:type="dxa"/>
            <w:shd w:val="clear" w:color="auto" w:fill="FFFFFF"/>
            <w:vAlign w:val="bottom"/>
          </w:tcPr>
          <w:p w:rsidR="00DA0288" w:rsidRPr="00FA645F" w:rsidRDefault="00DA0288" w:rsidP="00267C34">
            <w:pPr>
              <w:pStyle w:val="Bodytext20"/>
              <w:shd w:val="clear" w:color="auto" w:fill="auto"/>
              <w:spacing w:after="60" w:line="240" w:lineRule="auto"/>
              <w:ind w:left="231" w:right="380" w:hanging="23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Fonts w:ascii="Sylfaen" w:hAnsi="Sylfaen"/>
                <w:sz w:val="16"/>
                <w:szCs w:val="16"/>
              </w:rPr>
              <w:t>0,2 մմ-ից ոչ ավելի հաստությամբ նրբաթիթեղից պատրաստված</w:t>
            </w:r>
          </w:p>
        </w:tc>
        <w:tc>
          <w:tcPr>
            <w:tcW w:w="1049"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A0288" w:rsidRPr="00FA645F" w:rsidRDefault="00DA028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7612 90 800 1</w:t>
            </w:r>
          </w:p>
        </w:tc>
        <w:tc>
          <w:tcPr>
            <w:tcW w:w="3951" w:type="dxa"/>
            <w:shd w:val="clear" w:color="auto" w:fill="FFFFFF"/>
          </w:tcPr>
          <w:p w:rsidR="00DA0288" w:rsidRPr="00FA645F" w:rsidRDefault="00DA0288" w:rsidP="00267C34">
            <w:pPr>
              <w:pStyle w:val="Bodytext20"/>
              <w:shd w:val="clear" w:color="auto" w:fill="auto"/>
              <w:spacing w:after="60" w:line="240" w:lineRule="auto"/>
              <w:ind w:left="301" w:hanging="30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321F99" w:rsidRPr="00FA645F">
              <w:rPr>
                <w:rFonts w:ascii="Sylfaen" w:hAnsi="Sylfaen"/>
                <w:sz w:val="16"/>
                <w:szCs w:val="16"/>
              </w:rPr>
              <w:t>1 լիտրից ոչ ավելի տարողությամբ կոշտ գլանաձեւ տարողություններ</w:t>
            </w:r>
          </w:p>
        </w:tc>
        <w:tc>
          <w:tcPr>
            <w:tcW w:w="1049"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16,4,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18 </w:t>
            </w:r>
            <w:r w:rsidR="000A2DB9" w:rsidRPr="00FA645F">
              <w:rPr>
                <w:rStyle w:val="Bodytext212pt"/>
                <w:rFonts w:ascii="Sylfaen" w:hAnsi="Sylfaen"/>
                <w:sz w:val="16"/>
                <w:szCs w:val="16"/>
              </w:rPr>
              <w:t>եվրո՝ 1000 հատի համար</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14,5,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16 </w:t>
            </w:r>
            <w:r w:rsidR="000A2DB9" w:rsidRPr="00FA645F">
              <w:rPr>
                <w:rStyle w:val="Bodytext212pt"/>
                <w:rFonts w:ascii="Sylfaen" w:hAnsi="Sylfaen"/>
                <w:sz w:val="16"/>
                <w:szCs w:val="16"/>
              </w:rPr>
              <w:t>եվրո՝ 1000 հատի համար</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14 </w:t>
            </w:r>
            <w:r w:rsidR="000A2DB9" w:rsidRPr="00FA645F">
              <w:rPr>
                <w:rStyle w:val="Bodytext212pt"/>
                <w:rFonts w:ascii="Sylfaen" w:hAnsi="Sylfaen"/>
                <w:sz w:val="16"/>
                <w:szCs w:val="16"/>
              </w:rPr>
              <w:t>եվրո՝ 1000 հատի համար</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12 </w:t>
            </w:r>
            <w:r w:rsidR="000A2DB9" w:rsidRPr="00FA645F">
              <w:rPr>
                <w:rStyle w:val="Bodytext212pt"/>
                <w:rFonts w:ascii="Sylfaen" w:hAnsi="Sylfaen"/>
                <w:sz w:val="16"/>
                <w:szCs w:val="16"/>
              </w:rPr>
              <w:t>եվրո՝ 1000 հատի համար</w:t>
            </w:r>
          </w:p>
        </w:tc>
        <w:tc>
          <w:tcPr>
            <w:tcW w:w="976"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9,1,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10</w:t>
            </w:r>
            <w:r w:rsidR="006554FC" w:rsidRPr="00FA645F">
              <w:rPr>
                <w:rFonts w:ascii="Sylfaen" w:hAnsi="Sylfaen"/>
                <w:sz w:val="16"/>
                <w:szCs w:val="16"/>
              </w:rPr>
              <w:t xml:space="preserve"> </w:t>
            </w:r>
            <w:r w:rsidR="000A2DB9" w:rsidRPr="00FA645F">
              <w:rPr>
                <w:rStyle w:val="Bodytext212pt"/>
                <w:rFonts w:ascii="Sylfaen" w:hAnsi="Sylfaen"/>
                <w:sz w:val="16"/>
                <w:szCs w:val="16"/>
              </w:rPr>
              <w:t>եվրո՝ 1000 հատի համար</w:t>
            </w:r>
          </w:p>
        </w:tc>
        <w:tc>
          <w:tcPr>
            <w:tcW w:w="968" w:type="dxa"/>
            <w:shd w:val="clear" w:color="auto" w:fill="FFFFFF"/>
          </w:tcPr>
          <w:p w:rsidR="00DA0288" w:rsidRPr="00FA645F" w:rsidRDefault="00BA4D85"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7,3, </w:t>
            </w:r>
            <w:r w:rsidR="00F463C7" w:rsidRPr="00FA645F">
              <w:rPr>
                <w:rStyle w:val="Bodytext212pt"/>
                <w:rFonts w:ascii="Sylfaen" w:hAnsi="Sylfaen"/>
                <w:sz w:val="16"/>
                <w:szCs w:val="16"/>
              </w:rPr>
              <w:t xml:space="preserve">սակայն ոչ պակաս, քան </w:t>
            </w:r>
            <w:r w:rsidR="00DA0288" w:rsidRPr="00FA645F">
              <w:rPr>
                <w:rFonts w:ascii="Sylfaen" w:hAnsi="Sylfaen"/>
                <w:sz w:val="16"/>
                <w:szCs w:val="16"/>
              </w:rPr>
              <w:t>8</w:t>
            </w:r>
            <w:r w:rsidR="006554FC" w:rsidRPr="00FA645F">
              <w:rPr>
                <w:rFonts w:ascii="Sylfaen" w:hAnsi="Sylfaen"/>
                <w:sz w:val="16"/>
                <w:szCs w:val="16"/>
              </w:rPr>
              <w:t xml:space="preserve"> </w:t>
            </w:r>
            <w:r w:rsidR="000A2DB9" w:rsidRPr="00FA645F">
              <w:rPr>
                <w:rStyle w:val="Bodytext212pt"/>
                <w:rFonts w:ascii="Sylfaen" w:hAnsi="Sylfaen"/>
                <w:sz w:val="16"/>
                <w:szCs w:val="16"/>
              </w:rPr>
              <w:t>եվրո՝ 1000 հատի համար</w:t>
            </w:r>
          </w:p>
        </w:tc>
        <w:tc>
          <w:tcPr>
            <w:tcW w:w="968"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5,5,</w:t>
            </w:r>
            <w:r w:rsidR="006554FC"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6</w:t>
            </w:r>
            <w:r w:rsidR="006554FC" w:rsidRPr="00FA645F">
              <w:rPr>
                <w:rFonts w:ascii="Sylfaen" w:hAnsi="Sylfaen"/>
                <w:sz w:val="16"/>
                <w:szCs w:val="16"/>
              </w:rPr>
              <w:t xml:space="preserve"> </w:t>
            </w:r>
            <w:r w:rsidR="000A2DB9" w:rsidRPr="00FA645F">
              <w:rPr>
                <w:rStyle w:val="Bodytext212pt"/>
                <w:rFonts w:ascii="Sylfaen" w:hAnsi="Sylfaen"/>
                <w:sz w:val="16"/>
                <w:szCs w:val="16"/>
              </w:rPr>
              <w:t>եվրո՝ 1000 հատի համար</w:t>
            </w:r>
          </w:p>
        </w:tc>
        <w:tc>
          <w:tcPr>
            <w:tcW w:w="972" w:type="dxa"/>
            <w:shd w:val="clear" w:color="auto" w:fill="FFFFFF"/>
          </w:tcPr>
          <w:p w:rsidR="00DA0288" w:rsidRPr="00FA645F" w:rsidRDefault="00DA0288"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3,6,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4</w:t>
            </w:r>
            <w:r w:rsidR="006554FC" w:rsidRPr="00FA645F">
              <w:rPr>
                <w:rStyle w:val="Bodytext212pt"/>
                <w:rFonts w:ascii="Sylfaen" w:hAnsi="Sylfaen"/>
                <w:sz w:val="16"/>
                <w:szCs w:val="16"/>
              </w:rPr>
              <w:t xml:space="preserve"> </w:t>
            </w:r>
            <w:r w:rsidR="000A2DB9" w:rsidRPr="00FA645F">
              <w:rPr>
                <w:rStyle w:val="Bodytext212pt"/>
                <w:rFonts w:ascii="Sylfaen" w:hAnsi="Sylfaen"/>
                <w:sz w:val="16"/>
                <w:szCs w:val="16"/>
              </w:rPr>
              <w:t>եվրո՝ 1000 հատի համար</w:t>
            </w:r>
          </w:p>
        </w:tc>
        <w:tc>
          <w:tcPr>
            <w:tcW w:w="972"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w:t>
            </w:r>
            <w:r w:rsidRPr="00FA645F">
              <w:rPr>
                <w:rStyle w:val="Bodytext212pt"/>
                <w:rFonts w:ascii="Sylfaen" w:hAnsi="Sylfaen"/>
                <w:sz w:val="16"/>
                <w:szCs w:val="16"/>
              </w:rPr>
              <w:t xml:space="preserve">,8,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2</w:t>
            </w:r>
            <w:r w:rsidR="006554FC" w:rsidRPr="00FA645F">
              <w:rPr>
                <w:rFonts w:ascii="Sylfaen" w:hAnsi="Sylfaen"/>
                <w:sz w:val="16"/>
                <w:szCs w:val="16"/>
              </w:rPr>
              <w:t xml:space="preserve"> </w:t>
            </w:r>
            <w:r w:rsidR="000A2DB9" w:rsidRPr="00FA645F">
              <w:rPr>
                <w:rStyle w:val="Bodytext212pt"/>
                <w:rFonts w:ascii="Sylfaen" w:hAnsi="Sylfaen"/>
                <w:sz w:val="16"/>
                <w:szCs w:val="16"/>
              </w:rPr>
              <w:t>եվրո՝ 1000 հատի համար</w:t>
            </w:r>
          </w:p>
        </w:tc>
        <w:tc>
          <w:tcPr>
            <w:tcW w:w="1015" w:type="dxa"/>
            <w:shd w:val="clear" w:color="auto" w:fill="FFFFFF"/>
          </w:tcPr>
          <w:p w:rsidR="00DA0288" w:rsidRPr="00FA645F" w:rsidRDefault="00DA028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7612 90 800 2</w:t>
            </w:r>
          </w:p>
        </w:tc>
        <w:tc>
          <w:tcPr>
            <w:tcW w:w="3951" w:type="dxa"/>
            <w:shd w:val="clear" w:color="auto" w:fill="FFFFFF"/>
            <w:vAlign w:val="bottom"/>
          </w:tcPr>
          <w:p w:rsidR="006554FC" w:rsidRPr="00FA645F" w:rsidRDefault="006554FC" w:rsidP="00267C34">
            <w:pPr>
              <w:pStyle w:val="Bodytext20"/>
              <w:shd w:val="clear" w:color="auto" w:fill="auto"/>
              <w:spacing w:after="6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027FF" w:rsidRPr="00FA645F">
              <w:rPr>
                <w:rFonts w:ascii="Sylfaen" w:hAnsi="Sylfaen"/>
                <w:sz w:val="16"/>
                <w:szCs w:val="16"/>
              </w:rPr>
              <w:t>50 լիտր կամ ավելի տարողությամբ</w:t>
            </w:r>
          </w:p>
        </w:tc>
        <w:tc>
          <w:tcPr>
            <w:tcW w:w="1049"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7612 90 800 8</w:t>
            </w:r>
          </w:p>
        </w:tc>
        <w:tc>
          <w:tcPr>
            <w:tcW w:w="3951" w:type="dxa"/>
            <w:shd w:val="clear" w:color="auto" w:fill="FFFFFF"/>
            <w:vAlign w:val="bottom"/>
          </w:tcPr>
          <w:p w:rsidR="006554FC" w:rsidRPr="00FA645F" w:rsidRDefault="006554FC" w:rsidP="00267C34">
            <w:pPr>
              <w:pStyle w:val="Bodytext20"/>
              <w:shd w:val="clear" w:color="auto" w:fill="auto"/>
              <w:spacing w:after="6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8308</w:t>
            </w:r>
          </w:p>
        </w:tc>
        <w:tc>
          <w:tcPr>
            <w:tcW w:w="3951" w:type="dxa"/>
            <w:shd w:val="clear" w:color="auto" w:fill="FFFFFF"/>
          </w:tcPr>
          <w:p w:rsidR="006554FC" w:rsidRPr="00FA645F" w:rsidRDefault="0094631E" w:rsidP="00267C34">
            <w:pPr>
              <w:pStyle w:val="Bodytext20"/>
              <w:shd w:val="clear" w:color="auto" w:fill="auto"/>
              <w:spacing w:after="60" w:line="240" w:lineRule="auto"/>
              <w:rPr>
                <w:rFonts w:ascii="Sylfaen" w:hAnsi="Sylfaen"/>
                <w:sz w:val="16"/>
                <w:szCs w:val="16"/>
              </w:rPr>
            </w:pPr>
            <w:r w:rsidRPr="00FA645F">
              <w:rPr>
                <w:rFonts w:ascii="Sylfaen" w:hAnsi="Sylfaen"/>
                <w:sz w:val="16"/>
                <w:szCs w:val="16"/>
              </w:rPr>
              <w:t>Օղլակներ, շրջանակներ օղլակներով, ճարմանդներ, ճարմանդ-օղլակներ, կեռիկներ, օղակներ, ամրօղակներ եւ նույնանման արտադրատեսակներ՝ ոչ թանկարժեք մետաղներից, որոնք օգտագործվում են հագուստի կամ հագուստի պարագաների, կոշկեղենի, ոսկերչական իրերի, ձեռքի ժամացույցների, գրքերի, ծածկերի, կաշվե իրերի, ճանապարհորդական պարագաների կամ թամբագործական արտադրատեսակների կամ այլ պատրաստի արտադրատեսակների համար. խողովակաձեւ կամ երկատված գամեր՝ ոչ թանկարժեք մետաղներից. հուլունքներ եւ փայլազարդեր՝ ոչ թանկարժեք մետաղներից</w:t>
            </w:r>
          </w:p>
        </w:tc>
        <w:tc>
          <w:tcPr>
            <w:tcW w:w="1049"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76"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68"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72" w:type="dxa"/>
            <w:shd w:val="clear" w:color="auto" w:fill="FFFFFF"/>
          </w:tcPr>
          <w:p w:rsidR="006554FC" w:rsidRPr="00FA645F" w:rsidRDefault="006554FC"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15,0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15,0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15,0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8418 91 000 0</w:t>
            </w:r>
          </w:p>
        </w:tc>
        <w:tc>
          <w:tcPr>
            <w:tcW w:w="3951" w:type="dxa"/>
            <w:shd w:val="clear" w:color="auto" w:fill="FFFFFF"/>
          </w:tcPr>
          <w:p w:rsidR="006554FC" w:rsidRPr="00FA645F" w:rsidRDefault="006554FC" w:rsidP="00267C34">
            <w:pPr>
              <w:pStyle w:val="Bodytext20"/>
              <w:shd w:val="clear" w:color="auto" w:fill="auto"/>
              <w:spacing w:after="120" w:line="240" w:lineRule="auto"/>
              <w:ind w:left="217" w:hanging="217"/>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ED7BA7" w:rsidRPr="00FA645F">
              <w:rPr>
                <w:rFonts w:ascii="Sylfaen" w:hAnsi="Sylfaen"/>
                <w:sz w:val="16"/>
                <w:szCs w:val="16"/>
              </w:rPr>
              <w:t>կահույք՝ սառնարանա</w:t>
            </w:r>
            <w:r w:rsidR="00ED7BA7" w:rsidRPr="00FA645F">
              <w:rPr>
                <w:rFonts w:ascii="Sylfaen" w:hAnsi="Sylfaen"/>
                <w:sz w:val="16"/>
                <w:szCs w:val="16"/>
                <w:lang w:val="hy-AM"/>
              </w:rPr>
              <w:t>–</w:t>
            </w:r>
            <w:r w:rsidR="00196500" w:rsidRPr="00FA645F">
              <w:rPr>
                <w:rFonts w:ascii="Sylfaen" w:hAnsi="Sylfaen"/>
                <w:sz w:val="16"/>
                <w:szCs w:val="16"/>
              </w:rPr>
              <w:t>սառցարանային սարքավորումների ներկառուցման համար</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8432 31 110 0</w:t>
            </w:r>
          </w:p>
        </w:tc>
        <w:tc>
          <w:tcPr>
            <w:tcW w:w="3951" w:type="dxa"/>
            <w:shd w:val="clear" w:color="auto" w:fill="FFFFFF"/>
          </w:tcPr>
          <w:p w:rsidR="00D64A22" w:rsidRPr="00FA645F" w:rsidRDefault="00D64A22" w:rsidP="00267C34">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96500" w:rsidRPr="00FA645F">
              <w:rPr>
                <w:rFonts w:ascii="Sylfaen" w:hAnsi="Sylfaen"/>
                <w:sz w:val="16"/>
                <w:szCs w:val="16"/>
              </w:rPr>
              <w:t>ճշգրիտ ցանքի համար նախատեսված սերմնացան մեքենաներ՝ կենտրոնական հաղորդակով</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8432 39 110 0</w:t>
            </w:r>
          </w:p>
        </w:tc>
        <w:tc>
          <w:tcPr>
            <w:tcW w:w="3951" w:type="dxa"/>
            <w:shd w:val="clear" w:color="auto" w:fill="FFFFFF"/>
          </w:tcPr>
          <w:p w:rsidR="00D64A22" w:rsidRPr="00FA645F" w:rsidRDefault="00D64A22" w:rsidP="00267C34">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96500" w:rsidRPr="00FA645F">
              <w:rPr>
                <w:rFonts w:ascii="Sylfaen" w:hAnsi="Sylfaen"/>
                <w:sz w:val="16"/>
                <w:szCs w:val="16"/>
              </w:rPr>
              <w:t>ճշգրիտ ցանքի համար նախատեսված սերմնացան մեքենաներ՝ կենտրոնական հաղորդակով</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8457 10 900 3</w:t>
            </w:r>
          </w:p>
        </w:tc>
        <w:tc>
          <w:tcPr>
            <w:tcW w:w="3951" w:type="dxa"/>
            <w:shd w:val="clear" w:color="auto" w:fill="FFFFFF"/>
          </w:tcPr>
          <w:p w:rsidR="006554FC" w:rsidRPr="00FA645F" w:rsidRDefault="006554FC" w:rsidP="00267C34">
            <w:pPr>
              <w:pStyle w:val="Bodytext20"/>
              <w:shd w:val="clear" w:color="auto" w:fill="auto"/>
              <w:spacing w:after="120" w:line="240" w:lineRule="auto"/>
              <w:ind w:left="413" w:hanging="378"/>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311B" w:rsidRPr="00FA645F">
              <w:rPr>
                <w:rFonts w:ascii="Sylfaen" w:hAnsi="Sylfaen"/>
                <w:sz w:val="16"/>
                <w:szCs w:val="16"/>
              </w:rPr>
              <w:t>հրթիռատիեզերական արդյունաբերության համար</w:t>
            </w:r>
            <w:r w:rsidR="001A311B" w:rsidRPr="00FA645F">
              <w:rPr>
                <w:rStyle w:val="20"/>
                <w:rFonts w:ascii="Sylfaen" w:hAnsi="Sylfaen"/>
                <w:sz w:val="16"/>
                <w:szCs w:val="16"/>
                <w:vertAlign w:val="superscript"/>
              </w:rPr>
              <w:t xml:space="preserve"> </w:t>
            </w:r>
            <w:r w:rsidRPr="00FA645F">
              <w:rPr>
                <w:rStyle w:val="Bodytext212pt"/>
                <w:rFonts w:ascii="Sylfaen" w:hAnsi="Sylfaen"/>
                <w:sz w:val="16"/>
                <w:szCs w:val="16"/>
                <w:vertAlign w:val="superscript"/>
              </w:rPr>
              <w:t>13)</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8458 91 200 2</w:t>
            </w:r>
          </w:p>
        </w:tc>
        <w:tc>
          <w:tcPr>
            <w:tcW w:w="3951" w:type="dxa"/>
            <w:shd w:val="clear" w:color="auto" w:fill="FFFFFF"/>
          </w:tcPr>
          <w:p w:rsidR="006554FC" w:rsidRPr="00FA645F" w:rsidRDefault="006554FC" w:rsidP="00267C34">
            <w:pPr>
              <w:pStyle w:val="Bodytext20"/>
              <w:shd w:val="clear" w:color="auto" w:fill="auto"/>
              <w:spacing w:after="120" w:line="240" w:lineRule="auto"/>
              <w:ind w:left="511" w:hanging="476"/>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311B" w:rsidRPr="00FA645F">
              <w:rPr>
                <w:rFonts w:ascii="Sylfaen" w:hAnsi="Sylfaen"/>
                <w:sz w:val="16"/>
                <w:szCs w:val="16"/>
              </w:rPr>
              <w:t>հրթիռատիեզերական արդյունաբերության համար</w:t>
            </w:r>
            <w:r w:rsidR="001A311B" w:rsidRPr="00FA645F">
              <w:rPr>
                <w:rStyle w:val="20"/>
                <w:rFonts w:ascii="Sylfaen" w:hAnsi="Sylfaen"/>
                <w:sz w:val="16"/>
                <w:szCs w:val="16"/>
                <w:vertAlign w:val="superscript"/>
              </w:rPr>
              <w:t xml:space="preserve"> </w:t>
            </w:r>
            <w:r w:rsidRPr="00FA645F">
              <w:rPr>
                <w:rStyle w:val="Bodytext212pt"/>
                <w:rFonts w:ascii="Sylfaen" w:hAnsi="Sylfaen"/>
                <w:sz w:val="16"/>
                <w:szCs w:val="16"/>
                <w:vertAlign w:val="superscript"/>
              </w:rPr>
              <w:t>13)</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8459 41 000 9</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8459 49 000 0</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8459 61 900 2</w:t>
            </w:r>
          </w:p>
        </w:tc>
        <w:tc>
          <w:tcPr>
            <w:tcW w:w="3951" w:type="dxa"/>
            <w:shd w:val="clear" w:color="auto" w:fill="FFFFFF"/>
          </w:tcPr>
          <w:p w:rsidR="006554FC" w:rsidRPr="00FA645F" w:rsidRDefault="006554FC" w:rsidP="00267C34">
            <w:pPr>
              <w:pStyle w:val="Bodytext20"/>
              <w:shd w:val="clear" w:color="auto" w:fill="auto"/>
              <w:spacing w:after="120" w:line="240" w:lineRule="auto"/>
              <w:ind w:left="469" w:hanging="46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311B" w:rsidRPr="00FA645F">
              <w:rPr>
                <w:rFonts w:ascii="Sylfaen" w:hAnsi="Sylfaen"/>
                <w:sz w:val="16"/>
                <w:szCs w:val="16"/>
              </w:rPr>
              <w:t>հրթիռատիեզերական արդյունաբերության համար</w:t>
            </w:r>
            <w:r w:rsidR="001A311B" w:rsidRPr="00FA645F">
              <w:rPr>
                <w:rStyle w:val="20"/>
                <w:rFonts w:ascii="Sylfaen" w:hAnsi="Sylfaen"/>
                <w:sz w:val="16"/>
                <w:szCs w:val="16"/>
                <w:vertAlign w:val="superscript"/>
              </w:rPr>
              <w:t xml:space="preserve"> </w:t>
            </w:r>
            <w:r w:rsidRPr="00FA645F">
              <w:rPr>
                <w:rStyle w:val="Bodytext212pt"/>
                <w:rFonts w:ascii="Sylfaen" w:hAnsi="Sylfaen"/>
                <w:sz w:val="16"/>
                <w:szCs w:val="16"/>
                <w:vertAlign w:val="superscript"/>
              </w:rPr>
              <w:t>13)</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8460 12 900 9</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8460 19 100 0</w:t>
            </w:r>
          </w:p>
        </w:tc>
        <w:tc>
          <w:tcPr>
            <w:tcW w:w="3951" w:type="dxa"/>
            <w:shd w:val="clear" w:color="auto" w:fill="FFFFFF"/>
          </w:tcPr>
          <w:p w:rsidR="006554FC" w:rsidRPr="00FA645F" w:rsidRDefault="006554FC" w:rsidP="00267C34">
            <w:pPr>
              <w:pStyle w:val="Bodytext20"/>
              <w:shd w:val="clear" w:color="auto" w:fill="auto"/>
              <w:spacing w:after="120" w:line="240" w:lineRule="auto"/>
              <w:ind w:left="301" w:hanging="30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196500" w:rsidRPr="00FA645F">
              <w:rPr>
                <w:rFonts w:ascii="Sylfaen" w:hAnsi="Sylfaen"/>
                <w:sz w:val="16"/>
                <w:szCs w:val="16"/>
              </w:rPr>
              <w:t>ցանկացած առանցքի նկատմամբ դիրքավորման 0,01 մմ-ից ոչ պակաս ճշգրտությամբ</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8460 19 900 9</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8460 22 900 0</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8460 23 900 0</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8460 24 900 9</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8460 29 200 1</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96500" w:rsidRPr="00FA645F">
              <w:rPr>
                <w:rFonts w:ascii="Sylfaen" w:hAnsi="Sylfaen"/>
                <w:sz w:val="16"/>
                <w:szCs w:val="16"/>
              </w:rPr>
              <w:t>ներհղկման հաստոցներ</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8460 29 200 5</w:t>
            </w:r>
          </w:p>
        </w:tc>
        <w:tc>
          <w:tcPr>
            <w:tcW w:w="3951" w:type="dxa"/>
            <w:shd w:val="clear" w:color="auto" w:fill="FFFFFF"/>
          </w:tcPr>
          <w:p w:rsidR="006554FC" w:rsidRPr="00FA645F" w:rsidRDefault="006554FC" w:rsidP="00267C34">
            <w:pPr>
              <w:pStyle w:val="Bodytext20"/>
              <w:shd w:val="clear" w:color="auto" w:fill="auto"/>
              <w:spacing w:after="120" w:line="240" w:lineRule="auto"/>
              <w:ind w:left="511" w:hanging="51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034EE" w:rsidRPr="00FA645F">
              <w:rPr>
                <w:rFonts w:ascii="Sylfaen" w:hAnsi="Sylfaen"/>
                <w:sz w:val="16"/>
                <w:szCs w:val="16"/>
              </w:rPr>
              <w:t>հրթիռատիեզերական արդյունաբերության համար</w:t>
            </w:r>
            <w:r w:rsidR="00D034EE" w:rsidRPr="00FA645F">
              <w:rPr>
                <w:rStyle w:val="20"/>
                <w:rFonts w:ascii="Sylfaen" w:hAnsi="Sylfaen"/>
                <w:sz w:val="16"/>
                <w:szCs w:val="16"/>
                <w:vertAlign w:val="superscript"/>
              </w:rPr>
              <w:t xml:space="preserve"> </w:t>
            </w:r>
            <w:r w:rsidRPr="00FA645F">
              <w:rPr>
                <w:rStyle w:val="Bodytext212pt"/>
                <w:rFonts w:ascii="Sylfaen" w:hAnsi="Sylfaen"/>
                <w:sz w:val="16"/>
                <w:szCs w:val="16"/>
                <w:vertAlign w:val="superscript"/>
              </w:rPr>
              <w:t>13)</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8460 29 200 9</w:t>
            </w:r>
          </w:p>
        </w:tc>
        <w:tc>
          <w:tcPr>
            <w:tcW w:w="3951" w:type="dxa"/>
            <w:shd w:val="clear" w:color="auto" w:fill="FFFFFF"/>
          </w:tcPr>
          <w:p w:rsidR="006554FC" w:rsidRPr="00FA645F" w:rsidRDefault="006554FC"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1,7</w:t>
            </w:r>
          </w:p>
        </w:tc>
        <w:tc>
          <w:tcPr>
            <w:tcW w:w="976" w:type="dxa"/>
            <w:shd w:val="clear" w:color="auto" w:fill="FFFFFF"/>
            <w:vAlign w:val="bottom"/>
          </w:tcPr>
          <w:p w:rsidR="006554FC" w:rsidRPr="00FA645F" w:rsidRDefault="006554FC"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vAlign w:val="bottom"/>
          </w:tcPr>
          <w:p w:rsidR="006554FC" w:rsidRPr="00FA645F" w:rsidRDefault="006554FC"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vAlign w:val="bottom"/>
          </w:tcPr>
          <w:p w:rsidR="006554FC" w:rsidRPr="00FA645F" w:rsidRDefault="006554FC"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vAlign w:val="bottom"/>
          </w:tcPr>
          <w:p w:rsidR="006554FC" w:rsidRPr="00FA645F" w:rsidRDefault="006554FC"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vAlign w:val="bottom"/>
          </w:tcPr>
          <w:p w:rsidR="006554FC" w:rsidRPr="00FA645F" w:rsidRDefault="006554FC" w:rsidP="00B50BB1">
            <w:pPr>
              <w:pStyle w:val="Bodytext20"/>
              <w:shd w:val="clear" w:color="auto" w:fill="auto"/>
              <w:spacing w:after="120" w:line="240" w:lineRule="auto"/>
              <w:rPr>
                <w:rFonts w:ascii="Sylfaen" w:hAnsi="Sylfaen"/>
                <w:sz w:val="16"/>
                <w:szCs w:val="16"/>
              </w:rPr>
            </w:pPr>
            <w:r w:rsidRPr="00FA645F">
              <w:rPr>
                <w:rFonts w:ascii="Sylfaen" w:hAnsi="Sylfaen"/>
                <w:sz w:val="16"/>
                <w:szCs w:val="16"/>
              </w:rPr>
              <w:t>0</w:t>
            </w:r>
          </w:p>
        </w:tc>
        <w:tc>
          <w:tcPr>
            <w:tcW w:w="1015" w:type="dxa"/>
            <w:shd w:val="clear" w:color="auto" w:fill="FFFFFF"/>
            <w:vAlign w:val="bottom"/>
          </w:tcPr>
          <w:p w:rsidR="006554FC" w:rsidRPr="00FA645F" w:rsidRDefault="006554FC" w:rsidP="00B50BB1">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8460 29 800 9</w:t>
            </w:r>
          </w:p>
        </w:tc>
        <w:tc>
          <w:tcPr>
            <w:tcW w:w="3951" w:type="dxa"/>
            <w:shd w:val="clear" w:color="auto" w:fill="FFFFFF"/>
            <w:vAlign w:val="bottom"/>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8460 90 900 9</w:t>
            </w:r>
          </w:p>
        </w:tc>
        <w:tc>
          <w:tcPr>
            <w:tcW w:w="3951" w:type="dxa"/>
            <w:shd w:val="clear" w:color="auto" w:fill="FFFFFF"/>
            <w:vAlign w:val="center"/>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8461 20 000 2</w:t>
            </w:r>
          </w:p>
        </w:tc>
        <w:tc>
          <w:tcPr>
            <w:tcW w:w="3951" w:type="dxa"/>
            <w:shd w:val="clear" w:color="auto" w:fill="FFFFFF"/>
            <w:vAlign w:val="bottom"/>
          </w:tcPr>
          <w:p w:rsidR="006554FC" w:rsidRPr="00FA645F" w:rsidRDefault="006554FC" w:rsidP="00B135B3">
            <w:pPr>
              <w:pStyle w:val="Bodytext20"/>
              <w:shd w:val="clear" w:color="auto" w:fill="auto"/>
              <w:spacing w:after="120" w:line="240" w:lineRule="auto"/>
              <w:ind w:left="301" w:hanging="30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034EE" w:rsidRPr="00FA645F">
              <w:rPr>
                <w:rFonts w:ascii="Sylfaen" w:hAnsi="Sylfaen"/>
                <w:sz w:val="16"/>
                <w:szCs w:val="16"/>
              </w:rPr>
              <w:t>հրթիռատիեզերական արդյունաբերության համար</w:t>
            </w:r>
            <w:r w:rsidR="00D034EE" w:rsidRPr="00FA645F">
              <w:rPr>
                <w:rStyle w:val="20"/>
                <w:rFonts w:ascii="Sylfaen" w:hAnsi="Sylfaen"/>
                <w:sz w:val="16"/>
                <w:szCs w:val="16"/>
                <w:vertAlign w:val="superscript"/>
              </w:rPr>
              <w:t xml:space="preserve"> </w:t>
            </w:r>
            <w:r w:rsidRPr="00FA645F">
              <w:rPr>
                <w:rStyle w:val="Bodytext212pt"/>
                <w:rFonts w:ascii="Sylfaen" w:hAnsi="Sylfaen"/>
                <w:sz w:val="16"/>
                <w:szCs w:val="16"/>
                <w:vertAlign w:val="superscript"/>
              </w:rPr>
              <w:t>13)</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8501 33 000 2</w:t>
            </w:r>
          </w:p>
        </w:tc>
        <w:tc>
          <w:tcPr>
            <w:tcW w:w="3951" w:type="dxa"/>
            <w:shd w:val="clear" w:color="auto" w:fill="FFFFFF"/>
          </w:tcPr>
          <w:p w:rsidR="006554FC" w:rsidRPr="00FA645F" w:rsidRDefault="006554FC" w:rsidP="00B135B3">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94631E" w:rsidRPr="00FA645F">
              <w:rPr>
                <w:rFonts w:ascii="Sylfaen" w:hAnsi="Sylfaen"/>
                <w:sz w:val="16"/>
                <w:szCs w:val="16"/>
              </w:rPr>
              <w:t>շարժիչներ՝ հաստատուն հոսանքի 75 կՎտ-ից ավելի, բայց 100 կՎտ-ից ոչ ավելի անվանական ելքային հզորությամբ</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8519 81 150 0</w:t>
            </w:r>
          </w:p>
        </w:tc>
        <w:tc>
          <w:tcPr>
            <w:tcW w:w="3951" w:type="dxa"/>
            <w:shd w:val="clear" w:color="auto" w:fill="FFFFFF"/>
            <w:vAlign w:val="bottom"/>
          </w:tcPr>
          <w:p w:rsidR="006554FC" w:rsidRPr="00FA645F" w:rsidRDefault="006554FC"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96500" w:rsidRPr="00FA645F">
              <w:rPr>
                <w:rFonts w:ascii="Sylfaen" w:hAnsi="Sylfaen"/>
                <w:sz w:val="16"/>
                <w:szCs w:val="16"/>
              </w:rPr>
              <w:t>գրպանի կասետային նվագարկիչներ</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8519 89 190 0</w:t>
            </w:r>
          </w:p>
        </w:tc>
        <w:tc>
          <w:tcPr>
            <w:tcW w:w="3951" w:type="dxa"/>
            <w:shd w:val="clear" w:color="auto" w:fill="FFFFFF"/>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8528 62 400 0</w:t>
            </w:r>
          </w:p>
        </w:tc>
        <w:tc>
          <w:tcPr>
            <w:tcW w:w="3951" w:type="dxa"/>
            <w:shd w:val="clear" w:color="auto" w:fill="FFFFFF"/>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701A" w:rsidRPr="00FA645F">
              <w:rPr>
                <w:rFonts w:ascii="Sylfaen" w:hAnsi="Sylfaen"/>
                <w:sz w:val="16"/>
                <w:szCs w:val="16"/>
              </w:rPr>
              <w:t>միագույն</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8528 62 900 9</w:t>
            </w:r>
          </w:p>
        </w:tc>
        <w:tc>
          <w:tcPr>
            <w:tcW w:w="3951" w:type="dxa"/>
            <w:shd w:val="clear" w:color="auto" w:fill="FFFFFF"/>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trHeight w:val="513"/>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8528 69 200 0</w:t>
            </w:r>
          </w:p>
        </w:tc>
        <w:tc>
          <w:tcPr>
            <w:tcW w:w="3951" w:type="dxa"/>
            <w:shd w:val="clear" w:color="auto" w:fill="FFFFFF"/>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1A701A" w:rsidRPr="00FA645F">
              <w:rPr>
                <w:rFonts w:ascii="Sylfaen" w:hAnsi="Sylfaen"/>
                <w:sz w:val="16"/>
                <w:szCs w:val="16"/>
              </w:rPr>
              <w:t>միագույն</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trHeight w:val="461"/>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8528 69 900 0</w:t>
            </w:r>
          </w:p>
        </w:tc>
        <w:tc>
          <w:tcPr>
            <w:tcW w:w="3951" w:type="dxa"/>
            <w:shd w:val="clear" w:color="auto" w:fill="FFFFFF"/>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034EE" w:rsidRPr="00FA645F">
              <w:rPr>
                <w:rFonts w:ascii="Sylfaen" w:hAnsi="Sylfaen"/>
                <w:sz w:val="16"/>
                <w:szCs w:val="16"/>
              </w:rPr>
              <w:t>գունավոր</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8528 71 910 0</w:t>
            </w:r>
          </w:p>
        </w:tc>
        <w:tc>
          <w:tcPr>
            <w:tcW w:w="3951" w:type="dxa"/>
            <w:shd w:val="clear" w:color="auto" w:fill="FFFFFF"/>
            <w:vAlign w:val="bottom"/>
          </w:tcPr>
          <w:p w:rsidR="006554FC" w:rsidRPr="00FA645F" w:rsidRDefault="006554FC" w:rsidP="00B135B3">
            <w:pPr>
              <w:pStyle w:val="Bodytext20"/>
              <w:shd w:val="clear" w:color="auto" w:fill="auto"/>
              <w:spacing w:after="120" w:line="240" w:lineRule="auto"/>
              <w:ind w:left="399" w:hanging="39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E269BC" w:rsidRPr="00FA645F">
              <w:rPr>
                <w:rFonts w:ascii="Sylfaen" w:hAnsi="Sylfaen"/>
                <w:sz w:val="16"/>
                <w:szCs w:val="16"/>
              </w:rPr>
              <w:t>մոդեմ պարունակող միկրոպրոցեսորի հիմքով ապարատներ, ինտերնետ հասանելիություն ստանալու համար եւ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85pt"/>
                <w:rFonts w:ascii="Sylfaen" w:hAnsi="Sylfaen"/>
                <w:sz w:val="16"/>
                <w:szCs w:val="16"/>
              </w:rPr>
              <w:t>1,8</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trHeight w:val="434"/>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8528 71 990 0</w:t>
            </w:r>
          </w:p>
        </w:tc>
        <w:tc>
          <w:tcPr>
            <w:tcW w:w="3951" w:type="dxa"/>
            <w:shd w:val="clear" w:color="auto" w:fill="FFFFFF"/>
          </w:tcPr>
          <w:p w:rsidR="006554FC" w:rsidRPr="00FA645F" w:rsidRDefault="006554FC"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6554FC" w:rsidRPr="00FA645F" w:rsidRDefault="006554FC"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31 300 0***</w:t>
            </w:r>
            <w:r w:rsidR="00E269BC" w:rsidRPr="00FA645F">
              <w:rPr>
                <w:rStyle w:val="Bodytext212pt"/>
                <w:rFonts w:ascii="Sylfaen" w:hAnsi="Sylfaen"/>
                <w:sz w:val="16"/>
                <w:szCs w:val="16"/>
                <w:lang w:val="hy-AM"/>
              </w:rPr>
              <w:t>–ից</w:t>
            </w:r>
          </w:p>
        </w:tc>
        <w:tc>
          <w:tcPr>
            <w:tcW w:w="3951" w:type="dxa"/>
            <w:shd w:val="clear" w:color="auto" w:fill="FFFFFF"/>
            <w:vAlign w:val="bottom"/>
          </w:tcPr>
          <w:p w:rsidR="006554FC" w:rsidRPr="00FA645F" w:rsidRDefault="009166E7" w:rsidP="00267C34">
            <w:pPr>
              <w:pStyle w:val="Bodytext20"/>
              <w:shd w:val="clear" w:color="auto" w:fill="auto"/>
              <w:spacing w:after="40" w:line="240" w:lineRule="auto"/>
              <w:ind w:left="105" w:hanging="105"/>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Pr="00FA645F">
              <w:rPr>
                <w:rFonts w:ascii="Sylfaen" w:hAnsi="Sylfaen"/>
                <w:sz w:val="16"/>
                <w:szCs w:val="16"/>
                <w:lang w:val="hy-AM"/>
              </w:rPr>
              <w:t xml:space="preserve"> ծանոթագրության մեջ նշված ապրանքներ</w:t>
            </w:r>
            <w:r w:rsidR="006554FC"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որոնք համարվում են. </w:t>
            </w:r>
            <w:r w:rsidR="00B135B3" w:rsidRPr="00FA645F">
              <w:rPr>
                <w:rStyle w:val="Bodytext212pt"/>
                <w:rFonts w:ascii="Sylfaen" w:hAnsi="Sylfaen"/>
                <w:sz w:val="16"/>
                <w:szCs w:val="16"/>
                <w:lang w:val="hy-AM"/>
              </w:rPr>
              <w:br/>
            </w:r>
            <w:r w:rsidR="006554FC" w:rsidRPr="00FA645F">
              <w:rPr>
                <w:rFonts w:ascii="Sylfaen" w:hAnsi="Sylfaen"/>
                <w:sz w:val="16"/>
                <w:szCs w:val="16"/>
                <w:lang w:val="hy-AM"/>
              </w:rPr>
              <w:t xml:space="preserve">- </w:t>
            </w:r>
            <w:r w:rsidRPr="00FA645F">
              <w:rPr>
                <w:rStyle w:val="Bodytext212pt1"/>
                <w:rFonts w:ascii="Sylfaen" w:hAnsi="Sylfaen"/>
                <w:i w:val="0"/>
                <w:sz w:val="16"/>
                <w:szCs w:val="16"/>
                <w:lang w:val="hy-AM"/>
              </w:rPr>
              <w:t xml:space="preserve">ԵԱՏՄ ԱՏԳ ԱԱ 8476 </w:t>
            </w:r>
            <w:r w:rsidR="00CD6707" w:rsidRPr="00FA645F">
              <w:rPr>
                <w:rStyle w:val="Bodytext212pt1"/>
                <w:rFonts w:ascii="Sylfaen" w:hAnsi="Sylfaen"/>
                <w:i w:val="0"/>
                <w:sz w:val="16"/>
                <w:szCs w:val="16"/>
                <w:lang w:val="hy-AM"/>
              </w:rPr>
              <w:t>ապրանքային դիրքում նշված</w:t>
            </w:r>
            <w:r w:rsidRPr="00FA645F">
              <w:rPr>
                <w:rStyle w:val="Bodytext212pt1"/>
                <w:rFonts w:ascii="Sylfaen" w:hAnsi="Sylfaen"/>
                <w:i w:val="0"/>
                <w:sz w:val="16"/>
                <w:szCs w:val="16"/>
                <w:lang w:val="hy-AM"/>
              </w:rPr>
              <w:t xml:space="preserve"> առ</w:t>
            </w:r>
            <w:r w:rsidR="00A5563D" w:rsidRPr="00FA645F">
              <w:rPr>
                <w:rStyle w:val="Bodytext212pt1"/>
                <w:rFonts w:ascii="Sylfaen" w:hAnsi="Sylfaen"/>
                <w:i w:val="0"/>
                <w:sz w:val="16"/>
                <w:szCs w:val="16"/>
                <w:lang w:val="hy-AM"/>
              </w:rPr>
              <w:t>եւ</w:t>
            </w:r>
            <w:r w:rsidRPr="00FA645F">
              <w:rPr>
                <w:rStyle w:val="Bodytext212pt1"/>
                <w:rFonts w:ascii="Sylfaen" w:hAnsi="Sylfaen"/>
                <w:i w:val="0"/>
                <w:sz w:val="16"/>
                <w:szCs w:val="16"/>
                <w:lang w:val="hy-AM"/>
              </w:rPr>
              <w:t>տրի ավտոմատների</w:t>
            </w:r>
            <w:r w:rsidR="00BA4D85" w:rsidRPr="00FA645F">
              <w:rPr>
                <w:rStyle w:val="Bodytext212pt1"/>
                <w:rFonts w:ascii="Sylfaen" w:hAnsi="Sylfaen"/>
                <w:i w:val="0"/>
                <w:sz w:val="16"/>
                <w:szCs w:val="16"/>
                <w:lang w:val="hy-AM"/>
              </w:rPr>
              <w:t>, այդ թվում՝</w:t>
            </w:r>
            <w:r w:rsidRPr="00FA645F">
              <w:rPr>
                <w:rStyle w:val="Bodytext212pt1"/>
                <w:rFonts w:ascii="Sylfaen" w:hAnsi="Sylfaen"/>
                <w:i w:val="0"/>
                <w:sz w:val="16"/>
                <w:szCs w:val="16"/>
                <w:lang w:val="hy-AM"/>
              </w:rPr>
              <w:t xml:space="preserve"> </w:t>
            </w:r>
            <w:r w:rsidRPr="00FA645F">
              <w:rPr>
                <w:rFonts w:ascii="Sylfaen" w:hAnsi="Sylfaen"/>
                <w:sz w:val="16"/>
                <w:szCs w:val="16"/>
                <w:lang w:val="hy-AM"/>
              </w:rPr>
              <w:t>թղթադրամ եւ մետաղադրամ մանրելու ավտոմատներ</w:t>
            </w:r>
            <w:r w:rsidR="00BA4D85" w:rsidRPr="00FA645F">
              <w:rPr>
                <w:rFonts w:ascii="Sylfaen" w:hAnsi="Sylfaen"/>
                <w:sz w:val="16"/>
                <w:szCs w:val="16"/>
                <w:lang w:val="hy-AM"/>
              </w:rPr>
              <w:t xml:space="preserve">ի </w:t>
            </w:r>
            <w:r w:rsidRPr="00FA645F">
              <w:rPr>
                <w:rStyle w:val="Bodytext212pt"/>
                <w:rFonts w:ascii="Sylfaen" w:hAnsi="Sylfaen"/>
                <w:sz w:val="16"/>
                <w:szCs w:val="16"/>
                <w:lang w:val="hy-AM"/>
              </w:rPr>
              <w:t>մասեր.</w:t>
            </w:r>
            <w:r w:rsidR="00A5563D" w:rsidRPr="00FA645F">
              <w:rPr>
                <w:rStyle w:val="Bodytext212pt"/>
                <w:rFonts w:ascii="Sylfaen" w:hAnsi="Sylfaen"/>
                <w:sz w:val="16"/>
                <w:szCs w:val="16"/>
                <w:lang w:val="hy-AM"/>
              </w:rPr>
              <w:t xml:space="preserve"> </w:t>
            </w:r>
          </w:p>
          <w:p w:rsidR="006554FC" w:rsidRPr="00FA645F" w:rsidRDefault="006554FC" w:rsidP="00267C34">
            <w:pPr>
              <w:pStyle w:val="Bodytext20"/>
              <w:shd w:val="clear" w:color="auto" w:fill="auto"/>
              <w:spacing w:after="40" w:line="240" w:lineRule="auto"/>
              <w:ind w:left="105" w:hanging="105"/>
              <w:rPr>
                <w:rFonts w:ascii="Sylfaen" w:hAnsi="Sylfaen"/>
                <w:sz w:val="16"/>
                <w:szCs w:val="16"/>
                <w:lang w:val="hy-AM"/>
              </w:rPr>
            </w:pPr>
            <w:r w:rsidRPr="00FA645F">
              <w:rPr>
                <w:rFonts w:ascii="Sylfaen" w:hAnsi="Sylfaen"/>
                <w:sz w:val="16"/>
                <w:szCs w:val="16"/>
                <w:lang w:val="hy-AM"/>
              </w:rPr>
              <w:lastRenderedPageBreak/>
              <w:t xml:space="preserve">- </w:t>
            </w:r>
            <w:r w:rsidR="009166E7" w:rsidRPr="00FA645F">
              <w:rPr>
                <w:rStyle w:val="Bodytext212pt1"/>
                <w:rFonts w:ascii="Sylfaen" w:hAnsi="Sylfaen"/>
                <w:i w:val="0"/>
                <w:sz w:val="16"/>
                <w:szCs w:val="16"/>
                <w:lang w:val="hy-AM"/>
              </w:rPr>
              <w:t xml:space="preserve">ԵԱՏՄ ԱՏԳ ԱԱ </w:t>
            </w:r>
            <w:r w:rsidR="009166E7" w:rsidRPr="00FA645F">
              <w:rPr>
                <w:rStyle w:val="Bodytext212pt"/>
                <w:rFonts w:ascii="Sylfaen" w:hAnsi="Sylfaen"/>
                <w:sz w:val="16"/>
                <w:szCs w:val="16"/>
                <w:lang w:val="hy-AM"/>
              </w:rPr>
              <w:t xml:space="preserve">9028 30 ենթադիրքում նշված </w:t>
            </w:r>
            <w:r w:rsidR="009166E7" w:rsidRPr="00FA645F">
              <w:rPr>
                <w:rFonts w:ascii="Sylfaen" w:hAnsi="Sylfaen"/>
                <w:sz w:val="16"/>
                <w:szCs w:val="16"/>
                <w:lang w:val="hy-AM"/>
              </w:rPr>
              <w:t>էլեկտրաէներգիայի հաշվիչների մասեր</w:t>
            </w:r>
            <w:r w:rsidR="009166E7" w:rsidRPr="00FA645F">
              <w:rPr>
                <w:rStyle w:val="20"/>
                <w:rFonts w:ascii="Sylfaen" w:hAnsi="Sylfaen"/>
                <w:sz w:val="16"/>
                <w:szCs w:val="16"/>
              </w:rPr>
              <w:t xml:space="preserve"> </w:t>
            </w:r>
          </w:p>
        </w:tc>
        <w:tc>
          <w:tcPr>
            <w:tcW w:w="1049"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Style w:val="Bodytext212pt"/>
                <w:rFonts w:ascii="Sylfaen" w:hAnsi="Sylfaen"/>
                <w:sz w:val="16"/>
                <w:szCs w:val="16"/>
                <w:lang w:val="hy-AM"/>
              </w:rPr>
              <w:lastRenderedPageBreak/>
              <w:t>6,7</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Style w:val="Bodytext212pt"/>
                <w:rFonts w:ascii="Sylfaen" w:hAnsi="Sylfaen"/>
                <w:sz w:val="16"/>
                <w:szCs w:val="16"/>
                <w:lang w:val="hy-AM"/>
              </w:rPr>
              <w:t>5,0</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Style w:val="Bodytext212pt"/>
                <w:rFonts w:ascii="Sylfaen" w:hAnsi="Sylfaen"/>
                <w:sz w:val="16"/>
                <w:szCs w:val="16"/>
                <w:lang w:val="hy-AM"/>
              </w:rPr>
              <w:t>3,3</w:t>
            </w:r>
          </w:p>
        </w:tc>
        <w:tc>
          <w:tcPr>
            <w:tcW w:w="968"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Style w:val="Bodytext212pt"/>
                <w:rFonts w:ascii="Sylfaen" w:hAnsi="Sylfaen"/>
                <w:sz w:val="16"/>
                <w:szCs w:val="16"/>
                <w:lang w:val="hy-AM"/>
              </w:rPr>
              <w:t>1,7</w:t>
            </w:r>
          </w:p>
        </w:tc>
        <w:tc>
          <w:tcPr>
            <w:tcW w:w="976"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Fonts w:ascii="Sylfaen" w:hAnsi="Sylfaen"/>
                <w:sz w:val="16"/>
                <w:szCs w:val="16"/>
                <w:lang w:val="hy-AM"/>
              </w:rPr>
              <w:t>0</w:t>
            </w:r>
          </w:p>
        </w:tc>
        <w:tc>
          <w:tcPr>
            <w:tcW w:w="968"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Fonts w:ascii="Sylfaen" w:hAnsi="Sylfaen"/>
                <w:sz w:val="16"/>
                <w:szCs w:val="16"/>
                <w:lang w:val="hy-AM"/>
              </w:rPr>
              <w:t>0</w:t>
            </w:r>
          </w:p>
        </w:tc>
        <w:tc>
          <w:tcPr>
            <w:tcW w:w="968"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Fonts w:ascii="Sylfaen" w:hAnsi="Sylfaen"/>
                <w:sz w:val="16"/>
                <w:szCs w:val="16"/>
                <w:lang w:val="hy-AM"/>
              </w:rPr>
              <w:t>0</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Fonts w:ascii="Sylfaen" w:hAnsi="Sylfaen"/>
                <w:sz w:val="16"/>
                <w:szCs w:val="16"/>
                <w:lang w:val="hy-AM"/>
              </w:rPr>
              <w:t>0</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lang w:val="hy-AM"/>
              </w:rPr>
            </w:pPr>
            <w:r w:rsidRPr="00FA645F">
              <w:rPr>
                <w:rFonts w:ascii="Sylfaen" w:hAnsi="Sylfaen"/>
                <w:sz w:val="16"/>
                <w:szCs w:val="16"/>
                <w:lang w:val="hy-AM"/>
              </w:rPr>
              <w:t>0</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lang w:val="hy-AM"/>
              </w:rPr>
            </w:pPr>
            <w:r w:rsidRPr="00FA645F">
              <w:rPr>
                <w:rFonts w:ascii="Sylfaen" w:hAnsi="Sylfaen"/>
                <w:sz w:val="16"/>
                <w:szCs w:val="16"/>
                <w:lang w:val="hy-AM"/>
              </w:rPr>
              <w:t>0</w:t>
            </w:r>
          </w:p>
        </w:tc>
      </w:tr>
      <w:tr w:rsidR="00A5563D" w:rsidRPr="00FA645F" w:rsidTr="00267C34">
        <w:trPr>
          <w:jc w:val="center"/>
        </w:trPr>
        <w:tc>
          <w:tcPr>
            <w:tcW w:w="1481" w:type="dxa"/>
            <w:shd w:val="clear" w:color="auto" w:fill="FFFFFF"/>
          </w:tcPr>
          <w:p w:rsidR="006554FC" w:rsidRPr="00FA645F" w:rsidRDefault="006554FC"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 xml:space="preserve">8542 31 </w:t>
            </w:r>
            <w:r w:rsidRPr="00FA645F">
              <w:rPr>
                <w:rStyle w:val="Bodytext212pt"/>
                <w:rFonts w:ascii="Sylfaen" w:hAnsi="Sylfaen"/>
                <w:sz w:val="16"/>
                <w:szCs w:val="16"/>
              </w:rPr>
              <w:t>300 0***</w:t>
            </w:r>
            <w:r w:rsidR="009166E7" w:rsidRPr="00FA645F">
              <w:rPr>
                <w:rStyle w:val="Bodytext212pt"/>
                <w:rFonts w:ascii="Sylfaen" w:hAnsi="Sylfaen"/>
                <w:sz w:val="16"/>
                <w:szCs w:val="16"/>
                <w:lang w:val="hy-AM"/>
              </w:rPr>
              <w:t xml:space="preserve">–ից </w:t>
            </w:r>
          </w:p>
        </w:tc>
        <w:tc>
          <w:tcPr>
            <w:tcW w:w="3951" w:type="dxa"/>
            <w:shd w:val="clear" w:color="auto" w:fill="FFFFFF"/>
          </w:tcPr>
          <w:p w:rsidR="006554FC" w:rsidRPr="00FA645F" w:rsidRDefault="009166E7" w:rsidP="00267C34">
            <w:pPr>
              <w:pStyle w:val="Bodytext20"/>
              <w:shd w:val="clear" w:color="auto" w:fill="auto"/>
              <w:spacing w:after="4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 </w:t>
            </w:r>
            <w:r w:rsidRPr="00FA645F">
              <w:rPr>
                <w:rFonts w:ascii="Sylfaen" w:hAnsi="Sylfaen"/>
                <w:sz w:val="16"/>
                <w:szCs w:val="16"/>
                <w:lang w:val="hy-AM"/>
              </w:rPr>
              <w:t>նշված ապրանքներ</w:t>
            </w:r>
            <w:r w:rsidRPr="00FA645F">
              <w:rPr>
                <w:rStyle w:val="Bodytext212pt"/>
                <w:rFonts w:ascii="Sylfaen" w:hAnsi="Sylfaen"/>
                <w:sz w:val="16"/>
                <w:szCs w:val="16"/>
                <w:lang w:val="hy-AM"/>
              </w:rPr>
              <w:t>, որոնք համարվում են.</w:t>
            </w:r>
          </w:p>
          <w:p w:rsidR="00D211B9" w:rsidRPr="00FA645F" w:rsidRDefault="006554FC" w:rsidP="00267C34">
            <w:pPr>
              <w:pStyle w:val="Bodytext20"/>
              <w:shd w:val="clear" w:color="auto" w:fill="auto"/>
              <w:spacing w:after="40" w:line="240" w:lineRule="auto"/>
              <w:ind w:left="105" w:hanging="105"/>
              <w:rPr>
                <w:rFonts w:ascii="Sylfaen" w:hAnsi="Sylfaen"/>
                <w:sz w:val="16"/>
                <w:szCs w:val="16"/>
                <w:lang w:val="hy-AM"/>
              </w:rPr>
            </w:pPr>
            <w:r w:rsidRPr="00FA645F">
              <w:rPr>
                <w:rStyle w:val="Bodytext212pt"/>
                <w:rFonts w:ascii="Sylfaen" w:hAnsi="Sylfaen"/>
                <w:sz w:val="16"/>
                <w:szCs w:val="16"/>
                <w:lang w:val="hy-AM"/>
              </w:rPr>
              <w:t xml:space="preserve">- </w:t>
            </w:r>
            <w:r w:rsidR="00886047" w:rsidRPr="00FA645F">
              <w:rPr>
                <w:rFonts w:ascii="Sylfaen" w:hAnsi="Sylfaen"/>
                <w:sz w:val="16"/>
                <w:szCs w:val="16"/>
                <w:lang w:val="hy-AM"/>
              </w:rPr>
              <w:t>Էլեկտրական ապարատուրա՝ կոմուտացիայի կամ էլեկտրական շղթաների պահպանման կամ էլեկտրական շղթաներին միացնելու համար,</w:t>
            </w:r>
            <w:r w:rsidR="00886047" w:rsidRPr="00FA645F">
              <w:rPr>
                <w:rStyle w:val="20"/>
                <w:rFonts w:ascii="Sylfaen" w:hAnsi="Sylfaen"/>
                <w:sz w:val="16"/>
                <w:szCs w:val="16"/>
              </w:rPr>
              <w:t xml:space="preserve"> </w:t>
            </w:r>
            <w:r w:rsidR="00886047" w:rsidRPr="00FA645F">
              <w:rPr>
                <w:rFonts w:ascii="Sylfaen" w:hAnsi="Sylfaen"/>
                <w:sz w:val="16"/>
                <w:szCs w:val="16"/>
                <w:lang w:val="hy-AM"/>
              </w:rPr>
              <w:t>1000 Վ-ից ավելի լարման համար.</w:t>
            </w:r>
            <w:r w:rsidRPr="00FA645F">
              <w:rPr>
                <w:rStyle w:val="Bodytext212pt"/>
                <w:rFonts w:ascii="Sylfaen" w:hAnsi="Sylfaen"/>
                <w:sz w:val="16"/>
                <w:szCs w:val="16"/>
                <w:lang w:val="hy-AM"/>
              </w:rPr>
              <w:t xml:space="preserve"> </w:t>
            </w:r>
            <w:r w:rsidR="00A65F44" w:rsidRPr="00FA645F">
              <w:rPr>
                <w:rStyle w:val="Bodytext212pt"/>
                <w:rFonts w:ascii="Sylfaen" w:hAnsi="Sylfaen"/>
                <w:sz w:val="16"/>
                <w:szCs w:val="16"/>
                <w:lang w:val="hy-AM"/>
              </w:rPr>
              <w:t>անջատիչներ ավտոմատ՝ 72,5 կՎ</w:t>
            </w:r>
            <w:r w:rsidR="00B3323F" w:rsidRPr="00FA645F">
              <w:rPr>
                <w:rStyle w:val="Bodytext212pt"/>
                <w:rFonts w:ascii="Sylfaen" w:hAnsi="Sylfaen"/>
                <w:sz w:val="16"/>
                <w:szCs w:val="16"/>
                <w:lang w:val="hy-AM"/>
              </w:rPr>
              <w:t>-</w:t>
            </w:r>
            <w:r w:rsidR="00A65F44" w:rsidRPr="00FA645F">
              <w:rPr>
                <w:rStyle w:val="Bodytext212pt"/>
                <w:rFonts w:ascii="Sylfaen" w:hAnsi="Sylfaen"/>
                <w:sz w:val="16"/>
                <w:szCs w:val="16"/>
                <w:lang w:val="hy-AM"/>
              </w:rPr>
              <w:t>ից պակաս լարման համար</w:t>
            </w:r>
            <w:r w:rsidRPr="00FA645F">
              <w:rPr>
                <w:rStyle w:val="Bodytext212pt"/>
                <w:rFonts w:ascii="Sylfaen" w:hAnsi="Sylfaen"/>
                <w:sz w:val="16"/>
                <w:szCs w:val="16"/>
                <w:lang w:val="hy-AM"/>
              </w:rPr>
              <w:t>,</w:t>
            </w:r>
            <w:r w:rsidR="00D211B9" w:rsidRPr="00FA645F">
              <w:rPr>
                <w:rStyle w:val="Bodytext212pt"/>
                <w:rFonts w:ascii="Sylfaen" w:hAnsi="Sylfaen"/>
                <w:sz w:val="16"/>
                <w:szCs w:val="16"/>
                <w:lang w:val="hy-AM"/>
              </w:rPr>
              <w:t xml:space="preserve"> </w:t>
            </w:r>
            <w:r w:rsidR="00A65F44" w:rsidRPr="00FA645F">
              <w:rPr>
                <w:rStyle w:val="Bodytext212pt"/>
                <w:rFonts w:ascii="Sylfaen" w:hAnsi="Sylfaen"/>
                <w:sz w:val="16"/>
                <w:szCs w:val="16"/>
                <w:lang w:val="hy-AM"/>
              </w:rPr>
              <w:t xml:space="preserve">ընդհատիչներ </w:t>
            </w:r>
            <w:r w:rsidR="00A5563D" w:rsidRPr="00FA645F">
              <w:rPr>
                <w:rStyle w:val="Bodytext212pt"/>
                <w:rFonts w:ascii="Sylfaen" w:hAnsi="Sylfaen"/>
                <w:sz w:val="16"/>
                <w:szCs w:val="16"/>
                <w:lang w:val="hy-AM"/>
              </w:rPr>
              <w:t>եւ</w:t>
            </w:r>
            <w:r w:rsidR="00A65F44" w:rsidRPr="00FA645F">
              <w:rPr>
                <w:rStyle w:val="Bodytext212pt"/>
                <w:rFonts w:ascii="Sylfaen" w:hAnsi="Sylfaen"/>
                <w:sz w:val="16"/>
                <w:szCs w:val="16"/>
                <w:lang w:val="hy-AM"/>
              </w:rPr>
              <w:t xml:space="preserve"> ապահովիչներ՝ </w:t>
            </w:r>
            <w:r w:rsidR="00B3323F" w:rsidRPr="00FA645F">
              <w:rPr>
                <w:rStyle w:val="Bodytext212pt"/>
                <w:rFonts w:ascii="Sylfaen" w:hAnsi="Sylfaen"/>
                <w:sz w:val="16"/>
                <w:szCs w:val="16"/>
                <w:lang w:val="hy-AM"/>
              </w:rPr>
              <w:t>72,5 կՎ-ից պակաս լարման համար, փոխարկիչներ, լարման սահմանափակիչներ</w:t>
            </w:r>
            <w:r w:rsidR="00D211B9" w:rsidRPr="00FA645F">
              <w:rPr>
                <w:rStyle w:val="Bodytext212pt"/>
                <w:rFonts w:ascii="Sylfaen" w:hAnsi="Sylfaen"/>
                <w:sz w:val="16"/>
                <w:szCs w:val="16"/>
                <w:lang w:val="hy-AM"/>
              </w:rPr>
              <w:t xml:space="preserve">, </w:t>
            </w:r>
            <w:r w:rsidR="00B3323F" w:rsidRPr="00FA645F">
              <w:rPr>
                <w:rStyle w:val="Bodytext212pt"/>
                <w:rFonts w:ascii="Sylfaen" w:hAnsi="Sylfaen"/>
                <w:sz w:val="16"/>
                <w:szCs w:val="16"/>
                <w:lang w:val="hy-AM"/>
              </w:rPr>
              <w:t>լարման ցատկերի մարիչներ</w:t>
            </w:r>
            <w:r w:rsidR="00D211B9" w:rsidRPr="00FA645F">
              <w:rPr>
                <w:rStyle w:val="Bodytext212pt"/>
                <w:rFonts w:ascii="Sylfaen" w:hAnsi="Sylfaen"/>
                <w:sz w:val="16"/>
                <w:szCs w:val="16"/>
                <w:lang w:val="hy-AM"/>
              </w:rPr>
              <w:t xml:space="preserve">, </w:t>
            </w:r>
            <w:r w:rsidR="00B3323F" w:rsidRPr="00FA645F">
              <w:rPr>
                <w:rFonts w:ascii="Sylfaen" w:hAnsi="Sylfaen"/>
                <w:sz w:val="16"/>
                <w:szCs w:val="16"/>
                <w:lang w:val="hy-AM"/>
              </w:rPr>
              <w:t>հոսանքընդունիչներ,</w:t>
            </w:r>
            <w:r w:rsidR="00D211B9" w:rsidRPr="00FA645F">
              <w:rPr>
                <w:rStyle w:val="Bodytext212pt"/>
                <w:rFonts w:ascii="Sylfaen" w:hAnsi="Sylfaen"/>
                <w:sz w:val="16"/>
                <w:szCs w:val="16"/>
                <w:lang w:val="hy-AM"/>
              </w:rPr>
              <w:t xml:space="preserve"> </w:t>
            </w:r>
            <w:r w:rsidR="00B3323F" w:rsidRPr="00FA645F">
              <w:rPr>
                <w:rFonts w:ascii="Sylfaen" w:hAnsi="Sylfaen"/>
                <w:sz w:val="16"/>
                <w:szCs w:val="16"/>
                <w:lang w:val="hy-AM"/>
              </w:rPr>
              <w:t>հոսանքահաններ եւ այլ միակցիչներ.</w:t>
            </w:r>
          </w:p>
          <w:p w:rsidR="00D211B9" w:rsidRPr="00FA645F" w:rsidRDefault="00D211B9" w:rsidP="00267C34">
            <w:pPr>
              <w:pStyle w:val="Bodytext20"/>
              <w:shd w:val="clear" w:color="auto" w:fill="auto"/>
              <w:spacing w:after="40" w:line="240" w:lineRule="auto"/>
              <w:ind w:left="105" w:hanging="105"/>
              <w:rPr>
                <w:rFonts w:ascii="Sylfaen" w:hAnsi="Sylfaen"/>
                <w:sz w:val="16"/>
                <w:szCs w:val="16"/>
                <w:lang w:val="hy-AM"/>
              </w:rPr>
            </w:pPr>
            <w:r w:rsidRPr="00FA645F">
              <w:rPr>
                <w:rFonts w:ascii="Sylfaen" w:hAnsi="Sylfaen"/>
                <w:sz w:val="16"/>
                <w:szCs w:val="16"/>
                <w:lang w:val="hy-AM"/>
              </w:rPr>
              <w:t xml:space="preserve">- </w:t>
            </w:r>
            <w:r w:rsidR="00B3323F" w:rsidRPr="00FA645F">
              <w:rPr>
                <w:rFonts w:ascii="Sylfaen" w:hAnsi="Sylfaen"/>
                <w:sz w:val="16"/>
                <w:szCs w:val="16"/>
                <w:lang w:val="hy-AM"/>
              </w:rPr>
              <w:t xml:space="preserve">անջատիչներ ավտոմատ՝ 63 Ա–ից ոչ ավելի հոսանքի ուժով </w:t>
            </w:r>
            <w:r w:rsidR="00A5563D" w:rsidRPr="00FA645F">
              <w:rPr>
                <w:rFonts w:ascii="Sylfaen" w:hAnsi="Sylfaen"/>
                <w:sz w:val="16"/>
                <w:szCs w:val="16"/>
                <w:lang w:val="hy-AM"/>
              </w:rPr>
              <w:t>եւ</w:t>
            </w:r>
            <w:r w:rsidR="00B3323F" w:rsidRPr="00FA645F">
              <w:rPr>
                <w:rFonts w:ascii="Sylfaen" w:hAnsi="Sylfaen"/>
                <w:sz w:val="16"/>
                <w:szCs w:val="16"/>
                <w:lang w:val="hy-AM"/>
              </w:rPr>
              <w:t xml:space="preserve"> 1000 Վ–ից ոչ ավելի լարումով՝ բացի </w:t>
            </w:r>
            <w:r w:rsidR="00B3323F" w:rsidRPr="00FA645F">
              <w:rPr>
                <w:rStyle w:val="Bodytext212pt"/>
                <w:rFonts w:ascii="Sylfaen" w:hAnsi="Sylfaen"/>
                <w:sz w:val="16"/>
                <w:szCs w:val="16"/>
                <w:lang w:val="hy-AM"/>
              </w:rPr>
              <w:t xml:space="preserve">ԵԱՏՄ ԱՏԳ ԱԱ </w:t>
            </w:r>
            <w:r w:rsidR="00B3323F"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00B3323F" w:rsidRPr="00FA645F">
              <w:rPr>
                <w:rStyle w:val="20"/>
                <w:rFonts w:ascii="Sylfaen" w:hAnsi="Sylfaen"/>
                <w:sz w:val="16"/>
                <w:szCs w:val="16"/>
              </w:rPr>
              <w:t xml:space="preserve"> նախատեսվածներից կամ </w:t>
            </w:r>
            <w:r w:rsidR="00B3323F" w:rsidRPr="00FA645F">
              <w:rPr>
                <w:rFonts w:ascii="Sylfaen" w:hAnsi="Sylfaen"/>
                <w:sz w:val="16"/>
                <w:szCs w:val="16"/>
                <w:lang w:val="hy-AM"/>
              </w:rPr>
              <w:t xml:space="preserve">քաղաքացիական օդանավերի համար նախատեսվածներից. </w:t>
            </w:r>
          </w:p>
          <w:p w:rsidR="006554FC" w:rsidRPr="00FA645F" w:rsidRDefault="00D211B9" w:rsidP="00267C34">
            <w:pPr>
              <w:pStyle w:val="Bodytext20"/>
              <w:shd w:val="clear" w:color="auto" w:fill="auto"/>
              <w:spacing w:after="40" w:line="240" w:lineRule="auto"/>
              <w:ind w:left="133" w:hanging="133"/>
              <w:rPr>
                <w:rFonts w:ascii="Sylfaen" w:hAnsi="Sylfaen"/>
                <w:sz w:val="16"/>
                <w:szCs w:val="16"/>
                <w:lang w:val="hy-AM"/>
              </w:rPr>
            </w:pPr>
            <w:r w:rsidRPr="00FA645F">
              <w:rPr>
                <w:rFonts w:ascii="Sylfaen" w:hAnsi="Sylfaen"/>
                <w:sz w:val="16"/>
                <w:szCs w:val="16"/>
                <w:lang w:val="hy-AM"/>
              </w:rPr>
              <w:t xml:space="preserve">- </w:t>
            </w:r>
            <w:r w:rsidR="00B3323F" w:rsidRPr="00FA645F">
              <w:rPr>
                <w:rFonts w:ascii="Sylfaen" w:hAnsi="Sylfaen"/>
                <w:sz w:val="16"/>
                <w:szCs w:val="16"/>
                <w:lang w:val="hy-AM"/>
              </w:rPr>
              <w:t>էլեկտրական շղթաները պաշտպանելու համար</w:t>
            </w:r>
            <w:r w:rsidR="00B3323F" w:rsidRPr="00FA645F">
              <w:rPr>
                <w:rStyle w:val="Bodytext212pt"/>
                <w:rFonts w:ascii="Sylfaen" w:hAnsi="Sylfaen"/>
                <w:sz w:val="16"/>
                <w:szCs w:val="16"/>
                <w:lang w:val="hy-AM"/>
              </w:rPr>
              <w:t xml:space="preserve"> նախատեսված սարքվածքներ՝ 16 Ա–ից ոչ ավելի հոսանքի ուժով կամ 1000 Վ–ից ոչ ավելի լարումով</w:t>
            </w:r>
          </w:p>
        </w:tc>
        <w:tc>
          <w:tcPr>
            <w:tcW w:w="1049"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6554FC" w:rsidRPr="00FA645F" w:rsidRDefault="006554FC"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6554FC" w:rsidRPr="00FA645F" w:rsidRDefault="006554FC"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211B9" w:rsidRPr="00FA645F" w:rsidRDefault="00D211B9"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31 300 0***</w:t>
            </w:r>
            <w:r w:rsidR="00B3323F" w:rsidRPr="00FA645F">
              <w:rPr>
                <w:rStyle w:val="Bodytext212pt"/>
                <w:rFonts w:ascii="Sylfaen" w:hAnsi="Sylfaen"/>
                <w:sz w:val="16"/>
                <w:szCs w:val="16"/>
                <w:lang w:val="hy-AM"/>
              </w:rPr>
              <w:t>–ից</w:t>
            </w:r>
          </w:p>
        </w:tc>
        <w:tc>
          <w:tcPr>
            <w:tcW w:w="3951" w:type="dxa"/>
            <w:shd w:val="clear" w:color="auto" w:fill="FFFFFF"/>
          </w:tcPr>
          <w:p w:rsidR="00D211B9" w:rsidRPr="00FA645F" w:rsidRDefault="00CD6707" w:rsidP="00267C34">
            <w:pPr>
              <w:pStyle w:val="Bodytext20"/>
              <w:shd w:val="clear" w:color="auto" w:fill="auto"/>
              <w:spacing w:after="4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w:t>
            </w:r>
            <w:r w:rsidRPr="00FA645F">
              <w:rPr>
                <w:rFonts w:ascii="Sylfaen" w:hAnsi="Sylfaen"/>
                <w:sz w:val="16"/>
                <w:szCs w:val="16"/>
                <w:lang w:val="hy-AM"/>
              </w:rPr>
              <w:t xml:space="preserve"> նշված ապրանքներ</w:t>
            </w:r>
            <w:r w:rsidRPr="00FA645F">
              <w:rPr>
                <w:rStyle w:val="Bodytext212pt"/>
                <w:rFonts w:ascii="Sylfaen" w:hAnsi="Sylfaen"/>
                <w:sz w:val="16"/>
                <w:szCs w:val="16"/>
                <w:lang w:val="hy-AM"/>
              </w:rPr>
              <w:t xml:space="preserve">, որոնք համարվում են </w:t>
            </w:r>
            <w:r w:rsidRPr="00FA645F">
              <w:rPr>
                <w:rStyle w:val="Bodytext212pt1"/>
                <w:rFonts w:ascii="Sylfaen" w:hAnsi="Sylfaen"/>
                <w:i w:val="0"/>
                <w:sz w:val="16"/>
                <w:szCs w:val="16"/>
                <w:lang w:val="hy-AM"/>
              </w:rPr>
              <w:t>ԵԱՏՄ ԱՏԳ ԱԱ</w:t>
            </w:r>
            <w:r w:rsidR="00D211B9"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9029 ապրանքային դիրքի սարքերի մասեր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պարագաներ (</w:t>
            </w:r>
            <w:r w:rsidRPr="00FA645F">
              <w:rPr>
                <w:rFonts w:ascii="Sylfaen" w:hAnsi="Sylfaen"/>
                <w:sz w:val="16"/>
                <w:szCs w:val="16"/>
                <w:lang w:val="hy-AM"/>
              </w:rPr>
              <w:t xml:space="preserve">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ավիացիոն շարժիչների արտադրության համար</w:t>
            </w:r>
            <w:r w:rsidRPr="00FA645F">
              <w:rPr>
                <w:rFonts w:ascii="Sylfaen" w:hAnsi="Sylfaen" w:cs="ArialMT"/>
                <w:sz w:val="16"/>
                <w:szCs w:val="16"/>
                <w:vertAlign w:val="superscript"/>
                <w:lang w:val="hy-AM" w:eastAsia="en-GB"/>
              </w:rPr>
              <w:t xml:space="preserve"> </w:t>
            </w:r>
            <w:r w:rsidRPr="00FA645F">
              <w:rPr>
                <w:rStyle w:val="Bodytext212pt"/>
                <w:rFonts w:ascii="Sylfaen" w:hAnsi="Sylfaen"/>
                <w:sz w:val="16"/>
                <w:szCs w:val="16"/>
                <w:lang w:val="hy-AM"/>
              </w:rPr>
              <w:t>նախատեսվածներից)</w:t>
            </w:r>
          </w:p>
        </w:tc>
        <w:tc>
          <w:tcPr>
            <w:tcW w:w="1049"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76"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D211B9" w:rsidRPr="00FA645F" w:rsidRDefault="00D211B9" w:rsidP="00267C34">
            <w:pPr>
              <w:pStyle w:val="Bodytext20"/>
              <w:shd w:val="clear" w:color="auto" w:fill="auto"/>
              <w:spacing w:after="40" w:line="240" w:lineRule="auto"/>
              <w:jc w:val="center"/>
              <w:rPr>
                <w:rFonts w:ascii="Sylfaen" w:hAnsi="Sylfaen"/>
                <w:sz w:val="16"/>
                <w:szCs w:val="16"/>
              </w:rPr>
            </w:pPr>
            <w:r w:rsidRPr="00FA645F">
              <w:rPr>
                <w:rStyle w:val="Bodytext212pt"/>
                <w:rFonts w:ascii="Sylfaen" w:hAnsi="Sylfaen"/>
                <w:sz w:val="16"/>
                <w:szCs w:val="16"/>
              </w:rPr>
              <w:t>11,3</w:t>
            </w:r>
          </w:p>
        </w:tc>
        <w:tc>
          <w:tcPr>
            <w:tcW w:w="1015" w:type="dxa"/>
            <w:shd w:val="clear" w:color="auto" w:fill="FFFFFF"/>
          </w:tcPr>
          <w:p w:rsidR="00D211B9" w:rsidRPr="00FA645F" w:rsidRDefault="00D211B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r>
      <w:tr w:rsidR="00A5563D" w:rsidRPr="00FA645F" w:rsidTr="00267C34">
        <w:trPr>
          <w:jc w:val="center"/>
        </w:trPr>
        <w:tc>
          <w:tcPr>
            <w:tcW w:w="1481" w:type="dxa"/>
            <w:shd w:val="clear" w:color="auto" w:fill="FFFFFF"/>
          </w:tcPr>
          <w:p w:rsidR="00B8329A" w:rsidRPr="00FA645F" w:rsidRDefault="00B8329A"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lastRenderedPageBreak/>
              <w:t>8542 32 300 0***</w:t>
            </w:r>
            <w:r w:rsidR="00CD6707" w:rsidRPr="00FA645F">
              <w:rPr>
                <w:rStyle w:val="Bodytext212pt"/>
                <w:rFonts w:ascii="Sylfaen" w:hAnsi="Sylfaen"/>
                <w:sz w:val="16"/>
                <w:szCs w:val="16"/>
                <w:lang w:val="hy-AM"/>
              </w:rPr>
              <w:t>–ից</w:t>
            </w:r>
          </w:p>
        </w:tc>
        <w:tc>
          <w:tcPr>
            <w:tcW w:w="3951" w:type="dxa"/>
            <w:shd w:val="clear" w:color="auto" w:fill="FFFFFF"/>
            <w:vAlign w:val="bottom"/>
          </w:tcPr>
          <w:p w:rsidR="00B8329A" w:rsidRPr="00FA645F" w:rsidRDefault="00CD6707" w:rsidP="00267C34">
            <w:pPr>
              <w:pStyle w:val="Bodytext20"/>
              <w:shd w:val="clear" w:color="auto" w:fill="auto"/>
              <w:spacing w:after="120" w:line="264"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 </w:t>
            </w:r>
            <w:r w:rsidRPr="00FA645F">
              <w:rPr>
                <w:rFonts w:ascii="Sylfaen" w:hAnsi="Sylfaen"/>
                <w:sz w:val="16"/>
                <w:szCs w:val="16"/>
                <w:lang w:val="hy-AM"/>
              </w:rPr>
              <w:t>նշված ապրանքներ</w:t>
            </w:r>
            <w:r w:rsidRPr="00FA645F">
              <w:rPr>
                <w:rStyle w:val="Bodytext212pt"/>
                <w:rFonts w:ascii="Sylfaen" w:hAnsi="Sylfaen"/>
                <w:sz w:val="16"/>
                <w:szCs w:val="16"/>
                <w:lang w:val="hy-AM"/>
              </w:rPr>
              <w:t>, որոնք համարվում են.</w:t>
            </w:r>
          </w:p>
          <w:p w:rsidR="00CD6707" w:rsidRPr="00FA645F" w:rsidRDefault="00B8329A" w:rsidP="00267C34">
            <w:pPr>
              <w:pStyle w:val="Bodytext20"/>
              <w:shd w:val="clear" w:color="auto" w:fill="auto"/>
              <w:spacing w:after="120" w:line="264" w:lineRule="auto"/>
              <w:ind w:left="119" w:hanging="119"/>
              <w:rPr>
                <w:rStyle w:val="Bodytext212pt"/>
                <w:rFonts w:ascii="Sylfaen" w:hAnsi="Sylfaen"/>
                <w:sz w:val="16"/>
                <w:szCs w:val="16"/>
                <w:lang w:val="hy-AM"/>
              </w:rPr>
            </w:pPr>
            <w:r w:rsidRPr="00FA645F">
              <w:rPr>
                <w:rFonts w:ascii="Sylfaen" w:hAnsi="Sylfaen"/>
                <w:sz w:val="16"/>
                <w:szCs w:val="16"/>
                <w:lang w:val="hy-AM"/>
              </w:rPr>
              <w:t xml:space="preserve">- </w:t>
            </w:r>
            <w:r w:rsidR="00CD6707" w:rsidRPr="00FA645F">
              <w:rPr>
                <w:rStyle w:val="Bodytext212pt1"/>
                <w:rFonts w:ascii="Sylfaen" w:hAnsi="Sylfaen"/>
                <w:i w:val="0"/>
                <w:sz w:val="16"/>
                <w:szCs w:val="16"/>
                <w:lang w:val="hy-AM"/>
              </w:rPr>
              <w:t>ԵԱՏՄ ԱՏԳ ԱԱ 8476 ապրանքային դիրքում նշված առ</w:t>
            </w:r>
            <w:r w:rsidR="00A5563D" w:rsidRPr="00FA645F">
              <w:rPr>
                <w:rStyle w:val="Bodytext212pt1"/>
                <w:rFonts w:ascii="Sylfaen" w:hAnsi="Sylfaen"/>
                <w:i w:val="0"/>
                <w:sz w:val="16"/>
                <w:szCs w:val="16"/>
                <w:lang w:val="hy-AM"/>
              </w:rPr>
              <w:t>եւ</w:t>
            </w:r>
            <w:r w:rsidR="00CD6707" w:rsidRPr="00FA645F">
              <w:rPr>
                <w:rStyle w:val="Bodytext212pt1"/>
                <w:rFonts w:ascii="Sylfaen" w:hAnsi="Sylfaen"/>
                <w:i w:val="0"/>
                <w:sz w:val="16"/>
                <w:szCs w:val="16"/>
                <w:lang w:val="hy-AM"/>
              </w:rPr>
              <w:t xml:space="preserve">տրի </w:t>
            </w:r>
            <w:r w:rsidR="00BA4D85" w:rsidRPr="00FA645F">
              <w:rPr>
                <w:rStyle w:val="Bodytext212pt1"/>
                <w:rFonts w:ascii="Sylfaen" w:hAnsi="Sylfaen"/>
                <w:i w:val="0"/>
                <w:sz w:val="16"/>
                <w:szCs w:val="16"/>
                <w:lang w:val="hy-AM"/>
              </w:rPr>
              <w:t xml:space="preserve">ավտոմատների, այդ թվում՝ </w:t>
            </w:r>
            <w:r w:rsidR="00CD6707" w:rsidRPr="00FA645F">
              <w:rPr>
                <w:rFonts w:ascii="Sylfaen" w:hAnsi="Sylfaen"/>
                <w:sz w:val="16"/>
                <w:szCs w:val="16"/>
                <w:lang w:val="hy-AM"/>
              </w:rPr>
              <w:t>թղթադրամ եւ մետաղադրամ մանրելու ավտոմատներ</w:t>
            </w:r>
            <w:r w:rsidR="00BA4D85" w:rsidRPr="00FA645F">
              <w:rPr>
                <w:rFonts w:ascii="Sylfaen" w:hAnsi="Sylfaen"/>
                <w:sz w:val="16"/>
                <w:szCs w:val="16"/>
                <w:lang w:val="hy-AM"/>
              </w:rPr>
              <w:t>ի</w:t>
            </w:r>
            <w:r w:rsidR="00CD6707" w:rsidRPr="00FA645F">
              <w:rPr>
                <w:rStyle w:val="Bodytext212pt"/>
                <w:rFonts w:ascii="Sylfaen" w:hAnsi="Sylfaen"/>
                <w:sz w:val="16"/>
                <w:szCs w:val="16"/>
                <w:lang w:val="hy-AM"/>
              </w:rPr>
              <w:t xml:space="preserve"> մասեր </w:t>
            </w:r>
          </w:p>
          <w:p w:rsidR="00B8329A" w:rsidRPr="00FA645F" w:rsidRDefault="00B8329A" w:rsidP="00267C34">
            <w:pPr>
              <w:pStyle w:val="Bodytext20"/>
              <w:shd w:val="clear" w:color="auto" w:fill="auto"/>
              <w:spacing w:after="120" w:line="264" w:lineRule="auto"/>
              <w:ind w:left="105" w:hanging="105"/>
              <w:rPr>
                <w:rFonts w:ascii="Sylfaen" w:hAnsi="Sylfaen"/>
                <w:sz w:val="16"/>
                <w:szCs w:val="16"/>
                <w:lang w:val="hy-AM"/>
              </w:rPr>
            </w:pPr>
            <w:r w:rsidRPr="00FA645F">
              <w:rPr>
                <w:rFonts w:ascii="Sylfaen" w:hAnsi="Sylfaen"/>
                <w:sz w:val="16"/>
                <w:szCs w:val="16"/>
                <w:lang w:val="hy-AM"/>
              </w:rPr>
              <w:t xml:space="preserve">- </w:t>
            </w:r>
            <w:r w:rsidR="00CD6707" w:rsidRPr="00FA645F">
              <w:rPr>
                <w:rStyle w:val="Bodytext212pt1"/>
                <w:rFonts w:ascii="Sylfaen" w:hAnsi="Sylfaen"/>
                <w:i w:val="0"/>
                <w:sz w:val="16"/>
                <w:szCs w:val="16"/>
                <w:lang w:val="hy-AM"/>
              </w:rPr>
              <w:t xml:space="preserve">ԵԱՏՄ ԱՏԳ ԱԱ </w:t>
            </w:r>
            <w:r w:rsidR="00CD6707" w:rsidRPr="00FA645F">
              <w:rPr>
                <w:rStyle w:val="Bodytext212pt"/>
                <w:rFonts w:ascii="Sylfaen" w:hAnsi="Sylfaen"/>
                <w:sz w:val="16"/>
                <w:szCs w:val="16"/>
                <w:lang w:val="hy-AM"/>
              </w:rPr>
              <w:t xml:space="preserve">9028 30 ենթադիրքում նշված </w:t>
            </w:r>
            <w:r w:rsidR="00CD6707" w:rsidRPr="00FA645F">
              <w:rPr>
                <w:rFonts w:ascii="Sylfaen" w:hAnsi="Sylfaen"/>
                <w:sz w:val="16"/>
                <w:szCs w:val="16"/>
                <w:lang w:val="hy-AM"/>
              </w:rPr>
              <w:t>էլեկտրաէներգիայի հաշվիչների մասեր</w:t>
            </w:r>
          </w:p>
        </w:tc>
        <w:tc>
          <w:tcPr>
            <w:tcW w:w="1049"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B8329A" w:rsidRPr="00FA645F" w:rsidRDefault="00B8329A"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B8329A" w:rsidRPr="00FA645F" w:rsidRDefault="00B8329A"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32 300 0***</w:t>
            </w:r>
            <w:r w:rsidR="00CD6707" w:rsidRPr="00FA645F">
              <w:rPr>
                <w:rStyle w:val="Bodytext212pt"/>
                <w:rFonts w:ascii="Sylfaen" w:hAnsi="Sylfaen"/>
                <w:sz w:val="16"/>
                <w:szCs w:val="16"/>
                <w:lang w:val="hy-AM"/>
              </w:rPr>
              <w:t xml:space="preserve">–ից </w:t>
            </w:r>
          </w:p>
        </w:tc>
        <w:tc>
          <w:tcPr>
            <w:tcW w:w="3951" w:type="dxa"/>
            <w:shd w:val="clear" w:color="auto" w:fill="FFFFFF"/>
          </w:tcPr>
          <w:p w:rsidR="00CD6707" w:rsidRPr="00FA645F" w:rsidRDefault="00CD6707" w:rsidP="00267C34">
            <w:pPr>
              <w:pStyle w:val="Bodytext20"/>
              <w:shd w:val="clear" w:color="auto" w:fill="auto"/>
              <w:spacing w:after="120" w:line="264"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 </w:t>
            </w:r>
            <w:r w:rsidRPr="00FA645F">
              <w:rPr>
                <w:rFonts w:ascii="Sylfaen" w:hAnsi="Sylfaen"/>
                <w:sz w:val="16"/>
                <w:szCs w:val="16"/>
                <w:lang w:val="hy-AM"/>
              </w:rPr>
              <w:t>նշված ապրանքներ</w:t>
            </w:r>
            <w:r w:rsidRPr="00FA645F">
              <w:rPr>
                <w:rStyle w:val="Bodytext212pt"/>
                <w:rFonts w:ascii="Sylfaen" w:hAnsi="Sylfaen"/>
                <w:sz w:val="16"/>
                <w:szCs w:val="16"/>
                <w:lang w:val="hy-AM"/>
              </w:rPr>
              <w:t>, որոնք համարվում են.</w:t>
            </w:r>
          </w:p>
          <w:p w:rsidR="00CD6707" w:rsidRPr="00FA645F" w:rsidRDefault="00CD6707" w:rsidP="00267C34">
            <w:pPr>
              <w:pStyle w:val="Bodytext20"/>
              <w:shd w:val="clear" w:color="auto" w:fill="auto"/>
              <w:spacing w:after="120" w:line="264" w:lineRule="auto"/>
              <w:ind w:left="105" w:hanging="105"/>
              <w:rPr>
                <w:rFonts w:ascii="Sylfaen" w:hAnsi="Sylfaen"/>
                <w:sz w:val="16"/>
                <w:szCs w:val="16"/>
                <w:lang w:val="hy-AM"/>
              </w:rPr>
            </w:pPr>
            <w:r w:rsidRPr="00FA645F">
              <w:rPr>
                <w:rStyle w:val="Bodytext212pt"/>
                <w:rFonts w:ascii="Sylfaen" w:hAnsi="Sylfaen"/>
                <w:sz w:val="16"/>
                <w:szCs w:val="16"/>
                <w:lang w:val="hy-AM"/>
              </w:rPr>
              <w:t xml:space="preserve">- </w:t>
            </w:r>
            <w:r w:rsidRPr="00FA645F">
              <w:rPr>
                <w:rFonts w:ascii="Sylfaen" w:hAnsi="Sylfaen"/>
                <w:sz w:val="16"/>
                <w:szCs w:val="16"/>
                <w:lang w:val="hy-AM"/>
              </w:rPr>
              <w:t>Էլեկտրական ապարատուրա՝ կոմուտացիայի կամ էլեկտրական շղթաների պահպանման կամ էլեկտրական շղթաներին միացնելու համար,</w:t>
            </w:r>
            <w:r w:rsidRPr="00FA645F">
              <w:rPr>
                <w:rStyle w:val="20"/>
                <w:rFonts w:ascii="Sylfaen" w:hAnsi="Sylfaen"/>
                <w:sz w:val="16"/>
                <w:szCs w:val="16"/>
              </w:rPr>
              <w:t xml:space="preserve"> </w:t>
            </w:r>
            <w:r w:rsidRPr="00FA645F">
              <w:rPr>
                <w:rFonts w:ascii="Sylfaen" w:hAnsi="Sylfaen"/>
                <w:sz w:val="16"/>
                <w:szCs w:val="16"/>
                <w:lang w:val="hy-AM"/>
              </w:rPr>
              <w:t>1000 Վ-ից ավելի լարման համար.</w:t>
            </w:r>
            <w:r w:rsidRPr="00FA645F">
              <w:rPr>
                <w:rStyle w:val="Bodytext212pt"/>
                <w:rFonts w:ascii="Sylfaen" w:hAnsi="Sylfaen"/>
                <w:sz w:val="16"/>
                <w:szCs w:val="16"/>
                <w:lang w:val="hy-AM"/>
              </w:rPr>
              <w:t xml:space="preserve"> անջատիչներ ավտոմատ՝ 72,5 կՎ-ից պակաս լարման համար, ընդհատիչներ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ապահովիչներ՝ 72,5 կՎ-ից պակաս լարման համար, փոխարկիչներ, լարման սահմանափակիչներ, լարման ցատկերի մարիչներ, </w:t>
            </w:r>
            <w:r w:rsidRPr="00FA645F">
              <w:rPr>
                <w:rFonts w:ascii="Sylfaen" w:hAnsi="Sylfaen"/>
                <w:sz w:val="16"/>
                <w:szCs w:val="16"/>
                <w:lang w:val="hy-AM"/>
              </w:rPr>
              <w:t>հոսանքընդունիչներ,</w:t>
            </w:r>
            <w:r w:rsidRPr="00FA645F">
              <w:rPr>
                <w:rStyle w:val="Bodytext212pt"/>
                <w:rFonts w:ascii="Sylfaen" w:hAnsi="Sylfaen"/>
                <w:sz w:val="16"/>
                <w:szCs w:val="16"/>
                <w:lang w:val="hy-AM"/>
              </w:rPr>
              <w:t xml:space="preserve"> </w:t>
            </w:r>
            <w:r w:rsidRPr="00FA645F">
              <w:rPr>
                <w:rFonts w:ascii="Sylfaen" w:hAnsi="Sylfaen"/>
                <w:sz w:val="16"/>
                <w:szCs w:val="16"/>
                <w:lang w:val="hy-AM"/>
              </w:rPr>
              <w:t>հոսանքահաններ եւ այլ միակցիչներ.</w:t>
            </w:r>
          </w:p>
          <w:p w:rsidR="00CD6707" w:rsidRPr="00FA645F" w:rsidRDefault="00CD6707" w:rsidP="00267C34">
            <w:pPr>
              <w:pStyle w:val="Bodytext20"/>
              <w:shd w:val="clear" w:color="auto" w:fill="auto"/>
              <w:spacing w:after="120" w:line="240" w:lineRule="auto"/>
              <w:ind w:left="105" w:hanging="105"/>
              <w:rPr>
                <w:rFonts w:ascii="Sylfaen" w:hAnsi="Sylfaen"/>
                <w:sz w:val="16"/>
                <w:szCs w:val="16"/>
                <w:lang w:val="hy-AM"/>
              </w:rPr>
            </w:pPr>
            <w:r w:rsidRPr="00FA645F">
              <w:rPr>
                <w:rFonts w:ascii="Sylfaen" w:hAnsi="Sylfaen"/>
                <w:sz w:val="16"/>
                <w:szCs w:val="16"/>
                <w:lang w:val="hy-AM"/>
              </w:rPr>
              <w:t xml:space="preserve">- անջատիչներ ավտոմատ՝ 63 Ա–ից ոչ ավելի հոսանքի ուժով </w:t>
            </w:r>
            <w:r w:rsidR="00A5563D" w:rsidRPr="00FA645F">
              <w:rPr>
                <w:rFonts w:ascii="Sylfaen" w:hAnsi="Sylfaen"/>
                <w:sz w:val="16"/>
                <w:szCs w:val="16"/>
                <w:lang w:val="hy-AM"/>
              </w:rPr>
              <w:t>եւ</w:t>
            </w:r>
            <w:r w:rsidRPr="00FA645F">
              <w:rPr>
                <w:rFonts w:ascii="Sylfaen" w:hAnsi="Sylfaen"/>
                <w:sz w:val="16"/>
                <w:szCs w:val="16"/>
                <w:lang w:val="hy-AM"/>
              </w:rPr>
              <w:t xml:space="preserve"> 1000 Վ–ից ոչ ավելի լարումով՝ 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 xml:space="preserve">քաղաքացիական օդանավերի համար նախատեսվածներից. </w:t>
            </w:r>
          </w:p>
          <w:p w:rsidR="00B8329A" w:rsidRPr="00FA645F" w:rsidRDefault="00CD6707" w:rsidP="00267C34">
            <w:pPr>
              <w:pStyle w:val="Bodytext20"/>
              <w:shd w:val="clear" w:color="auto" w:fill="auto"/>
              <w:spacing w:after="120" w:line="240" w:lineRule="auto"/>
              <w:ind w:left="119" w:hanging="119"/>
              <w:rPr>
                <w:rFonts w:ascii="Sylfaen" w:hAnsi="Sylfaen"/>
                <w:sz w:val="16"/>
                <w:szCs w:val="16"/>
                <w:lang w:val="hy-AM"/>
              </w:rPr>
            </w:pPr>
            <w:r w:rsidRPr="00FA645F">
              <w:rPr>
                <w:rFonts w:ascii="Sylfaen" w:hAnsi="Sylfaen"/>
                <w:sz w:val="16"/>
                <w:szCs w:val="16"/>
                <w:lang w:val="hy-AM"/>
              </w:rPr>
              <w:t>- էլեկտրական շղթաները պաշտպանելու համար</w:t>
            </w:r>
            <w:r w:rsidRPr="00FA645F">
              <w:rPr>
                <w:rStyle w:val="Bodytext212pt"/>
                <w:rFonts w:ascii="Sylfaen" w:hAnsi="Sylfaen"/>
                <w:sz w:val="16"/>
                <w:szCs w:val="16"/>
                <w:lang w:val="hy-AM"/>
              </w:rPr>
              <w:t xml:space="preserve"> նախատեսված սարքվածքներ՝ 16 Ա–ից ոչ ավելի հոսանքի ուժով կամ 1000 Վ–ից ոչ ավելի լարումով</w:t>
            </w:r>
          </w:p>
        </w:tc>
        <w:tc>
          <w:tcPr>
            <w:tcW w:w="1049"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9pt"/>
                <w:rFonts w:ascii="Sylfaen" w:hAnsi="Sylfaen"/>
                <w:sz w:val="16"/>
                <w:szCs w:val="16"/>
              </w:rPr>
              <w:t>6,8</w:t>
            </w:r>
          </w:p>
        </w:tc>
        <w:tc>
          <w:tcPr>
            <w:tcW w:w="968"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B8329A" w:rsidRPr="00FA645F" w:rsidRDefault="00B8329A"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B8329A" w:rsidRPr="00FA645F" w:rsidRDefault="00B8329A"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85091C" w:rsidRPr="00FA645F" w:rsidRDefault="00CD6707"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lastRenderedPageBreak/>
              <w:t xml:space="preserve">8542 32 300 </w:t>
            </w:r>
            <w:r w:rsidRPr="00FA645F">
              <w:rPr>
                <w:rStyle w:val="Bodytext212pt"/>
                <w:rFonts w:ascii="Sylfaen" w:hAnsi="Sylfaen"/>
                <w:sz w:val="16"/>
                <w:szCs w:val="16"/>
                <w:lang w:val="hy-AM"/>
              </w:rPr>
              <w:t>0</w:t>
            </w:r>
            <w:r w:rsidR="0085091C" w:rsidRPr="00FA645F">
              <w:rPr>
                <w:rStyle w:val="Bodytext212pt"/>
                <w:rFonts w:ascii="Sylfaen" w:hAnsi="Sylfaen"/>
                <w:sz w:val="16"/>
                <w:szCs w:val="16"/>
              </w:rPr>
              <w:t>***</w:t>
            </w:r>
            <w:r w:rsidRPr="00FA645F">
              <w:rPr>
                <w:rStyle w:val="Bodytext212pt"/>
                <w:rFonts w:ascii="Sylfaen" w:hAnsi="Sylfaen"/>
                <w:sz w:val="16"/>
                <w:szCs w:val="16"/>
                <w:lang w:val="hy-AM"/>
              </w:rPr>
              <w:t xml:space="preserve">–ից </w:t>
            </w:r>
          </w:p>
        </w:tc>
        <w:tc>
          <w:tcPr>
            <w:tcW w:w="3951" w:type="dxa"/>
            <w:shd w:val="clear" w:color="auto" w:fill="FFFFFF"/>
          </w:tcPr>
          <w:p w:rsidR="0085091C" w:rsidRPr="00FA645F" w:rsidRDefault="00CD6707"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 </w:t>
            </w:r>
            <w:r w:rsidRPr="00FA645F">
              <w:rPr>
                <w:rFonts w:ascii="Sylfaen" w:hAnsi="Sylfaen"/>
                <w:sz w:val="16"/>
                <w:szCs w:val="16"/>
                <w:lang w:val="hy-AM"/>
              </w:rPr>
              <w:t>նշված ապրանքներ</w:t>
            </w:r>
            <w:r w:rsidRPr="00FA645F">
              <w:rPr>
                <w:rStyle w:val="Bodytext212pt"/>
                <w:rFonts w:ascii="Sylfaen" w:hAnsi="Sylfaen"/>
                <w:sz w:val="16"/>
                <w:szCs w:val="16"/>
                <w:lang w:val="hy-AM"/>
              </w:rPr>
              <w:t xml:space="preserve">, որոնք համարվում են </w:t>
            </w:r>
            <w:r w:rsidRPr="00FA645F">
              <w:rPr>
                <w:rStyle w:val="Bodytext212pt1"/>
                <w:rFonts w:ascii="Sylfaen" w:hAnsi="Sylfaen"/>
                <w:i w:val="0"/>
                <w:sz w:val="16"/>
                <w:szCs w:val="16"/>
                <w:lang w:val="hy-AM"/>
              </w:rPr>
              <w:t>ԵԱՏՄ ԱՏԳ ԱԱ</w:t>
            </w:r>
            <w:r w:rsidRPr="00FA645F">
              <w:rPr>
                <w:rStyle w:val="Bodytext212pt"/>
                <w:rFonts w:ascii="Sylfaen" w:hAnsi="Sylfaen"/>
                <w:sz w:val="16"/>
                <w:szCs w:val="16"/>
                <w:lang w:val="hy-AM"/>
              </w:rPr>
              <w:t xml:space="preserve"> 9029 ապրանքային դիրքի սարքերի մասեր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պարագաներ (</w:t>
            </w:r>
            <w:r w:rsidRPr="00FA645F">
              <w:rPr>
                <w:rFonts w:ascii="Sylfaen" w:hAnsi="Sylfaen"/>
                <w:sz w:val="16"/>
                <w:szCs w:val="16"/>
                <w:lang w:val="hy-AM"/>
              </w:rPr>
              <w:t xml:space="preserve">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ավիացիոն շարժիչների արտադրության համար</w:t>
            </w:r>
            <w:r w:rsidRPr="00FA645F">
              <w:rPr>
                <w:rFonts w:ascii="Sylfaen" w:hAnsi="Sylfaen" w:cs="ArialMT"/>
                <w:sz w:val="16"/>
                <w:szCs w:val="16"/>
                <w:vertAlign w:val="superscript"/>
                <w:lang w:val="hy-AM" w:eastAsia="en-GB"/>
              </w:rPr>
              <w:t xml:space="preserve"> </w:t>
            </w:r>
            <w:r w:rsidRPr="00FA645F">
              <w:rPr>
                <w:rStyle w:val="Bodytext212pt"/>
                <w:rFonts w:ascii="Sylfaen" w:hAnsi="Sylfaen"/>
                <w:sz w:val="16"/>
                <w:szCs w:val="16"/>
                <w:lang w:val="hy-AM"/>
              </w:rPr>
              <w:t>նախատեսվածներից)</w:t>
            </w:r>
          </w:p>
        </w:tc>
        <w:tc>
          <w:tcPr>
            <w:tcW w:w="1049"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6"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1015" w:type="dxa"/>
            <w:shd w:val="clear" w:color="auto" w:fill="FFFFFF"/>
          </w:tcPr>
          <w:p w:rsidR="0085091C" w:rsidRPr="00FA645F" w:rsidRDefault="0085091C"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r>
      <w:tr w:rsidR="00A5563D" w:rsidRPr="00FA645F" w:rsidTr="00267C34">
        <w:trPr>
          <w:jc w:val="center"/>
        </w:trPr>
        <w:tc>
          <w:tcPr>
            <w:tcW w:w="1481" w:type="dxa"/>
            <w:shd w:val="clear" w:color="auto" w:fill="FFFFFF"/>
          </w:tcPr>
          <w:p w:rsidR="001709D0" w:rsidRPr="00FA645F" w:rsidRDefault="001709D0"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33 300 0***</w:t>
            </w:r>
            <w:r w:rsidR="00CD6707" w:rsidRPr="00FA645F">
              <w:rPr>
                <w:rStyle w:val="Bodytext212pt"/>
                <w:rFonts w:ascii="Sylfaen" w:hAnsi="Sylfaen"/>
                <w:sz w:val="16"/>
                <w:szCs w:val="16"/>
                <w:lang w:val="hy-AM"/>
              </w:rPr>
              <w:t>–ից</w:t>
            </w:r>
          </w:p>
        </w:tc>
        <w:tc>
          <w:tcPr>
            <w:tcW w:w="3951" w:type="dxa"/>
            <w:shd w:val="clear" w:color="auto" w:fill="FFFFFF"/>
            <w:vAlign w:val="bottom"/>
          </w:tcPr>
          <w:p w:rsidR="00CD6707" w:rsidRPr="00FA645F" w:rsidRDefault="00CD6707"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 </w:t>
            </w:r>
            <w:r w:rsidRPr="00FA645F">
              <w:rPr>
                <w:rFonts w:ascii="Sylfaen" w:hAnsi="Sylfaen"/>
                <w:sz w:val="16"/>
                <w:szCs w:val="16"/>
                <w:lang w:val="hy-AM"/>
              </w:rPr>
              <w:t>նշված ապրանքներ</w:t>
            </w:r>
            <w:r w:rsidRPr="00FA645F">
              <w:rPr>
                <w:rStyle w:val="Bodytext212pt"/>
                <w:rFonts w:ascii="Sylfaen" w:hAnsi="Sylfaen"/>
                <w:sz w:val="16"/>
                <w:szCs w:val="16"/>
                <w:lang w:val="hy-AM"/>
              </w:rPr>
              <w:t>, որոնք համարվում են.</w:t>
            </w:r>
          </w:p>
          <w:p w:rsidR="00CD6707" w:rsidRPr="00FA645F" w:rsidRDefault="00CD6707" w:rsidP="00B135B3">
            <w:pPr>
              <w:pStyle w:val="Bodytext20"/>
              <w:shd w:val="clear" w:color="auto" w:fill="auto"/>
              <w:spacing w:after="120" w:line="240" w:lineRule="auto"/>
              <w:ind w:left="105" w:hanging="105"/>
              <w:rPr>
                <w:rStyle w:val="Bodytext212pt"/>
                <w:rFonts w:ascii="Sylfaen" w:hAnsi="Sylfaen"/>
                <w:sz w:val="16"/>
                <w:szCs w:val="16"/>
                <w:lang w:val="hy-AM"/>
              </w:rPr>
            </w:pPr>
            <w:r w:rsidRPr="00FA645F">
              <w:rPr>
                <w:rFonts w:ascii="Sylfaen" w:hAnsi="Sylfaen"/>
                <w:sz w:val="16"/>
                <w:szCs w:val="16"/>
                <w:lang w:val="hy-AM"/>
              </w:rPr>
              <w:t xml:space="preserve">- </w:t>
            </w:r>
            <w:r w:rsidRPr="00FA645F">
              <w:rPr>
                <w:rStyle w:val="Bodytext212pt1"/>
                <w:rFonts w:ascii="Sylfaen" w:hAnsi="Sylfaen"/>
                <w:i w:val="0"/>
                <w:sz w:val="16"/>
                <w:szCs w:val="16"/>
                <w:lang w:val="hy-AM"/>
              </w:rPr>
              <w:t>ԵԱՏՄ ԱՏԳ ԱԱ 8476 ապրանքային դ</w:t>
            </w:r>
            <w:r w:rsidR="00BA4D85" w:rsidRPr="00FA645F">
              <w:rPr>
                <w:rStyle w:val="Bodytext212pt1"/>
                <w:rFonts w:ascii="Sylfaen" w:hAnsi="Sylfaen"/>
                <w:i w:val="0"/>
                <w:sz w:val="16"/>
                <w:szCs w:val="16"/>
                <w:lang w:val="hy-AM"/>
              </w:rPr>
              <w:t>իրքում նշված առ</w:t>
            </w:r>
            <w:r w:rsidR="00A5563D" w:rsidRPr="00FA645F">
              <w:rPr>
                <w:rStyle w:val="Bodytext212pt1"/>
                <w:rFonts w:ascii="Sylfaen" w:hAnsi="Sylfaen"/>
                <w:i w:val="0"/>
                <w:sz w:val="16"/>
                <w:szCs w:val="16"/>
                <w:lang w:val="hy-AM"/>
              </w:rPr>
              <w:t>եւ</w:t>
            </w:r>
            <w:r w:rsidR="00BA4D85" w:rsidRPr="00FA645F">
              <w:rPr>
                <w:rStyle w:val="Bodytext212pt1"/>
                <w:rFonts w:ascii="Sylfaen" w:hAnsi="Sylfaen"/>
                <w:i w:val="0"/>
                <w:sz w:val="16"/>
                <w:szCs w:val="16"/>
                <w:lang w:val="hy-AM"/>
              </w:rPr>
              <w:t>տրի ավտոմատների, այդ թվում՝</w:t>
            </w:r>
            <w:r w:rsidRPr="00FA645F">
              <w:rPr>
                <w:rStyle w:val="Bodytext212pt1"/>
                <w:rFonts w:ascii="Sylfaen" w:hAnsi="Sylfaen"/>
                <w:i w:val="0"/>
                <w:sz w:val="16"/>
                <w:szCs w:val="16"/>
                <w:lang w:val="hy-AM"/>
              </w:rPr>
              <w:t xml:space="preserve"> </w:t>
            </w:r>
            <w:r w:rsidRPr="00FA645F">
              <w:rPr>
                <w:rFonts w:ascii="Sylfaen" w:hAnsi="Sylfaen"/>
                <w:sz w:val="16"/>
                <w:szCs w:val="16"/>
                <w:lang w:val="hy-AM"/>
              </w:rPr>
              <w:t>թղթադրամ եւ մետաղադրամ մանրելու ավտոմատներ</w:t>
            </w:r>
            <w:r w:rsidR="00BA4D85" w:rsidRPr="00FA645F">
              <w:rPr>
                <w:rFonts w:ascii="Sylfaen" w:hAnsi="Sylfaen"/>
                <w:sz w:val="16"/>
                <w:szCs w:val="16"/>
                <w:lang w:val="hy-AM"/>
              </w:rPr>
              <w:t>ի</w:t>
            </w:r>
            <w:r w:rsidRPr="00FA645F">
              <w:rPr>
                <w:rStyle w:val="Bodytext212pt"/>
                <w:rFonts w:ascii="Sylfaen" w:hAnsi="Sylfaen"/>
                <w:sz w:val="16"/>
                <w:szCs w:val="16"/>
                <w:lang w:val="hy-AM"/>
              </w:rPr>
              <w:t xml:space="preserve"> մասեր </w:t>
            </w:r>
          </w:p>
          <w:p w:rsidR="001709D0" w:rsidRPr="00FA645F" w:rsidRDefault="00CD6707" w:rsidP="00B135B3">
            <w:pPr>
              <w:pStyle w:val="Bodytext20"/>
              <w:shd w:val="clear" w:color="auto" w:fill="auto"/>
              <w:spacing w:after="120" w:line="240" w:lineRule="auto"/>
              <w:ind w:left="119" w:hanging="119"/>
              <w:rPr>
                <w:rFonts w:ascii="Sylfaen" w:hAnsi="Sylfaen"/>
                <w:sz w:val="16"/>
                <w:szCs w:val="16"/>
                <w:lang w:val="hy-AM"/>
              </w:rPr>
            </w:pPr>
            <w:r w:rsidRPr="00FA645F">
              <w:rPr>
                <w:rFonts w:ascii="Sylfaen" w:hAnsi="Sylfaen"/>
                <w:sz w:val="16"/>
                <w:szCs w:val="16"/>
                <w:lang w:val="hy-AM"/>
              </w:rPr>
              <w:t xml:space="preserve">- </w:t>
            </w:r>
            <w:r w:rsidRPr="00FA645F">
              <w:rPr>
                <w:rStyle w:val="Bodytext212pt1"/>
                <w:rFonts w:ascii="Sylfaen" w:hAnsi="Sylfaen"/>
                <w:i w:val="0"/>
                <w:sz w:val="16"/>
                <w:szCs w:val="16"/>
                <w:lang w:val="hy-AM"/>
              </w:rPr>
              <w:t xml:space="preserve">ԵԱՏՄ ԱՏԳ ԱԱ </w:t>
            </w:r>
            <w:r w:rsidRPr="00FA645F">
              <w:rPr>
                <w:rStyle w:val="Bodytext212pt"/>
                <w:rFonts w:ascii="Sylfaen" w:hAnsi="Sylfaen"/>
                <w:sz w:val="16"/>
                <w:szCs w:val="16"/>
                <w:lang w:val="hy-AM"/>
              </w:rPr>
              <w:t xml:space="preserve">9028 30 ենթադիրքում նշված </w:t>
            </w:r>
            <w:r w:rsidRPr="00FA645F">
              <w:rPr>
                <w:rFonts w:ascii="Sylfaen" w:hAnsi="Sylfaen"/>
                <w:sz w:val="16"/>
                <w:szCs w:val="16"/>
                <w:lang w:val="hy-AM"/>
              </w:rPr>
              <w:t>էլեկտրաէներգիայի հաշվիչների մասեր</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33 300 0***</w:t>
            </w:r>
            <w:r w:rsidR="00CD6707" w:rsidRPr="00FA645F">
              <w:rPr>
                <w:rStyle w:val="Bodytext212pt"/>
                <w:rFonts w:ascii="Sylfaen" w:hAnsi="Sylfaen"/>
                <w:sz w:val="16"/>
                <w:szCs w:val="16"/>
                <w:lang w:val="hy-AM"/>
              </w:rPr>
              <w:t>–ից</w:t>
            </w:r>
          </w:p>
        </w:tc>
        <w:tc>
          <w:tcPr>
            <w:tcW w:w="3951" w:type="dxa"/>
            <w:shd w:val="clear" w:color="auto" w:fill="FFFFFF"/>
          </w:tcPr>
          <w:p w:rsidR="00CD6707" w:rsidRPr="00FA645F" w:rsidRDefault="00CD6707"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009216DF" w:rsidRPr="00FA645F">
              <w:rPr>
                <w:rFonts w:ascii="Sylfaen" w:hAnsi="Sylfaen"/>
                <w:sz w:val="16"/>
                <w:szCs w:val="16"/>
                <w:lang w:val="hy-AM"/>
              </w:rPr>
              <w:t xml:space="preserve"> ծանոթագրության մեջ </w:t>
            </w:r>
            <w:r w:rsidRPr="00FA645F">
              <w:rPr>
                <w:rFonts w:ascii="Sylfaen" w:hAnsi="Sylfaen"/>
                <w:sz w:val="16"/>
                <w:szCs w:val="16"/>
                <w:lang w:val="hy-AM"/>
              </w:rPr>
              <w:t>նշված ապրանքներ</w:t>
            </w:r>
            <w:r w:rsidRPr="00FA645F">
              <w:rPr>
                <w:rStyle w:val="Bodytext212pt"/>
                <w:rFonts w:ascii="Sylfaen" w:hAnsi="Sylfaen"/>
                <w:sz w:val="16"/>
                <w:szCs w:val="16"/>
                <w:lang w:val="hy-AM"/>
              </w:rPr>
              <w:t>, որոնք համարվում են.</w:t>
            </w:r>
          </w:p>
          <w:p w:rsidR="00CD6707" w:rsidRPr="00FA645F" w:rsidRDefault="00CD6707" w:rsidP="00B135B3">
            <w:pPr>
              <w:pStyle w:val="Bodytext20"/>
              <w:shd w:val="clear" w:color="auto" w:fill="auto"/>
              <w:spacing w:after="120" w:line="240" w:lineRule="auto"/>
              <w:ind w:left="119" w:hanging="119"/>
              <w:rPr>
                <w:rFonts w:ascii="Sylfaen" w:hAnsi="Sylfaen"/>
                <w:sz w:val="16"/>
                <w:szCs w:val="16"/>
                <w:lang w:val="hy-AM"/>
              </w:rPr>
            </w:pPr>
            <w:r w:rsidRPr="00FA645F">
              <w:rPr>
                <w:rStyle w:val="Bodytext212pt"/>
                <w:rFonts w:ascii="Sylfaen" w:hAnsi="Sylfaen"/>
                <w:sz w:val="16"/>
                <w:szCs w:val="16"/>
                <w:lang w:val="hy-AM"/>
              </w:rPr>
              <w:t xml:space="preserve">- </w:t>
            </w:r>
            <w:r w:rsidRPr="00FA645F">
              <w:rPr>
                <w:rFonts w:ascii="Sylfaen" w:hAnsi="Sylfaen"/>
                <w:sz w:val="16"/>
                <w:szCs w:val="16"/>
                <w:lang w:val="hy-AM"/>
              </w:rPr>
              <w:t>Էլեկտրական ապարատուրա՝ կոմուտացիայի կամ էլեկտրական շղթաների պահպանման կամ էլեկտրական շղթաներին միացնելու համար,</w:t>
            </w:r>
            <w:r w:rsidRPr="00FA645F">
              <w:rPr>
                <w:rStyle w:val="20"/>
                <w:rFonts w:ascii="Sylfaen" w:hAnsi="Sylfaen"/>
                <w:sz w:val="16"/>
                <w:szCs w:val="16"/>
              </w:rPr>
              <w:t xml:space="preserve"> </w:t>
            </w:r>
            <w:r w:rsidRPr="00FA645F">
              <w:rPr>
                <w:rFonts w:ascii="Sylfaen" w:hAnsi="Sylfaen"/>
                <w:sz w:val="16"/>
                <w:szCs w:val="16"/>
                <w:lang w:val="hy-AM"/>
              </w:rPr>
              <w:t>1000 Վ-ից ավելի լարման համար.</w:t>
            </w:r>
            <w:r w:rsidRPr="00FA645F">
              <w:rPr>
                <w:rStyle w:val="Bodytext212pt"/>
                <w:rFonts w:ascii="Sylfaen" w:hAnsi="Sylfaen"/>
                <w:sz w:val="16"/>
                <w:szCs w:val="16"/>
                <w:lang w:val="hy-AM"/>
              </w:rPr>
              <w:t xml:space="preserve"> անջատիչներ ավտոմատ՝ 72,5 կՎ-ից պակաս լարման համար, ընդհատիչներ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ապահովիչներ՝ 72,5 կՎ-ից պակաս լարման համար, փոխարկիչներ, լարման սահմանափակիչներ, լարման ցատկերի մարիչներ, </w:t>
            </w:r>
            <w:r w:rsidRPr="00FA645F">
              <w:rPr>
                <w:rFonts w:ascii="Sylfaen" w:hAnsi="Sylfaen"/>
                <w:sz w:val="16"/>
                <w:szCs w:val="16"/>
                <w:lang w:val="hy-AM"/>
              </w:rPr>
              <w:t>հոսանքընդունիչներ,</w:t>
            </w:r>
            <w:r w:rsidRPr="00FA645F">
              <w:rPr>
                <w:rStyle w:val="Bodytext212pt"/>
                <w:rFonts w:ascii="Sylfaen" w:hAnsi="Sylfaen"/>
                <w:sz w:val="16"/>
                <w:szCs w:val="16"/>
                <w:lang w:val="hy-AM"/>
              </w:rPr>
              <w:t xml:space="preserve"> </w:t>
            </w:r>
            <w:r w:rsidRPr="00FA645F">
              <w:rPr>
                <w:rFonts w:ascii="Sylfaen" w:hAnsi="Sylfaen"/>
                <w:sz w:val="16"/>
                <w:szCs w:val="16"/>
                <w:lang w:val="hy-AM"/>
              </w:rPr>
              <w:t>հոսանքահաններ եւ այլ միակցիչներ.</w:t>
            </w:r>
          </w:p>
          <w:p w:rsidR="00CD6707" w:rsidRPr="00FA645F" w:rsidRDefault="00CD6707" w:rsidP="00B135B3">
            <w:pPr>
              <w:pStyle w:val="Bodytext20"/>
              <w:shd w:val="clear" w:color="auto" w:fill="auto"/>
              <w:spacing w:after="120" w:line="240" w:lineRule="auto"/>
              <w:ind w:left="105" w:hanging="105"/>
              <w:rPr>
                <w:rFonts w:ascii="Sylfaen" w:hAnsi="Sylfaen"/>
                <w:sz w:val="16"/>
                <w:szCs w:val="16"/>
                <w:lang w:val="hy-AM"/>
              </w:rPr>
            </w:pPr>
            <w:r w:rsidRPr="00FA645F">
              <w:rPr>
                <w:rFonts w:ascii="Sylfaen" w:hAnsi="Sylfaen"/>
                <w:sz w:val="16"/>
                <w:szCs w:val="16"/>
                <w:lang w:val="hy-AM"/>
              </w:rPr>
              <w:t xml:space="preserve">- անջատիչներ ավտոմատ՝ 63 Ա–ից ոչ ավելի հոսանքի ուժով </w:t>
            </w:r>
            <w:r w:rsidR="00A5563D" w:rsidRPr="00FA645F">
              <w:rPr>
                <w:rFonts w:ascii="Sylfaen" w:hAnsi="Sylfaen"/>
                <w:sz w:val="16"/>
                <w:szCs w:val="16"/>
                <w:lang w:val="hy-AM"/>
              </w:rPr>
              <w:t>եւ</w:t>
            </w:r>
            <w:r w:rsidRPr="00FA645F">
              <w:rPr>
                <w:rFonts w:ascii="Sylfaen" w:hAnsi="Sylfaen"/>
                <w:sz w:val="16"/>
                <w:szCs w:val="16"/>
                <w:lang w:val="hy-AM"/>
              </w:rPr>
              <w:t xml:space="preserve"> 1000 Վ–ից ոչ ավելի լարումով՝ 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 xml:space="preserve">8701-8705 ապրանքային դիրքերում ընդգրկված շարժիչային </w:t>
            </w:r>
            <w:r w:rsidRPr="00FA645F">
              <w:rPr>
                <w:rFonts w:ascii="Sylfaen" w:hAnsi="Sylfaen"/>
                <w:sz w:val="16"/>
                <w:szCs w:val="16"/>
                <w:lang w:val="hy-AM"/>
              </w:rPr>
              <w:lastRenderedPageBreak/>
              <w:t>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 xml:space="preserve">քաղաքացիական օդանավերի համար նախատեսվածներից. </w:t>
            </w:r>
          </w:p>
          <w:p w:rsidR="001709D0" w:rsidRPr="00FA645F" w:rsidRDefault="00CD6707" w:rsidP="00B135B3">
            <w:pPr>
              <w:pStyle w:val="Bodytext20"/>
              <w:shd w:val="clear" w:color="auto" w:fill="auto"/>
              <w:spacing w:after="120" w:line="240" w:lineRule="auto"/>
              <w:ind w:left="119" w:hanging="119"/>
              <w:rPr>
                <w:rFonts w:ascii="Sylfaen" w:hAnsi="Sylfaen"/>
                <w:sz w:val="16"/>
                <w:szCs w:val="16"/>
                <w:lang w:val="hy-AM"/>
              </w:rPr>
            </w:pPr>
            <w:r w:rsidRPr="00FA645F">
              <w:rPr>
                <w:rFonts w:ascii="Sylfaen" w:hAnsi="Sylfaen"/>
                <w:sz w:val="16"/>
                <w:szCs w:val="16"/>
                <w:lang w:val="hy-AM"/>
              </w:rPr>
              <w:t>- էլեկտրական շղթաները պաշտպանելու համար</w:t>
            </w:r>
            <w:r w:rsidRPr="00FA645F">
              <w:rPr>
                <w:rStyle w:val="Bodytext212pt"/>
                <w:rFonts w:ascii="Sylfaen" w:hAnsi="Sylfaen"/>
                <w:sz w:val="16"/>
                <w:szCs w:val="16"/>
                <w:lang w:val="hy-AM"/>
              </w:rPr>
              <w:t xml:space="preserve"> նախատեսված սարքվածքներ՝ 16 Ա–ից ոչ ավելի հոսանքի ուժով կամ 1000 Վ–ից ոչ ավելի լարումով</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lastRenderedPageBreak/>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33 300 0**</w:t>
            </w:r>
            <w:r w:rsidRPr="00FA645F">
              <w:rPr>
                <w:rStyle w:val="Bodytext212pt5"/>
                <w:rFonts w:ascii="Sylfaen" w:hAnsi="Sylfaen"/>
                <w:i w:val="0"/>
                <w:sz w:val="16"/>
                <w:szCs w:val="16"/>
                <w:lang w:val="ru-RU" w:eastAsia="ru-RU" w:bidi="ru-RU"/>
              </w:rPr>
              <w:t>*</w:t>
            </w:r>
            <w:r w:rsidR="00CD6707" w:rsidRPr="00FA645F">
              <w:rPr>
                <w:rStyle w:val="Bodytext212pt5"/>
                <w:rFonts w:ascii="Sylfaen" w:hAnsi="Sylfaen"/>
                <w:i w:val="0"/>
                <w:sz w:val="16"/>
                <w:szCs w:val="16"/>
                <w:lang w:val="hy-AM" w:eastAsia="ru-RU" w:bidi="ru-RU"/>
              </w:rPr>
              <w:t>–ից</w:t>
            </w:r>
          </w:p>
        </w:tc>
        <w:tc>
          <w:tcPr>
            <w:tcW w:w="3951" w:type="dxa"/>
            <w:shd w:val="clear" w:color="auto" w:fill="FFFFFF"/>
          </w:tcPr>
          <w:p w:rsidR="001709D0" w:rsidRPr="00FA645F" w:rsidRDefault="009216DF"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Pr="00FA645F">
              <w:rPr>
                <w:rFonts w:ascii="Sylfaen" w:hAnsi="Sylfaen"/>
                <w:sz w:val="16"/>
                <w:szCs w:val="16"/>
                <w:lang w:val="hy-AM"/>
              </w:rPr>
              <w:t xml:space="preserve"> ծանոթագրության մեջ նշված ապրանքներ</w:t>
            </w:r>
            <w:r w:rsidRPr="00FA645F">
              <w:rPr>
                <w:rStyle w:val="Bodytext212pt"/>
                <w:rFonts w:ascii="Sylfaen" w:hAnsi="Sylfaen"/>
                <w:sz w:val="16"/>
                <w:szCs w:val="16"/>
                <w:lang w:val="hy-AM"/>
              </w:rPr>
              <w:t xml:space="preserve">, որոնք համարվում են </w:t>
            </w:r>
            <w:r w:rsidRPr="00FA645F">
              <w:rPr>
                <w:rStyle w:val="Bodytext212pt1"/>
                <w:rFonts w:ascii="Sylfaen" w:hAnsi="Sylfaen"/>
                <w:i w:val="0"/>
                <w:sz w:val="16"/>
                <w:szCs w:val="16"/>
                <w:lang w:val="hy-AM"/>
              </w:rPr>
              <w:t>ԵԱՏՄ ԱՏԳ ԱԱ</w:t>
            </w:r>
            <w:r w:rsidRPr="00FA645F">
              <w:rPr>
                <w:rStyle w:val="Bodytext212pt"/>
                <w:rFonts w:ascii="Sylfaen" w:hAnsi="Sylfaen"/>
                <w:sz w:val="16"/>
                <w:szCs w:val="16"/>
                <w:lang w:val="hy-AM"/>
              </w:rPr>
              <w:t xml:space="preserve"> 9029 ապրանքային դիրքի սարքերի մասեր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պարագաներ (</w:t>
            </w:r>
            <w:r w:rsidRPr="00FA645F">
              <w:rPr>
                <w:rFonts w:ascii="Sylfaen" w:hAnsi="Sylfaen"/>
                <w:sz w:val="16"/>
                <w:szCs w:val="16"/>
                <w:lang w:val="hy-AM"/>
              </w:rPr>
              <w:t xml:space="preserve">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ավիացիոն շարժիչների արտադրության համար</w:t>
            </w:r>
            <w:r w:rsidRPr="00FA645F">
              <w:rPr>
                <w:rFonts w:ascii="Sylfaen" w:hAnsi="Sylfaen" w:cs="ArialMT"/>
                <w:sz w:val="16"/>
                <w:szCs w:val="16"/>
                <w:vertAlign w:val="superscript"/>
                <w:lang w:val="hy-AM" w:eastAsia="en-GB"/>
              </w:rPr>
              <w:t xml:space="preserve"> </w:t>
            </w:r>
            <w:r w:rsidRPr="00FA645F">
              <w:rPr>
                <w:rStyle w:val="Bodytext212pt"/>
                <w:rFonts w:ascii="Sylfaen" w:hAnsi="Sylfaen"/>
                <w:sz w:val="16"/>
                <w:szCs w:val="16"/>
                <w:lang w:val="hy-AM"/>
              </w:rPr>
              <w:t>նախատեսվածներից)</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r>
      <w:tr w:rsidR="00A5563D" w:rsidRPr="00FA645F" w:rsidTr="00267C34">
        <w:trPr>
          <w:jc w:val="center"/>
        </w:trPr>
        <w:tc>
          <w:tcPr>
            <w:tcW w:w="1481" w:type="dxa"/>
            <w:shd w:val="clear" w:color="auto" w:fill="FFFFFF"/>
          </w:tcPr>
          <w:p w:rsidR="001709D0" w:rsidRPr="00FA645F" w:rsidRDefault="001709D0"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39 300 0***</w:t>
            </w:r>
            <w:r w:rsidR="009216DF" w:rsidRPr="00FA645F">
              <w:rPr>
                <w:rStyle w:val="Bodytext212pt"/>
                <w:rFonts w:ascii="Sylfaen" w:hAnsi="Sylfaen"/>
                <w:sz w:val="16"/>
                <w:szCs w:val="16"/>
                <w:lang w:val="hy-AM"/>
              </w:rPr>
              <w:t>–ից</w:t>
            </w:r>
          </w:p>
        </w:tc>
        <w:tc>
          <w:tcPr>
            <w:tcW w:w="3951" w:type="dxa"/>
            <w:shd w:val="clear" w:color="auto" w:fill="FFFFFF"/>
            <w:vAlign w:val="bottom"/>
          </w:tcPr>
          <w:p w:rsidR="009216DF" w:rsidRPr="00FA645F" w:rsidRDefault="009216DF"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Pr="00FA645F">
              <w:rPr>
                <w:rFonts w:ascii="Sylfaen" w:hAnsi="Sylfaen"/>
                <w:sz w:val="16"/>
                <w:szCs w:val="16"/>
                <w:lang w:val="hy-AM"/>
              </w:rPr>
              <w:t xml:space="preserve"> ծանոթագրության մեջ նշված ապրանքներ</w:t>
            </w:r>
            <w:r w:rsidRPr="00FA645F">
              <w:rPr>
                <w:rStyle w:val="Bodytext212pt"/>
                <w:rFonts w:ascii="Sylfaen" w:hAnsi="Sylfaen"/>
                <w:sz w:val="16"/>
                <w:szCs w:val="16"/>
                <w:lang w:val="hy-AM"/>
              </w:rPr>
              <w:t xml:space="preserve">, որոնք համարվում են. </w:t>
            </w:r>
          </w:p>
          <w:p w:rsidR="009216DF" w:rsidRPr="00FA645F" w:rsidRDefault="009216DF" w:rsidP="00B135B3">
            <w:pPr>
              <w:pStyle w:val="Bodytext20"/>
              <w:shd w:val="clear" w:color="auto" w:fill="auto"/>
              <w:spacing w:after="120" w:line="240" w:lineRule="auto"/>
              <w:ind w:left="105" w:hanging="105"/>
              <w:rPr>
                <w:rFonts w:ascii="Sylfaen" w:hAnsi="Sylfaen"/>
                <w:sz w:val="16"/>
                <w:szCs w:val="16"/>
                <w:lang w:val="hy-AM"/>
              </w:rPr>
            </w:pPr>
            <w:r w:rsidRPr="00FA645F">
              <w:rPr>
                <w:rFonts w:ascii="Sylfaen" w:hAnsi="Sylfaen"/>
                <w:sz w:val="16"/>
                <w:szCs w:val="16"/>
                <w:lang w:val="hy-AM"/>
              </w:rPr>
              <w:t xml:space="preserve">- </w:t>
            </w:r>
            <w:r w:rsidRPr="00FA645F">
              <w:rPr>
                <w:rStyle w:val="Bodytext212pt1"/>
                <w:rFonts w:ascii="Sylfaen" w:hAnsi="Sylfaen"/>
                <w:i w:val="0"/>
                <w:sz w:val="16"/>
                <w:szCs w:val="16"/>
                <w:lang w:val="hy-AM"/>
              </w:rPr>
              <w:t>ԵԱՏՄ ԱՏԳ ԱԱ 8476 ապրանքային դիրքում նշված</w:t>
            </w:r>
            <w:r w:rsidR="00BA4D85" w:rsidRPr="00FA645F">
              <w:rPr>
                <w:rStyle w:val="Bodytext212pt1"/>
                <w:rFonts w:ascii="Sylfaen" w:hAnsi="Sylfaen"/>
                <w:i w:val="0"/>
                <w:sz w:val="16"/>
                <w:szCs w:val="16"/>
                <w:lang w:val="hy-AM"/>
              </w:rPr>
              <w:t xml:space="preserve"> առ</w:t>
            </w:r>
            <w:r w:rsidR="00A5563D" w:rsidRPr="00FA645F">
              <w:rPr>
                <w:rStyle w:val="Bodytext212pt1"/>
                <w:rFonts w:ascii="Sylfaen" w:hAnsi="Sylfaen"/>
                <w:i w:val="0"/>
                <w:sz w:val="16"/>
                <w:szCs w:val="16"/>
                <w:lang w:val="hy-AM"/>
              </w:rPr>
              <w:t>եւ</w:t>
            </w:r>
            <w:r w:rsidR="00BA4D85" w:rsidRPr="00FA645F">
              <w:rPr>
                <w:rStyle w:val="Bodytext212pt1"/>
                <w:rFonts w:ascii="Sylfaen" w:hAnsi="Sylfaen"/>
                <w:i w:val="0"/>
                <w:sz w:val="16"/>
                <w:szCs w:val="16"/>
                <w:lang w:val="hy-AM"/>
              </w:rPr>
              <w:t xml:space="preserve">տրի ավտոմատների, այդ թվում՝ </w:t>
            </w:r>
            <w:r w:rsidRPr="00FA645F">
              <w:rPr>
                <w:rFonts w:ascii="Sylfaen" w:hAnsi="Sylfaen"/>
                <w:sz w:val="16"/>
                <w:szCs w:val="16"/>
                <w:lang w:val="hy-AM"/>
              </w:rPr>
              <w:t>թղթադրամ եւ մետաղադրամ մանրելու ավտոմատներ</w:t>
            </w:r>
            <w:r w:rsidR="00BA4D85" w:rsidRPr="00FA645F">
              <w:rPr>
                <w:rFonts w:ascii="Sylfaen" w:hAnsi="Sylfaen"/>
                <w:sz w:val="16"/>
                <w:szCs w:val="16"/>
                <w:lang w:val="hy-AM"/>
              </w:rPr>
              <w:t>ի</w:t>
            </w:r>
            <w:r w:rsidRPr="00FA645F">
              <w:rPr>
                <w:rStyle w:val="Bodytext212pt"/>
                <w:rFonts w:ascii="Sylfaen" w:hAnsi="Sylfaen"/>
                <w:sz w:val="16"/>
                <w:szCs w:val="16"/>
                <w:lang w:val="hy-AM"/>
              </w:rPr>
              <w:t xml:space="preserve"> մասեր.</w:t>
            </w:r>
            <w:r w:rsidR="00A5563D" w:rsidRPr="00FA645F">
              <w:rPr>
                <w:rStyle w:val="Bodytext212pt"/>
                <w:rFonts w:ascii="Sylfaen" w:hAnsi="Sylfaen"/>
                <w:sz w:val="16"/>
                <w:szCs w:val="16"/>
                <w:lang w:val="hy-AM"/>
              </w:rPr>
              <w:t xml:space="preserve"> </w:t>
            </w:r>
          </w:p>
          <w:p w:rsidR="001709D0" w:rsidRPr="00FA645F" w:rsidRDefault="009216DF" w:rsidP="00B135B3">
            <w:pPr>
              <w:pStyle w:val="Bodytext20"/>
              <w:shd w:val="clear" w:color="auto" w:fill="auto"/>
              <w:spacing w:after="120" w:line="240" w:lineRule="auto"/>
              <w:ind w:left="119" w:hanging="119"/>
              <w:rPr>
                <w:rFonts w:ascii="Sylfaen" w:hAnsi="Sylfaen"/>
                <w:sz w:val="16"/>
                <w:szCs w:val="16"/>
                <w:lang w:val="hy-AM"/>
              </w:rPr>
            </w:pPr>
            <w:r w:rsidRPr="00FA645F">
              <w:rPr>
                <w:rFonts w:ascii="Sylfaen" w:hAnsi="Sylfaen"/>
                <w:sz w:val="16"/>
                <w:szCs w:val="16"/>
                <w:lang w:val="hy-AM"/>
              </w:rPr>
              <w:t xml:space="preserve">- </w:t>
            </w:r>
            <w:r w:rsidRPr="00FA645F">
              <w:rPr>
                <w:rStyle w:val="Bodytext212pt1"/>
                <w:rFonts w:ascii="Sylfaen" w:hAnsi="Sylfaen"/>
                <w:i w:val="0"/>
                <w:sz w:val="16"/>
                <w:szCs w:val="16"/>
                <w:lang w:val="hy-AM"/>
              </w:rPr>
              <w:t xml:space="preserve">ԵԱՏՄ ԱՏԳ ԱԱ </w:t>
            </w:r>
            <w:r w:rsidRPr="00FA645F">
              <w:rPr>
                <w:rStyle w:val="Bodytext212pt"/>
                <w:rFonts w:ascii="Sylfaen" w:hAnsi="Sylfaen"/>
                <w:sz w:val="16"/>
                <w:szCs w:val="16"/>
                <w:lang w:val="hy-AM"/>
              </w:rPr>
              <w:t xml:space="preserve">9028 30 ենթադիրքում նշված </w:t>
            </w:r>
            <w:r w:rsidRPr="00FA645F">
              <w:rPr>
                <w:rFonts w:ascii="Sylfaen" w:hAnsi="Sylfaen"/>
                <w:sz w:val="16"/>
                <w:szCs w:val="16"/>
                <w:lang w:val="hy-AM"/>
              </w:rPr>
              <w:t>էլեկտրաէներգիայի հաշվիչների մասեր</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39 300 0***</w:t>
            </w:r>
            <w:r w:rsidR="009216DF" w:rsidRPr="00FA645F">
              <w:rPr>
                <w:rStyle w:val="Bodytext212pt"/>
                <w:rFonts w:ascii="Sylfaen" w:hAnsi="Sylfaen"/>
                <w:sz w:val="16"/>
                <w:szCs w:val="16"/>
                <w:lang w:val="hy-AM"/>
              </w:rPr>
              <w:t xml:space="preserve">–ից </w:t>
            </w:r>
          </w:p>
        </w:tc>
        <w:tc>
          <w:tcPr>
            <w:tcW w:w="3951" w:type="dxa"/>
            <w:shd w:val="clear" w:color="auto" w:fill="FFFFFF"/>
            <w:vAlign w:val="center"/>
          </w:tcPr>
          <w:p w:rsidR="009216DF" w:rsidRPr="00FA645F" w:rsidRDefault="009216DF"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Pr="00FA645F">
              <w:rPr>
                <w:rFonts w:ascii="Sylfaen" w:hAnsi="Sylfaen"/>
                <w:sz w:val="16"/>
                <w:szCs w:val="16"/>
                <w:lang w:val="hy-AM"/>
              </w:rPr>
              <w:t xml:space="preserve"> ծանոթագրության մեջ նշված ապրանքներ</w:t>
            </w:r>
            <w:r w:rsidRPr="00FA645F">
              <w:rPr>
                <w:rStyle w:val="Bodytext212pt"/>
                <w:rFonts w:ascii="Sylfaen" w:hAnsi="Sylfaen"/>
                <w:sz w:val="16"/>
                <w:szCs w:val="16"/>
                <w:lang w:val="hy-AM"/>
              </w:rPr>
              <w:t>, որոնք համարվում են.</w:t>
            </w:r>
          </w:p>
          <w:p w:rsidR="009216DF" w:rsidRPr="00FA645F" w:rsidRDefault="009216DF" w:rsidP="00B135B3">
            <w:pPr>
              <w:pStyle w:val="Bodytext20"/>
              <w:shd w:val="clear" w:color="auto" w:fill="auto"/>
              <w:spacing w:after="120" w:line="240" w:lineRule="auto"/>
              <w:ind w:left="119" w:hanging="119"/>
              <w:rPr>
                <w:rFonts w:ascii="Sylfaen" w:hAnsi="Sylfaen"/>
                <w:sz w:val="16"/>
                <w:szCs w:val="16"/>
                <w:lang w:val="hy-AM"/>
              </w:rPr>
            </w:pPr>
            <w:r w:rsidRPr="00FA645F">
              <w:rPr>
                <w:rStyle w:val="Bodytext212pt"/>
                <w:rFonts w:ascii="Sylfaen" w:hAnsi="Sylfaen"/>
                <w:sz w:val="16"/>
                <w:szCs w:val="16"/>
                <w:lang w:val="hy-AM"/>
              </w:rPr>
              <w:t xml:space="preserve">- </w:t>
            </w:r>
            <w:r w:rsidRPr="00FA645F">
              <w:rPr>
                <w:rFonts w:ascii="Sylfaen" w:hAnsi="Sylfaen"/>
                <w:sz w:val="16"/>
                <w:szCs w:val="16"/>
                <w:lang w:val="hy-AM"/>
              </w:rPr>
              <w:t>Էլեկտրական ապարատուրա՝ կոմուտացիայի կամ էլեկտրական շղթաների պահպանման կամ էլեկտրական շղթաներին միացնելու համար,</w:t>
            </w:r>
            <w:r w:rsidRPr="00FA645F">
              <w:rPr>
                <w:rStyle w:val="20"/>
                <w:rFonts w:ascii="Sylfaen" w:hAnsi="Sylfaen"/>
                <w:sz w:val="16"/>
                <w:szCs w:val="16"/>
              </w:rPr>
              <w:t xml:space="preserve"> </w:t>
            </w:r>
            <w:r w:rsidRPr="00FA645F">
              <w:rPr>
                <w:rFonts w:ascii="Sylfaen" w:hAnsi="Sylfaen"/>
                <w:sz w:val="16"/>
                <w:szCs w:val="16"/>
                <w:lang w:val="hy-AM"/>
              </w:rPr>
              <w:t>1000 Վ-ից ավելի լարման համար.</w:t>
            </w:r>
            <w:r w:rsidRPr="00FA645F">
              <w:rPr>
                <w:rStyle w:val="Bodytext212pt"/>
                <w:rFonts w:ascii="Sylfaen" w:hAnsi="Sylfaen"/>
                <w:sz w:val="16"/>
                <w:szCs w:val="16"/>
                <w:lang w:val="hy-AM"/>
              </w:rPr>
              <w:t xml:space="preserve"> անջատիչներ ավտոմատ՝ 72,5 կՎ-ից պակաս լարման համար, ընդհատիչներ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ապահովիչներ՝ 72,5 կՎ-ից պակաս </w:t>
            </w:r>
            <w:r w:rsidRPr="00FA645F">
              <w:rPr>
                <w:rStyle w:val="Bodytext212pt"/>
                <w:rFonts w:ascii="Sylfaen" w:hAnsi="Sylfaen"/>
                <w:sz w:val="16"/>
                <w:szCs w:val="16"/>
                <w:lang w:val="hy-AM"/>
              </w:rPr>
              <w:lastRenderedPageBreak/>
              <w:t xml:space="preserve">լարման համար, փոխարկիչներ, լարման սահմանափակիչներ, լարման ցատկերի մարիչներ, </w:t>
            </w:r>
            <w:r w:rsidRPr="00FA645F">
              <w:rPr>
                <w:rFonts w:ascii="Sylfaen" w:hAnsi="Sylfaen"/>
                <w:sz w:val="16"/>
                <w:szCs w:val="16"/>
                <w:lang w:val="hy-AM"/>
              </w:rPr>
              <w:t>հոսանքընդունիչներ,</w:t>
            </w:r>
            <w:r w:rsidRPr="00FA645F">
              <w:rPr>
                <w:rStyle w:val="Bodytext212pt"/>
                <w:rFonts w:ascii="Sylfaen" w:hAnsi="Sylfaen"/>
                <w:sz w:val="16"/>
                <w:szCs w:val="16"/>
                <w:lang w:val="hy-AM"/>
              </w:rPr>
              <w:t xml:space="preserve"> </w:t>
            </w:r>
            <w:r w:rsidRPr="00FA645F">
              <w:rPr>
                <w:rFonts w:ascii="Sylfaen" w:hAnsi="Sylfaen"/>
                <w:sz w:val="16"/>
                <w:szCs w:val="16"/>
                <w:lang w:val="hy-AM"/>
              </w:rPr>
              <w:t>հոսանքահաններ եւ այլ միակցիչներ.</w:t>
            </w:r>
          </w:p>
          <w:p w:rsidR="009216DF" w:rsidRPr="00FA645F" w:rsidRDefault="009216DF" w:rsidP="00B135B3">
            <w:pPr>
              <w:pStyle w:val="Bodytext20"/>
              <w:shd w:val="clear" w:color="auto" w:fill="auto"/>
              <w:spacing w:after="120" w:line="240" w:lineRule="auto"/>
              <w:ind w:left="105" w:hanging="105"/>
              <w:rPr>
                <w:rFonts w:ascii="Sylfaen" w:hAnsi="Sylfaen"/>
                <w:sz w:val="16"/>
                <w:szCs w:val="16"/>
                <w:lang w:val="hy-AM"/>
              </w:rPr>
            </w:pPr>
            <w:r w:rsidRPr="00FA645F">
              <w:rPr>
                <w:rFonts w:ascii="Sylfaen" w:hAnsi="Sylfaen"/>
                <w:sz w:val="16"/>
                <w:szCs w:val="16"/>
                <w:lang w:val="hy-AM"/>
              </w:rPr>
              <w:t xml:space="preserve">- անջատիչներ ավտոմատ՝ 63 Ա–ից ոչ ավելի հոսանքի ուժով </w:t>
            </w:r>
            <w:r w:rsidR="00A5563D" w:rsidRPr="00FA645F">
              <w:rPr>
                <w:rFonts w:ascii="Sylfaen" w:hAnsi="Sylfaen"/>
                <w:sz w:val="16"/>
                <w:szCs w:val="16"/>
                <w:lang w:val="hy-AM"/>
              </w:rPr>
              <w:t>եւ</w:t>
            </w:r>
            <w:r w:rsidRPr="00FA645F">
              <w:rPr>
                <w:rFonts w:ascii="Sylfaen" w:hAnsi="Sylfaen"/>
                <w:sz w:val="16"/>
                <w:szCs w:val="16"/>
                <w:lang w:val="hy-AM"/>
              </w:rPr>
              <w:t xml:space="preserve"> 1000 Վ–ից ոչ ավելի լարումով՝ 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 xml:space="preserve">քաղաքացիական օդանավերի համար նախատեսվածներից. </w:t>
            </w:r>
          </w:p>
          <w:p w:rsidR="001709D0" w:rsidRPr="00FA645F" w:rsidRDefault="009216DF" w:rsidP="00B135B3">
            <w:pPr>
              <w:pStyle w:val="Bodytext20"/>
              <w:shd w:val="clear" w:color="auto" w:fill="auto"/>
              <w:spacing w:after="120" w:line="240" w:lineRule="auto"/>
              <w:ind w:left="105" w:hanging="105"/>
              <w:rPr>
                <w:rFonts w:ascii="Sylfaen" w:hAnsi="Sylfaen"/>
                <w:sz w:val="16"/>
                <w:szCs w:val="16"/>
                <w:lang w:val="hy-AM"/>
              </w:rPr>
            </w:pPr>
            <w:r w:rsidRPr="00FA645F">
              <w:rPr>
                <w:rFonts w:ascii="Sylfaen" w:hAnsi="Sylfaen"/>
                <w:sz w:val="16"/>
                <w:szCs w:val="16"/>
                <w:lang w:val="hy-AM"/>
              </w:rPr>
              <w:t>- էլեկտրական շղթաները պաշտպանելու համար</w:t>
            </w:r>
            <w:r w:rsidRPr="00FA645F">
              <w:rPr>
                <w:rStyle w:val="Bodytext212pt"/>
                <w:rFonts w:ascii="Sylfaen" w:hAnsi="Sylfaen"/>
                <w:sz w:val="16"/>
                <w:szCs w:val="16"/>
                <w:lang w:val="hy-AM"/>
              </w:rPr>
              <w:t xml:space="preserve"> նախատեսված սարքվածքներ՝ 16 Ա–ից ոչ ավելի հոսանքի ուժով կամ 1000 Վ–ից ոչ ավելի լարումով</w:t>
            </w:r>
          </w:p>
        </w:tc>
        <w:tc>
          <w:tcPr>
            <w:tcW w:w="1049"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lastRenderedPageBreak/>
              <w:t>12,3</w:t>
            </w:r>
          </w:p>
        </w:tc>
        <w:tc>
          <w:tcPr>
            <w:tcW w:w="972"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10,9</w:t>
            </w:r>
          </w:p>
        </w:tc>
        <w:tc>
          <w:tcPr>
            <w:tcW w:w="972"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9,5</w:t>
            </w:r>
          </w:p>
        </w:tc>
        <w:tc>
          <w:tcPr>
            <w:tcW w:w="968"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8,2</w:t>
            </w:r>
          </w:p>
        </w:tc>
        <w:tc>
          <w:tcPr>
            <w:tcW w:w="976"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6,8</w:t>
            </w:r>
          </w:p>
        </w:tc>
        <w:tc>
          <w:tcPr>
            <w:tcW w:w="968"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5,5</w:t>
            </w:r>
          </w:p>
        </w:tc>
        <w:tc>
          <w:tcPr>
            <w:tcW w:w="968"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4,1</w:t>
            </w:r>
          </w:p>
        </w:tc>
        <w:tc>
          <w:tcPr>
            <w:tcW w:w="972"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2,7</w:t>
            </w:r>
          </w:p>
        </w:tc>
        <w:tc>
          <w:tcPr>
            <w:tcW w:w="972"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1,4</w:t>
            </w:r>
          </w:p>
        </w:tc>
        <w:tc>
          <w:tcPr>
            <w:tcW w:w="1015" w:type="dxa"/>
            <w:shd w:val="clear" w:color="auto" w:fill="FFFFFF"/>
          </w:tcPr>
          <w:p w:rsidR="001709D0" w:rsidRPr="00FA645F" w:rsidRDefault="009216DF" w:rsidP="00267C34">
            <w:pPr>
              <w:spacing w:after="120"/>
              <w:jc w:val="center"/>
              <w:rPr>
                <w:sz w:val="16"/>
                <w:szCs w:val="16"/>
                <w:lang w:val="hy-AM"/>
              </w:rPr>
            </w:pPr>
            <w:r w:rsidRPr="00FA645F">
              <w:rPr>
                <w:sz w:val="16"/>
                <w:szCs w:val="16"/>
                <w:lang w:val="hy-AM"/>
              </w:rPr>
              <w:t>0</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8542 39 300 0***</w:t>
            </w:r>
            <w:r w:rsidR="009216DF" w:rsidRPr="00FA645F">
              <w:rPr>
                <w:rStyle w:val="Bodytext212pt"/>
                <w:rFonts w:ascii="Sylfaen" w:hAnsi="Sylfaen"/>
                <w:sz w:val="16"/>
                <w:szCs w:val="16"/>
                <w:lang w:val="hy-AM"/>
              </w:rPr>
              <w:t>–ից</w:t>
            </w:r>
          </w:p>
        </w:tc>
        <w:tc>
          <w:tcPr>
            <w:tcW w:w="3951" w:type="dxa"/>
            <w:shd w:val="clear" w:color="auto" w:fill="FFFFFF"/>
            <w:vAlign w:val="bottom"/>
          </w:tcPr>
          <w:p w:rsidR="001709D0" w:rsidRPr="00FA645F" w:rsidRDefault="0051489B" w:rsidP="00B50BB1">
            <w:pPr>
              <w:pStyle w:val="Bodytext20"/>
              <w:shd w:val="clear" w:color="auto" w:fill="auto"/>
              <w:spacing w:after="120" w:line="240" w:lineRule="auto"/>
              <w:rPr>
                <w:rFonts w:ascii="Sylfaen" w:hAnsi="Sylfaen"/>
                <w:sz w:val="16"/>
                <w:szCs w:val="16"/>
                <w:lang w:val="hy-AM"/>
              </w:rPr>
            </w:pPr>
            <w:r w:rsidRPr="00FA645F">
              <w:rPr>
                <w:rStyle w:val="Bodytext212pt1"/>
                <w:rFonts w:ascii="Sylfaen" w:hAnsi="Sylfaen"/>
                <w:i w:val="0"/>
                <w:sz w:val="16"/>
                <w:szCs w:val="16"/>
                <w:lang w:val="hy-AM"/>
              </w:rPr>
              <w:t xml:space="preserve">ԵԱՏՄ ԱՏԳ ԱԱ 85-րդ խմբի </w:t>
            </w:r>
            <w:r w:rsidRPr="00FA645F">
              <w:rPr>
                <w:rFonts w:ascii="Sylfaen" w:hAnsi="Sylfaen"/>
                <w:sz w:val="16"/>
                <w:szCs w:val="16"/>
                <w:lang w:val="hy-AM"/>
              </w:rPr>
              <w:t xml:space="preserve">9.բ </w:t>
            </w:r>
            <w:r w:rsidRPr="00FA645F">
              <w:rPr>
                <w:rFonts w:ascii="Sylfaen" w:hAnsi="Sylfaen" w:cs="ArialMT"/>
                <w:sz w:val="16"/>
                <w:szCs w:val="16"/>
                <w:lang w:val="hy-AM" w:eastAsia="en-GB"/>
              </w:rPr>
              <w:t>(iv)</w:t>
            </w:r>
            <w:r w:rsidRPr="00FA645F">
              <w:rPr>
                <w:rFonts w:ascii="Sylfaen" w:hAnsi="Sylfaen"/>
                <w:sz w:val="16"/>
                <w:szCs w:val="16"/>
                <w:lang w:val="hy-AM"/>
              </w:rPr>
              <w:t xml:space="preserve"> ծանոթագրության մեջ նշված ապրանքներ</w:t>
            </w:r>
            <w:r w:rsidRPr="00FA645F">
              <w:rPr>
                <w:rStyle w:val="Bodytext212pt"/>
                <w:rFonts w:ascii="Sylfaen" w:hAnsi="Sylfaen"/>
                <w:sz w:val="16"/>
                <w:szCs w:val="16"/>
                <w:lang w:val="hy-AM"/>
              </w:rPr>
              <w:t xml:space="preserve">, որոնք համարվում են </w:t>
            </w:r>
            <w:r w:rsidRPr="00FA645F">
              <w:rPr>
                <w:rStyle w:val="Bodytext212pt1"/>
                <w:rFonts w:ascii="Sylfaen" w:hAnsi="Sylfaen"/>
                <w:i w:val="0"/>
                <w:sz w:val="16"/>
                <w:szCs w:val="16"/>
                <w:lang w:val="hy-AM"/>
              </w:rPr>
              <w:t>ԵԱՏՄ ԱՏԳ ԱԱ</w:t>
            </w:r>
            <w:r w:rsidRPr="00FA645F">
              <w:rPr>
                <w:rStyle w:val="Bodytext212pt"/>
                <w:rFonts w:ascii="Sylfaen" w:hAnsi="Sylfaen"/>
                <w:sz w:val="16"/>
                <w:szCs w:val="16"/>
                <w:lang w:val="hy-AM"/>
              </w:rPr>
              <w:t xml:space="preserve"> 9029 ապրանքային դիրքի սարքերի մասեր </w:t>
            </w:r>
            <w:r w:rsidR="00A5563D" w:rsidRPr="00FA645F">
              <w:rPr>
                <w:rStyle w:val="Bodytext212pt"/>
                <w:rFonts w:ascii="Sylfaen" w:hAnsi="Sylfaen"/>
                <w:sz w:val="16"/>
                <w:szCs w:val="16"/>
                <w:lang w:val="hy-AM"/>
              </w:rPr>
              <w:t>եւ</w:t>
            </w:r>
            <w:r w:rsidRPr="00FA645F">
              <w:rPr>
                <w:rStyle w:val="Bodytext212pt"/>
                <w:rFonts w:ascii="Sylfaen" w:hAnsi="Sylfaen"/>
                <w:sz w:val="16"/>
                <w:szCs w:val="16"/>
                <w:lang w:val="hy-AM"/>
              </w:rPr>
              <w:t xml:space="preserve"> պարագաներ (</w:t>
            </w:r>
            <w:r w:rsidRPr="00FA645F">
              <w:rPr>
                <w:rFonts w:ascii="Sylfaen" w:hAnsi="Sylfaen"/>
                <w:sz w:val="16"/>
                <w:szCs w:val="16"/>
                <w:lang w:val="hy-AM"/>
              </w:rPr>
              <w:t xml:space="preserve">բացի </w:t>
            </w:r>
            <w:r w:rsidRPr="00FA645F">
              <w:rPr>
                <w:rStyle w:val="Bodytext212pt"/>
                <w:rFonts w:ascii="Sylfaen" w:hAnsi="Sylfaen"/>
                <w:sz w:val="16"/>
                <w:szCs w:val="16"/>
                <w:lang w:val="hy-AM"/>
              </w:rPr>
              <w:t xml:space="preserve">ԵԱՏՄ ԱՏԳ ԱԱ </w:t>
            </w:r>
            <w:r w:rsidRPr="00FA645F">
              <w:rPr>
                <w:rFonts w:ascii="Sylfaen" w:hAnsi="Sylfaen"/>
                <w:sz w:val="16"/>
                <w:szCs w:val="16"/>
                <w:lang w:val="hy-AM"/>
              </w:rPr>
              <w:t>8701-8705 ապրանքային դիրքերում ընդգրկված շարժիչային տրանսպորտային միջոցների, դրանց հանգույցների եւ ագրեգատների արդյունաբերական հավաքման համար</w:t>
            </w:r>
            <w:r w:rsidRPr="00FA645F">
              <w:rPr>
                <w:rStyle w:val="20"/>
                <w:rFonts w:ascii="Sylfaen" w:hAnsi="Sylfaen"/>
                <w:sz w:val="16"/>
                <w:szCs w:val="16"/>
              </w:rPr>
              <w:t xml:space="preserve"> նախատեսվածներից կամ </w:t>
            </w:r>
            <w:r w:rsidRPr="00FA645F">
              <w:rPr>
                <w:rFonts w:ascii="Sylfaen" w:hAnsi="Sylfaen"/>
                <w:sz w:val="16"/>
                <w:szCs w:val="16"/>
                <w:lang w:val="hy-AM"/>
              </w:rPr>
              <w:t>ավիացիոն շարժիչների արտադրության համար</w:t>
            </w:r>
            <w:r w:rsidRPr="00FA645F">
              <w:rPr>
                <w:rFonts w:ascii="Sylfaen" w:hAnsi="Sylfaen" w:cs="ArialMT"/>
                <w:sz w:val="16"/>
                <w:szCs w:val="16"/>
                <w:vertAlign w:val="superscript"/>
                <w:lang w:val="hy-AM" w:eastAsia="en-GB"/>
              </w:rPr>
              <w:t xml:space="preserve"> </w:t>
            </w:r>
            <w:r w:rsidRPr="00FA645F">
              <w:rPr>
                <w:rStyle w:val="Bodytext212pt"/>
                <w:rFonts w:ascii="Sylfaen" w:hAnsi="Sylfaen"/>
                <w:sz w:val="16"/>
                <w:szCs w:val="16"/>
                <w:lang w:val="hy-AM"/>
              </w:rPr>
              <w:t>նախատեսվածներից)</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11,3</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8701 10 000 0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 xml:space="preserve">- </w:t>
            </w:r>
            <w:r w:rsidR="00964CF2" w:rsidRPr="00FA645F">
              <w:rPr>
                <w:rFonts w:ascii="Sylfaen" w:hAnsi="Sylfaen"/>
                <w:sz w:val="16"/>
                <w:szCs w:val="16"/>
              </w:rPr>
              <w:t>տրակտորներ միասռնի</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8701 91 500 0</w:t>
            </w:r>
          </w:p>
        </w:tc>
        <w:tc>
          <w:tcPr>
            <w:tcW w:w="3951" w:type="dxa"/>
            <w:shd w:val="clear" w:color="auto" w:fill="FFFFFF"/>
          </w:tcPr>
          <w:p w:rsidR="001709D0" w:rsidRPr="00FA645F" w:rsidRDefault="001709D0" w:rsidP="00B50BB1">
            <w:pPr>
              <w:pStyle w:val="Bodytext20"/>
              <w:shd w:val="clear" w:color="auto" w:fill="auto"/>
              <w:spacing w:after="120" w:line="240" w:lineRule="auto"/>
              <w:jc w:val="both"/>
              <w:rPr>
                <w:rFonts w:ascii="Sylfaen" w:hAnsi="Sylfaen"/>
                <w:sz w:val="16"/>
                <w:szCs w:val="16"/>
                <w:lang w:val="hy-AM"/>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286E9B" w:rsidRPr="00FA645F">
              <w:rPr>
                <w:rStyle w:val="Bodytext212pt"/>
                <w:rFonts w:ascii="Sylfaen" w:hAnsi="Sylfaen"/>
                <w:sz w:val="16"/>
                <w:szCs w:val="16"/>
                <w:lang w:val="hy-AM"/>
              </w:rPr>
              <w:t>շահագործված</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8701 91 900 0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8701 92 100 0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Style w:val="Bodytext212pt"/>
                <w:rFonts w:ascii="Sylfaen" w:hAnsi="Sylfaen"/>
                <w:sz w:val="16"/>
                <w:szCs w:val="16"/>
              </w:rPr>
              <w:t>նոր</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8701 92 500 0</w:t>
            </w:r>
          </w:p>
        </w:tc>
        <w:tc>
          <w:tcPr>
            <w:tcW w:w="3951" w:type="dxa"/>
            <w:shd w:val="clear" w:color="auto" w:fill="FFFFFF"/>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034EE" w:rsidRPr="00FA645F">
              <w:rPr>
                <w:rFonts w:ascii="Sylfaen" w:hAnsi="Sylfaen"/>
                <w:sz w:val="16"/>
                <w:szCs w:val="16"/>
              </w:rPr>
              <w:t>շահագործված</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267C34">
            <w:pPr>
              <w:pStyle w:val="Bodytext20"/>
              <w:shd w:val="clear" w:color="auto" w:fill="auto"/>
              <w:spacing w:after="120" w:line="240" w:lineRule="auto"/>
              <w:ind w:right="340"/>
              <w:rPr>
                <w:rFonts w:ascii="Sylfaen" w:hAnsi="Sylfaen"/>
                <w:sz w:val="16"/>
                <w:szCs w:val="16"/>
              </w:rPr>
            </w:pPr>
            <w:r w:rsidRPr="00FA645F">
              <w:rPr>
                <w:rStyle w:val="Bodytext212pt"/>
                <w:rFonts w:ascii="Sylfaen" w:hAnsi="Sylfaen"/>
                <w:sz w:val="16"/>
                <w:szCs w:val="16"/>
              </w:rPr>
              <w:t>8701 92 900 0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8701 93 100 0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Style w:val="Bodytext212pt"/>
                <w:rFonts w:ascii="Sylfaen" w:hAnsi="Sylfaen"/>
                <w:sz w:val="16"/>
                <w:szCs w:val="16"/>
              </w:rPr>
              <w:t>նոր</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8701 93 500 0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286E9B" w:rsidRPr="00FA645F">
              <w:rPr>
                <w:rStyle w:val="Bodytext212pt"/>
                <w:rFonts w:ascii="Sylfaen" w:hAnsi="Sylfaen"/>
                <w:sz w:val="16"/>
                <w:szCs w:val="16"/>
                <w:lang w:val="hy-AM"/>
              </w:rPr>
              <w:t>շահագործված</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8701 93 900 0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8701 94 100 9</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8701 94 500 0</w:t>
            </w:r>
          </w:p>
        </w:tc>
        <w:tc>
          <w:tcPr>
            <w:tcW w:w="3951" w:type="dxa"/>
            <w:shd w:val="clear" w:color="auto" w:fill="FFFFFF"/>
            <w:vAlign w:val="bottom"/>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286E9B" w:rsidRPr="00FA645F">
              <w:rPr>
                <w:rStyle w:val="Bodytext212pt"/>
                <w:rFonts w:ascii="Sylfaen" w:hAnsi="Sylfaen"/>
                <w:sz w:val="16"/>
                <w:szCs w:val="16"/>
                <w:lang w:val="hy-AM"/>
              </w:rPr>
              <w:t>շահագործված</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8701 94 900 0</w:t>
            </w:r>
          </w:p>
        </w:tc>
        <w:tc>
          <w:tcPr>
            <w:tcW w:w="3951" w:type="dxa"/>
            <w:shd w:val="clear" w:color="auto" w:fill="FFFFFF"/>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8701 95 100 9</w:t>
            </w:r>
          </w:p>
        </w:tc>
        <w:tc>
          <w:tcPr>
            <w:tcW w:w="3951" w:type="dxa"/>
            <w:shd w:val="clear" w:color="auto" w:fill="FFFFFF"/>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8701 95 500 0</w:t>
            </w:r>
          </w:p>
        </w:tc>
        <w:tc>
          <w:tcPr>
            <w:tcW w:w="3951" w:type="dxa"/>
            <w:shd w:val="clear" w:color="auto" w:fill="FFFFFF"/>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286E9B" w:rsidRPr="00FA645F">
              <w:rPr>
                <w:rStyle w:val="Bodytext212pt"/>
                <w:rFonts w:ascii="Sylfaen" w:hAnsi="Sylfaen"/>
                <w:sz w:val="16"/>
                <w:szCs w:val="16"/>
                <w:lang w:val="hy-AM"/>
              </w:rPr>
              <w:t>շահագործված</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8701 95 900 0</w:t>
            </w:r>
          </w:p>
        </w:tc>
        <w:tc>
          <w:tcPr>
            <w:tcW w:w="3951" w:type="dxa"/>
            <w:shd w:val="clear" w:color="auto" w:fill="FFFFFF"/>
          </w:tcPr>
          <w:p w:rsidR="001709D0" w:rsidRPr="00FA645F" w:rsidRDefault="001709D0"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8702 20 112 1</w:t>
            </w:r>
          </w:p>
        </w:tc>
        <w:tc>
          <w:tcPr>
            <w:tcW w:w="3951" w:type="dxa"/>
            <w:shd w:val="clear" w:color="auto" w:fill="FFFFFF"/>
          </w:tcPr>
          <w:p w:rsidR="00D64A22" w:rsidRPr="00FA645F" w:rsidRDefault="00D64A22" w:rsidP="00267C34">
            <w:pPr>
              <w:pStyle w:val="Bodytext20"/>
              <w:shd w:val="clear" w:color="auto" w:fill="auto"/>
              <w:spacing w:after="60" w:line="240" w:lineRule="auto"/>
              <w:ind w:left="455" w:hanging="455"/>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8604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8702 20 119 8</w:t>
            </w:r>
          </w:p>
        </w:tc>
        <w:tc>
          <w:tcPr>
            <w:tcW w:w="3951" w:type="dxa"/>
            <w:shd w:val="clear" w:color="auto" w:fill="FFFFFF"/>
          </w:tcPr>
          <w:p w:rsidR="00D64A22" w:rsidRPr="00FA645F" w:rsidRDefault="00D64A22" w:rsidP="00267C34">
            <w:pPr>
              <w:pStyle w:val="Bodytext20"/>
              <w:shd w:val="clear" w:color="auto" w:fill="auto"/>
              <w:spacing w:after="60" w:line="240" w:lineRule="auto"/>
              <w:ind w:left="595" w:hanging="595"/>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8604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8702 20 192 1</w:t>
            </w:r>
          </w:p>
        </w:tc>
        <w:tc>
          <w:tcPr>
            <w:tcW w:w="3951" w:type="dxa"/>
            <w:shd w:val="clear" w:color="auto" w:fill="FFFFFF"/>
          </w:tcPr>
          <w:p w:rsidR="001709D0" w:rsidRPr="00FA645F" w:rsidRDefault="001709D0" w:rsidP="00267C34">
            <w:pPr>
              <w:pStyle w:val="Bodytext20"/>
              <w:shd w:val="clear" w:color="auto" w:fill="auto"/>
              <w:spacing w:after="60" w:line="240" w:lineRule="auto"/>
              <w:ind w:left="595" w:hanging="595"/>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8604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1709D0" w:rsidRPr="00FA645F" w:rsidRDefault="001709D0" w:rsidP="00267C34">
            <w:pPr>
              <w:pStyle w:val="NoSpacing"/>
              <w:spacing w:after="60"/>
              <w:jc w:val="center"/>
              <w:rPr>
                <w:sz w:val="16"/>
                <w:szCs w:val="16"/>
              </w:rPr>
            </w:pPr>
            <w:r w:rsidRPr="00FA645F">
              <w:rPr>
                <w:sz w:val="16"/>
                <w:szCs w:val="16"/>
              </w:rPr>
              <w:t xml:space="preserve">2 </w:t>
            </w:r>
            <w:r w:rsidR="000A2DB9" w:rsidRPr="00FA645F">
              <w:rPr>
                <w:sz w:val="16"/>
                <w:szCs w:val="16"/>
              </w:rPr>
              <w:t>եվրո՝ շարժիչի 1 սմ</w:t>
            </w:r>
            <w:r w:rsidR="000A2DB9" w:rsidRPr="00FA645F">
              <w:rPr>
                <w:sz w:val="16"/>
                <w:szCs w:val="16"/>
                <w:vertAlign w:val="superscript"/>
              </w:rPr>
              <w:t>3</w:t>
            </w:r>
            <w:r w:rsidR="000A2DB9" w:rsidRPr="00FA645F">
              <w:rPr>
                <w:sz w:val="16"/>
                <w:szCs w:val="16"/>
              </w:rPr>
              <w:t xml:space="preserve"> ծավալի համար</w:t>
            </w:r>
          </w:p>
        </w:tc>
        <w:tc>
          <w:tcPr>
            <w:tcW w:w="972" w:type="dxa"/>
            <w:shd w:val="clear" w:color="auto" w:fill="FFFFFF"/>
          </w:tcPr>
          <w:p w:rsidR="001709D0" w:rsidRPr="00FA645F" w:rsidRDefault="001709D0"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1,5 </w:t>
            </w:r>
            <w:r w:rsidR="000A2DB9" w:rsidRPr="00FA645F">
              <w:rPr>
                <w:rFonts w:ascii="Sylfaen" w:hAnsi="Sylfaen"/>
                <w:sz w:val="16"/>
                <w:szCs w:val="16"/>
              </w:rPr>
              <w:t>եվրո՝ 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72" w:type="dxa"/>
            <w:shd w:val="clear" w:color="auto" w:fill="FFFFFF"/>
          </w:tcPr>
          <w:p w:rsidR="001709D0" w:rsidRPr="00FA645F" w:rsidRDefault="001709D0"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 xml:space="preserve">1 </w:t>
            </w:r>
            <w:r w:rsidR="000A2DB9" w:rsidRPr="00FA645F">
              <w:rPr>
                <w:rFonts w:ascii="Sylfaen" w:hAnsi="Sylfaen"/>
                <w:sz w:val="16"/>
                <w:szCs w:val="16"/>
              </w:rPr>
              <w:t>եվրո՝ 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68" w:type="dxa"/>
            <w:shd w:val="clear" w:color="auto" w:fill="FFFFFF"/>
          </w:tcPr>
          <w:p w:rsidR="001709D0" w:rsidRPr="00FA645F" w:rsidRDefault="001709D0" w:rsidP="00267C34">
            <w:pPr>
              <w:pStyle w:val="Bodytext20"/>
              <w:shd w:val="clear" w:color="auto" w:fill="auto"/>
              <w:spacing w:after="60" w:line="240" w:lineRule="auto"/>
              <w:jc w:val="center"/>
              <w:rPr>
                <w:rFonts w:ascii="Sylfaen" w:hAnsi="Sylfaen"/>
                <w:sz w:val="16"/>
                <w:szCs w:val="16"/>
              </w:rPr>
            </w:pPr>
            <w:r w:rsidRPr="00FA645F">
              <w:rPr>
                <w:rStyle w:val="Bodytext212pt"/>
                <w:rFonts w:ascii="Sylfaen" w:hAnsi="Sylfaen"/>
                <w:sz w:val="16"/>
                <w:szCs w:val="16"/>
              </w:rPr>
              <w:t xml:space="preserve">0,5 </w:t>
            </w:r>
            <w:r w:rsidR="000A2DB9" w:rsidRPr="00FA645F">
              <w:rPr>
                <w:rFonts w:ascii="Sylfaen" w:hAnsi="Sylfaen"/>
                <w:sz w:val="16"/>
                <w:szCs w:val="16"/>
              </w:rPr>
              <w:t>եվրո՝ շարժիչի 1 սմ</w:t>
            </w:r>
            <w:r w:rsidR="000A2DB9" w:rsidRPr="00FA645F">
              <w:rPr>
                <w:rFonts w:ascii="Sylfaen" w:hAnsi="Sylfaen"/>
                <w:sz w:val="16"/>
                <w:szCs w:val="16"/>
                <w:vertAlign w:val="superscript"/>
              </w:rPr>
              <w:t>3</w:t>
            </w:r>
            <w:r w:rsidR="000A2DB9" w:rsidRPr="00FA645F">
              <w:rPr>
                <w:rFonts w:ascii="Sylfaen" w:hAnsi="Sylfaen"/>
                <w:sz w:val="16"/>
                <w:szCs w:val="16"/>
              </w:rPr>
              <w:t xml:space="preserve"> ծավալի համար</w:t>
            </w:r>
          </w:p>
        </w:tc>
        <w:tc>
          <w:tcPr>
            <w:tcW w:w="976" w:type="dxa"/>
            <w:shd w:val="clear" w:color="auto" w:fill="FFFFFF"/>
          </w:tcPr>
          <w:p w:rsidR="001709D0" w:rsidRPr="00FA645F" w:rsidRDefault="001709D0"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6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8702 20 192 3</w:t>
            </w:r>
          </w:p>
        </w:tc>
        <w:tc>
          <w:tcPr>
            <w:tcW w:w="3951" w:type="dxa"/>
            <w:shd w:val="clear" w:color="auto" w:fill="FFFFFF"/>
          </w:tcPr>
          <w:p w:rsidR="00D64A22" w:rsidRPr="00FA645F" w:rsidRDefault="00D64A22" w:rsidP="00267C34">
            <w:pPr>
              <w:pStyle w:val="Bodytext20"/>
              <w:shd w:val="clear" w:color="auto" w:fill="auto"/>
              <w:spacing w:after="60" w:line="240"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88604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8702 20 192 </w:t>
            </w:r>
            <w:r w:rsidRPr="00FA645F">
              <w:rPr>
                <w:rStyle w:val="Bodytext212pt"/>
                <w:rFonts w:ascii="Sylfaen" w:hAnsi="Sylfaen"/>
                <w:sz w:val="16"/>
                <w:szCs w:val="16"/>
                <w:lang w:val="en-US" w:eastAsia="en-US" w:bidi="en-US"/>
              </w:rPr>
              <w:t>9***</w:t>
            </w:r>
            <w:r w:rsidR="00886047" w:rsidRPr="00FA645F">
              <w:rPr>
                <w:rStyle w:val="Bodytext212pt"/>
                <w:rFonts w:ascii="Sylfaen" w:hAnsi="Sylfaen"/>
                <w:sz w:val="16"/>
                <w:szCs w:val="16"/>
                <w:lang w:val="hy-AM" w:eastAsia="en-US" w:bidi="en-US"/>
              </w:rPr>
              <w:t>–ից</w:t>
            </w:r>
          </w:p>
        </w:tc>
        <w:tc>
          <w:tcPr>
            <w:tcW w:w="3951" w:type="dxa"/>
            <w:shd w:val="clear" w:color="auto" w:fill="FFFFFF"/>
            <w:vAlign w:val="bottom"/>
          </w:tcPr>
          <w:p w:rsidR="00D64A22" w:rsidRPr="00FA645F" w:rsidRDefault="00886047" w:rsidP="00267C34">
            <w:pPr>
              <w:pStyle w:val="Bodytext20"/>
              <w:shd w:val="clear" w:color="auto" w:fill="auto"/>
              <w:spacing w:after="60" w:line="240" w:lineRule="auto"/>
              <w:rPr>
                <w:rFonts w:ascii="Sylfaen" w:hAnsi="Sylfaen"/>
                <w:sz w:val="16"/>
                <w:szCs w:val="16"/>
                <w:lang w:val="hy-AM"/>
              </w:rPr>
            </w:pPr>
            <w:r w:rsidRPr="00FA645F">
              <w:rPr>
                <w:rFonts w:ascii="Sylfaen" w:hAnsi="Sylfaen"/>
                <w:sz w:val="16"/>
                <w:szCs w:val="16"/>
                <w:lang w:val="hy-AM"/>
              </w:rPr>
              <w:t>ավտոբուսներ՝ նախատեսված 120-ից ավելի մարդ, ներառյալ</w:t>
            </w:r>
            <w:r w:rsidR="00C769A7" w:rsidRPr="00FA645F">
              <w:rPr>
                <w:rFonts w:ascii="Sylfaen" w:hAnsi="Sylfaen"/>
                <w:sz w:val="16"/>
                <w:szCs w:val="16"/>
                <w:lang w:val="hy-AM"/>
              </w:rPr>
              <w:t>՝</w:t>
            </w:r>
            <w:r w:rsidRPr="00FA645F">
              <w:rPr>
                <w:rFonts w:ascii="Sylfaen" w:hAnsi="Sylfaen"/>
                <w:sz w:val="16"/>
                <w:szCs w:val="16"/>
                <w:lang w:val="hy-AM"/>
              </w:rPr>
              <w:t xml:space="preserve"> վարորդին փոխադրելու համար,</w:t>
            </w:r>
            <w:r w:rsidR="00A5563D" w:rsidRPr="00FA645F">
              <w:rPr>
                <w:rFonts w:ascii="Sylfaen" w:hAnsi="Sylfaen"/>
                <w:sz w:val="16"/>
                <w:szCs w:val="16"/>
                <w:lang w:val="hy-AM"/>
              </w:rPr>
              <w:t xml:space="preserve"> </w:t>
            </w:r>
            <w:r w:rsidR="002552F7" w:rsidRPr="00FA645F">
              <w:rPr>
                <w:rFonts w:ascii="Sylfaen" w:hAnsi="Sylfaen"/>
                <w:sz w:val="16"/>
                <w:szCs w:val="16"/>
                <w:lang w:val="hy-AM"/>
              </w:rPr>
              <w:t>2500 սմ³-ից ավելի ներքին այրման շարժիչի գլանների աշխատանքային ծավալով</w:t>
            </w:r>
            <w:r w:rsidR="002552F7" w:rsidRPr="00FA645F">
              <w:rPr>
                <w:rStyle w:val="Bodytext212pt"/>
                <w:rFonts w:ascii="Sylfaen" w:hAnsi="Sylfaen"/>
                <w:sz w:val="16"/>
                <w:szCs w:val="16"/>
                <w:lang w:val="hy-AM"/>
              </w:rPr>
              <w:t>, շահագործված</w:t>
            </w:r>
            <w:r w:rsidR="00D64A22" w:rsidRPr="00FA645F">
              <w:rPr>
                <w:rStyle w:val="Bodytext212pt"/>
                <w:rFonts w:ascii="Sylfaen" w:hAnsi="Sylfaen"/>
                <w:sz w:val="16"/>
                <w:szCs w:val="16"/>
                <w:lang w:val="hy-AM"/>
              </w:rPr>
              <w:t xml:space="preserve">, </w:t>
            </w:r>
            <w:r w:rsidR="002552F7" w:rsidRPr="00FA645F">
              <w:rPr>
                <w:rStyle w:val="Bodytext212pt"/>
                <w:rFonts w:ascii="Sylfaen" w:hAnsi="Sylfaen"/>
                <w:sz w:val="16"/>
                <w:szCs w:val="16"/>
                <w:lang w:val="hy-AM"/>
              </w:rPr>
              <w:t xml:space="preserve">որոնց թողարկման պահից անցել է 3 տարուց ոչ պակաս, բայց 5 տարուց ոչ ավելի, </w:t>
            </w:r>
            <w:r w:rsidR="002552F7" w:rsidRPr="00FA645F">
              <w:rPr>
                <w:rFonts w:ascii="Sylfaen" w:hAnsi="Sylfaen"/>
                <w:sz w:val="16"/>
                <w:szCs w:val="16"/>
                <w:lang w:val="hy-AM"/>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6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1709D0" w:rsidRPr="00FA645F" w:rsidRDefault="001709D0"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8702 20 199 1</w:t>
            </w:r>
          </w:p>
        </w:tc>
        <w:tc>
          <w:tcPr>
            <w:tcW w:w="3951" w:type="dxa"/>
            <w:shd w:val="clear" w:color="auto" w:fill="FFFFFF"/>
          </w:tcPr>
          <w:p w:rsidR="001709D0" w:rsidRPr="00FA645F" w:rsidRDefault="001709D0" w:rsidP="00B135B3">
            <w:pPr>
              <w:pStyle w:val="Bodytext20"/>
              <w:shd w:val="clear" w:color="auto" w:fill="auto"/>
              <w:spacing w:after="120" w:line="240"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 xml:space="preserve">2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1,5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95pt3"/>
                <w:rFonts w:ascii="Sylfaen" w:hAnsi="Sylfaen"/>
                <w:sz w:val="16"/>
                <w:szCs w:val="16"/>
              </w:rPr>
              <w:t xml:space="preserve">1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0,5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6"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1709D0" w:rsidRPr="00FA645F" w:rsidRDefault="001709D0"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8702 20 199 3</w:t>
            </w:r>
          </w:p>
        </w:tc>
        <w:tc>
          <w:tcPr>
            <w:tcW w:w="3951" w:type="dxa"/>
            <w:shd w:val="clear" w:color="auto" w:fill="FFFFFF"/>
          </w:tcPr>
          <w:p w:rsidR="00D64A22" w:rsidRPr="00FA645F" w:rsidRDefault="00D64A22" w:rsidP="00B135B3">
            <w:pPr>
              <w:pStyle w:val="Bodytext20"/>
              <w:shd w:val="clear" w:color="auto" w:fill="auto"/>
              <w:spacing w:after="120" w:line="240" w:lineRule="auto"/>
              <w:ind w:left="623" w:hanging="62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8702 20 199 5</w:t>
            </w:r>
          </w:p>
        </w:tc>
        <w:tc>
          <w:tcPr>
            <w:tcW w:w="3951" w:type="dxa"/>
            <w:shd w:val="clear" w:color="auto" w:fill="FFFFFF"/>
          </w:tcPr>
          <w:p w:rsidR="00D64A22" w:rsidRPr="00FA645F" w:rsidRDefault="00D64A22" w:rsidP="00B135B3">
            <w:pPr>
              <w:pStyle w:val="Bodytext20"/>
              <w:shd w:val="clear" w:color="auto" w:fill="auto"/>
              <w:spacing w:after="120" w:line="240" w:lineRule="auto"/>
              <w:ind w:left="721" w:hanging="72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8702 20 199 8</w:t>
            </w:r>
          </w:p>
        </w:tc>
        <w:tc>
          <w:tcPr>
            <w:tcW w:w="3951" w:type="dxa"/>
            <w:shd w:val="clear" w:color="auto" w:fill="FFFFFF"/>
            <w:vAlign w:val="bottom"/>
          </w:tcPr>
          <w:p w:rsidR="00D64A22" w:rsidRPr="00FA645F" w:rsidRDefault="00D64A22" w:rsidP="00B135B3">
            <w:pPr>
              <w:pStyle w:val="Bodytext20"/>
              <w:shd w:val="clear" w:color="auto" w:fill="auto"/>
              <w:spacing w:after="120" w:line="240" w:lineRule="auto"/>
              <w:ind w:left="735" w:hanging="735"/>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8702 20 912 0***</w:t>
            </w:r>
            <w:r w:rsidR="002552F7" w:rsidRPr="00FA645F">
              <w:rPr>
                <w:rStyle w:val="Bodytext212pt"/>
                <w:rFonts w:ascii="Sylfaen" w:hAnsi="Sylfaen"/>
                <w:sz w:val="16"/>
                <w:szCs w:val="16"/>
                <w:lang w:val="hy-AM"/>
              </w:rPr>
              <w:t>–ից</w:t>
            </w:r>
          </w:p>
        </w:tc>
        <w:tc>
          <w:tcPr>
            <w:tcW w:w="3951" w:type="dxa"/>
            <w:shd w:val="clear" w:color="auto" w:fill="FFFFFF"/>
          </w:tcPr>
          <w:p w:rsidR="00AF5F78" w:rsidRPr="00FA645F" w:rsidRDefault="002552F7" w:rsidP="00267C34">
            <w:pPr>
              <w:pStyle w:val="Bodytext20"/>
              <w:shd w:val="clear" w:color="auto" w:fill="auto"/>
              <w:spacing w:after="120" w:line="264" w:lineRule="auto"/>
              <w:rPr>
                <w:rFonts w:ascii="Sylfaen" w:hAnsi="Sylfaen"/>
                <w:sz w:val="16"/>
                <w:szCs w:val="16"/>
                <w:lang w:val="hy-AM"/>
              </w:rPr>
            </w:pPr>
            <w:r w:rsidRPr="00FA645F">
              <w:rPr>
                <w:rFonts w:ascii="Sylfaen" w:hAnsi="Sylfaen"/>
                <w:sz w:val="16"/>
                <w:szCs w:val="16"/>
                <w:lang w:val="hy-AM"/>
              </w:rPr>
              <w:t>ավտոբուսներ՝ նախատեսված 120-ից ավելի մարդ, ներառյալ</w:t>
            </w:r>
            <w:r w:rsidR="00C769A7" w:rsidRPr="00FA645F">
              <w:rPr>
                <w:rFonts w:ascii="Sylfaen" w:hAnsi="Sylfaen"/>
                <w:sz w:val="16"/>
                <w:szCs w:val="16"/>
                <w:lang w:val="hy-AM"/>
              </w:rPr>
              <w:t>՝</w:t>
            </w:r>
            <w:r w:rsidRPr="00FA645F">
              <w:rPr>
                <w:rFonts w:ascii="Sylfaen" w:hAnsi="Sylfaen"/>
                <w:sz w:val="16"/>
                <w:szCs w:val="16"/>
                <w:lang w:val="hy-AM"/>
              </w:rPr>
              <w:t xml:space="preserve"> վարորդին փոխադրելու համար, նոր, 2500 սմ³-ից ոչ ավելի ներքին այրման շարժիչի գլանների աշխատանքային ծավալով</w:t>
            </w:r>
            <w:r w:rsidRPr="00FA645F">
              <w:rPr>
                <w:rStyle w:val="Bodytext212pt"/>
                <w:rFonts w:ascii="Sylfaen" w:hAnsi="Sylfaen"/>
                <w:sz w:val="16"/>
                <w:szCs w:val="16"/>
                <w:lang w:val="hy-AM"/>
              </w:rPr>
              <w:t xml:space="preserve">, </w:t>
            </w:r>
            <w:r w:rsidRPr="00FA645F">
              <w:rPr>
                <w:rFonts w:ascii="Sylfaen" w:hAnsi="Sylfaen"/>
                <w:sz w:val="16"/>
                <w:szCs w:val="16"/>
                <w:lang w:val="hy-AM"/>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8702 20 919 8</w:t>
            </w:r>
          </w:p>
        </w:tc>
        <w:tc>
          <w:tcPr>
            <w:tcW w:w="3951" w:type="dxa"/>
            <w:shd w:val="clear" w:color="auto" w:fill="FFFFFF"/>
            <w:vAlign w:val="bottom"/>
          </w:tcPr>
          <w:p w:rsidR="00AF5F78" w:rsidRPr="00FA645F" w:rsidRDefault="00AF5F78" w:rsidP="00267C34">
            <w:pPr>
              <w:pStyle w:val="Bodytext20"/>
              <w:shd w:val="clear" w:color="auto" w:fill="auto"/>
              <w:spacing w:after="120" w:line="264"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8702 20 992***</w:t>
            </w:r>
            <w:r w:rsidR="002552F7" w:rsidRPr="00FA645F">
              <w:rPr>
                <w:rStyle w:val="Bodytext212pt"/>
                <w:rFonts w:ascii="Sylfaen" w:hAnsi="Sylfaen"/>
                <w:sz w:val="16"/>
                <w:szCs w:val="16"/>
                <w:lang w:val="hy-AM"/>
              </w:rPr>
              <w:t>–ից</w:t>
            </w:r>
          </w:p>
        </w:tc>
        <w:tc>
          <w:tcPr>
            <w:tcW w:w="3951" w:type="dxa"/>
            <w:shd w:val="clear" w:color="auto" w:fill="FFFFFF"/>
          </w:tcPr>
          <w:p w:rsidR="00AF5F78" w:rsidRPr="00FA645F" w:rsidRDefault="002552F7" w:rsidP="00267C34">
            <w:pPr>
              <w:pStyle w:val="Bodytext20"/>
              <w:shd w:val="clear" w:color="auto" w:fill="auto"/>
              <w:spacing w:after="120" w:line="264" w:lineRule="auto"/>
              <w:rPr>
                <w:rFonts w:ascii="Sylfaen" w:hAnsi="Sylfaen"/>
                <w:sz w:val="16"/>
                <w:szCs w:val="16"/>
                <w:lang w:val="hy-AM"/>
              </w:rPr>
            </w:pPr>
            <w:r w:rsidRPr="00FA645F">
              <w:rPr>
                <w:rFonts w:ascii="Sylfaen" w:hAnsi="Sylfaen"/>
                <w:sz w:val="16"/>
                <w:szCs w:val="16"/>
                <w:lang w:val="hy-AM"/>
              </w:rPr>
              <w:t>ավտոբուսներ՝ նախատեսված 120-ից ավելի մարդ, ներառյալ</w:t>
            </w:r>
            <w:r w:rsidR="00C769A7" w:rsidRPr="00FA645F">
              <w:rPr>
                <w:rFonts w:ascii="Sylfaen" w:hAnsi="Sylfaen"/>
                <w:sz w:val="16"/>
                <w:szCs w:val="16"/>
                <w:lang w:val="hy-AM"/>
              </w:rPr>
              <w:t>՝</w:t>
            </w:r>
            <w:r w:rsidRPr="00FA645F">
              <w:rPr>
                <w:rFonts w:ascii="Sylfaen" w:hAnsi="Sylfaen"/>
                <w:sz w:val="16"/>
                <w:szCs w:val="16"/>
                <w:lang w:val="hy-AM"/>
              </w:rPr>
              <w:t xml:space="preserve"> վարորդին փոխադրելու համար, շահագործված, 2500 սմ³-ից ոչ ավելի ներքին այրման շարժիչի գլանների աշխատանքային ծավալով</w:t>
            </w:r>
            <w:r w:rsidRPr="00FA645F">
              <w:rPr>
                <w:rStyle w:val="Bodytext212pt"/>
                <w:rFonts w:ascii="Sylfaen" w:hAnsi="Sylfaen"/>
                <w:sz w:val="16"/>
                <w:szCs w:val="16"/>
                <w:lang w:val="hy-AM"/>
              </w:rPr>
              <w:t xml:space="preserve">, </w:t>
            </w:r>
            <w:r w:rsidRPr="00FA645F">
              <w:rPr>
                <w:rFonts w:ascii="Sylfaen" w:hAnsi="Sylfaen"/>
                <w:sz w:val="16"/>
                <w:szCs w:val="16"/>
                <w:lang w:val="hy-AM"/>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AF5F78" w:rsidRPr="00FA645F" w:rsidRDefault="00AF5F78" w:rsidP="00267C34">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8702 20 999 1</w:t>
            </w:r>
          </w:p>
        </w:tc>
        <w:tc>
          <w:tcPr>
            <w:tcW w:w="3951" w:type="dxa"/>
            <w:shd w:val="clear" w:color="auto" w:fill="FFFFFF"/>
          </w:tcPr>
          <w:p w:rsidR="00AF5F78" w:rsidRPr="00FA645F" w:rsidRDefault="00AF5F78" w:rsidP="00B135B3">
            <w:pPr>
              <w:pStyle w:val="Bodytext20"/>
              <w:shd w:val="clear" w:color="auto" w:fill="auto"/>
              <w:spacing w:after="120" w:line="240" w:lineRule="auto"/>
              <w:ind w:left="623" w:hanging="62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0,9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14,5,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0,8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0,7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0,6 </w:t>
            </w:r>
            <w:r w:rsidR="000A2DB9" w:rsidRPr="00FA645F">
              <w:rPr>
                <w:rStyle w:val="Bodytext212pt"/>
                <w:rFonts w:ascii="Sylfaen" w:hAnsi="Sylfaen"/>
                <w:sz w:val="16"/>
                <w:szCs w:val="16"/>
              </w:rPr>
              <w:t>եվրո՝ շարժիչի 1 սմ3 ծավալի համար</w:t>
            </w:r>
          </w:p>
        </w:tc>
        <w:tc>
          <w:tcPr>
            <w:tcW w:w="976"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0,5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8A7CD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r w:rsidR="00AF5F78"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00AF5F78" w:rsidRPr="00FA645F">
              <w:rPr>
                <w:rStyle w:val="Bodytext212pt"/>
                <w:rFonts w:ascii="Sylfaen" w:hAnsi="Sylfaen"/>
                <w:sz w:val="16"/>
                <w:szCs w:val="16"/>
              </w:rPr>
              <w:t xml:space="preserve">0,4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3,6,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0,2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w:t>
            </w:r>
            <w:r w:rsidRPr="00FA645F">
              <w:rPr>
                <w:rStyle w:val="Bodytext212pt"/>
                <w:rFonts w:ascii="Sylfaen" w:hAnsi="Sylfaen"/>
                <w:sz w:val="16"/>
                <w:szCs w:val="16"/>
              </w:rPr>
              <w:t xml:space="preserve">,8,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0,1 </w:t>
            </w:r>
            <w:r w:rsidR="000A2DB9" w:rsidRPr="00FA645F">
              <w:rPr>
                <w:rStyle w:val="Bodytext212pt"/>
                <w:rFonts w:ascii="Sylfaen" w:hAnsi="Sylfaen"/>
                <w:sz w:val="16"/>
                <w:szCs w:val="16"/>
              </w:rPr>
              <w:t>եվրո՝ շարժիչի 1 սմ3 ծավալի համար</w:t>
            </w:r>
          </w:p>
        </w:tc>
        <w:tc>
          <w:tcPr>
            <w:tcW w:w="1015"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8702 20 999 3</w:t>
            </w:r>
          </w:p>
        </w:tc>
        <w:tc>
          <w:tcPr>
            <w:tcW w:w="3951" w:type="dxa"/>
            <w:shd w:val="clear" w:color="auto" w:fill="FFFFFF"/>
          </w:tcPr>
          <w:p w:rsidR="00AF5F78" w:rsidRPr="00FA645F" w:rsidRDefault="00AF5F78" w:rsidP="00B135B3">
            <w:pPr>
              <w:pStyle w:val="Bodytext20"/>
              <w:shd w:val="clear" w:color="auto" w:fill="auto"/>
              <w:spacing w:after="120" w:line="240"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0,9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14,5,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0,8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12,7,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0,7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0,6 </w:t>
            </w:r>
            <w:r w:rsidR="000A2DB9" w:rsidRPr="00FA645F">
              <w:rPr>
                <w:rStyle w:val="Bodytext212pt"/>
                <w:rFonts w:ascii="Sylfaen" w:hAnsi="Sylfaen"/>
                <w:sz w:val="16"/>
                <w:szCs w:val="16"/>
              </w:rPr>
              <w:t>եվրո՝ շարժիչի 1 սմ3 ծավալի համար</w:t>
            </w:r>
          </w:p>
        </w:tc>
        <w:tc>
          <w:tcPr>
            <w:tcW w:w="976"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0,5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8A7CD9"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w:t>
            </w:r>
            <w:r w:rsidRPr="00FA645F">
              <w:rPr>
                <w:rStyle w:val="Bodytext212pt"/>
                <w:rFonts w:ascii="Sylfaen" w:hAnsi="Sylfaen"/>
                <w:sz w:val="16"/>
                <w:szCs w:val="16"/>
                <w:lang w:val="hy-AM"/>
              </w:rPr>
              <w:t>,</w:t>
            </w:r>
            <w:r w:rsidR="00AF5F78" w:rsidRPr="00FA645F">
              <w:rPr>
                <w:rStyle w:val="Bodytext212pt"/>
                <w:rFonts w:ascii="Sylfaen" w:hAnsi="Sylfaen"/>
                <w:sz w:val="16"/>
                <w:szCs w:val="16"/>
              </w:rPr>
              <w:t>3</w:t>
            </w:r>
            <w:r w:rsidRPr="00FA645F">
              <w:rPr>
                <w:rStyle w:val="Bodytext212pt"/>
                <w:rFonts w:ascii="Sylfaen" w:hAnsi="Sylfaen"/>
                <w:sz w:val="16"/>
                <w:szCs w:val="16"/>
                <w:lang w:val="hy-AM"/>
              </w:rPr>
              <w:t>,</w:t>
            </w:r>
            <w:r w:rsidR="00AF5F78"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00AF5F78" w:rsidRPr="00FA645F">
              <w:rPr>
                <w:rStyle w:val="Bodytext212pt"/>
                <w:rFonts w:ascii="Sylfaen" w:hAnsi="Sylfaen"/>
                <w:sz w:val="16"/>
                <w:szCs w:val="16"/>
              </w:rPr>
              <w:t xml:space="preserve">0,4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0,3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3,6,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0,2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w:t>
            </w:r>
            <w:r w:rsidRPr="00FA645F">
              <w:rPr>
                <w:rStyle w:val="Bodytext212pt"/>
                <w:rFonts w:ascii="Sylfaen" w:hAnsi="Sylfaen"/>
                <w:sz w:val="16"/>
                <w:szCs w:val="16"/>
              </w:rPr>
              <w:t xml:space="preserve">,8,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0,1 </w:t>
            </w:r>
            <w:r w:rsidR="000A2DB9" w:rsidRPr="00FA645F">
              <w:rPr>
                <w:rStyle w:val="Bodytext212pt"/>
                <w:rFonts w:ascii="Sylfaen" w:hAnsi="Sylfaen"/>
                <w:sz w:val="16"/>
                <w:szCs w:val="16"/>
              </w:rPr>
              <w:t>եվրո՝ շարժիչի 1 սմ3 ծավալի համար</w:t>
            </w:r>
          </w:p>
        </w:tc>
        <w:tc>
          <w:tcPr>
            <w:tcW w:w="1015"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8702 20 999 8</w:t>
            </w:r>
          </w:p>
        </w:tc>
        <w:tc>
          <w:tcPr>
            <w:tcW w:w="3951" w:type="dxa"/>
            <w:shd w:val="clear" w:color="auto" w:fill="FFFFFF"/>
            <w:vAlign w:val="bottom"/>
          </w:tcPr>
          <w:p w:rsidR="00AF5F78" w:rsidRPr="00FA645F" w:rsidRDefault="00AF5F78" w:rsidP="00B135B3">
            <w:pPr>
              <w:pStyle w:val="Bodytext20"/>
              <w:shd w:val="clear" w:color="auto" w:fill="auto"/>
              <w:spacing w:after="120" w:line="240" w:lineRule="auto"/>
              <w:ind w:left="707" w:hanging="707"/>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w:t>
            </w:r>
            <w:r w:rsidR="0051489B" w:rsidRPr="00FA645F">
              <w:rPr>
                <w:rStyle w:val="Bodytext212pt"/>
                <w:rFonts w:ascii="Sylfaen" w:hAnsi="Sylfaen"/>
                <w:sz w:val="16"/>
                <w:szCs w:val="16"/>
              </w:rPr>
              <w:t>,1</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8702 30 192 1</w:t>
            </w:r>
          </w:p>
        </w:tc>
        <w:tc>
          <w:tcPr>
            <w:tcW w:w="3951" w:type="dxa"/>
            <w:shd w:val="clear" w:color="auto" w:fill="FFFFFF"/>
          </w:tcPr>
          <w:p w:rsidR="00AF5F78" w:rsidRPr="00FA645F" w:rsidRDefault="00AF5F78" w:rsidP="00B135B3">
            <w:pPr>
              <w:pStyle w:val="Bodytext20"/>
              <w:shd w:val="clear" w:color="auto" w:fill="auto"/>
              <w:spacing w:after="120" w:line="240" w:lineRule="auto"/>
              <w:ind w:left="699" w:hanging="69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2,455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2,182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1,909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1,636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76"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1,364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1,091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0,818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0,545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0,273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1015"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8702 30 199 1</w:t>
            </w:r>
          </w:p>
        </w:tc>
        <w:tc>
          <w:tcPr>
            <w:tcW w:w="3951" w:type="dxa"/>
            <w:shd w:val="clear" w:color="auto" w:fill="FFFFFF"/>
          </w:tcPr>
          <w:p w:rsidR="00AF5F78" w:rsidRPr="00FA645F" w:rsidRDefault="00AF5F78" w:rsidP="00B135B3">
            <w:pPr>
              <w:pStyle w:val="Bodytext20"/>
              <w:shd w:val="clear" w:color="auto" w:fill="auto"/>
              <w:spacing w:after="120" w:line="240"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2552F7" w:rsidRPr="00FA645F">
              <w:rPr>
                <w:rFonts w:ascii="Sylfaen" w:hAnsi="Sylfaen"/>
                <w:sz w:val="16"/>
                <w:szCs w:val="16"/>
              </w:rPr>
              <w:t>որոնց ներքին այրման շարժիչի հզորությունն էլեկտրական շարժիչի առավելագույն 30-րոպեանոց հզորությունից ավելի է</w:t>
            </w:r>
          </w:p>
        </w:tc>
        <w:tc>
          <w:tcPr>
            <w:tcW w:w="1049"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2,455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2,182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1,909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1,636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76"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1,364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3</w:t>
            </w:r>
            <w:r w:rsidR="000A2DB9" w:rsidRPr="00FA645F">
              <w:rPr>
                <w:rStyle w:val="Bodytext212pt"/>
                <w:rFonts w:ascii="Sylfaen" w:hAnsi="Sylfaen"/>
                <w:sz w:val="16"/>
                <w:szCs w:val="16"/>
              </w:rPr>
              <w:t xml:space="preserve"> 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1,091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68"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0,818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0,545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972"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0,273 </w:t>
            </w:r>
            <w:r w:rsidR="000A2DB9" w:rsidRPr="00FA645F">
              <w:rPr>
                <w:rStyle w:val="Bodytext212pt"/>
                <w:rFonts w:ascii="Sylfaen" w:hAnsi="Sylfaen"/>
                <w:sz w:val="16"/>
                <w:szCs w:val="16"/>
              </w:rPr>
              <w:t>եվրո՝ շարժիչի 1 սմ</w:t>
            </w:r>
            <w:r w:rsidR="000A2DB9" w:rsidRPr="00FA645F">
              <w:rPr>
                <w:rStyle w:val="Bodytext212pt"/>
                <w:rFonts w:ascii="Sylfaen" w:hAnsi="Sylfaen"/>
                <w:sz w:val="16"/>
                <w:szCs w:val="16"/>
                <w:vertAlign w:val="superscript"/>
              </w:rPr>
              <w:t xml:space="preserve">3 </w:t>
            </w:r>
            <w:r w:rsidR="000A2DB9" w:rsidRPr="00FA645F">
              <w:rPr>
                <w:rStyle w:val="Bodytext212pt"/>
                <w:rFonts w:ascii="Sylfaen" w:hAnsi="Sylfaen"/>
                <w:sz w:val="16"/>
                <w:szCs w:val="16"/>
              </w:rPr>
              <w:t>ծավալի համար</w:t>
            </w:r>
          </w:p>
        </w:tc>
        <w:tc>
          <w:tcPr>
            <w:tcW w:w="1015" w:type="dxa"/>
            <w:shd w:val="clear" w:color="auto" w:fill="FFFFFF"/>
          </w:tcPr>
          <w:p w:rsidR="00AF5F78" w:rsidRPr="00FA645F" w:rsidRDefault="00AF5F78" w:rsidP="00267C34">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8703 23 194 0</w:t>
            </w:r>
          </w:p>
        </w:tc>
        <w:tc>
          <w:tcPr>
            <w:tcW w:w="3951" w:type="dxa"/>
            <w:shd w:val="clear" w:color="auto" w:fill="FFFFFF"/>
            <w:vAlign w:val="bottom"/>
          </w:tcPr>
          <w:p w:rsidR="00D64A22" w:rsidRPr="00FA645F" w:rsidRDefault="00D64A22" w:rsidP="00B135B3">
            <w:pPr>
              <w:pStyle w:val="Bodytext20"/>
              <w:shd w:val="clear" w:color="auto" w:fill="auto"/>
              <w:spacing w:after="120" w:line="240" w:lineRule="auto"/>
              <w:ind w:left="623" w:hanging="623"/>
              <w:jc w:val="both"/>
              <w:rPr>
                <w:rFonts w:ascii="Sylfaen" w:hAnsi="Sylfaen"/>
                <w:sz w:val="16"/>
                <w:szCs w:val="16"/>
                <w:lang w:val="hy-AM"/>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1500 սմ³-ից ավելի, բայց 1800 սմ³-ից ոչ ավելի շարժիչի գլանների աշխատանքային ծավալով</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8703 23 198</w:t>
            </w:r>
          </w:p>
        </w:tc>
        <w:tc>
          <w:tcPr>
            <w:tcW w:w="3951" w:type="dxa"/>
            <w:shd w:val="clear" w:color="auto" w:fill="FFFFFF"/>
            <w:vAlign w:val="bottom"/>
          </w:tcPr>
          <w:p w:rsidR="00D64A22" w:rsidRPr="00FA645F" w:rsidRDefault="00D64A22" w:rsidP="00B135B3">
            <w:pPr>
              <w:pStyle w:val="Bodytext20"/>
              <w:shd w:val="clear" w:color="auto" w:fill="auto"/>
              <w:spacing w:after="120" w:line="240" w:lineRule="auto"/>
              <w:ind w:left="623" w:hanging="62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1800 սմ³-ից ավելի, բայց 3000 սմ³-ից ոչ ավելի շարժիչի գլանների աշխատանքային ծավալով</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8703 23 904</w:t>
            </w:r>
          </w:p>
        </w:tc>
        <w:tc>
          <w:tcPr>
            <w:tcW w:w="3951" w:type="dxa"/>
            <w:shd w:val="clear" w:color="auto" w:fill="FFFFFF"/>
          </w:tcPr>
          <w:p w:rsidR="00D64A22" w:rsidRPr="00FA645F" w:rsidRDefault="00D64A22" w:rsidP="00267C34">
            <w:pPr>
              <w:pStyle w:val="Bodytext20"/>
              <w:shd w:val="clear" w:color="auto" w:fill="auto"/>
              <w:spacing w:after="120" w:line="240" w:lineRule="auto"/>
              <w:ind w:left="525" w:right="114" w:hanging="525"/>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1500 սմ</w:t>
            </w:r>
            <w:r w:rsidR="00FF38A2" w:rsidRPr="00FA645F">
              <w:rPr>
                <w:rFonts w:ascii="Sylfaen" w:hAnsi="Sylfaen"/>
                <w:sz w:val="16"/>
                <w:szCs w:val="16"/>
                <w:vertAlign w:val="superscript"/>
              </w:rPr>
              <w:t>3</w:t>
            </w:r>
            <w:r w:rsidR="00FF38A2" w:rsidRPr="00FA645F">
              <w:rPr>
                <w:rFonts w:ascii="Sylfaen" w:hAnsi="Sylfaen"/>
                <w:sz w:val="16"/>
                <w:szCs w:val="16"/>
              </w:rPr>
              <w:t>-ից ավելի, բայց 1800 սմ</w:t>
            </w:r>
            <w:r w:rsidR="00FF38A2" w:rsidRPr="00FA645F">
              <w:rPr>
                <w:rFonts w:ascii="Sylfaen" w:hAnsi="Sylfaen"/>
                <w:sz w:val="16"/>
                <w:szCs w:val="16"/>
                <w:vertAlign w:val="superscript"/>
              </w:rPr>
              <w:t>3</w:t>
            </w:r>
            <w:r w:rsidR="00FF38A2" w:rsidRPr="00FA645F">
              <w:rPr>
                <w:rFonts w:ascii="Sylfaen" w:hAnsi="Sylfaen"/>
                <w:sz w:val="16"/>
                <w:szCs w:val="16"/>
              </w:rPr>
              <w:t>-ից ոչ ավելի շարժիչի գլանների աշխատանքային ծավալով</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8703 23 908</w:t>
            </w:r>
          </w:p>
        </w:tc>
        <w:tc>
          <w:tcPr>
            <w:tcW w:w="3951" w:type="dxa"/>
            <w:shd w:val="clear" w:color="auto" w:fill="FFFFFF"/>
          </w:tcPr>
          <w:p w:rsidR="00D64A22" w:rsidRPr="00FA645F" w:rsidRDefault="00D64A22" w:rsidP="00267C34">
            <w:pPr>
              <w:pStyle w:val="Bodytext20"/>
              <w:shd w:val="clear" w:color="auto" w:fill="auto"/>
              <w:spacing w:after="120" w:line="264" w:lineRule="auto"/>
              <w:ind w:left="539" w:right="60" w:hanging="595"/>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1800 սմ³-ից ավելի, բայց 3000 սմ³-ից ոչ ավելի շարժիչի գլանների աշխատանքային ծավալով</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8703 40 109</w:t>
            </w:r>
          </w:p>
        </w:tc>
        <w:tc>
          <w:tcPr>
            <w:tcW w:w="3951" w:type="dxa"/>
            <w:shd w:val="clear" w:color="auto" w:fill="FFFFFF"/>
          </w:tcPr>
          <w:p w:rsidR="00D64A22" w:rsidRPr="00FA645F" w:rsidRDefault="00D64A22"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8703 40 209</w:t>
            </w:r>
          </w:p>
        </w:tc>
        <w:tc>
          <w:tcPr>
            <w:tcW w:w="3951" w:type="dxa"/>
            <w:shd w:val="clear" w:color="auto" w:fill="FFFFFF"/>
          </w:tcPr>
          <w:p w:rsidR="00D64A22" w:rsidRPr="00FA645F" w:rsidRDefault="00D64A22"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8703 40 309</w:t>
            </w:r>
          </w:p>
        </w:tc>
        <w:tc>
          <w:tcPr>
            <w:tcW w:w="3951" w:type="dxa"/>
            <w:shd w:val="clear" w:color="auto" w:fill="FFFFFF"/>
          </w:tcPr>
          <w:p w:rsidR="00D64A22" w:rsidRPr="00FA645F" w:rsidRDefault="00D64A22"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8703 40 409</w:t>
            </w:r>
          </w:p>
        </w:tc>
        <w:tc>
          <w:tcPr>
            <w:tcW w:w="3951" w:type="dxa"/>
            <w:shd w:val="clear" w:color="auto" w:fill="FFFFFF"/>
          </w:tcPr>
          <w:p w:rsidR="00D64A22" w:rsidRPr="00FA645F" w:rsidRDefault="00D64A22" w:rsidP="00267C34">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8703 40 510</w:t>
            </w:r>
          </w:p>
        </w:tc>
        <w:tc>
          <w:tcPr>
            <w:tcW w:w="3951" w:type="dxa"/>
            <w:shd w:val="clear" w:color="auto" w:fill="FFFFFF"/>
          </w:tcPr>
          <w:p w:rsidR="00D64A22" w:rsidRPr="00FA645F" w:rsidRDefault="00D64A22" w:rsidP="00267C34">
            <w:pPr>
              <w:pStyle w:val="Bodytext20"/>
              <w:shd w:val="clear" w:color="auto" w:fill="auto"/>
              <w:spacing w:after="120" w:line="264" w:lineRule="auto"/>
              <w:ind w:left="413" w:hanging="41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շարժիչային տրանսպորտային միջոցներ՝ սարքավորված բնակության համար</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8703 40 592</w:t>
            </w:r>
          </w:p>
        </w:tc>
        <w:tc>
          <w:tcPr>
            <w:tcW w:w="3951" w:type="dxa"/>
            <w:shd w:val="clear" w:color="auto" w:fill="FFFFFF"/>
          </w:tcPr>
          <w:p w:rsidR="00D64A22" w:rsidRPr="00FA645F" w:rsidRDefault="00D64A22" w:rsidP="00267C34">
            <w:pPr>
              <w:pStyle w:val="Bodytext20"/>
              <w:shd w:val="clear" w:color="auto" w:fill="auto"/>
              <w:spacing w:after="120" w:line="264" w:lineRule="auto"/>
              <w:ind w:left="581" w:hanging="58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1500 սմ³-ից ավելի, բայց 1800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8703 40 599</w:t>
            </w:r>
          </w:p>
        </w:tc>
        <w:tc>
          <w:tcPr>
            <w:tcW w:w="3951" w:type="dxa"/>
            <w:shd w:val="clear" w:color="auto" w:fill="FFFFFF"/>
          </w:tcPr>
          <w:p w:rsidR="00D64A22" w:rsidRPr="00FA645F" w:rsidRDefault="00D64A22" w:rsidP="00267C34">
            <w:pPr>
              <w:pStyle w:val="Bodytext20"/>
              <w:shd w:val="clear" w:color="auto" w:fill="auto"/>
              <w:spacing w:after="120" w:line="264"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1800 սմ³-ից ավելի, բայց 3000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8703 40 602</w:t>
            </w:r>
          </w:p>
        </w:tc>
        <w:tc>
          <w:tcPr>
            <w:tcW w:w="3951" w:type="dxa"/>
            <w:shd w:val="clear" w:color="auto" w:fill="FFFFFF"/>
          </w:tcPr>
          <w:p w:rsidR="00D64A22" w:rsidRPr="00FA645F" w:rsidRDefault="00D64A22" w:rsidP="00267C34">
            <w:pPr>
              <w:pStyle w:val="Bodytext20"/>
              <w:shd w:val="clear" w:color="auto" w:fill="auto"/>
              <w:spacing w:after="120" w:line="264" w:lineRule="auto"/>
              <w:ind w:left="469" w:hanging="46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FF38A2" w:rsidRPr="00FA645F">
              <w:rPr>
                <w:rFonts w:ascii="Sylfaen" w:hAnsi="Sylfaen"/>
                <w:sz w:val="16"/>
                <w:szCs w:val="16"/>
              </w:rPr>
              <w:t>1500 սմ³-ից ավելի, բայց 1800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8703 40 603</w:t>
            </w:r>
          </w:p>
        </w:tc>
        <w:tc>
          <w:tcPr>
            <w:tcW w:w="3951" w:type="dxa"/>
            <w:shd w:val="clear" w:color="auto" w:fill="FFFFFF"/>
          </w:tcPr>
          <w:p w:rsidR="00D64A22" w:rsidRPr="00FA645F" w:rsidRDefault="00D64A22" w:rsidP="00267C34">
            <w:pPr>
              <w:pStyle w:val="Bodytext20"/>
              <w:shd w:val="clear" w:color="auto" w:fill="auto"/>
              <w:spacing w:after="120" w:line="240" w:lineRule="auto"/>
              <w:ind w:left="609" w:hanging="609"/>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1800 սմ³-ից ավելի, բայց 2300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8703 40 609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8703 40 709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8703 40 809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8703 50 109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8703 50 209</w:t>
            </w:r>
          </w:p>
        </w:tc>
        <w:tc>
          <w:tcPr>
            <w:tcW w:w="3951" w:type="dxa"/>
            <w:shd w:val="clear" w:color="auto" w:fill="FFFFFF"/>
          </w:tcPr>
          <w:p w:rsidR="000769AC" w:rsidRPr="00FA645F" w:rsidRDefault="00D64A22" w:rsidP="00267C34">
            <w:pPr>
              <w:pStyle w:val="Bodytext20"/>
              <w:shd w:val="clear" w:color="auto" w:fill="auto"/>
              <w:spacing w:after="120" w:line="240" w:lineRule="auto"/>
              <w:rPr>
                <w:rFonts w:ascii="Sylfaen" w:hAnsi="Sylfaen"/>
                <w:sz w:val="16"/>
                <w:szCs w:val="16"/>
                <w:lang w:val="en-US"/>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8703 50 310</w:t>
            </w:r>
          </w:p>
        </w:tc>
        <w:tc>
          <w:tcPr>
            <w:tcW w:w="3951" w:type="dxa"/>
            <w:shd w:val="clear" w:color="auto" w:fill="FFFFFF"/>
          </w:tcPr>
          <w:p w:rsidR="00D64A22" w:rsidRPr="00FA645F" w:rsidRDefault="00D64A22" w:rsidP="00267C34">
            <w:pPr>
              <w:pStyle w:val="Bodytext20"/>
              <w:shd w:val="clear" w:color="auto" w:fill="auto"/>
              <w:spacing w:after="120" w:line="240" w:lineRule="auto"/>
              <w:ind w:left="441" w:hanging="441"/>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շարժիչային տրանսպորտային միջոցներ՝ սարքավորված բնակության համար</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8703 50 399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8703 50 409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8703 50 510</w:t>
            </w:r>
          </w:p>
        </w:tc>
        <w:tc>
          <w:tcPr>
            <w:tcW w:w="3951" w:type="dxa"/>
            <w:shd w:val="clear" w:color="auto" w:fill="FFFFFF"/>
          </w:tcPr>
          <w:p w:rsidR="00D64A22" w:rsidRPr="00FA645F" w:rsidRDefault="00D64A22" w:rsidP="00267C34">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rPr>
              <w:t xml:space="preserve"> </w:t>
            </w:r>
            <w:r w:rsidRPr="00FA645F">
              <w:rPr>
                <w:rStyle w:val="Bodytext212pt"/>
                <w:rFonts w:ascii="Sylfaen" w:hAnsi="Sylfaen"/>
                <w:sz w:val="16"/>
                <w:szCs w:val="16"/>
              </w:rPr>
              <w:t>-</w:t>
            </w:r>
            <w:r w:rsidR="00A5563D" w:rsidRPr="00FA645F">
              <w:rPr>
                <w:rStyle w:val="Bodytext212pt"/>
                <w:rFonts w:ascii="Sylfaen" w:hAnsi="Sylfaen"/>
                <w:sz w:val="16"/>
                <w:szCs w:val="16"/>
              </w:rPr>
              <w:t xml:space="preserve"> </w:t>
            </w:r>
            <w:r w:rsidR="00BD72BB" w:rsidRPr="00FA645F">
              <w:rPr>
                <w:rFonts w:ascii="Sylfaen" w:hAnsi="Sylfaen"/>
                <w:sz w:val="16"/>
                <w:szCs w:val="16"/>
              </w:rPr>
              <w:t>շարժիչային տրանսպորտային միջոցներ՝ սարքավորված բնակության համար</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8703 50 599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8703 50 609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8703 60 109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8703 60 209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8703 60 309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8703 60 409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B135B3"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8703 60 510</w:t>
            </w:r>
          </w:p>
        </w:tc>
        <w:tc>
          <w:tcPr>
            <w:tcW w:w="3951" w:type="dxa"/>
            <w:shd w:val="clear" w:color="auto" w:fill="FFFFFF"/>
          </w:tcPr>
          <w:p w:rsidR="00D64A22" w:rsidRPr="00FA645F" w:rsidRDefault="00D64A22" w:rsidP="0032171A">
            <w:pPr>
              <w:pStyle w:val="Bodytext20"/>
              <w:shd w:val="clear" w:color="auto" w:fill="auto"/>
              <w:spacing w:after="120" w:line="264" w:lineRule="auto"/>
              <w:ind w:left="399" w:hanging="399"/>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շարժիչային տրանսպորտային միջոցներ՝ սարքավորված բնակության համար</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8703 60 592</w:t>
            </w:r>
          </w:p>
        </w:tc>
        <w:tc>
          <w:tcPr>
            <w:tcW w:w="3951" w:type="dxa"/>
            <w:shd w:val="clear" w:color="auto" w:fill="FFFFFF"/>
          </w:tcPr>
          <w:p w:rsidR="00D64A22" w:rsidRPr="00FA645F" w:rsidRDefault="00D64A22" w:rsidP="0032171A">
            <w:pPr>
              <w:pStyle w:val="Bodytext20"/>
              <w:shd w:val="clear" w:color="auto" w:fill="auto"/>
              <w:spacing w:after="120" w:line="264" w:lineRule="auto"/>
              <w:ind w:left="609" w:hanging="609"/>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1500 սմ³-ից ավելի, բայց 1800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8703 60 599</w:t>
            </w:r>
          </w:p>
        </w:tc>
        <w:tc>
          <w:tcPr>
            <w:tcW w:w="3951" w:type="dxa"/>
            <w:shd w:val="clear" w:color="auto" w:fill="FFFFFF"/>
          </w:tcPr>
          <w:p w:rsidR="00D64A22" w:rsidRPr="00FA645F" w:rsidRDefault="00D64A22" w:rsidP="0032171A">
            <w:pPr>
              <w:pStyle w:val="Bodytext20"/>
              <w:shd w:val="clear" w:color="auto" w:fill="auto"/>
              <w:spacing w:after="120" w:line="264" w:lineRule="auto"/>
              <w:ind w:left="609" w:hanging="609"/>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1800 սմ³-ից ավելի, բայց 3000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8703 60 602</w:t>
            </w:r>
          </w:p>
        </w:tc>
        <w:tc>
          <w:tcPr>
            <w:tcW w:w="3951" w:type="dxa"/>
            <w:shd w:val="clear" w:color="auto" w:fill="FFFFFF"/>
          </w:tcPr>
          <w:p w:rsidR="00D64A22" w:rsidRPr="00FA645F" w:rsidRDefault="00D64A22" w:rsidP="0032171A">
            <w:pPr>
              <w:pStyle w:val="Bodytext20"/>
              <w:shd w:val="clear" w:color="auto" w:fill="auto"/>
              <w:spacing w:after="120" w:line="264" w:lineRule="auto"/>
              <w:ind w:left="511" w:hanging="511"/>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1500 սմ³-ից ավելի, բայց 1800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8703 60 603</w:t>
            </w:r>
          </w:p>
        </w:tc>
        <w:tc>
          <w:tcPr>
            <w:tcW w:w="3951" w:type="dxa"/>
            <w:shd w:val="clear" w:color="auto" w:fill="FFFFFF"/>
          </w:tcPr>
          <w:p w:rsidR="00D64A22" w:rsidRPr="00FA645F" w:rsidRDefault="00D64A22" w:rsidP="0032171A">
            <w:pPr>
              <w:pStyle w:val="Bodytext20"/>
              <w:shd w:val="clear" w:color="auto" w:fill="auto"/>
              <w:spacing w:after="120" w:line="264" w:lineRule="auto"/>
              <w:ind w:left="651" w:hanging="651"/>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1800 սմ³-ից ավելի, բայց 2300 սմ³-ից ոչ ավելի ներքին այրման շարժիչի գլանների աշխատանքային ծավալով</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8703 60 609</w:t>
            </w:r>
          </w:p>
        </w:tc>
        <w:tc>
          <w:tcPr>
            <w:tcW w:w="3951" w:type="dxa"/>
            <w:shd w:val="clear" w:color="auto" w:fill="FFFFFF"/>
          </w:tcPr>
          <w:p w:rsidR="00D64A22" w:rsidRPr="00FA645F" w:rsidRDefault="00D64A22"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8703 60 709</w:t>
            </w:r>
          </w:p>
        </w:tc>
        <w:tc>
          <w:tcPr>
            <w:tcW w:w="3951" w:type="dxa"/>
            <w:shd w:val="clear" w:color="auto" w:fill="FFFFFF"/>
          </w:tcPr>
          <w:p w:rsidR="00D64A22" w:rsidRPr="00FA645F" w:rsidRDefault="00D64A22"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8703 60 809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8703 70 109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8703 70 209</w:t>
            </w:r>
          </w:p>
        </w:tc>
        <w:tc>
          <w:tcPr>
            <w:tcW w:w="395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267C34">
        <w:trPr>
          <w:jc w:val="center"/>
        </w:trPr>
        <w:tc>
          <w:tcPr>
            <w:tcW w:w="1481" w:type="dxa"/>
            <w:shd w:val="clear" w:color="auto" w:fill="FFFFFF"/>
          </w:tcPr>
          <w:p w:rsidR="00D64A22" w:rsidRPr="00FA645F" w:rsidRDefault="00D64A22" w:rsidP="00267C34">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8703 70 310</w:t>
            </w:r>
          </w:p>
        </w:tc>
        <w:tc>
          <w:tcPr>
            <w:tcW w:w="3951" w:type="dxa"/>
            <w:shd w:val="clear" w:color="auto" w:fill="FFFFFF"/>
          </w:tcPr>
          <w:p w:rsidR="00D64A22" w:rsidRPr="00FA645F" w:rsidRDefault="00D64A22" w:rsidP="00267C34">
            <w:pPr>
              <w:pStyle w:val="Bodytext20"/>
              <w:shd w:val="clear" w:color="auto" w:fill="auto"/>
              <w:spacing w:after="120" w:line="240" w:lineRule="auto"/>
              <w:ind w:left="427" w:hanging="427"/>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շարժիչային տրանսպորտային միջոցներ՝ սարքավորված բնակության համար</w:t>
            </w:r>
          </w:p>
        </w:tc>
        <w:tc>
          <w:tcPr>
            <w:tcW w:w="1049"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267C34">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8703 70 399</w:t>
            </w:r>
          </w:p>
        </w:tc>
        <w:tc>
          <w:tcPr>
            <w:tcW w:w="395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8703 70 409</w:t>
            </w:r>
          </w:p>
        </w:tc>
        <w:tc>
          <w:tcPr>
            <w:tcW w:w="395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8703 70 510</w:t>
            </w:r>
          </w:p>
        </w:tc>
        <w:tc>
          <w:tcPr>
            <w:tcW w:w="3951" w:type="dxa"/>
            <w:shd w:val="clear" w:color="auto" w:fill="FFFFFF"/>
          </w:tcPr>
          <w:p w:rsidR="00D64A22" w:rsidRPr="00FA645F" w:rsidRDefault="00D64A22" w:rsidP="0032171A">
            <w:pPr>
              <w:pStyle w:val="Bodytext20"/>
              <w:shd w:val="clear" w:color="auto" w:fill="auto"/>
              <w:spacing w:after="120" w:line="240" w:lineRule="auto"/>
              <w:ind w:left="413" w:hanging="413"/>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շարժիչային տրանսպորտային միջոցներ՝ սարքավորված բնակության համար</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8703 70 599</w:t>
            </w:r>
          </w:p>
        </w:tc>
        <w:tc>
          <w:tcPr>
            <w:tcW w:w="395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8703 70 609</w:t>
            </w:r>
          </w:p>
        </w:tc>
        <w:tc>
          <w:tcPr>
            <w:tcW w:w="395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8703 80 000 2</w:t>
            </w:r>
          </w:p>
        </w:tc>
        <w:tc>
          <w:tcPr>
            <w:tcW w:w="3951" w:type="dxa"/>
            <w:shd w:val="clear" w:color="auto" w:fill="FFFFFF"/>
          </w:tcPr>
          <w:p w:rsidR="00D64A22" w:rsidRPr="00FA645F" w:rsidRDefault="00D64A22" w:rsidP="0032171A">
            <w:pPr>
              <w:pStyle w:val="Bodytext20"/>
              <w:shd w:val="clear" w:color="auto" w:fill="auto"/>
              <w:spacing w:after="120" w:line="240" w:lineRule="auto"/>
              <w:ind w:left="287" w:hanging="287"/>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M1 եւ M1G կատեգորիայի թեթեւ մարդատար ավտոմոբիլներ</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8703 80 000 9</w:t>
            </w:r>
          </w:p>
        </w:tc>
        <w:tc>
          <w:tcPr>
            <w:tcW w:w="395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8703 90 009 0</w:t>
            </w:r>
          </w:p>
        </w:tc>
        <w:tc>
          <w:tcPr>
            <w:tcW w:w="395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այլ</w:t>
            </w:r>
          </w:p>
        </w:tc>
        <w:tc>
          <w:tcPr>
            <w:tcW w:w="1049"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8705 90 800 1</w:t>
            </w:r>
          </w:p>
        </w:tc>
        <w:tc>
          <w:tcPr>
            <w:tcW w:w="395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A95EBB" w:rsidRPr="00FA645F">
              <w:rPr>
                <w:rStyle w:val="Bodytext212pt"/>
                <w:rFonts w:ascii="Sylfaen" w:hAnsi="Sylfaen"/>
                <w:sz w:val="16"/>
                <w:szCs w:val="16"/>
              </w:rPr>
              <w:t>նոր</w:t>
            </w:r>
          </w:p>
        </w:tc>
        <w:tc>
          <w:tcPr>
            <w:tcW w:w="1049"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8705 90 800 2</w:t>
            </w:r>
          </w:p>
        </w:tc>
        <w:tc>
          <w:tcPr>
            <w:tcW w:w="395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286E9B" w:rsidRPr="00FA645F">
              <w:rPr>
                <w:rStyle w:val="Bodytext212pt"/>
                <w:rFonts w:ascii="Sylfaen" w:hAnsi="Sylfaen"/>
                <w:sz w:val="16"/>
                <w:szCs w:val="16"/>
                <w:lang w:val="hy-AM"/>
              </w:rPr>
              <w:t>շահագործված</w:t>
            </w:r>
          </w:p>
        </w:tc>
        <w:tc>
          <w:tcPr>
            <w:tcW w:w="1049"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r w:rsidR="008A7CD9" w:rsidRPr="00FA645F">
              <w:rPr>
                <w:rStyle w:val="Bodytext212pt"/>
                <w:rFonts w:ascii="Sylfaen" w:hAnsi="Sylfaen"/>
                <w:sz w:val="16"/>
                <w:szCs w:val="16"/>
              </w:rPr>
              <w:t xml:space="preserve">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0,049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10,9,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0,044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9,5,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0,038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w:t>
            </w:r>
            <w:r w:rsidRPr="00FA645F">
              <w:rPr>
                <w:rStyle w:val="Bodytext212pt"/>
                <w:rFonts w:ascii="Sylfaen" w:hAnsi="Sylfaen"/>
                <w:sz w:val="16"/>
                <w:szCs w:val="16"/>
              </w:rPr>
              <w:t xml:space="preserve">,2,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0,033 </w:t>
            </w:r>
            <w:r w:rsidR="000A2DB9" w:rsidRPr="00FA645F">
              <w:rPr>
                <w:rStyle w:val="Bodytext212pt"/>
                <w:rFonts w:ascii="Sylfaen" w:hAnsi="Sylfaen"/>
                <w:sz w:val="16"/>
                <w:szCs w:val="16"/>
              </w:rPr>
              <w:t>եվրո՝ շարժիչի 1 սմ3 ծավալի համար</w:t>
            </w:r>
          </w:p>
        </w:tc>
        <w:tc>
          <w:tcPr>
            <w:tcW w:w="976"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w:t>
            </w:r>
            <w:r w:rsidRPr="00FA645F">
              <w:rPr>
                <w:rStyle w:val="Bodytext212pt"/>
                <w:rFonts w:ascii="Sylfaen" w:hAnsi="Sylfaen"/>
                <w:sz w:val="16"/>
                <w:szCs w:val="16"/>
              </w:rPr>
              <w:t xml:space="preserve">,8,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0,027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5,5,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0,022 </w:t>
            </w:r>
            <w:r w:rsidR="000A2DB9" w:rsidRPr="00FA645F">
              <w:rPr>
                <w:rStyle w:val="Bodytext212pt"/>
                <w:rFonts w:ascii="Sylfaen" w:hAnsi="Sylfaen"/>
                <w:sz w:val="16"/>
                <w:szCs w:val="16"/>
              </w:rPr>
              <w:t>եվրո՝ շարժիչի 1 սմ3 ծավալի համար</w:t>
            </w:r>
          </w:p>
        </w:tc>
        <w:tc>
          <w:tcPr>
            <w:tcW w:w="968"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4,1,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0,016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2,7, </w:t>
            </w:r>
            <w:r w:rsidR="00F463C7" w:rsidRPr="00FA645F">
              <w:rPr>
                <w:rStyle w:val="Bodytext212pt"/>
                <w:rFonts w:ascii="Sylfaen" w:hAnsi="Sylfaen"/>
                <w:sz w:val="16"/>
                <w:szCs w:val="16"/>
              </w:rPr>
              <w:t xml:space="preserve">սակայն ոչ պակաս, քան </w:t>
            </w:r>
            <w:r w:rsidRPr="00FA645F">
              <w:rPr>
                <w:rFonts w:ascii="Sylfaen" w:hAnsi="Sylfaen"/>
                <w:sz w:val="16"/>
                <w:szCs w:val="16"/>
              </w:rPr>
              <w:t xml:space="preserve">0,011 </w:t>
            </w:r>
            <w:r w:rsidR="000A2DB9" w:rsidRPr="00FA645F">
              <w:rPr>
                <w:rStyle w:val="Bodytext212pt"/>
                <w:rFonts w:ascii="Sylfaen" w:hAnsi="Sylfaen"/>
                <w:sz w:val="16"/>
                <w:szCs w:val="16"/>
              </w:rPr>
              <w:t>եվրո՝ շարժիչի 1 սմ3 ծավալի համար</w:t>
            </w:r>
          </w:p>
        </w:tc>
        <w:tc>
          <w:tcPr>
            <w:tcW w:w="972"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 xml:space="preserve">1,4, </w:t>
            </w:r>
            <w:r w:rsidR="00F463C7" w:rsidRPr="00FA645F">
              <w:rPr>
                <w:rStyle w:val="Bodytext212pt"/>
                <w:rFonts w:ascii="Sylfaen" w:hAnsi="Sylfaen"/>
                <w:sz w:val="16"/>
                <w:szCs w:val="16"/>
              </w:rPr>
              <w:t xml:space="preserve">սակայն ոչ պակաս, քան </w:t>
            </w:r>
            <w:r w:rsidRPr="00FA645F">
              <w:rPr>
                <w:rStyle w:val="Bodytext212pt"/>
                <w:rFonts w:ascii="Sylfaen" w:hAnsi="Sylfaen"/>
                <w:sz w:val="16"/>
                <w:szCs w:val="16"/>
              </w:rPr>
              <w:t xml:space="preserve">0,005 </w:t>
            </w:r>
            <w:r w:rsidR="000A2DB9" w:rsidRPr="00FA645F">
              <w:rPr>
                <w:rStyle w:val="Bodytext212pt"/>
                <w:rFonts w:ascii="Sylfaen" w:hAnsi="Sylfaen"/>
                <w:sz w:val="16"/>
                <w:szCs w:val="16"/>
              </w:rPr>
              <w:t>եվրո՝ շարժիչի 1 սմ3 ծավալի համար</w:t>
            </w:r>
          </w:p>
        </w:tc>
        <w:tc>
          <w:tcPr>
            <w:tcW w:w="1015" w:type="dxa"/>
            <w:shd w:val="clear" w:color="auto" w:fill="FFFFFF"/>
          </w:tcPr>
          <w:p w:rsidR="00AF5F78" w:rsidRPr="00FA645F" w:rsidRDefault="00AF5F78"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841E7C">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8707 90 100 0</w:t>
            </w:r>
          </w:p>
        </w:tc>
        <w:tc>
          <w:tcPr>
            <w:tcW w:w="3951" w:type="dxa"/>
            <w:shd w:val="clear" w:color="auto" w:fill="FFFFFF"/>
          </w:tcPr>
          <w:p w:rsidR="00AF5F78" w:rsidRPr="00FA645F" w:rsidRDefault="00AF5F78" w:rsidP="0032171A">
            <w:pPr>
              <w:pStyle w:val="Bodytext20"/>
              <w:shd w:val="clear" w:color="auto" w:fill="auto"/>
              <w:spacing w:after="120" w:line="264" w:lineRule="auto"/>
              <w:ind w:left="231" w:hanging="231"/>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 xml:space="preserve">արդյունաբերական հավաքման համար՝ 8701 10 ենթադիրքում նշված միասռնի տրակտորների, 8704 ապրանքային դիրքում ընդգրկված՝ սեղմումով բոցավառվող ներքին այրման մխոցային շարժիչով (դիզելով կամ կիսադիզելով) եւ 2500 սմ³-ից ոչ ավելի շարժիչի գլանների </w:t>
            </w:r>
            <w:r w:rsidR="00FF38A2" w:rsidRPr="00FA645F">
              <w:rPr>
                <w:rFonts w:ascii="Sylfaen" w:hAnsi="Sylfaen"/>
                <w:sz w:val="16"/>
                <w:szCs w:val="16"/>
              </w:rPr>
              <w:lastRenderedPageBreak/>
              <w:t>աշխատանքային ծավալով կամ կայծային բռնկմամբ ներքին այրման մխոցային շարժիչով ու 2800 սմ³-ից ոչ ավելի շարժիչի գլանների աշխատանքային ծավալով տրանսպորտային միջոցների, 8705 ապրանքային դիրքում ընդգրկված՝ հատուկ նշանակության շարժիչային տրանսպորտային միջոցների</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lastRenderedPageBreak/>
              <w:t>12,3</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8711 20 920 0</w:t>
            </w:r>
          </w:p>
        </w:tc>
        <w:tc>
          <w:tcPr>
            <w:tcW w:w="3951" w:type="dxa"/>
            <w:shd w:val="clear" w:color="auto" w:fill="FFFFFF"/>
          </w:tcPr>
          <w:p w:rsidR="00AF5F78" w:rsidRPr="00FA645F" w:rsidRDefault="00AF5F78" w:rsidP="0032171A">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50 սմ³-ից ավելի, բայց 125 սմ³-ից ոչ ավելի</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w:t>
            </w:r>
            <w:r w:rsidR="0051489B" w:rsidRPr="00FA645F">
              <w:rPr>
                <w:rStyle w:val="Bodytext212pt"/>
                <w:rFonts w:ascii="Sylfaen" w:hAnsi="Sylfaen"/>
                <w:sz w:val="16"/>
                <w:szCs w:val="16"/>
              </w:rPr>
              <w:t>,1</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8711 60 100 0</w:t>
            </w:r>
          </w:p>
        </w:tc>
        <w:tc>
          <w:tcPr>
            <w:tcW w:w="3951" w:type="dxa"/>
            <w:shd w:val="clear" w:color="auto" w:fill="FFFFFF"/>
            <w:vAlign w:val="bottom"/>
          </w:tcPr>
          <w:p w:rsidR="00AF5F78" w:rsidRPr="00FA645F" w:rsidRDefault="00AF5F78" w:rsidP="0032171A">
            <w:pPr>
              <w:pStyle w:val="Bodytext20"/>
              <w:shd w:val="clear" w:color="auto" w:fill="auto"/>
              <w:spacing w:after="120" w:line="264" w:lineRule="auto"/>
              <w:ind w:left="217" w:hanging="217"/>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հեծանիվներ՝ տեղակայված օժանդակ էլեկտրական շարժիչով՝ 250 Վտ-ից ոչ ավելի անվանական հզորությամբ</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8711 60 900 0</w:t>
            </w:r>
          </w:p>
        </w:tc>
        <w:tc>
          <w:tcPr>
            <w:tcW w:w="3951" w:type="dxa"/>
            <w:shd w:val="clear" w:color="auto" w:fill="FFFFFF"/>
            <w:vAlign w:val="bottom"/>
          </w:tcPr>
          <w:p w:rsidR="00AF5F78" w:rsidRPr="00FA645F" w:rsidRDefault="00AF5F78"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16,4</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12,7</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9,1</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7,3</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3,6</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1,8</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8716 39 500 1</w:t>
            </w:r>
          </w:p>
        </w:tc>
        <w:tc>
          <w:tcPr>
            <w:tcW w:w="3951" w:type="dxa"/>
            <w:shd w:val="clear" w:color="auto" w:fill="FFFFFF"/>
          </w:tcPr>
          <w:p w:rsidR="00AF5F78" w:rsidRPr="00FA645F" w:rsidRDefault="00AF5F78" w:rsidP="0032171A">
            <w:pPr>
              <w:pStyle w:val="Bodytext20"/>
              <w:shd w:val="clear" w:color="auto" w:fill="auto"/>
              <w:spacing w:after="120" w:line="264" w:lineRule="auto"/>
              <w:jc w:val="both"/>
              <w:rPr>
                <w:rFonts w:ascii="Sylfaen" w:hAnsi="Sylfaen"/>
                <w:sz w:val="16"/>
                <w:szCs w:val="16"/>
                <w:lang w:val="hy-AM"/>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964CF2" w:rsidRPr="00FA645F">
              <w:rPr>
                <w:rStyle w:val="Bodytext212pt"/>
                <w:rFonts w:ascii="Sylfaen" w:hAnsi="Sylfaen"/>
                <w:sz w:val="16"/>
                <w:szCs w:val="16"/>
                <w:lang w:val="hy-AM"/>
              </w:rPr>
              <w:t>միասռնի</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8716 39 500 2</w:t>
            </w:r>
          </w:p>
        </w:tc>
        <w:tc>
          <w:tcPr>
            <w:tcW w:w="3951" w:type="dxa"/>
            <w:shd w:val="clear" w:color="auto" w:fill="FFFFFF"/>
            <w:vAlign w:val="bottom"/>
          </w:tcPr>
          <w:p w:rsidR="00D64A22" w:rsidRPr="00FA645F" w:rsidRDefault="00D64A22" w:rsidP="0032171A">
            <w:pPr>
              <w:pStyle w:val="Bodytext20"/>
              <w:shd w:val="clear" w:color="auto" w:fill="auto"/>
              <w:spacing w:after="120" w:line="264" w:lineRule="auto"/>
              <w:ind w:left="805" w:hanging="805"/>
              <w:jc w:val="both"/>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ավտոմոբիլների կցորդներ՝ 15 տ-ից ավելի լրիվ զանգվածով</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8716 39 500 9</w:t>
            </w:r>
          </w:p>
        </w:tc>
        <w:tc>
          <w:tcPr>
            <w:tcW w:w="3951" w:type="dxa"/>
            <w:shd w:val="clear" w:color="auto" w:fill="FFFFFF"/>
            <w:vAlign w:val="bottom"/>
          </w:tcPr>
          <w:p w:rsidR="00AF5F78" w:rsidRPr="00FA645F" w:rsidRDefault="00AF5F78" w:rsidP="0032171A">
            <w:pPr>
              <w:pStyle w:val="Bodytext20"/>
              <w:shd w:val="clear" w:color="auto" w:fill="auto"/>
              <w:spacing w:after="120" w:line="264" w:lineRule="auto"/>
              <w:jc w:val="both"/>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9006 53 100 0</w:t>
            </w:r>
          </w:p>
        </w:tc>
        <w:tc>
          <w:tcPr>
            <w:tcW w:w="3951" w:type="dxa"/>
            <w:shd w:val="clear" w:color="auto" w:fill="FFFFFF"/>
            <w:vAlign w:val="bottom"/>
          </w:tcPr>
          <w:p w:rsidR="00AF5F78" w:rsidRPr="00FA645F" w:rsidRDefault="00AF5F78"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«մեկանգամյա օգտագործման» ֆոտոխցիկներ</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AF5F78" w:rsidRPr="00FA645F" w:rsidRDefault="00AF5F78" w:rsidP="0032171A">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 xml:space="preserve">9006 53 800 8 </w:t>
            </w:r>
            <w:r w:rsidR="00110CD5" w:rsidRPr="00FA645F">
              <w:rPr>
                <w:rStyle w:val="Bodytext212pt"/>
                <w:rFonts w:ascii="Sylfaen" w:hAnsi="Sylfaen"/>
                <w:sz w:val="16"/>
                <w:szCs w:val="16"/>
              </w:rPr>
              <w:br/>
            </w:r>
            <w:r w:rsidRPr="00FA645F">
              <w:rPr>
                <w:rStyle w:val="Bodytext212pt"/>
                <w:rFonts w:ascii="Sylfaen" w:hAnsi="Sylfaen"/>
                <w:sz w:val="16"/>
                <w:szCs w:val="16"/>
              </w:rPr>
              <w:t>9006 59 000 8***</w:t>
            </w:r>
            <w:r w:rsidR="002552F7" w:rsidRPr="00FA645F">
              <w:rPr>
                <w:rStyle w:val="Bodytext212pt"/>
                <w:rFonts w:ascii="Sylfaen" w:hAnsi="Sylfaen"/>
                <w:sz w:val="16"/>
                <w:szCs w:val="16"/>
                <w:lang w:val="hy-AM"/>
              </w:rPr>
              <w:t>–ից</w:t>
            </w:r>
          </w:p>
        </w:tc>
        <w:tc>
          <w:tcPr>
            <w:tcW w:w="3951" w:type="dxa"/>
            <w:shd w:val="clear" w:color="auto" w:fill="FFFFFF"/>
          </w:tcPr>
          <w:p w:rsidR="00AF5F78" w:rsidRPr="00FA645F" w:rsidRDefault="00AF5F78" w:rsidP="0032171A">
            <w:pPr>
              <w:pStyle w:val="Bodytext20"/>
              <w:shd w:val="clear" w:color="auto" w:fill="auto"/>
              <w:spacing w:after="120" w:line="264" w:lineRule="auto"/>
              <w:jc w:val="both"/>
              <w:rPr>
                <w:rFonts w:ascii="Sylfaen" w:hAnsi="Sylfaen"/>
                <w:sz w:val="16"/>
                <w:szCs w:val="16"/>
                <w:lang w:val="hy-AM"/>
              </w:rPr>
            </w:pPr>
            <w:r w:rsidRPr="00FA645F">
              <w:rPr>
                <w:rStyle w:val="Bodytext212pt"/>
                <w:rFonts w:ascii="Sylfaen" w:hAnsi="Sylfaen"/>
                <w:sz w:val="16"/>
                <w:szCs w:val="16"/>
                <w:lang w:val="hy-AM"/>
              </w:rPr>
              <w:t>-</w:t>
            </w:r>
            <w:r w:rsidR="00110CD5"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110CD5"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w:t>
            </w:r>
            <w:r w:rsidR="00110CD5"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 </w:t>
            </w:r>
            <w:r w:rsidR="00D64A22" w:rsidRPr="00FA645F">
              <w:rPr>
                <w:rStyle w:val="Bodytext212pt"/>
                <w:rFonts w:ascii="Sylfaen" w:hAnsi="Sylfaen"/>
                <w:sz w:val="16"/>
                <w:szCs w:val="16"/>
                <w:lang w:val="hy-AM"/>
              </w:rPr>
              <w:t>այլ</w:t>
            </w:r>
            <w:r w:rsidR="002552F7" w:rsidRPr="00FA645F">
              <w:rPr>
                <w:rStyle w:val="Bodytext212pt"/>
                <w:rFonts w:ascii="Sylfaen" w:hAnsi="Sylfaen"/>
                <w:sz w:val="16"/>
                <w:szCs w:val="16"/>
                <w:lang w:val="hy-AM"/>
              </w:rPr>
              <w:t xml:space="preserve"> ֆոտոխցիկներ</w:t>
            </w:r>
            <w:r w:rsidR="00F1087A" w:rsidRPr="00FA645F">
              <w:rPr>
                <w:rStyle w:val="Bodytext212pt"/>
                <w:rFonts w:ascii="Sylfaen" w:hAnsi="Sylfaen"/>
                <w:sz w:val="16"/>
                <w:szCs w:val="16"/>
                <w:lang w:val="hy-AM"/>
              </w:rPr>
              <w:t>՝</w:t>
            </w:r>
            <w:r w:rsidRPr="00FA645F">
              <w:rPr>
                <w:rStyle w:val="Bodytext212pt"/>
                <w:rFonts w:ascii="Sylfaen" w:hAnsi="Sylfaen"/>
                <w:sz w:val="16"/>
                <w:szCs w:val="16"/>
                <w:lang w:val="hy-AM"/>
              </w:rPr>
              <w:t xml:space="preserve"> </w:t>
            </w:r>
            <w:r w:rsidR="002552F7" w:rsidRPr="00FA645F">
              <w:rPr>
                <w:rStyle w:val="Bodytext212pt"/>
                <w:rFonts w:ascii="Sylfaen" w:hAnsi="Sylfaen"/>
                <w:sz w:val="16"/>
                <w:szCs w:val="16"/>
                <w:lang w:val="hy-AM"/>
              </w:rPr>
              <w:t>բացի</w:t>
            </w:r>
          </w:p>
          <w:p w:rsidR="00AF5F78" w:rsidRPr="00FA645F" w:rsidRDefault="00AF5F78" w:rsidP="0032171A">
            <w:pPr>
              <w:pStyle w:val="Bodytext20"/>
              <w:shd w:val="clear" w:color="auto" w:fill="auto"/>
              <w:spacing w:after="120" w:line="264" w:lineRule="auto"/>
              <w:ind w:left="133" w:hanging="133"/>
              <w:rPr>
                <w:rFonts w:ascii="Sylfaen" w:hAnsi="Sylfaen"/>
                <w:sz w:val="16"/>
                <w:szCs w:val="16"/>
                <w:lang w:val="hy-AM"/>
              </w:rPr>
            </w:pPr>
            <w:r w:rsidRPr="00FA645F">
              <w:rPr>
                <w:rFonts w:ascii="Sylfaen" w:hAnsi="Sylfaen"/>
                <w:sz w:val="16"/>
                <w:szCs w:val="16"/>
                <w:lang w:val="hy-AM"/>
              </w:rPr>
              <w:t xml:space="preserve">- </w:t>
            </w:r>
            <w:r w:rsidR="008724B4" w:rsidRPr="00FA645F">
              <w:rPr>
                <w:rStyle w:val="Bodytext212pt"/>
                <w:rFonts w:ascii="Sylfaen" w:hAnsi="Sylfaen"/>
                <w:sz w:val="16"/>
                <w:szCs w:val="16"/>
                <w:lang w:val="hy-AM"/>
              </w:rPr>
              <w:t xml:space="preserve">ԵԱՏՄ ԱՏԳ ԱԱ </w:t>
            </w:r>
            <w:r w:rsidRPr="00FA645F">
              <w:rPr>
                <w:rStyle w:val="Bodytext212pt"/>
                <w:rFonts w:ascii="Sylfaen" w:hAnsi="Sylfaen"/>
                <w:sz w:val="16"/>
                <w:szCs w:val="16"/>
                <w:lang w:val="hy-AM"/>
              </w:rPr>
              <w:t xml:space="preserve">9006 30 000 0 - 9006 59 000 1 </w:t>
            </w:r>
            <w:r w:rsidR="008724B4" w:rsidRPr="00FA645F">
              <w:rPr>
                <w:rStyle w:val="Bodytext212pt"/>
                <w:rFonts w:ascii="Sylfaen" w:hAnsi="Sylfaen"/>
                <w:sz w:val="16"/>
                <w:szCs w:val="16"/>
                <w:lang w:val="hy-AM"/>
              </w:rPr>
              <w:t xml:space="preserve">դիրքերում նշվածներից. </w:t>
            </w:r>
          </w:p>
          <w:p w:rsidR="00AF5F78" w:rsidRPr="00FA645F" w:rsidRDefault="00AF5F78" w:rsidP="0032171A">
            <w:pPr>
              <w:pStyle w:val="Bodytext20"/>
              <w:shd w:val="clear" w:color="auto" w:fill="auto"/>
              <w:spacing w:after="120" w:line="264" w:lineRule="auto"/>
              <w:ind w:left="105" w:hanging="105"/>
              <w:rPr>
                <w:rFonts w:ascii="Sylfaen" w:hAnsi="Sylfaen"/>
                <w:sz w:val="16"/>
                <w:szCs w:val="16"/>
                <w:lang w:val="hy-AM"/>
              </w:rPr>
            </w:pPr>
            <w:r w:rsidRPr="00FA645F">
              <w:rPr>
                <w:rFonts w:ascii="Sylfaen" w:hAnsi="Sylfaen"/>
                <w:sz w:val="16"/>
                <w:szCs w:val="16"/>
                <w:lang w:val="hy-AM"/>
              </w:rPr>
              <w:t xml:space="preserve">- </w:t>
            </w:r>
            <w:r w:rsidR="008724B4" w:rsidRPr="00FA645F">
              <w:rPr>
                <w:rStyle w:val="Bodytext212pt"/>
                <w:rFonts w:ascii="Sylfaen" w:hAnsi="Sylfaen"/>
                <w:sz w:val="16"/>
                <w:szCs w:val="16"/>
                <w:lang w:val="hy-AM"/>
              </w:rPr>
              <w:t>տպագրական թիթեղների կամ գլանների պատրաստման համար օգտագործվողներից</w:t>
            </w:r>
          </w:p>
        </w:tc>
        <w:tc>
          <w:tcPr>
            <w:tcW w:w="1049"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Style w:val="Bodytext212pt"/>
                <w:rFonts w:ascii="Sylfaen" w:hAnsi="Sylfaen"/>
                <w:sz w:val="16"/>
                <w:szCs w:val="16"/>
                <w:lang w:val="hy-AM"/>
              </w:rPr>
              <w:t>6,7</w:t>
            </w:r>
            <w:r w:rsidR="00110CD5" w:rsidRPr="00FA645F">
              <w:rPr>
                <w:rStyle w:val="Bodytext212pt"/>
                <w:rFonts w:ascii="Sylfaen" w:hAnsi="Sylfaen"/>
                <w:sz w:val="16"/>
                <w:szCs w:val="16"/>
                <w:lang w:val="hy-AM"/>
              </w:rPr>
              <w:br/>
            </w:r>
            <w:r w:rsidRPr="00FA645F">
              <w:rPr>
                <w:rStyle w:val="Bodytext212pt"/>
                <w:rFonts w:ascii="Sylfaen" w:hAnsi="Sylfaen"/>
                <w:sz w:val="16"/>
                <w:szCs w:val="16"/>
                <w:lang w:val="hy-AM"/>
              </w:rPr>
              <w:t>7,5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Style w:val="Bodytext212pt"/>
                <w:rFonts w:ascii="Sylfaen" w:hAnsi="Sylfaen"/>
                <w:sz w:val="16"/>
                <w:szCs w:val="16"/>
                <w:lang w:val="hy-AM"/>
              </w:rPr>
              <w:t>5,0</w:t>
            </w:r>
            <w:r w:rsidR="00110CD5" w:rsidRPr="00FA645F">
              <w:rPr>
                <w:rStyle w:val="Bodytext212pt"/>
                <w:rFonts w:ascii="Sylfaen" w:hAnsi="Sylfaen"/>
                <w:sz w:val="16"/>
                <w:szCs w:val="16"/>
                <w:lang w:val="en-US"/>
              </w:rPr>
              <w:br/>
            </w:r>
            <w:r w:rsidRPr="00FA645F">
              <w:rPr>
                <w:rStyle w:val="Bodytext212pt"/>
                <w:rFonts w:ascii="Sylfaen" w:hAnsi="Sylfaen"/>
                <w:sz w:val="16"/>
                <w:szCs w:val="16"/>
                <w:lang w:val="hy-AM"/>
              </w:rPr>
              <w:t>7,5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Style w:val="Bodytext212pt"/>
                <w:rFonts w:ascii="Sylfaen" w:hAnsi="Sylfaen"/>
                <w:sz w:val="16"/>
                <w:szCs w:val="16"/>
                <w:lang w:val="hy-AM"/>
              </w:rPr>
              <w:t>3,3</w:t>
            </w:r>
            <w:r w:rsidR="00110CD5" w:rsidRPr="00FA645F">
              <w:rPr>
                <w:rStyle w:val="Bodytext212pt"/>
                <w:rFonts w:ascii="Sylfaen" w:hAnsi="Sylfaen"/>
                <w:sz w:val="16"/>
                <w:szCs w:val="16"/>
                <w:lang w:val="hy-AM"/>
              </w:rPr>
              <w:br/>
            </w:r>
            <w:r w:rsidRPr="00FA645F">
              <w:rPr>
                <w:rStyle w:val="Bodytext212pt"/>
                <w:rFonts w:ascii="Sylfaen" w:hAnsi="Sylfaen"/>
                <w:sz w:val="16"/>
                <w:szCs w:val="16"/>
                <w:lang w:val="hy-AM"/>
              </w:rPr>
              <w:t>7,5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Style w:val="Bodytext212pt"/>
                <w:rFonts w:ascii="Sylfaen" w:hAnsi="Sylfaen"/>
                <w:sz w:val="16"/>
                <w:szCs w:val="16"/>
                <w:lang w:val="hy-AM"/>
              </w:rPr>
              <w:t>1,7</w:t>
            </w:r>
            <w:r w:rsidR="00110CD5" w:rsidRPr="00FA645F">
              <w:rPr>
                <w:rStyle w:val="Bodytext212pt"/>
                <w:rFonts w:ascii="Sylfaen" w:hAnsi="Sylfaen"/>
                <w:sz w:val="16"/>
                <w:szCs w:val="16"/>
                <w:lang w:val="en-US"/>
              </w:rPr>
              <w:br/>
            </w:r>
            <w:r w:rsidRPr="00FA645F">
              <w:rPr>
                <w:rStyle w:val="Bodytext212pt"/>
                <w:rFonts w:ascii="Sylfaen" w:hAnsi="Sylfaen"/>
                <w:sz w:val="16"/>
                <w:szCs w:val="16"/>
                <w:lang w:val="hy-AM"/>
              </w:rPr>
              <w:t>7,5</w:t>
            </w:r>
          </w:p>
        </w:tc>
        <w:tc>
          <w:tcPr>
            <w:tcW w:w="976"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Fonts w:ascii="Sylfaen" w:hAnsi="Sylfaen"/>
                <w:sz w:val="16"/>
                <w:szCs w:val="16"/>
                <w:lang w:val="hy-AM"/>
              </w:rPr>
              <w:t>0</w:t>
            </w:r>
            <w:r w:rsidR="00110CD5" w:rsidRPr="00FA645F">
              <w:rPr>
                <w:rFonts w:ascii="Sylfaen" w:hAnsi="Sylfaen"/>
                <w:sz w:val="16"/>
                <w:szCs w:val="16"/>
                <w:lang w:val="hy-AM"/>
              </w:rPr>
              <w:br/>
            </w:r>
            <w:r w:rsidRPr="00FA645F">
              <w:rPr>
                <w:rStyle w:val="Bodytext212pt"/>
                <w:rFonts w:ascii="Sylfaen" w:hAnsi="Sylfaen"/>
                <w:sz w:val="16"/>
                <w:szCs w:val="16"/>
                <w:lang w:val="hy-AM"/>
              </w:rPr>
              <w:t>7,5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Fonts w:ascii="Sylfaen" w:hAnsi="Sylfaen"/>
                <w:sz w:val="16"/>
                <w:szCs w:val="16"/>
                <w:lang w:val="hy-AM"/>
              </w:rPr>
              <w:t>0</w:t>
            </w:r>
            <w:r w:rsidR="00110CD5" w:rsidRPr="00FA645F">
              <w:rPr>
                <w:rFonts w:ascii="Sylfaen" w:hAnsi="Sylfaen"/>
                <w:sz w:val="16"/>
                <w:szCs w:val="16"/>
                <w:lang w:val="en-US"/>
              </w:rPr>
              <w:br/>
            </w:r>
            <w:r w:rsidRPr="00FA645F">
              <w:rPr>
                <w:rStyle w:val="Bodytext212pt"/>
                <w:rFonts w:ascii="Sylfaen" w:hAnsi="Sylfaen"/>
                <w:sz w:val="16"/>
                <w:szCs w:val="16"/>
                <w:lang w:val="hy-AM"/>
              </w:rPr>
              <w:t>7,5</w:t>
            </w:r>
          </w:p>
        </w:tc>
        <w:tc>
          <w:tcPr>
            <w:tcW w:w="968"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Fonts w:ascii="Sylfaen" w:hAnsi="Sylfaen"/>
                <w:sz w:val="16"/>
                <w:szCs w:val="16"/>
                <w:lang w:val="hy-AM"/>
              </w:rPr>
              <w:t>0</w:t>
            </w:r>
            <w:r w:rsidR="00110CD5" w:rsidRPr="00FA645F">
              <w:rPr>
                <w:rFonts w:ascii="Sylfaen" w:hAnsi="Sylfaen"/>
                <w:sz w:val="16"/>
                <w:szCs w:val="16"/>
                <w:lang w:val="hy-AM"/>
              </w:rPr>
              <w:br/>
            </w:r>
            <w:r w:rsidRPr="00FA645F">
              <w:rPr>
                <w:rStyle w:val="Bodytext212pt"/>
                <w:rFonts w:ascii="Sylfaen" w:hAnsi="Sylfaen"/>
                <w:sz w:val="16"/>
                <w:szCs w:val="16"/>
                <w:lang w:val="hy-AM"/>
              </w:rPr>
              <w:t>7,5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Fonts w:ascii="Sylfaen" w:hAnsi="Sylfaen"/>
                <w:sz w:val="16"/>
                <w:szCs w:val="16"/>
                <w:lang w:val="hy-AM"/>
              </w:rPr>
              <w:t>0</w:t>
            </w:r>
            <w:r w:rsidR="00110CD5" w:rsidRPr="00FA645F">
              <w:rPr>
                <w:rFonts w:ascii="Sylfaen" w:hAnsi="Sylfaen"/>
                <w:sz w:val="16"/>
                <w:szCs w:val="16"/>
                <w:lang w:val="en-US"/>
              </w:rPr>
              <w:br/>
            </w:r>
            <w:r w:rsidRPr="00FA645F">
              <w:rPr>
                <w:rStyle w:val="Bodytext212pt"/>
                <w:rFonts w:ascii="Sylfaen" w:hAnsi="Sylfaen"/>
                <w:sz w:val="16"/>
                <w:szCs w:val="16"/>
                <w:lang w:val="hy-AM"/>
              </w:rPr>
              <w:t>7,5</w:t>
            </w:r>
          </w:p>
        </w:tc>
        <w:tc>
          <w:tcPr>
            <w:tcW w:w="972"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Fonts w:ascii="Sylfaen" w:hAnsi="Sylfaen"/>
                <w:sz w:val="16"/>
                <w:szCs w:val="16"/>
                <w:lang w:val="hy-AM"/>
              </w:rPr>
              <w:t>0</w:t>
            </w:r>
            <w:r w:rsidR="00110CD5" w:rsidRPr="00FA645F">
              <w:rPr>
                <w:rFonts w:ascii="Sylfaen" w:hAnsi="Sylfaen"/>
                <w:sz w:val="16"/>
                <w:szCs w:val="16"/>
                <w:lang w:val="hy-AM"/>
              </w:rPr>
              <w:br/>
            </w:r>
            <w:r w:rsidRPr="00FA645F">
              <w:rPr>
                <w:rStyle w:val="Bodytext212pt"/>
                <w:rFonts w:ascii="Sylfaen" w:hAnsi="Sylfaen"/>
                <w:sz w:val="16"/>
                <w:szCs w:val="16"/>
                <w:lang w:val="hy-AM"/>
              </w:rPr>
              <w:t>7,5</w:t>
            </w:r>
          </w:p>
        </w:tc>
        <w:tc>
          <w:tcPr>
            <w:tcW w:w="1015" w:type="dxa"/>
            <w:shd w:val="clear" w:color="auto" w:fill="FFFFFF"/>
          </w:tcPr>
          <w:p w:rsidR="00AF5F78" w:rsidRPr="00FA645F" w:rsidRDefault="00AF5F78" w:rsidP="0032171A">
            <w:pPr>
              <w:pStyle w:val="Bodytext20"/>
              <w:shd w:val="clear" w:color="auto" w:fill="auto"/>
              <w:spacing w:after="120" w:line="264" w:lineRule="auto"/>
              <w:jc w:val="center"/>
              <w:rPr>
                <w:rFonts w:ascii="Sylfaen" w:hAnsi="Sylfaen"/>
                <w:sz w:val="16"/>
                <w:szCs w:val="16"/>
                <w:lang w:val="hy-AM"/>
              </w:rPr>
            </w:pPr>
            <w:r w:rsidRPr="00FA645F">
              <w:rPr>
                <w:rFonts w:ascii="Sylfaen" w:hAnsi="Sylfaen"/>
                <w:sz w:val="16"/>
                <w:szCs w:val="16"/>
                <w:lang w:val="hy-AM"/>
              </w:rPr>
              <w:t>0</w:t>
            </w:r>
            <w:r w:rsidR="00110CD5" w:rsidRPr="00FA645F">
              <w:rPr>
                <w:rFonts w:ascii="Sylfaen" w:hAnsi="Sylfaen"/>
                <w:sz w:val="16"/>
                <w:szCs w:val="16"/>
                <w:lang w:val="en-US"/>
              </w:rPr>
              <w:br/>
            </w:r>
            <w:r w:rsidRPr="00FA645F">
              <w:rPr>
                <w:rStyle w:val="Bodytext212pt"/>
                <w:rFonts w:ascii="Sylfaen" w:hAnsi="Sylfaen"/>
                <w:sz w:val="16"/>
                <w:szCs w:val="16"/>
                <w:lang w:val="hy-AM"/>
              </w:rPr>
              <w:t>7,5</w:t>
            </w:r>
          </w:p>
        </w:tc>
      </w:tr>
      <w:tr w:rsidR="00A5563D" w:rsidRPr="00FA645F" w:rsidTr="0032171A">
        <w:trPr>
          <w:jc w:val="center"/>
        </w:trPr>
        <w:tc>
          <w:tcPr>
            <w:tcW w:w="1481" w:type="dxa"/>
            <w:shd w:val="clear" w:color="auto" w:fill="FFFFFF"/>
          </w:tcPr>
          <w:p w:rsidR="00D64A22" w:rsidRPr="00FA645F" w:rsidRDefault="00D64A22" w:rsidP="0032171A">
            <w:pPr>
              <w:pStyle w:val="Bodytext20"/>
              <w:shd w:val="clear" w:color="auto" w:fill="auto"/>
              <w:spacing w:after="120" w:line="240" w:lineRule="auto"/>
              <w:rPr>
                <w:rStyle w:val="Bodytext212pt"/>
                <w:rFonts w:ascii="Sylfaen" w:hAnsi="Sylfaen"/>
                <w:sz w:val="16"/>
                <w:szCs w:val="16"/>
                <w:lang w:val="hy-AM"/>
              </w:rPr>
            </w:pPr>
            <w:r w:rsidRPr="00FA645F">
              <w:rPr>
                <w:rStyle w:val="Bodytext212pt"/>
                <w:rFonts w:ascii="Sylfaen" w:hAnsi="Sylfaen"/>
                <w:sz w:val="16"/>
                <w:szCs w:val="16"/>
                <w:lang w:val="hy-AM"/>
              </w:rPr>
              <w:t>9401 52 000 0</w:t>
            </w:r>
          </w:p>
        </w:tc>
        <w:tc>
          <w:tcPr>
            <w:tcW w:w="3951" w:type="dxa"/>
            <w:shd w:val="clear" w:color="auto" w:fill="FFFFFF"/>
          </w:tcPr>
          <w:p w:rsidR="00D64A22" w:rsidRPr="00FA645F" w:rsidRDefault="00D64A22" w:rsidP="0032171A">
            <w:pPr>
              <w:pStyle w:val="Bodytext20"/>
              <w:shd w:val="clear" w:color="auto" w:fill="auto"/>
              <w:spacing w:after="120" w:line="264" w:lineRule="auto"/>
              <w:jc w:val="both"/>
              <w:rPr>
                <w:rStyle w:val="Bodytext212pt"/>
                <w:rFonts w:ascii="Sylfaen" w:hAnsi="Sylfaen"/>
                <w:sz w:val="16"/>
                <w:szCs w:val="16"/>
                <w:lang w:val="hy-AM"/>
              </w:rPr>
            </w:pPr>
            <w:r w:rsidRPr="00FA645F">
              <w:rPr>
                <w:rStyle w:val="Bodytext212pt"/>
                <w:rFonts w:ascii="Sylfaen" w:hAnsi="Sylfaen"/>
                <w:sz w:val="16"/>
                <w:szCs w:val="16"/>
                <w:lang w:val="hy-AM"/>
              </w:rPr>
              <w:t>-</w:t>
            </w:r>
            <w:r w:rsidR="00110CD5" w:rsidRPr="00FA645F">
              <w:rPr>
                <w:rStyle w:val="Bodytext212pt"/>
                <w:rFonts w:ascii="Sylfaen" w:hAnsi="Sylfaen"/>
                <w:sz w:val="16"/>
                <w:szCs w:val="16"/>
                <w:lang w:val="hy-AM"/>
              </w:rPr>
              <w:t xml:space="preserve"> </w:t>
            </w:r>
            <w:r w:rsidRPr="00FA645F">
              <w:rPr>
                <w:rStyle w:val="Bodytext212pt"/>
                <w:rFonts w:ascii="Sylfaen" w:hAnsi="Sylfaen"/>
                <w:sz w:val="16"/>
                <w:szCs w:val="16"/>
                <w:lang w:val="hy-AM"/>
              </w:rPr>
              <w:t xml:space="preserve">- </w:t>
            </w:r>
            <w:r w:rsidR="00BD72BB" w:rsidRPr="00FA645F">
              <w:rPr>
                <w:rFonts w:ascii="Sylfaen" w:hAnsi="Sylfaen"/>
                <w:sz w:val="16"/>
                <w:szCs w:val="16"/>
                <w:lang w:val="hy-AM"/>
              </w:rPr>
              <w:t>հնդկեղեգից</w:t>
            </w:r>
          </w:p>
        </w:tc>
        <w:tc>
          <w:tcPr>
            <w:tcW w:w="1049" w:type="dxa"/>
            <w:shd w:val="clear" w:color="auto" w:fill="FFFFFF"/>
          </w:tcPr>
          <w:p w:rsidR="00D64A22" w:rsidRPr="00FA645F" w:rsidRDefault="00D64A22" w:rsidP="0032171A">
            <w:pPr>
              <w:spacing w:after="120" w:line="264" w:lineRule="auto"/>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lang w:val="hy-AM"/>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lang w:val="hy-AM"/>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lang w:val="hy-AM"/>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9401 53 000 0</w:t>
            </w:r>
          </w:p>
        </w:tc>
        <w:tc>
          <w:tcPr>
            <w:tcW w:w="3951" w:type="dxa"/>
            <w:shd w:val="clear" w:color="auto" w:fill="FFFFFF"/>
            <w:vAlign w:val="center"/>
          </w:tcPr>
          <w:p w:rsidR="00D64A22" w:rsidRPr="00FA645F" w:rsidRDefault="00D64A22"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ռոտանգից</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lastRenderedPageBreak/>
              <w:t>9403 82 000 0</w:t>
            </w:r>
          </w:p>
        </w:tc>
        <w:tc>
          <w:tcPr>
            <w:tcW w:w="3951" w:type="dxa"/>
            <w:shd w:val="clear" w:color="auto" w:fill="FFFFFF"/>
          </w:tcPr>
          <w:p w:rsidR="00D64A22" w:rsidRPr="00FA645F" w:rsidRDefault="00D64A22"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հնդկեղեգից</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D64A22" w:rsidRPr="00FA645F" w:rsidRDefault="00D64A22" w:rsidP="0032171A">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9403 83 000 0</w:t>
            </w:r>
          </w:p>
        </w:tc>
        <w:tc>
          <w:tcPr>
            <w:tcW w:w="3951" w:type="dxa"/>
            <w:shd w:val="clear" w:color="auto" w:fill="FFFFFF"/>
          </w:tcPr>
          <w:p w:rsidR="00D64A22" w:rsidRPr="00FA645F" w:rsidRDefault="00D64A22" w:rsidP="0032171A">
            <w:pPr>
              <w:pStyle w:val="Bodytext20"/>
              <w:shd w:val="clear" w:color="auto" w:fill="auto"/>
              <w:spacing w:after="120" w:line="264"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BD72BB" w:rsidRPr="00FA645F">
              <w:rPr>
                <w:rFonts w:ascii="Sylfaen" w:hAnsi="Sylfaen"/>
                <w:sz w:val="16"/>
                <w:szCs w:val="16"/>
              </w:rPr>
              <w:t>ռոտանգից</w:t>
            </w:r>
          </w:p>
        </w:tc>
        <w:tc>
          <w:tcPr>
            <w:tcW w:w="1049"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6"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68"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972"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c>
          <w:tcPr>
            <w:tcW w:w="1015" w:type="dxa"/>
            <w:shd w:val="clear" w:color="auto" w:fill="FFFFFF"/>
          </w:tcPr>
          <w:p w:rsidR="00D64A22" w:rsidRPr="00FA645F" w:rsidRDefault="00D64A22" w:rsidP="0032171A">
            <w:pPr>
              <w:spacing w:after="120" w:line="264" w:lineRule="auto"/>
              <w:jc w:val="center"/>
              <w:rPr>
                <w:sz w:val="16"/>
                <w:szCs w:val="16"/>
              </w:rPr>
            </w:pPr>
            <w:r w:rsidRPr="00FA645F">
              <w:rPr>
                <w:rStyle w:val="Bodytext212pt"/>
                <w:rFonts w:ascii="Sylfaen" w:eastAsia="Sylfaen" w:hAnsi="Sylfaen"/>
                <w:sz w:val="16"/>
                <w:szCs w:val="16"/>
                <w:lang w:val="hy-AM"/>
              </w:rPr>
              <w:t>ՄՄՍ դրույքաչափ</w:t>
            </w:r>
          </w:p>
        </w:tc>
      </w:tr>
      <w:tr w:rsidR="00A5563D" w:rsidRPr="00FA645F" w:rsidTr="0032171A">
        <w:trPr>
          <w:jc w:val="center"/>
        </w:trPr>
        <w:tc>
          <w:tcPr>
            <w:tcW w:w="1481" w:type="dxa"/>
            <w:shd w:val="clear" w:color="auto" w:fill="FFFFFF"/>
          </w:tcPr>
          <w:p w:rsidR="00FE0D63" w:rsidRPr="00FA645F" w:rsidRDefault="00FE0D63"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9620 00 000 5</w:t>
            </w:r>
          </w:p>
        </w:tc>
        <w:tc>
          <w:tcPr>
            <w:tcW w:w="3951" w:type="dxa"/>
            <w:shd w:val="clear" w:color="auto" w:fill="FFFFFF"/>
            <w:vAlign w:val="bottom"/>
          </w:tcPr>
          <w:p w:rsidR="00FE0D63" w:rsidRPr="00FA645F" w:rsidRDefault="00FE0D63"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ալյումինից՝ բացի ձուլվածներից</w:t>
            </w:r>
          </w:p>
        </w:tc>
        <w:tc>
          <w:tcPr>
            <w:tcW w:w="1049"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6,7</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5,0</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3,3</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1,7</w:t>
            </w:r>
          </w:p>
        </w:tc>
        <w:tc>
          <w:tcPr>
            <w:tcW w:w="976"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c>
          <w:tcPr>
            <w:tcW w:w="1015"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FE0D63" w:rsidRPr="00FA645F" w:rsidRDefault="00FE0D63"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rPr>
              <w:t>9620 00 000 7***</w:t>
            </w:r>
            <w:r w:rsidR="00651E7B" w:rsidRPr="00FA645F">
              <w:rPr>
                <w:rStyle w:val="Bodytext212pt"/>
                <w:rFonts w:ascii="Sylfaen" w:hAnsi="Sylfaen"/>
                <w:sz w:val="16"/>
                <w:szCs w:val="16"/>
                <w:lang w:val="hy-AM"/>
              </w:rPr>
              <w:t>–ից</w:t>
            </w:r>
          </w:p>
        </w:tc>
        <w:tc>
          <w:tcPr>
            <w:tcW w:w="3951" w:type="dxa"/>
            <w:shd w:val="clear" w:color="auto" w:fill="FFFFFF"/>
            <w:vAlign w:val="bottom"/>
          </w:tcPr>
          <w:p w:rsidR="00FE0D63" w:rsidRPr="00FA645F" w:rsidRDefault="00651E7B" w:rsidP="00B50BB1">
            <w:pPr>
              <w:pStyle w:val="Bodytext20"/>
              <w:shd w:val="clear" w:color="auto" w:fill="auto"/>
              <w:spacing w:after="120" w:line="240" w:lineRule="auto"/>
              <w:rPr>
                <w:rFonts w:ascii="Sylfaen" w:hAnsi="Sylfaen"/>
                <w:sz w:val="16"/>
                <w:szCs w:val="16"/>
                <w:lang w:val="hy-AM"/>
              </w:rPr>
            </w:pPr>
            <w:r w:rsidRPr="00FA645F">
              <w:rPr>
                <w:rStyle w:val="Bodytext212pt"/>
                <w:rFonts w:ascii="Sylfaen" w:hAnsi="Sylfaen"/>
                <w:sz w:val="16"/>
                <w:szCs w:val="16"/>
                <w:lang w:val="hy-AM"/>
              </w:rPr>
              <w:t>մոնոհենարաններ, երկոտանիներ, եռոտանիներ եւ նույնանման արտադրատեսակներ՝ ալյումինից, ձուլված՝ բացի ԵԱՏՄ ԱՏԳ ԱԱ 9620 00 000 1 - 9620 00 000 4 դիրքերում նշված սարքավորումների համար նախատեսվածներից</w:t>
            </w:r>
          </w:p>
        </w:tc>
        <w:tc>
          <w:tcPr>
            <w:tcW w:w="1049"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7,3</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6,4</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76"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4,5</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3,6</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1,8</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0,9</w:t>
            </w:r>
          </w:p>
        </w:tc>
        <w:tc>
          <w:tcPr>
            <w:tcW w:w="1015"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FE0D63" w:rsidRPr="00FA645F" w:rsidRDefault="00FE0D63"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9620 00 000 8</w:t>
            </w:r>
          </w:p>
        </w:tc>
        <w:tc>
          <w:tcPr>
            <w:tcW w:w="3951" w:type="dxa"/>
            <w:shd w:val="clear" w:color="auto" w:fill="FFFFFF"/>
            <w:vAlign w:val="bottom"/>
          </w:tcPr>
          <w:p w:rsidR="00FE0D63" w:rsidRPr="00FA645F" w:rsidRDefault="00FE0D63"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rPr>
              <w:t xml:space="preserve"> </w:t>
            </w:r>
            <w:r w:rsidRPr="00FA645F">
              <w:rPr>
                <w:rStyle w:val="Bodytext212pt"/>
                <w:rFonts w:ascii="Sylfaen" w:hAnsi="Sylfaen"/>
                <w:sz w:val="16"/>
                <w:szCs w:val="16"/>
              </w:rPr>
              <w:t xml:space="preserve">- </w:t>
            </w:r>
            <w:r w:rsidR="00FF38A2" w:rsidRPr="00FA645F">
              <w:rPr>
                <w:rFonts w:ascii="Sylfaen" w:hAnsi="Sylfaen"/>
                <w:sz w:val="16"/>
                <w:szCs w:val="16"/>
              </w:rPr>
              <w:t>ածխածնային մանրաթելերից կամ այլ ածխածնային նյութերից</w:t>
            </w:r>
          </w:p>
        </w:tc>
        <w:tc>
          <w:tcPr>
            <w:tcW w:w="1049"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r w:rsidR="00A5563D" w:rsidRPr="00FA645F" w:rsidTr="0032171A">
        <w:trPr>
          <w:jc w:val="center"/>
        </w:trPr>
        <w:tc>
          <w:tcPr>
            <w:tcW w:w="1481" w:type="dxa"/>
            <w:shd w:val="clear" w:color="auto" w:fill="FFFFFF"/>
          </w:tcPr>
          <w:p w:rsidR="00FE0D63" w:rsidRPr="00FA645F" w:rsidRDefault="00FE0D63" w:rsidP="00B50BB1">
            <w:pPr>
              <w:pStyle w:val="Bodytext20"/>
              <w:shd w:val="clear" w:color="auto" w:fill="auto"/>
              <w:spacing w:after="120" w:line="240" w:lineRule="auto"/>
              <w:rPr>
                <w:rFonts w:ascii="Sylfaen" w:hAnsi="Sylfaen"/>
                <w:sz w:val="16"/>
                <w:szCs w:val="16"/>
              </w:rPr>
            </w:pPr>
            <w:r w:rsidRPr="00FA645F">
              <w:rPr>
                <w:rStyle w:val="Bodytext212pt"/>
                <w:rFonts w:ascii="Sylfaen" w:hAnsi="Sylfaen"/>
                <w:sz w:val="16"/>
                <w:szCs w:val="16"/>
              </w:rPr>
              <w:t>9620 00 000 9</w:t>
            </w:r>
          </w:p>
        </w:tc>
        <w:tc>
          <w:tcPr>
            <w:tcW w:w="3951" w:type="dxa"/>
            <w:shd w:val="clear" w:color="auto" w:fill="FFFFFF"/>
          </w:tcPr>
          <w:p w:rsidR="00FE0D63" w:rsidRPr="00FA645F" w:rsidRDefault="00FE0D63" w:rsidP="00B50BB1">
            <w:pPr>
              <w:pStyle w:val="Bodytext20"/>
              <w:shd w:val="clear" w:color="auto" w:fill="auto"/>
              <w:spacing w:after="120" w:line="240" w:lineRule="auto"/>
              <w:jc w:val="both"/>
              <w:rPr>
                <w:rFonts w:ascii="Sylfaen" w:hAnsi="Sylfaen"/>
                <w:sz w:val="16"/>
                <w:szCs w:val="16"/>
              </w:rPr>
            </w:pP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w:t>
            </w:r>
            <w:r w:rsidR="00110CD5" w:rsidRPr="00FA645F">
              <w:rPr>
                <w:rStyle w:val="Bodytext212pt"/>
                <w:rFonts w:ascii="Sylfaen" w:hAnsi="Sylfaen"/>
                <w:sz w:val="16"/>
                <w:szCs w:val="16"/>
                <w:lang w:val="en-US"/>
              </w:rPr>
              <w:t xml:space="preserve"> </w:t>
            </w:r>
            <w:r w:rsidRPr="00FA645F">
              <w:rPr>
                <w:rStyle w:val="Bodytext212pt"/>
                <w:rFonts w:ascii="Sylfaen" w:hAnsi="Sylfaen"/>
                <w:sz w:val="16"/>
                <w:szCs w:val="16"/>
              </w:rPr>
              <w:t xml:space="preserve">- </w:t>
            </w:r>
            <w:r w:rsidR="00D64A22" w:rsidRPr="00FA645F">
              <w:rPr>
                <w:rStyle w:val="Bodytext212pt"/>
                <w:rFonts w:ascii="Sylfaen" w:hAnsi="Sylfaen"/>
                <w:sz w:val="16"/>
                <w:szCs w:val="16"/>
              </w:rPr>
              <w:t>այլ</w:t>
            </w:r>
          </w:p>
        </w:tc>
        <w:tc>
          <w:tcPr>
            <w:tcW w:w="1049"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12,3</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10,9</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9,5</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8,2</w:t>
            </w:r>
          </w:p>
        </w:tc>
        <w:tc>
          <w:tcPr>
            <w:tcW w:w="976"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6,8</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5,5</w:t>
            </w:r>
          </w:p>
        </w:tc>
        <w:tc>
          <w:tcPr>
            <w:tcW w:w="968"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4,1</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2,7</w:t>
            </w:r>
          </w:p>
        </w:tc>
        <w:tc>
          <w:tcPr>
            <w:tcW w:w="972"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Style w:val="Bodytext212pt"/>
                <w:rFonts w:ascii="Sylfaen" w:hAnsi="Sylfaen"/>
                <w:sz w:val="16"/>
                <w:szCs w:val="16"/>
              </w:rPr>
              <w:t>1,4</w:t>
            </w:r>
          </w:p>
        </w:tc>
        <w:tc>
          <w:tcPr>
            <w:tcW w:w="1015" w:type="dxa"/>
            <w:shd w:val="clear" w:color="auto" w:fill="FFFFFF"/>
          </w:tcPr>
          <w:p w:rsidR="00FE0D63" w:rsidRPr="00FA645F" w:rsidRDefault="00FE0D63" w:rsidP="0032171A">
            <w:pPr>
              <w:pStyle w:val="Bodytext20"/>
              <w:shd w:val="clear" w:color="auto" w:fill="auto"/>
              <w:spacing w:after="120" w:line="240" w:lineRule="auto"/>
              <w:jc w:val="center"/>
              <w:rPr>
                <w:rFonts w:ascii="Sylfaen" w:hAnsi="Sylfaen"/>
                <w:sz w:val="16"/>
                <w:szCs w:val="16"/>
              </w:rPr>
            </w:pPr>
            <w:r w:rsidRPr="00FA645F">
              <w:rPr>
                <w:rFonts w:ascii="Sylfaen" w:hAnsi="Sylfaen"/>
                <w:sz w:val="16"/>
                <w:szCs w:val="16"/>
              </w:rPr>
              <w:t>0</w:t>
            </w:r>
          </w:p>
        </w:tc>
      </w:tr>
    </w:tbl>
    <w:p w:rsidR="002753C9" w:rsidRPr="00FA645F" w:rsidRDefault="002753C9" w:rsidP="00A5563D">
      <w:pPr>
        <w:spacing w:after="160" w:line="360" w:lineRule="auto"/>
      </w:pPr>
    </w:p>
    <w:p w:rsidR="009E10AE" w:rsidRPr="0032171A" w:rsidRDefault="0032171A" w:rsidP="0032171A">
      <w:pPr>
        <w:spacing w:after="160" w:line="360" w:lineRule="auto"/>
        <w:jc w:val="center"/>
        <w:rPr>
          <w:lang w:val="en-US"/>
        </w:rPr>
      </w:pPr>
      <w:r w:rsidRPr="00FA645F">
        <w:rPr>
          <w:lang w:val="en-US"/>
        </w:rPr>
        <w:t>_________________</w:t>
      </w:r>
    </w:p>
    <w:sectPr w:rsidR="009E10AE" w:rsidRPr="0032171A" w:rsidSect="0032171A">
      <w:pgSz w:w="16840" w:h="11907" w:code="9"/>
      <w:pgMar w:top="1418" w:right="1418" w:bottom="1418" w:left="1418" w:header="0" w:footer="38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33" w:rsidRDefault="00946433" w:rsidP="009E10AE">
      <w:r>
        <w:separator/>
      </w:r>
    </w:p>
  </w:endnote>
  <w:endnote w:type="continuationSeparator" w:id="0">
    <w:p w:rsidR="00946433" w:rsidRDefault="00946433" w:rsidP="009E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CC"/>
    <w:family w:val="swiss"/>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73954"/>
      <w:docPartObj>
        <w:docPartGallery w:val="Page Numbers (Bottom of Page)"/>
        <w:docPartUnique/>
      </w:docPartObj>
    </w:sdtPr>
    <w:sdtEndPr/>
    <w:sdtContent>
      <w:p w:rsidR="009A7C26" w:rsidRDefault="00946433">
        <w:pPr>
          <w:pStyle w:val="Footer"/>
          <w:jc w:val="center"/>
        </w:pPr>
        <w:r>
          <w:rPr>
            <w:noProof/>
          </w:rPr>
          <w:fldChar w:fldCharType="begin"/>
        </w:r>
        <w:r>
          <w:rPr>
            <w:noProof/>
          </w:rPr>
          <w:instrText xml:space="preserve"> PAGE   \* MERGEFORMAT </w:instrText>
        </w:r>
        <w:r>
          <w:rPr>
            <w:noProof/>
          </w:rPr>
          <w:fldChar w:fldCharType="separate"/>
        </w:r>
        <w:r w:rsidR="00FA645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33" w:rsidRDefault="00946433"/>
  </w:footnote>
  <w:footnote w:type="continuationSeparator" w:id="0">
    <w:p w:rsidR="00946433" w:rsidRDefault="009464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77DB"/>
    <w:multiLevelType w:val="multilevel"/>
    <w:tmpl w:val="AF305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A0D97"/>
    <w:multiLevelType w:val="multilevel"/>
    <w:tmpl w:val="0C1E2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1072A"/>
    <w:multiLevelType w:val="multilevel"/>
    <w:tmpl w:val="F82EA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9552D"/>
    <w:multiLevelType w:val="multilevel"/>
    <w:tmpl w:val="D9C64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B2E64"/>
    <w:multiLevelType w:val="multilevel"/>
    <w:tmpl w:val="CEFE7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D623E"/>
    <w:multiLevelType w:val="multilevel"/>
    <w:tmpl w:val="129C58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C63323"/>
    <w:multiLevelType w:val="multilevel"/>
    <w:tmpl w:val="11B4A2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245DB0"/>
    <w:multiLevelType w:val="multilevel"/>
    <w:tmpl w:val="E16EE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E15C23"/>
    <w:multiLevelType w:val="multilevel"/>
    <w:tmpl w:val="D5605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E02FA9"/>
    <w:multiLevelType w:val="multilevel"/>
    <w:tmpl w:val="3F503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C15FDA"/>
    <w:multiLevelType w:val="multilevel"/>
    <w:tmpl w:val="069E2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9"/>
  </w:num>
  <w:num w:numId="4">
    <w:abstractNumId w:val="1"/>
  </w:num>
  <w:num w:numId="5">
    <w:abstractNumId w:val="4"/>
  </w:num>
  <w:num w:numId="6">
    <w:abstractNumId w:val="7"/>
  </w:num>
  <w:num w:numId="7">
    <w:abstractNumId w:val="10"/>
  </w:num>
  <w:num w:numId="8">
    <w:abstractNumId w:val="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E10AE"/>
    <w:rsid w:val="00023F35"/>
    <w:rsid w:val="0003004C"/>
    <w:rsid w:val="0003627B"/>
    <w:rsid w:val="00037DFD"/>
    <w:rsid w:val="00041847"/>
    <w:rsid w:val="00044828"/>
    <w:rsid w:val="000456BA"/>
    <w:rsid w:val="00045E65"/>
    <w:rsid w:val="0007043C"/>
    <w:rsid w:val="00073669"/>
    <w:rsid w:val="000769AC"/>
    <w:rsid w:val="000A2DB9"/>
    <w:rsid w:val="000B34DF"/>
    <w:rsid w:val="000B7633"/>
    <w:rsid w:val="000C25DD"/>
    <w:rsid w:val="000C35F8"/>
    <w:rsid w:val="000E1BC9"/>
    <w:rsid w:val="000F26B4"/>
    <w:rsid w:val="0011092D"/>
    <w:rsid w:val="00110CD5"/>
    <w:rsid w:val="00131999"/>
    <w:rsid w:val="00135598"/>
    <w:rsid w:val="00142FC7"/>
    <w:rsid w:val="00147FAD"/>
    <w:rsid w:val="00152F03"/>
    <w:rsid w:val="001552DE"/>
    <w:rsid w:val="001553CC"/>
    <w:rsid w:val="00162B8D"/>
    <w:rsid w:val="0016695C"/>
    <w:rsid w:val="00166D68"/>
    <w:rsid w:val="001709D0"/>
    <w:rsid w:val="00172900"/>
    <w:rsid w:val="00173903"/>
    <w:rsid w:val="0019261D"/>
    <w:rsid w:val="00196500"/>
    <w:rsid w:val="001A18B9"/>
    <w:rsid w:val="001A311B"/>
    <w:rsid w:val="001A40A2"/>
    <w:rsid w:val="001A701A"/>
    <w:rsid w:val="001B140F"/>
    <w:rsid w:val="001C149D"/>
    <w:rsid w:val="001E1145"/>
    <w:rsid w:val="001E6A1A"/>
    <w:rsid w:val="001E6F59"/>
    <w:rsid w:val="001E70C4"/>
    <w:rsid w:val="001F3050"/>
    <w:rsid w:val="002006A1"/>
    <w:rsid w:val="0020589B"/>
    <w:rsid w:val="00205945"/>
    <w:rsid w:val="00214338"/>
    <w:rsid w:val="00223C4A"/>
    <w:rsid w:val="00231C4E"/>
    <w:rsid w:val="00233F71"/>
    <w:rsid w:val="00235371"/>
    <w:rsid w:val="002552F7"/>
    <w:rsid w:val="00257278"/>
    <w:rsid w:val="00267C34"/>
    <w:rsid w:val="002753C9"/>
    <w:rsid w:val="00277CE1"/>
    <w:rsid w:val="00286E9B"/>
    <w:rsid w:val="002A449E"/>
    <w:rsid w:val="002B022F"/>
    <w:rsid w:val="002B43EB"/>
    <w:rsid w:val="002D07ED"/>
    <w:rsid w:val="002E07CE"/>
    <w:rsid w:val="002E30C5"/>
    <w:rsid w:val="002F45CE"/>
    <w:rsid w:val="00316144"/>
    <w:rsid w:val="003174A1"/>
    <w:rsid w:val="0032171A"/>
    <w:rsid w:val="00321F99"/>
    <w:rsid w:val="00346767"/>
    <w:rsid w:val="00363A21"/>
    <w:rsid w:val="0038582F"/>
    <w:rsid w:val="003A2356"/>
    <w:rsid w:val="003D2319"/>
    <w:rsid w:val="003D3D6F"/>
    <w:rsid w:val="003E717B"/>
    <w:rsid w:val="003F2BF3"/>
    <w:rsid w:val="00424FDF"/>
    <w:rsid w:val="0044084A"/>
    <w:rsid w:val="0044241E"/>
    <w:rsid w:val="004449AF"/>
    <w:rsid w:val="00463272"/>
    <w:rsid w:val="0046461D"/>
    <w:rsid w:val="0048101A"/>
    <w:rsid w:val="004871E2"/>
    <w:rsid w:val="004A1AFF"/>
    <w:rsid w:val="004A57FC"/>
    <w:rsid w:val="004B1B0E"/>
    <w:rsid w:val="004B68B1"/>
    <w:rsid w:val="004C338C"/>
    <w:rsid w:val="004D1049"/>
    <w:rsid w:val="004E1271"/>
    <w:rsid w:val="004E627C"/>
    <w:rsid w:val="004F1D8E"/>
    <w:rsid w:val="005019B8"/>
    <w:rsid w:val="005131E5"/>
    <w:rsid w:val="0051489B"/>
    <w:rsid w:val="00514D3F"/>
    <w:rsid w:val="00531205"/>
    <w:rsid w:val="00551AAA"/>
    <w:rsid w:val="00552E60"/>
    <w:rsid w:val="00564E68"/>
    <w:rsid w:val="0056655A"/>
    <w:rsid w:val="00575D89"/>
    <w:rsid w:val="00591B5A"/>
    <w:rsid w:val="005934D3"/>
    <w:rsid w:val="005D072E"/>
    <w:rsid w:val="005D598C"/>
    <w:rsid w:val="006416E7"/>
    <w:rsid w:val="00651E7B"/>
    <w:rsid w:val="006554FC"/>
    <w:rsid w:val="00667D85"/>
    <w:rsid w:val="00683BB0"/>
    <w:rsid w:val="0069087E"/>
    <w:rsid w:val="006A3A61"/>
    <w:rsid w:val="006A452B"/>
    <w:rsid w:val="006A4710"/>
    <w:rsid w:val="006D079B"/>
    <w:rsid w:val="006E0112"/>
    <w:rsid w:val="006F72F2"/>
    <w:rsid w:val="0070215E"/>
    <w:rsid w:val="00713D52"/>
    <w:rsid w:val="007151BD"/>
    <w:rsid w:val="007161BD"/>
    <w:rsid w:val="0072326A"/>
    <w:rsid w:val="007236CC"/>
    <w:rsid w:val="00724B3F"/>
    <w:rsid w:val="00734A04"/>
    <w:rsid w:val="007434C3"/>
    <w:rsid w:val="00764715"/>
    <w:rsid w:val="007661ED"/>
    <w:rsid w:val="00782EAD"/>
    <w:rsid w:val="007B02B6"/>
    <w:rsid w:val="007C2754"/>
    <w:rsid w:val="007C5E6C"/>
    <w:rsid w:val="007C7C1C"/>
    <w:rsid w:val="007D3F15"/>
    <w:rsid w:val="007D7CE6"/>
    <w:rsid w:val="007F057F"/>
    <w:rsid w:val="007F0808"/>
    <w:rsid w:val="00815B08"/>
    <w:rsid w:val="00835670"/>
    <w:rsid w:val="00841E7C"/>
    <w:rsid w:val="00842783"/>
    <w:rsid w:val="0085091C"/>
    <w:rsid w:val="00852154"/>
    <w:rsid w:val="008561C5"/>
    <w:rsid w:val="008572F6"/>
    <w:rsid w:val="008724B4"/>
    <w:rsid w:val="00875F9F"/>
    <w:rsid w:val="00886047"/>
    <w:rsid w:val="0089086F"/>
    <w:rsid w:val="008A2471"/>
    <w:rsid w:val="008A7CD9"/>
    <w:rsid w:val="008C3824"/>
    <w:rsid w:val="008E4374"/>
    <w:rsid w:val="008F0C6D"/>
    <w:rsid w:val="008F6F26"/>
    <w:rsid w:val="00900EBC"/>
    <w:rsid w:val="00914E85"/>
    <w:rsid w:val="009166E7"/>
    <w:rsid w:val="0091726A"/>
    <w:rsid w:val="009216DF"/>
    <w:rsid w:val="00923D22"/>
    <w:rsid w:val="0094631E"/>
    <w:rsid w:val="00946433"/>
    <w:rsid w:val="00964CF2"/>
    <w:rsid w:val="00964CF4"/>
    <w:rsid w:val="00977F0B"/>
    <w:rsid w:val="009929BD"/>
    <w:rsid w:val="00995D2F"/>
    <w:rsid w:val="00996DCD"/>
    <w:rsid w:val="009A2FCB"/>
    <w:rsid w:val="009A7C26"/>
    <w:rsid w:val="009B0246"/>
    <w:rsid w:val="009C531D"/>
    <w:rsid w:val="009C6529"/>
    <w:rsid w:val="009D255B"/>
    <w:rsid w:val="009E10AE"/>
    <w:rsid w:val="009E3482"/>
    <w:rsid w:val="009E3F52"/>
    <w:rsid w:val="009E63BE"/>
    <w:rsid w:val="00A02367"/>
    <w:rsid w:val="00A027FF"/>
    <w:rsid w:val="00A22683"/>
    <w:rsid w:val="00A30D81"/>
    <w:rsid w:val="00A35D29"/>
    <w:rsid w:val="00A5563D"/>
    <w:rsid w:val="00A65689"/>
    <w:rsid w:val="00A65F44"/>
    <w:rsid w:val="00A76445"/>
    <w:rsid w:val="00A774EB"/>
    <w:rsid w:val="00A85B77"/>
    <w:rsid w:val="00A95979"/>
    <w:rsid w:val="00A95EBB"/>
    <w:rsid w:val="00AA3BB7"/>
    <w:rsid w:val="00AA6C86"/>
    <w:rsid w:val="00AC1C42"/>
    <w:rsid w:val="00AC7F12"/>
    <w:rsid w:val="00AE3E82"/>
    <w:rsid w:val="00AF5F78"/>
    <w:rsid w:val="00B135B3"/>
    <w:rsid w:val="00B247D7"/>
    <w:rsid w:val="00B3323F"/>
    <w:rsid w:val="00B408EC"/>
    <w:rsid w:val="00B50BB1"/>
    <w:rsid w:val="00B70E80"/>
    <w:rsid w:val="00B8329A"/>
    <w:rsid w:val="00B83E8B"/>
    <w:rsid w:val="00BA4D85"/>
    <w:rsid w:val="00BA5FC7"/>
    <w:rsid w:val="00BC28B3"/>
    <w:rsid w:val="00BC6809"/>
    <w:rsid w:val="00BD0502"/>
    <w:rsid w:val="00BD72BB"/>
    <w:rsid w:val="00BD7E63"/>
    <w:rsid w:val="00BE40EF"/>
    <w:rsid w:val="00BF56B0"/>
    <w:rsid w:val="00C001D9"/>
    <w:rsid w:val="00C078CE"/>
    <w:rsid w:val="00C2064A"/>
    <w:rsid w:val="00C42D0F"/>
    <w:rsid w:val="00C44EAF"/>
    <w:rsid w:val="00C6241B"/>
    <w:rsid w:val="00C64C90"/>
    <w:rsid w:val="00C769A7"/>
    <w:rsid w:val="00C862CE"/>
    <w:rsid w:val="00C86EDF"/>
    <w:rsid w:val="00C913A0"/>
    <w:rsid w:val="00CA7950"/>
    <w:rsid w:val="00CB162D"/>
    <w:rsid w:val="00CC3F06"/>
    <w:rsid w:val="00CC5C7B"/>
    <w:rsid w:val="00CD0D21"/>
    <w:rsid w:val="00CD6707"/>
    <w:rsid w:val="00CF408A"/>
    <w:rsid w:val="00D034EE"/>
    <w:rsid w:val="00D05444"/>
    <w:rsid w:val="00D100FA"/>
    <w:rsid w:val="00D211B9"/>
    <w:rsid w:val="00D46E67"/>
    <w:rsid w:val="00D50234"/>
    <w:rsid w:val="00D5040F"/>
    <w:rsid w:val="00D64A22"/>
    <w:rsid w:val="00D670A8"/>
    <w:rsid w:val="00D80DB7"/>
    <w:rsid w:val="00D83606"/>
    <w:rsid w:val="00D94219"/>
    <w:rsid w:val="00DA0288"/>
    <w:rsid w:val="00DA5C2E"/>
    <w:rsid w:val="00DB47B0"/>
    <w:rsid w:val="00DE146E"/>
    <w:rsid w:val="00DE3C30"/>
    <w:rsid w:val="00DE3EED"/>
    <w:rsid w:val="00E0173D"/>
    <w:rsid w:val="00E13AAE"/>
    <w:rsid w:val="00E14572"/>
    <w:rsid w:val="00E170A7"/>
    <w:rsid w:val="00E269BC"/>
    <w:rsid w:val="00E30D37"/>
    <w:rsid w:val="00E358A3"/>
    <w:rsid w:val="00E6637B"/>
    <w:rsid w:val="00E9003A"/>
    <w:rsid w:val="00EA05B5"/>
    <w:rsid w:val="00EB4356"/>
    <w:rsid w:val="00EB5282"/>
    <w:rsid w:val="00ED21A4"/>
    <w:rsid w:val="00ED7BA7"/>
    <w:rsid w:val="00EF70C3"/>
    <w:rsid w:val="00F1087A"/>
    <w:rsid w:val="00F12E5D"/>
    <w:rsid w:val="00F25426"/>
    <w:rsid w:val="00F463C7"/>
    <w:rsid w:val="00F62B7D"/>
    <w:rsid w:val="00F66B97"/>
    <w:rsid w:val="00F71D14"/>
    <w:rsid w:val="00F81AB7"/>
    <w:rsid w:val="00F96E63"/>
    <w:rsid w:val="00F97906"/>
    <w:rsid w:val="00FA167D"/>
    <w:rsid w:val="00FA645F"/>
    <w:rsid w:val="00FB3A72"/>
    <w:rsid w:val="00FB42B0"/>
    <w:rsid w:val="00FC3491"/>
    <w:rsid w:val="00FC3C18"/>
    <w:rsid w:val="00FD713B"/>
    <w:rsid w:val="00FE0D63"/>
    <w:rsid w:val="00FF38A2"/>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4A5FD-D5A7-495E-9591-D6BEBB8E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10A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10AE"/>
    <w:rPr>
      <w:color w:val="0066CC"/>
      <w:u w:val="single"/>
    </w:rPr>
  </w:style>
  <w:style w:type="character" w:customStyle="1" w:styleId="Bodytext5">
    <w:name w:val="Body text (5)_"/>
    <w:basedOn w:val="DefaultParagraphFont"/>
    <w:link w:val="Bodytext50"/>
    <w:rsid w:val="009E10AE"/>
    <w:rPr>
      <w:rFonts w:ascii="Times New Roman" w:eastAsia="Times New Roman" w:hAnsi="Times New Roman" w:cs="Times New Roman"/>
      <w:b/>
      <w:bCs/>
      <w:i w:val="0"/>
      <w:iCs w:val="0"/>
      <w:smallCaps w:val="0"/>
      <w:strike w:val="0"/>
      <w:sz w:val="28"/>
      <w:szCs w:val="28"/>
      <w:u w:val="none"/>
    </w:rPr>
  </w:style>
  <w:style w:type="character" w:customStyle="1" w:styleId="Bodytext515pt">
    <w:name w:val="Body text (5) + 15 pt"/>
    <w:basedOn w:val="Bodytext5"/>
    <w:rsid w:val="009E10A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Heading13">
    <w:name w:val="Heading #1 (3)_"/>
    <w:basedOn w:val="DefaultParagraphFont"/>
    <w:link w:val="Heading130"/>
    <w:rsid w:val="009E10AE"/>
    <w:rPr>
      <w:rFonts w:ascii="Times New Roman" w:eastAsia="Times New Roman" w:hAnsi="Times New Roman" w:cs="Times New Roman"/>
      <w:b/>
      <w:bCs/>
      <w:i w:val="0"/>
      <w:iCs w:val="0"/>
      <w:smallCaps w:val="0"/>
      <w:strike w:val="0"/>
      <w:sz w:val="36"/>
      <w:szCs w:val="36"/>
      <w:u w:val="none"/>
    </w:rPr>
  </w:style>
  <w:style w:type="character" w:customStyle="1" w:styleId="Tablecaption5">
    <w:name w:val="Table caption (5)_"/>
    <w:basedOn w:val="DefaultParagraphFont"/>
    <w:link w:val="Tablecaption50"/>
    <w:rsid w:val="009E10AE"/>
    <w:rPr>
      <w:rFonts w:ascii="Times New Roman" w:eastAsia="Times New Roman" w:hAnsi="Times New Roman" w:cs="Times New Roman"/>
      <w:b/>
      <w:bCs/>
      <w:i w:val="0"/>
      <w:iCs w:val="0"/>
      <w:smallCaps w:val="0"/>
      <w:strike w:val="0"/>
      <w:sz w:val="30"/>
      <w:szCs w:val="30"/>
      <w:u w:val="none"/>
    </w:rPr>
  </w:style>
  <w:style w:type="character" w:customStyle="1" w:styleId="Tablecaption5Spacing3pt">
    <w:name w:val="Table caption (5) + Spacing 3 pt"/>
    <w:basedOn w:val="Tablecaption5"/>
    <w:rsid w:val="009E10AE"/>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2">
    <w:name w:val="Body text (2)_"/>
    <w:basedOn w:val="DefaultParagraphFont"/>
    <w:link w:val="Bodytext20"/>
    <w:rsid w:val="009E10AE"/>
    <w:rPr>
      <w:rFonts w:ascii="Times New Roman" w:eastAsia="Times New Roman" w:hAnsi="Times New Roman" w:cs="Times New Roman"/>
      <w:b w:val="0"/>
      <w:bCs w:val="0"/>
      <w:i w:val="0"/>
      <w:iCs w:val="0"/>
      <w:smallCaps w:val="0"/>
      <w:strike w:val="0"/>
      <w:sz w:val="26"/>
      <w:szCs w:val="26"/>
      <w:u w:val="none"/>
    </w:rPr>
  </w:style>
  <w:style w:type="character" w:customStyle="1" w:styleId="Bodytext215pt">
    <w:name w:val="Body text (2) + 1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5pt1">
    <w:name w:val="Body text (2) + 15 pt1"/>
    <w:aliases w:val="Bold,Spacing 3 pt"/>
    <w:basedOn w:val="Bodytext2"/>
    <w:rsid w:val="009E10AE"/>
    <w:rPr>
      <w:rFonts w:ascii="Times New Roman" w:eastAsia="Times New Roman" w:hAnsi="Times New Roman" w:cs="Times New Roman"/>
      <w:b/>
      <w:bCs/>
      <w:i w:val="0"/>
      <w:iCs w:val="0"/>
      <w:smallCaps w:val="0"/>
      <w:strike w:val="0"/>
      <w:color w:val="000000"/>
      <w:spacing w:val="70"/>
      <w:w w:val="100"/>
      <w:position w:val="0"/>
      <w:sz w:val="30"/>
      <w:szCs w:val="30"/>
      <w:u w:val="none"/>
      <w:lang w:val="ru-RU" w:eastAsia="ru-RU" w:bidi="ru-RU"/>
    </w:rPr>
  </w:style>
  <w:style w:type="character" w:customStyle="1" w:styleId="Bodytext4">
    <w:name w:val="Body text (4)_"/>
    <w:basedOn w:val="DefaultParagraphFont"/>
    <w:link w:val="Bodytext40"/>
    <w:rsid w:val="009E10AE"/>
    <w:rPr>
      <w:rFonts w:ascii="Times New Roman" w:eastAsia="Times New Roman" w:hAnsi="Times New Roman" w:cs="Times New Roman"/>
      <w:b w:val="0"/>
      <w:bCs w:val="0"/>
      <w:i w:val="0"/>
      <w:iCs w:val="0"/>
      <w:smallCaps w:val="0"/>
      <w:strike w:val="0"/>
      <w:sz w:val="28"/>
      <w:szCs w:val="28"/>
      <w:u w:val="none"/>
    </w:rPr>
  </w:style>
  <w:style w:type="character" w:customStyle="1" w:styleId="Bodytext415pt">
    <w:name w:val="Body text (4) + 15 pt"/>
    <w:basedOn w:val="Bodytext4"/>
    <w:rsid w:val="009E10A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415pt1">
    <w:name w:val="Body text (4) + 15 pt1"/>
    <w:aliases w:val="Bold1,Spacing 2 pt"/>
    <w:basedOn w:val="Bodytext4"/>
    <w:rsid w:val="009E10A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number2">
    <w:name w:val="Heading number #2_"/>
    <w:basedOn w:val="DefaultParagraphFont"/>
    <w:link w:val="Headingnumber20"/>
    <w:rsid w:val="009E10AE"/>
    <w:rPr>
      <w:rFonts w:ascii="Times New Roman" w:eastAsia="Times New Roman" w:hAnsi="Times New Roman" w:cs="Times New Roman"/>
      <w:b w:val="0"/>
      <w:bCs w:val="0"/>
      <w:i w:val="0"/>
      <w:iCs w:val="0"/>
      <w:smallCaps w:val="0"/>
      <w:strike w:val="0"/>
      <w:sz w:val="30"/>
      <w:szCs w:val="30"/>
      <w:u w:val="none"/>
    </w:rPr>
  </w:style>
  <w:style w:type="character" w:customStyle="1" w:styleId="Heading215pt">
    <w:name w:val="Heading #2 + 15 pt"/>
    <w:aliases w:val="Not Bold"/>
    <w:basedOn w:val="Heading2"/>
    <w:rsid w:val="009E10AE"/>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sid w:val="009E10AE"/>
    <w:rPr>
      <w:rFonts w:ascii="Times New Roman" w:eastAsia="Times New Roman" w:hAnsi="Times New Roman" w:cs="Times New Roman"/>
      <w:b/>
      <w:bCs/>
      <w:i w:val="0"/>
      <w:iCs w:val="0"/>
      <w:smallCaps w:val="0"/>
      <w:strike w:val="0"/>
      <w:sz w:val="28"/>
      <w:szCs w:val="28"/>
      <w:u w:val="none"/>
    </w:rPr>
  </w:style>
  <w:style w:type="character" w:customStyle="1" w:styleId="Heading215pt3">
    <w:name w:val="Heading #2 + 15 pt3"/>
    <w:aliases w:val="Spacing 1 pt"/>
    <w:basedOn w:val="Heading2"/>
    <w:rsid w:val="009E10AE"/>
    <w:rPr>
      <w:rFonts w:ascii="Times New Roman" w:eastAsia="Times New Roman" w:hAnsi="Times New Roman" w:cs="Times New Roman"/>
      <w:b/>
      <w:bCs/>
      <w:i w:val="0"/>
      <w:iCs w:val="0"/>
      <w:smallCaps w:val="0"/>
      <w:strike w:val="0"/>
      <w:color w:val="000000"/>
      <w:spacing w:val="30"/>
      <w:w w:val="100"/>
      <w:position w:val="0"/>
      <w:sz w:val="30"/>
      <w:szCs w:val="30"/>
      <w:u w:val="none"/>
      <w:lang w:val="ru-RU" w:eastAsia="ru-RU" w:bidi="ru-RU"/>
    </w:rPr>
  </w:style>
  <w:style w:type="character" w:customStyle="1" w:styleId="Heading215pt2">
    <w:name w:val="Heading #2 + 15 pt2"/>
    <w:basedOn w:val="Heading2"/>
    <w:rsid w:val="009E10AE"/>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2pt">
    <w:name w:val="Body text (2) + 12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5">
    <w:name w:val="Body text (2) + 12 pt5"/>
    <w:aliases w:val="Italic"/>
    <w:basedOn w:val="Bodytext2"/>
    <w:rsid w:val="009E10AE"/>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2pt4">
    <w:name w:val="Body text (2) + 12 pt4"/>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2pt3">
    <w:name w:val="Body text (2) + 12 pt3"/>
    <w:aliases w:val="Spacing 1 pt1"/>
    <w:basedOn w:val="Bodytext2"/>
    <w:rsid w:val="009E10A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Bodytext24pt">
    <w:name w:val="Body text (2) + 4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4pt1">
    <w:name w:val="Body text (2) + 4 pt1"/>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Bodytext295pt">
    <w:name w:val="Body text (2) + 9.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12pt2">
    <w:name w:val="Body text (2) + 12 pt2"/>
    <w:aliases w:val="Small Caps"/>
    <w:basedOn w:val="Bodytext2"/>
    <w:rsid w:val="009E10AE"/>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Heading215pt1">
    <w:name w:val="Heading #2 + 15 pt1"/>
    <w:aliases w:val="Spacing 2 pt1"/>
    <w:basedOn w:val="Heading2"/>
    <w:rsid w:val="009E10AE"/>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Tahoma">
    <w:name w:val="Body text (2) + Tahoma"/>
    <w:aliases w:val="8.5 pt,Spacing 0 pt"/>
    <w:basedOn w:val="Bodytext2"/>
    <w:rsid w:val="009E10AE"/>
    <w:rPr>
      <w:rFonts w:ascii="Tahoma" w:eastAsia="Tahoma" w:hAnsi="Tahoma" w:cs="Tahoma"/>
      <w:b w:val="0"/>
      <w:bCs w:val="0"/>
      <w:i w:val="0"/>
      <w:iCs w:val="0"/>
      <w:smallCaps w:val="0"/>
      <w:strike w:val="0"/>
      <w:color w:val="000000"/>
      <w:spacing w:val="10"/>
      <w:w w:val="100"/>
      <w:position w:val="0"/>
      <w:sz w:val="17"/>
      <w:szCs w:val="17"/>
      <w:u w:val="none"/>
      <w:lang w:val="ru-RU" w:eastAsia="ru-RU" w:bidi="ru-RU"/>
    </w:rPr>
  </w:style>
  <w:style w:type="character" w:customStyle="1" w:styleId="Bodytext2ArialNarrow">
    <w:name w:val="Body text (2) + Arial Narrow"/>
    <w:aliases w:val="16 pt"/>
    <w:basedOn w:val="Bodytext2"/>
    <w:rsid w:val="009E10AE"/>
    <w:rPr>
      <w:rFonts w:ascii="Arial Narrow" w:eastAsia="Arial Narrow" w:hAnsi="Arial Narrow" w:cs="Arial Narrow"/>
      <w:b w:val="0"/>
      <w:bCs w:val="0"/>
      <w:i w:val="0"/>
      <w:iCs w:val="0"/>
      <w:smallCaps w:val="0"/>
      <w:strike w:val="0"/>
      <w:color w:val="000000"/>
      <w:spacing w:val="0"/>
      <w:w w:val="100"/>
      <w:position w:val="0"/>
      <w:sz w:val="32"/>
      <w:szCs w:val="32"/>
      <w:u w:val="none"/>
      <w:lang w:val="ru-RU" w:eastAsia="ru-RU" w:bidi="ru-RU"/>
    </w:rPr>
  </w:style>
  <w:style w:type="character" w:customStyle="1" w:styleId="Bodytext295pt3">
    <w:name w:val="Body text (2) + 9.5 pt3"/>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95pt2">
    <w:name w:val="Body text (2) + 9.5 pt2"/>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8pt">
    <w:name w:val="Body text (2) + 8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295pt1">
    <w:name w:val="Body text (2) + 9.5 pt1"/>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9pt">
    <w:name w:val="Body text (2) + 9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9pt2">
    <w:name w:val="Body text (2) + 9 pt2"/>
    <w:aliases w:val="Small Caps2"/>
    <w:basedOn w:val="Bodytext2"/>
    <w:rsid w:val="009E10AE"/>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Bodytext285pt">
    <w:name w:val="Body text (2) + 8.5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Bodytext212pt1">
    <w:name w:val="Body text (2) + 12 pt1"/>
    <w:aliases w:val="Italic1"/>
    <w:basedOn w:val="Bodytext2"/>
    <w:rsid w:val="009E10A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9pt1">
    <w:name w:val="Body text (2) + 9 pt1"/>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Bodytext211pt">
    <w:name w:val="Body text (2) + 11 pt"/>
    <w:basedOn w:val="Bodytext2"/>
    <w:rsid w:val="009E10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1">
    <w:name w:val="Body text (2) + 11 pt1"/>
    <w:aliases w:val="Small Caps1"/>
    <w:basedOn w:val="Bodytext2"/>
    <w:rsid w:val="009E10AE"/>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customStyle="1" w:styleId="Bodytext50">
    <w:name w:val="Body text (5)"/>
    <w:basedOn w:val="Normal"/>
    <w:link w:val="Bodytext5"/>
    <w:rsid w:val="009E10AE"/>
    <w:pPr>
      <w:shd w:val="clear" w:color="auto" w:fill="FFFFFF"/>
      <w:spacing w:before="540" w:after="420" w:line="346" w:lineRule="exact"/>
      <w:jc w:val="center"/>
    </w:pPr>
    <w:rPr>
      <w:rFonts w:ascii="Times New Roman" w:eastAsia="Times New Roman" w:hAnsi="Times New Roman" w:cs="Times New Roman"/>
      <w:b/>
      <w:bCs/>
      <w:sz w:val="28"/>
      <w:szCs w:val="28"/>
    </w:rPr>
  </w:style>
  <w:style w:type="paragraph" w:customStyle="1" w:styleId="Heading130">
    <w:name w:val="Heading #1 (3)"/>
    <w:basedOn w:val="Normal"/>
    <w:link w:val="Heading13"/>
    <w:rsid w:val="009E10AE"/>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50">
    <w:name w:val="Table caption (5)"/>
    <w:basedOn w:val="Normal"/>
    <w:link w:val="Tablecaption5"/>
    <w:rsid w:val="009E10AE"/>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E10AE"/>
    <w:pPr>
      <w:shd w:val="clear" w:color="auto" w:fill="FFFFFF"/>
      <w:spacing w:line="0" w:lineRule="atLeast"/>
    </w:pPr>
    <w:rPr>
      <w:rFonts w:ascii="Times New Roman" w:eastAsia="Times New Roman" w:hAnsi="Times New Roman" w:cs="Times New Roman"/>
      <w:sz w:val="26"/>
      <w:szCs w:val="26"/>
    </w:rPr>
  </w:style>
  <w:style w:type="paragraph" w:customStyle="1" w:styleId="Bodytext40">
    <w:name w:val="Body text (4)"/>
    <w:basedOn w:val="Normal"/>
    <w:link w:val="Bodytext4"/>
    <w:rsid w:val="009E10AE"/>
    <w:pPr>
      <w:shd w:val="clear" w:color="auto" w:fill="FFFFFF"/>
      <w:spacing w:before="420" w:after="540" w:line="0" w:lineRule="atLeast"/>
      <w:jc w:val="both"/>
    </w:pPr>
    <w:rPr>
      <w:rFonts w:ascii="Times New Roman" w:eastAsia="Times New Roman" w:hAnsi="Times New Roman" w:cs="Times New Roman"/>
      <w:sz w:val="28"/>
      <w:szCs w:val="28"/>
    </w:rPr>
  </w:style>
  <w:style w:type="paragraph" w:customStyle="1" w:styleId="Headingnumber20">
    <w:name w:val="Heading number #2"/>
    <w:basedOn w:val="Normal"/>
    <w:link w:val="Headingnumber2"/>
    <w:rsid w:val="009E10AE"/>
    <w:pPr>
      <w:shd w:val="clear" w:color="auto" w:fill="FFFFFF"/>
      <w:spacing w:after="1620" w:line="0" w:lineRule="atLeast"/>
    </w:pPr>
    <w:rPr>
      <w:rFonts w:ascii="Times New Roman" w:eastAsia="Times New Roman" w:hAnsi="Times New Roman" w:cs="Times New Roman"/>
      <w:sz w:val="30"/>
      <w:szCs w:val="30"/>
    </w:rPr>
  </w:style>
  <w:style w:type="paragraph" w:customStyle="1" w:styleId="Heading20">
    <w:name w:val="Heading #2"/>
    <w:basedOn w:val="Normal"/>
    <w:link w:val="Heading2"/>
    <w:rsid w:val="009E10AE"/>
    <w:pPr>
      <w:shd w:val="clear" w:color="auto" w:fill="FFFFFF"/>
      <w:spacing w:after="120" w:line="0" w:lineRule="atLeast"/>
      <w:jc w:val="center"/>
      <w:outlineLvl w:val="1"/>
    </w:pPr>
    <w:rPr>
      <w:rFonts w:ascii="Times New Roman" w:eastAsia="Times New Roman" w:hAnsi="Times New Roman" w:cs="Times New Roman"/>
      <w:b/>
      <w:bCs/>
      <w:sz w:val="28"/>
      <w:szCs w:val="28"/>
    </w:rPr>
  </w:style>
  <w:style w:type="character" w:customStyle="1" w:styleId="Bodytext2Impact">
    <w:name w:val="Body text (2) + Impact"/>
    <w:aliases w:val="11 pt"/>
    <w:basedOn w:val="Bodytext2"/>
    <w:rsid w:val="00724B3F"/>
    <w:rPr>
      <w:rFonts w:ascii="Impact" w:eastAsia="Impact" w:hAnsi="Impact" w:cs="Impact"/>
      <w:b w:val="0"/>
      <w:bCs w:val="0"/>
      <w:i w:val="0"/>
      <w:iCs w:val="0"/>
      <w:smallCaps w:val="0"/>
      <w:strike w:val="0"/>
      <w:color w:val="000000"/>
      <w:spacing w:val="0"/>
      <w:w w:val="100"/>
      <w:position w:val="0"/>
      <w:sz w:val="22"/>
      <w:szCs w:val="22"/>
      <w:u w:val="none"/>
      <w:lang w:val="ru-RU" w:eastAsia="ru-RU" w:bidi="ru-RU"/>
    </w:rPr>
  </w:style>
  <w:style w:type="paragraph" w:customStyle="1" w:styleId="a">
    <w:name w:val="е/изм"/>
    <w:basedOn w:val="Normal"/>
    <w:link w:val="a0"/>
    <w:rsid w:val="007236CC"/>
    <w:pPr>
      <w:overflowPunct w:val="0"/>
      <w:autoSpaceDE w:val="0"/>
      <w:autoSpaceDN w:val="0"/>
      <w:adjustRightInd w:val="0"/>
      <w:ind w:left="28" w:right="28"/>
      <w:jc w:val="center"/>
      <w:textAlignment w:val="baseline"/>
    </w:pPr>
    <w:rPr>
      <w:rFonts w:ascii="Times New Roman" w:eastAsia="Times New Roman" w:hAnsi="Times New Roman" w:cs="Times New Roman"/>
      <w:color w:val="auto"/>
      <w:sz w:val="26"/>
      <w:szCs w:val="26"/>
      <w:lang w:val="hy-AM" w:eastAsia="hy-AM" w:bidi="hy-AM"/>
    </w:rPr>
  </w:style>
  <w:style w:type="character" w:customStyle="1" w:styleId="a0">
    <w:name w:val="е/изм Знак"/>
    <w:link w:val="a"/>
    <w:rsid w:val="007236CC"/>
    <w:rPr>
      <w:rFonts w:ascii="Times New Roman" w:eastAsia="Times New Roman" w:hAnsi="Times New Roman" w:cs="Times New Roman"/>
      <w:sz w:val="26"/>
      <w:szCs w:val="26"/>
      <w:lang w:val="hy-AM" w:eastAsia="hy-AM" w:bidi="hy-AM"/>
    </w:rPr>
  </w:style>
  <w:style w:type="paragraph" w:customStyle="1" w:styleId="2">
    <w:name w:val="д2"/>
    <w:basedOn w:val="Normal"/>
    <w:link w:val="20"/>
    <w:rsid w:val="00C862CE"/>
    <w:pPr>
      <w:keepLines/>
      <w:widowControl/>
      <w:suppressAutoHyphens/>
      <w:overflowPunct w:val="0"/>
      <w:autoSpaceDE w:val="0"/>
      <w:autoSpaceDN w:val="0"/>
      <w:adjustRightInd w:val="0"/>
      <w:ind w:left="454" w:right="57" w:hanging="397"/>
      <w:textAlignment w:val="baseline"/>
    </w:pPr>
    <w:rPr>
      <w:rFonts w:ascii="Times New Roman" w:eastAsia="Times New Roman" w:hAnsi="Times New Roman" w:cs="Times New Roman"/>
      <w:color w:val="auto"/>
      <w:sz w:val="26"/>
      <w:szCs w:val="26"/>
      <w:lang w:val="hy-AM" w:eastAsia="hy-AM" w:bidi="ar-SA"/>
    </w:rPr>
  </w:style>
  <w:style w:type="paragraph" w:styleId="NoSpacing">
    <w:name w:val="No Spacing"/>
    <w:uiPriority w:val="1"/>
    <w:qFormat/>
    <w:rsid w:val="00C862CE"/>
    <w:rPr>
      <w:color w:val="000000"/>
    </w:rPr>
  </w:style>
  <w:style w:type="paragraph" w:customStyle="1" w:styleId="3">
    <w:name w:val="д3"/>
    <w:basedOn w:val="Normal"/>
    <w:rsid w:val="00C862CE"/>
    <w:pPr>
      <w:keepLines/>
      <w:widowControl/>
      <w:suppressAutoHyphens/>
      <w:overflowPunct w:val="0"/>
      <w:autoSpaceDE w:val="0"/>
      <w:autoSpaceDN w:val="0"/>
      <w:adjustRightInd w:val="0"/>
      <w:ind w:left="652" w:right="57" w:hanging="595"/>
      <w:textAlignment w:val="baseline"/>
    </w:pPr>
    <w:rPr>
      <w:rFonts w:ascii="Times New Roman" w:eastAsia="Times New Roman" w:hAnsi="Times New Roman" w:cs="Times New Roman"/>
      <w:color w:val="auto"/>
      <w:sz w:val="26"/>
      <w:szCs w:val="26"/>
      <w:lang w:val="hy-AM" w:eastAsia="hy-AM" w:bidi="ar-SA"/>
    </w:rPr>
  </w:style>
  <w:style w:type="character" w:customStyle="1" w:styleId="20">
    <w:name w:val="д2 Знак"/>
    <w:link w:val="2"/>
    <w:rsid w:val="00A95EBB"/>
    <w:rPr>
      <w:rFonts w:ascii="Times New Roman" w:eastAsia="Times New Roman" w:hAnsi="Times New Roman" w:cs="Times New Roman"/>
      <w:sz w:val="26"/>
      <w:szCs w:val="26"/>
      <w:lang w:val="hy-AM" w:eastAsia="hy-AM" w:bidi="ar-SA"/>
    </w:rPr>
  </w:style>
  <w:style w:type="paragraph" w:customStyle="1" w:styleId="4">
    <w:name w:val="д4"/>
    <w:basedOn w:val="Normal"/>
    <w:rsid w:val="00D83606"/>
    <w:pPr>
      <w:keepLines/>
      <w:widowControl/>
      <w:suppressAutoHyphens/>
      <w:overflowPunct w:val="0"/>
      <w:autoSpaceDE w:val="0"/>
      <w:autoSpaceDN w:val="0"/>
      <w:adjustRightInd w:val="0"/>
      <w:ind w:left="851" w:right="57" w:hanging="794"/>
      <w:textAlignment w:val="baseline"/>
    </w:pPr>
    <w:rPr>
      <w:rFonts w:ascii="Times New Roman" w:eastAsia="Times New Roman" w:hAnsi="Times New Roman" w:cs="Times New Roman"/>
      <w:color w:val="auto"/>
      <w:sz w:val="26"/>
      <w:szCs w:val="26"/>
      <w:lang w:val="hy-AM" w:eastAsia="hy-AM" w:bidi="ar-SA"/>
    </w:rPr>
  </w:style>
  <w:style w:type="character" w:customStyle="1" w:styleId="Bodytext213pt">
    <w:name w:val="Body text (2) + 13 pt"/>
    <w:basedOn w:val="DefaultParagraphFont"/>
    <w:rsid w:val="00C2064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paragraph" w:customStyle="1" w:styleId="1">
    <w:name w:val="д1"/>
    <w:basedOn w:val="Normal"/>
    <w:rsid w:val="00BF56B0"/>
    <w:pPr>
      <w:keepLines/>
      <w:widowControl/>
      <w:suppressAutoHyphens/>
      <w:overflowPunct w:val="0"/>
      <w:autoSpaceDE w:val="0"/>
      <w:autoSpaceDN w:val="0"/>
      <w:adjustRightInd w:val="0"/>
      <w:ind w:left="255" w:right="57" w:hanging="198"/>
      <w:textAlignment w:val="baseline"/>
    </w:pPr>
    <w:rPr>
      <w:rFonts w:ascii="Times New Roman" w:eastAsia="Times New Roman" w:hAnsi="Times New Roman" w:cs="Times New Roman"/>
      <w:color w:val="auto"/>
      <w:sz w:val="26"/>
      <w:szCs w:val="26"/>
      <w:lang w:val="hy-AM" w:eastAsia="hy-AM" w:bidi="ar-SA"/>
    </w:rPr>
  </w:style>
  <w:style w:type="paragraph" w:customStyle="1" w:styleId="a1">
    <w:name w:val="текст тп"/>
    <w:basedOn w:val="Normal"/>
    <w:rsid w:val="004B68B1"/>
    <w:pPr>
      <w:keepLines/>
      <w:widowControl/>
      <w:suppressAutoHyphens/>
      <w:overflowPunct w:val="0"/>
      <w:autoSpaceDE w:val="0"/>
      <w:autoSpaceDN w:val="0"/>
      <w:adjustRightInd w:val="0"/>
      <w:ind w:left="57" w:right="57"/>
      <w:textAlignment w:val="baseline"/>
    </w:pPr>
    <w:rPr>
      <w:rFonts w:ascii="Times New Roman" w:eastAsia="Times New Roman" w:hAnsi="Times New Roman" w:cs="Times New Roman"/>
      <w:color w:val="auto"/>
      <w:sz w:val="26"/>
      <w:szCs w:val="26"/>
      <w:lang w:val="hy-AM" w:eastAsia="hy-AM" w:bidi="ar-SA"/>
    </w:rPr>
  </w:style>
  <w:style w:type="paragraph" w:styleId="Caption">
    <w:name w:val="caption"/>
    <w:basedOn w:val="Normal"/>
    <w:qFormat/>
    <w:rsid w:val="009166E7"/>
    <w:pPr>
      <w:keepLines/>
      <w:overflowPunct w:val="0"/>
      <w:autoSpaceDE w:val="0"/>
      <w:autoSpaceDN w:val="0"/>
      <w:adjustRightInd w:val="0"/>
      <w:ind w:right="-1"/>
      <w:jc w:val="center"/>
      <w:textAlignment w:val="baseline"/>
    </w:pPr>
    <w:rPr>
      <w:rFonts w:ascii="Times New Roman" w:eastAsia="Times New Roman" w:hAnsi="Times New Roman" w:cs="Times New Roman"/>
      <w:b/>
      <w:color w:val="auto"/>
      <w:sz w:val="30"/>
      <w:szCs w:val="20"/>
      <w:lang w:val="hy-AM" w:eastAsia="hy-AM" w:bidi="hy-AM"/>
    </w:rPr>
  </w:style>
  <w:style w:type="paragraph" w:styleId="BalloonText">
    <w:name w:val="Balloon Text"/>
    <w:basedOn w:val="Normal"/>
    <w:link w:val="BalloonTextChar"/>
    <w:uiPriority w:val="99"/>
    <w:semiHidden/>
    <w:unhideWhenUsed/>
    <w:rsid w:val="00B83E8B"/>
    <w:rPr>
      <w:rFonts w:ascii="Tahoma" w:hAnsi="Tahoma" w:cs="Tahoma"/>
      <w:sz w:val="16"/>
      <w:szCs w:val="16"/>
    </w:rPr>
  </w:style>
  <w:style w:type="character" w:customStyle="1" w:styleId="BalloonTextChar">
    <w:name w:val="Balloon Text Char"/>
    <w:basedOn w:val="DefaultParagraphFont"/>
    <w:link w:val="BalloonText"/>
    <w:uiPriority w:val="99"/>
    <w:semiHidden/>
    <w:rsid w:val="00B83E8B"/>
    <w:rPr>
      <w:rFonts w:ascii="Tahoma" w:hAnsi="Tahoma" w:cs="Tahoma"/>
      <w:color w:val="000000"/>
      <w:sz w:val="16"/>
      <w:szCs w:val="16"/>
    </w:rPr>
  </w:style>
  <w:style w:type="character" w:styleId="CommentReference">
    <w:name w:val="annotation reference"/>
    <w:basedOn w:val="DefaultParagraphFont"/>
    <w:uiPriority w:val="99"/>
    <w:semiHidden/>
    <w:unhideWhenUsed/>
    <w:rsid w:val="00B83E8B"/>
    <w:rPr>
      <w:sz w:val="16"/>
      <w:szCs w:val="16"/>
    </w:rPr>
  </w:style>
  <w:style w:type="paragraph" w:styleId="CommentText">
    <w:name w:val="annotation text"/>
    <w:basedOn w:val="Normal"/>
    <w:link w:val="CommentTextChar"/>
    <w:uiPriority w:val="99"/>
    <w:semiHidden/>
    <w:unhideWhenUsed/>
    <w:rsid w:val="00B83E8B"/>
    <w:rPr>
      <w:sz w:val="20"/>
      <w:szCs w:val="20"/>
    </w:rPr>
  </w:style>
  <w:style w:type="character" w:customStyle="1" w:styleId="CommentTextChar">
    <w:name w:val="Comment Text Char"/>
    <w:basedOn w:val="DefaultParagraphFont"/>
    <w:link w:val="CommentText"/>
    <w:uiPriority w:val="99"/>
    <w:semiHidden/>
    <w:rsid w:val="00B83E8B"/>
    <w:rPr>
      <w:color w:val="000000"/>
      <w:sz w:val="20"/>
      <w:szCs w:val="20"/>
    </w:rPr>
  </w:style>
  <w:style w:type="paragraph" w:styleId="CommentSubject">
    <w:name w:val="annotation subject"/>
    <w:basedOn w:val="CommentText"/>
    <w:next w:val="CommentText"/>
    <w:link w:val="CommentSubjectChar"/>
    <w:uiPriority w:val="99"/>
    <w:semiHidden/>
    <w:unhideWhenUsed/>
    <w:rsid w:val="00B83E8B"/>
    <w:rPr>
      <w:b/>
      <w:bCs/>
    </w:rPr>
  </w:style>
  <w:style w:type="character" w:customStyle="1" w:styleId="CommentSubjectChar">
    <w:name w:val="Comment Subject Char"/>
    <w:basedOn w:val="CommentTextChar"/>
    <w:link w:val="CommentSubject"/>
    <w:uiPriority w:val="99"/>
    <w:semiHidden/>
    <w:rsid w:val="00B83E8B"/>
    <w:rPr>
      <w:b/>
      <w:bCs/>
      <w:color w:val="000000"/>
      <w:sz w:val="20"/>
      <w:szCs w:val="20"/>
    </w:rPr>
  </w:style>
  <w:style w:type="paragraph" w:styleId="Header">
    <w:name w:val="header"/>
    <w:basedOn w:val="Normal"/>
    <w:link w:val="HeaderChar"/>
    <w:uiPriority w:val="99"/>
    <w:semiHidden/>
    <w:unhideWhenUsed/>
    <w:rsid w:val="0032171A"/>
    <w:pPr>
      <w:tabs>
        <w:tab w:val="center" w:pos="4844"/>
        <w:tab w:val="right" w:pos="9689"/>
      </w:tabs>
    </w:pPr>
  </w:style>
  <w:style w:type="character" w:customStyle="1" w:styleId="HeaderChar">
    <w:name w:val="Header Char"/>
    <w:basedOn w:val="DefaultParagraphFont"/>
    <w:link w:val="Header"/>
    <w:uiPriority w:val="99"/>
    <w:semiHidden/>
    <w:rsid w:val="0032171A"/>
    <w:rPr>
      <w:color w:val="000000"/>
    </w:rPr>
  </w:style>
  <w:style w:type="paragraph" w:styleId="Footer">
    <w:name w:val="footer"/>
    <w:basedOn w:val="Normal"/>
    <w:link w:val="FooterChar"/>
    <w:uiPriority w:val="99"/>
    <w:unhideWhenUsed/>
    <w:rsid w:val="0032171A"/>
    <w:pPr>
      <w:tabs>
        <w:tab w:val="center" w:pos="4844"/>
        <w:tab w:val="right" w:pos="9689"/>
      </w:tabs>
    </w:pPr>
  </w:style>
  <w:style w:type="character" w:customStyle="1" w:styleId="FooterChar">
    <w:name w:val="Footer Char"/>
    <w:basedOn w:val="DefaultParagraphFont"/>
    <w:link w:val="Footer"/>
    <w:uiPriority w:val="99"/>
    <w:rsid w:val="003217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4398">
      <w:bodyDiv w:val="1"/>
      <w:marLeft w:val="0"/>
      <w:marRight w:val="0"/>
      <w:marTop w:val="0"/>
      <w:marBottom w:val="0"/>
      <w:divBdr>
        <w:top w:val="none" w:sz="0" w:space="0" w:color="auto"/>
        <w:left w:val="none" w:sz="0" w:space="0" w:color="auto"/>
        <w:bottom w:val="none" w:sz="0" w:space="0" w:color="auto"/>
        <w:right w:val="none" w:sz="0" w:space="0" w:color="auto"/>
      </w:divBdr>
    </w:div>
    <w:div w:id="1664427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1584</TotalTime>
  <Pages>66</Pages>
  <Words>19629</Words>
  <Characters>111886</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astghik</dc:creator>
  <cp:keywords/>
  <dc:description/>
  <cp:lastModifiedBy>Lusine Khazarian</cp:lastModifiedBy>
  <cp:revision>21</cp:revision>
  <dcterms:created xsi:type="dcterms:W3CDTF">2018-06-25T13:46:00Z</dcterms:created>
  <dcterms:modified xsi:type="dcterms:W3CDTF">2019-09-13T12:17:00Z</dcterms:modified>
</cp:coreProperties>
</file>