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5B7" w:rsidRPr="00E96D1A" w:rsidRDefault="004665B7" w:rsidP="004665B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:rsidR="004665B7" w:rsidRPr="00E96D1A" w:rsidRDefault="004665B7" w:rsidP="004665B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4665B7" w:rsidRPr="00FA470B" w:rsidRDefault="004665B7" w:rsidP="004665B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AF0DC7">
        <w:rPr>
          <w:rFonts w:ascii="GHEA Mariam" w:hAnsi="GHEA Mariam"/>
          <w:sz w:val="22"/>
          <w:szCs w:val="22"/>
        </w:rPr>
        <w:t>1201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4665B7" w:rsidRDefault="004665B7" w:rsidP="004665B7">
      <w:pPr>
        <w:rPr>
          <w:rFonts w:ascii="GHEA Mariam" w:hAnsi="GHEA Mariam" w:cs="Sylfaen"/>
          <w:sz w:val="22"/>
          <w:szCs w:val="22"/>
        </w:rPr>
      </w:pPr>
    </w:p>
    <w:p w:rsidR="004665B7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</w:p>
    <w:p w:rsidR="004665B7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  <w:r w:rsidRPr="0010699A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:rsidR="004665B7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>N</w:t>
      </w:r>
      <w:r w:rsidRPr="0010699A">
        <w:rPr>
          <w:rFonts w:ascii="GHEA Mariam" w:hAnsi="GHEA Mariam"/>
          <w:color w:val="000000"/>
          <w:lang w:eastAsia="en-US"/>
        </w:rPr>
        <w:t>N</w:t>
      </w:r>
      <w:r>
        <w:rPr>
          <w:rFonts w:ascii="GHEA Mariam" w:hAnsi="GHEA Mariam"/>
          <w:color w:val="000000"/>
          <w:lang w:eastAsia="en-US"/>
        </w:rPr>
        <w:t xml:space="preserve"> </w:t>
      </w:r>
      <w:r w:rsidRPr="0010699A">
        <w:rPr>
          <w:rFonts w:ascii="GHEA Mariam" w:hAnsi="GHEA Mariam"/>
          <w:color w:val="000000"/>
          <w:lang w:eastAsia="en-US"/>
        </w:rPr>
        <w:t>3 ԵՎ 4 ՀԱՎԵԼՎԱԾՆԵՐՈՒՄ ԿԱՏԱՐՎՈՂ ՓՈՓՈԽՈՒԹՅՈՒՆՆԵՐԸ ԵՎ ԼՐԱՑՈՒՄՆԵՐԸ</w:t>
      </w:r>
    </w:p>
    <w:p w:rsidR="004665B7" w:rsidRPr="0010699A" w:rsidRDefault="004665B7" w:rsidP="004665B7">
      <w:pPr>
        <w:jc w:val="center"/>
        <w:rPr>
          <w:rFonts w:ascii="GHEA Mariam" w:hAnsi="GHEA Mariam"/>
          <w:color w:val="000000"/>
          <w:lang w:eastAsia="en-US"/>
        </w:rPr>
      </w:pPr>
    </w:p>
    <w:p w:rsidR="004665B7" w:rsidRPr="007A6ABD" w:rsidRDefault="004665B7" w:rsidP="004665B7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10699A">
        <w:rPr>
          <w:rFonts w:ascii="GHEA Mariam" w:hAnsi="GHEA Mariam"/>
          <w:color w:val="000000"/>
          <w:lang w:eastAsia="en-US"/>
        </w:rPr>
        <w:t>հազ</w:t>
      </w:r>
      <w:proofErr w:type="spellEnd"/>
      <w:r w:rsidRPr="0010699A">
        <w:rPr>
          <w:rFonts w:ascii="GHEA Mariam" w:hAnsi="GHEA Mariam"/>
          <w:color w:val="000000"/>
          <w:lang w:eastAsia="en-US"/>
        </w:rPr>
        <w:t xml:space="preserve">. </w:t>
      </w:r>
      <w:proofErr w:type="spellStart"/>
      <w:r w:rsidRPr="0010699A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467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06"/>
        <w:gridCol w:w="755"/>
        <w:gridCol w:w="702"/>
        <w:gridCol w:w="858"/>
        <w:gridCol w:w="1092"/>
        <w:gridCol w:w="7254"/>
        <w:gridCol w:w="1773"/>
        <w:gridCol w:w="1737"/>
      </w:tblGrid>
      <w:tr w:rsidR="004665B7" w:rsidRPr="0010699A" w:rsidTr="00BE4D6B">
        <w:trPr>
          <w:trHeight w:val="57"/>
        </w:trPr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4665B7" w:rsidRPr="0010699A" w:rsidTr="00BE4D6B">
        <w:trPr>
          <w:cantSplit/>
          <w:trHeight w:val="14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5B7" w:rsidRPr="0010699A" w:rsidRDefault="004665B7" w:rsidP="00BE4D6B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5B7" w:rsidRPr="0010699A" w:rsidRDefault="004665B7" w:rsidP="00BE4D6B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5B7" w:rsidRPr="0010699A" w:rsidRDefault="004665B7" w:rsidP="00BE4D6B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5B7" w:rsidRPr="0010699A" w:rsidRDefault="004665B7" w:rsidP="00BE4D6B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5B7" w:rsidRPr="0010699A" w:rsidRDefault="004665B7" w:rsidP="00BE4D6B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0673D6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0673D6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0673D6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11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0673D6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0673D6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0673D6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հոդ</w:t>
            </w:r>
            <w:r w:rsidR="00092ABA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վա</w:t>
            </w:r>
            <w:r w:rsidR="00092ABA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ծներ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ԱՅԼ ԾԱԽՍԵՐ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(365,000.0)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(720,000.0)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03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ՀԱՍԱՐԱԿԱԿԱՆ ԿԱՐԳ, ԱՆՎՏԱՆԳՈՒԹՅՈՒՆ ԵՎ ԴԱՏԱԿԱՆ ԳՈՐ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10699A">
              <w:rPr>
                <w:rFonts w:ascii="GHEA Mariam" w:hAnsi="GHEA Mariam"/>
                <w:lang w:eastAsia="en-US"/>
              </w:rPr>
              <w:t>ԾՈՒ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10699A">
              <w:rPr>
                <w:rFonts w:ascii="GHEA Mariam" w:hAnsi="GHEA Mariam"/>
                <w:lang w:eastAsia="en-US"/>
              </w:rPr>
              <w:t>ՆԵՈՒԹՅՈՒՆ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0673D6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03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Դատական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գործունեություն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իրավական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0673D6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Իրավական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0673D6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արդարադատության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1093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12018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0699A">
              <w:rPr>
                <w:rFonts w:ascii="GHEA Mariam" w:hAnsi="GHEA Mariam"/>
                <w:lang w:eastAsia="en-US"/>
              </w:rPr>
              <w:t>Դատական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հանրային</w:t>
            </w:r>
            <w:proofErr w:type="spellEnd"/>
            <w:r w:rsidRPr="001069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0673D6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673D6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673D6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2008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թվականի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մարտի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1-2-ը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Երևան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քաղաքում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տեղի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ունեցած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իրադարձու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թյունների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ժամանակ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տուժած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անձանց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արդարադատության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դասակարգ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ման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հոդ</w:t>
            </w:r>
            <w:r w:rsidR="00092ABA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ված</w:t>
            </w:r>
            <w:r w:rsidR="00092ABA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>ներ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ՍՈՑԻԱԼԱԿԱՆ ՆՊԱՍՏՆԵՐ ԵՎ ԿԵՆՍԱԹՈՇԱԿՆԵՐ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Սոցիալական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օգնության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դրամական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արտահայտությամբ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նպաստներ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բյուջեից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  <w:tr w:rsidR="004665B7" w:rsidRPr="0010699A" w:rsidTr="00BE4D6B">
        <w:trPr>
          <w:trHeight w:val="5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B7" w:rsidRPr="0010699A" w:rsidRDefault="004665B7" w:rsidP="00BE4D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նպաստներ</w:t>
            </w:r>
            <w:proofErr w:type="spellEnd"/>
            <w:r w:rsidRPr="001069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0699A">
              <w:rPr>
                <w:rFonts w:ascii="GHEA Mariam" w:hAnsi="GHEA Mariam"/>
                <w:color w:val="000000"/>
                <w:lang w:eastAsia="en-US"/>
              </w:rPr>
              <w:t>բյուջեից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365,000.0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5B7" w:rsidRPr="0010699A" w:rsidRDefault="004665B7" w:rsidP="00BE4D6B">
            <w:pPr>
              <w:jc w:val="center"/>
              <w:rPr>
                <w:rFonts w:ascii="GHEA Mariam" w:hAnsi="GHEA Mariam"/>
                <w:lang w:eastAsia="en-US"/>
              </w:rPr>
            </w:pPr>
            <w:r w:rsidRPr="0010699A">
              <w:rPr>
                <w:rFonts w:ascii="GHEA Mariam" w:hAnsi="GHEA Mariam"/>
                <w:lang w:eastAsia="en-US"/>
              </w:rPr>
              <w:t>720,000.0</w:t>
            </w:r>
          </w:p>
        </w:tc>
      </w:tr>
    </w:tbl>
    <w:p w:rsidR="004665B7" w:rsidRDefault="004665B7" w:rsidP="004665B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:rsidR="004665B7" w:rsidRDefault="004665B7" w:rsidP="004665B7">
      <w:pPr>
        <w:pStyle w:val="mechtex"/>
        <w:jc w:val="left"/>
        <w:rPr>
          <w:rFonts w:ascii="Sylfaen" w:hAnsi="Sylfaen" w:cs="Sylfaen"/>
          <w:szCs w:val="22"/>
        </w:rPr>
      </w:pPr>
    </w:p>
    <w:p w:rsidR="004665B7" w:rsidRDefault="004665B7" w:rsidP="004665B7">
      <w:pPr>
        <w:pStyle w:val="mechtex"/>
        <w:jc w:val="left"/>
        <w:rPr>
          <w:rFonts w:ascii="GHEA Mariam" w:hAnsi="GHEA Mariam" w:cs="Sylfaen"/>
          <w:szCs w:val="22"/>
        </w:rPr>
      </w:pPr>
    </w:p>
    <w:p w:rsidR="004665B7" w:rsidRPr="00733523" w:rsidRDefault="004665B7" w:rsidP="004665B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4665B7" w:rsidRPr="00733523" w:rsidRDefault="004665B7" w:rsidP="004665B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4665B7" w:rsidRDefault="004665B7" w:rsidP="004665B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4665B7" w:rsidSect="0057416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544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D3C" w:rsidRDefault="00B32D3C">
      <w:r>
        <w:separator/>
      </w:r>
    </w:p>
  </w:endnote>
  <w:endnote w:type="continuationSeparator" w:id="0">
    <w:p w:rsidR="00B32D3C" w:rsidRDefault="00B3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D6756">
      <w:rPr>
        <w:noProof/>
        <w:sz w:val="18"/>
      </w:rPr>
      <w:t>1201.voroshum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F1283D" w:rsidRDefault="003D4BA2" w:rsidP="00F12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F1283D" w:rsidRDefault="003D4BA2" w:rsidP="00F1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D3C" w:rsidRDefault="00B32D3C">
      <w:r>
        <w:separator/>
      </w:r>
    </w:p>
  </w:footnote>
  <w:footnote w:type="continuationSeparator" w:id="0">
    <w:p w:rsidR="00B32D3C" w:rsidRDefault="00B3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B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ABA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5B7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756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69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897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0AB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5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66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0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DC7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D3C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4EBF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A3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64A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83D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B6E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6908B"/>
  <w15:chartTrackingRefBased/>
  <w15:docId w15:val="{878D5CD4-2D9B-4038-B9B7-B9F5349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5B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1"/>
    <w:locked/>
    <w:rsid w:val="004665B7"/>
    <w:rPr>
      <w:rFonts w:ascii="Calibri" w:eastAsia="Calibri" w:hAnsi="Calibri"/>
      <w:sz w:val="22"/>
      <w:szCs w:val="22"/>
      <w:lang w:val="ru-RU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"/>
    <w:basedOn w:val="Normal"/>
    <w:link w:val="ListParagraphChar"/>
    <w:rsid w:val="00466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rsid w:val="004665B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665B7"/>
    <w:rPr>
      <w:rFonts w:ascii="Arial Armenian" w:hAnsi="Arial Armenian"/>
      <w:lang w:eastAsia="ru-RU"/>
    </w:rPr>
  </w:style>
  <w:style w:type="character" w:styleId="Strong">
    <w:name w:val="Strong"/>
    <w:qFormat/>
    <w:rsid w:val="004665B7"/>
    <w:rPr>
      <w:b/>
      <w:bCs w:val="0"/>
    </w:rPr>
  </w:style>
  <w:style w:type="paragraph" w:styleId="BalloonText">
    <w:name w:val="Balloon Text"/>
    <w:basedOn w:val="Normal"/>
    <w:link w:val="BalloonTextChar"/>
    <w:rsid w:val="00F90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0B6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DDC2-97F0-4A61-9827-C738196C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https://mul2-moj.gov.am/tasks/35151/oneclick/1201.voroshum.docx?token=9d811354ebd28e3a1e3a7f1545daf9f1</cp:keywords>
  <dc:description/>
  <cp:lastModifiedBy>Edmond Davtyan</cp:lastModifiedBy>
  <cp:revision>8</cp:revision>
  <cp:lastPrinted>2019-09-18T13:36:00Z</cp:lastPrinted>
  <dcterms:created xsi:type="dcterms:W3CDTF">2019-09-16T11:19:00Z</dcterms:created>
  <dcterms:modified xsi:type="dcterms:W3CDTF">2019-09-20T06:10:00Z</dcterms:modified>
</cp:coreProperties>
</file>