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2AFE5" w14:textId="77777777" w:rsidR="00214EF3" w:rsidRPr="00A0213C" w:rsidRDefault="00214EF3" w:rsidP="00214EF3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 w:rsidRPr="00214EF3">
        <w:rPr>
          <w:rFonts w:ascii="GHEA Mariam" w:hAnsi="GHEA Mariam"/>
          <w:spacing w:val="-8"/>
          <w:lang w:val="af-ZA"/>
        </w:rPr>
        <w:tab/>
      </w:r>
      <w:r w:rsidRPr="00A0213C">
        <w:rPr>
          <w:rFonts w:ascii="GHEA Mariam" w:hAnsi="GHEA Mariam"/>
          <w:spacing w:val="-8"/>
        </w:rPr>
        <w:tab/>
      </w:r>
      <w:r w:rsidRPr="00A0213C">
        <w:rPr>
          <w:rFonts w:ascii="GHEA Mariam" w:hAnsi="GHEA Mariam"/>
          <w:spacing w:val="-8"/>
        </w:rPr>
        <w:tab/>
        <w:t xml:space="preserve">        Հավելված N 2</w:t>
      </w:r>
    </w:p>
    <w:p w14:paraId="5C82D87B" w14:textId="77777777" w:rsidR="00214EF3" w:rsidRPr="00A0213C" w:rsidRDefault="00214EF3" w:rsidP="00214EF3">
      <w:pPr>
        <w:pStyle w:val="mechtex"/>
        <w:jc w:val="left"/>
        <w:rPr>
          <w:rFonts w:ascii="GHEA Mariam" w:hAnsi="GHEA Mariam"/>
          <w:spacing w:val="-8"/>
        </w:rPr>
      </w:pPr>
      <w:r w:rsidRPr="00A0213C">
        <w:rPr>
          <w:rFonts w:ascii="GHEA Mariam" w:hAnsi="GHEA Mariam"/>
          <w:spacing w:val="4"/>
        </w:rPr>
        <w:tab/>
      </w:r>
      <w:r w:rsidRPr="00A0213C">
        <w:rPr>
          <w:rFonts w:ascii="GHEA Mariam" w:hAnsi="GHEA Mariam"/>
          <w:spacing w:val="4"/>
        </w:rPr>
        <w:tab/>
      </w:r>
      <w:r w:rsidRPr="00A0213C">
        <w:rPr>
          <w:rFonts w:ascii="GHEA Mariam" w:hAnsi="GHEA Mariam"/>
          <w:spacing w:val="4"/>
        </w:rPr>
        <w:tab/>
      </w:r>
      <w:r w:rsidRPr="00A0213C">
        <w:rPr>
          <w:rFonts w:ascii="GHEA Mariam" w:hAnsi="GHEA Mariam"/>
          <w:spacing w:val="4"/>
        </w:rPr>
        <w:tab/>
      </w:r>
      <w:r w:rsidRPr="00A0213C">
        <w:rPr>
          <w:rFonts w:ascii="GHEA Mariam" w:hAnsi="GHEA Mariam"/>
          <w:spacing w:val="4"/>
        </w:rPr>
        <w:tab/>
      </w:r>
      <w:r w:rsidRPr="00A0213C">
        <w:rPr>
          <w:rFonts w:ascii="GHEA Mariam" w:hAnsi="GHEA Mariam"/>
          <w:spacing w:val="4"/>
        </w:rPr>
        <w:tab/>
      </w:r>
      <w:r w:rsidRPr="00A0213C">
        <w:rPr>
          <w:rFonts w:ascii="GHEA Mariam" w:hAnsi="GHEA Mariam"/>
          <w:spacing w:val="4"/>
        </w:rPr>
        <w:tab/>
      </w:r>
      <w:r w:rsidRPr="00A0213C">
        <w:rPr>
          <w:rFonts w:ascii="GHEA Mariam" w:hAnsi="GHEA Mariam"/>
          <w:spacing w:val="4"/>
        </w:rPr>
        <w:tab/>
      </w:r>
      <w:r w:rsidRPr="00A0213C">
        <w:rPr>
          <w:rFonts w:ascii="GHEA Mariam" w:hAnsi="GHEA Mariam"/>
          <w:spacing w:val="4"/>
        </w:rPr>
        <w:tab/>
      </w:r>
      <w:r w:rsidRPr="00A0213C">
        <w:rPr>
          <w:rFonts w:ascii="GHEA Mariam" w:hAnsi="GHEA Mariam"/>
          <w:spacing w:val="4"/>
        </w:rPr>
        <w:tab/>
      </w:r>
      <w:r w:rsidRPr="00A0213C">
        <w:rPr>
          <w:rFonts w:ascii="GHEA Mariam" w:hAnsi="GHEA Mariam"/>
          <w:spacing w:val="4"/>
        </w:rPr>
        <w:tab/>
      </w:r>
      <w:r w:rsidRPr="00A0213C">
        <w:rPr>
          <w:rFonts w:ascii="GHEA Mariam" w:hAnsi="GHEA Mariam"/>
          <w:spacing w:val="4"/>
        </w:rPr>
        <w:tab/>
        <w:t xml:space="preserve">   </w:t>
      </w:r>
      <w:r w:rsidRPr="00A0213C">
        <w:rPr>
          <w:rFonts w:ascii="GHEA Mariam" w:hAnsi="GHEA Mariam"/>
          <w:spacing w:val="4"/>
        </w:rPr>
        <w:tab/>
        <w:t xml:space="preserve">    </w:t>
      </w:r>
      <w:r w:rsidRPr="00A0213C">
        <w:rPr>
          <w:rFonts w:ascii="GHEA Mariam" w:hAnsi="GHEA Mariam"/>
          <w:spacing w:val="4"/>
        </w:rPr>
        <w:tab/>
        <w:t xml:space="preserve">  </w:t>
      </w:r>
      <w:proofErr w:type="gramStart"/>
      <w:r w:rsidRPr="00A0213C">
        <w:rPr>
          <w:rFonts w:ascii="GHEA Mariam" w:hAnsi="GHEA Mariam"/>
          <w:spacing w:val="-8"/>
        </w:rPr>
        <w:t>ՀՀ  կառավարության</w:t>
      </w:r>
      <w:proofErr w:type="gramEnd"/>
      <w:r w:rsidRPr="00A0213C">
        <w:rPr>
          <w:rFonts w:ascii="GHEA Mariam" w:hAnsi="GHEA Mariam"/>
          <w:spacing w:val="-8"/>
        </w:rPr>
        <w:t xml:space="preserve"> 2019 թվականի</w:t>
      </w:r>
    </w:p>
    <w:p w14:paraId="22B7BCEE" w14:textId="77777777" w:rsidR="00214EF3" w:rsidRPr="00A0213C" w:rsidRDefault="00214EF3" w:rsidP="00214EF3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A0213C">
        <w:rPr>
          <w:rFonts w:ascii="GHEA Mariam" w:hAnsi="GHEA Mariam"/>
          <w:spacing w:val="-2"/>
          <w:sz w:val="22"/>
          <w:szCs w:val="22"/>
        </w:rPr>
        <w:t xml:space="preserve"> </w:t>
      </w:r>
      <w:r w:rsidRPr="00A0213C">
        <w:rPr>
          <w:rFonts w:ascii="GHEA Mariam" w:hAnsi="GHEA Mariam"/>
          <w:spacing w:val="-2"/>
          <w:sz w:val="22"/>
          <w:szCs w:val="22"/>
        </w:rPr>
        <w:tab/>
      </w:r>
      <w:r w:rsidRPr="00A0213C">
        <w:rPr>
          <w:rFonts w:ascii="GHEA Mariam" w:hAnsi="GHEA Mariam"/>
          <w:spacing w:val="-2"/>
          <w:sz w:val="22"/>
          <w:szCs w:val="22"/>
        </w:rPr>
        <w:tab/>
      </w:r>
      <w:r w:rsidRPr="00A0213C">
        <w:rPr>
          <w:rFonts w:ascii="GHEA Mariam" w:hAnsi="GHEA Mariam"/>
          <w:spacing w:val="-2"/>
          <w:sz w:val="22"/>
          <w:szCs w:val="22"/>
        </w:rPr>
        <w:tab/>
      </w:r>
      <w:r w:rsidRPr="00A0213C">
        <w:rPr>
          <w:rFonts w:ascii="GHEA Mariam" w:hAnsi="GHEA Mariam"/>
          <w:spacing w:val="-2"/>
          <w:sz w:val="22"/>
          <w:szCs w:val="22"/>
        </w:rPr>
        <w:tab/>
      </w:r>
      <w:r w:rsidRPr="00A0213C">
        <w:rPr>
          <w:rFonts w:ascii="GHEA Mariam" w:hAnsi="GHEA Mariam"/>
          <w:spacing w:val="-2"/>
          <w:sz w:val="22"/>
          <w:szCs w:val="22"/>
        </w:rPr>
        <w:tab/>
      </w:r>
      <w:r w:rsidRPr="00A0213C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A0213C">
        <w:rPr>
          <w:rFonts w:ascii="GHEA Mariam" w:hAnsi="GHEA Mariam"/>
          <w:spacing w:val="-2"/>
          <w:sz w:val="22"/>
          <w:szCs w:val="22"/>
        </w:rPr>
        <w:tab/>
      </w:r>
      <w:r w:rsidRPr="00A0213C">
        <w:rPr>
          <w:rFonts w:ascii="GHEA Mariam" w:hAnsi="GHEA Mariam"/>
          <w:spacing w:val="-2"/>
          <w:sz w:val="22"/>
          <w:szCs w:val="22"/>
        </w:rPr>
        <w:tab/>
      </w:r>
      <w:r w:rsidRPr="00A0213C">
        <w:rPr>
          <w:rFonts w:ascii="GHEA Mariam" w:hAnsi="GHEA Mariam"/>
          <w:spacing w:val="-2"/>
          <w:sz w:val="22"/>
          <w:szCs w:val="22"/>
        </w:rPr>
        <w:tab/>
      </w:r>
      <w:r w:rsidRPr="00A0213C">
        <w:rPr>
          <w:rFonts w:ascii="GHEA Mariam" w:hAnsi="GHEA Mariam"/>
          <w:spacing w:val="-2"/>
          <w:sz w:val="22"/>
          <w:szCs w:val="22"/>
        </w:rPr>
        <w:tab/>
      </w:r>
      <w:r w:rsidRPr="00A0213C">
        <w:rPr>
          <w:rFonts w:ascii="GHEA Mariam" w:hAnsi="GHEA Mariam"/>
          <w:spacing w:val="-2"/>
          <w:sz w:val="22"/>
          <w:szCs w:val="22"/>
        </w:rPr>
        <w:tab/>
      </w:r>
      <w:r w:rsidRPr="00A0213C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A0213C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Pr="00A0213C"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 w:rsidRPr="00A0213C">
        <w:rPr>
          <w:rFonts w:ascii="GHEA Mariam" w:hAnsi="GHEA Mariam"/>
          <w:spacing w:val="-2"/>
          <w:sz w:val="22"/>
          <w:szCs w:val="22"/>
        </w:rPr>
        <w:t xml:space="preserve"> 12</w:t>
      </w:r>
      <w:r w:rsidRPr="00A0213C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A0213C">
        <w:rPr>
          <w:rFonts w:ascii="GHEA Mariam" w:hAnsi="GHEA Mariam"/>
          <w:spacing w:val="-2"/>
          <w:sz w:val="22"/>
          <w:szCs w:val="22"/>
        </w:rPr>
        <w:t xml:space="preserve">ի N </w:t>
      </w:r>
      <w:r w:rsidR="002E26E4">
        <w:rPr>
          <w:rFonts w:ascii="GHEA Mariam" w:hAnsi="GHEA Mariam"/>
          <w:spacing w:val="-2"/>
          <w:sz w:val="22"/>
          <w:szCs w:val="22"/>
        </w:rPr>
        <w:t>1183</w:t>
      </w:r>
      <w:r w:rsidRPr="00A0213C">
        <w:rPr>
          <w:rFonts w:ascii="GHEA Mariam" w:hAnsi="GHEA Mariam"/>
          <w:spacing w:val="-2"/>
          <w:sz w:val="22"/>
          <w:szCs w:val="22"/>
        </w:rPr>
        <w:t>-Ն որոշման</w:t>
      </w:r>
    </w:p>
    <w:p w14:paraId="7DD7AC8E" w14:textId="77777777" w:rsidR="00214EF3" w:rsidRPr="00A0213C" w:rsidRDefault="00214EF3" w:rsidP="00214EF3">
      <w:pPr>
        <w:rPr>
          <w:rFonts w:ascii="GHEA Mariam" w:hAnsi="GHEA Mariam" w:cs="Sylfaen"/>
          <w:sz w:val="12"/>
          <w:szCs w:val="22"/>
        </w:rPr>
      </w:pPr>
    </w:p>
    <w:tbl>
      <w:tblPr>
        <w:tblW w:w="15046" w:type="dxa"/>
        <w:tblInd w:w="89" w:type="dxa"/>
        <w:tblLook w:val="0000" w:firstRow="0" w:lastRow="0" w:firstColumn="0" w:lastColumn="0" w:noHBand="0" w:noVBand="0"/>
      </w:tblPr>
      <w:tblGrid>
        <w:gridCol w:w="980"/>
        <w:gridCol w:w="980"/>
        <w:gridCol w:w="980"/>
        <w:gridCol w:w="1025"/>
        <w:gridCol w:w="1204"/>
        <w:gridCol w:w="6102"/>
        <w:gridCol w:w="1857"/>
        <w:gridCol w:w="1918"/>
      </w:tblGrid>
      <w:tr w:rsidR="00214EF3" w:rsidRPr="00A0213C" w14:paraId="0C68E442" w14:textId="77777777" w:rsidTr="006A154F">
        <w:trPr>
          <w:trHeight w:val="6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3C95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0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FA48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ՀԱՅԱՍՏԱՆԻ ՀԱՆՐԱՊԵՏՈՒԹՅԱՆ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ԿԱՌԱՎԱՐՈՒԹՅԱՆ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2018 ԹՎԱԿԱՆԻ ԴԵԿՏԵՄԲԵՐԻ 27-Ի N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1515-Ն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ՈՐՈՇՄԱՆ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>
              <w:rPr>
                <w:rFonts w:ascii="Courier New" w:hAnsi="Courier New" w:cs="Courier New"/>
                <w:lang w:eastAsia="en-US"/>
              </w:rPr>
              <w:br/>
            </w:r>
            <w:r w:rsidRPr="00A0213C">
              <w:rPr>
                <w:rFonts w:ascii="GHEA Mariam" w:hAnsi="GHEA Mariam"/>
                <w:lang w:eastAsia="en-US"/>
              </w:rPr>
              <w:t>NN 3 ԵՎ 4 ՀԱՎԵԼՎԱԾՆԵՐՈՒՄ ԿԱՏԱՐՎՈՂ ՓՈՓՈԽՈՒԹՅՈՒՆՆԵՐԸ</w:t>
            </w:r>
          </w:p>
        </w:tc>
      </w:tr>
      <w:tr w:rsidR="00214EF3" w:rsidRPr="00A0213C" w14:paraId="7391ABCF" w14:textId="77777777" w:rsidTr="006A154F">
        <w:trPr>
          <w:trHeight w:val="453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9777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7FE1F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CBD76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D154F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74F70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F706E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8DF70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B09D5C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(հազ. դրամ)</w:t>
            </w:r>
          </w:p>
        </w:tc>
      </w:tr>
      <w:tr w:rsidR="00214EF3" w:rsidRPr="00A0213C" w14:paraId="3BDE11AB" w14:textId="77777777" w:rsidTr="006A154F">
        <w:trPr>
          <w:trHeight w:val="57"/>
        </w:trPr>
        <w:tc>
          <w:tcPr>
            <w:tcW w:w="2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18C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Գործառական դասիչը</w:t>
            </w:r>
          </w:p>
        </w:tc>
        <w:tc>
          <w:tcPr>
            <w:tcW w:w="2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C922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Ծրագրային դասիչը</w:t>
            </w:r>
          </w:p>
        </w:tc>
        <w:tc>
          <w:tcPr>
            <w:tcW w:w="6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0FB0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Բյուջետային ծախսերի գործառական դասակարգման բաժինների, խմբերի և դասերի, բյուջետային ծրագրերի </w:t>
            </w:r>
            <w:proofErr w:type="gramStart"/>
            <w:r w:rsidRPr="00A0213C">
              <w:rPr>
                <w:rFonts w:ascii="GHEA Mariam" w:hAnsi="GHEA Mariam"/>
                <w:lang w:eastAsia="en-US"/>
              </w:rPr>
              <w:t>միջոցառումների,  բյուջետային</w:t>
            </w:r>
            <w:proofErr w:type="gramEnd"/>
            <w:r w:rsidRPr="00A0213C">
              <w:rPr>
                <w:rFonts w:ascii="GHEA Mariam" w:hAnsi="GHEA Mariam"/>
                <w:lang w:eastAsia="en-US"/>
              </w:rPr>
              <w:t xml:space="preserve"> հատկացումների գլխավոր կարգադրիչների անվանումները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ABDA2E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Ցուցանիշների փոփոխությունը (ավելացումները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նշված են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դրական նշանով, իսկ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նվազեցումները` փակագծերում)</w:t>
            </w:r>
          </w:p>
        </w:tc>
      </w:tr>
      <w:tr w:rsidR="00214EF3" w:rsidRPr="00A0213C" w14:paraId="2F09BA28" w14:textId="77777777" w:rsidTr="006A154F">
        <w:trPr>
          <w:trHeight w:val="275"/>
        </w:trPr>
        <w:tc>
          <w:tcPr>
            <w:tcW w:w="2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A9BB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584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8FF9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E2245E8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ի</w:t>
            </w:r>
            <w:r w:rsidRPr="00A0213C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B844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տ</w:t>
            </w:r>
            <w:r w:rsidRPr="00A0213C">
              <w:rPr>
                <w:rFonts w:ascii="GHEA Mariam" w:hAnsi="GHEA Mariam"/>
                <w:lang w:eastAsia="en-US"/>
              </w:rPr>
              <w:t>արի</w:t>
            </w:r>
          </w:p>
        </w:tc>
      </w:tr>
      <w:tr w:rsidR="00214EF3" w:rsidRPr="00A0213C" w14:paraId="1F586E9A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65E0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բ</w:t>
            </w:r>
            <w:r w:rsidRPr="00A0213C">
              <w:rPr>
                <w:rFonts w:ascii="GHEA Mariam" w:hAnsi="GHEA Mariam"/>
                <w:lang w:eastAsia="en-US"/>
              </w:rPr>
              <w:t>աժին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17F2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խ</w:t>
            </w:r>
            <w:r w:rsidRPr="00A0213C">
              <w:rPr>
                <w:rFonts w:ascii="GHEA Mariam" w:hAnsi="GHEA Mariam"/>
                <w:lang w:eastAsia="en-US"/>
              </w:rPr>
              <w:t>ումբ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630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դ</w:t>
            </w:r>
            <w:r w:rsidRPr="00A0213C">
              <w:rPr>
                <w:rFonts w:ascii="GHEA Mariam" w:hAnsi="GHEA Mariam"/>
                <w:lang w:eastAsia="en-US"/>
              </w:rPr>
              <w:t>աս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BB4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</w:t>
            </w:r>
            <w:r w:rsidRPr="00A0213C">
              <w:rPr>
                <w:rFonts w:ascii="GHEA Mariam" w:hAnsi="GHEA Mariam"/>
                <w:lang w:eastAsia="en-US"/>
              </w:rPr>
              <w:t>րագիր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E51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</w:t>
            </w:r>
            <w:r w:rsidRPr="00A0213C">
              <w:rPr>
                <w:rFonts w:ascii="GHEA Mariam" w:hAnsi="GHEA Mariam"/>
                <w:lang w:eastAsia="en-US"/>
              </w:rPr>
              <w:t>իջոցա</w:t>
            </w:r>
            <w:r>
              <w:rPr>
                <w:rFonts w:ascii="GHEA Mariam" w:hAnsi="GHEA Mariam"/>
                <w:lang w:eastAsia="en-US"/>
              </w:rPr>
              <w:t>-</w:t>
            </w:r>
            <w:r w:rsidRPr="00A0213C">
              <w:rPr>
                <w:rFonts w:ascii="GHEA Mariam" w:hAnsi="GHEA Mariam"/>
                <w:lang w:eastAsia="en-US"/>
              </w:rPr>
              <w:t xml:space="preserve"> ռում</w:t>
            </w:r>
          </w:p>
        </w:tc>
        <w:tc>
          <w:tcPr>
            <w:tcW w:w="6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8492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1279242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22C7D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131D1ADC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7BCF9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96AAF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E8754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A6D7F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75BA9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4108E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A0213C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BC6D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0.0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914B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0.0</w:t>
            </w:r>
          </w:p>
        </w:tc>
      </w:tr>
      <w:tr w:rsidR="00214EF3" w:rsidRPr="00A0213C" w14:paraId="196C4FC9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C23FD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D9859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A5657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F106F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6617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51433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4D4C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0.0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48202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0.0</w:t>
            </w:r>
          </w:p>
        </w:tc>
      </w:tr>
      <w:tr w:rsidR="00214EF3" w:rsidRPr="00A0213C" w14:paraId="225FF034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D8950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9C437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93917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E94B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5B619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77F83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39D0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C861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51AEAF62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EACF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D8047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EFEC2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01F9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87F6E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CCD72CE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Տրանսպորտ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A2C7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0.0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9A795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0.0</w:t>
            </w:r>
          </w:p>
        </w:tc>
      </w:tr>
      <w:tr w:rsidR="00214EF3" w:rsidRPr="00A0213C" w14:paraId="687539EA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1B8B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C6E47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F57E8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4F60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DE586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90B22BE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09D6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4698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25BFDD0B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BBA38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3EBFB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0DCEB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7E9F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71387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3A4EC60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Ճանապարհային տրանսպորտ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CD98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0.0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8BF4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0.0</w:t>
            </w:r>
          </w:p>
        </w:tc>
      </w:tr>
      <w:tr w:rsidR="00214EF3" w:rsidRPr="00A0213C" w14:paraId="5676C6E4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FBAD3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F0399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9E159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6C1DD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80D68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72B9E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այդ թվում`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2842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26057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27529B1A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F824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325A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C8627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36FBF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2A33D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D457C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A0213C">
              <w:rPr>
                <w:rFonts w:ascii="GHEA Mariam" w:hAnsi="GHEA Mariam"/>
                <w:lang w:eastAsia="en-US"/>
              </w:rPr>
              <w:t>ՀՀ  տարածքային</w:t>
            </w:r>
            <w:proofErr w:type="gramEnd"/>
            <w:r w:rsidRPr="00A0213C">
              <w:rPr>
                <w:rFonts w:ascii="GHEA Mariam" w:hAnsi="GHEA Mariam"/>
                <w:lang w:eastAsia="en-US"/>
              </w:rPr>
              <w:t xml:space="preserve"> կառավարման և ենթակառուցվածքների նախարարություն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F764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0.0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A09B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0.0</w:t>
            </w:r>
          </w:p>
        </w:tc>
      </w:tr>
      <w:tr w:rsidR="00214EF3" w:rsidRPr="00A0213C" w14:paraId="144BB971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4F91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45CCA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89A22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DE1A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641DE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9D41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այդ թվում`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951BE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970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63A14722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EBFC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E469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95D06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27097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1049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1C640A7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AFA7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Ճանապարհային ցանցի բարելավում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6AE9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0.0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4EC7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0.0</w:t>
            </w:r>
          </w:p>
        </w:tc>
      </w:tr>
      <w:tr w:rsidR="00214EF3" w:rsidRPr="00A0213C" w14:paraId="60F82CBE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2C762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7C0E2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867B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6D123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1E4E2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6A2A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այդ թվում`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670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AEF7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6A20F2B3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96E42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7AFC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EF19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6B2E0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1BBC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11006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C567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Համաշխարհային բանկի աջակցությամբ իրականացվող Կենսական նշանակության ճանապարհային ցանցի բարելավման լրացուցիչ ծրագրի շրջանակներում համակարգում և կառավարում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CC8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3800.0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DF5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3800.0</w:t>
            </w:r>
          </w:p>
        </w:tc>
      </w:tr>
      <w:tr w:rsidR="00214EF3" w:rsidRPr="00A0213C" w14:paraId="17E843D5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BB9C9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3180F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A83A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89C6C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C05D5E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72EE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այդ թվում` ըստ կատարողների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A4EBE7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FAD5C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4D3D4B2A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7F049E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E0EAC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9AC148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F5D8D2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8BDF2E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E151" w14:textId="77777777" w:rsidR="00214EF3" w:rsidRPr="00A0213C" w:rsidRDefault="00214EF3" w:rsidP="006A154F">
            <w:pPr>
              <w:rPr>
                <w:rFonts w:ascii="GHEA Mariam" w:hAnsi="GHEA Mariam"/>
                <w:iCs/>
                <w:lang w:eastAsia="en-US"/>
              </w:rPr>
            </w:pPr>
            <w:r w:rsidRPr="00A0213C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gramStart"/>
            <w:r w:rsidRPr="00A0213C">
              <w:rPr>
                <w:rFonts w:ascii="GHEA Mariam" w:hAnsi="GHEA Mariam"/>
                <w:iCs/>
                <w:lang w:eastAsia="en-US"/>
              </w:rPr>
              <w:t>ՀՀ  տարածքային</w:t>
            </w:r>
            <w:proofErr w:type="gramEnd"/>
            <w:r w:rsidRPr="00A0213C">
              <w:rPr>
                <w:rFonts w:ascii="GHEA Mariam" w:hAnsi="GHEA Mariam"/>
                <w:iCs/>
                <w:lang w:eastAsia="en-US"/>
              </w:rPr>
              <w:t xml:space="preserve"> կառավարման և ենթակառուցվածքների նախարարություն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9D922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A0213C">
              <w:rPr>
                <w:rFonts w:ascii="GHEA Mariam" w:hAnsi="GHEA Mariam"/>
                <w:iCs/>
                <w:lang w:eastAsia="en-US"/>
              </w:rPr>
              <w:t>3,800.0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BDF2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A0213C">
              <w:rPr>
                <w:rFonts w:ascii="GHEA Mariam" w:hAnsi="GHEA Mariam"/>
                <w:iCs/>
                <w:lang w:eastAsia="en-US"/>
              </w:rPr>
              <w:t>3,800.0</w:t>
            </w:r>
          </w:p>
        </w:tc>
      </w:tr>
      <w:tr w:rsidR="00214EF3" w:rsidRPr="00A0213C" w14:paraId="1F6E8F61" w14:textId="77777777" w:rsidTr="006A154F">
        <w:trPr>
          <w:trHeight w:val="6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5C3B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1256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2AFB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D2CC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C05D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8AF9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C4E78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B2D8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71AE7771" w14:textId="77777777" w:rsidTr="006A154F">
        <w:trPr>
          <w:trHeight w:val="5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2EF6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9927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FBA7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0039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75A49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523F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Պարտադիր վճարներ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2FC7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800.0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A68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800.0</w:t>
            </w:r>
          </w:p>
        </w:tc>
      </w:tr>
      <w:tr w:rsidR="00214EF3" w:rsidRPr="00A0213C" w14:paraId="523E9ED9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0C6F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ED05F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CA262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433A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5AF5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309D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Արտասահմանյան գործուղումների գծով ծախսեր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BD9E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3,000.0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344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3,000.0</w:t>
            </w:r>
          </w:p>
        </w:tc>
      </w:tr>
      <w:tr w:rsidR="00214EF3" w:rsidRPr="00A0213C" w14:paraId="4E79CCB0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0CBDD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BFBD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DA96D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866D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6D68B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11011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6F43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Ասիական զարգացման բանկի աջակցությամբ իրականացվող Հյուսիս-հարավ միջանցքի զարգացման ծրագրի համակարգում և կառավարում (Տրանշ 3)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0BD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200,000.0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3C23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200,000.0</w:t>
            </w:r>
          </w:p>
        </w:tc>
      </w:tr>
      <w:tr w:rsidR="00214EF3" w:rsidRPr="00A0213C" w14:paraId="7ABFD255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E6673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D1828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469DB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E0A8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6EAA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3D50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այդ թվում` ըստ կատարողների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D977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74F0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743783B6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4FB18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1971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D4EBB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2109C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3FEBF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C991" w14:textId="77777777" w:rsidR="00214EF3" w:rsidRPr="00A0213C" w:rsidRDefault="00214EF3" w:rsidP="006A154F">
            <w:pPr>
              <w:rPr>
                <w:rFonts w:ascii="GHEA Mariam" w:hAnsi="GHEA Mariam"/>
                <w:iCs/>
                <w:lang w:eastAsia="en-US"/>
              </w:rPr>
            </w:pPr>
            <w:r w:rsidRPr="00A0213C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gramStart"/>
            <w:r w:rsidRPr="00A0213C">
              <w:rPr>
                <w:rFonts w:ascii="GHEA Mariam" w:hAnsi="GHEA Mariam"/>
                <w:iCs/>
                <w:lang w:eastAsia="en-US"/>
              </w:rPr>
              <w:t>ՀՀ  տարածքային</w:t>
            </w:r>
            <w:proofErr w:type="gramEnd"/>
            <w:r w:rsidRPr="00A0213C">
              <w:rPr>
                <w:rFonts w:ascii="GHEA Mariam" w:hAnsi="GHEA Mariam"/>
                <w:iCs/>
                <w:lang w:eastAsia="en-US"/>
              </w:rPr>
              <w:t xml:space="preserve"> կառավարման և ենթակառուցվածքների նախարարություն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93E5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A0213C">
              <w:rPr>
                <w:rFonts w:ascii="GHEA Mariam" w:hAnsi="GHEA Mariam"/>
                <w:iCs/>
                <w:lang w:eastAsia="en-US"/>
              </w:rPr>
              <w:t>200,000.0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9854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A0213C">
              <w:rPr>
                <w:rFonts w:ascii="GHEA Mariam" w:hAnsi="GHEA Mariam"/>
                <w:iCs/>
                <w:lang w:eastAsia="en-US"/>
              </w:rPr>
              <w:t>200,000.0</w:t>
            </w:r>
          </w:p>
        </w:tc>
      </w:tr>
      <w:tr w:rsidR="00214EF3" w:rsidRPr="00A0213C" w14:paraId="0F3949F7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4DBF9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A6DD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94A18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647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283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3520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C51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0E74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0DF2ED5E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49B2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F7A6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367CE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23523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3763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A93A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- Գործառնական և բանկային ծառայությունների ծախսեր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153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60.0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0EE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60.0</w:t>
            </w:r>
          </w:p>
        </w:tc>
      </w:tr>
      <w:tr w:rsidR="00214EF3" w:rsidRPr="00A0213C" w14:paraId="620B1299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F82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3E0AF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F531E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92EB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264C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2539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- Կապի ծառայություններ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DFF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300.0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BB8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300.0</w:t>
            </w:r>
          </w:p>
        </w:tc>
      </w:tr>
      <w:tr w:rsidR="00214EF3" w:rsidRPr="00A0213C" w14:paraId="05087273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5538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0149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843E7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1F4D3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9F887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1D87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 - Այլ ծախսեր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664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199,640.0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D8B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199,640.0</w:t>
            </w:r>
          </w:p>
        </w:tc>
      </w:tr>
      <w:tr w:rsidR="00214EF3" w:rsidRPr="00A0213C" w14:paraId="24F9199B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B6A90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E66A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B2AA7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020B6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3AA0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21003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B19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Համաշխարհային բանկի աջակցությամբ իրականացվող կենսական նշանակության ճանապարհային ցանցի բարելավման լրացուցիչ ծրագրի շրջանակներում ավտոճանապարհների բարեկարգման աշխատանքներ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F34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7,700.0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E97F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7,700.0</w:t>
            </w:r>
          </w:p>
        </w:tc>
      </w:tr>
      <w:tr w:rsidR="00214EF3" w:rsidRPr="00A0213C" w14:paraId="11E5D0C6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033D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0F56A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3D930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B100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60712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0E9C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այդ թվում` ըստ կատարողների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650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1FD3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6DBB6E03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6FDCB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321A0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B88A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D4F9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2173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2653" w14:textId="77777777" w:rsidR="00214EF3" w:rsidRPr="00A0213C" w:rsidRDefault="00214EF3" w:rsidP="006A154F">
            <w:pPr>
              <w:rPr>
                <w:rFonts w:ascii="GHEA Mariam" w:hAnsi="GHEA Mariam"/>
                <w:iCs/>
                <w:lang w:eastAsia="en-US"/>
              </w:rPr>
            </w:pPr>
            <w:r w:rsidRPr="00A0213C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gramStart"/>
            <w:r w:rsidRPr="00A0213C">
              <w:rPr>
                <w:rFonts w:ascii="GHEA Mariam" w:hAnsi="GHEA Mariam"/>
                <w:iCs/>
                <w:lang w:eastAsia="en-US"/>
              </w:rPr>
              <w:t>ՀՀ  տարածքային</w:t>
            </w:r>
            <w:proofErr w:type="gramEnd"/>
            <w:r w:rsidRPr="00A0213C">
              <w:rPr>
                <w:rFonts w:ascii="GHEA Mariam" w:hAnsi="GHEA Mariam"/>
                <w:iCs/>
                <w:lang w:eastAsia="en-US"/>
              </w:rPr>
              <w:t xml:space="preserve"> կառավարման և ենթակառուցվածքների նախարարություն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070E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A0213C">
              <w:rPr>
                <w:rFonts w:ascii="GHEA Mariam" w:hAnsi="GHEA Mariam"/>
                <w:iCs/>
                <w:lang w:eastAsia="en-US"/>
              </w:rPr>
              <w:t>7,700.0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9A2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A0213C">
              <w:rPr>
                <w:rFonts w:ascii="GHEA Mariam" w:hAnsi="GHEA Mariam"/>
                <w:iCs/>
                <w:lang w:eastAsia="en-US"/>
              </w:rPr>
              <w:t>7,700.0</w:t>
            </w:r>
          </w:p>
        </w:tc>
      </w:tr>
      <w:tr w:rsidR="00214EF3" w:rsidRPr="00A0213C" w14:paraId="3A5EBF19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855BC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F5D3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C620A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9F0ED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7F06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FB99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DE25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08C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12941397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EA03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F5D5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BB94E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0A6C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DD2E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07DA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- Շենքերի և շինությունների կապիտալ վերանորոգում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08D7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(3,800.0)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075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(3,800.0)</w:t>
            </w:r>
          </w:p>
        </w:tc>
      </w:tr>
      <w:tr w:rsidR="00214EF3" w:rsidRPr="00A0213C" w14:paraId="10C91FD1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04020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8F546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65C9E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BD93C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9C9B6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08B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- Այլ մեքենաներ և սարքավորումներ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ED6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11,500.0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8188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11,500.0</w:t>
            </w:r>
          </w:p>
        </w:tc>
      </w:tr>
      <w:tr w:rsidR="00214EF3" w:rsidRPr="00A0213C" w14:paraId="21E56DB5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64D80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7E04C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49150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76B66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010E2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21005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7D0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Եվրոպական ներդրումային բանկի աջակցությամբ իրականացվող Մ6 Վանաձոր-Ալավերդի-Վրաստանի սահման միջպետական նշանակության ճանապարհի կառուցում և հիմնանորոգում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4D1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(882,800.0)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D210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(882,800.0)</w:t>
            </w:r>
          </w:p>
        </w:tc>
      </w:tr>
      <w:tr w:rsidR="00214EF3" w:rsidRPr="00A0213C" w14:paraId="1C19C5E5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E6D93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A2C7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883B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21467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58C82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2FF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այդ թվում` ըստ կատարողների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0CC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6BDE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0FC03291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960C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E0089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47C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8BBF6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A828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CD91" w14:textId="77777777" w:rsidR="00214EF3" w:rsidRPr="00A0213C" w:rsidRDefault="00214EF3" w:rsidP="006A154F">
            <w:pPr>
              <w:rPr>
                <w:rFonts w:ascii="GHEA Mariam" w:hAnsi="GHEA Mariam"/>
                <w:iCs/>
                <w:lang w:eastAsia="en-US"/>
              </w:rPr>
            </w:pPr>
            <w:r w:rsidRPr="00A0213C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gramStart"/>
            <w:r w:rsidRPr="00A0213C">
              <w:rPr>
                <w:rFonts w:ascii="GHEA Mariam" w:hAnsi="GHEA Mariam"/>
                <w:iCs/>
                <w:lang w:eastAsia="en-US"/>
              </w:rPr>
              <w:t>ՀՀ  տարածքային</w:t>
            </w:r>
            <w:proofErr w:type="gramEnd"/>
            <w:r w:rsidRPr="00A0213C">
              <w:rPr>
                <w:rFonts w:ascii="GHEA Mariam" w:hAnsi="GHEA Mariam"/>
                <w:iCs/>
                <w:lang w:eastAsia="en-US"/>
              </w:rPr>
              <w:t xml:space="preserve"> կառավարման և ենթակառուցվածքների նախարարություն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EEA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A0213C">
              <w:rPr>
                <w:rFonts w:ascii="GHEA Mariam" w:hAnsi="GHEA Mariam"/>
                <w:iCs/>
                <w:lang w:eastAsia="en-US"/>
              </w:rPr>
              <w:t>(882,800.0)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07E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A0213C">
              <w:rPr>
                <w:rFonts w:ascii="GHEA Mariam" w:hAnsi="GHEA Mariam"/>
                <w:iCs/>
                <w:lang w:eastAsia="en-US"/>
              </w:rPr>
              <w:t>(882,800.0)</w:t>
            </w:r>
          </w:p>
        </w:tc>
      </w:tr>
      <w:tr w:rsidR="00214EF3" w:rsidRPr="00A0213C" w14:paraId="0DD76E62" w14:textId="77777777" w:rsidTr="006A154F">
        <w:trPr>
          <w:trHeight w:val="5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8BA3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9E2F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F6F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48A7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104FB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1AFA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C428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1C7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70D07C29" w14:textId="77777777" w:rsidTr="006A154F">
        <w:trPr>
          <w:trHeight w:val="5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25509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4ECED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1EB7C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AE0A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B199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3BC2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- Շենքերի և շինությունների կապիտալ վերանորոգում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6103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(882,800.0)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7A4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(882,800.0)</w:t>
            </w:r>
          </w:p>
        </w:tc>
      </w:tr>
      <w:tr w:rsidR="00214EF3" w:rsidRPr="00A0213C" w14:paraId="6C5A1D2B" w14:textId="77777777" w:rsidTr="006A154F">
        <w:trPr>
          <w:trHeight w:val="5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81B99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762DF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8D7E3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CEE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0034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21006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C300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Ասիական զարգացման բանկի աջակցությամբ իրականացվող Հյուսիս-հարավ միջանցքի զարգացման վարկային ծրագիր՝ Տրանշ 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B75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(1,842,562.9)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0E8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(1,842,562.9)</w:t>
            </w:r>
          </w:p>
        </w:tc>
      </w:tr>
      <w:tr w:rsidR="00214EF3" w:rsidRPr="00A0213C" w14:paraId="2265AE31" w14:textId="77777777" w:rsidTr="006A154F">
        <w:trPr>
          <w:trHeight w:val="5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DE970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16068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2CC7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EB493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21CA2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334A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այդ թվում` ըստ կատարողների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7FD0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37FE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56A84482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85A0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1B34A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F4B0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2DB27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E517F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1EF3" w14:textId="77777777" w:rsidR="00214EF3" w:rsidRPr="00A0213C" w:rsidRDefault="00214EF3" w:rsidP="006A154F">
            <w:pPr>
              <w:rPr>
                <w:rFonts w:ascii="GHEA Mariam" w:hAnsi="GHEA Mariam"/>
                <w:iCs/>
                <w:lang w:eastAsia="en-US"/>
              </w:rPr>
            </w:pPr>
            <w:r w:rsidRPr="00A0213C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gramStart"/>
            <w:r w:rsidRPr="00A0213C">
              <w:rPr>
                <w:rFonts w:ascii="GHEA Mariam" w:hAnsi="GHEA Mariam"/>
                <w:iCs/>
                <w:lang w:eastAsia="en-US"/>
              </w:rPr>
              <w:t>ՀՀ  տարածքային</w:t>
            </w:r>
            <w:proofErr w:type="gramEnd"/>
            <w:r w:rsidRPr="00A0213C">
              <w:rPr>
                <w:rFonts w:ascii="GHEA Mariam" w:hAnsi="GHEA Mariam"/>
                <w:iCs/>
                <w:lang w:eastAsia="en-US"/>
              </w:rPr>
              <w:t xml:space="preserve"> կառավարման և ենթակառուցվածքների նախարարություն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1165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A0213C">
              <w:rPr>
                <w:rFonts w:ascii="GHEA Mariam" w:hAnsi="GHEA Mariam"/>
                <w:iCs/>
                <w:lang w:eastAsia="en-US"/>
              </w:rPr>
              <w:t>(1,842,562.9)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FD3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A0213C">
              <w:rPr>
                <w:rFonts w:ascii="GHEA Mariam" w:hAnsi="GHEA Mariam"/>
                <w:iCs/>
                <w:lang w:eastAsia="en-US"/>
              </w:rPr>
              <w:t>(1,842,562.9)</w:t>
            </w:r>
          </w:p>
        </w:tc>
      </w:tr>
      <w:tr w:rsidR="00214EF3" w:rsidRPr="00A0213C" w14:paraId="2BC6F0FD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1B47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8236C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BBA7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D23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6FB3E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5803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207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4F1E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1FA2223E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7F18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A24D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745E8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19844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B5162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C690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- Շենքերի և շինությունների շինարարություն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515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(1,842,562.9)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287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(1,842,562.9)</w:t>
            </w:r>
          </w:p>
        </w:tc>
      </w:tr>
      <w:tr w:rsidR="00214EF3" w:rsidRPr="00A0213C" w14:paraId="2D9BDC4D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8632A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11668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5469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1A1D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980AE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21011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5E10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Ասիական զարգացման բանկի աջակցությամբ իրականացվող Հյուսիս-հարավ միջանցքի զարգացման վարկային ծրագիր՝ Տրանշ 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7742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2,513,862.9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0AF4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2,513,862.9</w:t>
            </w:r>
          </w:p>
        </w:tc>
      </w:tr>
      <w:tr w:rsidR="00214EF3" w:rsidRPr="00A0213C" w14:paraId="522FDF0B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4F83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30C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1F9F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309DA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DCA0A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8CF1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այդ թվում` ըստ կատարողների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D2F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35C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7C4270F8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9B57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1320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8726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F6C17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5312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BF08" w14:textId="77777777" w:rsidR="00214EF3" w:rsidRPr="00A0213C" w:rsidRDefault="00214EF3" w:rsidP="006A154F">
            <w:pPr>
              <w:rPr>
                <w:rFonts w:ascii="GHEA Mariam" w:hAnsi="GHEA Mariam"/>
                <w:iCs/>
                <w:lang w:eastAsia="en-US"/>
              </w:rPr>
            </w:pPr>
            <w:r w:rsidRPr="00A0213C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gramStart"/>
            <w:r w:rsidRPr="00A0213C">
              <w:rPr>
                <w:rFonts w:ascii="GHEA Mariam" w:hAnsi="GHEA Mariam"/>
                <w:iCs/>
                <w:lang w:eastAsia="en-US"/>
              </w:rPr>
              <w:t>ՀՀ  տարածքային</w:t>
            </w:r>
            <w:proofErr w:type="gramEnd"/>
            <w:r w:rsidRPr="00A0213C">
              <w:rPr>
                <w:rFonts w:ascii="GHEA Mariam" w:hAnsi="GHEA Mariam"/>
                <w:iCs/>
                <w:lang w:eastAsia="en-US"/>
              </w:rPr>
              <w:t xml:space="preserve"> կառավարման և ենթակառուցվածքների նախարարություն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5DD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A0213C">
              <w:rPr>
                <w:rFonts w:ascii="GHEA Mariam" w:hAnsi="GHEA Mariam"/>
                <w:iCs/>
                <w:lang w:eastAsia="en-US"/>
              </w:rPr>
              <w:t>2,513,862.9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C2F7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A0213C">
              <w:rPr>
                <w:rFonts w:ascii="GHEA Mariam" w:hAnsi="GHEA Mariam"/>
                <w:iCs/>
                <w:lang w:eastAsia="en-US"/>
              </w:rPr>
              <w:t>2,513,862.9</w:t>
            </w:r>
          </w:p>
        </w:tc>
      </w:tr>
      <w:tr w:rsidR="00214EF3" w:rsidRPr="00A0213C" w14:paraId="7F08106B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C1DF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5185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160F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D26DF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928BC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611B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141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6510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14:paraId="31DAFAAB" w14:textId="77777777" w:rsidTr="006A154F">
        <w:trPr>
          <w:trHeight w:val="5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AD194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70C94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A86AD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D4676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4C568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E486" w14:textId="77777777"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- Շենքերի և շինությունների շինարարություն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B5EE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2,513,862.9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4FB7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2,513,862.9</w:t>
            </w:r>
          </w:p>
        </w:tc>
      </w:tr>
    </w:tbl>
    <w:p w14:paraId="38CF4E22" w14:textId="77777777" w:rsidR="00214EF3" w:rsidRPr="00A0213C" w:rsidRDefault="00214EF3" w:rsidP="00214EF3">
      <w:pPr>
        <w:pStyle w:val="mechtex"/>
        <w:jc w:val="left"/>
        <w:rPr>
          <w:rFonts w:ascii="Sylfaen" w:hAnsi="Sylfaen" w:cs="Sylfaen"/>
          <w:szCs w:val="22"/>
        </w:rPr>
      </w:pPr>
    </w:p>
    <w:p w14:paraId="03F54A4B" w14:textId="77777777" w:rsidR="00214EF3" w:rsidRPr="00A0213C" w:rsidRDefault="00214EF3" w:rsidP="00214EF3">
      <w:pPr>
        <w:pStyle w:val="mechtex"/>
        <w:jc w:val="left"/>
        <w:rPr>
          <w:rFonts w:ascii="Sylfaen" w:hAnsi="Sylfaen" w:cs="Sylfaen"/>
          <w:szCs w:val="22"/>
        </w:rPr>
      </w:pPr>
    </w:p>
    <w:p w14:paraId="742FCDD9" w14:textId="77777777" w:rsidR="00214EF3" w:rsidRPr="00A0213C" w:rsidRDefault="00214EF3" w:rsidP="00214EF3">
      <w:pPr>
        <w:pStyle w:val="mechtex"/>
        <w:jc w:val="left"/>
        <w:rPr>
          <w:rFonts w:ascii="Sylfaen" w:hAnsi="Sylfaen" w:cs="Sylfaen"/>
          <w:szCs w:val="22"/>
        </w:rPr>
      </w:pPr>
    </w:p>
    <w:p w14:paraId="68F8FD48" w14:textId="77777777" w:rsidR="00214EF3" w:rsidRPr="00A0213C" w:rsidRDefault="00214EF3" w:rsidP="00214EF3">
      <w:pPr>
        <w:pStyle w:val="mechtex"/>
        <w:jc w:val="left"/>
        <w:rPr>
          <w:rFonts w:ascii="Sylfaen" w:hAnsi="Sylfaen" w:cs="Sylfaen"/>
          <w:szCs w:val="22"/>
        </w:rPr>
      </w:pPr>
    </w:p>
    <w:p w14:paraId="3319B250" w14:textId="77777777" w:rsidR="00214EF3" w:rsidRPr="00A0213C" w:rsidRDefault="00214EF3" w:rsidP="00214EF3">
      <w:pPr>
        <w:pStyle w:val="mechtex"/>
        <w:jc w:val="left"/>
        <w:rPr>
          <w:rFonts w:ascii="GHEA Mariam" w:hAnsi="GHEA Mariam" w:cs="Sylfaen"/>
          <w:szCs w:val="22"/>
        </w:rPr>
      </w:pPr>
    </w:p>
    <w:p w14:paraId="7BDA63E7" w14:textId="77777777" w:rsidR="00214EF3" w:rsidRPr="00A0213C" w:rsidRDefault="00214EF3" w:rsidP="00214EF3">
      <w:pPr>
        <w:rPr>
          <w:rFonts w:ascii="GHEA Mariam" w:hAnsi="GHEA Mariam" w:cs="Arial Armenian"/>
          <w:sz w:val="22"/>
          <w:szCs w:val="22"/>
          <w:lang w:val="af-ZA"/>
        </w:rPr>
      </w:pPr>
      <w:r w:rsidRPr="00A0213C"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A0213C">
        <w:rPr>
          <w:rFonts w:ascii="GHEA Mariam" w:hAnsi="GHEA Mariam" w:cs="Sylfaen"/>
          <w:sz w:val="22"/>
          <w:szCs w:val="22"/>
        </w:rPr>
        <w:t>ՀԱՅԱՍՏԱՆԻ</w:t>
      </w:r>
      <w:r w:rsidRPr="00A0213C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A0213C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043781A5" w14:textId="77777777" w:rsidR="00214EF3" w:rsidRPr="00A0213C" w:rsidRDefault="00214EF3" w:rsidP="00214EF3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A0213C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A0213C">
        <w:rPr>
          <w:rFonts w:ascii="GHEA Mariam" w:hAnsi="GHEA Mariam" w:cs="Sylfaen"/>
          <w:sz w:val="22"/>
          <w:szCs w:val="22"/>
        </w:rPr>
        <w:t>ՎԱՐՉԱՊԵՏԻ</w:t>
      </w:r>
      <w:r w:rsidRPr="00A0213C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A0213C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607539A2" w14:textId="77777777" w:rsidR="00214EF3" w:rsidRPr="00A0213C" w:rsidRDefault="00214EF3" w:rsidP="00072A01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  <w:t>ՂԵԿԱՎԱՐ</w:t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Arial Armenian"/>
          <w:szCs w:val="22"/>
        </w:rPr>
        <w:t>Է</w:t>
      </w:r>
      <w:r w:rsidRPr="00A0213C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A0213C">
        <w:rPr>
          <w:rFonts w:ascii="GHEA Mariam" w:hAnsi="GHEA Mariam" w:cs="Arial Armenian"/>
          <w:spacing w:val="-8"/>
          <w:szCs w:val="22"/>
        </w:rPr>
        <w:t>Ն</w:t>
      </w:r>
      <w:r w:rsidRPr="00A0213C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0C30D984" w14:textId="77777777" w:rsidR="00BA6A4D" w:rsidRDefault="00BA6A4D"/>
    <w:sectPr w:rsidR="00BA6A4D" w:rsidSect="00072A01">
      <w:headerReference w:type="even" r:id="rId6"/>
      <w:footerReference w:type="even" r:id="rId7"/>
      <w:pgSz w:w="16834" w:h="11909" w:orient="landscape" w:code="9"/>
      <w:pgMar w:top="810" w:right="1440" w:bottom="815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B0741" w14:textId="77777777" w:rsidR="00FA716C" w:rsidRDefault="00FA716C">
      <w:r>
        <w:separator/>
      </w:r>
    </w:p>
  </w:endnote>
  <w:endnote w:type="continuationSeparator" w:id="0">
    <w:p w14:paraId="14EE6AA4" w14:textId="77777777" w:rsidR="00FA716C" w:rsidRDefault="00FA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3CFA8" w14:textId="77777777" w:rsidR="00BB138C" w:rsidRDefault="00214EF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voroshumkk170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1356F" w14:textId="77777777" w:rsidR="00FA716C" w:rsidRDefault="00FA716C">
      <w:r>
        <w:separator/>
      </w:r>
    </w:p>
  </w:footnote>
  <w:footnote w:type="continuationSeparator" w:id="0">
    <w:p w14:paraId="0D011D24" w14:textId="77777777" w:rsidR="00FA716C" w:rsidRDefault="00FA7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39656" w14:textId="77777777" w:rsidR="00BB138C" w:rsidRDefault="00214E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30B2FEC" w14:textId="77777777" w:rsidR="00BB138C" w:rsidRDefault="00FA7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F3"/>
    <w:rsid w:val="00072A01"/>
    <w:rsid w:val="00214EF3"/>
    <w:rsid w:val="002E26E4"/>
    <w:rsid w:val="00576245"/>
    <w:rsid w:val="00BA6A4D"/>
    <w:rsid w:val="00F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55762"/>
  <w15:chartTrackingRefBased/>
  <w15:docId w15:val="{97BFC478-1F50-4F99-AC74-2D91F738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EF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4E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14EF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14E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14EF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14EF3"/>
  </w:style>
  <w:style w:type="paragraph" w:customStyle="1" w:styleId="norm">
    <w:name w:val="norm"/>
    <w:basedOn w:val="Normal"/>
    <w:link w:val="normChar"/>
    <w:rsid w:val="00214EF3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214EF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214EF3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214EF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214EF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214EF3"/>
    <w:pPr>
      <w:jc w:val="both"/>
    </w:pPr>
  </w:style>
  <w:style w:type="paragraph" w:customStyle="1" w:styleId="russtyle">
    <w:name w:val="russtyle"/>
    <w:basedOn w:val="Normal"/>
    <w:rsid w:val="00214EF3"/>
    <w:rPr>
      <w:rFonts w:ascii="Russian Baltica" w:hAnsi="Russian Baltica"/>
      <w:sz w:val="22"/>
    </w:rPr>
  </w:style>
  <w:style w:type="paragraph" w:styleId="NormalWeb">
    <w:name w:val="Normal (Web)"/>
    <w:basedOn w:val="Normal"/>
    <w:rsid w:val="00214EF3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Style2">
    <w:name w:val="Style2"/>
    <w:basedOn w:val="mechtex"/>
    <w:rsid w:val="00214EF3"/>
    <w:rPr>
      <w:w w:val="90"/>
    </w:rPr>
  </w:style>
  <w:style w:type="paragraph" w:customStyle="1" w:styleId="Style3">
    <w:name w:val="Style3"/>
    <w:basedOn w:val="mechtex"/>
    <w:rsid w:val="00214EF3"/>
    <w:rPr>
      <w:w w:val="90"/>
    </w:rPr>
  </w:style>
  <w:style w:type="paragraph" w:customStyle="1" w:styleId="Style6">
    <w:name w:val="Style6"/>
    <w:basedOn w:val="mechtex"/>
    <w:rsid w:val="00214EF3"/>
  </w:style>
  <w:style w:type="character" w:styleId="Strong">
    <w:name w:val="Strong"/>
    <w:qFormat/>
    <w:rsid w:val="00214EF3"/>
    <w:rPr>
      <w:b/>
      <w:bCs w:val="0"/>
    </w:rPr>
  </w:style>
  <w:style w:type="paragraph" w:styleId="BalloonText">
    <w:name w:val="Balloon Text"/>
    <w:basedOn w:val="Normal"/>
    <w:link w:val="BalloonTextChar"/>
    <w:rsid w:val="00214E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E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2019-09-13T09:54:00Z</dcterms:created>
  <dcterms:modified xsi:type="dcterms:W3CDTF">2019-09-13T09:57:00Z</dcterms:modified>
</cp:coreProperties>
</file>