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CC1D2" w14:textId="77777777" w:rsidR="00214EF3" w:rsidRPr="00214EF3" w:rsidRDefault="00214EF3" w:rsidP="00214EF3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af-ZA"/>
        </w:rPr>
      </w:pPr>
      <w:r w:rsidRPr="00214EF3">
        <w:rPr>
          <w:rFonts w:ascii="GHEA Mariam" w:hAnsi="GHEA Mariam"/>
          <w:spacing w:val="-8"/>
          <w:lang w:val="af-ZA"/>
        </w:rPr>
        <w:tab/>
      </w:r>
      <w:r w:rsidRPr="00214EF3">
        <w:rPr>
          <w:rFonts w:ascii="GHEA Mariam" w:hAnsi="GHEA Mariam"/>
          <w:spacing w:val="-8"/>
          <w:lang w:val="af-ZA"/>
        </w:rPr>
        <w:tab/>
      </w:r>
      <w:r w:rsidRPr="00214EF3">
        <w:rPr>
          <w:rFonts w:ascii="GHEA Mariam" w:hAnsi="GHEA Mariam"/>
          <w:spacing w:val="-8"/>
          <w:lang w:val="af-ZA"/>
        </w:rPr>
        <w:tab/>
        <w:t xml:space="preserve">        </w:t>
      </w:r>
      <w:r w:rsidRPr="00A0213C">
        <w:rPr>
          <w:rFonts w:ascii="GHEA Mariam" w:hAnsi="GHEA Mariam"/>
          <w:spacing w:val="-8"/>
        </w:rPr>
        <w:t>Հավելված</w:t>
      </w:r>
      <w:r w:rsidRPr="00214EF3">
        <w:rPr>
          <w:rFonts w:ascii="GHEA Mariam" w:hAnsi="GHEA Mariam"/>
          <w:spacing w:val="-8"/>
          <w:lang w:val="af-ZA"/>
        </w:rPr>
        <w:t xml:space="preserve"> N 1</w:t>
      </w:r>
    </w:p>
    <w:p w14:paraId="294473ED" w14:textId="77777777" w:rsidR="00214EF3" w:rsidRPr="00214EF3" w:rsidRDefault="00214EF3" w:rsidP="00214EF3">
      <w:pPr>
        <w:pStyle w:val="mechtex"/>
        <w:jc w:val="left"/>
        <w:rPr>
          <w:rFonts w:ascii="GHEA Mariam" w:hAnsi="GHEA Mariam"/>
          <w:spacing w:val="-8"/>
          <w:lang w:val="af-ZA"/>
        </w:rPr>
      </w:pPr>
      <w:r w:rsidRPr="00214EF3">
        <w:rPr>
          <w:rFonts w:ascii="GHEA Mariam" w:hAnsi="GHEA Mariam"/>
          <w:spacing w:val="4"/>
          <w:lang w:val="af-ZA"/>
        </w:rPr>
        <w:tab/>
      </w:r>
      <w:r w:rsidRPr="00214EF3">
        <w:rPr>
          <w:rFonts w:ascii="GHEA Mariam" w:hAnsi="GHEA Mariam"/>
          <w:spacing w:val="4"/>
          <w:lang w:val="af-ZA"/>
        </w:rPr>
        <w:tab/>
      </w:r>
      <w:r w:rsidRPr="00214EF3">
        <w:rPr>
          <w:rFonts w:ascii="GHEA Mariam" w:hAnsi="GHEA Mariam"/>
          <w:spacing w:val="4"/>
          <w:lang w:val="af-ZA"/>
        </w:rPr>
        <w:tab/>
      </w:r>
      <w:r w:rsidRPr="00214EF3">
        <w:rPr>
          <w:rFonts w:ascii="GHEA Mariam" w:hAnsi="GHEA Mariam"/>
          <w:spacing w:val="4"/>
          <w:lang w:val="af-ZA"/>
        </w:rPr>
        <w:tab/>
      </w:r>
      <w:r w:rsidRPr="00214EF3">
        <w:rPr>
          <w:rFonts w:ascii="GHEA Mariam" w:hAnsi="GHEA Mariam"/>
          <w:spacing w:val="4"/>
          <w:lang w:val="af-ZA"/>
        </w:rPr>
        <w:tab/>
      </w:r>
      <w:r w:rsidRPr="00214EF3">
        <w:rPr>
          <w:rFonts w:ascii="GHEA Mariam" w:hAnsi="GHEA Mariam"/>
          <w:spacing w:val="4"/>
          <w:lang w:val="af-ZA"/>
        </w:rPr>
        <w:tab/>
      </w:r>
      <w:r w:rsidRPr="00214EF3">
        <w:rPr>
          <w:rFonts w:ascii="GHEA Mariam" w:hAnsi="GHEA Mariam"/>
          <w:spacing w:val="4"/>
          <w:lang w:val="af-ZA"/>
        </w:rPr>
        <w:tab/>
      </w:r>
      <w:r w:rsidRPr="00214EF3">
        <w:rPr>
          <w:rFonts w:ascii="GHEA Mariam" w:hAnsi="GHEA Mariam"/>
          <w:spacing w:val="4"/>
          <w:lang w:val="af-ZA"/>
        </w:rPr>
        <w:tab/>
      </w:r>
      <w:r w:rsidRPr="00214EF3">
        <w:rPr>
          <w:rFonts w:ascii="GHEA Mariam" w:hAnsi="GHEA Mariam"/>
          <w:spacing w:val="4"/>
          <w:lang w:val="af-ZA"/>
        </w:rPr>
        <w:tab/>
      </w:r>
      <w:r w:rsidRPr="00214EF3">
        <w:rPr>
          <w:rFonts w:ascii="GHEA Mariam" w:hAnsi="GHEA Mariam"/>
          <w:spacing w:val="4"/>
          <w:lang w:val="af-ZA"/>
        </w:rPr>
        <w:tab/>
      </w:r>
      <w:r w:rsidRPr="00214EF3">
        <w:rPr>
          <w:rFonts w:ascii="GHEA Mariam" w:hAnsi="GHEA Mariam"/>
          <w:spacing w:val="4"/>
          <w:lang w:val="af-ZA"/>
        </w:rPr>
        <w:tab/>
      </w:r>
      <w:r w:rsidRPr="00214EF3">
        <w:rPr>
          <w:rFonts w:ascii="GHEA Mariam" w:hAnsi="GHEA Mariam"/>
          <w:spacing w:val="4"/>
          <w:lang w:val="af-ZA"/>
        </w:rPr>
        <w:tab/>
        <w:t xml:space="preserve">   </w:t>
      </w:r>
      <w:r w:rsidRPr="00214EF3">
        <w:rPr>
          <w:rFonts w:ascii="GHEA Mariam" w:hAnsi="GHEA Mariam"/>
          <w:spacing w:val="4"/>
          <w:lang w:val="af-ZA"/>
        </w:rPr>
        <w:tab/>
        <w:t xml:space="preserve">    </w:t>
      </w:r>
      <w:r w:rsidRPr="00214EF3">
        <w:rPr>
          <w:rFonts w:ascii="GHEA Mariam" w:hAnsi="GHEA Mariam"/>
          <w:spacing w:val="4"/>
          <w:lang w:val="af-ZA"/>
        </w:rPr>
        <w:tab/>
        <w:t xml:space="preserve">  </w:t>
      </w:r>
      <w:proofErr w:type="gramStart"/>
      <w:r w:rsidRPr="00A0213C">
        <w:rPr>
          <w:rFonts w:ascii="GHEA Mariam" w:hAnsi="GHEA Mariam"/>
          <w:spacing w:val="-8"/>
        </w:rPr>
        <w:t>ՀՀ</w:t>
      </w:r>
      <w:r w:rsidRPr="00214EF3">
        <w:rPr>
          <w:rFonts w:ascii="GHEA Mariam" w:hAnsi="GHEA Mariam"/>
          <w:spacing w:val="-8"/>
          <w:lang w:val="af-ZA"/>
        </w:rPr>
        <w:t xml:space="preserve">  </w:t>
      </w:r>
      <w:r w:rsidRPr="00A0213C">
        <w:rPr>
          <w:rFonts w:ascii="GHEA Mariam" w:hAnsi="GHEA Mariam"/>
          <w:spacing w:val="-8"/>
        </w:rPr>
        <w:t>կառավարության</w:t>
      </w:r>
      <w:proofErr w:type="gramEnd"/>
      <w:r w:rsidRPr="00214EF3">
        <w:rPr>
          <w:rFonts w:ascii="GHEA Mariam" w:hAnsi="GHEA Mariam"/>
          <w:spacing w:val="-8"/>
          <w:lang w:val="af-ZA"/>
        </w:rPr>
        <w:t xml:space="preserve"> 2019 </w:t>
      </w:r>
      <w:r w:rsidRPr="00A0213C">
        <w:rPr>
          <w:rFonts w:ascii="GHEA Mariam" w:hAnsi="GHEA Mariam"/>
          <w:spacing w:val="-8"/>
        </w:rPr>
        <w:t>թվականի</w:t>
      </w:r>
    </w:p>
    <w:p w14:paraId="42200E62" w14:textId="77777777" w:rsidR="00214EF3" w:rsidRPr="002E26E4" w:rsidRDefault="00214EF3" w:rsidP="00214EF3">
      <w:pPr>
        <w:spacing w:line="360" w:lineRule="auto"/>
        <w:rPr>
          <w:rFonts w:ascii="GHEA Mariam" w:hAnsi="GHEA Mariam"/>
          <w:spacing w:val="-2"/>
          <w:sz w:val="22"/>
          <w:szCs w:val="22"/>
          <w:lang w:val="af-ZA"/>
        </w:rPr>
      </w:pPr>
      <w:r w:rsidRPr="00214EF3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Pr="00214EF3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214EF3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214EF3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214EF3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214EF3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214EF3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214EF3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214EF3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214EF3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214EF3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214EF3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214EF3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214EF3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           </w:t>
      </w:r>
      <w:r w:rsidRPr="00A0213C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 w:rsidRPr="002E26E4">
        <w:rPr>
          <w:rFonts w:ascii="GHEA Mariam" w:hAnsi="GHEA Mariam"/>
          <w:spacing w:val="-2"/>
          <w:sz w:val="22"/>
          <w:szCs w:val="22"/>
          <w:lang w:val="af-ZA"/>
        </w:rPr>
        <w:t xml:space="preserve"> 12</w:t>
      </w:r>
      <w:r w:rsidRPr="00A0213C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A0213C">
        <w:rPr>
          <w:rFonts w:ascii="GHEA Mariam" w:hAnsi="GHEA Mariam"/>
          <w:spacing w:val="-2"/>
          <w:sz w:val="22"/>
          <w:szCs w:val="22"/>
        </w:rPr>
        <w:t>ի</w:t>
      </w:r>
      <w:r w:rsidRPr="002E26E4">
        <w:rPr>
          <w:rFonts w:ascii="GHEA Mariam" w:hAnsi="GHEA Mariam"/>
          <w:spacing w:val="-2"/>
          <w:sz w:val="22"/>
          <w:szCs w:val="22"/>
          <w:lang w:val="af-ZA"/>
        </w:rPr>
        <w:t xml:space="preserve"> N </w:t>
      </w:r>
      <w:r w:rsidR="002E26E4" w:rsidRPr="002E26E4">
        <w:rPr>
          <w:rFonts w:ascii="GHEA Mariam" w:hAnsi="GHEA Mariam"/>
          <w:spacing w:val="-2"/>
          <w:sz w:val="22"/>
          <w:szCs w:val="22"/>
          <w:lang w:val="af-ZA"/>
        </w:rPr>
        <w:t>1183</w:t>
      </w:r>
      <w:r w:rsidRPr="002E26E4">
        <w:rPr>
          <w:rFonts w:ascii="GHEA Mariam" w:hAnsi="GHEA Mariam"/>
          <w:spacing w:val="-2"/>
          <w:sz w:val="22"/>
          <w:szCs w:val="22"/>
          <w:lang w:val="af-ZA"/>
        </w:rPr>
        <w:t>-</w:t>
      </w:r>
      <w:r w:rsidRPr="00A0213C">
        <w:rPr>
          <w:rFonts w:ascii="GHEA Mariam" w:hAnsi="GHEA Mariam"/>
          <w:spacing w:val="-2"/>
          <w:sz w:val="22"/>
          <w:szCs w:val="22"/>
        </w:rPr>
        <w:t>Ն</w:t>
      </w:r>
      <w:r w:rsidRPr="002E26E4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Pr="00A0213C">
        <w:rPr>
          <w:rFonts w:ascii="GHEA Mariam" w:hAnsi="GHEA Mariam"/>
          <w:spacing w:val="-2"/>
          <w:sz w:val="22"/>
          <w:szCs w:val="22"/>
        </w:rPr>
        <w:t>որոշման</w:t>
      </w:r>
    </w:p>
    <w:p w14:paraId="62D4A3C9" w14:textId="77777777" w:rsidR="00214EF3" w:rsidRPr="002E26E4" w:rsidRDefault="00214EF3" w:rsidP="00214EF3">
      <w:pPr>
        <w:rPr>
          <w:rFonts w:ascii="GHEA Mariam" w:hAnsi="GHEA Mariam" w:cs="Sylfaen"/>
          <w:sz w:val="22"/>
          <w:szCs w:val="22"/>
          <w:lang w:val="af-ZA"/>
        </w:rPr>
      </w:pPr>
    </w:p>
    <w:tbl>
      <w:tblPr>
        <w:tblW w:w="14833" w:type="dxa"/>
        <w:tblInd w:w="95" w:type="dxa"/>
        <w:tblLook w:val="0000" w:firstRow="0" w:lastRow="0" w:firstColumn="0" w:lastColumn="0" w:noHBand="0" w:noVBand="0"/>
      </w:tblPr>
      <w:tblGrid>
        <w:gridCol w:w="1005"/>
        <w:gridCol w:w="1383"/>
        <w:gridCol w:w="8389"/>
        <w:gridCol w:w="2106"/>
        <w:gridCol w:w="1950"/>
      </w:tblGrid>
      <w:tr w:rsidR="00214EF3" w:rsidRPr="003D75B9" w14:paraId="0EBF2742" w14:textId="77777777" w:rsidTr="006A154F">
        <w:trPr>
          <w:trHeight w:val="1275"/>
        </w:trPr>
        <w:tc>
          <w:tcPr>
            <w:tcW w:w="1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C3C3A" w14:textId="77777777" w:rsidR="00214EF3" w:rsidRPr="003D75B9" w:rsidRDefault="00214EF3" w:rsidP="006A154F">
            <w:pPr>
              <w:jc w:val="center"/>
              <w:rPr>
                <w:rFonts w:ascii="GHEA Mariam" w:hAnsi="GHEA Mariam"/>
                <w:lang w:val="af-ZA" w:eastAsia="en-US"/>
              </w:rPr>
            </w:pPr>
            <w:r w:rsidRPr="003D75B9">
              <w:rPr>
                <w:rFonts w:ascii="GHEA Mariam" w:hAnsi="GHEA Mariam"/>
                <w:lang w:val="af-ZA" w:eastAsia="en-US"/>
              </w:rPr>
              <w:t>«</w:t>
            </w:r>
            <w:r w:rsidRPr="00A0213C">
              <w:rPr>
                <w:rFonts w:ascii="GHEA Mariam" w:hAnsi="GHEA Mariam"/>
                <w:lang w:eastAsia="en-US"/>
              </w:rPr>
              <w:t>ՀԱՅԱՍՏԱՆԻ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  </w:t>
            </w:r>
            <w:r w:rsidRPr="00A0213C">
              <w:rPr>
                <w:rFonts w:ascii="GHEA Mariam" w:hAnsi="GHEA Mariam"/>
                <w:lang w:eastAsia="en-US"/>
              </w:rPr>
              <w:t>ՀԱՆՐԱՊԵՏՈՒԹՅԱՆ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 2019 </w:t>
            </w:r>
            <w:r w:rsidRPr="00A0213C">
              <w:rPr>
                <w:rFonts w:ascii="GHEA Mariam" w:hAnsi="GHEA Mariam"/>
                <w:lang w:eastAsia="en-US"/>
              </w:rPr>
              <w:t>ԹՎԱԿԱՆԻ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ՊԵՏԱԿԱՆ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ԲՅՈՒՋԵԻ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ՄԱՍԻՆ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» </w:t>
            </w:r>
            <w:r w:rsidRPr="00A0213C">
              <w:rPr>
                <w:rFonts w:ascii="GHEA Mariam" w:hAnsi="GHEA Mariam"/>
                <w:lang w:eastAsia="en-US"/>
              </w:rPr>
              <w:t>ՀԱՅԱՍՏԱՆԻ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  </w:t>
            </w:r>
            <w:r w:rsidRPr="00A0213C">
              <w:rPr>
                <w:rFonts w:ascii="GHEA Mariam" w:hAnsi="GHEA Mariam"/>
                <w:lang w:eastAsia="en-US"/>
              </w:rPr>
              <w:t>ՀԱՆՐԱՊԵՏՈՒԹՅԱՆ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ՕՐԵՆՔԻ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 N 1 </w:t>
            </w:r>
            <w:r w:rsidRPr="00A0213C">
              <w:rPr>
                <w:rFonts w:ascii="GHEA Mariam" w:hAnsi="GHEA Mariam"/>
                <w:lang w:eastAsia="en-US"/>
              </w:rPr>
              <w:t>ՀԱՎԵԼՎԱԾԻ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 N 2  </w:t>
            </w:r>
            <w:r w:rsidRPr="00A0213C">
              <w:rPr>
                <w:rFonts w:ascii="GHEA Mariam" w:hAnsi="GHEA Mariam"/>
                <w:lang w:eastAsia="en-US"/>
              </w:rPr>
              <w:t>ԱՂՅՈՒՍԱԿՈՒՄ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ԿԱՏԱՐՎՈՂ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ՎԵՐԱԲԱՇԽՈՒՄԸ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ԵՎ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ՀԱՅԱՍՏԱՆԻ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  </w:t>
            </w:r>
            <w:r w:rsidRPr="00A0213C">
              <w:rPr>
                <w:rFonts w:ascii="GHEA Mariam" w:hAnsi="GHEA Mariam"/>
                <w:lang w:eastAsia="en-US"/>
              </w:rPr>
              <w:t>ՀԱՆՐԱՊԵՏՈՒԹՅԱՆ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ԿԱՌԱՎԱՐՈՒԹՅԱՆ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 2018 </w:t>
            </w:r>
            <w:r w:rsidRPr="003D75B9">
              <w:rPr>
                <w:rFonts w:ascii="GHEA Mariam" w:hAnsi="GHEA Mariam"/>
                <w:lang w:val="af-ZA" w:eastAsia="en-US"/>
              </w:rPr>
              <w:br/>
            </w:r>
            <w:r w:rsidRPr="00A0213C">
              <w:rPr>
                <w:rFonts w:ascii="GHEA Mariam" w:hAnsi="GHEA Mariam"/>
                <w:lang w:eastAsia="en-US"/>
              </w:rPr>
              <w:t>ԹՎԱԿԱՆԻ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ԴԵԿՏԵՄԲԵՐԻ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 27-</w:t>
            </w:r>
            <w:r w:rsidRPr="00A0213C">
              <w:rPr>
                <w:rFonts w:ascii="GHEA Mariam" w:hAnsi="GHEA Mariam"/>
                <w:lang w:eastAsia="en-US"/>
              </w:rPr>
              <w:t>Ի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 N 1515-</w:t>
            </w:r>
            <w:r w:rsidRPr="00A0213C">
              <w:rPr>
                <w:rFonts w:ascii="GHEA Mariam" w:hAnsi="GHEA Mariam"/>
                <w:lang w:eastAsia="en-US"/>
              </w:rPr>
              <w:t>Ն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ՈՐՈՇՄԱՆ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 N 5 </w:t>
            </w:r>
            <w:r w:rsidRPr="00A0213C">
              <w:rPr>
                <w:rFonts w:ascii="GHEA Mariam" w:hAnsi="GHEA Mariam"/>
                <w:lang w:eastAsia="en-US"/>
              </w:rPr>
              <w:t>ՀԱՎԵԼՎԱԾԻ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 N 1  </w:t>
            </w:r>
            <w:r w:rsidRPr="00A0213C">
              <w:rPr>
                <w:rFonts w:ascii="GHEA Mariam" w:hAnsi="GHEA Mariam"/>
                <w:lang w:eastAsia="en-US"/>
              </w:rPr>
              <w:t>ԱՂՅՈՒՍԱԿՈՒՄ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ԿԱՏԱՐՎՈՂ</w:t>
            </w:r>
            <w:r w:rsidRPr="003D75B9">
              <w:rPr>
                <w:rFonts w:ascii="GHEA Mariam" w:hAnsi="GHEA Mariam"/>
                <w:lang w:val="af-ZA"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ՓՈՓՈԽՈՒԹՅՈՒՆՆԵՐԸ</w:t>
            </w:r>
          </w:p>
        </w:tc>
      </w:tr>
      <w:tr w:rsidR="00214EF3" w:rsidRPr="00A0213C" w14:paraId="65A24E4A" w14:textId="77777777" w:rsidTr="006A154F">
        <w:trPr>
          <w:trHeight w:val="495"/>
        </w:trPr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51CC91" w14:textId="77777777" w:rsidR="00214EF3" w:rsidRPr="003D75B9" w:rsidRDefault="00214EF3" w:rsidP="006A154F">
            <w:pPr>
              <w:jc w:val="center"/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21BC5B" w14:textId="77777777" w:rsidR="00214EF3" w:rsidRPr="003D75B9" w:rsidRDefault="00214EF3" w:rsidP="006A154F">
            <w:pPr>
              <w:jc w:val="center"/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3B530" w14:textId="77777777" w:rsidR="00214EF3" w:rsidRPr="003D75B9" w:rsidRDefault="00214EF3" w:rsidP="006A154F">
            <w:pPr>
              <w:jc w:val="center"/>
              <w:rPr>
                <w:rFonts w:ascii="GHEA Mariam" w:hAnsi="GHEA Mariam"/>
                <w:lang w:val="af-ZA" w:eastAsia="en-US"/>
              </w:rPr>
            </w:pPr>
            <w:r w:rsidRPr="003D75B9">
              <w:rPr>
                <w:rFonts w:ascii="GHEA Mariam" w:hAnsi="GHEA Mariam"/>
                <w:lang w:val="af-ZA" w:eastAsia="en-US"/>
              </w:rPr>
              <w:t xml:space="preserve"> </w:t>
            </w:r>
          </w:p>
        </w:tc>
        <w:tc>
          <w:tcPr>
            <w:tcW w:w="4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AF33D" w14:textId="77777777"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(հազ. դրամ)</w:t>
            </w:r>
          </w:p>
        </w:tc>
      </w:tr>
      <w:tr w:rsidR="00214EF3" w:rsidRPr="00A0213C" w14:paraId="3979F574" w14:textId="77777777" w:rsidTr="006A154F">
        <w:trPr>
          <w:trHeight w:val="57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252A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Ծրագրային դասիչը</w:t>
            </w:r>
          </w:p>
        </w:tc>
        <w:tc>
          <w:tcPr>
            <w:tcW w:w="8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9045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Բյուջետային գլխավոր կարգադրիչների, ծրագրերի և միջոցառումների անվանումները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76DB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Ցուցանիշների փոփոխությունը (ավելացումները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նշված են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դրական նշանով, իսկ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նվազեցումները` փակագծերում)</w:t>
            </w:r>
          </w:p>
        </w:tc>
      </w:tr>
      <w:tr w:rsidR="00214EF3" w:rsidRPr="00A0213C" w14:paraId="088FB49A" w14:textId="77777777" w:rsidTr="006A154F">
        <w:trPr>
          <w:trHeight w:val="5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A3E6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</w:t>
            </w:r>
            <w:r w:rsidRPr="00A0213C">
              <w:rPr>
                <w:rFonts w:ascii="GHEA Mariam" w:hAnsi="GHEA Mariam"/>
                <w:lang w:eastAsia="en-US"/>
              </w:rPr>
              <w:t>րագիր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8D86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</w:t>
            </w:r>
            <w:r w:rsidRPr="00A0213C">
              <w:rPr>
                <w:rFonts w:ascii="GHEA Mariam" w:hAnsi="GHEA Mariam"/>
                <w:lang w:eastAsia="en-US"/>
              </w:rPr>
              <w:t>իջոցառում</w:t>
            </w:r>
          </w:p>
        </w:tc>
        <w:tc>
          <w:tcPr>
            <w:tcW w:w="8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98D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785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ի</w:t>
            </w:r>
            <w:r w:rsidRPr="00A0213C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10A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տ</w:t>
            </w:r>
            <w:r w:rsidRPr="00A0213C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214EF3" w:rsidRPr="00A0213C" w14:paraId="76645DA7" w14:textId="77777777" w:rsidTr="006A154F">
        <w:trPr>
          <w:trHeight w:val="5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102FB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1049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788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D6F470" w14:textId="77777777" w:rsidR="00214EF3" w:rsidRPr="00A0213C" w:rsidRDefault="00214EF3" w:rsidP="006A154F">
            <w:pPr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C504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029E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214EF3" w:rsidRPr="00A0213C" w14:paraId="620267C8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69CE9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920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1A1D9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Ճանապարհային ցանցի բարելավում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034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0FE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41F3875A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4483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105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75BEF5" w14:textId="77777777" w:rsidR="00214EF3" w:rsidRPr="00A0213C" w:rsidRDefault="00214EF3" w:rsidP="006A154F">
            <w:pPr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741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EA26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2F9BE063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9C4F7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D59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8C96C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Ճանապարհային ցանցի բարելավում և անվտանգ երթևեկության ապահովում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AA6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4E9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33E5B9B1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FBF96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AA2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C5E4F" w14:textId="77777777" w:rsidR="00214EF3" w:rsidRPr="00A0213C" w:rsidRDefault="00214EF3" w:rsidP="006A154F">
            <w:pPr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CDF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8C8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7F8BCC42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11852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134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1F6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Ճանապարհների ծածկի որակի և փոխադրումների արդյունավետության բարելավում՝ ճանապարհների վիճակով պայմանավորված պատահարների նվազում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8A1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5B7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655CA4BC" w14:textId="77777777" w:rsidTr="006A154F">
        <w:trPr>
          <w:trHeight w:val="57"/>
        </w:trPr>
        <w:tc>
          <w:tcPr>
            <w:tcW w:w="14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F7D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Ծրագրի միջոցառումներ</w:t>
            </w:r>
          </w:p>
        </w:tc>
      </w:tr>
      <w:tr w:rsidR="00214EF3" w:rsidRPr="00A0213C" w14:paraId="237A68B8" w14:textId="77777777" w:rsidTr="006A154F">
        <w:trPr>
          <w:trHeight w:val="5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28BD2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65F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11006</w:t>
            </w: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944B" w14:textId="77777777" w:rsidR="00214EF3" w:rsidRPr="00A0213C" w:rsidRDefault="00214EF3" w:rsidP="006A154F">
            <w:pPr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2E4F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3,800.0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71B9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3,800.0</w:t>
            </w:r>
          </w:p>
        </w:tc>
      </w:tr>
      <w:tr w:rsidR="00214EF3" w:rsidRPr="00A0213C" w14:paraId="2BB07A72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100DC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125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700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Համաշխարհային բանկի աջակցությամբ իրականացվող Կենսական նշանակության ճանապարհային ցանցի բարելավման լրացուցիչ ծրագրի շրջանակներում համակարգում և կառավարում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61C8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1A2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296F0734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56371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3DE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84C8" w14:textId="77777777" w:rsidR="00214EF3" w:rsidRPr="00A0213C" w:rsidRDefault="00214EF3" w:rsidP="006A154F">
            <w:pPr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AE4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689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5DFF30FD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741F06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E77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D81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Կենսական նշանակության ավտոճանապարհների վերականգնման նախագծերի մշակման ծառայություններ՝ ճանապարհների վիճակի տեխնիկական հսկողության խորհրդատվական ծառայություններ՝ ծրագրի աուդիտի ծախսեր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հսկողության խորհրդատվական ծառայություններ՝ ծրագրի աուդիտի ծախսեր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650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E814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48D954A1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073F1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2AE6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641D" w14:textId="77777777" w:rsidR="00214EF3" w:rsidRPr="00A0213C" w:rsidRDefault="00214EF3" w:rsidP="006A154F">
            <w:pPr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8CF8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D72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42514503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906D5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AB8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DBA6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3538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4484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20B0DCA4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D15264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990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11011</w:t>
            </w: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4F94" w14:textId="77777777" w:rsidR="00214EF3" w:rsidRPr="00A0213C" w:rsidRDefault="00214EF3" w:rsidP="006A154F">
            <w:pPr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7C21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200,000.0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E110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200,000.0</w:t>
            </w:r>
          </w:p>
        </w:tc>
      </w:tr>
      <w:tr w:rsidR="00214EF3" w:rsidRPr="00A0213C" w14:paraId="42CCEE98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D4CF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050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170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Ասիական զարգացման բանկի աջակցությամբ իրականացվող Հյուսիս-հարավ միջանցքի զարգացման ծրագրի համակարգում և կառավարում (Տրանշ 3)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910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B4C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6C2EC626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EA1A0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66F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D84647" w14:textId="77777777" w:rsidR="00214EF3" w:rsidRPr="00A0213C" w:rsidRDefault="00214EF3" w:rsidP="006A154F">
            <w:pPr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EF0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D1B4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1D42E195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747EE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B7A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75B4A5" w14:textId="77777777" w:rsidR="00214EF3" w:rsidRPr="00A0213C" w:rsidRDefault="00214EF3" w:rsidP="006A154F">
            <w:pPr>
              <w:spacing w:after="240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Ասիական զարգացման բանկի աջակցությամբ իրականացվող Հյուսիս-հարավ միջանցքի զարգացման ծրագրի իրականացման նպատակով ճանապարհային երթևեկության անվտանգության բարելավման նպատակով խորհրդատվության տրամադրում: Հատված Թալին-Լանջիկ (Տրանշ 3)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DBE8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357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29406C6A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D4C714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1BB6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1FFF7" w14:textId="77777777" w:rsidR="00214EF3" w:rsidRPr="00A0213C" w:rsidRDefault="00214EF3" w:rsidP="006A154F">
            <w:pPr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815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F16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77DECA5F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8BF07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6D9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9D13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B80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889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6B0B57F2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8876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EAB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21003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2BC6" w14:textId="77777777" w:rsidR="00214EF3" w:rsidRPr="00A0213C" w:rsidRDefault="00214EF3" w:rsidP="006A154F">
            <w:pPr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614B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7,700.0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646E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7,700.0</w:t>
            </w:r>
          </w:p>
        </w:tc>
      </w:tr>
      <w:tr w:rsidR="00214EF3" w:rsidRPr="00A0213C" w14:paraId="3524B253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D00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8DB8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7D26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Համաշխարհային բանկի աջակցությամբ իրականացվող կենսական նշանակության ճանապարհային ցանցի բարելավման լրացուցիչ ծրագրի շրջանակներում ավտոճանապարհների բարեկարգման աշխատանքներ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E23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0F6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04634236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EFF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EFE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4F36" w14:textId="77777777" w:rsidR="00214EF3" w:rsidRPr="00A0213C" w:rsidRDefault="00214EF3" w:rsidP="006A154F">
            <w:pPr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849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4524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0C95743B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B3B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1964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0E3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Համաշխարհային բանկի աջակցությամբ իրականացվող կենսական նշանակության ավտոճանապարհների բարեկարգման աշխատանքներ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E5D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655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71D0A7F1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A2C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4744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E488" w14:textId="77777777" w:rsidR="00214EF3" w:rsidRPr="00A0213C" w:rsidRDefault="00214EF3" w:rsidP="006A154F">
            <w:pPr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ED4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902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59C5F10F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B3D8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69D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41F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Հանրության կողմից անմիջականորեն օգտագործվող ակտիվների հետ կապված միջոցառումներ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66A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8D3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755E475B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BF3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6B7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21005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7C9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Միջոցառման անվանումը`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D9E9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(882,800.0)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8FCF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(882,800.0)</w:t>
            </w:r>
          </w:p>
        </w:tc>
      </w:tr>
      <w:tr w:rsidR="00214EF3" w:rsidRPr="00A0213C" w14:paraId="2787DAF9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58F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76D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FD68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Եվրոպական ներդրումային բանկի աջակցությամբ իրականացվող Մ6 Վանաձոր-Ալավերդի-Վրաստանի սահման միջպետական նշանակության ճանապարհի կառուցում և հիմնանորոգում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2B3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ABC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77C5AEEF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53D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CFE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62E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022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2C0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197C39C4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FA36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DF5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8124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Մ6 Վանաձոր-Ալավերդի-Վրաստանի սահման միջպետական նշանակության ճանապարհի վերակառուցում՝ թունելների վերակառուցում՝ կամուրջների և ուղեանցների վերակառուցում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23E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6A3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26B53B86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C4C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4E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8C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Միջոցառման տեսակը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DA3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461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34A361B9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429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976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AC8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Հանրության կողմից անմիջականորեն օգտագործվող ակտիվների հետ կապված միջոցառումներ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7E68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25C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086D6DE1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C2C8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64E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21006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8BB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Միջոցառման անվանումը`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617D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(1,842,562.9)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C7E1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(1,842,562.9)</w:t>
            </w:r>
          </w:p>
        </w:tc>
      </w:tr>
      <w:tr w:rsidR="00214EF3" w:rsidRPr="00A0213C" w14:paraId="5C935C67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157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A5E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99E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Ասիական զարգացման բանկի աջակցությամբ իրականացվող Հյուսիս-հարավ միջանցքի զարգացման վարկային ծրագիր՝ Տրանշ 2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575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5F78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4F07A345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C52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DB3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88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C0E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31D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38112327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7C6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9D8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C01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Ասիական զարգացման բանկի աջակցությամբ իրականացվող Հյուսիս-հարավ </w:t>
            </w:r>
            <w:proofErr w:type="gramStart"/>
            <w:r w:rsidRPr="00A0213C">
              <w:rPr>
                <w:rFonts w:ascii="GHEA Mariam" w:hAnsi="GHEA Mariam"/>
                <w:lang w:eastAsia="en-US"/>
              </w:rPr>
              <w:t>միջանցքի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 w:cs="GHEA Mariam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զարգացման</w:t>
            </w:r>
            <w:proofErr w:type="gramEnd"/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 xml:space="preserve"> ծրագրի իրականացման նպատակով, համաձայն Վարկային համաձայնագրի, նախագծի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ճանապարհային երթևեկության անվտանգության բարելավմանն ուղղված միջոցառումներ: 2-րդ Տրանշ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5AB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FE36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51A882B4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583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605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D1F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Միջոցառման տեսակը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AB4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448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46DCC55F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170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F12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AEE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Հանրության կողմից անմիջականորեն օգտագործվող ակտիվների հետ կապված միջոցառումներ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A05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0E3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04290D5A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975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D50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21011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DFF0" w14:textId="77777777" w:rsidR="00214EF3" w:rsidRPr="00A0213C" w:rsidRDefault="00214EF3" w:rsidP="006A154F">
            <w:pPr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DC4F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2,513,862.9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A1C3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2,513,862.9</w:t>
            </w:r>
          </w:p>
        </w:tc>
      </w:tr>
      <w:tr w:rsidR="00214EF3" w:rsidRPr="00A0213C" w14:paraId="27219777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DEF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203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DB4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Ասիական զարգացման բանկի աջակցությամբ իրականացվող Հյուսիս-հարավ միջանցքի զարգացման վարկային ծրագիր՝ Տրանշ 3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8DE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F56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7415974D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788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047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7497" w14:textId="77777777" w:rsidR="00214EF3" w:rsidRPr="00A0213C" w:rsidRDefault="00214EF3" w:rsidP="006A154F">
            <w:pPr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AE8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693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0062AB22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53A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9F5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4BB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Ասիական զարգացման բանկի աջակցությամբ իրականացվող Հյուսիս-հարավ </w:t>
            </w:r>
            <w:proofErr w:type="gramStart"/>
            <w:r w:rsidRPr="00A0213C">
              <w:rPr>
                <w:rFonts w:ascii="GHEA Mariam" w:hAnsi="GHEA Mariam"/>
                <w:lang w:eastAsia="en-US"/>
              </w:rPr>
              <w:t>միջանցքի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 w:cs="GHEA Mariam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զարգացման</w:t>
            </w:r>
            <w:proofErr w:type="gramEnd"/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 w:cs="GHEA Mariam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ծրագրի իրականացման նպատակով, համաձայն Վարկային համաձայնագրի, նախագծի ճանապարհային երթևեկության անվտանգության բարելավմանն ուղղված միջոցառումներ:</w:t>
            </w:r>
            <w:r w:rsidRPr="00A0213C">
              <w:rPr>
                <w:rFonts w:ascii="Courier New" w:hAnsi="Courier New" w:cs="Courier New"/>
                <w:lang w:eastAsia="en-US"/>
              </w:rPr>
              <w:t>   </w:t>
            </w:r>
            <w:r w:rsidRPr="00A0213C">
              <w:rPr>
                <w:rFonts w:ascii="GHEA Mariam" w:hAnsi="GHEA Mariam" w:cs="GHEA Mariam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Տրանշ 3</w:t>
            </w:r>
            <w:r w:rsidRPr="00A0213C">
              <w:rPr>
                <w:rFonts w:ascii="GHEA Mariam" w:hAnsi="GHEA Mariam"/>
                <w:lang w:eastAsia="en-US"/>
              </w:rPr>
              <w:br w:type="page"/>
            </w:r>
            <w:r w:rsidRPr="00A0213C">
              <w:rPr>
                <w:rFonts w:ascii="GHEA Mariam" w:hAnsi="GHEA Mariam"/>
                <w:lang w:eastAsia="en-US"/>
              </w:rPr>
              <w:br w:type="page"/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57C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E13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0BC9721B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EFC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502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CC7F" w14:textId="77777777" w:rsidR="00214EF3" w:rsidRPr="00A0213C" w:rsidRDefault="00214EF3" w:rsidP="006A154F">
            <w:pPr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064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4324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4F398604" w14:textId="77777777" w:rsidTr="006A154F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27D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09A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0044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Հանրության կողմից անմիջականորեն օգտագործվող ակտիվների հետ կապված միջոցառումներ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1E5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261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6CD727BC" w14:textId="77777777" w:rsidR="00214EF3" w:rsidRPr="00A0213C" w:rsidRDefault="00214EF3" w:rsidP="00214EF3">
      <w:pPr>
        <w:pStyle w:val="mechtex"/>
        <w:jc w:val="left"/>
        <w:rPr>
          <w:rFonts w:ascii="Sylfaen" w:hAnsi="Sylfaen" w:cs="Sylfaen"/>
          <w:szCs w:val="22"/>
        </w:rPr>
      </w:pPr>
    </w:p>
    <w:p w14:paraId="151C40CD" w14:textId="77777777" w:rsidR="00214EF3" w:rsidRPr="00A0213C" w:rsidRDefault="00214EF3" w:rsidP="00214EF3">
      <w:pPr>
        <w:pStyle w:val="mechtex"/>
        <w:jc w:val="left"/>
        <w:rPr>
          <w:rFonts w:ascii="Sylfaen" w:hAnsi="Sylfaen" w:cs="Sylfaen"/>
          <w:szCs w:val="22"/>
        </w:rPr>
      </w:pPr>
    </w:p>
    <w:p w14:paraId="77EEA25B" w14:textId="77777777" w:rsidR="00214EF3" w:rsidRPr="00A0213C" w:rsidRDefault="00214EF3" w:rsidP="00214EF3">
      <w:pPr>
        <w:pStyle w:val="mechtex"/>
        <w:jc w:val="left"/>
        <w:rPr>
          <w:rFonts w:ascii="Sylfaen" w:hAnsi="Sylfaen" w:cs="Sylfaen"/>
          <w:szCs w:val="22"/>
        </w:rPr>
      </w:pPr>
    </w:p>
    <w:p w14:paraId="18D76B81" w14:textId="77777777" w:rsidR="00214EF3" w:rsidRPr="00A0213C" w:rsidRDefault="00214EF3" w:rsidP="00214EF3">
      <w:pPr>
        <w:pStyle w:val="mechtex"/>
        <w:jc w:val="left"/>
        <w:rPr>
          <w:rFonts w:ascii="GHEA Mariam" w:hAnsi="GHEA Mariam" w:cs="Sylfaen"/>
          <w:szCs w:val="22"/>
        </w:rPr>
      </w:pPr>
    </w:p>
    <w:p w14:paraId="1B4403D0" w14:textId="77777777" w:rsidR="00214EF3" w:rsidRPr="00A0213C" w:rsidRDefault="00214EF3" w:rsidP="00214EF3">
      <w:pPr>
        <w:rPr>
          <w:rFonts w:ascii="GHEA Mariam" w:hAnsi="GHEA Mariam" w:cs="Arial Armenian"/>
          <w:sz w:val="22"/>
          <w:szCs w:val="22"/>
          <w:lang w:val="af-ZA"/>
        </w:rPr>
      </w:pPr>
      <w:r w:rsidRPr="00A0213C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A0213C">
        <w:rPr>
          <w:rFonts w:ascii="GHEA Mariam" w:hAnsi="GHEA Mariam" w:cs="Sylfaen"/>
          <w:sz w:val="22"/>
          <w:szCs w:val="22"/>
        </w:rPr>
        <w:t>ՀԱՅԱՍՏԱՆԻ</w:t>
      </w:r>
      <w:r w:rsidRPr="00A0213C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A0213C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1B531523" w14:textId="77777777" w:rsidR="00214EF3" w:rsidRPr="00A0213C" w:rsidRDefault="00214EF3" w:rsidP="00214EF3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A0213C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A0213C">
        <w:rPr>
          <w:rFonts w:ascii="GHEA Mariam" w:hAnsi="GHEA Mariam" w:cs="Sylfaen"/>
          <w:sz w:val="22"/>
          <w:szCs w:val="22"/>
        </w:rPr>
        <w:t>ՎԱՐՉԱՊԵՏԻ</w:t>
      </w:r>
      <w:r w:rsidRPr="00A0213C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A0213C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D5E99A2" w14:textId="77777777" w:rsidR="00214EF3" w:rsidRPr="00A0213C" w:rsidRDefault="00214EF3" w:rsidP="00214EF3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  <w:t>ՂԵԿԱՎԱՐ</w:t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Arial Armenian"/>
          <w:szCs w:val="22"/>
        </w:rPr>
        <w:t>Է</w:t>
      </w:r>
      <w:r w:rsidRPr="00A0213C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A0213C">
        <w:rPr>
          <w:rFonts w:ascii="GHEA Mariam" w:hAnsi="GHEA Mariam" w:cs="Arial Armenian"/>
          <w:spacing w:val="-8"/>
          <w:szCs w:val="22"/>
        </w:rPr>
        <w:t>Ն</w:t>
      </w:r>
      <w:r w:rsidRPr="00A0213C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214EF3" w:rsidRPr="00A0213C" w:rsidSect="003D75B9">
      <w:pgSz w:w="16834" w:h="11909" w:orient="landscape" w:code="9"/>
      <w:pgMar w:top="1440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1858A" w14:textId="77777777" w:rsidR="00774799" w:rsidRDefault="00774799">
      <w:r>
        <w:separator/>
      </w:r>
    </w:p>
  </w:endnote>
  <w:endnote w:type="continuationSeparator" w:id="0">
    <w:p w14:paraId="16BF52D2" w14:textId="77777777" w:rsidR="00774799" w:rsidRDefault="007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159EE" w14:textId="77777777" w:rsidR="00774799" w:rsidRDefault="00774799">
      <w:r>
        <w:separator/>
      </w:r>
    </w:p>
  </w:footnote>
  <w:footnote w:type="continuationSeparator" w:id="0">
    <w:p w14:paraId="770E606C" w14:textId="77777777" w:rsidR="00774799" w:rsidRDefault="00774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F3"/>
    <w:rsid w:val="00214EF3"/>
    <w:rsid w:val="002E26E4"/>
    <w:rsid w:val="003D75B9"/>
    <w:rsid w:val="00576245"/>
    <w:rsid w:val="00774799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3725B"/>
  <w15:chartTrackingRefBased/>
  <w15:docId w15:val="{97BFC478-1F50-4F99-AC74-2D91F738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EF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4E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4EF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14E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4EF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14EF3"/>
  </w:style>
  <w:style w:type="paragraph" w:customStyle="1" w:styleId="norm">
    <w:name w:val="norm"/>
    <w:basedOn w:val="Normal"/>
    <w:link w:val="normChar"/>
    <w:rsid w:val="00214EF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214EF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214EF3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214EF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214EF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214EF3"/>
    <w:pPr>
      <w:jc w:val="both"/>
    </w:pPr>
  </w:style>
  <w:style w:type="paragraph" w:customStyle="1" w:styleId="russtyle">
    <w:name w:val="russtyle"/>
    <w:basedOn w:val="Normal"/>
    <w:rsid w:val="00214EF3"/>
    <w:rPr>
      <w:rFonts w:ascii="Russian Baltica" w:hAnsi="Russian Baltica"/>
      <w:sz w:val="22"/>
    </w:rPr>
  </w:style>
  <w:style w:type="paragraph" w:styleId="NormalWeb">
    <w:name w:val="Normal (Web)"/>
    <w:basedOn w:val="Normal"/>
    <w:rsid w:val="00214EF3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Style2">
    <w:name w:val="Style2"/>
    <w:basedOn w:val="mechtex"/>
    <w:rsid w:val="00214EF3"/>
    <w:rPr>
      <w:w w:val="90"/>
    </w:rPr>
  </w:style>
  <w:style w:type="paragraph" w:customStyle="1" w:styleId="Style3">
    <w:name w:val="Style3"/>
    <w:basedOn w:val="mechtex"/>
    <w:rsid w:val="00214EF3"/>
    <w:rPr>
      <w:w w:val="90"/>
    </w:rPr>
  </w:style>
  <w:style w:type="paragraph" w:customStyle="1" w:styleId="Style6">
    <w:name w:val="Style6"/>
    <w:basedOn w:val="mechtex"/>
    <w:rsid w:val="00214EF3"/>
  </w:style>
  <w:style w:type="character" w:styleId="Strong">
    <w:name w:val="Strong"/>
    <w:qFormat/>
    <w:rsid w:val="00214EF3"/>
    <w:rPr>
      <w:b/>
      <w:bCs w:val="0"/>
    </w:rPr>
  </w:style>
  <w:style w:type="paragraph" w:styleId="BalloonText">
    <w:name w:val="Balloon Text"/>
    <w:basedOn w:val="Normal"/>
    <w:link w:val="BalloonTextChar"/>
    <w:rsid w:val="00214E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E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2019-09-13T09:54:00Z</dcterms:created>
  <dcterms:modified xsi:type="dcterms:W3CDTF">2019-09-13T09:57:00Z</dcterms:modified>
</cp:coreProperties>
</file>