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3D87" w14:textId="77777777" w:rsidR="005750B1" w:rsidRPr="005750B1" w:rsidRDefault="005750B1" w:rsidP="005750B1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5750B1">
        <w:rPr>
          <w:rFonts w:ascii="GHEA Mariam" w:hAnsi="GHEA Mariam"/>
          <w:spacing w:val="-8"/>
        </w:rPr>
        <w:t xml:space="preserve">                </w:t>
      </w:r>
      <w:proofErr w:type="spellStart"/>
      <w:r w:rsidRPr="005750B1">
        <w:rPr>
          <w:rFonts w:ascii="GHEA Mariam" w:hAnsi="GHEA Mariam"/>
          <w:spacing w:val="-8"/>
        </w:rPr>
        <w:t>Հավելված</w:t>
      </w:r>
      <w:proofErr w:type="spellEnd"/>
      <w:r w:rsidRPr="005750B1">
        <w:rPr>
          <w:rFonts w:ascii="GHEA Mariam" w:hAnsi="GHEA Mariam"/>
          <w:spacing w:val="-8"/>
          <w:lang w:val="af-ZA"/>
        </w:rPr>
        <w:t xml:space="preserve"> N 5</w:t>
      </w:r>
    </w:p>
    <w:p w14:paraId="0A231E0B" w14:textId="77777777" w:rsidR="005750B1" w:rsidRPr="005750B1" w:rsidRDefault="005750B1" w:rsidP="005750B1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5750B1">
        <w:rPr>
          <w:rFonts w:ascii="GHEA Mariam" w:hAnsi="GHEA Mariam"/>
          <w:spacing w:val="-6"/>
          <w:lang w:val="af-ZA"/>
        </w:rPr>
        <w:t xml:space="preserve">       </w:t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</w:r>
      <w:r w:rsidRPr="005750B1">
        <w:rPr>
          <w:rFonts w:ascii="GHEA Mariam" w:hAnsi="GHEA Mariam"/>
          <w:spacing w:val="-6"/>
          <w:lang w:val="af-ZA"/>
        </w:rPr>
        <w:tab/>
        <w:t xml:space="preserve">          </w:t>
      </w:r>
      <w:r w:rsidRPr="005750B1">
        <w:rPr>
          <w:rFonts w:ascii="GHEA Mariam" w:hAnsi="GHEA Mariam"/>
          <w:spacing w:val="-6"/>
        </w:rPr>
        <w:t>ՀՀ</w:t>
      </w:r>
      <w:r w:rsidRPr="005750B1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6"/>
        </w:rPr>
        <w:t>կառավարության</w:t>
      </w:r>
      <w:proofErr w:type="spellEnd"/>
      <w:r w:rsidRPr="005750B1">
        <w:rPr>
          <w:rFonts w:ascii="GHEA Mariam" w:hAnsi="GHEA Mariam"/>
          <w:spacing w:val="-6"/>
          <w:lang w:val="af-ZA"/>
        </w:rPr>
        <w:t xml:space="preserve"> 2019 </w:t>
      </w:r>
      <w:proofErr w:type="spellStart"/>
      <w:r w:rsidRPr="005750B1">
        <w:rPr>
          <w:rFonts w:ascii="GHEA Mariam" w:hAnsi="GHEA Mariam"/>
          <w:spacing w:val="-6"/>
        </w:rPr>
        <w:t>թվականի</w:t>
      </w:r>
      <w:proofErr w:type="spellEnd"/>
    </w:p>
    <w:p w14:paraId="00442FBE" w14:textId="77777777" w:rsidR="005750B1" w:rsidRPr="001672C7" w:rsidRDefault="005750B1" w:rsidP="005750B1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  <w:t xml:space="preserve">   </w:t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</w:r>
      <w:r w:rsidRPr="005750B1">
        <w:rPr>
          <w:rFonts w:ascii="GHEA Mariam" w:hAnsi="GHEA Mariam"/>
          <w:spacing w:val="-2"/>
          <w:lang w:val="af-ZA"/>
        </w:rPr>
        <w:tab/>
        <w:t xml:space="preserve">       </w:t>
      </w:r>
      <w:r w:rsidR="001672C7">
        <w:rPr>
          <w:rFonts w:ascii="GHEA Mariam" w:hAnsi="GHEA Mariam"/>
          <w:spacing w:val="-2"/>
          <w:lang w:val="hy-AM"/>
        </w:rPr>
        <w:t xml:space="preserve">  </w:t>
      </w:r>
      <w:r w:rsidRPr="005750B1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5750B1">
        <w:rPr>
          <w:rFonts w:ascii="GHEA Mariam" w:hAnsi="GHEA Mariam"/>
          <w:spacing w:val="-2"/>
          <w:lang w:val="af-ZA"/>
        </w:rPr>
        <w:t xml:space="preserve"> 22</w:t>
      </w:r>
      <w:r w:rsidRPr="005750B1">
        <w:rPr>
          <w:rFonts w:ascii="GHEA Mariam" w:hAnsi="GHEA Mariam" w:cs="Sylfaen"/>
          <w:spacing w:val="-2"/>
          <w:lang w:val="pt-BR"/>
        </w:rPr>
        <w:t>-</w:t>
      </w:r>
      <w:r w:rsidRPr="005750B1">
        <w:rPr>
          <w:rFonts w:ascii="GHEA Mariam" w:hAnsi="GHEA Mariam"/>
          <w:spacing w:val="-2"/>
        </w:rPr>
        <w:t>ի</w:t>
      </w:r>
      <w:r w:rsidRPr="005750B1">
        <w:rPr>
          <w:rFonts w:ascii="GHEA Mariam" w:hAnsi="GHEA Mariam"/>
          <w:spacing w:val="-2"/>
          <w:lang w:val="af-ZA"/>
        </w:rPr>
        <w:t xml:space="preserve"> N </w:t>
      </w:r>
      <w:r w:rsidR="00423787">
        <w:rPr>
          <w:rFonts w:ascii="GHEA Mariam" w:hAnsi="GHEA Mariam"/>
          <w:spacing w:val="-2"/>
          <w:lang w:val="af-ZA"/>
        </w:rPr>
        <w:t>1087</w:t>
      </w:r>
      <w:r w:rsidRPr="005750B1">
        <w:rPr>
          <w:rFonts w:ascii="GHEA Mariam" w:hAnsi="GHEA Mariam"/>
          <w:spacing w:val="-2"/>
          <w:lang w:val="af-ZA"/>
        </w:rPr>
        <w:t>-</w:t>
      </w:r>
      <w:r w:rsidRPr="005750B1">
        <w:rPr>
          <w:rFonts w:ascii="GHEA Mariam" w:hAnsi="GHEA Mariam"/>
          <w:spacing w:val="-2"/>
        </w:rPr>
        <w:t>Ն</w:t>
      </w:r>
      <w:r w:rsidRPr="005750B1">
        <w:rPr>
          <w:rFonts w:ascii="GHEA Mariam" w:hAnsi="GHEA Mariam"/>
          <w:spacing w:val="-2"/>
          <w:lang w:val="af-ZA"/>
        </w:rPr>
        <w:t xml:space="preserve"> </w:t>
      </w:r>
      <w:proofErr w:type="spellStart"/>
      <w:r w:rsidRPr="005750B1">
        <w:rPr>
          <w:rFonts w:ascii="GHEA Mariam" w:hAnsi="GHEA Mariam"/>
          <w:spacing w:val="-2"/>
        </w:rPr>
        <w:t>որոշման</w:t>
      </w:r>
      <w:proofErr w:type="spellEnd"/>
    </w:p>
    <w:p w14:paraId="52E831C9" w14:textId="77777777" w:rsidR="005750B1" w:rsidRPr="001672C7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p w14:paraId="30CADAD7" w14:textId="77777777" w:rsidR="005750B1" w:rsidRPr="001672C7" w:rsidRDefault="005750B1" w:rsidP="005750B1">
      <w:pPr>
        <w:pStyle w:val="mechtex"/>
        <w:jc w:val="left"/>
        <w:rPr>
          <w:rFonts w:ascii="GHEA Mariam" w:hAnsi="GHEA Mariam" w:cs="Arial"/>
          <w:szCs w:val="22"/>
          <w:lang w:val="af-ZA"/>
        </w:rPr>
      </w:pPr>
    </w:p>
    <w:tbl>
      <w:tblPr>
        <w:tblW w:w="187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5"/>
        <w:gridCol w:w="1638"/>
        <w:gridCol w:w="8292"/>
        <w:gridCol w:w="1540"/>
        <w:gridCol w:w="287"/>
        <w:gridCol w:w="21"/>
        <w:gridCol w:w="1977"/>
        <w:gridCol w:w="1280"/>
        <w:gridCol w:w="1280"/>
        <w:gridCol w:w="1280"/>
      </w:tblGrid>
      <w:tr w:rsidR="005750B1" w:rsidRPr="005800E6" w14:paraId="60ABD037" w14:textId="77777777" w:rsidTr="00E616B0">
        <w:trPr>
          <w:gridAfter w:val="3"/>
          <w:wAfter w:w="3840" w:type="dxa"/>
          <w:trHeight w:val="135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44C4" w14:textId="77777777" w:rsidR="005750B1" w:rsidRPr="003C4DD5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>«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hy-AM" w:eastAsia="en-US"/>
              </w:rPr>
              <w:t>Ս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ՏԱՆԻ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2019 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ԹՎԱԿԱՆԻ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ՊԵՏԱԿԱՆ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ԲՅՈՒՋԵԻ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ՄԱՍԻՆ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»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O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ՐԵՆՔԻ</w:t>
            </w:r>
            <w:r w:rsidRPr="003C4DD5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14:paraId="636D0B29" w14:textId="77777777" w:rsidR="005750B1" w:rsidRPr="003C4DD5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</w:pPr>
            <w:r w:rsidRPr="003C4DD5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N 1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ՀԱՎԵԼՎԱԾԻ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N 2 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ԱՂՅՈՒՍԱԿՈՒՄ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ԿԱՏԱՐՎՈՂ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ՎԵՐԱԲԱՇԽՈՒՄԸ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ԵՎ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ՀԱՅԱՍՏԱՆԻ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ՀԱՆՐԱՊԵՏՈՒԹՅԱՆ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ԿԱՌԱՎԱՐՈՒԹՅԱՆ</w:t>
            </w: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 </w:t>
            </w:r>
          </w:p>
          <w:p w14:paraId="69521CC0" w14:textId="77777777" w:rsidR="005750B1" w:rsidRPr="003C4DD5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</w:pPr>
            <w:r w:rsidRPr="003C4DD5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val="af-ZA" w:eastAsia="en-US"/>
              </w:rPr>
              <w:t xml:space="preserve">2018 </w:t>
            </w:r>
            <w:r w:rsidRPr="005750B1">
              <w:rPr>
                <w:rFonts w:ascii="GHEA Mariam" w:hAnsi="GHEA Mariam"/>
                <w:bCs/>
                <w:color w:val="000000"/>
                <w:spacing w:val="-8"/>
                <w:sz w:val="22"/>
                <w:szCs w:val="22"/>
                <w:lang w:eastAsia="en-US"/>
              </w:rPr>
              <w:t>ԹՎԱԿԱՆԻ</w:t>
            </w:r>
            <w:r w:rsidRPr="003C4DD5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ԴԵԿՏԵՄԲԵՐԻ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27-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Ի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1515-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Ն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ՈՐՈՇՄԱՆ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N 5 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ՀԱՎԵԼՎԱԾԻ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 N 1 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ԱՂՅՈՒՍԱԿՈՒՄ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ԿԱՏԱՐՎՈՂ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br/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ՓՈՓՈԽՈՒԹՅՈՒՆՆԵՐԸ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ԵՎ</w:t>
            </w:r>
            <w:r w:rsidRPr="003C4DD5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val="af-ZA" w:eastAsia="en-US"/>
              </w:rPr>
              <w:t xml:space="preserve"> </w:t>
            </w:r>
            <w:r w:rsidRPr="005750B1">
              <w:rPr>
                <w:rFonts w:ascii="GHEA Mariam" w:hAnsi="GHEA Mariam"/>
                <w:bCs/>
                <w:color w:val="000000"/>
                <w:spacing w:val="-2"/>
                <w:sz w:val="22"/>
                <w:szCs w:val="22"/>
                <w:lang w:eastAsia="en-US"/>
              </w:rPr>
              <w:t>ԼՐԱՑՈՒՄՆԵՐԸ</w:t>
            </w:r>
          </w:p>
          <w:p w14:paraId="0E25F16E" w14:textId="77777777" w:rsidR="005750B1" w:rsidRPr="003C4DD5" w:rsidRDefault="005750B1" w:rsidP="00E616B0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5750B1" w:rsidRPr="005750B1" w14:paraId="394997F6" w14:textId="77777777" w:rsidTr="00E616B0">
        <w:trPr>
          <w:gridAfter w:val="3"/>
          <w:wAfter w:w="3840" w:type="dxa"/>
          <w:trHeight w:val="27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C438" w14:textId="77777777" w:rsidR="005750B1" w:rsidRPr="003C4DD5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3F3" w14:textId="77777777" w:rsidR="005750B1" w:rsidRPr="003C4DD5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1F51" w14:textId="77777777" w:rsidR="005750B1" w:rsidRPr="003C4DD5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4F8D" w14:textId="77777777" w:rsidR="005750B1" w:rsidRPr="003C4DD5" w:rsidRDefault="005750B1" w:rsidP="00E616B0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A7F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3C4DD5"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  <w:t xml:space="preserve">       </w:t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հազ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750B1" w:rsidRPr="005750B1" w14:paraId="65E03B4C" w14:textId="77777777" w:rsidTr="00E616B0">
        <w:trPr>
          <w:gridAfter w:val="3"/>
          <w:wAfter w:w="3840" w:type="dxa"/>
          <w:trHeight w:val="1097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64B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դասիչը</w:t>
            </w:r>
            <w:proofErr w:type="spellEnd"/>
          </w:p>
        </w:tc>
        <w:tc>
          <w:tcPr>
            <w:tcW w:w="8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C17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հատկացումների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գլխավոր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կարգադրիչների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անվանումները</w:t>
            </w:r>
            <w:proofErr w:type="spellEnd"/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6B4DF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փոփոխությունը</w:t>
            </w:r>
            <w:proofErr w:type="spellEnd"/>
          </w:p>
          <w:p w14:paraId="6665AE65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ավելացումները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նշված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դրական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նշանով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իսկ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նվազե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ցումները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փակագծերում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750B1" w:rsidRPr="005750B1" w14:paraId="28EA609A" w14:textId="77777777" w:rsidTr="00E616B0">
        <w:trPr>
          <w:gridAfter w:val="3"/>
          <w:wAfter w:w="3840" w:type="dxa"/>
          <w:trHeight w:val="43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ADF2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ծրագիրը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06D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միջոցառումը</w:t>
            </w:r>
            <w:proofErr w:type="spellEnd"/>
          </w:p>
        </w:tc>
        <w:tc>
          <w:tcPr>
            <w:tcW w:w="8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FFC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4B5E6" w14:textId="77777777" w:rsidR="005750B1" w:rsidRPr="005750B1" w:rsidRDefault="005750B1" w:rsidP="00B6277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ինն</w:t>
            </w:r>
            <w:proofErr w:type="spellEnd"/>
            <w:r w:rsid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ամիս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330F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</w:tr>
      <w:tr w:rsidR="005750B1" w:rsidRPr="005750B1" w14:paraId="6FEF5F67" w14:textId="77777777" w:rsidTr="00E616B0">
        <w:trPr>
          <w:gridAfter w:val="3"/>
          <w:wAfter w:w="3840" w:type="dxa"/>
          <w:trHeight w:val="10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CAD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B4EBD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             </w:t>
            </w:r>
            <w:r w:rsidRPr="005750B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կառավարություն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62F4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109F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50B1" w:rsidRPr="005750B1" w14:paraId="6E3BC568" w14:textId="77777777" w:rsidTr="00E616B0">
        <w:trPr>
          <w:gridAfter w:val="3"/>
          <w:wAfter w:w="3840" w:type="dxa"/>
          <w:trHeight w:val="33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D2BE2BC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AE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9DC4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F9C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517B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043371D2" w14:textId="77777777" w:rsidTr="00E616B0">
        <w:trPr>
          <w:gridAfter w:val="3"/>
          <w:wAfter w:w="3840" w:type="dxa"/>
          <w:trHeight w:val="30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110BF0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B20E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A1F2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B991C" w14:textId="77777777" w:rsidR="005750B1" w:rsidRPr="005750B1" w:rsidRDefault="005750B1" w:rsidP="00E616B0">
            <w:pPr>
              <w:jc w:val="both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   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D72A2" w14:textId="77777777" w:rsidR="005750B1" w:rsidRPr="005750B1" w:rsidRDefault="005750B1" w:rsidP="00E616B0">
            <w:pPr>
              <w:jc w:val="both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   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750B1" w:rsidRPr="005750B1" w14:paraId="43396C9A" w14:textId="77777777" w:rsidTr="00E616B0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A23BE9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372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22C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9FF1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D83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1950CB08" w14:textId="77777777" w:rsidTr="00E616B0">
        <w:trPr>
          <w:gridAfter w:val="3"/>
          <w:wAfter w:w="3840" w:type="dxa"/>
          <w:trHeight w:val="54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0839B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A26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B66" w14:textId="77777777" w:rsidR="005750B1" w:rsidRPr="005750B1" w:rsidRDefault="005750B1" w:rsidP="00B62771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6277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="00B6277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</w:t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ետական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="00B6277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,</w:t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ինչպես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նաև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երաշ</w:t>
            </w:r>
            <w:r w:rsidR="00B6277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խիք</w:t>
            </w:r>
            <w:r w:rsidR="00B6277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FB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C7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1B9837CC" w14:textId="77777777" w:rsidTr="00E616B0">
        <w:trPr>
          <w:gridAfter w:val="3"/>
          <w:wAfter w:w="3840" w:type="dxa"/>
          <w:trHeight w:val="33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89B7AA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2B7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AE24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7810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E79D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2D022799" w14:textId="77777777" w:rsidTr="00B62771">
        <w:trPr>
          <w:gridAfter w:val="3"/>
          <w:wAfter w:w="3840" w:type="dxa"/>
          <w:trHeight w:val="32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A144B5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50C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0A2" w14:textId="77777777" w:rsidR="005750B1" w:rsidRPr="00B62771" w:rsidRDefault="005750B1" w:rsidP="00E616B0">
            <w:pPr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ֆ</w:t>
            </w:r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ոնդի</w:t>
            </w:r>
            <w:proofErr w:type="spellEnd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կառավարման</w:t>
            </w:r>
            <w:proofErr w:type="spellEnd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արդյունավետություն</w:t>
            </w:r>
            <w:proofErr w:type="spellEnd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="00B62771"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թափանցիկությու</w:t>
            </w:r>
            <w:r w:rsidRPr="00B62771">
              <w:rPr>
                <w:rFonts w:ascii="GHEA Mariam" w:hAnsi="GHEA Mariam"/>
                <w:color w:val="000000"/>
                <w:spacing w:val="-2"/>
                <w:sz w:val="22"/>
                <w:szCs w:val="22"/>
                <w:lang w:eastAsia="en-US"/>
              </w:rPr>
              <w:t>ն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E9A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88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1BAF2903" w14:textId="77777777" w:rsidTr="00E616B0">
        <w:trPr>
          <w:gridAfter w:val="3"/>
          <w:wAfter w:w="3840" w:type="dxa"/>
          <w:trHeight w:val="28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5E94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33AAF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</w:tr>
      <w:tr w:rsidR="005750B1" w:rsidRPr="005750B1" w14:paraId="4E90D17A" w14:textId="77777777" w:rsidTr="00E616B0">
        <w:trPr>
          <w:gridAfter w:val="3"/>
          <w:wAfter w:w="3840" w:type="dxa"/>
          <w:trHeight w:val="33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1EF9" w14:textId="77777777" w:rsidR="005750B1" w:rsidRPr="005750B1" w:rsidRDefault="005750B1" w:rsidP="00E61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0A4209DB" w14:textId="77777777" w:rsidR="005750B1" w:rsidRPr="005750B1" w:rsidRDefault="005750B1" w:rsidP="00E61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80D06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7E1F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11001</w:t>
            </w:r>
          </w:p>
          <w:p w14:paraId="0933FBA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  <w:p w14:paraId="2A49D70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168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D26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E054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7ABF9372" w14:textId="77777777" w:rsidTr="005750B1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2CB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087A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86C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կառավարության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պահուստային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ֆոնդ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48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98D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i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(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  <w:r w:rsidRPr="005750B1">
              <w:rPr>
                <w:rFonts w:ascii="GHEA Mariam" w:hAnsi="GHEA Mariam"/>
                <w:sz w:val="22"/>
                <w:szCs w:val="22"/>
                <w:lang w:eastAsia="en-US"/>
              </w:rPr>
              <w:t>)</w:t>
            </w:r>
          </w:p>
        </w:tc>
      </w:tr>
      <w:tr w:rsidR="005750B1" w:rsidRPr="005750B1" w14:paraId="04750FC6" w14:textId="77777777" w:rsidTr="005750B1">
        <w:trPr>
          <w:gridAfter w:val="3"/>
          <w:wAfter w:w="3840" w:type="dxa"/>
          <w:trHeight w:val="33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BB8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0CB2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41D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22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D57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7D573988" w14:textId="77777777" w:rsidTr="005750B1">
        <w:trPr>
          <w:gridAfter w:val="3"/>
          <w:wAfter w:w="3840" w:type="dxa"/>
          <w:trHeight w:val="328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4BB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FCD71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5B23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պետական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ելքերի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ֆինանսա</w:t>
            </w:r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  <w:t>վորման</w:t>
            </w:r>
            <w:proofErr w:type="spellEnd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՝ </w:t>
            </w:r>
            <w:r w:rsidR="00B62771"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պետ</w:t>
            </w:r>
            <w:r w:rsidR="00B62771"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ա</w:t>
            </w:r>
            <w:r w:rsidR="00B62771"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softHyphen/>
            </w:r>
            <w:r w:rsidRPr="00B62771">
              <w:rPr>
                <w:rFonts w:ascii="GHEA Mariam" w:hAnsi="GHEA Mariam"/>
                <w:color w:val="000000"/>
                <w:spacing w:val="-4"/>
                <w:sz w:val="22"/>
                <w:szCs w:val="22"/>
                <w:lang w:eastAsia="en-US"/>
              </w:rPr>
              <w:t>կան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բյուջեում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չկանխատեսված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ինչպես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նաև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բյուջետային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երաշխիք</w:t>
            </w:r>
            <w:r w:rsidR="00B6277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ների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ապահովման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ելքերի</w:t>
            </w:r>
            <w:proofErr w:type="spellEnd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ֆինանսավորման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ապահովում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4DEA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020B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7D723C43" w14:textId="77777777" w:rsidTr="00E616B0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18E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44C7C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0BB7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տեսակը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6B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CE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3E5302A4" w14:textId="77777777" w:rsidTr="00E616B0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816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EAAE9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251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մատուցում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A910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A45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30D6E157" w14:textId="77777777" w:rsidTr="00E616B0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24CC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56A12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proofErr w:type="gramStart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ՀՀ  </w:t>
            </w:r>
            <w:proofErr w:type="spellStart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proofErr w:type="gramEnd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նախարարություն</w:t>
            </w:r>
            <w:proofErr w:type="spellEnd"/>
            <w:r w:rsidRPr="005750B1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</w:tcPr>
          <w:p w14:paraId="256304B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A197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182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2E2EE8B6" w14:textId="77777777" w:rsidTr="00E616B0">
        <w:trPr>
          <w:gridAfter w:val="3"/>
          <w:wAfter w:w="3840" w:type="dxa"/>
          <w:trHeight w:val="27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F8C4A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05C9E0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6BCC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2748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DB81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67F6EA76" w14:textId="77777777" w:rsidTr="00E616B0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269E7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5B050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CE65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Տարածքային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զարգացում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D0A8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A04F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   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51F6D63D" w14:textId="77777777" w:rsidTr="00E616B0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DA323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82945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EE57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նպատակը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7B3E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B8D7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50B1" w:rsidRPr="005750B1" w14:paraId="29B38226" w14:textId="77777777" w:rsidTr="005750B1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5BC9A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11CA2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800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ՀՀ համայնքների ենթակառուցվածքների զարգացում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694B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658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50B1" w:rsidRPr="005750B1" w14:paraId="144C6FD7" w14:textId="77777777" w:rsidTr="00E616B0">
        <w:trPr>
          <w:gridAfter w:val="3"/>
          <w:wAfter w:w="3840" w:type="dxa"/>
          <w:trHeight w:val="38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B5A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D828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71B7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Վերջնական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արդյունքի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44A1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DBCF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 </w:t>
            </w:r>
          </w:p>
        </w:tc>
      </w:tr>
      <w:tr w:rsidR="005750B1" w:rsidRPr="005750B1" w14:paraId="6DD8CACC" w14:textId="77777777" w:rsidTr="00E616B0">
        <w:trPr>
          <w:gridAfter w:val="3"/>
          <w:wAfter w:w="3840" w:type="dxa"/>
          <w:trHeight w:val="529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433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421A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6A9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ՀՀ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համայնքների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կառավարման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արդյունավետության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բարձրացում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գործունեության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խթանում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5BB8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7217" w14:textId="77777777" w:rsidR="005750B1" w:rsidRPr="005750B1" w:rsidRDefault="005750B1" w:rsidP="00E616B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37EAB4F9" w14:textId="77777777" w:rsidTr="00E616B0">
        <w:trPr>
          <w:trHeight w:val="28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8EA4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04423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Ծրագրի</w:t>
            </w:r>
            <w:proofErr w:type="spellEnd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միջոցառումներ</w:t>
            </w:r>
            <w:proofErr w:type="spellEnd"/>
          </w:p>
        </w:tc>
        <w:tc>
          <w:tcPr>
            <w:tcW w:w="1280" w:type="dxa"/>
          </w:tcPr>
          <w:p w14:paraId="57F2E235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FE3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88C6" w14:textId="77777777" w:rsidR="005750B1" w:rsidRPr="005750B1" w:rsidRDefault="005750B1" w:rsidP="00E616B0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16DC5B69" w14:textId="77777777" w:rsidTr="00E616B0">
        <w:trPr>
          <w:gridAfter w:val="3"/>
          <w:wAfter w:w="3840" w:type="dxa"/>
          <w:trHeight w:val="30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D9244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1246D" w14:textId="592386CF" w:rsidR="005750B1" w:rsidRPr="005800E6" w:rsidRDefault="005750B1" w:rsidP="00E616B0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bookmarkStart w:id="0" w:name="_GoBack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</w:t>
            </w:r>
            <w:r w:rsidR="005800E6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7</w:t>
            </w:r>
            <w:r w:rsidR="005800E6" w:rsidRPr="005800E6">
              <w:rPr>
                <w:rFonts w:ascii="GHEA Mariam" w:hAnsi="GHEA Mariam"/>
                <w:color w:val="000000"/>
                <w:sz w:val="22"/>
                <w:szCs w:val="22"/>
                <w:vertAlign w:val="superscript"/>
                <w:lang w:val="hy-AM" w:eastAsia="en-US"/>
              </w:rPr>
              <w:t>ուղղ.</w:t>
            </w:r>
            <w:bookmarkEnd w:id="0"/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4EC0" w14:textId="77777777" w:rsidR="005750B1" w:rsidRPr="005750B1" w:rsidRDefault="005750B1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Միջոցառման</w:t>
            </w:r>
            <w:proofErr w:type="spellEnd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CFDD5" w14:textId="77777777" w:rsidR="005750B1" w:rsidRPr="005750B1" w:rsidRDefault="005750B1" w:rsidP="00E616B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A54D" w14:textId="77777777" w:rsidR="005750B1" w:rsidRPr="005750B1" w:rsidRDefault="005750B1" w:rsidP="00E616B0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0B725E27" w14:textId="77777777" w:rsidTr="00B62771">
        <w:trPr>
          <w:gridAfter w:val="3"/>
          <w:wAfter w:w="3840" w:type="dxa"/>
          <w:trHeight w:val="6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B75DB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51A91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582" w14:textId="77777777" w:rsidR="005750B1" w:rsidRPr="006F0029" w:rsidRDefault="006F0029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մարզերին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սուբվենցիաների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զար</w:t>
            </w:r>
            <w:r w:rsidR="00B6277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գացման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44FC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3956" w14:textId="77777777" w:rsidR="005750B1" w:rsidRPr="005750B1" w:rsidRDefault="005750B1" w:rsidP="00E616B0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750B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  </w:t>
            </w:r>
            <w:r w:rsidRPr="005750B1">
              <w:rPr>
                <w:rFonts w:ascii="GHEA Mariam" w:hAnsi="GHEA Mariam"/>
                <w:bCs/>
                <w:sz w:val="22"/>
                <w:szCs w:val="22"/>
                <w:lang w:val="hy-AM"/>
              </w:rPr>
              <w:t>111,137,2</w:t>
            </w:r>
          </w:p>
        </w:tc>
      </w:tr>
      <w:tr w:rsidR="005750B1" w:rsidRPr="005750B1" w14:paraId="1A010A79" w14:textId="77777777" w:rsidTr="00B62771">
        <w:trPr>
          <w:gridAfter w:val="3"/>
          <w:wAfter w:w="3840" w:type="dxa"/>
          <w:trHeight w:val="30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2C3B4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A9972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814" w14:textId="77777777" w:rsidR="005750B1" w:rsidRPr="00B62771" w:rsidRDefault="005750B1" w:rsidP="00E616B0">
            <w:pPr>
              <w:rPr>
                <w:rFonts w:ascii="GHEA Mariam" w:hAnsi="GHEA Mariam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5750B1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iCs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B62771">
              <w:rPr>
                <w:rFonts w:ascii="GHEA Mariam" w:hAnsi="GHEA Mariam"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iCs/>
                <w:sz w:val="22"/>
                <w:szCs w:val="22"/>
                <w:u w:val="single"/>
                <w:lang w:eastAsia="en-US"/>
              </w:rPr>
              <w:t>նկարագրությունը</w:t>
            </w:r>
            <w:proofErr w:type="spellEnd"/>
            <w:r w:rsidRPr="00B62771">
              <w:rPr>
                <w:rFonts w:ascii="GHEA Mariam" w:hAnsi="GHEA Mariam" w:cs="Arial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66AA1CB0" w14:textId="77777777" w:rsidR="005750B1" w:rsidRPr="005750B1" w:rsidRDefault="006F0029" w:rsidP="00E616B0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ՀՀ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մարզերին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Calibri"/>
                <w:sz w:val="22"/>
                <w:szCs w:val="22"/>
                <w:lang w:eastAsia="en-US"/>
              </w:rPr>
              <w:t>սուբվենցիաների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զար</w:t>
            </w:r>
            <w:r w:rsidR="00B6277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գաց</w:t>
            </w:r>
            <w:r w:rsidR="00B6277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softHyphen/>
            </w:r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ման</w:t>
            </w:r>
            <w:proofErr w:type="spellEnd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նպատակով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956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40A9335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696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150C7569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50B1" w:rsidRPr="005750B1" w14:paraId="3F675A90" w14:textId="77777777" w:rsidTr="00E616B0">
        <w:trPr>
          <w:gridAfter w:val="3"/>
          <w:wAfter w:w="3840" w:type="dxa"/>
          <w:trHeight w:val="134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B88D1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C90FE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3CA9" w14:textId="77777777" w:rsidR="005750B1" w:rsidRPr="00B6277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>Միջոցառման</w:t>
            </w:r>
            <w:proofErr w:type="spellEnd"/>
            <w:r w:rsidRPr="00B62771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B62771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>տեսակը</w:t>
            </w:r>
            <w:proofErr w:type="spellEnd"/>
            <w:r w:rsidRPr="00B62771">
              <w:rPr>
                <w:rFonts w:ascii="GHEA Mariam" w:hAnsi="GHEA Mariam"/>
                <w:color w:val="000000"/>
                <w:sz w:val="22"/>
                <w:szCs w:val="22"/>
                <w:u w:val="single"/>
                <w:lang w:eastAsia="en-US"/>
              </w:rPr>
              <w:t xml:space="preserve">                                                      </w:t>
            </w:r>
          </w:p>
          <w:p w14:paraId="760AF7CF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750B1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Տ</w:t>
            </w:r>
            <w:r w:rsidR="006F002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րանսֆերտ</w:t>
            </w:r>
            <w:r w:rsidRPr="005750B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</w:t>
            </w:r>
            <w:proofErr w:type="spellEnd"/>
            <w:r w:rsidRPr="005750B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50B1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6EE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D24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34E7E5CB" w14:textId="77777777" w:rsidR="005750B1" w:rsidRPr="005750B1" w:rsidRDefault="005750B1" w:rsidP="00E616B0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5750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7B0A1A87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</w:rPr>
      </w:pPr>
    </w:p>
    <w:p w14:paraId="4DA8B38A" w14:textId="77777777" w:rsidR="005750B1" w:rsidRPr="005750B1" w:rsidRDefault="005750B1" w:rsidP="005750B1">
      <w:pPr>
        <w:pStyle w:val="mechtex"/>
        <w:jc w:val="left"/>
        <w:rPr>
          <w:rFonts w:ascii="GHEA Mariam" w:hAnsi="GHEA Mariam" w:cs="Arial"/>
          <w:szCs w:val="22"/>
        </w:rPr>
      </w:pPr>
    </w:p>
    <w:p w14:paraId="5BFC90C5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5750B1">
        <w:rPr>
          <w:rFonts w:ascii="GHEA Mariam" w:hAnsi="GHEA Mariam" w:cs="Sylfaen"/>
        </w:rPr>
        <w:t>ՀԱՅԱՍՏԱՆԻ</w:t>
      </w:r>
      <w:r w:rsidRPr="005750B1">
        <w:rPr>
          <w:rFonts w:ascii="GHEA Mariam" w:hAnsi="GHEA Mariam" w:cs="Arial Armenian"/>
          <w:lang w:val="af-ZA"/>
        </w:rPr>
        <w:t xml:space="preserve">  </w:t>
      </w:r>
      <w:r w:rsidRPr="005750B1">
        <w:rPr>
          <w:rFonts w:ascii="GHEA Mariam" w:hAnsi="GHEA Mariam" w:cs="Sylfaen"/>
        </w:rPr>
        <w:t>ՀԱՆՐԱՊԵՏՈՒԹՅԱՆ</w:t>
      </w:r>
      <w:proofErr w:type="gramEnd"/>
    </w:p>
    <w:p w14:paraId="034AB507" w14:textId="77777777" w:rsidR="005750B1" w:rsidRPr="005750B1" w:rsidRDefault="005750B1" w:rsidP="005750B1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5750B1">
        <w:rPr>
          <w:rFonts w:ascii="GHEA Mariam" w:hAnsi="GHEA Mariam"/>
          <w:lang w:val="af-ZA"/>
        </w:rPr>
        <w:t xml:space="preserve">  </w:t>
      </w:r>
      <w:r w:rsidRPr="005750B1">
        <w:rPr>
          <w:rFonts w:ascii="GHEA Mariam" w:hAnsi="GHEA Mariam" w:cs="Sylfaen"/>
        </w:rPr>
        <w:t>ՎԱՐՉԱՊԵՏԻ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ԱՇԽԱՏԱԿԱԶՄԻ</w:t>
      </w:r>
    </w:p>
    <w:p w14:paraId="640F90C0" w14:textId="77777777" w:rsidR="005750B1" w:rsidRPr="005750B1" w:rsidRDefault="005750B1" w:rsidP="003C4DD5">
      <w:pPr>
        <w:pStyle w:val="mechtex"/>
        <w:jc w:val="left"/>
        <w:rPr>
          <w:rFonts w:ascii="GHEA Mariam" w:hAnsi="GHEA Mariam" w:cs="Arial"/>
          <w:szCs w:val="22"/>
          <w:lang w:val="af-ZA"/>
        </w:rPr>
      </w:pPr>
      <w:r w:rsidRPr="005750B1">
        <w:rPr>
          <w:rFonts w:ascii="GHEA Mariam" w:hAnsi="GHEA Mariam" w:cs="Sylfaen"/>
          <w:lang w:val="af-ZA"/>
        </w:rPr>
        <w:t xml:space="preserve">                 </w:t>
      </w:r>
      <w:r w:rsidRPr="005750B1">
        <w:rPr>
          <w:rFonts w:ascii="GHEA Mariam" w:hAnsi="GHEA Mariam" w:cs="Sylfaen"/>
        </w:rPr>
        <w:t>ՂԵԿԱՎԱՐԻ</w:t>
      </w:r>
      <w:r w:rsidRPr="005750B1">
        <w:rPr>
          <w:rFonts w:ascii="GHEA Mariam" w:hAnsi="GHEA Mariam" w:cs="Sylfaen"/>
          <w:lang w:val="af-ZA"/>
        </w:rPr>
        <w:t xml:space="preserve"> </w:t>
      </w:r>
      <w:r w:rsidRPr="005750B1">
        <w:rPr>
          <w:rFonts w:ascii="GHEA Mariam" w:hAnsi="GHEA Mariam" w:cs="Sylfaen"/>
        </w:rPr>
        <w:t>ՏԵՂԱԿԱԼ</w:t>
      </w:r>
      <w:r w:rsidRPr="005750B1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  <w:lang w:val="af-ZA"/>
        </w:rPr>
        <w:tab/>
      </w:r>
      <w:r w:rsidRPr="005750B1">
        <w:rPr>
          <w:rFonts w:ascii="GHEA Mariam" w:hAnsi="GHEA Mariam"/>
        </w:rPr>
        <w:t>Ծ</w:t>
      </w:r>
      <w:r w:rsidRPr="005750B1">
        <w:rPr>
          <w:rFonts w:ascii="GHEA Mariam" w:hAnsi="GHEA Mariam" w:cs="Sylfaen"/>
          <w:lang w:val="af-ZA"/>
        </w:rPr>
        <w:t>.</w:t>
      </w:r>
      <w:r w:rsidRPr="005750B1">
        <w:rPr>
          <w:rFonts w:ascii="GHEA Mariam" w:hAnsi="GHEA Mariam"/>
          <w:lang w:val="af-ZA"/>
        </w:rPr>
        <w:t xml:space="preserve"> </w:t>
      </w:r>
      <w:r w:rsidRPr="005750B1">
        <w:rPr>
          <w:rFonts w:ascii="GHEA Mariam" w:hAnsi="GHEA Mariam"/>
        </w:rPr>
        <w:t>ՍՈՂՈՄՈՆ</w:t>
      </w:r>
      <w:r w:rsidRPr="005750B1">
        <w:rPr>
          <w:rFonts w:ascii="GHEA Mariam" w:hAnsi="GHEA Mariam" w:cs="Sylfaen"/>
        </w:rPr>
        <w:t>ՅԱՆ</w:t>
      </w:r>
    </w:p>
    <w:p w14:paraId="44311355" w14:textId="77777777" w:rsidR="001F225D" w:rsidRPr="005750B1" w:rsidRDefault="001F225D">
      <w:pPr>
        <w:pStyle w:val="mechtex"/>
      </w:pPr>
    </w:p>
    <w:sectPr w:rsidR="001F225D" w:rsidRPr="005750B1" w:rsidSect="006F002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8278" w14:textId="77777777" w:rsidR="00BA3E80" w:rsidRDefault="00BA3E80">
      <w:r>
        <w:separator/>
      </w:r>
    </w:p>
  </w:endnote>
  <w:endnote w:type="continuationSeparator" w:id="0">
    <w:p w14:paraId="3DB9FAD8" w14:textId="77777777" w:rsidR="00BA3E80" w:rsidRDefault="00B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5110" w14:textId="77777777" w:rsidR="00D61CBB" w:rsidRDefault="00D61CB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>
      <w:rPr>
        <w:noProof/>
        <w:sz w:val="18"/>
      </w:rPr>
      <w:t>1087.voroshum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AD9D" w14:textId="77777777" w:rsidR="00D61CBB" w:rsidRPr="00595B59" w:rsidRDefault="00D61CBB" w:rsidP="00595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79BC" w14:textId="77777777" w:rsidR="00D61CBB" w:rsidRPr="000C4ADD" w:rsidRDefault="00D61CBB" w:rsidP="000C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A961" w14:textId="77777777" w:rsidR="00BA3E80" w:rsidRDefault="00BA3E80">
      <w:r>
        <w:separator/>
      </w:r>
    </w:p>
  </w:footnote>
  <w:footnote w:type="continuationSeparator" w:id="0">
    <w:p w14:paraId="0A38D764" w14:textId="77777777" w:rsidR="00BA3E80" w:rsidRDefault="00BA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AAE8" w14:textId="77777777" w:rsidR="00D61CBB" w:rsidRDefault="00D6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6F8536" w14:textId="77777777" w:rsidR="00D61CBB" w:rsidRDefault="00D6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7D5" w14:textId="77777777" w:rsidR="00D61CBB" w:rsidRDefault="00D6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B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444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4ADD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2C7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1FE9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8AF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968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D9C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076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4DD5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ED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094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787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4B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0B1"/>
    <w:rsid w:val="00576420"/>
    <w:rsid w:val="00576471"/>
    <w:rsid w:val="005767F7"/>
    <w:rsid w:val="00576DB2"/>
    <w:rsid w:val="005776F9"/>
    <w:rsid w:val="00577ABA"/>
    <w:rsid w:val="005800E6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B59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4E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E73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90F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1F5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29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A93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5B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3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27F9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37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537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38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25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77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80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CBB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56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6B0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DC9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1F7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D0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7172E"/>
  <w15:docId w15:val="{3C0C9162-7245-4E1A-BCB4-5C5230F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B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50B1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9D0538"/>
  </w:style>
  <w:style w:type="paragraph" w:customStyle="1" w:styleId="norm">
    <w:name w:val="norm"/>
    <w:basedOn w:val="Normal"/>
    <w:rsid w:val="009D053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750B1"/>
    <w:rPr>
      <w:rFonts w:ascii="Arial Armenian" w:hAnsi="Arial Armenian"/>
      <w:sz w:val="22"/>
      <w:lang w:eastAsia="ru-RU"/>
    </w:rPr>
  </w:style>
  <w:style w:type="paragraph" w:customStyle="1" w:styleId="Style15">
    <w:name w:val="Style1.5"/>
    <w:basedOn w:val="Normal"/>
    <w:rsid w:val="009D0538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9D0538"/>
    <w:pPr>
      <w:jc w:val="both"/>
    </w:pPr>
  </w:style>
  <w:style w:type="paragraph" w:customStyle="1" w:styleId="russtyle">
    <w:name w:val="russtyle"/>
    <w:basedOn w:val="Normal"/>
    <w:rsid w:val="009D0538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9D053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D0538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75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750B1"/>
    <w:rPr>
      <w:sz w:val="24"/>
      <w:szCs w:val="24"/>
      <w:lang w:val="hy-AM" w:eastAsia="hy-AM"/>
    </w:rPr>
  </w:style>
  <w:style w:type="character" w:customStyle="1" w:styleId="BodyText2Char">
    <w:name w:val="Body Text 2 Char"/>
    <w:basedOn w:val="DefaultParagraphFont"/>
    <w:link w:val="BodyText2"/>
    <w:rsid w:val="005750B1"/>
    <w:rPr>
      <w:rFonts w:ascii="Arial Armenian" w:hAnsi="Arial Armenian"/>
      <w:b/>
      <w:noProof/>
      <w:sz w:val="22"/>
    </w:rPr>
  </w:style>
  <w:style w:type="paragraph" w:styleId="BodyText2">
    <w:name w:val="Body Text 2"/>
    <w:basedOn w:val="Normal"/>
    <w:link w:val="BodyText2Char"/>
    <w:rsid w:val="005750B1"/>
    <w:rPr>
      <w:b/>
      <w:noProof/>
      <w:sz w:val="22"/>
      <w:lang w:eastAsia="en-US"/>
    </w:rPr>
  </w:style>
  <w:style w:type="character" w:styleId="Emphasis">
    <w:name w:val="Emphasis"/>
    <w:qFormat/>
    <w:rsid w:val="005750B1"/>
    <w:rPr>
      <w:i/>
      <w:iCs/>
    </w:rPr>
  </w:style>
  <w:style w:type="paragraph" w:styleId="BalloonText">
    <w:name w:val="Balloon Text"/>
    <w:basedOn w:val="Normal"/>
    <w:link w:val="BalloonTextChar"/>
    <w:rsid w:val="0065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E7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6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Papyan</dc:creator>
  <cp:keywords>https://mul2-moj.gov.am/tasks/30088/oneclick/1087.voroshum.docx?token=ad32aa81261bbf2d85d2ec27ed9f4477</cp:keywords>
  <cp:lastModifiedBy>Tatevik</cp:lastModifiedBy>
  <cp:revision>14</cp:revision>
  <cp:lastPrinted>2019-08-29T13:05:00Z</cp:lastPrinted>
  <dcterms:created xsi:type="dcterms:W3CDTF">2019-08-29T11:00:00Z</dcterms:created>
  <dcterms:modified xsi:type="dcterms:W3CDTF">2019-09-26T05:55:00Z</dcterms:modified>
</cp:coreProperties>
</file>