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DCB" w:rsidRPr="004735D6" w:rsidRDefault="0020427A" w:rsidP="00431DC7">
      <w:pPr>
        <w:pStyle w:val="Bodytext20"/>
        <w:shd w:val="clear" w:color="auto" w:fill="auto"/>
        <w:spacing w:before="0" w:after="160" w:line="360" w:lineRule="auto"/>
        <w:ind w:left="5103"/>
        <w:jc w:val="center"/>
        <w:rPr>
          <w:rFonts w:ascii="Sylfaen" w:hAnsi="Sylfaen"/>
          <w:sz w:val="24"/>
          <w:szCs w:val="24"/>
        </w:rPr>
      </w:pPr>
      <w:bookmarkStart w:id="0" w:name="_GoBack"/>
      <w:bookmarkEnd w:id="0"/>
      <w:r w:rsidRPr="004735D6">
        <w:rPr>
          <w:rFonts w:ascii="Sylfaen" w:hAnsi="Sylfaen"/>
          <w:sz w:val="24"/>
          <w:szCs w:val="24"/>
        </w:rPr>
        <w:t>ՀԱՍՏԱՏՎԱԾ Է</w:t>
      </w:r>
    </w:p>
    <w:p w:rsidR="004B2DCB" w:rsidRPr="004735D6" w:rsidRDefault="0020427A" w:rsidP="00431DC7">
      <w:pPr>
        <w:pStyle w:val="Bodytext20"/>
        <w:shd w:val="clear" w:color="auto" w:fill="auto"/>
        <w:spacing w:before="0" w:after="160" w:line="360" w:lineRule="auto"/>
        <w:ind w:left="5103"/>
        <w:jc w:val="center"/>
        <w:rPr>
          <w:rFonts w:ascii="Sylfaen" w:hAnsi="Sylfaen"/>
          <w:sz w:val="24"/>
          <w:szCs w:val="24"/>
        </w:rPr>
      </w:pPr>
      <w:r w:rsidRPr="004735D6">
        <w:rPr>
          <w:rFonts w:ascii="Sylfaen" w:hAnsi="Sylfaen"/>
          <w:sz w:val="24"/>
          <w:szCs w:val="24"/>
        </w:rPr>
        <w:t>Եվրասիական տնտեսական հանձնաժողովի կոլեգիայի</w:t>
      </w:r>
      <w:r w:rsidR="00FA4803" w:rsidRPr="004735D6">
        <w:rPr>
          <w:rFonts w:ascii="Sylfaen" w:hAnsi="Sylfaen"/>
          <w:sz w:val="24"/>
          <w:szCs w:val="24"/>
        </w:rPr>
        <w:br/>
      </w:r>
      <w:r w:rsidRPr="004735D6">
        <w:rPr>
          <w:rFonts w:ascii="Sylfaen" w:hAnsi="Sylfaen"/>
          <w:sz w:val="24"/>
          <w:szCs w:val="24"/>
        </w:rPr>
        <w:t>2016 թվականի հոկտեմբերի 25-ի թիվ 121 որոշմամբ</w:t>
      </w:r>
    </w:p>
    <w:p w:rsidR="001B7786" w:rsidRPr="004735D6" w:rsidRDefault="001B7786" w:rsidP="00431DC7">
      <w:pPr>
        <w:pStyle w:val="Bodytext30"/>
        <w:shd w:val="clear" w:color="auto" w:fill="auto"/>
        <w:spacing w:before="0" w:after="160" w:line="360" w:lineRule="auto"/>
        <w:ind w:left="40"/>
        <w:jc w:val="both"/>
        <w:rPr>
          <w:rStyle w:val="Bodytext3Spacing2pt"/>
          <w:rFonts w:ascii="Sylfaen" w:hAnsi="Sylfaen"/>
          <w:b/>
          <w:bCs/>
          <w:spacing w:val="0"/>
          <w:sz w:val="24"/>
          <w:szCs w:val="24"/>
        </w:rPr>
      </w:pPr>
    </w:p>
    <w:p w:rsidR="004B2DCB" w:rsidRPr="004735D6" w:rsidRDefault="0020427A" w:rsidP="00431DC7">
      <w:pPr>
        <w:pStyle w:val="Bodytext30"/>
        <w:shd w:val="clear" w:color="auto" w:fill="auto"/>
        <w:spacing w:before="0" w:after="160" w:line="360" w:lineRule="auto"/>
        <w:ind w:left="40"/>
        <w:rPr>
          <w:rFonts w:ascii="Sylfaen" w:hAnsi="Sylfaen"/>
          <w:sz w:val="24"/>
          <w:szCs w:val="24"/>
        </w:rPr>
      </w:pPr>
      <w:r w:rsidRPr="004735D6">
        <w:rPr>
          <w:rStyle w:val="Bodytext3Spacing2pt"/>
          <w:rFonts w:ascii="Sylfaen" w:hAnsi="Sylfaen"/>
          <w:b/>
          <w:spacing w:val="0"/>
          <w:sz w:val="24"/>
          <w:szCs w:val="24"/>
        </w:rPr>
        <w:t>ՀԻՄՆԱԴՐՈՒՅԹ</w:t>
      </w:r>
    </w:p>
    <w:p w:rsidR="004B2DCB" w:rsidRPr="004735D6" w:rsidRDefault="0020427A" w:rsidP="00431DC7">
      <w:pPr>
        <w:pStyle w:val="Bodytext30"/>
        <w:shd w:val="clear" w:color="auto" w:fill="auto"/>
        <w:spacing w:before="0" w:after="160" w:line="360" w:lineRule="auto"/>
        <w:ind w:left="40"/>
        <w:rPr>
          <w:rFonts w:ascii="Sylfaen" w:hAnsi="Sylfaen"/>
          <w:sz w:val="24"/>
          <w:szCs w:val="24"/>
        </w:rPr>
      </w:pPr>
      <w:r w:rsidRPr="004735D6">
        <w:rPr>
          <w:rFonts w:ascii="Sylfaen" w:hAnsi="Sylfaen"/>
          <w:sz w:val="24"/>
          <w:szCs w:val="24"/>
        </w:rPr>
        <w:t xml:space="preserve">Եվրասիական տնտեսական հանձնաժողովի </w:t>
      </w:r>
      <w:r w:rsidR="00431DC7" w:rsidRPr="004735D6">
        <w:rPr>
          <w:rFonts w:ascii="Sylfaen" w:hAnsi="Sylfaen"/>
          <w:sz w:val="24"/>
          <w:szCs w:val="24"/>
        </w:rPr>
        <w:t>եւ</w:t>
      </w:r>
      <w:r w:rsidRPr="004735D6">
        <w:rPr>
          <w:rFonts w:ascii="Sylfaen" w:hAnsi="Sylfaen"/>
          <w:sz w:val="24"/>
          <w:szCs w:val="24"/>
        </w:rPr>
        <w:t xml:space="preserve"> Եվրասիական տնտեսական միության գործարար խորհրդի միջ</w:t>
      </w:r>
      <w:r w:rsidR="00431DC7" w:rsidRPr="004735D6">
        <w:rPr>
          <w:rFonts w:ascii="Sylfaen" w:hAnsi="Sylfaen"/>
          <w:sz w:val="24"/>
          <w:szCs w:val="24"/>
        </w:rPr>
        <w:t>եւ</w:t>
      </w:r>
      <w:r w:rsidRPr="004735D6">
        <w:rPr>
          <w:rFonts w:ascii="Sylfaen" w:hAnsi="Sylfaen"/>
          <w:sz w:val="24"/>
          <w:szCs w:val="24"/>
        </w:rPr>
        <w:t xml:space="preserve"> փոխգործակցության հարցերով խորհրդատվական խորհրդի մասին</w:t>
      </w:r>
    </w:p>
    <w:p w:rsidR="001B7786" w:rsidRPr="004735D6" w:rsidRDefault="001B7786" w:rsidP="00431DC7">
      <w:pPr>
        <w:pStyle w:val="Bodytext30"/>
        <w:shd w:val="clear" w:color="auto" w:fill="auto"/>
        <w:spacing w:before="0" w:after="160" w:line="360" w:lineRule="auto"/>
        <w:ind w:left="40"/>
        <w:jc w:val="both"/>
        <w:rPr>
          <w:rFonts w:ascii="Sylfaen" w:hAnsi="Sylfaen"/>
          <w:sz w:val="24"/>
          <w:szCs w:val="24"/>
        </w:rPr>
      </w:pPr>
    </w:p>
    <w:p w:rsidR="004B2DCB" w:rsidRPr="004735D6" w:rsidRDefault="00C228EC" w:rsidP="00431DC7">
      <w:pPr>
        <w:pStyle w:val="Bodytext20"/>
        <w:shd w:val="clear" w:color="auto" w:fill="auto"/>
        <w:tabs>
          <w:tab w:val="left" w:pos="1134"/>
        </w:tabs>
        <w:spacing w:before="0" w:after="160" w:line="360" w:lineRule="auto"/>
        <w:ind w:right="-8" w:firstLine="567"/>
        <w:rPr>
          <w:rFonts w:ascii="Sylfaen" w:hAnsi="Sylfaen"/>
          <w:sz w:val="24"/>
          <w:szCs w:val="24"/>
        </w:rPr>
      </w:pPr>
      <w:r w:rsidRPr="004735D6">
        <w:rPr>
          <w:rFonts w:ascii="Sylfaen" w:hAnsi="Sylfaen"/>
          <w:sz w:val="24"/>
          <w:szCs w:val="24"/>
        </w:rPr>
        <w:t>1.</w:t>
      </w:r>
      <w:r w:rsidR="00431DC7" w:rsidRPr="004735D6">
        <w:rPr>
          <w:rFonts w:ascii="Sylfaen" w:hAnsi="Sylfaen"/>
          <w:sz w:val="24"/>
          <w:szCs w:val="24"/>
        </w:rPr>
        <w:tab/>
      </w:r>
      <w:r w:rsidRPr="004735D6">
        <w:rPr>
          <w:rFonts w:ascii="Sylfaen" w:hAnsi="Sylfaen"/>
          <w:sz w:val="24"/>
          <w:szCs w:val="24"/>
        </w:rPr>
        <w:t xml:space="preserve">Սույն հիմնադրույթը մշակվել է «Եվրասիական տնտեսական հանձնաժողովի </w:t>
      </w:r>
      <w:r w:rsidR="00431DC7" w:rsidRPr="004735D6">
        <w:rPr>
          <w:rFonts w:ascii="Sylfaen" w:hAnsi="Sylfaen"/>
          <w:sz w:val="24"/>
          <w:szCs w:val="24"/>
        </w:rPr>
        <w:t>եւ</w:t>
      </w:r>
      <w:r w:rsidRPr="004735D6">
        <w:rPr>
          <w:rFonts w:ascii="Sylfaen" w:hAnsi="Sylfaen"/>
          <w:sz w:val="24"/>
          <w:szCs w:val="24"/>
        </w:rPr>
        <w:t xml:space="preserve"> Եվրասիական տնտեսական միության գործարար խորհրդի միջ</w:t>
      </w:r>
      <w:r w:rsidR="00431DC7" w:rsidRPr="004735D6">
        <w:rPr>
          <w:rFonts w:ascii="Sylfaen" w:hAnsi="Sylfaen"/>
          <w:sz w:val="24"/>
          <w:szCs w:val="24"/>
        </w:rPr>
        <w:t>եւ</w:t>
      </w:r>
      <w:r w:rsidRPr="004735D6">
        <w:rPr>
          <w:rFonts w:ascii="Sylfaen" w:hAnsi="Sylfaen"/>
          <w:sz w:val="24"/>
          <w:szCs w:val="24"/>
        </w:rPr>
        <w:t xml:space="preserve"> փոխգործակցության մասին» 2016 թվականի մայիսի 24-ի հուշագրին (այսուհետ՝ Հուշագիր) համապատասխան, եւ դրանով սահմանվում է Եվրասիական տնտեսական հանձնաժողովի </w:t>
      </w:r>
      <w:r w:rsidR="00431DC7" w:rsidRPr="004735D6">
        <w:rPr>
          <w:rFonts w:ascii="Sylfaen" w:hAnsi="Sylfaen"/>
          <w:sz w:val="24"/>
          <w:szCs w:val="24"/>
        </w:rPr>
        <w:t>եւ</w:t>
      </w:r>
      <w:r w:rsidRPr="004735D6">
        <w:rPr>
          <w:rFonts w:ascii="Sylfaen" w:hAnsi="Sylfaen"/>
          <w:sz w:val="24"/>
          <w:szCs w:val="24"/>
        </w:rPr>
        <w:t xml:space="preserve"> Եվրասիական տնտեսական միության գործարար խորհրդի միջ</w:t>
      </w:r>
      <w:r w:rsidR="00431DC7" w:rsidRPr="004735D6">
        <w:rPr>
          <w:rFonts w:ascii="Sylfaen" w:hAnsi="Sylfaen"/>
          <w:sz w:val="24"/>
          <w:szCs w:val="24"/>
        </w:rPr>
        <w:t>եւ</w:t>
      </w:r>
      <w:r w:rsidRPr="004735D6">
        <w:rPr>
          <w:rFonts w:ascii="Sylfaen" w:hAnsi="Sylfaen"/>
          <w:sz w:val="24"/>
          <w:szCs w:val="24"/>
        </w:rPr>
        <w:t xml:space="preserve"> փոխգործակցության հարցերով խորհրդատվական խորհրդի (այսուհետ՝ Խորհրդատվական խորհուրդ) ձեւավորման եւ աշխատանքի կարգը։</w:t>
      </w:r>
    </w:p>
    <w:p w:rsidR="004B2DCB" w:rsidRPr="004735D6" w:rsidRDefault="00C228EC" w:rsidP="00431DC7">
      <w:pPr>
        <w:pStyle w:val="Bodytext20"/>
        <w:shd w:val="clear" w:color="auto" w:fill="auto"/>
        <w:tabs>
          <w:tab w:val="left" w:pos="1134"/>
        </w:tabs>
        <w:spacing w:before="0" w:after="160" w:line="360" w:lineRule="auto"/>
        <w:ind w:right="-8" w:firstLine="567"/>
        <w:rPr>
          <w:rFonts w:ascii="Sylfaen" w:hAnsi="Sylfaen"/>
          <w:sz w:val="24"/>
          <w:szCs w:val="24"/>
        </w:rPr>
      </w:pPr>
      <w:r w:rsidRPr="004735D6">
        <w:rPr>
          <w:rFonts w:ascii="Sylfaen" w:hAnsi="Sylfaen"/>
          <w:sz w:val="24"/>
          <w:szCs w:val="24"/>
        </w:rPr>
        <w:t>2.</w:t>
      </w:r>
      <w:r w:rsidR="00431DC7" w:rsidRPr="004735D6">
        <w:rPr>
          <w:rFonts w:ascii="Sylfaen" w:hAnsi="Sylfaen"/>
          <w:sz w:val="24"/>
          <w:szCs w:val="24"/>
        </w:rPr>
        <w:tab/>
      </w:r>
      <w:r w:rsidRPr="004735D6">
        <w:rPr>
          <w:rFonts w:ascii="Sylfaen" w:hAnsi="Sylfaen"/>
          <w:sz w:val="24"/>
          <w:szCs w:val="24"/>
        </w:rPr>
        <w:t xml:space="preserve">Խորհրդատվական խորհուրդը խորհրդատվական մարմին է, որն ապահովում է Եվրասիական տնտեսական հանձնաժողովի եւ Եվրասիական տնտեսական միության գործարար խորհրդի (այսուհետ համապատասխանաբար՝ Հանձնաժողով, Գործարար խորհուրդ) միջեւ փոխգործակցությունն ու երկխոսությունը սույն հիմնադրույթի 3-րդ կետում նշված ոլորտներում ձեռնարկատիրական գործունեության զարգացման ուղղությունների ու հեռանկարների որոշման, ինչպես նաեւ Եվրասիական տնտեսական միության անդամ պետությունների գործարար համայնքների (այսուհետ՝ գործարար </w:t>
      </w:r>
      <w:r w:rsidRPr="004735D6">
        <w:rPr>
          <w:rFonts w:ascii="Sylfaen" w:hAnsi="Sylfaen"/>
          <w:sz w:val="24"/>
          <w:szCs w:val="24"/>
        </w:rPr>
        <w:lastRenderedPageBreak/>
        <w:t>համայնքներ) ներկայացուցիչների ֆորումների կազմակերպման եւ անցկացման հարցերի շուրջ։</w:t>
      </w:r>
    </w:p>
    <w:p w:rsidR="004B2DCB" w:rsidRPr="004735D6" w:rsidRDefault="00C228EC" w:rsidP="00431DC7">
      <w:pPr>
        <w:pStyle w:val="Bodytext20"/>
        <w:shd w:val="clear" w:color="auto" w:fill="auto"/>
        <w:tabs>
          <w:tab w:val="left" w:pos="1134"/>
        </w:tabs>
        <w:spacing w:before="0" w:after="160" w:line="360" w:lineRule="auto"/>
        <w:ind w:right="-8" w:firstLine="567"/>
        <w:rPr>
          <w:rFonts w:ascii="Sylfaen" w:hAnsi="Sylfaen"/>
          <w:sz w:val="24"/>
          <w:szCs w:val="24"/>
        </w:rPr>
      </w:pPr>
      <w:r w:rsidRPr="004735D6">
        <w:rPr>
          <w:rFonts w:ascii="Sylfaen" w:hAnsi="Sylfaen"/>
          <w:sz w:val="24"/>
          <w:szCs w:val="24"/>
        </w:rPr>
        <w:t>3.</w:t>
      </w:r>
      <w:r w:rsidR="00431DC7" w:rsidRPr="004735D6">
        <w:rPr>
          <w:rFonts w:ascii="Sylfaen" w:hAnsi="Sylfaen"/>
          <w:sz w:val="24"/>
          <w:szCs w:val="24"/>
        </w:rPr>
        <w:tab/>
      </w:r>
      <w:r w:rsidRPr="004735D6">
        <w:rPr>
          <w:rFonts w:ascii="Sylfaen" w:hAnsi="Sylfaen"/>
          <w:sz w:val="24"/>
          <w:szCs w:val="24"/>
        </w:rPr>
        <w:t>Խարհրդատվական խորհուրդն ապահովում է փոխգործակցությունը հետեւյալ ոլորտներում՝</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ա)</w:t>
      </w:r>
      <w:r w:rsidR="00431DC7" w:rsidRPr="004735D6">
        <w:rPr>
          <w:rFonts w:ascii="Sylfaen" w:hAnsi="Sylfaen"/>
          <w:sz w:val="24"/>
          <w:szCs w:val="24"/>
        </w:rPr>
        <w:tab/>
      </w:r>
      <w:r w:rsidRPr="004735D6">
        <w:rPr>
          <w:rFonts w:ascii="Sylfaen" w:hAnsi="Sylfaen"/>
          <w:sz w:val="24"/>
          <w:szCs w:val="24"/>
        </w:rPr>
        <w:t>ինտեգրման զարգացում եւ մակրոտնտեսություն,</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բ)</w:t>
      </w:r>
      <w:r w:rsidR="00431DC7" w:rsidRPr="004735D6">
        <w:rPr>
          <w:rFonts w:ascii="Sylfaen" w:hAnsi="Sylfaen"/>
          <w:sz w:val="24"/>
          <w:szCs w:val="24"/>
        </w:rPr>
        <w:tab/>
      </w:r>
      <w:r w:rsidRPr="004735D6">
        <w:rPr>
          <w:rFonts w:ascii="Sylfaen" w:hAnsi="Sylfaen"/>
          <w:sz w:val="24"/>
          <w:szCs w:val="24"/>
        </w:rPr>
        <w:t>ձեռնարկատիրական գործունեության զարգացում,</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գ)</w:t>
      </w:r>
      <w:r w:rsidR="00431DC7" w:rsidRPr="004735D6">
        <w:rPr>
          <w:rFonts w:ascii="Sylfaen" w:hAnsi="Sylfaen"/>
          <w:sz w:val="24"/>
          <w:szCs w:val="24"/>
        </w:rPr>
        <w:tab/>
      </w:r>
      <w:r w:rsidRPr="004735D6">
        <w:rPr>
          <w:rFonts w:ascii="Sylfaen" w:hAnsi="Sylfaen"/>
          <w:sz w:val="24"/>
          <w:szCs w:val="24"/>
        </w:rPr>
        <w:t>ֆինանսական շուկաներ (բանկային ոլորտ, ապահովագրության ոլորտ, արժութային շուկա, արժեթղթերի շուկա),</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դ)</w:t>
      </w:r>
      <w:r w:rsidR="00431DC7" w:rsidRPr="004735D6">
        <w:rPr>
          <w:rFonts w:ascii="Sylfaen" w:hAnsi="Sylfaen"/>
          <w:sz w:val="24"/>
          <w:szCs w:val="24"/>
        </w:rPr>
        <w:tab/>
      </w:r>
      <w:r w:rsidRPr="004735D6">
        <w:rPr>
          <w:rFonts w:ascii="Sylfaen" w:hAnsi="Sylfaen"/>
          <w:sz w:val="24"/>
          <w:szCs w:val="24"/>
        </w:rPr>
        <w:t>արդյունաբերություն,</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ե)</w:t>
      </w:r>
      <w:r w:rsidR="00431DC7" w:rsidRPr="004735D6">
        <w:rPr>
          <w:rFonts w:ascii="Sylfaen" w:hAnsi="Sylfaen"/>
          <w:sz w:val="24"/>
          <w:szCs w:val="24"/>
        </w:rPr>
        <w:tab/>
      </w:r>
      <w:r w:rsidRPr="004735D6">
        <w:rPr>
          <w:rFonts w:ascii="Sylfaen" w:hAnsi="Sylfaen"/>
          <w:sz w:val="24"/>
          <w:szCs w:val="24"/>
        </w:rPr>
        <w:t>ագրոարդյունաբերական համալիր,</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զ)</w:t>
      </w:r>
      <w:r w:rsidR="00431DC7" w:rsidRPr="004735D6">
        <w:rPr>
          <w:rFonts w:ascii="Sylfaen" w:hAnsi="Sylfaen"/>
          <w:sz w:val="24"/>
          <w:szCs w:val="24"/>
        </w:rPr>
        <w:tab/>
      </w:r>
      <w:r w:rsidRPr="004735D6">
        <w:rPr>
          <w:rFonts w:ascii="Sylfaen" w:hAnsi="Sylfaen"/>
          <w:sz w:val="24"/>
          <w:szCs w:val="24"/>
        </w:rPr>
        <w:t>փոխադարձ եւ արտաքին առեւտուր,</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է)</w:t>
      </w:r>
      <w:r w:rsidR="00431DC7" w:rsidRPr="004735D6">
        <w:rPr>
          <w:rFonts w:ascii="Sylfaen" w:hAnsi="Sylfaen"/>
          <w:sz w:val="24"/>
          <w:szCs w:val="24"/>
        </w:rPr>
        <w:tab/>
      </w:r>
      <w:r w:rsidRPr="004735D6">
        <w:rPr>
          <w:rFonts w:ascii="Sylfaen" w:hAnsi="Sylfaen"/>
          <w:sz w:val="24"/>
          <w:szCs w:val="24"/>
        </w:rPr>
        <w:t>տեխնիկական կանոնակարգում,</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ը)</w:t>
      </w:r>
      <w:r w:rsidR="00431DC7" w:rsidRPr="004735D6">
        <w:rPr>
          <w:rFonts w:ascii="Sylfaen" w:hAnsi="Sylfaen"/>
          <w:sz w:val="24"/>
          <w:szCs w:val="24"/>
        </w:rPr>
        <w:tab/>
      </w:r>
      <w:r w:rsidRPr="004735D6">
        <w:rPr>
          <w:rFonts w:ascii="Sylfaen" w:hAnsi="Sylfaen"/>
          <w:sz w:val="24"/>
          <w:szCs w:val="24"/>
        </w:rPr>
        <w:t xml:space="preserve">սանիտարական, անասնաբուժասանիտարական </w:t>
      </w:r>
      <w:r w:rsidR="00431DC7" w:rsidRPr="004735D6">
        <w:rPr>
          <w:rFonts w:ascii="Sylfaen" w:hAnsi="Sylfaen"/>
          <w:sz w:val="24"/>
          <w:szCs w:val="24"/>
        </w:rPr>
        <w:t>եւ</w:t>
      </w:r>
      <w:r w:rsidRPr="004735D6">
        <w:rPr>
          <w:rFonts w:ascii="Sylfaen" w:hAnsi="Sylfaen"/>
          <w:sz w:val="24"/>
          <w:szCs w:val="24"/>
        </w:rPr>
        <w:t xml:space="preserve"> կարանտինային բուսասանիտարական միջոցառումներ,</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թ)</w:t>
      </w:r>
      <w:r w:rsidR="00431DC7" w:rsidRPr="004735D6">
        <w:rPr>
          <w:rFonts w:ascii="Sylfaen" w:hAnsi="Sylfaen"/>
          <w:sz w:val="24"/>
          <w:szCs w:val="24"/>
        </w:rPr>
        <w:tab/>
      </w:r>
      <w:r w:rsidRPr="004735D6">
        <w:rPr>
          <w:rFonts w:ascii="Sylfaen" w:hAnsi="Sylfaen"/>
          <w:sz w:val="24"/>
          <w:szCs w:val="24"/>
        </w:rPr>
        <w:t>մաքսային կանոնակարգում,</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ժ)</w:t>
      </w:r>
      <w:r w:rsidR="00431DC7" w:rsidRPr="004735D6">
        <w:rPr>
          <w:rFonts w:ascii="Sylfaen" w:hAnsi="Sylfaen"/>
          <w:sz w:val="24"/>
          <w:szCs w:val="24"/>
        </w:rPr>
        <w:tab/>
      </w:r>
      <w:r w:rsidRPr="004735D6">
        <w:rPr>
          <w:rFonts w:ascii="Sylfaen" w:hAnsi="Sylfaen"/>
          <w:sz w:val="24"/>
          <w:szCs w:val="24"/>
        </w:rPr>
        <w:t>էներգետիկա</w:t>
      </w:r>
      <w:r w:rsidR="00D30F4E" w:rsidRPr="004735D6">
        <w:rPr>
          <w:rFonts w:ascii="Sylfaen" w:hAnsi="Sylfaen"/>
          <w:sz w:val="24"/>
          <w:szCs w:val="24"/>
        </w:rPr>
        <w:t>,</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ժա)</w:t>
      </w:r>
      <w:r w:rsidR="00431DC7" w:rsidRPr="004735D6">
        <w:rPr>
          <w:rFonts w:ascii="Sylfaen" w:hAnsi="Sylfaen"/>
          <w:sz w:val="24"/>
          <w:szCs w:val="24"/>
        </w:rPr>
        <w:tab/>
      </w:r>
      <w:r w:rsidRPr="004735D6">
        <w:rPr>
          <w:rFonts w:ascii="Sylfaen" w:hAnsi="Sylfaen"/>
          <w:sz w:val="24"/>
          <w:szCs w:val="24"/>
        </w:rPr>
        <w:t>բնական մենաշնորհներ,</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ժբ)</w:t>
      </w:r>
      <w:r w:rsidR="00431DC7" w:rsidRPr="004735D6">
        <w:rPr>
          <w:rFonts w:ascii="Sylfaen" w:hAnsi="Sylfaen"/>
          <w:sz w:val="24"/>
          <w:szCs w:val="24"/>
        </w:rPr>
        <w:tab/>
      </w:r>
      <w:r w:rsidRPr="004735D6">
        <w:rPr>
          <w:rFonts w:ascii="Sylfaen" w:hAnsi="Sylfaen"/>
          <w:sz w:val="24"/>
          <w:szCs w:val="24"/>
        </w:rPr>
        <w:t>տրանսպորտ եւ փոխադրումներ,</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ժգ)</w:t>
      </w:r>
      <w:r w:rsidR="00431DC7" w:rsidRPr="004735D6">
        <w:rPr>
          <w:rFonts w:ascii="Sylfaen" w:hAnsi="Sylfaen"/>
          <w:sz w:val="24"/>
          <w:szCs w:val="24"/>
        </w:rPr>
        <w:tab/>
      </w:r>
      <w:r w:rsidRPr="004735D6">
        <w:rPr>
          <w:rFonts w:ascii="Sylfaen" w:hAnsi="Sylfaen"/>
          <w:sz w:val="24"/>
          <w:szCs w:val="24"/>
        </w:rPr>
        <w:t>աշխատանքային միգրացիա եւ միգրացիոն քաղաքականություն, Եվրասիական տնտեսական միության (այսուհետ՝ Միություն) անդամ պետությունների աշխատավորների սոցիալական, կենսաթոշակային եւ բժշկական ապահովություն, կրթություն եւ մասնագիտական գործունեություն,</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ժդ)</w:t>
      </w:r>
      <w:r w:rsidR="00431DC7" w:rsidRPr="004735D6">
        <w:rPr>
          <w:rFonts w:ascii="Sylfaen" w:hAnsi="Sylfaen"/>
          <w:sz w:val="24"/>
          <w:szCs w:val="24"/>
        </w:rPr>
        <w:tab/>
      </w:r>
      <w:r w:rsidRPr="004735D6">
        <w:rPr>
          <w:rFonts w:ascii="Sylfaen" w:hAnsi="Sylfaen"/>
          <w:sz w:val="24"/>
          <w:szCs w:val="24"/>
        </w:rPr>
        <w:t>մրցակցության զարգացում,</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ժե)</w:t>
      </w:r>
      <w:r w:rsidR="00431DC7" w:rsidRPr="004735D6">
        <w:rPr>
          <w:rFonts w:ascii="Sylfaen" w:hAnsi="Sylfaen"/>
          <w:sz w:val="24"/>
          <w:szCs w:val="24"/>
        </w:rPr>
        <w:tab/>
      </w:r>
      <w:r w:rsidRPr="004735D6">
        <w:rPr>
          <w:rFonts w:ascii="Sylfaen" w:hAnsi="Sylfaen"/>
          <w:sz w:val="24"/>
          <w:szCs w:val="24"/>
        </w:rPr>
        <w:t>մտավոր սեփականություն,</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lastRenderedPageBreak/>
        <w:t>ժզ)</w:t>
      </w:r>
      <w:r w:rsidR="00431DC7" w:rsidRPr="004735D6">
        <w:rPr>
          <w:rFonts w:ascii="Sylfaen" w:hAnsi="Sylfaen"/>
          <w:sz w:val="24"/>
          <w:szCs w:val="24"/>
        </w:rPr>
        <w:tab/>
      </w:r>
      <w:r w:rsidRPr="004735D6">
        <w:rPr>
          <w:rFonts w:ascii="Sylfaen" w:hAnsi="Sylfaen"/>
          <w:sz w:val="24"/>
          <w:szCs w:val="24"/>
        </w:rPr>
        <w:t>տեղեկատվայնացում,</w:t>
      </w:r>
      <w:r w:rsidR="00E22724" w:rsidRPr="004735D6">
        <w:rPr>
          <w:rFonts w:ascii="Sylfaen" w:hAnsi="Sylfaen"/>
          <w:sz w:val="24"/>
          <w:szCs w:val="24"/>
        </w:rPr>
        <w:t xml:space="preserve"> </w:t>
      </w:r>
      <w:r w:rsidRPr="004735D6">
        <w:rPr>
          <w:rFonts w:ascii="Sylfaen" w:hAnsi="Sylfaen"/>
          <w:sz w:val="24"/>
          <w:szCs w:val="24"/>
        </w:rPr>
        <w:t>տեղեկատվահաղորդակցական տեխնոլոգիաներ եւ տեղեկատվական փոխգործակցություն,</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ժէ)</w:t>
      </w:r>
      <w:r w:rsidR="00431DC7" w:rsidRPr="004735D6">
        <w:rPr>
          <w:rFonts w:ascii="Sylfaen" w:hAnsi="Sylfaen"/>
          <w:sz w:val="24"/>
          <w:szCs w:val="24"/>
        </w:rPr>
        <w:tab/>
      </w:r>
      <w:r w:rsidRPr="004735D6">
        <w:rPr>
          <w:rFonts w:ascii="Sylfaen" w:hAnsi="Sylfaen"/>
          <w:sz w:val="24"/>
          <w:szCs w:val="24"/>
        </w:rPr>
        <w:t>թվային տարածքի զարգացում ու թվային տնտեսության փոխակերպում,</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ժը)</w:t>
      </w:r>
      <w:r w:rsidR="00431DC7" w:rsidRPr="004735D6">
        <w:rPr>
          <w:rFonts w:ascii="Sylfaen" w:hAnsi="Sylfaen"/>
          <w:sz w:val="24"/>
          <w:szCs w:val="24"/>
        </w:rPr>
        <w:tab/>
      </w:r>
      <w:r w:rsidRPr="004735D6">
        <w:rPr>
          <w:rFonts w:ascii="Sylfaen" w:hAnsi="Sylfaen"/>
          <w:sz w:val="24"/>
          <w:szCs w:val="24"/>
        </w:rPr>
        <w:t xml:space="preserve">ներքին շուկաների աշխատանքի </w:t>
      </w:r>
      <w:r w:rsidR="00146B68" w:rsidRPr="004735D6">
        <w:rPr>
          <w:rFonts w:ascii="Sylfaen" w:hAnsi="Sylfaen"/>
          <w:sz w:val="24"/>
          <w:szCs w:val="24"/>
        </w:rPr>
        <w:t>շրջանակն</w:t>
      </w:r>
      <w:r w:rsidRPr="004735D6">
        <w:rPr>
          <w:rFonts w:ascii="Sylfaen" w:hAnsi="Sylfaen"/>
          <w:sz w:val="24"/>
          <w:szCs w:val="24"/>
        </w:rPr>
        <w:t>երում խոչընդոտների, գանձումների եւ սահմանափակումների վերացում</w:t>
      </w:r>
      <w:r w:rsidR="00856666" w:rsidRPr="004735D6">
        <w:rPr>
          <w:rFonts w:ascii="Sylfaen" w:hAnsi="Sylfaen"/>
          <w:sz w:val="24"/>
          <w:szCs w:val="24"/>
        </w:rPr>
        <w:t>,</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ժթ)</w:t>
      </w:r>
      <w:r w:rsidR="00431DC7" w:rsidRPr="004735D6">
        <w:rPr>
          <w:rFonts w:ascii="Sylfaen" w:hAnsi="Sylfaen"/>
          <w:sz w:val="24"/>
          <w:szCs w:val="24"/>
        </w:rPr>
        <w:tab/>
      </w:r>
      <w:r w:rsidRPr="004735D6">
        <w:rPr>
          <w:rFonts w:ascii="Sylfaen" w:hAnsi="Sylfaen"/>
          <w:sz w:val="24"/>
          <w:szCs w:val="24"/>
        </w:rPr>
        <w:t>դեղամիջոցների եւ բժշկական արտադրատեսակների շրջանառություն,</w:t>
      </w:r>
    </w:p>
    <w:p w:rsidR="004B2DCB" w:rsidRPr="004735D6" w:rsidRDefault="00797250"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ի</w:t>
      </w:r>
      <w:r w:rsidR="0020427A" w:rsidRPr="004735D6">
        <w:rPr>
          <w:rFonts w:ascii="Sylfaen" w:hAnsi="Sylfaen"/>
          <w:sz w:val="24"/>
          <w:szCs w:val="24"/>
        </w:rPr>
        <w:t>)</w:t>
      </w:r>
      <w:r w:rsidR="00431DC7" w:rsidRPr="004735D6">
        <w:rPr>
          <w:rFonts w:ascii="Sylfaen" w:hAnsi="Sylfaen"/>
          <w:sz w:val="24"/>
          <w:szCs w:val="24"/>
        </w:rPr>
        <w:tab/>
      </w:r>
      <w:r w:rsidR="0020427A" w:rsidRPr="004735D6">
        <w:rPr>
          <w:rFonts w:ascii="Sylfaen" w:hAnsi="Sylfaen"/>
          <w:sz w:val="24"/>
          <w:szCs w:val="24"/>
        </w:rPr>
        <w:t>Հուշագրի կողմերի իրավասությունների շրջանակներում այլ ոլորտներ։</w:t>
      </w:r>
    </w:p>
    <w:p w:rsidR="004B2DCB" w:rsidRPr="004735D6" w:rsidRDefault="00C228EC"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4.</w:t>
      </w:r>
      <w:r w:rsidR="00431DC7" w:rsidRPr="004735D6">
        <w:rPr>
          <w:rFonts w:ascii="Sylfaen" w:hAnsi="Sylfaen"/>
          <w:sz w:val="24"/>
          <w:szCs w:val="24"/>
        </w:rPr>
        <w:tab/>
      </w:r>
      <w:r w:rsidRPr="004735D6">
        <w:rPr>
          <w:rFonts w:ascii="Sylfaen" w:hAnsi="Sylfaen"/>
          <w:sz w:val="24"/>
          <w:szCs w:val="24"/>
        </w:rPr>
        <w:t>Խորհրդատվական խորհրդի կազմի ձեւավորումն ու հաստատումն իրականացվում են Հանձնաժողովի կոլեգիայի կողմից։</w:t>
      </w:r>
    </w:p>
    <w:p w:rsidR="004B2DCB" w:rsidRPr="004735D6" w:rsidRDefault="00C228EC"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5.</w:t>
      </w:r>
      <w:r w:rsidR="00431DC7" w:rsidRPr="004735D6">
        <w:rPr>
          <w:rFonts w:ascii="Sylfaen" w:hAnsi="Sylfaen"/>
          <w:sz w:val="24"/>
          <w:szCs w:val="24"/>
        </w:rPr>
        <w:tab/>
      </w:r>
      <w:r w:rsidRPr="004735D6">
        <w:rPr>
          <w:rFonts w:ascii="Sylfaen" w:hAnsi="Sylfaen"/>
          <w:sz w:val="24"/>
          <w:szCs w:val="24"/>
        </w:rPr>
        <w:t>Խորհրդատվական խորհրդի կազմի մեջ են մտնում Հանձնաժողովի կոլեգիայի նախագահը, Հանձնաժողովի կոլեգիայի անդամներն ու նրանց կողմից սահմանված՝ Հանձնաժողովի պաշտոնատար անձինք եւ աշխատակիցները, Գործարար խորհրդի նախագահության անդամները, ինչպես նաեւ յուրաքանչյուր գործարար համայնքից 14-ական ներկայացուցիչ՝ ըստ սույն հիմնադրույթի 3-րդ կետում նշված փոխգործակցության ոլորտների (Գործարար խորհրդի նախագահության համապատասխան անդամի ներկայացմամբ)։</w:t>
      </w:r>
    </w:p>
    <w:p w:rsidR="004B2DCB" w:rsidRPr="004735D6" w:rsidRDefault="00C228EC" w:rsidP="00431DC7">
      <w:pPr>
        <w:pStyle w:val="Bodytext20"/>
        <w:shd w:val="clear" w:color="auto" w:fill="auto"/>
        <w:tabs>
          <w:tab w:val="left" w:pos="1134"/>
        </w:tabs>
        <w:spacing w:before="0" w:after="160" w:line="336" w:lineRule="auto"/>
        <w:ind w:firstLine="567"/>
        <w:rPr>
          <w:rFonts w:ascii="Sylfaen" w:hAnsi="Sylfaen"/>
          <w:sz w:val="24"/>
          <w:szCs w:val="24"/>
        </w:rPr>
      </w:pPr>
      <w:r w:rsidRPr="004735D6">
        <w:rPr>
          <w:rFonts w:ascii="Sylfaen" w:hAnsi="Sylfaen"/>
          <w:sz w:val="24"/>
          <w:szCs w:val="24"/>
        </w:rPr>
        <w:t>6.</w:t>
      </w:r>
      <w:r w:rsidR="00431DC7" w:rsidRPr="004735D6">
        <w:rPr>
          <w:rFonts w:ascii="Sylfaen" w:hAnsi="Sylfaen"/>
          <w:sz w:val="24"/>
          <w:szCs w:val="24"/>
        </w:rPr>
        <w:tab/>
      </w:r>
      <w:r w:rsidRPr="004735D6">
        <w:rPr>
          <w:rFonts w:ascii="Sylfaen" w:hAnsi="Sylfaen"/>
          <w:sz w:val="24"/>
          <w:szCs w:val="24"/>
        </w:rPr>
        <w:t>Խորհրդատվական խորհրդի նիստերին մասնակցում են Խորհրդատվական խորհրդի անդամները։ Ընդ որում</w:t>
      </w:r>
      <w:r w:rsidR="00797250" w:rsidRPr="004735D6">
        <w:rPr>
          <w:rFonts w:ascii="Sylfaen" w:hAnsi="Sylfaen"/>
          <w:sz w:val="24"/>
          <w:szCs w:val="24"/>
        </w:rPr>
        <w:t>,</w:t>
      </w:r>
      <w:r w:rsidRPr="004735D6">
        <w:rPr>
          <w:rFonts w:ascii="Sylfaen" w:hAnsi="Sylfaen"/>
          <w:sz w:val="24"/>
          <w:szCs w:val="24"/>
        </w:rPr>
        <w:t xml:space="preserve"> գործարար համայնքների ներկայացուցչները կարող են մասնակցել նրանց գործունեության ոլորտին վերաբերող հարցերին առնչվող նիստերին։ Հուշագրի կողմերի նախաձեռնությամբ Խորհրդատվական խորհրդի նիստերին կարող են մասնակցել այլ անձինք։</w:t>
      </w:r>
    </w:p>
    <w:p w:rsidR="004B2DCB" w:rsidRPr="004735D6" w:rsidRDefault="00C228EC" w:rsidP="00431DC7">
      <w:pPr>
        <w:pStyle w:val="Bodytext20"/>
        <w:shd w:val="clear" w:color="auto" w:fill="auto"/>
        <w:tabs>
          <w:tab w:val="left" w:pos="1134"/>
        </w:tabs>
        <w:spacing w:before="0" w:after="160" w:line="336" w:lineRule="auto"/>
        <w:ind w:firstLine="567"/>
        <w:rPr>
          <w:rFonts w:ascii="Sylfaen" w:hAnsi="Sylfaen"/>
          <w:sz w:val="24"/>
          <w:szCs w:val="24"/>
        </w:rPr>
      </w:pPr>
      <w:r w:rsidRPr="004735D6">
        <w:rPr>
          <w:rFonts w:ascii="Sylfaen" w:hAnsi="Sylfaen"/>
          <w:sz w:val="24"/>
          <w:szCs w:val="24"/>
        </w:rPr>
        <w:t>7.</w:t>
      </w:r>
      <w:r w:rsidR="00431DC7" w:rsidRPr="004735D6">
        <w:rPr>
          <w:rFonts w:ascii="Sylfaen" w:hAnsi="Sylfaen"/>
          <w:sz w:val="24"/>
          <w:szCs w:val="24"/>
        </w:rPr>
        <w:tab/>
      </w:r>
      <w:r w:rsidRPr="004735D6">
        <w:rPr>
          <w:rFonts w:ascii="Sylfaen" w:hAnsi="Sylfaen"/>
          <w:sz w:val="24"/>
          <w:szCs w:val="24"/>
        </w:rPr>
        <w:t>Խորհրդատվական խորհրդի նիստերն անցկացվում են ըստ</w:t>
      </w:r>
      <w:r w:rsidR="00FA4803" w:rsidRPr="004735D6">
        <w:rPr>
          <w:rFonts w:ascii="Sylfaen" w:hAnsi="Sylfaen"/>
          <w:sz w:val="24"/>
          <w:szCs w:val="24"/>
        </w:rPr>
        <w:t> </w:t>
      </w:r>
      <w:r w:rsidRPr="004735D6">
        <w:rPr>
          <w:rFonts w:ascii="Sylfaen" w:hAnsi="Sylfaen"/>
          <w:sz w:val="24"/>
          <w:szCs w:val="24"/>
        </w:rPr>
        <w:t xml:space="preserve">անհրաժեշտության, սակայն </w:t>
      </w:r>
      <w:r w:rsidR="00D30F4E" w:rsidRPr="004735D6">
        <w:rPr>
          <w:rFonts w:ascii="Sylfaen" w:hAnsi="Sylfaen"/>
          <w:sz w:val="24"/>
          <w:szCs w:val="24"/>
        </w:rPr>
        <w:t xml:space="preserve">առնվազն </w:t>
      </w:r>
      <w:r w:rsidRPr="004735D6">
        <w:rPr>
          <w:rFonts w:ascii="Sylfaen" w:hAnsi="Sylfaen"/>
          <w:sz w:val="24"/>
          <w:szCs w:val="24"/>
        </w:rPr>
        <w:t>տարին երկու անգամ։</w:t>
      </w:r>
    </w:p>
    <w:p w:rsidR="004B2DCB" w:rsidRPr="004735D6" w:rsidRDefault="0020427A" w:rsidP="00431DC7">
      <w:pPr>
        <w:pStyle w:val="Bodytext20"/>
        <w:shd w:val="clear" w:color="auto" w:fill="auto"/>
        <w:spacing w:before="0" w:after="160" w:line="336" w:lineRule="auto"/>
        <w:ind w:firstLine="567"/>
        <w:rPr>
          <w:rFonts w:ascii="Sylfaen" w:hAnsi="Sylfaen"/>
          <w:sz w:val="24"/>
          <w:szCs w:val="24"/>
        </w:rPr>
      </w:pPr>
      <w:r w:rsidRPr="004735D6">
        <w:rPr>
          <w:rFonts w:ascii="Sylfaen" w:hAnsi="Sylfaen"/>
          <w:sz w:val="24"/>
          <w:szCs w:val="24"/>
        </w:rPr>
        <w:t xml:space="preserve">Խորհրդատվական խորհրդի արտահերթ նիստը կարող է անցկացվել Խորհրդատվական խորհրդի նախագահին </w:t>
      </w:r>
      <w:r w:rsidR="00862E04" w:rsidRPr="004735D6">
        <w:rPr>
          <w:rFonts w:ascii="Sylfaen" w:hAnsi="Sylfaen"/>
          <w:sz w:val="24"/>
          <w:szCs w:val="24"/>
        </w:rPr>
        <w:t xml:space="preserve">Գործարար խորհրդի նախագահության առնվազն 3 անդամների կողմից </w:t>
      </w:r>
      <w:r w:rsidRPr="004735D6">
        <w:rPr>
          <w:rFonts w:ascii="Sylfaen" w:hAnsi="Sylfaen"/>
          <w:sz w:val="24"/>
          <w:szCs w:val="24"/>
        </w:rPr>
        <w:t>համապատասխան առաջարկ ուղարկ</w:t>
      </w:r>
      <w:r w:rsidR="00862E04" w:rsidRPr="004735D6">
        <w:rPr>
          <w:rFonts w:ascii="Sylfaen" w:hAnsi="Sylfaen"/>
          <w:sz w:val="24"/>
          <w:szCs w:val="24"/>
        </w:rPr>
        <w:t>վ</w:t>
      </w:r>
      <w:r w:rsidRPr="004735D6">
        <w:rPr>
          <w:rFonts w:ascii="Sylfaen" w:hAnsi="Sylfaen"/>
          <w:sz w:val="24"/>
          <w:szCs w:val="24"/>
        </w:rPr>
        <w:t>ելու դեպքում կամ Խորհրդատվական խորհրդի նախագահի նախաձեռնությամբ։</w:t>
      </w:r>
    </w:p>
    <w:p w:rsidR="004B2DCB" w:rsidRPr="004735D6" w:rsidRDefault="0020427A" w:rsidP="00431DC7">
      <w:pPr>
        <w:pStyle w:val="Bodytext20"/>
        <w:shd w:val="clear" w:color="auto" w:fill="auto"/>
        <w:spacing w:before="0" w:after="160" w:line="360" w:lineRule="auto"/>
        <w:ind w:firstLine="567"/>
        <w:rPr>
          <w:rFonts w:ascii="Sylfaen" w:hAnsi="Sylfaen"/>
          <w:sz w:val="24"/>
          <w:szCs w:val="24"/>
        </w:rPr>
      </w:pPr>
      <w:r w:rsidRPr="004735D6">
        <w:rPr>
          <w:rFonts w:ascii="Sylfaen" w:hAnsi="Sylfaen"/>
          <w:sz w:val="24"/>
          <w:szCs w:val="24"/>
        </w:rPr>
        <w:lastRenderedPageBreak/>
        <w:t>Խորհրդատվական խորհրդի նիստերի արդյունքներ</w:t>
      </w:r>
      <w:r w:rsidR="00141546" w:rsidRPr="004735D6">
        <w:rPr>
          <w:rFonts w:ascii="Sylfaen" w:hAnsi="Sylfaen"/>
          <w:sz w:val="24"/>
          <w:szCs w:val="24"/>
        </w:rPr>
        <w:t>ը</w:t>
      </w:r>
      <w:r w:rsidRPr="004735D6">
        <w:rPr>
          <w:rFonts w:ascii="Sylfaen" w:hAnsi="Sylfaen"/>
          <w:sz w:val="24"/>
          <w:szCs w:val="24"/>
        </w:rPr>
        <w:t xml:space="preserve"> գրանցվում են Խորհրդատվական խորհրդի նիստի արձանագրության մեջ։</w:t>
      </w:r>
    </w:p>
    <w:p w:rsidR="004B2DCB" w:rsidRPr="004735D6" w:rsidRDefault="0020427A" w:rsidP="00431DC7">
      <w:pPr>
        <w:pStyle w:val="Bodytext20"/>
        <w:shd w:val="clear" w:color="auto" w:fill="auto"/>
        <w:spacing w:before="0" w:after="160" w:line="360" w:lineRule="auto"/>
        <w:ind w:firstLine="567"/>
        <w:rPr>
          <w:rFonts w:ascii="Sylfaen" w:hAnsi="Sylfaen"/>
          <w:sz w:val="24"/>
          <w:szCs w:val="24"/>
        </w:rPr>
      </w:pPr>
      <w:r w:rsidRPr="004735D6">
        <w:rPr>
          <w:rFonts w:ascii="Sylfaen" w:hAnsi="Sylfaen"/>
          <w:sz w:val="24"/>
          <w:szCs w:val="24"/>
        </w:rPr>
        <w:t xml:space="preserve">Խորհրդատվական խորհրդի կողմից ընդունվող արձանագրային որոշումները հանձնարարական բնույթ են կրում։ </w:t>
      </w:r>
    </w:p>
    <w:p w:rsidR="004B2DCB" w:rsidRPr="004735D6" w:rsidRDefault="00C228EC"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8.</w:t>
      </w:r>
      <w:r w:rsidR="00431DC7" w:rsidRPr="004735D6">
        <w:rPr>
          <w:rFonts w:ascii="Sylfaen" w:hAnsi="Sylfaen"/>
          <w:sz w:val="24"/>
          <w:szCs w:val="24"/>
        </w:rPr>
        <w:tab/>
      </w:r>
      <w:r w:rsidRPr="004735D6">
        <w:rPr>
          <w:rFonts w:ascii="Sylfaen" w:hAnsi="Sylfaen"/>
          <w:sz w:val="24"/>
          <w:szCs w:val="24"/>
        </w:rPr>
        <w:t>Խորհրդատվական խորհրդի նախագահը Հանձնաժողովի կոլեգիայի նախագահն է։</w:t>
      </w:r>
    </w:p>
    <w:p w:rsidR="004B2DCB" w:rsidRPr="004735D6" w:rsidRDefault="00C228EC"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9.</w:t>
      </w:r>
      <w:r w:rsidR="00431DC7" w:rsidRPr="004735D6">
        <w:rPr>
          <w:rFonts w:ascii="Sylfaen" w:hAnsi="Sylfaen"/>
          <w:sz w:val="24"/>
          <w:szCs w:val="24"/>
        </w:rPr>
        <w:tab/>
      </w:r>
      <w:r w:rsidRPr="004735D6">
        <w:rPr>
          <w:rFonts w:ascii="Sylfaen" w:hAnsi="Sylfaen"/>
          <w:sz w:val="24"/>
          <w:szCs w:val="24"/>
        </w:rPr>
        <w:t>Խորհրդատվական խորհրդի նախագահը՝</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ա)</w:t>
      </w:r>
      <w:r w:rsidR="00431DC7" w:rsidRPr="004735D6">
        <w:rPr>
          <w:rFonts w:ascii="Sylfaen" w:hAnsi="Sylfaen"/>
          <w:sz w:val="24"/>
          <w:szCs w:val="24"/>
        </w:rPr>
        <w:tab/>
      </w:r>
      <w:r w:rsidRPr="004735D6">
        <w:rPr>
          <w:rFonts w:ascii="Sylfaen" w:hAnsi="Sylfaen"/>
          <w:sz w:val="24"/>
          <w:szCs w:val="24"/>
        </w:rPr>
        <w:t>վարում է Խորհրդատվական խորհրդի նիստերը,</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բ)</w:t>
      </w:r>
      <w:r w:rsidR="00431DC7" w:rsidRPr="004735D6">
        <w:rPr>
          <w:rFonts w:ascii="Sylfaen" w:hAnsi="Sylfaen"/>
          <w:sz w:val="24"/>
          <w:szCs w:val="24"/>
        </w:rPr>
        <w:tab/>
      </w:r>
      <w:r w:rsidRPr="004735D6">
        <w:rPr>
          <w:rFonts w:ascii="Sylfaen" w:hAnsi="Sylfaen"/>
          <w:sz w:val="24"/>
          <w:szCs w:val="24"/>
        </w:rPr>
        <w:t>հաստատում է Խորհրդատվական խորհրդի աշխատանքի կանոնակարգը,</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գ)</w:t>
      </w:r>
      <w:r w:rsidR="00431DC7" w:rsidRPr="004735D6">
        <w:rPr>
          <w:rFonts w:ascii="Sylfaen" w:hAnsi="Sylfaen"/>
          <w:sz w:val="24"/>
          <w:szCs w:val="24"/>
        </w:rPr>
        <w:tab/>
      </w:r>
      <w:r w:rsidRPr="004735D6">
        <w:rPr>
          <w:rFonts w:ascii="Sylfaen" w:hAnsi="Sylfaen"/>
          <w:sz w:val="24"/>
          <w:szCs w:val="24"/>
        </w:rPr>
        <w:t xml:space="preserve">որոշում է Խորհրդատվական խորհրդի նիստի անցկացման </w:t>
      </w:r>
      <w:r w:rsidR="00862E04" w:rsidRPr="004735D6">
        <w:rPr>
          <w:rFonts w:ascii="Sylfaen" w:hAnsi="Sylfaen"/>
          <w:sz w:val="24"/>
          <w:szCs w:val="24"/>
        </w:rPr>
        <w:t>ամսաթիվը</w:t>
      </w:r>
      <w:r w:rsidRPr="004735D6">
        <w:rPr>
          <w:rFonts w:ascii="Sylfaen" w:hAnsi="Sylfaen"/>
          <w:sz w:val="24"/>
          <w:szCs w:val="24"/>
        </w:rPr>
        <w:t xml:space="preserve">, ժամը </w:t>
      </w:r>
      <w:r w:rsidR="00431DC7" w:rsidRPr="004735D6">
        <w:rPr>
          <w:rFonts w:ascii="Sylfaen" w:hAnsi="Sylfaen"/>
          <w:sz w:val="24"/>
          <w:szCs w:val="24"/>
        </w:rPr>
        <w:t>եւ</w:t>
      </w:r>
      <w:r w:rsidRPr="004735D6">
        <w:rPr>
          <w:rFonts w:ascii="Sylfaen" w:hAnsi="Sylfaen"/>
          <w:sz w:val="24"/>
          <w:szCs w:val="24"/>
        </w:rPr>
        <w:t xml:space="preserve"> վայրը,</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դ)</w:t>
      </w:r>
      <w:r w:rsidR="00431DC7" w:rsidRPr="004735D6">
        <w:rPr>
          <w:rFonts w:ascii="Sylfaen" w:hAnsi="Sylfaen"/>
          <w:sz w:val="24"/>
          <w:szCs w:val="24"/>
        </w:rPr>
        <w:tab/>
      </w:r>
      <w:r w:rsidRPr="004735D6">
        <w:rPr>
          <w:rFonts w:ascii="Sylfaen" w:hAnsi="Sylfaen"/>
          <w:sz w:val="24"/>
          <w:szCs w:val="24"/>
        </w:rPr>
        <w:t>հաստատում է Խորհրդատվական խորհրդի նիստի օրակարգը,</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ե)</w:t>
      </w:r>
      <w:r w:rsidR="00431DC7" w:rsidRPr="004735D6">
        <w:rPr>
          <w:rFonts w:ascii="Sylfaen" w:hAnsi="Sylfaen"/>
          <w:sz w:val="24"/>
          <w:szCs w:val="24"/>
        </w:rPr>
        <w:tab/>
      </w:r>
      <w:r w:rsidRPr="004735D6">
        <w:rPr>
          <w:rFonts w:ascii="Sylfaen" w:hAnsi="Sylfaen"/>
          <w:sz w:val="24"/>
          <w:szCs w:val="24"/>
        </w:rPr>
        <w:t>ստորագրում է Խորհրդատվական խորհրդի նիստի արձանագրությունը։</w:t>
      </w:r>
    </w:p>
    <w:p w:rsidR="004B2DCB" w:rsidRPr="004735D6" w:rsidRDefault="00C228EC"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10.</w:t>
      </w:r>
      <w:r w:rsidR="00431DC7" w:rsidRPr="004735D6">
        <w:rPr>
          <w:rFonts w:ascii="Sylfaen" w:hAnsi="Sylfaen"/>
          <w:sz w:val="24"/>
          <w:szCs w:val="24"/>
        </w:rPr>
        <w:tab/>
      </w:r>
      <w:r w:rsidRPr="004735D6">
        <w:rPr>
          <w:rFonts w:ascii="Sylfaen" w:hAnsi="Sylfaen"/>
          <w:sz w:val="24"/>
          <w:szCs w:val="24"/>
        </w:rPr>
        <w:t>Խորհրդատվական խորհրդի նախագահի տեղակալներն են Հանձնաժողովի</w:t>
      </w:r>
      <w:r w:rsidR="00862E04" w:rsidRPr="004735D6">
        <w:rPr>
          <w:rFonts w:ascii="Sylfaen" w:hAnsi="Sylfaen"/>
          <w:sz w:val="24"/>
          <w:szCs w:val="24"/>
        </w:rPr>
        <w:t xml:space="preserve"> կոլեգիայի</w:t>
      </w:r>
      <w:r w:rsidRPr="004735D6">
        <w:rPr>
          <w:rFonts w:ascii="Sylfaen" w:hAnsi="Sylfaen"/>
          <w:sz w:val="24"/>
          <w:szCs w:val="24"/>
        </w:rPr>
        <w:t>՝ տնտեսության եւ ֆինանսական քաղաքականության հարցերով անդամը (նախարարը) եւ Գործարար խորհրդի նախագահության նախագահը։</w:t>
      </w:r>
    </w:p>
    <w:p w:rsidR="004B2DCB" w:rsidRPr="004735D6" w:rsidRDefault="0020427A" w:rsidP="00431DC7">
      <w:pPr>
        <w:pStyle w:val="Bodytext20"/>
        <w:shd w:val="clear" w:color="auto" w:fill="auto"/>
        <w:spacing w:before="0" w:after="160" w:line="360" w:lineRule="auto"/>
        <w:ind w:firstLine="567"/>
        <w:rPr>
          <w:rFonts w:ascii="Sylfaen" w:hAnsi="Sylfaen"/>
          <w:sz w:val="24"/>
          <w:szCs w:val="24"/>
        </w:rPr>
      </w:pPr>
      <w:r w:rsidRPr="004735D6">
        <w:rPr>
          <w:rFonts w:ascii="Sylfaen" w:hAnsi="Sylfaen"/>
          <w:sz w:val="24"/>
          <w:szCs w:val="24"/>
        </w:rPr>
        <w:t>Խորհրդատվական խորհրդի նախագահի բացակայության դեպքում սույն հիմնադրույթի 9-րդ կետով նախատեսված՝ Խորհրդատվական խորհրդի նախագահի գործառույթները կատարում է նրա տեղակալներից մեկը։</w:t>
      </w:r>
    </w:p>
    <w:p w:rsidR="004B2DCB" w:rsidRPr="004735D6" w:rsidRDefault="00C228EC"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11.</w:t>
      </w:r>
      <w:r w:rsidR="00431DC7" w:rsidRPr="004735D6">
        <w:rPr>
          <w:rFonts w:ascii="Sylfaen" w:hAnsi="Sylfaen"/>
          <w:sz w:val="24"/>
          <w:szCs w:val="24"/>
        </w:rPr>
        <w:tab/>
      </w:r>
      <w:r w:rsidRPr="004735D6">
        <w:rPr>
          <w:rFonts w:ascii="Sylfaen" w:hAnsi="Sylfaen"/>
          <w:sz w:val="24"/>
          <w:szCs w:val="24"/>
        </w:rPr>
        <w:t>Խորհրդատվական խորհրդի պատասխանատու քարտուղարը Հանձնաժողովի կոլեգիայի նախագահի քարտուղարության ղեկավարն է։ Խորհրդատվական խորհրդի պատասխանատու քարտուղարն ապահովում է՝</w:t>
      </w:r>
    </w:p>
    <w:p w:rsidR="00431DC7" w:rsidRPr="004735D6" w:rsidRDefault="00431DC7" w:rsidP="00431DC7">
      <w:pPr>
        <w:pStyle w:val="Bodytext20"/>
        <w:shd w:val="clear" w:color="auto" w:fill="auto"/>
        <w:tabs>
          <w:tab w:val="left" w:pos="1134"/>
        </w:tabs>
        <w:spacing w:before="0" w:after="160" w:line="360" w:lineRule="auto"/>
        <w:ind w:firstLine="567"/>
        <w:rPr>
          <w:rFonts w:ascii="Sylfaen" w:hAnsi="Sylfaen"/>
          <w:sz w:val="24"/>
          <w:szCs w:val="24"/>
        </w:rPr>
      </w:pP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lastRenderedPageBreak/>
        <w:t>ա)</w:t>
      </w:r>
      <w:r w:rsidR="00431DC7" w:rsidRPr="004735D6">
        <w:rPr>
          <w:rFonts w:ascii="Sylfaen" w:hAnsi="Sylfaen"/>
          <w:sz w:val="24"/>
          <w:szCs w:val="24"/>
        </w:rPr>
        <w:tab/>
      </w:r>
      <w:r w:rsidRPr="004735D6">
        <w:rPr>
          <w:rFonts w:ascii="Sylfaen" w:hAnsi="Sylfaen"/>
          <w:sz w:val="24"/>
          <w:szCs w:val="24"/>
        </w:rPr>
        <w:t xml:space="preserve">Խորհրդատվական խորհրդի նիստին մասնակցող անդամներին Խորհրդատվական խորհրդի հերթական նիստի անցկացման </w:t>
      </w:r>
      <w:r w:rsidR="00862E04" w:rsidRPr="004735D6">
        <w:rPr>
          <w:rFonts w:ascii="Sylfaen" w:hAnsi="Sylfaen"/>
          <w:sz w:val="24"/>
          <w:szCs w:val="24"/>
        </w:rPr>
        <w:t>ամսաթվի</w:t>
      </w:r>
      <w:r w:rsidRPr="004735D6">
        <w:rPr>
          <w:rFonts w:ascii="Sylfaen" w:hAnsi="Sylfaen"/>
          <w:sz w:val="24"/>
          <w:szCs w:val="24"/>
        </w:rPr>
        <w:t>, ժամի եւ վայրի մասին տեղեկացնելը եւ նրանց համար Խորհրդատվական խորհրդի նիստի օրակարգն ու համապատասխան նյութերն ուղարկելը.</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բ)</w:t>
      </w:r>
      <w:r w:rsidR="00431DC7" w:rsidRPr="004735D6">
        <w:rPr>
          <w:rFonts w:ascii="Sylfaen" w:hAnsi="Sylfaen"/>
          <w:sz w:val="24"/>
          <w:szCs w:val="24"/>
        </w:rPr>
        <w:tab/>
      </w:r>
      <w:r w:rsidRPr="004735D6">
        <w:rPr>
          <w:rFonts w:ascii="Sylfaen" w:hAnsi="Sylfaen"/>
          <w:sz w:val="24"/>
          <w:szCs w:val="24"/>
        </w:rPr>
        <w:t>Խորհրդատվական խորհրդի նիստի արձանագրությունը վարելը.</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գ)</w:t>
      </w:r>
      <w:r w:rsidR="00431DC7" w:rsidRPr="004735D6">
        <w:rPr>
          <w:rFonts w:ascii="Sylfaen" w:hAnsi="Sylfaen"/>
          <w:sz w:val="24"/>
          <w:szCs w:val="24"/>
        </w:rPr>
        <w:tab/>
      </w:r>
      <w:r w:rsidRPr="004735D6">
        <w:rPr>
          <w:rFonts w:ascii="Sylfaen" w:hAnsi="Sylfaen"/>
          <w:sz w:val="24"/>
          <w:szCs w:val="24"/>
        </w:rPr>
        <w:t>Խորհրդատվական խորհրդի արձանագրային որոշումների կատարման դիտանցում իրականացնելը։</w:t>
      </w:r>
    </w:p>
    <w:p w:rsidR="004B2DCB" w:rsidRPr="004735D6" w:rsidRDefault="00C228EC"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12.</w:t>
      </w:r>
      <w:r w:rsidR="00431DC7" w:rsidRPr="004735D6">
        <w:rPr>
          <w:rFonts w:ascii="Sylfaen" w:hAnsi="Sylfaen"/>
          <w:sz w:val="24"/>
          <w:szCs w:val="24"/>
        </w:rPr>
        <w:tab/>
      </w:r>
      <w:r w:rsidRPr="004735D6">
        <w:rPr>
          <w:rFonts w:ascii="Sylfaen" w:hAnsi="Sylfaen"/>
          <w:sz w:val="24"/>
          <w:szCs w:val="24"/>
        </w:rPr>
        <w:t xml:space="preserve">Խորհրդատվական խորհրդի նիստերի անցկացման տեղեկատվական աջակցությունն ապահովելու նպատակով «Ինտերնետ» </w:t>
      </w:r>
      <w:r w:rsidR="00862E04" w:rsidRPr="004735D6">
        <w:rPr>
          <w:rFonts w:ascii="Sylfaen" w:hAnsi="Sylfaen"/>
          <w:sz w:val="24"/>
          <w:szCs w:val="24"/>
        </w:rPr>
        <w:t>տեղեկատվական-</w:t>
      </w:r>
      <w:r w:rsidRPr="004735D6">
        <w:rPr>
          <w:rFonts w:ascii="Sylfaen" w:hAnsi="Sylfaen"/>
          <w:sz w:val="24"/>
          <w:szCs w:val="24"/>
        </w:rPr>
        <w:t xml:space="preserve">հեռահաղորդակցական ցանցում՝ Միության պաշտոնական կայքի «Եվրասիական տնտեսական հանձնաժողովի </w:t>
      </w:r>
      <w:r w:rsidR="00431DC7" w:rsidRPr="004735D6">
        <w:rPr>
          <w:rFonts w:ascii="Sylfaen" w:hAnsi="Sylfaen"/>
          <w:sz w:val="24"/>
          <w:szCs w:val="24"/>
        </w:rPr>
        <w:t>եւ</w:t>
      </w:r>
      <w:r w:rsidRPr="004735D6">
        <w:rPr>
          <w:rFonts w:ascii="Sylfaen" w:hAnsi="Sylfaen"/>
          <w:sz w:val="24"/>
          <w:szCs w:val="24"/>
        </w:rPr>
        <w:t xml:space="preserve"> Եվրասիական տնտեսական միության գործարար խորհրդի միջ</w:t>
      </w:r>
      <w:r w:rsidR="00431DC7" w:rsidRPr="004735D6">
        <w:rPr>
          <w:rFonts w:ascii="Sylfaen" w:hAnsi="Sylfaen"/>
          <w:sz w:val="24"/>
          <w:szCs w:val="24"/>
        </w:rPr>
        <w:t>եւ</w:t>
      </w:r>
      <w:r w:rsidRPr="004735D6">
        <w:rPr>
          <w:rFonts w:ascii="Sylfaen" w:hAnsi="Sylfaen"/>
          <w:sz w:val="24"/>
          <w:szCs w:val="24"/>
        </w:rPr>
        <w:t xml:space="preserve"> փոխգործակցության հարցերով խորհրդատվական խորհուրդ» բաժնում ստեղծվում են Խորհրդատվական խորհ</w:t>
      </w:r>
      <w:r w:rsidR="0032342B" w:rsidRPr="004735D6">
        <w:rPr>
          <w:rFonts w:ascii="Sylfaen" w:hAnsi="Sylfaen"/>
          <w:sz w:val="24"/>
          <w:szCs w:val="24"/>
        </w:rPr>
        <w:t>ր</w:t>
      </w:r>
      <w:r w:rsidRPr="004735D6">
        <w:rPr>
          <w:rFonts w:ascii="Sylfaen" w:hAnsi="Sylfaen"/>
          <w:sz w:val="24"/>
          <w:szCs w:val="24"/>
        </w:rPr>
        <w:t xml:space="preserve">դի անդամների </w:t>
      </w:r>
      <w:r w:rsidR="006E15B6" w:rsidRPr="004735D6">
        <w:rPr>
          <w:rFonts w:ascii="Sylfaen" w:hAnsi="Sylfaen"/>
          <w:sz w:val="24"/>
          <w:szCs w:val="24"/>
        </w:rPr>
        <w:t>աշխատասենյակները:</w:t>
      </w:r>
    </w:p>
    <w:p w:rsidR="004B2DCB" w:rsidRPr="004735D6" w:rsidRDefault="00C228EC"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13.</w:t>
      </w:r>
      <w:r w:rsidR="00431DC7" w:rsidRPr="004735D6">
        <w:rPr>
          <w:rFonts w:ascii="Sylfaen" w:hAnsi="Sylfaen"/>
          <w:sz w:val="24"/>
          <w:szCs w:val="24"/>
        </w:rPr>
        <w:tab/>
      </w:r>
      <w:r w:rsidRPr="004735D6">
        <w:rPr>
          <w:rFonts w:ascii="Sylfaen" w:hAnsi="Sylfaen"/>
          <w:sz w:val="24"/>
          <w:szCs w:val="24"/>
        </w:rPr>
        <w:t>Հանձնաժողովի հետ Գործարար խորհրդի փոխգործակցությունն իրականացվում է Գործարար խորհրդի նախագահության անդամների կողմից։</w:t>
      </w:r>
    </w:p>
    <w:p w:rsidR="004B2DCB" w:rsidRPr="004735D6" w:rsidRDefault="0020427A" w:rsidP="00431DC7">
      <w:pPr>
        <w:pStyle w:val="Bodytext20"/>
        <w:shd w:val="clear" w:color="auto" w:fill="auto"/>
        <w:spacing w:before="0" w:after="160" w:line="360" w:lineRule="auto"/>
        <w:ind w:firstLine="567"/>
        <w:rPr>
          <w:rFonts w:ascii="Sylfaen" w:hAnsi="Sylfaen"/>
          <w:sz w:val="24"/>
          <w:szCs w:val="24"/>
        </w:rPr>
      </w:pPr>
      <w:r w:rsidRPr="004735D6">
        <w:rPr>
          <w:rFonts w:ascii="Sylfaen" w:hAnsi="Sylfaen"/>
          <w:sz w:val="24"/>
          <w:szCs w:val="24"/>
        </w:rPr>
        <w:t xml:space="preserve">Գործարար համայնքների </w:t>
      </w:r>
      <w:r w:rsidR="00C267FB" w:rsidRPr="004735D6">
        <w:rPr>
          <w:rFonts w:ascii="Sylfaen" w:hAnsi="Sylfaen"/>
          <w:sz w:val="24"/>
          <w:szCs w:val="24"/>
        </w:rPr>
        <w:t xml:space="preserve">կոնսոլիդացված </w:t>
      </w:r>
      <w:r w:rsidRPr="004735D6">
        <w:rPr>
          <w:rFonts w:ascii="Sylfaen" w:hAnsi="Sylfaen"/>
          <w:sz w:val="24"/>
          <w:szCs w:val="24"/>
        </w:rPr>
        <w:t xml:space="preserve">մոտեցման հիման վրա նախապատրաստված Գործարար խորհրդի առաջարկները Գործարար խորհրդի նախագահության կողմից Հանձնաժողով են </w:t>
      </w:r>
      <w:r w:rsidR="00C267FB" w:rsidRPr="004735D6">
        <w:rPr>
          <w:rFonts w:ascii="Sylfaen" w:hAnsi="Sylfaen"/>
          <w:sz w:val="24"/>
          <w:szCs w:val="24"/>
        </w:rPr>
        <w:t>բերվում</w:t>
      </w:r>
      <w:r w:rsidRPr="004735D6">
        <w:rPr>
          <w:rFonts w:ascii="Sylfaen" w:hAnsi="Sylfaen"/>
          <w:sz w:val="24"/>
          <w:szCs w:val="24"/>
        </w:rPr>
        <w:t>՝ Խորհրդատվական խորհրդի կողմից ուսումնասիր</w:t>
      </w:r>
      <w:r w:rsidR="00C267FB" w:rsidRPr="004735D6">
        <w:rPr>
          <w:rFonts w:ascii="Sylfaen" w:hAnsi="Sylfaen"/>
          <w:sz w:val="24"/>
          <w:szCs w:val="24"/>
        </w:rPr>
        <w:t>վելու</w:t>
      </w:r>
      <w:r w:rsidRPr="004735D6">
        <w:rPr>
          <w:rFonts w:ascii="Sylfaen" w:hAnsi="Sylfaen"/>
          <w:sz w:val="24"/>
          <w:szCs w:val="24"/>
        </w:rPr>
        <w:t xml:space="preserve"> համար։</w:t>
      </w:r>
    </w:p>
    <w:p w:rsidR="004B2DCB" w:rsidRPr="004735D6" w:rsidRDefault="0020427A" w:rsidP="00431DC7">
      <w:pPr>
        <w:pStyle w:val="Bodytext20"/>
        <w:shd w:val="clear" w:color="auto" w:fill="auto"/>
        <w:spacing w:before="0" w:after="160" w:line="360" w:lineRule="auto"/>
        <w:ind w:firstLine="567"/>
        <w:rPr>
          <w:rFonts w:ascii="Sylfaen" w:hAnsi="Sylfaen"/>
          <w:sz w:val="24"/>
          <w:szCs w:val="24"/>
        </w:rPr>
      </w:pPr>
      <w:r w:rsidRPr="004735D6">
        <w:rPr>
          <w:rFonts w:ascii="Sylfaen" w:hAnsi="Sylfaen"/>
          <w:sz w:val="24"/>
          <w:szCs w:val="24"/>
        </w:rPr>
        <w:t>Հանձնաժողովի կառուցվածքային ստորաբաժանումների հետ փոխգործակցության նպատակով Խորհրդատվական խորհրդի անդամների կազմից Գործարար խորհրդի յուրաքանչյուր մասնակցի համար սահմանվում են ներկայացուցիչներ, որոնք պատասխանատու են այդ փոխգործակցության համար։</w:t>
      </w:r>
    </w:p>
    <w:p w:rsidR="004B2DCB" w:rsidRPr="004735D6" w:rsidRDefault="00C228EC"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14.</w:t>
      </w:r>
      <w:r w:rsidR="00431DC7" w:rsidRPr="004735D6">
        <w:rPr>
          <w:rFonts w:ascii="Sylfaen" w:hAnsi="Sylfaen"/>
          <w:sz w:val="24"/>
          <w:szCs w:val="24"/>
        </w:rPr>
        <w:tab/>
      </w:r>
      <w:r w:rsidRPr="004735D6">
        <w:rPr>
          <w:rFonts w:ascii="Sylfaen" w:hAnsi="Sylfaen"/>
          <w:sz w:val="24"/>
          <w:szCs w:val="24"/>
        </w:rPr>
        <w:t xml:space="preserve">Խորհրդատվական խորհուրդը կարող է ստեղծել փորձագիտական եւ աշխատանքային խմբեր՝ Հանձնաժողովի պաշտոնատար անձանց եւ աշխատակիցների, Միության անդամ պետությունների պետական իշխանության </w:t>
      </w:r>
      <w:r w:rsidRPr="004735D6">
        <w:rPr>
          <w:rFonts w:ascii="Sylfaen" w:hAnsi="Sylfaen"/>
          <w:sz w:val="24"/>
          <w:szCs w:val="24"/>
        </w:rPr>
        <w:lastRenderedPageBreak/>
        <w:t>մարմինների, գիտական եւ փորձագիտական շրջանակների, ինչպես նաեւ գործարար համայնքների ներկայացուցիչների կազմից։</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15.</w:t>
      </w:r>
      <w:r w:rsidR="00431DC7" w:rsidRPr="004735D6">
        <w:rPr>
          <w:rFonts w:ascii="Sylfaen" w:hAnsi="Sylfaen"/>
          <w:sz w:val="24"/>
          <w:szCs w:val="24"/>
        </w:rPr>
        <w:tab/>
      </w:r>
      <w:r w:rsidRPr="004735D6">
        <w:rPr>
          <w:rFonts w:ascii="Sylfaen" w:hAnsi="Sylfaen"/>
          <w:sz w:val="24"/>
          <w:szCs w:val="24"/>
        </w:rPr>
        <w:t>Խորհրդատվական խորհրդի գործունեության տեղեկատվական եւ կազմակերպական տեխնիկական ապահովումն իրականացվում է Հանձնաժողովի արարողակարգի եւ կազմակերպական ապահովման դեպարտամենտի կողմից։</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16.</w:t>
      </w:r>
      <w:r w:rsidR="00431DC7" w:rsidRPr="004735D6">
        <w:rPr>
          <w:rFonts w:ascii="Sylfaen" w:hAnsi="Sylfaen"/>
          <w:sz w:val="24"/>
          <w:szCs w:val="24"/>
        </w:rPr>
        <w:tab/>
      </w:r>
      <w:r w:rsidRPr="004735D6">
        <w:rPr>
          <w:rFonts w:ascii="Sylfaen" w:hAnsi="Sylfaen"/>
          <w:sz w:val="24"/>
          <w:szCs w:val="24"/>
        </w:rPr>
        <w:t>Խորհրդատվական խորհրդի գործունեության ապահովման մասով ամփոփ վերլուծական գործառույթները, այդ թվում՝ Հանձնաժողովի պրոֆիլային դեպարտամե</w:t>
      </w:r>
      <w:r w:rsidR="00F5751D" w:rsidRPr="004735D6">
        <w:rPr>
          <w:rFonts w:ascii="Sylfaen" w:hAnsi="Sylfaen"/>
          <w:sz w:val="24"/>
          <w:szCs w:val="24"/>
        </w:rPr>
        <w:t>ն</w:t>
      </w:r>
      <w:r w:rsidRPr="004735D6">
        <w:rPr>
          <w:rFonts w:ascii="Sylfaen" w:hAnsi="Sylfaen"/>
          <w:sz w:val="24"/>
          <w:szCs w:val="24"/>
        </w:rPr>
        <w:t>տների կողմից նախապատրաստված՝ Խորհրդատվական խորհրդի նիստի օրակարգի հարցերի վերաբերյալ նյութերի ամփոփումն իրականացվում է Հանձնաժողովի՝ ձեռնարկատիրական գործունեության զարգացման դեպարտամենտի կողմից։</w:t>
      </w:r>
    </w:p>
    <w:p w:rsidR="004B2DCB" w:rsidRPr="004735D6" w:rsidRDefault="0020427A" w:rsidP="00431DC7">
      <w:pPr>
        <w:pStyle w:val="Bodytext20"/>
        <w:shd w:val="clear" w:color="auto" w:fill="auto"/>
        <w:tabs>
          <w:tab w:val="left" w:pos="1134"/>
        </w:tabs>
        <w:spacing w:before="0" w:after="160" w:line="360" w:lineRule="auto"/>
        <w:ind w:firstLine="567"/>
        <w:rPr>
          <w:rFonts w:ascii="Sylfaen" w:hAnsi="Sylfaen"/>
          <w:sz w:val="24"/>
          <w:szCs w:val="24"/>
        </w:rPr>
      </w:pPr>
      <w:r w:rsidRPr="004735D6">
        <w:rPr>
          <w:rFonts w:ascii="Sylfaen" w:hAnsi="Sylfaen"/>
          <w:sz w:val="24"/>
          <w:szCs w:val="24"/>
        </w:rPr>
        <w:t>17.</w:t>
      </w:r>
      <w:r w:rsidR="00431DC7" w:rsidRPr="004735D6">
        <w:rPr>
          <w:rFonts w:ascii="Sylfaen" w:hAnsi="Sylfaen"/>
          <w:sz w:val="24"/>
          <w:szCs w:val="24"/>
        </w:rPr>
        <w:tab/>
      </w:r>
      <w:r w:rsidRPr="004735D6">
        <w:rPr>
          <w:rFonts w:ascii="Sylfaen" w:hAnsi="Sylfaen"/>
          <w:sz w:val="24"/>
          <w:szCs w:val="24"/>
        </w:rPr>
        <w:t>Խորհրդատվական խորհրդի նիստերին պետական իշխանության մարմինների, գործարար համայնքների ներկայացուցիչների եւ այլ անձանց մասնակցության հետ կապված ծախսերը կրում են նրանց ուղարկող կողմերը։</w:t>
      </w:r>
    </w:p>
    <w:p w:rsidR="00431DC7" w:rsidRPr="004735D6" w:rsidRDefault="00431DC7" w:rsidP="00431DC7">
      <w:pPr>
        <w:pStyle w:val="Bodytext20"/>
        <w:shd w:val="clear" w:color="auto" w:fill="auto"/>
        <w:tabs>
          <w:tab w:val="left" w:pos="1134"/>
        </w:tabs>
        <w:spacing w:before="0" w:after="160" w:line="360" w:lineRule="auto"/>
        <w:ind w:firstLine="567"/>
        <w:rPr>
          <w:rFonts w:ascii="Sylfaen" w:hAnsi="Sylfaen"/>
          <w:sz w:val="24"/>
          <w:szCs w:val="24"/>
        </w:rPr>
      </w:pPr>
    </w:p>
    <w:p w:rsidR="00431DC7" w:rsidRPr="00431DC7" w:rsidRDefault="00431DC7" w:rsidP="00431DC7">
      <w:pPr>
        <w:pStyle w:val="Bodytext20"/>
        <w:shd w:val="clear" w:color="auto" w:fill="auto"/>
        <w:tabs>
          <w:tab w:val="left" w:pos="1134"/>
        </w:tabs>
        <w:spacing w:before="0" w:after="160" w:line="360" w:lineRule="auto"/>
        <w:ind w:firstLine="567"/>
        <w:jc w:val="center"/>
        <w:rPr>
          <w:rFonts w:ascii="Sylfaen" w:hAnsi="Sylfaen"/>
          <w:sz w:val="24"/>
          <w:szCs w:val="24"/>
        </w:rPr>
      </w:pPr>
      <w:r w:rsidRPr="004735D6">
        <w:rPr>
          <w:rFonts w:ascii="Sylfaen" w:hAnsi="Sylfaen"/>
          <w:sz w:val="24"/>
          <w:szCs w:val="24"/>
        </w:rPr>
        <w:t>—————————</w:t>
      </w:r>
    </w:p>
    <w:sectPr w:rsidR="00431DC7" w:rsidRPr="00431DC7" w:rsidSect="004F147E">
      <w:footerReference w:type="default" r:id="rId8"/>
      <w:pgSz w:w="11900" w:h="16840"/>
      <w:pgMar w:top="1418" w:right="1418" w:bottom="1418" w:left="1418" w:header="0" w:footer="64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893" w:rsidRDefault="00B92893" w:rsidP="004B2DCB">
      <w:r>
        <w:separator/>
      </w:r>
    </w:p>
  </w:endnote>
  <w:endnote w:type="continuationSeparator" w:id="0">
    <w:p w:rsidR="00B92893" w:rsidRDefault="00B92893" w:rsidP="004B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4901"/>
      <w:docPartObj>
        <w:docPartGallery w:val="Page Numbers (Bottom of Page)"/>
        <w:docPartUnique/>
      </w:docPartObj>
    </w:sdtPr>
    <w:sdtEndPr/>
    <w:sdtContent>
      <w:p w:rsidR="00431DC7" w:rsidRDefault="00B92893" w:rsidP="00431DC7">
        <w:pPr>
          <w:pStyle w:val="Footer"/>
          <w:jc w:val="center"/>
        </w:pPr>
        <w:r>
          <w:rPr>
            <w:noProof/>
          </w:rPr>
          <w:fldChar w:fldCharType="begin"/>
        </w:r>
        <w:r>
          <w:rPr>
            <w:noProof/>
          </w:rPr>
          <w:instrText xml:space="preserve"> PAGE   \* MERGEFORMAT </w:instrText>
        </w:r>
        <w:r>
          <w:rPr>
            <w:noProof/>
          </w:rPr>
          <w:fldChar w:fldCharType="separate"/>
        </w:r>
        <w:r w:rsidR="004735D6">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893" w:rsidRDefault="00B92893"/>
  </w:footnote>
  <w:footnote w:type="continuationSeparator" w:id="0">
    <w:p w:rsidR="00B92893" w:rsidRDefault="00B928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B423E"/>
    <w:multiLevelType w:val="multilevel"/>
    <w:tmpl w:val="62861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8C7748"/>
    <w:multiLevelType w:val="multilevel"/>
    <w:tmpl w:val="C41AA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B2DCB"/>
    <w:rsid w:val="000B6461"/>
    <w:rsid w:val="000E25F2"/>
    <w:rsid w:val="00141546"/>
    <w:rsid w:val="00146B68"/>
    <w:rsid w:val="00156FC8"/>
    <w:rsid w:val="00174040"/>
    <w:rsid w:val="001B7786"/>
    <w:rsid w:val="001C05BF"/>
    <w:rsid w:val="001F68C0"/>
    <w:rsid w:val="0020427A"/>
    <w:rsid w:val="002406A4"/>
    <w:rsid w:val="00273091"/>
    <w:rsid w:val="00273101"/>
    <w:rsid w:val="0032342B"/>
    <w:rsid w:val="003640B8"/>
    <w:rsid w:val="003B5330"/>
    <w:rsid w:val="00430509"/>
    <w:rsid w:val="00431DC7"/>
    <w:rsid w:val="00462E91"/>
    <w:rsid w:val="004735D6"/>
    <w:rsid w:val="004B2DCB"/>
    <w:rsid w:val="004C4402"/>
    <w:rsid w:val="004D4682"/>
    <w:rsid w:val="004F147E"/>
    <w:rsid w:val="00511733"/>
    <w:rsid w:val="0052713F"/>
    <w:rsid w:val="006E15B6"/>
    <w:rsid w:val="006F1EBB"/>
    <w:rsid w:val="00785526"/>
    <w:rsid w:val="00797250"/>
    <w:rsid w:val="007B5C4C"/>
    <w:rsid w:val="00856666"/>
    <w:rsid w:val="00862E04"/>
    <w:rsid w:val="008661E9"/>
    <w:rsid w:val="00954201"/>
    <w:rsid w:val="00975E34"/>
    <w:rsid w:val="009A1ED4"/>
    <w:rsid w:val="009E66B1"/>
    <w:rsid w:val="00AB7D70"/>
    <w:rsid w:val="00B92893"/>
    <w:rsid w:val="00BD3F7C"/>
    <w:rsid w:val="00BF3420"/>
    <w:rsid w:val="00C228EC"/>
    <w:rsid w:val="00C267FB"/>
    <w:rsid w:val="00C825B1"/>
    <w:rsid w:val="00D30F4E"/>
    <w:rsid w:val="00DC160D"/>
    <w:rsid w:val="00DF58D6"/>
    <w:rsid w:val="00E0145E"/>
    <w:rsid w:val="00E02FBF"/>
    <w:rsid w:val="00E22724"/>
    <w:rsid w:val="00E35C61"/>
    <w:rsid w:val="00F5751D"/>
    <w:rsid w:val="00F87003"/>
    <w:rsid w:val="00F95E67"/>
    <w:rsid w:val="00FA4803"/>
    <w:rsid w:val="00FF43E1"/>
    <w:rsid w:val="00FF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47F26-AAD0-4394-B644-34E79438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2DC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2DCB"/>
    <w:rPr>
      <w:color w:val="0066CC"/>
      <w:u w:val="single"/>
    </w:rPr>
  </w:style>
  <w:style w:type="character" w:customStyle="1" w:styleId="Bodytext3">
    <w:name w:val="Body text (3)_"/>
    <w:basedOn w:val="DefaultParagraphFont"/>
    <w:link w:val="Bodytext30"/>
    <w:rsid w:val="004B2DCB"/>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4B2DCB"/>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4B2DCB"/>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4B2DCB"/>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4B2DCB"/>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4B2DC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3pt">
    <w:name w:val="Body text (2) + 13 pt"/>
    <w:aliases w:val="Bold"/>
    <w:basedOn w:val="Bodytext2"/>
    <w:rsid w:val="004B2DCB"/>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3pt0">
    <w:name w:val="Body text (2) + 13 pt"/>
    <w:aliases w:val="Bold"/>
    <w:basedOn w:val="Bodytext2"/>
    <w:rsid w:val="004B2DCB"/>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Spacing2pt">
    <w:name w:val="Body text (2) + Spacing 2 pt"/>
    <w:basedOn w:val="Bodytext2"/>
    <w:rsid w:val="004B2DCB"/>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4B2DC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Bodytext30">
    <w:name w:val="Body text (3)"/>
    <w:basedOn w:val="Normal"/>
    <w:link w:val="Bodytext3"/>
    <w:rsid w:val="004B2DCB"/>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4B2DCB"/>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4B2DCB"/>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4B2DCB"/>
    <w:pPr>
      <w:shd w:val="clear" w:color="auto" w:fill="FFFFFF"/>
      <w:spacing w:before="480" w:line="518" w:lineRule="exact"/>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511733"/>
    <w:rPr>
      <w:rFonts w:ascii="Tahoma" w:hAnsi="Tahoma" w:cs="Tahoma"/>
      <w:sz w:val="16"/>
      <w:szCs w:val="16"/>
    </w:rPr>
  </w:style>
  <w:style w:type="character" w:customStyle="1" w:styleId="BalloonTextChar">
    <w:name w:val="Balloon Text Char"/>
    <w:basedOn w:val="DefaultParagraphFont"/>
    <w:link w:val="BalloonText"/>
    <w:uiPriority w:val="99"/>
    <w:semiHidden/>
    <w:rsid w:val="00511733"/>
    <w:rPr>
      <w:rFonts w:ascii="Tahoma" w:hAnsi="Tahoma" w:cs="Tahoma"/>
      <w:color w:val="000000"/>
      <w:sz w:val="16"/>
      <w:szCs w:val="16"/>
    </w:rPr>
  </w:style>
  <w:style w:type="paragraph" w:styleId="Header">
    <w:name w:val="header"/>
    <w:basedOn w:val="Normal"/>
    <w:link w:val="HeaderChar"/>
    <w:uiPriority w:val="99"/>
    <w:semiHidden/>
    <w:unhideWhenUsed/>
    <w:rsid w:val="00431DC7"/>
    <w:pPr>
      <w:tabs>
        <w:tab w:val="center" w:pos="4680"/>
        <w:tab w:val="right" w:pos="9360"/>
      </w:tabs>
    </w:pPr>
  </w:style>
  <w:style w:type="character" w:customStyle="1" w:styleId="HeaderChar">
    <w:name w:val="Header Char"/>
    <w:basedOn w:val="DefaultParagraphFont"/>
    <w:link w:val="Header"/>
    <w:uiPriority w:val="99"/>
    <w:semiHidden/>
    <w:rsid w:val="00431DC7"/>
    <w:rPr>
      <w:color w:val="000000"/>
    </w:rPr>
  </w:style>
  <w:style w:type="paragraph" w:styleId="Footer">
    <w:name w:val="footer"/>
    <w:basedOn w:val="Normal"/>
    <w:link w:val="FooterChar"/>
    <w:uiPriority w:val="99"/>
    <w:unhideWhenUsed/>
    <w:rsid w:val="00431DC7"/>
    <w:pPr>
      <w:tabs>
        <w:tab w:val="center" w:pos="4680"/>
        <w:tab w:val="right" w:pos="9360"/>
      </w:tabs>
    </w:pPr>
  </w:style>
  <w:style w:type="character" w:customStyle="1" w:styleId="FooterChar">
    <w:name w:val="Footer Char"/>
    <w:basedOn w:val="DefaultParagraphFont"/>
    <w:link w:val="Footer"/>
    <w:uiPriority w:val="99"/>
    <w:rsid w:val="00431DC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D31AC-1902-417E-BE3C-5DD04DD7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30</cp:revision>
  <dcterms:created xsi:type="dcterms:W3CDTF">2018-04-19T08:40:00Z</dcterms:created>
  <dcterms:modified xsi:type="dcterms:W3CDTF">2019-09-17T08:51:00Z</dcterms:modified>
</cp:coreProperties>
</file>