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37B3" w14:textId="77777777" w:rsidR="00914F6A" w:rsidRPr="007035B7" w:rsidRDefault="00914F6A" w:rsidP="00914F6A">
      <w:pPr>
        <w:jc w:val="center"/>
        <w:rPr>
          <w:rFonts w:ascii="GHEA Mariam" w:hAnsi="GHEA Mariam"/>
          <w:sz w:val="22"/>
          <w:szCs w:val="22"/>
        </w:rPr>
      </w:pPr>
    </w:p>
    <w:p w14:paraId="53E01CD6" w14:textId="4D200CFA" w:rsidR="00914F6A" w:rsidRPr="00E96D1A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3</w:t>
      </w:r>
    </w:p>
    <w:p w14:paraId="57BF1CE6" w14:textId="77777777" w:rsidR="00914F6A" w:rsidRPr="00E96D1A" w:rsidRDefault="00914F6A" w:rsidP="00914F6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gramStart"/>
      <w:r w:rsidRPr="00E96D1A">
        <w:rPr>
          <w:rFonts w:ascii="GHEA Mariam" w:hAnsi="GHEA Mariam"/>
          <w:spacing w:val="-8"/>
        </w:rPr>
        <w:t>կառավարության  2019</w:t>
      </w:r>
      <w:proofErr w:type="gramEnd"/>
      <w:r w:rsidRPr="00E96D1A">
        <w:rPr>
          <w:rFonts w:ascii="GHEA Mariam" w:hAnsi="GHEA Mariam"/>
          <w:spacing w:val="-8"/>
        </w:rPr>
        <w:t xml:space="preserve"> թվականի</w:t>
      </w:r>
    </w:p>
    <w:p w14:paraId="59C4979E" w14:textId="2DFBC48A" w:rsidR="00914F6A" w:rsidRPr="00FA470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D761E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1134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65F97019" w14:textId="77777777" w:rsidR="00914F6A" w:rsidRDefault="00914F6A" w:rsidP="00914F6A">
      <w:pPr>
        <w:rPr>
          <w:rFonts w:ascii="GHEA Mariam" w:hAnsi="GHEA Mariam" w:cs="Sylfaen"/>
          <w:sz w:val="22"/>
          <w:szCs w:val="22"/>
        </w:rPr>
      </w:pPr>
    </w:p>
    <w:p w14:paraId="2D4E57E8" w14:textId="77777777" w:rsidR="00914F6A" w:rsidRPr="005F646D" w:rsidRDefault="00914F6A" w:rsidP="00914F6A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</w:t>
      </w: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1515-Ն ՈՐՈՇՄԱՆ </w:t>
      </w: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11 ՀԱՎԵԼՎԱԾԻ 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br/>
      </w: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11.22 ԱՂՅՈՒՍԱԿՈՒՄ ԿԱՏԱՐՎՈՂ ՓՈՓՈԽՈՒԹՅՈՒՆՆԵՐԸ ԵՎ ԼՐԱՑՈՒՄՆԵՐԸ</w:t>
      </w:r>
    </w:p>
    <w:p w14:paraId="318F3D8B" w14:textId="77777777" w:rsidR="00914F6A" w:rsidRDefault="00914F6A" w:rsidP="00914F6A">
      <w:pPr>
        <w:jc w:val="center"/>
        <w:rPr>
          <w:rFonts w:ascii="GHEA Mariam" w:hAnsi="GHEA Mariam"/>
          <w:color w:val="000000"/>
          <w:lang w:eastAsia="en-US"/>
        </w:rPr>
      </w:pPr>
    </w:p>
    <w:p w14:paraId="5F38C44D" w14:textId="77777777" w:rsidR="00914F6A" w:rsidRPr="00EF23FC" w:rsidRDefault="00914F6A" w:rsidP="00914F6A">
      <w:pPr>
        <w:jc w:val="center"/>
        <w:rPr>
          <w:rFonts w:ascii="GHEA Mariam" w:hAnsi="GHEA Mariam"/>
          <w:color w:val="000000"/>
          <w:lang w:eastAsia="en-US"/>
        </w:rPr>
      </w:pPr>
    </w:p>
    <w:p w14:paraId="1FCFB0C4" w14:textId="77777777" w:rsidR="00914F6A" w:rsidRPr="008F253C" w:rsidRDefault="00914F6A" w:rsidP="00914F6A">
      <w:pPr>
        <w:jc w:val="center"/>
        <w:rPr>
          <w:rFonts w:ascii="GHEA Mariam" w:hAnsi="GHEA Mariam"/>
          <w:b/>
          <w:color w:val="000000"/>
          <w:lang w:eastAsia="en-US"/>
        </w:rPr>
      </w:pPr>
      <w:r w:rsidRPr="008F253C">
        <w:rPr>
          <w:rFonts w:ascii="GHEA Mariam" w:hAnsi="GHEA Mariam"/>
          <w:b/>
          <w:color w:val="000000"/>
          <w:lang w:eastAsia="en-US"/>
        </w:rPr>
        <w:t>ՀՀ կրթության, գիտության, մշակույթի և սպորտի նախարարություն</w:t>
      </w:r>
    </w:p>
    <w:p w14:paraId="7DBD0D2A" w14:textId="77777777" w:rsidR="00914F6A" w:rsidRPr="008F253C" w:rsidRDefault="00914F6A" w:rsidP="00914F6A">
      <w:pPr>
        <w:jc w:val="center"/>
        <w:rPr>
          <w:rFonts w:ascii="GHEA Mariam" w:hAnsi="GHEA Mariam"/>
          <w:b/>
          <w:color w:val="000000"/>
          <w:lang w:eastAsia="en-US"/>
        </w:rPr>
      </w:pPr>
    </w:p>
    <w:p w14:paraId="58AF0CC7" w14:textId="77777777" w:rsidR="00914F6A" w:rsidRDefault="00914F6A" w:rsidP="00914F6A">
      <w:pPr>
        <w:rPr>
          <w:rFonts w:ascii="GHEA Mariam" w:hAnsi="GHEA Mariam"/>
          <w:b/>
          <w:lang w:eastAsia="en-US"/>
        </w:rPr>
      </w:pPr>
      <w:r w:rsidRPr="008F253C">
        <w:rPr>
          <w:rFonts w:ascii="GHEA Mariam" w:hAnsi="GHEA Mariam"/>
          <w:b/>
          <w:lang w:eastAsia="en-US"/>
        </w:rPr>
        <w:t>ՄԱՍ 2. ՊԵՏԱԿԱՆ ՄԱՐՄՆԻ ԳԾՈՎ ԱՐԴՅՈՒՆՔԱՅԻՆ (ԿԱՏԱՐՈՂԱԿԱՆ) ՑՈՒՑԱՆԻՇՆԵՐԸ</w:t>
      </w:r>
    </w:p>
    <w:p w14:paraId="4E8A0655" w14:textId="77777777" w:rsidR="00914F6A" w:rsidRPr="008F253C" w:rsidRDefault="00914F6A" w:rsidP="00914F6A">
      <w:pPr>
        <w:rPr>
          <w:rFonts w:ascii="GHEA Mariam" w:hAnsi="GHEA Mariam" w:cs="Sylfaen"/>
          <w:b/>
          <w:sz w:val="22"/>
          <w:szCs w:val="22"/>
        </w:rPr>
      </w:pPr>
    </w:p>
    <w:tbl>
      <w:tblPr>
        <w:tblW w:w="15247" w:type="dxa"/>
        <w:tblInd w:w="89" w:type="dxa"/>
        <w:tblLook w:val="0000" w:firstRow="0" w:lastRow="0" w:firstColumn="0" w:lastColumn="0" w:noHBand="0" w:noVBand="0"/>
      </w:tblPr>
      <w:tblGrid>
        <w:gridCol w:w="4855"/>
        <w:gridCol w:w="6942"/>
        <w:gridCol w:w="1638"/>
        <w:gridCol w:w="172"/>
        <w:gridCol w:w="1640"/>
      </w:tblGrid>
      <w:tr w:rsidR="00914F6A" w:rsidRPr="00EF23FC" w14:paraId="50A42EBA" w14:textId="77777777" w:rsidTr="00944D24">
        <w:trPr>
          <w:trHeight w:val="29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D521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1C31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6F6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6F9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B9A3D60" w14:textId="77777777" w:rsidTr="00944D24">
        <w:trPr>
          <w:trHeight w:val="29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700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DFC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Մասսայական սպորտ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DA7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F24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03976BF" w14:textId="77777777" w:rsidTr="00944D24">
        <w:trPr>
          <w:trHeight w:val="298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14C78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3AB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1F6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9BD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8667AD2" w14:textId="77777777" w:rsidTr="00944D24">
        <w:trPr>
          <w:trHeight w:val="298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D6FF4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B31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E5B5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A2A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83FFC62" w14:textId="77777777" w:rsidTr="00944D24">
        <w:trPr>
          <w:trHeight w:val="313"/>
        </w:trPr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28CD3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15FE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A823C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1C93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61B84F7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17C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7DB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A24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  <w:r w:rsidRPr="008F253C">
              <w:rPr>
                <w:rFonts w:ascii="GHEA Mariam" w:hAnsi="GHEA Mariam"/>
                <w:spacing w:val="-8"/>
                <w:lang w:eastAsia="en-US"/>
              </w:rPr>
              <w:t>(ավելացումները նշված են դրա</w:t>
            </w:r>
            <w:r w:rsidRPr="00EF23FC">
              <w:rPr>
                <w:rFonts w:ascii="GHEA Mariam" w:hAnsi="GHEA Mariam"/>
                <w:lang w:eastAsia="en-US"/>
              </w:rPr>
              <w:t xml:space="preserve">կան նշանով, </w:t>
            </w:r>
            <w:r>
              <w:rPr>
                <w:rFonts w:ascii="GHEA Mariam" w:hAnsi="GHEA Mariam"/>
                <w:lang w:eastAsia="en-US"/>
              </w:rPr>
              <w:t xml:space="preserve">իսկ </w:t>
            </w:r>
            <w:r w:rsidRPr="00EF23FC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914F6A" w:rsidRPr="00EF23FC" w14:paraId="54CF2C6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C54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34E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0C7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023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0333325F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549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E60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«Լավագույն մարզական ընտանիք» մրցույթի կազմակերպում և անցկացում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0EE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DA9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6427CB5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39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7B95" w14:textId="77777777" w:rsidR="00914F6A" w:rsidRPr="004A2A64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«Լավագույն մարզական ընտանիք» մրցույթի կազմակերպում և անցկացում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ABD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3C9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64A8F9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C78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7AF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9DD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75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D6B7CCF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3E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420F" w14:textId="77777777" w:rsidR="00914F6A" w:rsidRPr="004A2A64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D7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0D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E42FCCE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C19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17D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BC3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2A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B2FA5D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5E0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Մրցույթի մասնակից ընտանիքների թիվ</w:t>
            </w:r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06E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E09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(650.0)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96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(650.0)</w:t>
            </w:r>
          </w:p>
        </w:tc>
      </w:tr>
      <w:tr w:rsidR="00914F6A" w:rsidRPr="00EF23FC" w14:paraId="3D8B73A3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C2E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Մարզաձևերի թիվ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հատ</w:t>
            </w:r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444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42C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01D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13E4E4DD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FD6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DD7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182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EF23FC" w14:paraId="442103FB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A63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AB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11014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25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B1B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083397E7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99D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796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Աջակցություն Հայաստանում զբոսաշրջության զարգացմանը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D85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31C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BDC4817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23D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3F1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Աջակցություն Հայաստանում զբոսաշրջության զարգացմանը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D1A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A7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A40EBC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6F2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DC8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FB7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92F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6411F6B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BC90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24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Մասնագիտացված կազմակերպություններ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DC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1B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0D3E5B0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8F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EC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55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0DF89A69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4D8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Լեռնային հեծանիվների (թրեյլ բայք մարզիչների համար)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186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FCC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</w:t>
            </w:r>
          </w:p>
        </w:tc>
      </w:tr>
      <w:tr w:rsidR="00914F6A" w:rsidRPr="00EF23FC" w14:paraId="1315E8B9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7242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Լեռնային հեծանիվների (3-5 տարեկան երեխաների համար)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05B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97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10</w:t>
            </w:r>
          </w:p>
        </w:tc>
      </w:tr>
      <w:tr w:rsidR="00914F6A" w:rsidRPr="00EF23FC" w14:paraId="4D183561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BE6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Լեռնային հեծանվային սաղավարտների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1E6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631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15</w:t>
            </w:r>
          </w:p>
        </w:tc>
      </w:tr>
      <w:tr w:rsidR="00914F6A" w:rsidRPr="00EF23FC" w14:paraId="2EC7D0D7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988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B8D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5389.5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716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5389.5</w:t>
            </w:r>
          </w:p>
        </w:tc>
      </w:tr>
      <w:tr w:rsidR="00914F6A" w:rsidRPr="00EF23FC" w14:paraId="1F9EDB0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A01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B5D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069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A04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EF23FC" w14:paraId="39DCCEB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118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74C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4F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FD1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59BD6448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41C0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60B4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C03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F9B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B28F1F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06D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1041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E9B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Մեծ նվաճումների սպորտ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6D7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53B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EC521E3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FA2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EA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3ED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59D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D7DC8B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00E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102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D82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03A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2E95FFF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9ED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BAD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1041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170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14F6A" w:rsidRPr="00EF23FC" w14:paraId="49484E28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A34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5B4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B09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87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7FA24F8E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3A3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EFC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2019 թվականին Երևանում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r w:rsidRPr="00EF23FC">
              <w:rPr>
                <w:rFonts w:ascii="GHEA Mariam" w:hAnsi="GHEA Mariam"/>
                <w:lang w:eastAsia="en-US"/>
              </w:rPr>
              <w:t>րևելաեվրոպական երկրների լողափնյա վոլեյբոլի տղամարդկանց առաջնության կազմակերպման և անցկացման ապահովում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733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DB7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7379942D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F22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57E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2019 թվականին Երևանում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r w:rsidRPr="00EF23FC">
              <w:rPr>
                <w:rFonts w:ascii="GHEA Mariam" w:hAnsi="GHEA Mariam"/>
                <w:lang w:eastAsia="en-US"/>
              </w:rPr>
              <w:t>րևելաեվրոպական երկրների լողափնյա վոլեյբոլի տղամարդկանց առաջնության կազմակերպում և անցկացում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060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A3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9C82ED6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6BC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544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7B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1C9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668E0C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C15A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6BF7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Մասնագիտացված կազմակերպություններ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CD8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17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3C8B569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C84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214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10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644CC1C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5C0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6A8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9B6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3B9D55ED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142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մարզիկների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մարդ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0F0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913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58</w:t>
            </w:r>
          </w:p>
        </w:tc>
      </w:tr>
      <w:tr w:rsidR="00914F6A" w:rsidRPr="00EF23FC" w14:paraId="27B56208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3D5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lastRenderedPageBreak/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F19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7180.0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779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7180.0</w:t>
            </w:r>
          </w:p>
        </w:tc>
      </w:tr>
      <w:tr w:rsidR="00914F6A" w:rsidRPr="00EF23FC" w14:paraId="6B1A697F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5E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FC2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6A8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179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3F2C283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1A1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75A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2019 թվականի հուլիսի 13-20-ը Ղազախստանի մայրաքաղաք Նուր-Սուլթանում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պարափաուերլիֆտինգի աշխարհի առաջնությանը Հայաստանի մարզական պատվիրակության մասնակցության ծախսերի փոխհատուցում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D31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45D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415A123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A68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9B3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2019 թվականի հուլիսի 13-20-ը Ղազախստանի մայրաքաղաք Նուր-Սուլթանում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պարափաուերլիֆտինգի աշխարհի առաջնությանը Հայաստանի մարզական պատվիրակության մասնակցության ծախսերի փոխհատուցում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88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83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6D00CB5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707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A247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733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840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D2EAF8D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3646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FF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Մասնագիտացված կազմակերպություններ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2E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2D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1A5A186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93D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238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C10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0EEC7CD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12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599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B3B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1B73413F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BAE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մասնակիցների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մարդ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B31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84D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</w:tr>
      <w:tr w:rsidR="00914F6A" w:rsidRPr="00EF23FC" w14:paraId="43E3A801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C662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5C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E9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EF23FC" w14:paraId="4E29FC5E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F45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C6D6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11028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4A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FEE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6B238C3B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7AF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2C6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2019 թվականի օգոստոսի 17-26-ը Հունգարիայի Սեգեդ քաղաքում կայանալիք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պարականոեի աշխարհի առաջնությանը Հայաստանի մարզական պատվիրակության մասնակցության ապահովում 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E50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ECB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634CE8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A14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05B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2019 թվականի օգոստոսի 17-26-ը Հունգարիայի Սեգեդ քաղաքում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պարականոեի աշխարհի առաջնությանը Հայաստանի մարզական պատվիրակության մասնակցություն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76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280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E136ED8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715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438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7A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92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C3F2FB9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35B9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F19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Մասնագիտացված կազմակերպություններ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F1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DF3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0E74D3FD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B7E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D5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A2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9B1043F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3C8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893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E71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7B3B6999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A2C7" w14:textId="77777777" w:rsidR="00914F6A" w:rsidRPr="004C6B52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Միջազգային միջոցառումների մասնակիցների թիվը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մարդ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877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5B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</w:tr>
      <w:tr w:rsidR="00914F6A" w:rsidRPr="00EF23FC" w14:paraId="013D1822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0DE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A33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1678.8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8E8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1678.8</w:t>
            </w:r>
          </w:p>
        </w:tc>
      </w:tr>
      <w:tr w:rsidR="00914F6A" w:rsidRPr="00EF23FC" w14:paraId="0D41AC28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53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6E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12004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5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935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69DA668A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207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BC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Հակադոպինգային համաշխարհային գործակալությանը անդամակցում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483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FCF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552699B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B6C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4A7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Հակադոպինգային համաշխարհային գործակալությանը (WADA) անդամակցելու անդամավճարի հատկացում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4E7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A4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3C31702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219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116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Տրանսֆերտի տրամադրում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980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A9A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D761E5" w14:paraId="408084C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744E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Շահառուների ընտրության չափանիշները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A03D" w14:textId="77777777" w:rsidR="00914F6A" w:rsidRPr="00914F6A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914F6A">
              <w:rPr>
                <w:rFonts w:ascii="GHEA Mariam" w:hAnsi="GHEA Mariam"/>
                <w:lang w:val="hy-AM" w:eastAsia="en-US"/>
              </w:rPr>
              <w:t>Հակադոպինգային համաշխարհային գործակալությանը (WADA) անդամակցում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E13" w14:textId="77777777" w:rsidR="00914F6A" w:rsidRPr="00914F6A" w:rsidRDefault="00914F6A" w:rsidP="00944D24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978B" w14:textId="77777777" w:rsidR="00914F6A" w:rsidRPr="00914F6A" w:rsidRDefault="00914F6A" w:rsidP="00944D24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</w:tr>
      <w:tr w:rsidR="00914F6A" w:rsidRPr="00EF23FC" w14:paraId="51F2B666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1C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14F6A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41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FDE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41D9252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507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Չի սահմանվում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47F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9AE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7E158290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494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FB7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DEF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EF23FC" w14:paraId="1C9F0038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0E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6B8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12005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42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D4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7A16605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1D5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5B6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Եվրախորհրդի սպորտի մասին համաձայնագրին անդամակցում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E6A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F1C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1936D1C2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B6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D776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Եվրախորհրդի սպորտի մասին համաձայնագրին անդամակցելու անդամավճարի հատկացում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33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95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2BDA9FD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B03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210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Տրանսֆերտի տրամադրում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96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7B0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D761E5" w14:paraId="410BF7E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1EB6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Շահառուների ընտրության չափանիշները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F0C0" w14:textId="77777777" w:rsidR="00914F6A" w:rsidRPr="00D761E5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D761E5">
              <w:rPr>
                <w:rFonts w:ascii="GHEA Mariam" w:hAnsi="GHEA Mariam"/>
                <w:lang w:val="hy-AM" w:eastAsia="en-US"/>
              </w:rPr>
              <w:t>Եվրախորհրդի սպորտի մասին համաձայնագրին անդամակցում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E47" w14:textId="77777777" w:rsidR="00914F6A" w:rsidRPr="00D761E5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0C42" w14:textId="77777777" w:rsidR="00914F6A" w:rsidRPr="00D761E5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</w:tr>
      <w:tr w:rsidR="00914F6A" w:rsidRPr="00EF23FC" w14:paraId="4E6AE12C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133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761E5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CE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00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91A4143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3617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Չի սահմանվում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F9C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370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388EEA3D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72A4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Միջոցառման վրա կատարվող ծախսը (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</w:t>
            </w:r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C7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B13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302</w:t>
            </w:r>
          </w:p>
        </w:tc>
      </w:tr>
      <w:tr w:rsidR="00914F6A" w:rsidRPr="00EF23FC" w14:paraId="39FFC7DA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F19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EA8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21D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14A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468DF966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C6F8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A98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7C2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6B3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2629B8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89A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D67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497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948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69EB52A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17C9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504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F6C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F5D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0A4D7B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79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99C2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15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919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E582BCD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98C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C2C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FE8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428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FFA1FA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53D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C01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044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14F6A" w:rsidRPr="00EF23FC" w14:paraId="5F37CFC6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63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7C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4A2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EC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1E9AB534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CCD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8C9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EB6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758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11FEE2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5AB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FB9E" w14:textId="77777777" w:rsidR="00914F6A" w:rsidRPr="004A2A64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DC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427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4579F1A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0BE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90C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EF0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92C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6C442E6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69A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46B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A72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C5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D2581E9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25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1E8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28B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F8D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D045635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2C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Միջոցառումների թիվ</w:t>
            </w:r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18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EB6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967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 </w:t>
            </w:r>
          </w:p>
        </w:tc>
      </w:tr>
      <w:tr w:rsidR="00914F6A" w:rsidRPr="00EF23FC" w14:paraId="310D35F9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F63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4FF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2C4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EF23FC" w14:paraId="6C2D1BC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624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Ծրագրի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23C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44A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EF23FC" w14:paraId="2E5EF7B0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877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BDA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10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9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EF23FC" w14:paraId="247B100B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D71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FB2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DB6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B3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3C8CC96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364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628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2D2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25A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60F115D9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5F6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9BC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055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077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1499A8A1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0E9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416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972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25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7BF2812C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D97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8A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F66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28B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41E20E9E" w14:textId="77777777" w:rsidTr="00944D24">
        <w:trPr>
          <w:trHeight w:val="5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73C4" w14:textId="77777777" w:rsidR="00914F6A" w:rsidRPr="004C6B52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Միջոցառումների թիվ</w:t>
            </w:r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r w:rsidRPr="00EF23FC">
              <w:rPr>
                <w:rFonts w:ascii="GHEA Mariam" w:hAnsi="GHEA Mariam"/>
                <w:lang w:eastAsia="en-US"/>
              </w:rPr>
              <w:t>հատ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E69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23A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11D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</w:tr>
      <w:tr w:rsidR="00914F6A" w:rsidRPr="00EF23FC" w14:paraId="7A2DDA58" w14:textId="77777777" w:rsidTr="00944D24">
        <w:trPr>
          <w:trHeight w:val="57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8F0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E5C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5AB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</w:tr>
    </w:tbl>
    <w:p w14:paraId="4C1E6731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45699B24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7F7193D5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434157D4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3CD326D3" w14:textId="77777777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0B853915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2EAFA678" w:rsidR="00914F6A" w:rsidRDefault="00914F6A" w:rsidP="00D761E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232D87A" w14:textId="77777777" w:rsidR="00BA6A4D" w:rsidRDefault="00BA6A4D"/>
    <w:sectPr w:rsidR="00BA6A4D" w:rsidSect="007035B7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AE06" w14:textId="77777777" w:rsidR="00AF1BD0" w:rsidRDefault="00AF1BD0">
      <w:r>
        <w:separator/>
      </w:r>
    </w:p>
  </w:endnote>
  <w:endnote w:type="continuationSeparator" w:id="0">
    <w:p w14:paraId="08FB458B" w14:textId="77777777" w:rsidR="00AF1BD0" w:rsidRDefault="00A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930E" w14:textId="77777777" w:rsidR="00AF1BD0" w:rsidRDefault="00AF1BD0">
      <w:r>
        <w:separator/>
      </w:r>
    </w:p>
  </w:footnote>
  <w:footnote w:type="continuationSeparator" w:id="0">
    <w:p w14:paraId="7A1E8C98" w14:textId="77777777" w:rsidR="00AF1BD0" w:rsidRDefault="00AF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AF1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914F6A"/>
    <w:rsid w:val="00AF1BD0"/>
    <w:rsid w:val="00BA6A4D"/>
    <w:rsid w:val="00D7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2019-09-09T07:16:00Z</dcterms:created>
  <dcterms:modified xsi:type="dcterms:W3CDTF">2019-09-09T07:20:00Z</dcterms:modified>
</cp:coreProperties>
</file>