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F7D3" w14:textId="016A0779" w:rsidR="00421468" w:rsidRPr="005C1327" w:rsidRDefault="003D7C0C" w:rsidP="0042146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</w:r>
      <w:r w:rsidRPr="005C1327">
        <w:rPr>
          <w:rFonts w:ascii="GHEA Mariam" w:hAnsi="GHEA Mariam"/>
          <w:spacing w:val="-8"/>
        </w:rPr>
        <w:tab/>
        <w:t xml:space="preserve">  </w:t>
      </w:r>
    </w:p>
    <w:p w14:paraId="7A05BE23" w14:textId="7ECB599B" w:rsidR="003D7C0C" w:rsidRPr="005C1327" w:rsidRDefault="00421468" w:rsidP="003D7C0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bookmarkStart w:id="0" w:name="_GoBack"/>
      <w:bookmarkEnd w:id="0"/>
      <w:proofErr w:type="spellStart"/>
      <w:r w:rsidR="003D7C0C" w:rsidRPr="005C1327">
        <w:rPr>
          <w:rFonts w:ascii="GHEA Mariam" w:hAnsi="GHEA Mariam"/>
          <w:spacing w:val="-8"/>
        </w:rPr>
        <w:t>Հավելված</w:t>
      </w:r>
      <w:proofErr w:type="spellEnd"/>
      <w:r w:rsidR="003D7C0C" w:rsidRPr="005C1327">
        <w:rPr>
          <w:rFonts w:ascii="GHEA Mariam" w:hAnsi="GHEA Mariam"/>
          <w:spacing w:val="-8"/>
        </w:rPr>
        <w:t xml:space="preserve"> N 2</w:t>
      </w:r>
    </w:p>
    <w:p w14:paraId="495C4DC2" w14:textId="00C3C93B" w:rsidR="003D7C0C" w:rsidRPr="005C1327" w:rsidRDefault="003D7C0C" w:rsidP="003D7C0C">
      <w:pPr>
        <w:pStyle w:val="mechtex"/>
        <w:jc w:val="left"/>
        <w:rPr>
          <w:rFonts w:ascii="GHEA Mariam" w:hAnsi="GHEA Mariam"/>
          <w:spacing w:val="-8"/>
        </w:rPr>
      </w:pP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</w:r>
      <w:r w:rsidRPr="005C1327">
        <w:rPr>
          <w:rFonts w:ascii="GHEA Mariam" w:hAnsi="GHEA Mariam"/>
          <w:spacing w:val="4"/>
        </w:rPr>
        <w:tab/>
        <w:t xml:space="preserve">   </w:t>
      </w:r>
      <w:r w:rsidRPr="005C1327">
        <w:rPr>
          <w:rFonts w:ascii="GHEA Mariam" w:hAnsi="GHEA Mariam"/>
          <w:spacing w:val="4"/>
        </w:rPr>
        <w:tab/>
        <w:t xml:space="preserve">    </w:t>
      </w:r>
      <w:r w:rsidRPr="005C1327">
        <w:rPr>
          <w:rFonts w:ascii="GHEA Mariam" w:hAnsi="GHEA Mariam"/>
          <w:spacing w:val="4"/>
        </w:rPr>
        <w:tab/>
        <w:t xml:space="preserve">  </w:t>
      </w:r>
      <w:proofErr w:type="gramStart"/>
      <w:r w:rsidRPr="005C1327">
        <w:rPr>
          <w:rFonts w:ascii="GHEA Mariam" w:hAnsi="GHEA Mariam"/>
          <w:spacing w:val="-8"/>
        </w:rPr>
        <w:t xml:space="preserve">ՀՀ  </w:t>
      </w:r>
      <w:proofErr w:type="spellStart"/>
      <w:r w:rsidRPr="005C1327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5C1327">
        <w:rPr>
          <w:rFonts w:ascii="GHEA Mariam" w:hAnsi="GHEA Mariam"/>
          <w:spacing w:val="-8"/>
        </w:rPr>
        <w:t xml:space="preserve"> 2019 </w:t>
      </w:r>
      <w:proofErr w:type="spellStart"/>
      <w:r w:rsidRPr="005C1327">
        <w:rPr>
          <w:rFonts w:ascii="GHEA Mariam" w:hAnsi="GHEA Mariam"/>
          <w:spacing w:val="-8"/>
        </w:rPr>
        <w:t>թվականի</w:t>
      </w:r>
      <w:proofErr w:type="spellEnd"/>
    </w:p>
    <w:p w14:paraId="751FEDDB" w14:textId="58C300C0" w:rsidR="003D7C0C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5C1327">
        <w:rPr>
          <w:rFonts w:ascii="GHEA Mariam" w:hAnsi="GHEA Mariam"/>
          <w:spacing w:val="-2"/>
          <w:sz w:val="22"/>
          <w:szCs w:val="22"/>
        </w:rPr>
        <w:t xml:space="preserve">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5C1327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5F2513">
        <w:rPr>
          <w:rFonts w:ascii="GHEA Mariam" w:hAnsi="GHEA Mariam"/>
          <w:spacing w:val="-2"/>
          <w:sz w:val="22"/>
          <w:szCs w:val="22"/>
        </w:rPr>
        <w:t xml:space="preserve"> 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  </w:t>
      </w:r>
      <w:r w:rsidRPr="005C1327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 22</w:t>
      </w:r>
      <w:r w:rsidRPr="005C13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ի N </w:t>
      </w:r>
      <w:r w:rsidR="001104C9">
        <w:rPr>
          <w:rFonts w:ascii="GHEA Mariam" w:hAnsi="GHEA Mariam"/>
          <w:spacing w:val="-2"/>
          <w:sz w:val="22"/>
          <w:szCs w:val="22"/>
        </w:rPr>
        <w:t>1058</w:t>
      </w:r>
      <w:r w:rsidRPr="005C1327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5C1327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4F4D75A" w14:textId="77777777" w:rsidR="003D7C0C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1FF68E02" w14:textId="77777777" w:rsidR="003D7C0C" w:rsidRDefault="003D7C0C" w:rsidP="003D7C0C">
      <w:pPr>
        <w:jc w:val="center"/>
        <w:rPr>
          <w:rFonts w:ascii="GHEA Mariam" w:hAnsi="GHEA Mariam" w:cs="Arial"/>
          <w:color w:val="000000"/>
          <w:lang w:eastAsia="en-US"/>
        </w:rPr>
      </w:pPr>
      <w:r w:rsidRPr="005C1327">
        <w:rPr>
          <w:rFonts w:ascii="GHEA Mariam" w:hAnsi="GHEA Mariam" w:cs="Arial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50B2B54C" w14:textId="77777777" w:rsidR="003D7C0C" w:rsidRPr="005C1327" w:rsidRDefault="003D7C0C" w:rsidP="003D7C0C">
      <w:pPr>
        <w:jc w:val="center"/>
        <w:rPr>
          <w:rFonts w:ascii="GHEA Mariam" w:hAnsi="GHEA Mariam" w:cs="Arial"/>
          <w:color w:val="000000"/>
          <w:lang w:eastAsia="en-US"/>
        </w:rPr>
      </w:pPr>
      <w:r>
        <w:rPr>
          <w:rFonts w:ascii="GHEA Mariam" w:hAnsi="GHEA Mariam" w:cs="Arial"/>
          <w:color w:val="000000"/>
          <w:lang w:eastAsia="en-US"/>
        </w:rPr>
        <w:t>N</w:t>
      </w:r>
      <w:r w:rsidRPr="005C1327">
        <w:rPr>
          <w:rFonts w:ascii="GHEA Mariam" w:hAnsi="GHEA Mariam" w:cs="Arial"/>
          <w:color w:val="000000"/>
          <w:lang w:eastAsia="en-US"/>
        </w:rPr>
        <w:t xml:space="preserve">N 3 </w:t>
      </w:r>
      <w:r>
        <w:rPr>
          <w:rFonts w:ascii="GHEA Mariam" w:hAnsi="GHEA Mariam" w:cs="Arial"/>
          <w:color w:val="000000"/>
          <w:lang w:eastAsia="en-US"/>
        </w:rPr>
        <w:t>ԵՎ</w:t>
      </w:r>
      <w:r w:rsidRPr="005C1327">
        <w:rPr>
          <w:rFonts w:ascii="GHEA Mariam" w:hAnsi="GHEA Mariam" w:cs="Arial"/>
          <w:color w:val="000000"/>
          <w:lang w:eastAsia="en-US"/>
        </w:rPr>
        <w:t xml:space="preserve"> 4 </w:t>
      </w:r>
      <w:proofErr w:type="gramStart"/>
      <w:r w:rsidRPr="005C1327">
        <w:rPr>
          <w:rFonts w:ascii="GHEA Mariam" w:hAnsi="GHEA Mariam" w:cs="Arial"/>
          <w:color w:val="000000"/>
          <w:lang w:eastAsia="en-US"/>
        </w:rPr>
        <w:t>ՀԱՎԵԼՎԱԾՆԵՐՈՒՄ  ԿԱՏԱՐՎՈՂ</w:t>
      </w:r>
      <w:proofErr w:type="gramEnd"/>
      <w:r w:rsidRPr="005C1327">
        <w:rPr>
          <w:rFonts w:ascii="GHEA Mariam" w:hAnsi="GHEA Mariam" w:cs="Arial"/>
          <w:color w:val="000000"/>
          <w:lang w:eastAsia="en-US"/>
        </w:rPr>
        <w:t xml:space="preserve"> ՓՈՓՈԽՈՒԹՅՈՒՆՆԵՐԸ ԵՎ ԼՐԱՑՈՒՄՆԵՐԸ</w:t>
      </w:r>
    </w:p>
    <w:p w14:paraId="72E204E4" w14:textId="77777777" w:rsidR="003D7C0C" w:rsidRPr="005C1327" w:rsidRDefault="003D7C0C" w:rsidP="003D7C0C">
      <w:pPr>
        <w:rPr>
          <w:rFonts w:ascii="GHEA Mariam" w:hAnsi="GHEA Mariam" w:cs="Arial"/>
          <w:lang w:eastAsia="en-US"/>
        </w:rPr>
      </w:pPr>
      <w:r w:rsidRPr="005C1327">
        <w:rPr>
          <w:rFonts w:ascii="Courier New" w:hAnsi="Courier New" w:cs="Courier New"/>
          <w:lang w:eastAsia="en-US"/>
        </w:rPr>
        <w:t> </w:t>
      </w:r>
    </w:p>
    <w:p w14:paraId="63E28853" w14:textId="77777777" w:rsidR="003D7C0C" w:rsidRPr="005C1327" w:rsidRDefault="003D7C0C" w:rsidP="003D7C0C">
      <w:pPr>
        <w:jc w:val="right"/>
        <w:rPr>
          <w:rFonts w:ascii="GHEA Mariam" w:hAnsi="GHEA Mariam"/>
          <w:spacing w:val="-2"/>
          <w:sz w:val="22"/>
          <w:szCs w:val="22"/>
        </w:rPr>
      </w:pPr>
      <w:r w:rsidRPr="005C1327">
        <w:rPr>
          <w:rFonts w:ascii="GHEA Mariam" w:hAnsi="GHEA Mariam" w:cs="Arial"/>
          <w:lang w:eastAsia="en-US"/>
        </w:rPr>
        <w:t>(</w:t>
      </w:r>
      <w:proofErr w:type="spellStart"/>
      <w:r w:rsidRPr="005C1327">
        <w:rPr>
          <w:rFonts w:ascii="GHEA Mariam" w:hAnsi="GHEA Mariam" w:cs="Arial"/>
          <w:lang w:eastAsia="en-US"/>
        </w:rPr>
        <w:t>հազ</w:t>
      </w:r>
      <w:proofErr w:type="spellEnd"/>
      <w:r w:rsidRPr="005C1327">
        <w:rPr>
          <w:rFonts w:ascii="GHEA Mariam" w:hAnsi="GHEA Mariam" w:cs="Arial"/>
          <w:lang w:eastAsia="en-US"/>
        </w:rPr>
        <w:t xml:space="preserve">. </w:t>
      </w:r>
      <w:proofErr w:type="spellStart"/>
      <w:r w:rsidRPr="005C1327">
        <w:rPr>
          <w:rFonts w:ascii="GHEA Mariam" w:hAnsi="GHEA Mariam" w:cs="Arial"/>
          <w:lang w:eastAsia="en-US"/>
        </w:rPr>
        <w:t>դրամ</w:t>
      </w:r>
      <w:proofErr w:type="spellEnd"/>
      <w:r w:rsidRPr="005C1327">
        <w:rPr>
          <w:rFonts w:ascii="GHEA Mariam" w:hAnsi="GHEA Mariam" w:cs="Arial"/>
          <w:lang w:eastAsia="en-US"/>
        </w:rPr>
        <w:t>)</w:t>
      </w:r>
    </w:p>
    <w:tbl>
      <w:tblPr>
        <w:tblW w:w="151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24"/>
        <w:gridCol w:w="624"/>
        <w:gridCol w:w="936"/>
        <w:gridCol w:w="936"/>
        <w:gridCol w:w="7488"/>
        <w:gridCol w:w="2028"/>
        <w:gridCol w:w="1794"/>
      </w:tblGrid>
      <w:tr w:rsidR="003D7C0C" w:rsidRPr="005C1327" w14:paraId="3159DEC3" w14:textId="77777777" w:rsidTr="002D60CD">
        <w:trPr>
          <w:trHeight w:val="1185"/>
        </w:trPr>
        <w:tc>
          <w:tcPr>
            <w:tcW w:w="1963" w:type="dxa"/>
            <w:gridSpan w:val="3"/>
            <w:vMerge w:val="restart"/>
            <w:shd w:val="clear" w:color="000000" w:fill="FFFFFF"/>
            <w:vAlign w:val="center"/>
          </w:tcPr>
          <w:p w14:paraId="0494CEC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1872" w:type="dxa"/>
            <w:gridSpan w:val="2"/>
            <w:vMerge w:val="restart"/>
            <w:shd w:val="clear" w:color="000000" w:fill="FFFFFF"/>
            <w:vAlign w:val="center"/>
          </w:tcPr>
          <w:p w14:paraId="5BCCFD4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7488" w:type="dxa"/>
            <w:vMerge w:val="restart"/>
            <w:shd w:val="clear" w:color="000000" w:fill="FFFFFF"/>
            <w:vAlign w:val="center"/>
          </w:tcPr>
          <w:p w14:paraId="621DA95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բաժինների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դասերի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, 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3822" w:type="dxa"/>
            <w:gridSpan w:val="2"/>
            <w:shd w:val="clear" w:color="000000" w:fill="FFFFFF"/>
          </w:tcPr>
          <w:p w14:paraId="26F5736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1104C9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="001104C9">
              <w:rPr>
                <w:rFonts w:ascii="GHEA Mariam" w:hAnsi="GHEA Mariam" w:cs="Arial"/>
                <w:lang w:eastAsia="en-US"/>
              </w:rPr>
              <w:t>ավելաց</w:t>
            </w:r>
            <w:r w:rsidRPr="005C1327">
              <w:rPr>
                <w:rFonts w:ascii="GHEA Mariam" w:hAnsi="GHEA Mariam" w:cs="Arial"/>
                <w:lang w:eastAsia="en-US"/>
              </w:rPr>
              <w:t>ումները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3D7C0C" w:rsidRPr="005C1327" w14:paraId="7069E886" w14:textId="77777777" w:rsidTr="002D60CD">
        <w:trPr>
          <w:trHeight w:val="420"/>
        </w:trPr>
        <w:tc>
          <w:tcPr>
            <w:tcW w:w="1963" w:type="dxa"/>
            <w:gridSpan w:val="3"/>
            <w:vMerge/>
            <w:vAlign w:val="center"/>
          </w:tcPr>
          <w:p w14:paraId="5FC3A13A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6F0D055C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vMerge/>
            <w:vAlign w:val="center"/>
          </w:tcPr>
          <w:p w14:paraId="61938BB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28" w:type="dxa"/>
            <w:vMerge w:val="restart"/>
            <w:shd w:val="clear" w:color="000000" w:fill="FFFFFF"/>
            <w:vAlign w:val="center"/>
          </w:tcPr>
          <w:p w14:paraId="7463B78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794" w:type="dxa"/>
            <w:vMerge w:val="restart"/>
            <w:shd w:val="clear" w:color="000000" w:fill="FFFFFF"/>
            <w:vAlign w:val="center"/>
          </w:tcPr>
          <w:p w14:paraId="3084C44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3D7C0C" w:rsidRPr="005C1327" w14:paraId="7AD0CE9E" w14:textId="77777777" w:rsidTr="002D60CD">
        <w:trPr>
          <w:cantSplit/>
          <w:trHeight w:val="1540"/>
        </w:trPr>
        <w:tc>
          <w:tcPr>
            <w:tcW w:w="715" w:type="dxa"/>
            <w:shd w:val="clear" w:color="000000" w:fill="FFFFFF"/>
            <w:textDirection w:val="btLr"/>
            <w:vAlign w:val="center"/>
          </w:tcPr>
          <w:p w14:paraId="2A0A40A3" w14:textId="77777777" w:rsidR="003D7C0C" w:rsidRPr="005C1327" w:rsidRDefault="003D7C0C" w:rsidP="002D60CD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</w:t>
            </w:r>
            <w:r w:rsidRPr="005C1327">
              <w:rPr>
                <w:rFonts w:ascii="GHEA Mariam" w:hAnsi="GHEA Mariam" w:cs="Arial"/>
                <w:lang w:eastAsia="en-US"/>
              </w:rPr>
              <w:t>աժին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shd w:val="clear" w:color="000000" w:fill="FFFFFF"/>
            <w:textDirection w:val="btLr"/>
            <w:vAlign w:val="center"/>
          </w:tcPr>
          <w:p w14:paraId="665E6CAD" w14:textId="77777777" w:rsidR="003D7C0C" w:rsidRPr="005C1327" w:rsidRDefault="003D7C0C" w:rsidP="002D60CD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խ</w:t>
            </w:r>
            <w:r w:rsidRPr="005C1327">
              <w:rPr>
                <w:rFonts w:ascii="GHEA Mariam" w:hAnsi="GHEA Mariam" w:cs="Arial"/>
                <w:lang w:eastAsia="en-US"/>
              </w:rPr>
              <w:t>ումբ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shd w:val="clear" w:color="000000" w:fill="FFFFFF"/>
            <w:textDirection w:val="btLr"/>
            <w:vAlign w:val="center"/>
          </w:tcPr>
          <w:p w14:paraId="4F7C2348" w14:textId="77777777" w:rsidR="003D7C0C" w:rsidRPr="005C1327" w:rsidRDefault="003D7C0C" w:rsidP="002D60CD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</w:t>
            </w:r>
            <w:r w:rsidRPr="005C1327">
              <w:rPr>
                <w:rFonts w:ascii="GHEA Mariam" w:hAnsi="GHEA Mariam" w:cs="Arial"/>
                <w:lang w:eastAsia="en-US"/>
              </w:rPr>
              <w:t>աս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936" w:type="dxa"/>
            <w:shd w:val="clear" w:color="000000" w:fill="FFFFFF"/>
            <w:textDirection w:val="btLr"/>
            <w:vAlign w:val="center"/>
          </w:tcPr>
          <w:p w14:paraId="6862535A" w14:textId="77777777" w:rsidR="003D7C0C" w:rsidRPr="005C1327" w:rsidRDefault="003D7C0C" w:rsidP="002D60CD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5C1327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936" w:type="dxa"/>
            <w:shd w:val="clear" w:color="000000" w:fill="FFFFFF"/>
            <w:textDirection w:val="btLr"/>
            <w:vAlign w:val="center"/>
          </w:tcPr>
          <w:p w14:paraId="1F248781" w14:textId="77777777" w:rsidR="003D7C0C" w:rsidRPr="005C1327" w:rsidRDefault="003D7C0C" w:rsidP="002D60CD">
            <w:pPr>
              <w:ind w:left="113" w:right="113"/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5C1327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7488" w:type="dxa"/>
            <w:vMerge/>
            <w:vAlign w:val="center"/>
          </w:tcPr>
          <w:p w14:paraId="576F113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28" w:type="dxa"/>
            <w:vMerge/>
            <w:vAlign w:val="center"/>
          </w:tcPr>
          <w:p w14:paraId="5AF545E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vMerge/>
            <w:vAlign w:val="center"/>
          </w:tcPr>
          <w:p w14:paraId="0E87623F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7031802C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37938B6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32576F3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5F53774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20141C9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E99840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14:paraId="2269E83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5C1327">
              <w:rPr>
                <w:rFonts w:ascii="GHEA Mariam" w:hAnsi="GHEA Mariam" w:cs="Arial"/>
                <w:lang w:eastAsia="en-US"/>
              </w:rPr>
              <w:t xml:space="preserve"> ԾԱԽՍԵՐ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53FE554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5F197F3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3D7C0C" w:rsidRPr="005C1327" w14:paraId="755E0E81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360EFE1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7837683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00A4E87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177980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740FA96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14:paraId="17E35C9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0864DED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vAlign w:val="center"/>
          </w:tcPr>
          <w:p w14:paraId="20C6600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7F10B9D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345F6CA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08</w:t>
            </w:r>
          </w:p>
        </w:tc>
        <w:tc>
          <w:tcPr>
            <w:tcW w:w="624" w:type="dxa"/>
            <w:shd w:val="clear" w:color="000000" w:fill="FFFFFF"/>
            <w:vAlign w:val="center"/>
          </w:tcPr>
          <w:p w14:paraId="4BD79A2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940D9E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7F52F3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420395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73440CC6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ՀԱՆԳԻՍՏ, ՄՇԱԿՈՒՅԹ ԵՎ ԿՐՈՆ</w:t>
            </w:r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14AB102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0197645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544DA4EB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65574DB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614E50D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1480565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1A7C583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2F4FFF7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  <w:vAlign w:val="center"/>
          </w:tcPr>
          <w:p w14:paraId="2B07F310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6B04723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vAlign w:val="center"/>
          </w:tcPr>
          <w:p w14:paraId="249DC9A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61D85066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41BCAD6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7E542C3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04</w:t>
            </w:r>
          </w:p>
        </w:tc>
        <w:tc>
          <w:tcPr>
            <w:tcW w:w="624" w:type="dxa"/>
            <w:shd w:val="clear" w:color="000000" w:fill="FFFFFF"/>
            <w:vAlign w:val="center"/>
          </w:tcPr>
          <w:p w14:paraId="7E30385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1AEECBE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6115CD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7322C07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Կրոնական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հասարակական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173DE5A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3CA0047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59326016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42914CF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5B429FD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5FB85A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D4228A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2E1DC31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  <w:vAlign w:val="center"/>
          </w:tcPr>
          <w:p w14:paraId="46D1327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</w:tcPr>
          <w:p w14:paraId="6289465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</w:tcPr>
          <w:p w14:paraId="475D166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29E5B5E6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7C9D1BE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324587E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307B67E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02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14:paraId="094F0C7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89D5C5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07EC30C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Քաղաքական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կուսակցություններ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հասարակական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արհմիություններ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0B18EEF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5694EA1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47D9753B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6C7FF2D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039454D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6C866B4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7BCE7A1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B2E31B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  <w:vAlign w:val="center"/>
          </w:tcPr>
          <w:p w14:paraId="7635712C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7B439A5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vAlign w:val="center"/>
          </w:tcPr>
          <w:p w14:paraId="6B84270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46411BDC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7C733BD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6BCC688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1BD3A5F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2193C0B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C55E6B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46816621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6D37E3C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142ABA7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391705B0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4AD6A79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7E7BEB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008D610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4AD039D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1033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14:paraId="3148917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  <w:vAlign w:val="center"/>
          </w:tcPr>
          <w:p w14:paraId="4801D17B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քաղաքական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կուսակցություններին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՝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հասարակական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կազմակերպություններին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և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08CE459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6C4F4BA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04AC6149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434202A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566DD3E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4E6841E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10B6139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41A505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7488" w:type="dxa"/>
            <w:shd w:val="clear" w:color="000000" w:fill="FFFFFF"/>
            <w:vAlign w:val="center"/>
          </w:tcPr>
          <w:p w14:paraId="7087D956" w14:textId="77777777" w:rsidR="003D7C0C" w:rsidRPr="005C1327" w:rsidRDefault="003D7C0C" w:rsidP="002D60CD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հասարակական</w:t>
            </w:r>
            <w:proofErr w:type="spellEnd"/>
            <w:r w:rsidRPr="005C132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26A9B50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5791851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35D30E3D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641CE66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43BF5EF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1FAC403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2E28672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F0B2A7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4A685658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1FC53C4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6CA5F5C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20879762" w14:textId="77777777" w:rsidTr="002D60CD">
        <w:trPr>
          <w:trHeight w:val="57"/>
        </w:trPr>
        <w:tc>
          <w:tcPr>
            <w:tcW w:w="3835" w:type="dxa"/>
            <w:gridSpan w:val="5"/>
            <w:shd w:val="clear" w:color="000000" w:fill="FFFFFF"/>
            <w:vAlign w:val="center"/>
          </w:tcPr>
          <w:p w14:paraId="7CD61B7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3CE988B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ընթացիկ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դրամաշնորհներ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  <w:vAlign w:val="center"/>
          </w:tcPr>
          <w:p w14:paraId="662F9E1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  <w:tc>
          <w:tcPr>
            <w:tcW w:w="1794" w:type="dxa"/>
            <w:shd w:val="clear" w:color="000000" w:fill="FFFFFF"/>
            <w:noWrap/>
            <w:vAlign w:val="center"/>
          </w:tcPr>
          <w:p w14:paraId="4BD0B39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33,680.0</w:t>
            </w:r>
          </w:p>
        </w:tc>
      </w:tr>
      <w:tr w:rsidR="003D7C0C" w:rsidRPr="005C1327" w14:paraId="457D8E58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0CC73C0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11</w:t>
            </w:r>
          </w:p>
        </w:tc>
        <w:tc>
          <w:tcPr>
            <w:tcW w:w="624" w:type="dxa"/>
            <w:shd w:val="clear" w:color="000000" w:fill="FFFFFF"/>
            <w:vAlign w:val="center"/>
          </w:tcPr>
          <w:p w14:paraId="5257BA6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0A97E38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00009C85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281521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26360F0D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02EC21D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37DA1C5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7160AC4B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7CCAAFE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06CB9E1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4C7BC7F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43B34E1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0C859E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  <w:vAlign w:val="center"/>
          </w:tcPr>
          <w:p w14:paraId="312E6CBB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5D0E0C0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vAlign w:val="center"/>
          </w:tcPr>
          <w:p w14:paraId="7EF0A7C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062F8724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24BEABF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41D7D9C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624" w:type="dxa"/>
            <w:shd w:val="clear" w:color="000000" w:fill="FFFFFF"/>
            <w:vAlign w:val="center"/>
          </w:tcPr>
          <w:p w14:paraId="10CB7AB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692FB83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66BBDC5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5001E4AE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համայնքների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000000" w:fill="FFFFFF"/>
            <w:vAlign w:val="center"/>
          </w:tcPr>
          <w:p w14:paraId="73AEBB9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115F0AD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55B73D9E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686029E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4C35254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DE3761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0A357E9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4146F9F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  <w:vAlign w:val="center"/>
          </w:tcPr>
          <w:p w14:paraId="5AF15E8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78C3AE3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vAlign w:val="center"/>
          </w:tcPr>
          <w:p w14:paraId="0600548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4078530A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71C3C54A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7E74A17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5B64311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936" w:type="dxa"/>
            <w:shd w:val="clear" w:color="000000" w:fill="FFFFFF"/>
            <w:vAlign w:val="center"/>
          </w:tcPr>
          <w:p w14:paraId="2DBD3DB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4FF56BF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153B1449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000000" w:fill="FFFFFF"/>
            <w:vAlign w:val="center"/>
          </w:tcPr>
          <w:p w14:paraId="1685E12E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91C5F1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017EF33F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6316792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7031C04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3FAB379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2680922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2D744E3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  <w:vAlign w:val="center"/>
          </w:tcPr>
          <w:p w14:paraId="61E88E15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319FA52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vAlign w:val="center"/>
          </w:tcPr>
          <w:p w14:paraId="548EB33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6B8153B2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7E466152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6D1071C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AEA201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72DDAD6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D52383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164349C2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28" w:type="dxa"/>
            <w:shd w:val="clear" w:color="000000" w:fill="FFFFFF"/>
            <w:vAlign w:val="center"/>
          </w:tcPr>
          <w:p w14:paraId="2E715EA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4" w:type="dxa"/>
            <w:shd w:val="clear" w:color="000000" w:fill="FFFFFF"/>
            <w:vAlign w:val="center"/>
          </w:tcPr>
          <w:p w14:paraId="4E49424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D7C0C" w:rsidRPr="005C1327" w14:paraId="5084786B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5B74B7B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7B7EE0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56332529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03256C97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C3966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636DB41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000000" w:fill="FFFFFF"/>
            <w:vAlign w:val="center"/>
          </w:tcPr>
          <w:p w14:paraId="02A238C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4684DF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339FA0C9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050C706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493FBBA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D0E2ED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1428952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73EF9E5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7488" w:type="dxa"/>
            <w:shd w:val="clear" w:color="000000" w:fill="FFFFFF"/>
          </w:tcPr>
          <w:p w14:paraId="4A9B2668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000000" w:fill="FFFFFF"/>
            <w:vAlign w:val="center"/>
          </w:tcPr>
          <w:p w14:paraId="3D1D4EB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286130F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145104AC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0DE815F1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1B9E66A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26D45BE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3BD55FF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03D04EEC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69705753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28" w:type="dxa"/>
            <w:shd w:val="clear" w:color="auto" w:fill="auto"/>
            <w:vAlign w:val="center"/>
          </w:tcPr>
          <w:p w14:paraId="15D2EFB6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842C373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  <w:tr w:rsidR="003D7C0C" w:rsidRPr="005C1327" w14:paraId="3EA74EB5" w14:textId="77777777" w:rsidTr="002D60CD">
        <w:trPr>
          <w:trHeight w:val="57"/>
        </w:trPr>
        <w:tc>
          <w:tcPr>
            <w:tcW w:w="715" w:type="dxa"/>
            <w:shd w:val="clear" w:color="000000" w:fill="FFFFFF"/>
            <w:vAlign w:val="center"/>
          </w:tcPr>
          <w:p w14:paraId="032CF190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6E3BC1D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  <w:vAlign w:val="center"/>
          </w:tcPr>
          <w:p w14:paraId="0587DBC8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48073224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36" w:type="dxa"/>
            <w:shd w:val="clear" w:color="000000" w:fill="FFFFFF"/>
            <w:vAlign w:val="center"/>
          </w:tcPr>
          <w:p w14:paraId="571B688B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7488" w:type="dxa"/>
            <w:shd w:val="clear" w:color="000000" w:fill="FFFFFF"/>
          </w:tcPr>
          <w:p w14:paraId="518671B0" w14:textId="77777777" w:rsidR="003D7C0C" w:rsidRPr="005C1327" w:rsidRDefault="003D7C0C" w:rsidP="002D60CD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5C13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C1327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</w:p>
        </w:tc>
        <w:tc>
          <w:tcPr>
            <w:tcW w:w="2028" w:type="dxa"/>
            <w:shd w:val="clear" w:color="000000" w:fill="FFFFFF"/>
            <w:vAlign w:val="center"/>
          </w:tcPr>
          <w:p w14:paraId="2DC45AEF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  <w:tc>
          <w:tcPr>
            <w:tcW w:w="1794" w:type="dxa"/>
            <w:shd w:val="clear" w:color="000000" w:fill="FFFFFF"/>
            <w:vAlign w:val="center"/>
          </w:tcPr>
          <w:p w14:paraId="60E14F2D" w14:textId="77777777" w:rsidR="003D7C0C" w:rsidRPr="005C1327" w:rsidRDefault="003D7C0C" w:rsidP="002D60C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C1327">
              <w:rPr>
                <w:rFonts w:ascii="GHEA Mariam" w:hAnsi="GHEA Mariam" w:cs="Arial"/>
                <w:lang w:eastAsia="en-US"/>
              </w:rPr>
              <w:t>(33,680.0)</w:t>
            </w:r>
          </w:p>
        </w:tc>
      </w:tr>
    </w:tbl>
    <w:p w14:paraId="33835C08" w14:textId="77777777" w:rsidR="003D7C0C" w:rsidRPr="005C1327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516E766C" w14:textId="77777777" w:rsidR="003D7C0C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15C1ED12" w14:textId="77777777" w:rsidR="003D7C0C" w:rsidRPr="005C1327" w:rsidRDefault="003D7C0C" w:rsidP="003D7C0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4BB08B3A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5C1327">
        <w:rPr>
          <w:rFonts w:ascii="GHEA Mariam" w:hAnsi="GHEA Mariam" w:cs="Sylfaen"/>
          <w:sz w:val="22"/>
          <w:szCs w:val="22"/>
        </w:rPr>
        <w:t>ՀԱՅԱՍՏԱՆԻ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EDA190B" w14:textId="77777777" w:rsidR="003D7C0C" w:rsidRPr="005C1327" w:rsidRDefault="003D7C0C" w:rsidP="003D7C0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C13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5C1327">
        <w:rPr>
          <w:rFonts w:ascii="GHEA Mariam" w:hAnsi="GHEA Mariam" w:cs="Sylfaen"/>
          <w:sz w:val="22"/>
          <w:szCs w:val="22"/>
        </w:rPr>
        <w:t>ՎԱՐՉԱՊԵՏԻ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5C13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4BC03EF" w14:textId="1CE573C4" w:rsidR="003D7C0C" w:rsidRPr="005C1327" w:rsidRDefault="003D7C0C" w:rsidP="0068467B">
      <w:pPr>
        <w:spacing w:line="360" w:lineRule="auto"/>
        <w:rPr>
          <w:rFonts w:ascii="Sylfaen" w:hAnsi="Sylfaen" w:cs="Sylfaen"/>
        </w:rPr>
      </w:pPr>
      <w:r w:rsidRPr="005C1327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5C1327">
        <w:rPr>
          <w:rFonts w:ascii="GHEA Mariam" w:hAnsi="GHEA Mariam" w:cs="Sylfaen"/>
          <w:spacing w:val="-8"/>
          <w:sz w:val="22"/>
          <w:szCs w:val="22"/>
        </w:rPr>
        <w:tab/>
      </w:r>
      <w:r w:rsidRPr="005C1327">
        <w:rPr>
          <w:rFonts w:ascii="GHEA Mariam" w:hAnsi="GHEA Mariam" w:cs="Sylfaen"/>
          <w:spacing w:val="-8"/>
          <w:sz w:val="22"/>
          <w:szCs w:val="22"/>
        </w:rPr>
        <w:tab/>
        <w:t xml:space="preserve"> ՂԵԿԱՎԱՐ</w:t>
      </w:r>
      <w:r w:rsidRPr="005C1327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5C1327">
        <w:rPr>
          <w:rFonts w:ascii="GHEA Mariam" w:hAnsi="GHEA Mariam" w:cs="Sylfaen"/>
          <w:sz w:val="22"/>
          <w:szCs w:val="22"/>
          <w:lang w:val="af-ZA"/>
        </w:rPr>
        <w:tab/>
      </w:r>
      <w:r w:rsidRPr="005C1327">
        <w:rPr>
          <w:rFonts w:ascii="GHEA Mariam" w:hAnsi="GHEA Mariam" w:cs="Sylfaen"/>
          <w:sz w:val="22"/>
          <w:szCs w:val="22"/>
          <w:lang w:val="af-ZA"/>
        </w:rPr>
        <w:tab/>
      </w:r>
      <w:r w:rsidRPr="005C1327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</w:t>
      </w:r>
      <w:r w:rsidRPr="005C1327">
        <w:rPr>
          <w:rFonts w:ascii="GHEA Mariam" w:hAnsi="GHEA Mariam" w:cs="Arial Armenian"/>
          <w:sz w:val="22"/>
          <w:szCs w:val="22"/>
          <w:lang w:val="af-ZA"/>
        </w:rPr>
        <w:tab/>
      </w:r>
      <w:r w:rsidRPr="005C1327">
        <w:rPr>
          <w:rFonts w:ascii="GHEA Mariam" w:hAnsi="GHEA Mariam" w:cs="Arial Armenian"/>
          <w:sz w:val="22"/>
          <w:szCs w:val="22"/>
          <w:lang w:val="af-ZA"/>
        </w:rPr>
        <w:tab/>
      </w:r>
      <w:r w:rsidRPr="005C1327">
        <w:rPr>
          <w:rFonts w:ascii="GHEA Mariam" w:hAnsi="GHEA Mariam" w:cs="Arial Armenian"/>
          <w:sz w:val="22"/>
          <w:szCs w:val="22"/>
          <w:lang w:val="af-ZA"/>
        </w:rPr>
        <w:tab/>
      </w:r>
      <w:r w:rsidRPr="005C1327">
        <w:rPr>
          <w:rFonts w:ascii="GHEA Mariam" w:hAnsi="GHEA Mariam" w:cs="Arial Armenian"/>
          <w:sz w:val="22"/>
          <w:szCs w:val="22"/>
          <w:lang w:val="af-ZA"/>
        </w:rPr>
        <w:tab/>
      </w:r>
      <w:r w:rsidRPr="005C1327">
        <w:rPr>
          <w:rFonts w:ascii="GHEA Mariam" w:hAnsi="GHEA Mariam" w:cs="Arial Armenian"/>
          <w:sz w:val="22"/>
          <w:szCs w:val="22"/>
          <w:lang w:val="af-ZA"/>
        </w:rPr>
        <w:tab/>
        <w:t xml:space="preserve">      </w:t>
      </w:r>
      <w:r w:rsidRPr="005C1327">
        <w:rPr>
          <w:rFonts w:ascii="GHEA Mariam" w:hAnsi="GHEA Mariam" w:cs="Arial Armenian"/>
          <w:spacing w:val="-8"/>
          <w:sz w:val="22"/>
          <w:szCs w:val="22"/>
        </w:rPr>
        <w:t>Ծ</w:t>
      </w:r>
      <w:r w:rsidRPr="005C1327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5C1327">
        <w:rPr>
          <w:rFonts w:ascii="GHEA Mariam" w:hAnsi="GHEA Mariam" w:cs="Arial Armenian"/>
          <w:spacing w:val="-8"/>
          <w:sz w:val="22"/>
          <w:szCs w:val="22"/>
        </w:rPr>
        <w:t>Ն</w:t>
      </w:r>
      <w:r w:rsidRPr="005C1327">
        <w:rPr>
          <w:rFonts w:ascii="GHEA Mariam" w:hAnsi="GHEA Mariam" w:cs="Sylfaen"/>
          <w:spacing w:val="-8"/>
          <w:sz w:val="22"/>
          <w:szCs w:val="22"/>
        </w:rPr>
        <w:t>ՅԱՆ</w:t>
      </w:r>
    </w:p>
    <w:p w14:paraId="2BEFB287" w14:textId="77777777" w:rsidR="001F225D" w:rsidRDefault="001F225D">
      <w:pPr>
        <w:pStyle w:val="mechtex"/>
      </w:pPr>
    </w:p>
    <w:sectPr w:rsidR="001F225D" w:rsidSect="0068467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63C7" w14:textId="77777777" w:rsidR="00364AAD" w:rsidRDefault="00364AAD">
      <w:r>
        <w:separator/>
      </w:r>
    </w:p>
  </w:endnote>
  <w:endnote w:type="continuationSeparator" w:id="0">
    <w:p w14:paraId="3CC6CD0D" w14:textId="77777777" w:rsidR="00364AAD" w:rsidRDefault="0036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7AD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209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104C9">
      <w:rPr>
        <w:noProof/>
        <w:sz w:val="18"/>
      </w:rPr>
      <w:t>voroshumkk147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85F6" w14:textId="77777777" w:rsidR="003D4BA2" w:rsidRDefault="002C735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104C9">
      <w:rPr>
        <w:noProof/>
      </w:rPr>
      <w:t>voroshumkk147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B3A7" w14:textId="77777777" w:rsidR="00364AAD" w:rsidRDefault="00364AAD">
      <w:r>
        <w:separator/>
      </w:r>
    </w:p>
  </w:footnote>
  <w:footnote w:type="continuationSeparator" w:id="0">
    <w:p w14:paraId="79F6E7F3" w14:textId="77777777" w:rsidR="00364AAD" w:rsidRDefault="0036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6C9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A575C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35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4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B38D7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0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4C9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A0A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AAE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35D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E0C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AAD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C0C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468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513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67B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48D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3A56"/>
  <w15:chartTrackingRefBased/>
  <w15:docId w15:val="{06C2C832-5FB1-460B-95CE-E406A6F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C0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D7C0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D7C0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3D7C0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7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7A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6</cp:revision>
  <cp:lastPrinted>2019-08-23T08:21:00Z</cp:lastPrinted>
  <dcterms:created xsi:type="dcterms:W3CDTF">2019-08-23T08:14:00Z</dcterms:created>
  <dcterms:modified xsi:type="dcterms:W3CDTF">2019-08-26T07:08:00Z</dcterms:modified>
</cp:coreProperties>
</file>