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EBCB0" w14:textId="6B103069" w:rsidR="00C863CA" w:rsidRPr="00DE022D" w:rsidRDefault="00C863CA" w:rsidP="00C863CA">
      <w:pPr>
        <w:pStyle w:val="mechtex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</w:t>
      </w:r>
      <w:r w:rsidR="00D76B14">
        <w:rPr>
          <w:rFonts w:ascii="GHEA Mariam" w:hAnsi="GHEA Mariam"/>
          <w:spacing w:val="-8"/>
        </w:rPr>
        <w:t xml:space="preserve">           </w:t>
      </w:r>
      <w:proofErr w:type="spellStart"/>
      <w:proofErr w:type="gram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 N</w:t>
      </w:r>
      <w:proofErr w:type="gramEnd"/>
      <w:r>
        <w:rPr>
          <w:rFonts w:ascii="GHEA Mariam" w:hAnsi="GHEA Mariam"/>
          <w:spacing w:val="-8"/>
        </w:rPr>
        <w:t xml:space="preserve"> 2</w:t>
      </w:r>
    </w:p>
    <w:p w14:paraId="15597898" w14:textId="4AD4CFDA" w:rsidR="00C863CA" w:rsidRPr="00DE022D" w:rsidRDefault="00C863CA" w:rsidP="00C863CA">
      <w:pPr>
        <w:pStyle w:val="mechtex"/>
        <w:ind w:firstLine="720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DE022D"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 xml:space="preserve">          </w:t>
      </w:r>
      <w:r w:rsidRPr="00DE022D">
        <w:rPr>
          <w:rFonts w:ascii="GHEA Mariam" w:hAnsi="GHEA Mariam"/>
          <w:spacing w:val="-6"/>
        </w:rPr>
        <w:t xml:space="preserve">     </w:t>
      </w:r>
      <w:r>
        <w:rPr>
          <w:rFonts w:ascii="GHEA Mariam" w:hAnsi="GHEA Mariam"/>
          <w:spacing w:val="-6"/>
        </w:rPr>
        <w:t xml:space="preserve">    </w:t>
      </w:r>
      <w:proofErr w:type="gramStart"/>
      <w:r w:rsidRPr="00DE022D">
        <w:rPr>
          <w:rFonts w:ascii="GHEA Mariam" w:hAnsi="GHEA Mariam"/>
          <w:spacing w:val="-2"/>
        </w:rPr>
        <w:t xml:space="preserve">ՀՀ </w:t>
      </w:r>
      <w:r>
        <w:rPr>
          <w:rFonts w:ascii="GHEA Mariam" w:hAnsi="GHEA Mariam"/>
          <w:spacing w:val="-2"/>
        </w:rPr>
        <w:t xml:space="preserve"> </w:t>
      </w:r>
      <w:proofErr w:type="spellStart"/>
      <w:r w:rsidRPr="00DE022D">
        <w:rPr>
          <w:rFonts w:ascii="GHEA Mariam" w:hAnsi="GHEA Mariam"/>
          <w:spacing w:val="-2"/>
        </w:rPr>
        <w:t>կառավարության</w:t>
      </w:r>
      <w:proofErr w:type="spellEnd"/>
      <w:proofErr w:type="gramEnd"/>
      <w:r w:rsidRPr="00DE022D">
        <w:rPr>
          <w:rFonts w:ascii="GHEA Mariam" w:hAnsi="GHEA Mariam"/>
          <w:spacing w:val="-2"/>
        </w:rPr>
        <w:t xml:space="preserve"> 20</w:t>
      </w:r>
      <w:r>
        <w:rPr>
          <w:rFonts w:ascii="GHEA Mariam" w:hAnsi="GHEA Mariam"/>
          <w:spacing w:val="-2"/>
        </w:rPr>
        <w:t xml:space="preserve">19 </w:t>
      </w:r>
      <w:proofErr w:type="spellStart"/>
      <w:r w:rsidRPr="00DE022D">
        <w:rPr>
          <w:rFonts w:ascii="GHEA Mariam" w:hAnsi="GHEA Mariam"/>
          <w:spacing w:val="-2"/>
        </w:rPr>
        <w:t>թվականի</w:t>
      </w:r>
      <w:proofErr w:type="spellEnd"/>
    </w:p>
    <w:p w14:paraId="24740BBA" w14:textId="2FD930ED" w:rsidR="00C863CA" w:rsidRPr="00F95966" w:rsidRDefault="00C863CA" w:rsidP="00C863CA">
      <w:pPr>
        <w:rPr>
          <w:rFonts w:ascii="GHEA Mariam" w:hAnsi="GHEA Mariam"/>
          <w:spacing w:val="-2"/>
          <w:sz w:val="22"/>
          <w:szCs w:val="22"/>
        </w:rPr>
      </w:pP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  <w:sz w:val="22"/>
          <w:szCs w:val="22"/>
        </w:rPr>
        <w:t xml:space="preserve">    </w:t>
      </w:r>
      <w:r>
        <w:rPr>
          <w:rFonts w:ascii="GHEA Mariam" w:hAnsi="GHEA Mariam"/>
          <w:spacing w:val="-2"/>
          <w:sz w:val="22"/>
          <w:szCs w:val="22"/>
        </w:rPr>
        <w:t xml:space="preserve">          </w:t>
      </w:r>
      <w:r w:rsidRPr="00F95966">
        <w:rPr>
          <w:rFonts w:ascii="GHEA Mariam" w:hAnsi="GHEA Mariam"/>
          <w:spacing w:val="-2"/>
          <w:sz w:val="22"/>
          <w:szCs w:val="22"/>
        </w:rPr>
        <w:t xml:space="preserve">   </w:t>
      </w:r>
      <w:r w:rsidR="00D76B14">
        <w:rPr>
          <w:rFonts w:ascii="GHEA Mariam" w:hAnsi="GHEA Mariam"/>
          <w:spacing w:val="-2"/>
          <w:sz w:val="22"/>
          <w:szCs w:val="22"/>
        </w:rPr>
        <w:t xml:space="preserve">   </w:t>
      </w:r>
      <w:r w:rsidRPr="00F95966">
        <w:rPr>
          <w:rFonts w:ascii="GHEA Mariam" w:hAnsi="GHEA Mariam"/>
          <w:spacing w:val="-2"/>
          <w:sz w:val="22"/>
          <w:szCs w:val="22"/>
        </w:rPr>
        <w:t xml:space="preserve">  </w:t>
      </w:r>
      <w:r w:rsidRPr="00CE23AC"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>
        <w:rPr>
          <w:rFonts w:ascii="GHEA Mariam" w:hAnsi="GHEA Mariam"/>
          <w:spacing w:val="-2"/>
          <w:sz w:val="22"/>
          <w:szCs w:val="22"/>
        </w:rPr>
        <w:t xml:space="preserve"> 1</w:t>
      </w:r>
      <w:r w:rsidRPr="00F95966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95966">
        <w:rPr>
          <w:rFonts w:ascii="GHEA Mariam" w:hAnsi="GHEA Mariam"/>
          <w:spacing w:val="-2"/>
          <w:sz w:val="22"/>
          <w:szCs w:val="22"/>
        </w:rPr>
        <w:t xml:space="preserve">ի N </w:t>
      </w:r>
      <w:r>
        <w:rPr>
          <w:rFonts w:ascii="GHEA Mariam" w:hAnsi="GHEA Mariam"/>
          <w:spacing w:val="-2"/>
          <w:sz w:val="22"/>
          <w:szCs w:val="22"/>
        </w:rPr>
        <w:t>965</w:t>
      </w:r>
      <w:r w:rsidRPr="00F95966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95966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12F2B45E" w14:textId="77777777" w:rsidR="00C863CA" w:rsidRDefault="00C863CA" w:rsidP="00C863CA">
      <w:pPr>
        <w:rPr>
          <w:rFonts w:ascii="GHEA Mariam" w:hAnsi="GHEA Mariam" w:cs="Sylfaen"/>
          <w:sz w:val="22"/>
          <w:szCs w:val="22"/>
        </w:rPr>
      </w:pPr>
    </w:p>
    <w:p w14:paraId="03FE2CCE" w14:textId="77777777" w:rsidR="00C863CA" w:rsidRDefault="00C863CA" w:rsidP="00C863CA">
      <w:pPr>
        <w:pStyle w:val="mechtex"/>
        <w:rPr>
          <w:rFonts w:ascii="Sylfaen" w:hAnsi="Sylfaen" w:cs="Sylfaen"/>
        </w:rPr>
      </w:pPr>
    </w:p>
    <w:p w14:paraId="49098638" w14:textId="77777777" w:rsidR="00C863CA" w:rsidRDefault="00C863CA" w:rsidP="00C863CA">
      <w:pPr>
        <w:pStyle w:val="mechtex"/>
        <w:rPr>
          <w:rFonts w:ascii="Sylfaen" w:hAnsi="Sylfaen" w:cs="Sylfaen"/>
        </w:rPr>
      </w:pPr>
    </w:p>
    <w:p w14:paraId="0D6EF2B4" w14:textId="77777777" w:rsidR="00C863CA" w:rsidRDefault="00C863CA" w:rsidP="00C863CA">
      <w:pPr>
        <w:pStyle w:val="mechtex"/>
        <w:rPr>
          <w:rFonts w:ascii="Sylfaen" w:hAnsi="Sylfaen" w:cs="Sylfaen"/>
        </w:rPr>
      </w:pPr>
    </w:p>
    <w:tbl>
      <w:tblPr>
        <w:tblW w:w="9620" w:type="dxa"/>
        <w:tblInd w:w="95" w:type="dxa"/>
        <w:tblLook w:val="0000" w:firstRow="0" w:lastRow="0" w:firstColumn="0" w:lastColumn="0" w:noHBand="0" w:noVBand="0"/>
      </w:tblPr>
      <w:tblGrid>
        <w:gridCol w:w="4303"/>
        <w:gridCol w:w="2200"/>
        <w:gridCol w:w="608"/>
        <w:gridCol w:w="2509"/>
      </w:tblGrid>
      <w:tr w:rsidR="00C863CA" w:rsidRPr="00A976AF" w14:paraId="3F88D229" w14:textId="77777777" w:rsidTr="005A092D">
        <w:trPr>
          <w:trHeight w:val="2158"/>
        </w:trPr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1AD7E" w14:textId="77777777" w:rsidR="00C863CA" w:rsidRDefault="00C863CA" w:rsidP="005A09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«ՀԱՅԱՍ</w:t>
            </w:r>
            <w:r w:rsidRPr="00107FE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ՏԱՆԻ ՀԱՆՐԱՊԵՏՈՒԹՅԱՆ 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2019 ԹՎԱԿԱՆԻ ՊԵՏԱԿԱՆ ԲՅՈՒՋԵԻ ՄԱՍ</w:t>
            </w:r>
            <w:r w:rsidRPr="00107FE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ԻՆ»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ՀԱՅԱՍ</w:t>
            </w:r>
            <w:r w:rsidRPr="00A976AF">
              <w:rPr>
                <w:rFonts w:ascii="GHEA Mariam" w:hAnsi="GHEA Mariam"/>
                <w:sz w:val="22"/>
                <w:szCs w:val="22"/>
                <w:lang w:eastAsia="en-US"/>
              </w:rPr>
              <w:t>ՏԱՆԻ ՀԱՆՐԱՊԵՏՈ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ՒԹՅԱՆ OՐԵՆՔԻ 6-ՐԴ ՀՈԴՎԱԾԻ ԱՂՅՈՒՍ</w:t>
            </w:r>
            <w:r w:rsidRPr="00A976AF">
              <w:rPr>
                <w:rFonts w:ascii="GHEA Mariam" w:hAnsi="GHEA Mariam"/>
                <w:sz w:val="22"/>
                <w:szCs w:val="22"/>
                <w:lang w:eastAsia="en-US"/>
              </w:rPr>
              <w:t xml:space="preserve">ԱԿՈՒՄ </w:t>
            </w:r>
          </w:p>
          <w:p w14:paraId="6249AD43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76AF">
              <w:rPr>
                <w:rFonts w:ascii="GHEA Mariam" w:hAnsi="GHEA Mariam"/>
                <w:sz w:val="22"/>
                <w:szCs w:val="22"/>
                <w:lang w:eastAsia="en-US"/>
              </w:rPr>
              <w:t>ԵՎ ՀԱՅԱ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Ս</w:t>
            </w:r>
            <w:r w:rsidRPr="00A976AF">
              <w:rPr>
                <w:rFonts w:ascii="GHEA Mariam" w:hAnsi="GHEA Mariam"/>
                <w:sz w:val="22"/>
                <w:szCs w:val="22"/>
                <w:lang w:eastAsia="en-US"/>
              </w:rPr>
              <w:t>ՏԱՆԻ ՀԱՆՐԱՊԵՏՈՒԹՅԱՆ ԿԱՌԱՎԱՐՈՒԹՅԱՆ 2018 ԹՎԱԿԱՆԻ ԴԵԿՏԵՄԲԵՐԻ 27-Ի N 1515-Ն ՈՐՈՇՄԱՆ N 2 ՀԱՎԵԼՎԱԾՈՒՄ ԿԱՏԱՐՎՈՂ ՓՈՓՈԽՈՒԹՅՈՒՆՆԵՐԸ</w:t>
            </w:r>
          </w:p>
        </w:tc>
      </w:tr>
      <w:tr w:rsidR="00C863CA" w:rsidRPr="00A976AF" w14:paraId="4FC2B271" w14:textId="77777777" w:rsidTr="005A092D">
        <w:trPr>
          <w:trHeight w:val="375"/>
        </w:trPr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33B2B" w14:textId="77777777" w:rsidR="00C863CA" w:rsidRPr="00A976AF" w:rsidRDefault="00C863CA" w:rsidP="005A09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1DD60" w14:textId="77777777" w:rsidR="00C863CA" w:rsidRPr="00A976AF" w:rsidRDefault="00C863CA" w:rsidP="005A09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06965A" w14:textId="77777777" w:rsidR="00C863CA" w:rsidRPr="00A976AF" w:rsidRDefault="00C863CA" w:rsidP="005A092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CE23AC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CE23A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23AC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C863CA" w:rsidRPr="00A976AF" w14:paraId="35B93D30" w14:textId="77777777" w:rsidTr="005A092D">
        <w:trPr>
          <w:trHeight w:val="1409"/>
        </w:trPr>
        <w:tc>
          <w:tcPr>
            <w:tcW w:w="4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7848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976AF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A976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sz w:val="22"/>
                <w:szCs w:val="22"/>
                <w:lang w:eastAsia="en-US"/>
              </w:rPr>
              <w:t>բյուջեի</w:t>
            </w:r>
            <w:proofErr w:type="spellEnd"/>
            <w:r w:rsidRPr="00A976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sz w:val="22"/>
                <w:szCs w:val="22"/>
                <w:lang w:eastAsia="en-US"/>
              </w:rPr>
              <w:t>եկամուտներ</w:t>
            </w:r>
            <w:proofErr w:type="spellEnd"/>
          </w:p>
          <w:p w14:paraId="0CC75D31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76A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DE2A" w14:textId="77777777" w:rsidR="00C863CA" w:rsidRDefault="00C863CA" w:rsidP="005A09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76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23AC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E23A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23AC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 w:rsidRPr="00A976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07ADE866" w14:textId="77777777" w:rsidR="00C863CA" w:rsidRPr="00406E2B" w:rsidRDefault="00C863CA" w:rsidP="005A092D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06E2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</w:t>
            </w:r>
            <w:proofErr w:type="spellStart"/>
            <w:r w:rsidRPr="00406E2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06E2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E2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շ</w:t>
            </w:r>
            <w:r w:rsidRPr="00406E2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ված</w:t>
            </w:r>
            <w:proofErr w:type="spellEnd"/>
            <w:r w:rsidRPr="00406E2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E2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են</w:t>
            </w:r>
            <w:proofErr w:type="spellEnd"/>
            <w:r w:rsidRPr="00406E2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E2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դրական</w:t>
            </w:r>
            <w:proofErr w:type="spellEnd"/>
            <w:r w:rsidRPr="00406E2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E2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նշանով</w:t>
            </w:r>
            <w:proofErr w:type="spellEnd"/>
            <w:r w:rsidRPr="00406E2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C863CA" w:rsidRPr="00A976AF" w14:paraId="12958792" w14:textId="77777777" w:rsidTr="005A092D">
        <w:trPr>
          <w:trHeight w:val="391"/>
        </w:trPr>
        <w:tc>
          <w:tcPr>
            <w:tcW w:w="4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33C1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73A5E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sz w:val="22"/>
                <w:lang w:eastAsia="en-US"/>
              </w:rPr>
            </w:pPr>
            <w:proofErr w:type="spellStart"/>
            <w:r w:rsidRPr="00331C58">
              <w:rPr>
                <w:rFonts w:ascii="GHEA Mariam" w:hAnsi="GHEA Mariam"/>
                <w:sz w:val="22"/>
                <w:lang w:eastAsia="en-US"/>
              </w:rPr>
              <w:t>ինն</w:t>
            </w:r>
            <w:proofErr w:type="spellEnd"/>
            <w:r w:rsidRPr="00331C58">
              <w:rPr>
                <w:rFonts w:ascii="GHEA Mariam" w:hAnsi="GHEA Mariam"/>
                <w:sz w:val="22"/>
                <w:lang w:eastAsia="en-US"/>
              </w:rPr>
              <w:t xml:space="preserve"> </w:t>
            </w:r>
            <w:proofErr w:type="spellStart"/>
            <w:r w:rsidRPr="00331C58">
              <w:rPr>
                <w:rFonts w:ascii="GHEA Mariam" w:hAnsi="GHEA Mariam"/>
                <w:sz w:val="22"/>
                <w:lang w:eastAsia="en-US"/>
              </w:rPr>
              <w:t>ամիս</w:t>
            </w:r>
            <w:proofErr w:type="spellEnd"/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1E63" w14:textId="77777777" w:rsidR="00C863CA" w:rsidRPr="00331C58" w:rsidRDefault="00C863CA" w:rsidP="005A092D">
            <w:pPr>
              <w:jc w:val="center"/>
              <w:rPr>
                <w:rFonts w:ascii="GHEA Mariam" w:hAnsi="GHEA Mariam"/>
                <w:sz w:val="22"/>
                <w:lang w:eastAsia="en-US"/>
              </w:rPr>
            </w:pPr>
            <w:proofErr w:type="spellStart"/>
            <w:r w:rsidRPr="00331C58">
              <w:rPr>
                <w:rFonts w:ascii="GHEA Mariam" w:hAnsi="GHEA Mariam"/>
                <w:sz w:val="22"/>
                <w:lang w:eastAsia="en-US"/>
              </w:rPr>
              <w:t>տարի</w:t>
            </w:r>
            <w:proofErr w:type="spellEnd"/>
          </w:p>
        </w:tc>
      </w:tr>
      <w:tr w:rsidR="00C863CA" w:rsidRPr="00A976AF" w14:paraId="0119A5C6" w14:textId="77777777" w:rsidTr="005A092D">
        <w:trPr>
          <w:trHeight w:val="362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AA15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76AF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2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AA64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76AF">
              <w:rPr>
                <w:rFonts w:ascii="GHEA Mariam" w:hAnsi="GHEA Mariam"/>
                <w:sz w:val="22"/>
                <w:szCs w:val="22"/>
                <w:lang w:eastAsia="en-US"/>
              </w:rPr>
              <w:t>1,500,000.0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89219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76AF">
              <w:rPr>
                <w:rFonts w:ascii="GHEA Mariam" w:hAnsi="GHEA Mariam"/>
                <w:sz w:val="22"/>
                <w:szCs w:val="22"/>
                <w:lang w:eastAsia="en-US"/>
              </w:rPr>
              <w:t>1,500,000.0</w:t>
            </w:r>
          </w:p>
        </w:tc>
      </w:tr>
      <w:tr w:rsidR="00C863CA" w:rsidRPr="00A976AF" w14:paraId="47E7099B" w14:textId="77777777" w:rsidTr="005A092D">
        <w:trPr>
          <w:trHeight w:val="297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9447E" w14:textId="77777777" w:rsidR="00C863CA" w:rsidRPr="00A976AF" w:rsidRDefault="00C863CA" w:rsidP="005A09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ab/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56C05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DBD61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863CA" w:rsidRPr="00A976AF" w14:paraId="5B9573D9" w14:textId="77777777" w:rsidTr="005A092D">
        <w:trPr>
          <w:trHeight w:val="452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85136" w14:textId="77777777" w:rsidR="00C863CA" w:rsidRPr="00A976AF" w:rsidRDefault="00C863CA" w:rsidP="005A09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976AF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A976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76AF">
              <w:rPr>
                <w:rFonts w:ascii="GHEA Mariam" w:hAnsi="GHEA Mariam"/>
                <w:sz w:val="22"/>
                <w:szCs w:val="22"/>
                <w:lang w:eastAsia="en-US"/>
              </w:rPr>
              <w:t>եկամուտներ</w:t>
            </w:r>
            <w:proofErr w:type="spellEnd"/>
          </w:p>
        </w:tc>
        <w:tc>
          <w:tcPr>
            <w:tcW w:w="2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2630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76AF">
              <w:rPr>
                <w:rFonts w:ascii="GHEA Mariam" w:hAnsi="GHEA Mariam"/>
                <w:sz w:val="22"/>
                <w:szCs w:val="22"/>
                <w:lang w:eastAsia="en-US"/>
              </w:rPr>
              <w:t>1,500,000.0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C14D" w14:textId="77777777" w:rsidR="00C863CA" w:rsidRPr="00A976AF" w:rsidRDefault="00C863CA" w:rsidP="005A09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976AF">
              <w:rPr>
                <w:rFonts w:ascii="GHEA Mariam" w:hAnsi="GHEA Mariam"/>
                <w:sz w:val="22"/>
                <w:szCs w:val="22"/>
                <w:lang w:eastAsia="en-US"/>
              </w:rPr>
              <w:t>1,500,000.0</w:t>
            </w:r>
          </w:p>
        </w:tc>
      </w:tr>
    </w:tbl>
    <w:p w14:paraId="0F8A339C" w14:textId="77777777" w:rsidR="00C863CA" w:rsidRDefault="00C863CA" w:rsidP="00C863CA">
      <w:pPr>
        <w:pStyle w:val="mechtex"/>
        <w:rPr>
          <w:rFonts w:ascii="Sylfaen" w:hAnsi="Sylfaen" w:cs="Sylfaen"/>
        </w:rPr>
      </w:pPr>
    </w:p>
    <w:p w14:paraId="43EAB11A" w14:textId="77777777" w:rsidR="00C863CA" w:rsidRDefault="00C863CA" w:rsidP="00C863CA">
      <w:pPr>
        <w:pStyle w:val="mechtex"/>
        <w:rPr>
          <w:rFonts w:ascii="Sylfaen" w:hAnsi="Sylfaen" w:cs="Sylfaen"/>
        </w:rPr>
      </w:pPr>
    </w:p>
    <w:p w14:paraId="1D990C96" w14:textId="77777777" w:rsidR="00C863CA" w:rsidRDefault="00C863CA" w:rsidP="00C863CA">
      <w:pPr>
        <w:pStyle w:val="mechtex"/>
        <w:rPr>
          <w:rFonts w:ascii="Sylfaen" w:hAnsi="Sylfaen" w:cs="Sylfaen"/>
        </w:rPr>
      </w:pPr>
    </w:p>
    <w:p w14:paraId="13849DAD" w14:textId="77777777" w:rsidR="00C863CA" w:rsidRDefault="00C863CA" w:rsidP="00C863CA">
      <w:pPr>
        <w:pStyle w:val="mechtex"/>
        <w:rPr>
          <w:rFonts w:ascii="Sylfaen" w:hAnsi="Sylfaen" w:cs="Sylfaen"/>
        </w:rPr>
      </w:pPr>
    </w:p>
    <w:p w14:paraId="61A1BEC0" w14:textId="77777777" w:rsidR="00C863CA" w:rsidRDefault="00C863CA" w:rsidP="00C863CA">
      <w:pPr>
        <w:pStyle w:val="mechtex"/>
        <w:rPr>
          <w:rFonts w:ascii="Sylfaen" w:hAnsi="Sylfaen" w:cs="Sylfaen"/>
        </w:rPr>
      </w:pPr>
    </w:p>
    <w:p w14:paraId="151FC1D7" w14:textId="77777777" w:rsidR="00C863CA" w:rsidRPr="009E7E42" w:rsidRDefault="00C863CA" w:rsidP="00C863CA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 w:rsidRPr="008F39F9">
        <w:rPr>
          <w:rFonts w:ascii="GHEA Mariam" w:hAnsi="GHEA Mariam" w:cs="Sylfaen"/>
          <w:sz w:val="22"/>
          <w:szCs w:val="22"/>
        </w:rPr>
        <w:t>ՀԱՅԱՍՏԱՆԻ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7E5C12C5" w14:textId="77777777" w:rsidR="00C863CA" w:rsidRPr="009E7E42" w:rsidRDefault="00C863CA" w:rsidP="00C863CA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0F3052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2D48FC37" w14:textId="77777777" w:rsidR="00C863CA" w:rsidRDefault="00C863CA" w:rsidP="00C863CA">
      <w:pPr>
        <w:pStyle w:val="mechtex"/>
        <w:rPr>
          <w:rFonts w:ascii="Sylfaen" w:hAnsi="Sylfaen" w:cs="Sylfaen"/>
        </w:rPr>
      </w:pPr>
      <w:r>
        <w:rPr>
          <w:rFonts w:ascii="GHEA Mariam" w:hAnsi="GHEA Mariam"/>
          <w:szCs w:val="22"/>
          <w:lang w:val="af-ZA"/>
        </w:rPr>
        <w:t xml:space="preserve">             </w:t>
      </w:r>
      <w:r w:rsidRPr="009E7E42">
        <w:rPr>
          <w:rFonts w:ascii="GHEA Mariam" w:hAnsi="GHEA Mariam"/>
          <w:szCs w:val="22"/>
          <w:lang w:val="af-ZA"/>
        </w:rPr>
        <w:t xml:space="preserve">     </w:t>
      </w:r>
      <w:r>
        <w:rPr>
          <w:rFonts w:ascii="GHEA Mariam" w:hAnsi="GHEA Mariam"/>
          <w:szCs w:val="22"/>
          <w:lang w:val="af-ZA"/>
        </w:rPr>
        <w:tab/>
      </w:r>
      <w:r w:rsidRPr="009E7E42">
        <w:rPr>
          <w:rFonts w:ascii="GHEA Mariam" w:hAnsi="GHEA Mariam"/>
          <w:szCs w:val="22"/>
          <w:lang w:val="af-ZA"/>
        </w:rPr>
        <w:t xml:space="preserve"> </w:t>
      </w:r>
      <w:r>
        <w:rPr>
          <w:rFonts w:ascii="GHEA Mariam" w:hAnsi="GHEA Mariam"/>
          <w:szCs w:val="22"/>
          <w:lang w:val="af-ZA"/>
        </w:rPr>
        <w:t xml:space="preserve">   </w:t>
      </w:r>
      <w:r w:rsidRPr="009E7E42">
        <w:rPr>
          <w:rFonts w:ascii="GHEA Mariam" w:hAnsi="GHEA Mariam"/>
          <w:szCs w:val="22"/>
          <w:lang w:val="af-ZA"/>
        </w:rPr>
        <w:t xml:space="preserve"> </w:t>
      </w:r>
      <w:r>
        <w:rPr>
          <w:rFonts w:ascii="GHEA Mariam" w:hAnsi="GHEA Mariam" w:cs="Sylfaen"/>
          <w:spacing w:val="-8"/>
          <w:szCs w:val="22"/>
        </w:rPr>
        <w:t>ՂԵԿԱՎԱՐ</w:t>
      </w:r>
      <w:r w:rsidRPr="00DC345D">
        <w:rPr>
          <w:rFonts w:ascii="GHEA Mariam" w:hAnsi="GHEA Mariam" w:cs="Sylfaen"/>
          <w:szCs w:val="22"/>
          <w:lang w:val="af-ZA"/>
        </w:rPr>
        <w:tab/>
      </w:r>
      <w:r w:rsidRPr="00DC345D"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 w:rsidRPr="00DC345D">
        <w:rPr>
          <w:rFonts w:ascii="GHEA Mariam" w:hAnsi="GHEA Mariam" w:cs="Arial Armenian"/>
          <w:szCs w:val="22"/>
          <w:lang w:val="af-ZA"/>
        </w:rPr>
        <w:t xml:space="preserve"> </w:t>
      </w:r>
      <w:r w:rsidRPr="00DC345D">
        <w:rPr>
          <w:rFonts w:ascii="GHEA Mariam" w:hAnsi="GHEA Mariam" w:cs="Arial Armenian"/>
          <w:szCs w:val="22"/>
          <w:lang w:val="af-ZA"/>
        </w:rPr>
        <w:tab/>
        <w:t xml:space="preserve">                                 </w:t>
      </w:r>
      <w:r>
        <w:rPr>
          <w:rFonts w:ascii="GHEA Mariam" w:hAnsi="GHEA Mariam" w:cs="Arial Armenian"/>
          <w:szCs w:val="22"/>
          <w:lang w:val="af-ZA"/>
        </w:rPr>
        <w:t xml:space="preserve"> </w:t>
      </w:r>
      <w:r w:rsidRPr="00DC345D">
        <w:rPr>
          <w:rFonts w:ascii="GHEA Mariam" w:hAnsi="GHEA Mariam" w:cs="Arial Armenian"/>
          <w:szCs w:val="22"/>
          <w:lang w:val="af-ZA"/>
        </w:rPr>
        <w:t xml:space="preserve">  </w:t>
      </w:r>
      <w:r>
        <w:rPr>
          <w:rFonts w:ascii="GHEA Mariam" w:hAnsi="GHEA Mariam" w:cs="Arial Armenian"/>
          <w:szCs w:val="22"/>
        </w:rPr>
        <w:t>Է</w:t>
      </w:r>
      <w:r w:rsidRPr="00DC345D">
        <w:rPr>
          <w:rFonts w:ascii="GHEA Mariam" w:hAnsi="GHEA Mariam" w:cs="Arial Armenian"/>
          <w:spacing w:val="-8"/>
          <w:szCs w:val="22"/>
          <w:lang w:val="af-ZA"/>
        </w:rPr>
        <w:t xml:space="preserve">. </w:t>
      </w:r>
      <w:r>
        <w:rPr>
          <w:rFonts w:ascii="GHEA Mariam" w:hAnsi="GHEA Mariam" w:cs="Arial Armenian"/>
          <w:spacing w:val="-8"/>
          <w:szCs w:val="22"/>
          <w:lang w:val="af-ZA"/>
        </w:rPr>
        <w:t>ԱՂԱՋԱ</w:t>
      </w:r>
      <w:r>
        <w:rPr>
          <w:rFonts w:ascii="GHEA Mariam" w:hAnsi="GHEA Mariam" w:cs="Arial Armenian"/>
          <w:spacing w:val="-8"/>
          <w:szCs w:val="22"/>
        </w:rPr>
        <w:t>Ն</w:t>
      </w:r>
      <w:r w:rsidRPr="009C6D7F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C863CA" w:rsidSect="003F25D4"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AC28B" w14:textId="77777777" w:rsidR="002C15D6" w:rsidRDefault="002C15D6">
      <w:r>
        <w:separator/>
      </w:r>
    </w:p>
  </w:endnote>
  <w:endnote w:type="continuationSeparator" w:id="0">
    <w:p w14:paraId="5AD01599" w14:textId="77777777" w:rsidR="002C15D6" w:rsidRDefault="002C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32F63" w14:textId="77777777" w:rsidR="002C15D6" w:rsidRDefault="002C15D6">
      <w:r>
        <w:separator/>
      </w:r>
    </w:p>
  </w:footnote>
  <w:footnote w:type="continuationSeparator" w:id="0">
    <w:p w14:paraId="0C85A4D2" w14:textId="77777777" w:rsidR="002C15D6" w:rsidRDefault="002C1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CA"/>
    <w:rsid w:val="002C15D6"/>
    <w:rsid w:val="003F25D4"/>
    <w:rsid w:val="009C3748"/>
    <w:rsid w:val="00BA6A4D"/>
    <w:rsid w:val="00C863CA"/>
    <w:rsid w:val="00D7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00003"/>
  <w15:chartTrackingRefBased/>
  <w15:docId w15:val="{D6A80C16-0CCD-4E7C-BBE9-971C4B04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63C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863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863C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C863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863CA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C863CA"/>
  </w:style>
  <w:style w:type="paragraph" w:customStyle="1" w:styleId="norm">
    <w:name w:val="norm"/>
    <w:basedOn w:val="Normal"/>
    <w:link w:val="normChar"/>
    <w:rsid w:val="00C863CA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C863CA"/>
    <w:pPr>
      <w:jc w:val="center"/>
    </w:pPr>
    <w:rPr>
      <w:sz w:val="22"/>
    </w:rPr>
  </w:style>
  <w:style w:type="paragraph" w:customStyle="1" w:styleId="Style15">
    <w:name w:val="Style1.5"/>
    <w:basedOn w:val="Normal"/>
    <w:rsid w:val="00C863C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863CA"/>
    <w:pPr>
      <w:jc w:val="both"/>
    </w:pPr>
  </w:style>
  <w:style w:type="paragraph" w:customStyle="1" w:styleId="russtyle">
    <w:name w:val="russtyle"/>
    <w:basedOn w:val="Normal"/>
    <w:rsid w:val="00C863CA"/>
    <w:rPr>
      <w:rFonts w:ascii="Russian Baltica" w:hAnsi="Russian Baltica"/>
      <w:sz w:val="22"/>
    </w:rPr>
  </w:style>
  <w:style w:type="character" w:customStyle="1" w:styleId="mechtexChar">
    <w:name w:val="mechtex Char"/>
    <w:basedOn w:val="DefaultParagraphFont"/>
    <w:link w:val="mechtex"/>
    <w:rsid w:val="00C863CA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locked/>
    <w:rsid w:val="00C863CA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C863CA"/>
    <w:rPr>
      <w:w w:val="90"/>
    </w:rPr>
  </w:style>
  <w:style w:type="paragraph" w:customStyle="1" w:styleId="Style3">
    <w:name w:val="Style3"/>
    <w:basedOn w:val="mechtex"/>
    <w:rsid w:val="00C863CA"/>
    <w:rPr>
      <w:w w:val="90"/>
    </w:rPr>
  </w:style>
  <w:style w:type="paragraph" w:customStyle="1" w:styleId="Style6">
    <w:name w:val="Style6"/>
    <w:basedOn w:val="mechtex"/>
    <w:rsid w:val="00C863CA"/>
  </w:style>
  <w:style w:type="character" w:styleId="Strong">
    <w:name w:val="Strong"/>
    <w:qFormat/>
    <w:rsid w:val="00C863C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27078-FF77-4DB6-895E-5A60C3D7E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2019-08-05T07:48:00Z</dcterms:created>
  <dcterms:modified xsi:type="dcterms:W3CDTF">2019-08-05T07:51:00Z</dcterms:modified>
</cp:coreProperties>
</file>