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EAF6A" w14:textId="77777777" w:rsidR="00AF6204" w:rsidRPr="00E96D1A" w:rsidRDefault="00545A2D" w:rsidP="00AF6204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 w:rsidR="00AF6204">
        <w:rPr>
          <w:rFonts w:ascii="GHEA Mariam" w:hAnsi="GHEA Mariam"/>
          <w:spacing w:val="-8"/>
        </w:rPr>
        <w:tab/>
      </w:r>
      <w:r w:rsidR="00AF6204">
        <w:rPr>
          <w:rFonts w:ascii="GHEA Mariam" w:hAnsi="GHEA Mariam"/>
          <w:spacing w:val="-8"/>
        </w:rPr>
        <w:tab/>
        <w:t xml:space="preserve">      </w:t>
      </w:r>
      <w:proofErr w:type="spellStart"/>
      <w:r w:rsidR="00AF6204">
        <w:rPr>
          <w:rFonts w:ascii="GHEA Mariam" w:hAnsi="GHEA Mariam"/>
          <w:spacing w:val="-8"/>
        </w:rPr>
        <w:t>Հավելված</w:t>
      </w:r>
      <w:proofErr w:type="spellEnd"/>
      <w:r w:rsidR="00AF6204">
        <w:rPr>
          <w:rFonts w:ascii="GHEA Mariam" w:hAnsi="GHEA Mariam"/>
          <w:spacing w:val="-8"/>
        </w:rPr>
        <w:t xml:space="preserve"> N 2</w:t>
      </w:r>
    </w:p>
    <w:p w14:paraId="417C5843" w14:textId="77777777" w:rsidR="00AF6204" w:rsidRPr="00E96D1A" w:rsidRDefault="00AF6204" w:rsidP="00AF6204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5A52EBC3" w14:textId="77777777" w:rsidR="00AF6204" w:rsidRPr="00FA470B" w:rsidRDefault="00AF6204" w:rsidP="00AF6204">
      <w:pPr>
        <w:spacing w:line="360" w:lineRule="auto"/>
        <w:jc w:val="both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="00545A2D">
        <w:rPr>
          <w:rFonts w:ascii="GHEA Mariam" w:hAnsi="GHEA Mariam"/>
          <w:spacing w:val="-2"/>
          <w:sz w:val="22"/>
          <w:szCs w:val="22"/>
        </w:rPr>
        <w:t xml:space="preserve">    </w:t>
      </w:r>
      <w:proofErr w:type="spellStart"/>
      <w:r>
        <w:rPr>
          <w:rFonts w:ascii="GHEA Mariam" w:hAnsi="GHEA Mariam"/>
          <w:spacing w:val="-2"/>
          <w:sz w:val="22"/>
          <w:szCs w:val="22"/>
        </w:rPr>
        <w:t>հուլիսի</w:t>
      </w:r>
      <w:proofErr w:type="spellEnd"/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>18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pacing w:val="-2"/>
          <w:sz w:val="22"/>
          <w:szCs w:val="22"/>
        </w:rPr>
        <w:t>919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3A2B877C" w14:textId="77777777" w:rsidR="00AF6204" w:rsidRDefault="00AF6204" w:rsidP="00AF6204">
      <w:pPr>
        <w:rPr>
          <w:rFonts w:ascii="GHEA Mariam" w:hAnsi="GHEA Mariam" w:cs="Sylfaen"/>
          <w:sz w:val="22"/>
          <w:szCs w:val="22"/>
        </w:rPr>
      </w:pPr>
    </w:p>
    <w:p w14:paraId="32F96C40" w14:textId="77777777" w:rsidR="00AF6204" w:rsidRDefault="00AF6204" w:rsidP="00AF6204">
      <w:pPr>
        <w:rPr>
          <w:rFonts w:ascii="GHEA Mariam" w:hAnsi="GHEA Mariam" w:cs="Sylfaen"/>
          <w:sz w:val="22"/>
          <w:szCs w:val="22"/>
        </w:rPr>
      </w:pPr>
    </w:p>
    <w:p w14:paraId="25BAA2AD" w14:textId="77777777" w:rsidR="00AF6204" w:rsidRDefault="00AF6204" w:rsidP="00AF6204">
      <w:pPr>
        <w:jc w:val="center"/>
        <w:rPr>
          <w:rFonts w:ascii="GHEA Mariam" w:hAnsi="GHEA Mariam"/>
          <w:lang w:eastAsia="en-US"/>
        </w:rPr>
      </w:pPr>
      <w:r w:rsidRPr="00B10F24">
        <w:rPr>
          <w:rFonts w:ascii="GHEA Mariam" w:hAnsi="GHEA Mariam"/>
          <w:lang w:eastAsia="en-US"/>
        </w:rPr>
        <w:t>ՀԱՅԱՍՏԱՆԻ ՀԱՆՐԱՊԵՏՈՒԹՅԱՆ ԿԱՌԱՎԱՐՈՒԹՅԱՆ 2018 ԹՎԱԿԱՆԻ ԴԵԿՏԵՄԲԵՐԻ 27-Ի N 1515-Ն ՈՐՈՇՄԱՆ</w:t>
      </w:r>
      <w:r w:rsidRPr="00B10F24">
        <w:rPr>
          <w:rFonts w:ascii="GHEA Mariam" w:hAnsi="GHEA Mariam"/>
          <w:lang w:eastAsia="en-US"/>
        </w:rPr>
        <w:br/>
        <w:t xml:space="preserve"> NN 3 ԵՎ 4 ՀԱՎԵԼՎԱԾՆԵՐՈՒՄ ԿԱՏԱՐՎՈՂ ՓՈՓՈԽՈՒԹՅՈՒՆՆԵՐԸ </w:t>
      </w:r>
    </w:p>
    <w:p w14:paraId="03FF8F02" w14:textId="77777777" w:rsidR="00AF6204" w:rsidRPr="00B10F24" w:rsidRDefault="00AF6204" w:rsidP="00AF6204">
      <w:pPr>
        <w:jc w:val="center"/>
        <w:rPr>
          <w:rFonts w:ascii="GHEA Mariam" w:hAnsi="GHEA Mariam"/>
          <w:lang w:eastAsia="en-US"/>
        </w:rPr>
      </w:pPr>
    </w:p>
    <w:p w14:paraId="7E1DF020" w14:textId="77777777" w:rsidR="00AF6204" w:rsidRPr="00A947A0" w:rsidRDefault="00AF6204" w:rsidP="00AF6204">
      <w:pPr>
        <w:jc w:val="right"/>
        <w:rPr>
          <w:rFonts w:ascii="GHEA Mariam" w:hAnsi="GHEA Mariam" w:cs="Sylfaen"/>
        </w:rPr>
      </w:pPr>
      <w:r w:rsidRPr="00A947A0">
        <w:rPr>
          <w:rFonts w:ascii="GHEA Mariam" w:hAnsi="GHEA Mariam"/>
          <w:lang w:eastAsia="en-US"/>
        </w:rPr>
        <w:t>(</w:t>
      </w:r>
      <w:proofErr w:type="spellStart"/>
      <w:r w:rsidRPr="00A947A0">
        <w:rPr>
          <w:rFonts w:ascii="GHEA Mariam" w:hAnsi="GHEA Mariam"/>
          <w:lang w:eastAsia="en-US"/>
        </w:rPr>
        <w:t>հազ</w:t>
      </w:r>
      <w:proofErr w:type="spellEnd"/>
      <w:r w:rsidRPr="00A947A0">
        <w:rPr>
          <w:rFonts w:ascii="GHEA Mariam" w:hAnsi="GHEA Mariam"/>
          <w:lang w:eastAsia="en-US"/>
        </w:rPr>
        <w:t xml:space="preserve">. </w:t>
      </w:r>
      <w:proofErr w:type="spellStart"/>
      <w:r w:rsidRPr="00A947A0">
        <w:rPr>
          <w:rFonts w:ascii="GHEA Mariam" w:hAnsi="GHEA Mariam"/>
          <w:lang w:eastAsia="en-US"/>
        </w:rPr>
        <w:t>դրամ</w:t>
      </w:r>
      <w:proofErr w:type="spellEnd"/>
      <w:r w:rsidRPr="00A947A0">
        <w:rPr>
          <w:rFonts w:ascii="GHEA Mariam" w:hAnsi="GHEA Mariam"/>
          <w:lang w:eastAsia="en-US"/>
        </w:rPr>
        <w:t>)</w:t>
      </w:r>
    </w:p>
    <w:tbl>
      <w:tblPr>
        <w:tblW w:w="1510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624"/>
        <w:gridCol w:w="546"/>
        <w:gridCol w:w="702"/>
        <w:gridCol w:w="858"/>
        <w:gridCol w:w="8293"/>
        <w:gridCol w:w="1780"/>
        <w:gridCol w:w="1660"/>
      </w:tblGrid>
      <w:tr w:rsidR="00AF6204" w:rsidRPr="00B10F24" w14:paraId="09F3E530" w14:textId="77777777" w:rsidTr="004F2FFB">
        <w:trPr>
          <w:trHeight w:val="57"/>
        </w:trPr>
        <w:tc>
          <w:tcPr>
            <w:tcW w:w="1807" w:type="dxa"/>
            <w:gridSpan w:val="3"/>
            <w:vMerge w:val="restart"/>
            <w:shd w:val="clear" w:color="auto" w:fill="auto"/>
            <w:vAlign w:val="center"/>
          </w:tcPr>
          <w:p w14:paraId="5D9208DD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Գործառական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14:paraId="466AEF42" w14:textId="77777777" w:rsidR="00AF6204" w:rsidRPr="00A947A0" w:rsidRDefault="00AF6204" w:rsidP="004F2FFB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A947A0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A947A0">
              <w:rPr>
                <w:rFonts w:ascii="GHEA Mariam" w:hAnsi="GHEA Mariam"/>
                <w:spacing w:val="-8"/>
                <w:lang w:eastAsia="en-US"/>
              </w:rPr>
              <w:t>Ծրագրային</w:t>
            </w:r>
            <w:proofErr w:type="spellEnd"/>
            <w:r w:rsidRPr="00A947A0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A947A0">
              <w:rPr>
                <w:rFonts w:ascii="GHEA Mariam" w:hAnsi="GHEA Mariam"/>
                <w:spacing w:val="-8"/>
                <w:lang w:eastAsia="en-US"/>
              </w:rPr>
              <w:t>դասիչը</w:t>
            </w:r>
            <w:proofErr w:type="spellEnd"/>
          </w:p>
        </w:tc>
        <w:tc>
          <w:tcPr>
            <w:tcW w:w="8293" w:type="dxa"/>
            <w:vMerge w:val="restart"/>
            <w:shd w:val="clear" w:color="auto" w:fill="auto"/>
            <w:vAlign w:val="center"/>
          </w:tcPr>
          <w:p w14:paraId="0F69A32D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գործառական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բաժինների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խմբերի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դասերի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B10F24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, 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proofErr w:type="gram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հատկացումների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3440" w:type="dxa"/>
            <w:gridSpan w:val="2"/>
            <w:shd w:val="clear" w:color="auto" w:fill="auto"/>
            <w:vAlign w:val="center"/>
          </w:tcPr>
          <w:p w14:paraId="62A5B3E9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B10F24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B10F24">
              <w:rPr>
                <w:rFonts w:ascii="Courier New" w:hAnsi="Courier New" w:cs="Courier New"/>
                <w:lang w:eastAsia="en-US"/>
              </w:rPr>
              <w:t> 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B10F24">
              <w:rPr>
                <w:rFonts w:ascii="Courier New" w:hAnsi="Courier New" w:cs="Courier New"/>
                <w:lang w:eastAsia="en-US"/>
              </w:rPr>
              <w:t> 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իսկ</w:t>
            </w:r>
            <w:proofErr w:type="spellEnd"/>
            <w:r w:rsidRPr="00B10F24">
              <w:rPr>
                <w:rFonts w:ascii="Courier New" w:hAnsi="Courier New" w:cs="Courier New"/>
                <w:lang w:eastAsia="en-US"/>
              </w:rPr>
              <w:t> 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AF6204" w:rsidRPr="00B10F24" w14:paraId="2A35DC14" w14:textId="77777777" w:rsidTr="004F2FFB">
        <w:trPr>
          <w:trHeight w:val="270"/>
        </w:trPr>
        <w:tc>
          <w:tcPr>
            <w:tcW w:w="1807" w:type="dxa"/>
            <w:gridSpan w:val="3"/>
            <w:vMerge/>
            <w:vAlign w:val="center"/>
          </w:tcPr>
          <w:p w14:paraId="6CAC195C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2155BDBC" w14:textId="77777777" w:rsidR="00AF6204" w:rsidRPr="00A947A0" w:rsidRDefault="00AF6204" w:rsidP="004F2FF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8293" w:type="dxa"/>
            <w:vMerge/>
            <w:vAlign w:val="center"/>
          </w:tcPr>
          <w:p w14:paraId="715C8A91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80" w:type="dxa"/>
            <w:vMerge w:val="restart"/>
            <w:shd w:val="clear" w:color="auto" w:fill="auto"/>
            <w:vAlign w:val="center"/>
          </w:tcPr>
          <w:p w14:paraId="063CE280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ինն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 w14:paraId="68CA0BDC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տարի</w:t>
            </w:r>
            <w:proofErr w:type="spellEnd"/>
          </w:p>
        </w:tc>
      </w:tr>
      <w:tr w:rsidR="00AF6204" w:rsidRPr="00B10F24" w14:paraId="5AA2878C" w14:textId="77777777" w:rsidTr="004F2FFB">
        <w:trPr>
          <w:cantSplit/>
          <w:trHeight w:val="1467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6F48A6FB" w14:textId="77777777" w:rsidR="00AF6204" w:rsidRPr="00B10F24" w:rsidRDefault="00AF6204" w:rsidP="004F2FFB">
            <w:pPr>
              <w:ind w:left="113" w:right="113"/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B10F24">
              <w:rPr>
                <w:rFonts w:ascii="GHEA Mariam" w:hAnsi="GHEA Mariam"/>
                <w:lang w:eastAsia="en-US"/>
              </w:rPr>
              <w:t>բաժինը</w:t>
            </w:r>
            <w:proofErr w:type="spellEnd"/>
          </w:p>
        </w:tc>
        <w:tc>
          <w:tcPr>
            <w:tcW w:w="624" w:type="dxa"/>
            <w:shd w:val="clear" w:color="auto" w:fill="auto"/>
            <w:textDirection w:val="btLr"/>
            <w:vAlign w:val="center"/>
          </w:tcPr>
          <w:p w14:paraId="513AE278" w14:textId="77777777" w:rsidR="00AF6204" w:rsidRPr="00B10F24" w:rsidRDefault="00AF6204" w:rsidP="004F2FFB">
            <w:pPr>
              <w:ind w:left="113" w:right="113"/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խումբը</w:t>
            </w:r>
            <w:proofErr w:type="spellEnd"/>
          </w:p>
        </w:tc>
        <w:tc>
          <w:tcPr>
            <w:tcW w:w="546" w:type="dxa"/>
            <w:shd w:val="clear" w:color="auto" w:fill="auto"/>
            <w:textDirection w:val="btLr"/>
            <w:vAlign w:val="center"/>
          </w:tcPr>
          <w:p w14:paraId="5B0EF606" w14:textId="77777777" w:rsidR="00AF6204" w:rsidRPr="00B10F24" w:rsidRDefault="00AF6204" w:rsidP="004F2FFB">
            <w:pPr>
              <w:ind w:left="113" w:right="113"/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դասը</w:t>
            </w:r>
            <w:proofErr w:type="spellEnd"/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14:paraId="68013B9D" w14:textId="77777777" w:rsidR="00AF6204" w:rsidRPr="00A947A0" w:rsidRDefault="00AF6204" w:rsidP="004F2FFB">
            <w:pPr>
              <w:ind w:left="113" w:right="113"/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A947A0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A947A0">
              <w:rPr>
                <w:rFonts w:ascii="GHEA Mariam" w:hAnsi="GHEA Mariam"/>
                <w:spacing w:val="-8"/>
                <w:lang w:eastAsia="en-US"/>
              </w:rPr>
              <w:t>ծրագիրը</w:t>
            </w:r>
            <w:proofErr w:type="spellEnd"/>
          </w:p>
        </w:tc>
        <w:tc>
          <w:tcPr>
            <w:tcW w:w="858" w:type="dxa"/>
            <w:shd w:val="clear" w:color="auto" w:fill="auto"/>
            <w:textDirection w:val="btLr"/>
            <w:vAlign w:val="center"/>
          </w:tcPr>
          <w:p w14:paraId="1258E468" w14:textId="77777777" w:rsidR="00AF6204" w:rsidRPr="00A947A0" w:rsidRDefault="00AF6204" w:rsidP="004F2FFB">
            <w:pPr>
              <w:ind w:left="113" w:right="113"/>
              <w:jc w:val="center"/>
              <w:rPr>
                <w:rFonts w:ascii="GHEA Mariam" w:hAnsi="GHEA Mariam"/>
                <w:spacing w:val="-8"/>
                <w:lang w:eastAsia="en-US"/>
              </w:rPr>
            </w:pPr>
            <w:proofErr w:type="spellStart"/>
            <w:r w:rsidRPr="00A947A0">
              <w:rPr>
                <w:rFonts w:ascii="GHEA Mariam" w:hAnsi="GHEA Mariam"/>
                <w:spacing w:val="-8"/>
                <w:lang w:eastAsia="en-US"/>
              </w:rPr>
              <w:t>միջոցառումը</w:t>
            </w:r>
            <w:proofErr w:type="spellEnd"/>
          </w:p>
        </w:tc>
        <w:tc>
          <w:tcPr>
            <w:tcW w:w="8293" w:type="dxa"/>
            <w:vMerge/>
            <w:vAlign w:val="center"/>
          </w:tcPr>
          <w:p w14:paraId="773F329C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80" w:type="dxa"/>
            <w:vMerge/>
            <w:vAlign w:val="center"/>
          </w:tcPr>
          <w:p w14:paraId="4E8579CA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60" w:type="dxa"/>
            <w:vMerge/>
            <w:vAlign w:val="center"/>
          </w:tcPr>
          <w:p w14:paraId="719E229B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</w:p>
        </w:tc>
      </w:tr>
      <w:tr w:rsidR="00AF6204" w:rsidRPr="00B10F24" w14:paraId="384D11EC" w14:textId="77777777" w:rsidTr="004F2FFB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2836EDC9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E4D0F62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D541ADC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2E975838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F201E34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93" w:type="dxa"/>
            <w:shd w:val="clear" w:color="auto" w:fill="auto"/>
            <w:vAlign w:val="center"/>
          </w:tcPr>
          <w:p w14:paraId="0E33A422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>ԸՆԴԱՄԵՆԸ՝ ԾԱԽՍԵՐ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6E2C6DE9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>0.0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9818160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>0.0</w:t>
            </w:r>
          </w:p>
        </w:tc>
      </w:tr>
      <w:tr w:rsidR="00AF6204" w:rsidRPr="00B10F24" w14:paraId="485B3C77" w14:textId="77777777" w:rsidTr="004F2FFB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7FB56099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>04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C47D3ED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A9A1F2A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25AA4FAC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1BF42EB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93" w:type="dxa"/>
            <w:shd w:val="clear" w:color="auto" w:fill="auto"/>
            <w:vAlign w:val="center"/>
          </w:tcPr>
          <w:p w14:paraId="7176E525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7941A9FC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>0.0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72317F7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>0.0</w:t>
            </w:r>
          </w:p>
        </w:tc>
      </w:tr>
      <w:tr w:rsidR="00AF6204" w:rsidRPr="00B10F24" w14:paraId="046C99A4" w14:textId="77777777" w:rsidTr="004F2FFB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6F2B83FC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37343D1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7FDB113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4A7EDB07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FA56D10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93" w:type="dxa"/>
            <w:shd w:val="clear" w:color="auto" w:fill="auto"/>
            <w:vAlign w:val="center"/>
          </w:tcPr>
          <w:p w14:paraId="0855F0A2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63FD2707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1CF2FE2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F6204" w:rsidRPr="00B10F24" w14:paraId="7726953F" w14:textId="77777777" w:rsidTr="004F2FFB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554EE652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EE6BC08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>05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4C8712D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18AA7EE7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FD31631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93" w:type="dxa"/>
            <w:shd w:val="clear" w:color="auto" w:fill="auto"/>
            <w:vAlign w:val="center"/>
          </w:tcPr>
          <w:p w14:paraId="4007516F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Տրանսպորտ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</w:tcPr>
          <w:p w14:paraId="73CBDDEC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>0.0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F0D9553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>0.0</w:t>
            </w:r>
          </w:p>
        </w:tc>
      </w:tr>
      <w:tr w:rsidR="00AF6204" w:rsidRPr="00B10F24" w14:paraId="0BE9CEBD" w14:textId="77777777" w:rsidTr="004F2FFB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1E389B15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CA23E94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747BEAE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166B106D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461D8C7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93" w:type="dxa"/>
            <w:shd w:val="clear" w:color="auto" w:fill="auto"/>
            <w:vAlign w:val="center"/>
          </w:tcPr>
          <w:p w14:paraId="58C60017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3EFE5C3B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F251029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F6204" w:rsidRPr="00B10F24" w14:paraId="23BCBDD8" w14:textId="77777777" w:rsidTr="004F2FFB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23ACD3F9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84CAA7C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0352545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>01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41E3BA2F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86A6920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93" w:type="dxa"/>
            <w:shd w:val="clear" w:color="auto" w:fill="auto"/>
            <w:vAlign w:val="center"/>
          </w:tcPr>
          <w:p w14:paraId="054FD87B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Ճանապարհային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տրանսպորտ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</w:tcPr>
          <w:p w14:paraId="633090B7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>0.0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92CB8DC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>0.0</w:t>
            </w:r>
          </w:p>
        </w:tc>
      </w:tr>
      <w:tr w:rsidR="00AF6204" w:rsidRPr="00B10F24" w14:paraId="3F64E7AC" w14:textId="77777777" w:rsidTr="004F2FFB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1ACBCCDB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77EA8AE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119DABF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07E9D2CB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0485D89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93" w:type="dxa"/>
            <w:shd w:val="clear" w:color="000000" w:fill="FFFFFF"/>
            <w:vAlign w:val="center"/>
          </w:tcPr>
          <w:p w14:paraId="6339158D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1FFCB8B0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D45F215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F6204" w:rsidRPr="00B10F24" w14:paraId="0A9068DD" w14:textId="77777777" w:rsidTr="004F2FFB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1D18755F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E5B86B7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84C0614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079200D0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735F359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93" w:type="dxa"/>
            <w:shd w:val="clear" w:color="000000" w:fill="FFFFFF"/>
            <w:vAlign w:val="center"/>
          </w:tcPr>
          <w:p w14:paraId="3BC55142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տարածքային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զարգացման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</w:tcPr>
          <w:p w14:paraId="1BCB2619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>0.0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B814DBE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>0.0</w:t>
            </w:r>
          </w:p>
        </w:tc>
      </w:tr>
      <w:tr w:rsidR="00AF6204" w:rsidRPr="00B10F24" w14:paraId="197003C6" w14:textId="77777777" w:rsidTr="004F2FFB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61139CE8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8775A14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5C79D64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75EDBCEC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C75A165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93" w:type="dxa"/>
            <w:shd w:val="clear" w:color="000000" w:fill="FFFFFF"/>
            <w:vAlign w:val="center"/>
          </w:tcPr>
          <w:p w14:paraId="07BD7CAE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0B64E2A6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857C010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F6204" w:rsidRPr="00B10F24" w14:paraId="36421F3D" w14:textId="77777777" w:rsidTr="004F2FFB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794D9439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03C51FC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521ED04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518E7C55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>1157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244A676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93" w:type="dxa"/>
            <w:shd w:val="clear" w:color="000000" w:fill="FFFFFF"/>
            <w:vAlign w:val="center"/>
          </w:tcPr>
          <w:p w14:paraId="7EB2F80C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B10F24">
              <w:rPr>
                <w:rFonts w:ascii="GHEA Mariam" w:hAnsi="GHEA Mariam"/>
                <w:lang w:eastAsia="en-US"/>
              </w:rPr>
              <w:t>Քաղաքային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զարգացում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</w:tcPr>
          <w:p w14:paraId="32E2D5E0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>0.0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333D368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>0.0</w:t>
            </w:r>
          </w:p>
        </w:tc>
      </w:tr>
      <w:tr w:rsidR="00AF6204" w:rsidRPr="00B10F24" w14:paraId="5CA3A2FC" w14:textId="77777777" w:rsidTr="004F2FFB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21B53490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FAE4424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B78EC07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09037EF2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629B871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93" w:type="dxa"/>
            <w:shd w:val="clear" w:color="000000" w:fill="FFFFFF"/>
            <w:vAlign w:val="center"/>
          </w:tcPr>
          <w:p w14:paraId="6995BF89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30E1C79B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0B3612B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F6204" w:rsidRPr="00B10F24" w14:paraId="1B219DF6" w14:textId="77777777" w:rsidTr="004F2FFB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0CB07AC3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9623CD1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8C3FDAE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11E801A9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C947735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>12012</w:t>
            </w:r>
          </w:p>
        </w:tc>
        <w:tc>
          <w:tcPr>
            <w:tcW w:w="8293" w:type="dxa"/>
            <w:shd w:val="clear" w:color="auto" w:fill="auto"/>
            <w:vAlign w:val="center"/>
          </w:tcPr>
          <w:p w14:paraId="36ADD252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B10F24">
              <w:rPr>
                <w:rFonts w:ascii="GHEA Mariam" w:hAnsi="GHEA Mariam"/>
                <w:lang w:eastAsia="en-US"/>
              </w:rPr>
              <w:t>Ասիական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զարգացման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բանկի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աջակցությամբ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իրականացվող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քաղաքային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ենթակառուցվածքների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քաղաքի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կայուն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զարգացման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ներդրումային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ծրագիր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</w:tcPr>
          <w:p w14:paraId="456A51C1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>(619,550.0)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ACF3B46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>(933,000.0)</w:t>
            </w:r>
          </w:p>
        </w:tc>
      </w:tr>
      <w:tr w:rsidR="00AF6204" w:rsidRPr="00B10F24" w14:paraId="3D76D37D" w14:textId="77777777" w:rsidTr="004F2FFB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73B59C50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lastRenderedPageBreak/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93AA0E0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93A75EE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52CB3361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87EFD42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93" w:type="dxa"/>
            <w:shd w:val="clear" w:color="auto" w:fill="auto"/>
            <w:vAlign w:val="center"/>
          </w:tcPr>
          <w:p w14:paraId="1AC6B1D5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1780" w:type="dxa"/>
            <w:shd w:val="clear" w:color="auto" w:fill="auto"/>
            <w:noWrap/>
            <w:vAlign w:val="center"/>
          </w:tcPr>
          <w:p w14:paraId="53A0FE96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253A1E6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F6204" w:rsidRPr="00B10F24" w14:paraId="69266451" w14:textId="77777777" w:rsidTr="004F2FFB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129C4192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F8C4BBE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442795D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5536A73F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CBAFA26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93" w:type="dxa"/>
            <w:shd w:val="clear" w:color="auto" w:fill="auto"/>
            <w:vAlign w:val="center"/>
          </w:tcPr>
          <w:p w14:paraId="1C1B4A9D" w14:textId="77777777" w:rsidR="00AF6204" w:rsidRPr="00000DA4" w:rsidRDefault="00AF6204" w:rsidP="004F2FFB">
            <w:pPr>
              <w:rPr>
                <w:rFonts w:ascii="GHEA Mariam" w:hAnsi="GHEA Mariam"/>
                <w:b/>
                <w:lang w:eastAsia="en-US"/>
              </w:rPr>
            </w:pPr>
            <w:r w:rsidRPr="00000DA4">
              <w:rPr>
                <w:rFonts w:ascii="GHEA Mariam" w:hAnsi="GHEA Mariam"/>
                <w:b/>
                <w:lang w:eastAsia="en-US"/>
              </w:rPr>
              <w:t xml:space="preserve">ՀՀ </w:t>
            </w:r>
            <w:proofErr w:type="spellStart"/>
            <w:r w:rsidRPr="00000DA4">
              <w:rPr>
                <w:rFonts w:ascii="GHEA Mariam" w:hAnsi="GHEA Mariam"/>
                <w:b/>
                <w:lang w:eastAsia="en-US"/>
              </w:rPr>
              <w:t>տարածքային</w:t>
            </w:r>
            <w:proofErr w:type="spellEnd"/>
            <w:r w:rsidRPr="00000DA4">
              <w:rPr>
                <w:rFonts w:ascii="GHEA Mariam" w:hAnsi="GHEA Mariam"/>
                <w:b/>
                <w:lang w:eastAsia="en-US"/>
              </w:rPr>
              <w:t xml:space="preserve"> </w:t>
            </w:r>
            <w:proofErr w:type="spellStart"/>
            <w:r w:rsidRPr="00000DA4">
              <w:rPr>
                <w:rFonts w:ascii="GHEA Mariam" w:hAnsi="GHEA Mariam"/>
                <w:b/>
                <w:lang w:eastAsia="en-US"/>
              </w:rPr>
              <w:t>կառավարման</w:t>
            </w:r>
            <w:proofErr w:type="spellEnd"/>
            <w:r w:rsidRPr="00000DA4">
              <w:rPr>
                <w:rFonts w:ascii="GHEA Mariam" w:hAnsi="GHEA Mariam"/>
                <w:b/>
                <w:lang w:eastAsia="en-US"/>
              </w:rPr>
              <w:t xml:space="preserve"> և </w:t>
            </w:r>
            <w:proofErr w:type="spellStart"/>
            <w:r w:rsidRPr="00000DA4">
              <w:rPr>
                <w:rFonts w:ascii="GHEA Mariam" w:hAnsi="GHEA Mariam"/>
                <w:b/>
                <w:lang w:eastAsia="en-US"/>
              </w:rPr>
              <w:t>զարգացման</w:t>
            </w:r>
            <w:proofErr w:type="spellEnd"/>
            <w:r w:rsidRPr="00000DA4">
              <w:rPr>
                <w:rFonts w:ascii="GHEA Mariam" w:hAnsi="GHEA Mariam"/>
                <w:b/>
                <w:lang w:eastAsia="en-US"/>
              </w:rPr>
              <w:t xml:space="preserve"> </w:t>
            </w:r>
            <w:proofErr w:type="spellStart"/>
            <w:r w:rsidRPr="00000DA4">
              <w:rPr>
                <w:rFonts w:ascii="GHEA Mariam" w:hAnsi="GHEA Mariam"/>
                <w:b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80" w:type="dxa"/>
            <w:shd w:val="clear" w:color="auto" w:fill="auto"/>
            <w:noWrap/>
            <w:vAlign w:val="center"/>
          </w:tcPr>
          <w:p w14:paraId="5E0A3576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>(619,550.0)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8B1D432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>(933,000.0)</w:t>
            </w:r>
          </w:p>
        </w:tc>
      </w:tr>
      <w:tr w:rsidR="00AF6204" w:rsidRPr="00B10F24" w14:paraId="3189C82D" w14:textId="77777777" w:rsidTr="004F2FFB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00E375AF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1267086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AB79621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60073FF9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12E1CB2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93" w:type="dxa"/>
            <w:shd w:val="clear" w:color="auto" w:fill="auto"/>
            <w:vAlign w:val="center"/>
          </w:tcPr>
          <w:p w14:paraId="310FA3BE" w14:textId="77777777" w:rsidR="00AF6204" w:rsidRPr="00A947A0" w:rsidRDefault="00AF6204" w:rsidP="004F2FFB">
            <w:pPr>
              <w:rPr>
                <w:rFonts w:ascii="GHEA Mariam" w:hAnsi="GHEA Mariam"/>
                <w:spacing w:val="-8"/>
                <w:lang w:eastAsia="en-US"/>
              </w:rPr>
            </w:pPr>
            <w:r w:rsidRPr="00A947A0">
              <w:rPr>
                <w:rFonts w:ascii="GHEA Mariam" w:hAnsi="GHEA Mariam"/>
                <w:spacing w:val="-8"/>
                <w:lang w:eastAsia="en-US"/>
              </w:rPr>
              <w:t xml:space="preserve">      </w:t>
            </w:r>
            <w:r>
              <w:rPr>
                <w:rFonts w:ascii="GHEA Mariam" w:hAnsi="GHEA Mariam"/>
                <w:spacing w:val="-8"/>
                <w:lang w:eastAsia="en-US"/>
              </w:rPr>
              <w:t xml:space="preserve">       </w:t>
            </w:r>
            <w:proofErr w:type="spellStart"/>
            <w:r w:rsidRPr="00A947A0">
              <w:rPr>
                <w:rFonts w:ascii="GHEA Mariam" w:hAnsi="GHEA Mariam"/>
                <w:spacing w:val="-8"/>
                <w:lang w:eastAsia="en-US"/>
              </w:rPr>
              <w:t>այդ</w:t>
            </w:r>
            <w:proofErr w:type="spellEnd"/>
            <w:r w:rsidRPr="00A947A0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A947A0">
              <w:rPr>
                <w:rFonts w:ascii="GHEA Mariam" w:hAnsi="GHEA Mariam"/>
                <w:spacing w:val="-8"/>
                <w:lang w:eastAsia="en-US"/>
              </w:rPr>
              <w:t>թվում</w:t>
            </w:r>
            <w:proofErr w:type="spellEnd"/>
            <w:r w:rsidRPr="00A947A0">
              <w:rPr>
                <w:rFonts w:ascii="GHEA Mariam" w:hAnsi="GHEA Mariam"/>
                <w:spacing w:val="-8"/>
                <w:lang w:eastAsia="en-US"/>
              </w:rPr>
              <w:t xml:space="preserve">` </w:t>
            </w:r>
            <w:proofErr w:type="spellStart"/>
            <w:r w:rsidRPr="00A947A0">
              <w:rPr>
                <w:rFonts w:ascii="GHEA Mariam" w:hAnsi="GHEA Mariam"/>
                <w:spacing w:val="-8"/>
                <w:lang w:eastAsia="en-US"/>
              </w:rPr>
              <w:t>բյուջետային</w:t>
            </w:r>
            <w:proofErr w:type="spellEnd"/>
            <w:r w:rsidRPr="00A947A0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A947A0">
              <w:rPr>
                <w:rFonts w:ascii="GHEA Mariam" w:hAnsi="GHEA Mariam"/>
                <w:spacing w:val="-8"/>
                <w:lang w:eastAsia="en-US"/>
              </w:rPr>
              <w:t>ծախսերի</w:t>
            </w:r>
            <w:proofErr w:type="spellEnd"/>
            <w:r w:rsidRPr="00A947A0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A947A0">
              <w:rPr>
                <w:rFonts w:ascii="GHEA Mariam" w:hAnsi="GHEA Mariam"/>
                <w:spacing w:val="-8"/>
                <w:lang w:eastAsia="en-US"/>
              </w:rPr>
              <w:t>տնտեսագիտական</w:t>
            </w:r>
            <w:proofErr w:type="spellEnd"/>
            <w:r w:rsidRPr="00A947A0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A947A0">
              <w:rPr>
                <w:rFonts w:ascii="GHEA Mariam" w:hAnsi="GHEA Mariam"/>
                <w:spacing w:val="-8"/>
                <w:lang w:eastAsia="en-US"/>
              </w:rPr>
              <w:t>դասակարգման</w:t>
            </w:r>
            <w:proofErr w:type="spellEnd"/>
            <w:r w:rsidRPr="00A947A0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A947A0">
              <w:rPr>
                <w:rFonts w:ascii="GHEA Mariam" w:hAnsi="GHEA Mariam"/>
                <w:spacing w:val="-8"/>
                <w:lang w:eastAsia="en-US"/>
              </w:rPr>
              <w:t>հոդվածներ</w:t>
            </w:r>
            <w:proofErr w:type="spellEnd"/>
          </w:p>
        </w:tc>
        <w:tc>
          <w:tcPr>
            <w:tcW w:w="1780" w:type="dxa"/>
            <w:shd w:val="clear" w:color="auto" w:fill="auto"/>
            <w:noWrap/>
            <w:vAlign w:val="center"/>
          </w:tcPr>
          <w:p w14:paraId="40098A03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90074B3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F6204" w:rsidRPr="00B10F24" w14:paraId="6F24E3D1" w14:textId="77777777" w:rsidTr="004F2FFB">
        <w:trPr>
          <w:trHeight w:val="57"/>
        </w:trPr>
        <w:tc>
          <w:tcPr>
            <w:tcW w:w="637" w:type="dxa"/>
            <w:shd w:val="clear" w:color="auto" w:fill="auto"/>
            <w:noWrap/>
            <w:vAlign w:val="center"/>
          </w:tcPr>
          <w:p w14:paraId="0DD13553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2DF775DD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0971686B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14:paraId="5EBF8F23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75E30961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93" w:type="dxa"/>
            <w:shd w:val="clear" w:color="auto" w:fill="auto"/>
            <w:vAlign w:val="center"/>
          </w:tcPr>
          <w:p w14:paraId="21EBBC03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 xml:space="preserve">  -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ծախսեր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</w:tcPr>
          <w:p w14:paraId="6B98769C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>(133,000.0)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30B2F5D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>(133,000.0)</w:t>
            </w:r>
          </w:p>
        </w:tc>
      </w:tr>
      <w:tr w:rsidR="00AF6204" w:rsidRPr="00B10F24" w14:paraId="6FEA26A4" w14:textId="77777777" w:rsidTr="004F2FFB">
        <w:trPr>
          <w:trHeight w:val="57"/>
        </w:trPr>
        <w:tc>
          <w:tcPr>
            <w:tcW w:w="637" w:type="dxa"/>
            <w:shd w:val="clear" w:color="auto" w:fill="auto"/>
            <w:noWrap/>
            <w:vAlign w:val="center"/>
          </w:tcPr>
          <w:p w14:paraId="7544AB61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666F9C26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62C65E01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14:paraId="6F114465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0479D673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93" w:type="dxa"/>
            <w:shd w:val="clear" w:color="auto" w:fill="auto"/>
            <w:vAlign w:val="center"/>
          </w:tcPr>
          <w:p w14:paraId="5124A1B7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 xml:space="preserve">  -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Շենքերի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շինությունների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</w:tcPr>
          <w:p w14:paraId="055CBC35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>(486,550.0)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1ACDEBF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>(700,000.0)</w:t>
            </w:r>
          </w:p>
        </w:tc>
      </w:tr>
      <w:tr w:rsidR="00AF6204" w:rsidRPr="00B10F24" w14:paraId="2C07C410" w14:textId="77777777" w:rsidTr="004F2FFB">
        <w:trPr>
          <w:trHeight w:val="57"/>
        </w:trPr>
        <w:tc>
          <w:tcPr>
            <w:tcW w:w="637" w:type="dxa"/>
            <w:shd w:val="clear" w:color="auto" w:fill="auto"/>
            <w:noWrap/>
            <w:vAlign w:val="center"/>
          </w:tcPr>
          <w:p w14:paraId="04D958F1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2135D6AA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9790BAE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14:paraId="23C1D679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5E4DA5A4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93" w:type="dxa"/>
            <w:shd w:val="clear" w:color="auto" w:fill="auto"/>
            <w:vAlign w:val="center"/>
          </w:tcPr>
          <w:p w14:paraId="63D85B91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 xml:space="preserve">  -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մեքենաներ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</w:tcPr>
          <w:p w14:paraId="7E3DC574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 xml:space="preserve">0.0 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2CCF60B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>(100,000.0)</w:t>
            </w:r>
          </w:p>
        </w:tc>
      </w:tr>
      <w:tr w:rsidR="00AF6204" w:rsidRPr="00B10F24" w14:paraId="3903F2A1" w14:textId="77777777" w:rsidTr="004F2FFB">
        <w:trPr>
          <w:trHeight w:val="57"/>
        </w:trPr>
        <w:tc>
          <w:tcPr>
            <w:tcW w:w="637" w:type="dxa"/>
            <w:shd w:val="clear" w:color="auto" w:fill="auto"/>
            <w:noWrap/>
            <w:vAlign w:val="center"/>
          </w:tcPr>
          <w:p w14:paraId="40F958E7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38D46D83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879FB07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14:paraId="0AA01D7A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3B97944F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>12013</w:t>
            </w:r>
          </w:p>
        </w:tc>
        <w:tc>
          <w:tcPr>
            <w:tcW w:w="8293" w:type="dxa"/>
            <w:shd w:val="clear" w:color="auto" w:fill="auto"/>
            <w:vAlign w:val="center"/>
          </w:tcPr>
          <w:p w14:paraId="41215D03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B10F24">
              <w:rPr>
                <w:rFonts w:ascii="GHEA Mariam" w:hAnsi="GHEA Mariam"/>
                <w:lang w:eastAsia="en-US"/>
              </w:rPr>
              <w:t>Ասիական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զարգացման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բանկի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աջակցությամբ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իրականացվող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քաղաքային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ենթակառուցվածքների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քաղաքի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կայուն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զարգացման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ներդրումային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երկրորդ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ծրագիր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</w:tcPr>
          <w:p w14:paraId="37FA0C6A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>619,550.0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EBB0D8F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>933,000.0</w:t>
            </w:r>
          </w:p>
        </w:tc>
      </w:tr>
      <w:tr w:rsidR="00AF6204" w:rsidRPr="00B10F24" w14:paraId="0672BCF6" w14:textId="77777777" w:rsidTr="004F2FFB">
        <w:trPr>
          <w:trHeight w:val="57"/>
        </w:trPr>
        <w:tc>
          <w:tcPr>
            <w:tcW w:w="637" w:type="dxa"/>
            <w:shd w:val="clear" w:color="auto" w:fill="auto"/>
            <w:noWrap/>
            <w:vAlign w:val="center"/>
          </w:tcPr>
          <w:p w14:paraId="677FCF7F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2D482024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305D939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14:paraId="526B38DF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7671A2B1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93" w:type="dxa"/>
            <w:shd w:val="clear" w:color="auto" w:fill="auto"/>
            <w:vAlign w:val="center"/>
          </w:tcPr>
          <w:p w14:paraId="007B5EC9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</w:tcPr>
          <w:p w14:paraId="17EFE983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9DE0BAC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F6204" w:rsidRPr="00B10F24" w14:paraId="61D60148" w14:textId="77777777" w:rsidTr="004F2FFB">
        <w:trPr>
          <w:trHeight w:val="57"/>
        </w:trPr>
        <w:tc>
          <w:tcPr>
            <w:tcW w:w="637" w:type="dxa"/>
            <w:shd w:val="clear" w:color="auto" w:fill="auto"/>
            <w:noWrap/>
            <w:vAlign w:val="center"/>
          </w:tcPr>
          <w:p w14:paraId="7AC7E1B6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612AF3BC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7D54D6F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14:paraId="5D0888DE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2B779BEB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93" w:type="dxa"/>
            <w:shd w:val="clear" w:color="auto" w:fill="auto"/>
            <w:vAlign w:val="center"/>
          </w:tcPr>
          <w:p w14:paraId="26A55619" w14:textId="77777777" w:rsidR="00AF6204" w:rsidRPr="00000DA4" w:rsidRDefault="00AF6204" w:rsidP="004F2FFB">
            <w:pPr>
              <w:rPr>
                <w:rFonts w:ascii="GHEA Mariam" w:hAnsi="GHEA Mariam"/>
                <w:b/>
                <w:lang w:eastAsia="en-US"/>
              </w:rPr>
            </w:pPr>
            <w:r w:rsidRPr="00000DA4">
              <w:rPr>
                <w:rFonts w:ascii="GHEA Mariam" w:hAnsi="GHEA Mariam"/>
                <w:b/>
                <w:lang w:eastAsia="en-US"/>
              </w:rPr>
              <w:t xml:space="preserve">ՀՀ </w:t>
            </w:r>
            <w:proofErr w:type="spellStart"/>
            <w:r w:rsidRPr="00000DA4">
              <w:rPr>
                <w:rFonts w:ascii="GHEA Mariam" w:hAnsi="GHEA Mariam"/>
                <w:b/>
                <w:lang w:eastAsia="en-US"/>
              </w:rPr>
              <w:t>տարածքային</w:t>
            </w:r>
            <w:proofErr w:type="spellEnd"/>
            <w:r w:rsidRPr="00000DA4">
              <w:rPr>
                <w:rFonts w:ascii="GHEA Mariam" w:hAnsi="GHEA Mariam"/>
                <w:b/>
                <w:lang w:eastAsia="en-US"/>
              </w:rPr>
              <w:t xml:space="preserve"> </w:t>
            </w:r>
            <w:proofErr w:type="spellStart"/>
            <w:r w:rsidRPr="00000DA4">
              <w:rPr>
                <w:rFonts w:ascii="GHEA Mariam" w:hAnsi="GHEA Mariam"/>
                <w:b/>
                <w:lang w:eastAsia="en-US"/>
              </w:rPr>
              <w:t>կառավարման</w:t>
            </w:r>
            <w:proofErr w:type="spellEnd"/>
            <w:r w:rsidRPr="00000DA4">
              <w:rPr>
                <w:rFonts w:ascii="GHEA Mariam" w:hAnsi="GHEA Mariam"/>
                <w:b/>
                <w:lang w:eastAsia="en-US"/>
              </w:rPr>
              <w:t xml:space="preserve"> և </w:t>
            </w:r>
            <w:proofErr w:type="spellStart"/>
            <w:r w:rsidRPr="00000DA4">
              <w:rPr>
                <w:rFonts w:ascii="GHEA Mariam" w:hAnsi="GHEA Mariam"/>
                <w:b/>
                <w:lang w:eastAsia="en-US"/>
              </w:rPr>
              <w:t>զարգացման</w:t>
            </w:r>
            <w:proofErr w:type="spellEnd"/>
            <w:r w:rsidRPr="00000DA4">
              <w:rPr>
                <w:rFonts w:ascii="GHEA Mariam" w:hAnsi="GHEA Mariam"/>
                <w:b/>
                <w:lang w:eastAsia="en-US"/>
              </w:rPr>
              <w:t xml:space="preserve"> </w:t>
            </w:r>
            <w:proofErr w:type="spellStart"/>
            <w:r w:rsidRPr="00000DA4">
              <w:rPr>
                <w:rFonts w:ascii="GHEA Mariam" w:hAnsi="GHEA Mariam"/>
                <w:b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</w:tcPr>
          <w:p w14:paraId="2FE4BAC0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>619,550.0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4DD1E08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>933,000.0</w:t>
            </w:r>
          </w:p>
        </w:tc>
      </w:tr>
      <w:tr w:rsidR="00AF6204" w:rsidRPr="00B10F24" w14:paraId="451CFDD6" w14:textId="77777777" w:rsidTr="004F2FFB">
        <w:trPr>
          <w:trHeight w:val="57"/>
        </w:trPr>
        <w:tc>
          <w:tcPr>
            <w:tcW w:w="637" w:type="dxa"/>
            <w:shd w:val="clear" w:color="auto" w:fill="auto"/>
            <w:noWrap/>
            <w:vAlign w:val="center"/>
          </w:tcPr>
          <w:p w14:paraId="69FC020B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03E74681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5A88628F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14:paraId="3D39DB6B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6FA37F0B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93" w:type="dxa"/>
            <w:shd w:val="clear" w:color="auto" w:fill="auto"/>
            <w:vAlign w:val="center"/>
          </w:tcPr>
          <w:p w14:paraId="6E4DCDC4" w14:textId="77777777" w:rsidR="00AF6204" w:rsidRPr="00A947A0" w:rsidRDefault="00AF6204" w:rsidP="004F2FFB">
            <w:pPr>
              <w:rPr>
                <w:rFonts w:ascii="GHEA Mariam" w:hAnsi="GHEA Mariam"/>
                <w:spacing w:val="-8"/>
                <w:lang w:eastAsia="en-US"/>
              </w:rPr>
            </w:pPr>
            <w:r>
              <w:rPr>
                <w:rFonts w:ascii="GHEA Mariam" w:hAnsi="GHEA Mariam"/>
                <w:spacing w:val="-8"/>
                <w:lang w:eastAsia="en-US"/>
              </w:rPr>
              <w:tab/>
            </w:r>
            <w:proofErr w:type="spellStart"/>
            <w:r w:rsidRPr="00A947A0">
              <w:rPr>
                <w:rFonts w:ascii="GHEA Mariam" w:hAnsi="GHEA Mariam"/>
                <w:spacing w:val="-8"/>
                <w:lang w:eastAsia="en-US"/>
              </w:rPr>
              <w:t>այդ</w:t>
            </w:r>
            <w:proofErr w:type="spellEnd"/>
            <w:r w:rsidRPr="00A947A0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A947A0">
              <w:rPr>
                <w:rFonts w:ascii="GHEA Mariam" w:hAnsi="GHEA Mariam"/>
                <w:spacing w:val="-8"/>
                <w:lang w:eastAsia="en-US"/>
              </w:rPr>
              <w:t>թվում</w:t>
            </w:r>
            <w:proofErr w:type="spellEnd"/>
            <w:r w:rsidRPr="00A947A0">
              <w:rPr>
                <w:rFonts w:ascii="GHEA Mariam" w:hAnsi="GHEA Mariam"/>
                <w:spacing w:val="-8"/>
                <w:lang w:eastAsia="en-US"/>
              </w:rPr>
              <w:t xml:space="preserve">` </w:t>
            </w:r>
            <w:proofErr w:type="spellStart"/>
            <w:r w:rsidRPr="00A947A0">
              <w:rPr>
                <w:rFonts w:ascii="GHEA Mariam" w:hAnsi="GHEA Mariam"/>
                <w:spacing w:val="-8"/>
                <w:lang w:eastAsia="en-US"/>
              </w:rPr>
              <w:t>բյուջետային</w:t>
            </w:r>
            <w:proofErr w:type="spellEnd"/>
            <w:r w:rsidRPr="00A947A0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A947A0">
              <w:rPr>
                <w:rFonts w:ascii="GHEA Mariam" w:hAnsi="GHEA Mariam"/>
                <w:spacing w:val="-8"/>
                <w:lang w:eastAsia="en-US"/>
              </w:rPr>
              <w:t>ծախսերի</w:t>
            </w:r>
            <w:proofErr w:type="spellEnd"/>
            <w:r w:rsidRPr="00A947A0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A947A0">
              <w:rPr>
                <w:rFonts w:ascii="GHEA Mariam" w:hAnsi="GHEA Mariam"/>
                <w:spacing w:val="-8"/>
                <w:lang w:eastAsia="en-US"/>
              </w:rPr>
              <w:t>տնտեսագիտական</w:t>
            </w:r>
            <w:proofErr w:type="spellEnd"/>
            <w:r w:rsidRPr="00A947A0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A947A0">
              <w:rPr>
                <w:rFonts w:ascii="GHEA Mariam" w:hAnsi="GHEA Mariam"/>
                <w:spacing w:val="-8"/>
                <w:lang w:eastAsia="en-US"/>
              </w:rPr>
              <w:t>դասակարգման</w:t>
            </w:r>
            <w:proofErr w:type="spellEnd"/>
            <w:r w:rsidRPr="00A947A0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A947A0">
              <w:rPr>
                <w:rFonts w:ascii="GHEA Mariam" w:hAnsi="GHEA Mariam"/>
                <w:spacing w:val="-8"/>
                <w:lang w:eastAsia="en-US"/>
              </w:rPr>
              <w:t>հոդվածներ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</w:tcPr>
          <w:p w14:paraId="39DBD350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1466853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F6204" w:rsidRPr="00B10F24" w14:paraId="5475F1AF" w14:textId="77777777" w:rsidTr="004F2FFB">
        <w:trPr>
          <w:trHeight w:val="57"/>
        </w:trPr>
        <w:tc>
          <w:tcPr>
            <w:tcW w:w="637" w:type="dxa"/>
            <w:shd w:val="clear" w:color="auto" w:fill="auto"/>
            <w:noWrap/>
            <w:vAlign w:val="center"/>
          </w:tcPr>
          <w:p w14:paraId="0442D1BD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1274EEB8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AF6BF05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14:paraId="570AE2CE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57ABD752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93" w:type="dxa"/>
            <w:shd w:val="clear" w:color="auto" w:fill="auto"/>
            <w:vAlign w:val="center"/>
          </w:tcPr>
          <w:p w14:paraId="76704080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 xml:space="preserve">  -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ծախսեր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</w:tcPr>
          <w:p w14:paraId="4B6754ED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>(1,111,388.9)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631EDA0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>(1,635,582.9)</w:t>
            </w:r>
          </w:p>
        </w:tc>
      </w:tr>
      <w:tr w:rsidR="00AF6204" w:rsidRPr="00B10F24" w14:paraId="7958E68A" w14:textId="77777777" w:rsidTr="004F2FFB">
        <w:trPr>
          <w:trHeight w:val="57"/>
        </w:trPr>
        <w:tc>
          <w:tcPr>
            <w:tcW w:w="637" w:type="dxa"/>
            <w:shd w:val="clear" w:color="auto" w:fill="auto"/>
            <w:noWrap/>
            <w:vAlign w:val="center"/>
          </w:tcPr>
          <w:p w14:paraId="4BC5A941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78FB04EB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50F89133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14:paraId="6AE725AB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409D10A6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93" w:type="dxa"/>
            <w:shd w:val="clear" w:color="auto" w:fill="auto"/>
            <w:vAlign w:val="center"/>
          </w:tcPr>
          <w:p w14:paraId="64949023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 xml:space="preserve">  -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Շենքերի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շինությունների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</w:tcPr>
          <w:p w14:paraId="326A74C5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>1,730,938.9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90E6C2E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>2,568,582.9</w:t>
            </w:r>
          </w:p>
        </w:tc>
      </w:tr>
    </w:tbl>
    <w:p w14:paraId="6291476C" w14:textId="77777777" w:rsidR="00AF6204" w:rsidRDefault="00AF6204" w:rsidP="00AF6204">
      <w:pPr>
        <w:pStyle w:val="mechtex"/>
      </w:pPr>
    </w:p>
    <w:p w14:paraId="7A6DEDD8" w14:textId="77777777" w:rsidR="00AF6204" w:rsidRDefault="00AF6204" w:rsidP="00AF6204">
      <w:pPr>
        <w:pStyle w:val="mechtex"/>
      </w:pPr>
    </w:p>
    <w:p w14:paraId="664A8216" w14:textId="77777777" w:rsidR="00AF6204" w:rsidRDefault="00AF6204" w:rsidP="00AF6204">
      <w:pPr>
        <w:pStyle w:val="mechtex"/>
      </w:pPr>
    </w:p>
    <w:p w14:paraId="536D6154" w14:textId="77777777" w:rsidR="00AF6204" w:rsidRDefault="00AF6204" w:rsidP="00AF6204">
      <w:pPr>
        <w:pStyle w:val="mechtex"/>
      </w:pPr>
    </w:p>
    <w:p w14:paraId="263BBD77" w14:textId="77777777" w:rsidR="00AF6204" w:rsidRPr="00733523" w:rsidRDefault="00AF6204" w:rsidP="00AF6204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5CE051ED" w14:textId="77777777" w:rsidR="00AF6204" w:rsidRPr="00733523" w:rsidRDefault="00AF6204" w:rsidP="00AF6204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24B3C6D1" w14:textId="77777777" w:rsidR="00AF6204" w:rsidRPr="00B10F24" w:rsidRDefault="00AF6204" w:rsidP="005468A5">
      <w:pPr>
        <w:pStyle w:val="mechtex"/>
        <w:rPr>
          <w:rFonts w:ascii="Sylfaen" w:hAnsi="Sylfaen" w:cs="Sylfaen"/>
        </w:rPr>
      </w:pPr>
      <w:r w:rsidRPr="002A2842">
        <w:rPr>
          <w:rFonts w:ascii="GHEA Mariam" w:hAnsi="GHEA Mariam" w:cs="Sylfaen"/>
          <w:spacing w:val="-8"/>
          <w:szCs w:val="22"/>
        </w:rPr>
        <w:t>ՂԵԿԱՎԱՐ</w:t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Arial Armenian"/>
          <w:szCs w:val="22"/>
        </w:rPr>
        <w:t>Է</w:t>
      </w:r>
      <w:r w:rsidRPr="002A2842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2A2842">
        <w:rPr>
          <w:rFonts w:ascii="GHEA Mariam" w:hAnsi="GHEA Mariam" w:cs="Arial Armenian"/>
          <w:spacing w:val="-8"/>
          <w:szCs w:val="22"/>
        </w:rPr>
        <w:t>Ն</w:t>
      </w:r>
      <w:r w:rsidRPr="002A2842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14:paraId="1FDF11F9" w14:textId="77777777" w:rsidR="00BA6A4D" w:rsidRDefault="00BA6A4D"/>
    <w:sectPr w:rsidR="00BA6A4D" w:rsidSect="005468A5">
      <w:headerReference w:type="even" r:id="rId6"/>
      <w:footerReference w:type="even" r:id="rId7"/>
      <w:pgSz w:w="16834" w:h="11909" w:orient="landscape" w:code="9"/>
      <w:pgMar w:top="1440" w:right="1440" w:bottom="815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0808E" w14:textId="77777777" w:rsidR="0087505C" w:rsidRDefault="0087505C">
      <w:r>
        <w:separator/>
      </w:r>
    </w:p>
  </w:endnote>
  <w:endnote w:type="continuationSeparator" w:id="0">
    <w:p w14:paraId="18968A5A" w14:textId="77777777" w:rsidR="0087505C" w:rsidRDefault="0087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A149B" w14:textId="77777777" w:rsidR="00F36082" w:rsidRDefault="00AF620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919k.voroshum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14B4D" w14:textId="77777777" w:rsidR="0087505C" w:rsidRDefault="0087505C">
      <w:r>
        <w:separator/>
      </w:r>
    </w:p>
  </w:footnote>
  <w:footnote w:type="continuationSeparator" w:id="0">
    <w:p w14:paraId="1D9A548A" w14:textId="77777777" w:rsidR="0087505C" w:rsidRDefault="00875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32C21" w14:textId="77777777" w:rsidR="00F36082" w:rsidRDefault="00AF62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210C0C9" w14:textId="77777777" w:rsidR="00F36082" w:rsidRDefault="008750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04"/>
    <w:rsid w:val="00545A2D"/>
    <w:rsid w:val="005468A5"/>
    <w:rsid w:val="0087505C"/>
    <w:rsid w:val="00AF6204"/>
    <w:rsid w:val="00BA6A4D"/>
    <w:rsid w:val="00C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4CF09"/>
  <w15:chartTrackingRefBased/>
  <w15:docId w15:val="{33C894AF-64F5-493B-A861-AA8B82C7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620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62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F620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AF62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F620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AF6204"/>
  </w:style>
  <w:style w:type="paragraph" w:customStyle="1" w:styleId="norm">
    <w:name w:val="norm"/>
    <w:basedOn w:val="Normal"/>
    <w:link w:val="normChar"/>
    <w:rsid w:val="00AF6204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AF6204"/>
    <w:pPr>
      <w:jc w:val="center"/>
    </w:pPr>
    <w:rPr>
      <w:sz w:val="22"/>
    </w:rPr>
  </w:style>
  <w:style w:type="paragraph" w:customStyle="1" w:styleId="Style15">
    <w:name w:val="Style1.5"/>
    <w:basedOn w:val="Normal"/>
    <w:rsid w:val="00AF620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AF6204"/>
    <w:pPr>
      <w:jc w:val="both"/>
    </w:pPr>
  </w:style>
  <w:style w:type="paragraph" w:customStyle="1" w:styleId="russtyle">
    <w:name w:val="russtyle"/>
    <w:basedOn w:val="Normal"/>
    <w:rsid w:val="00AF6204"/>
    <w:rPr>
      <w:rFonts w:ascii="Russian Baltica" w:hAnsi="Russian Baltica"/>
      <w:sz w:val="22"/>
    </w:rPr>
  </w:style>
  <w:style w:type="paragraph" w:styleId="NormalWeb">
    <w:name w:val="Normal (Web)"/>
    <w:basedOn w:val="Normal"/>
    <w:rsid w:val="00AF6204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AF6204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AF6204"/>
    <w:rPr>
      <w:w w:val="90"/>
    </w:rPr>
  </w:style>
  <w:style w:type="paragraph" w:customStyle="1" w:styleId="Style3">
    <w:name w:val="Style3"/>
    <w:basedOn w:val="mechtex"/>
    <w:rsid w:val="00AF6204"/>
    <w:rPr>
      <w:w w:val="90"/>
    </w:rPr>
  </w:style>
  <w:style w:type="paragraph" w:customStyle="1" w:styleId="Style6">
    <w:name w:val="Style6"/>
    <w:basedOn w:val="mechtex"/>
    <w:rsid w:val="00AF6204"/>
  </w:style>
  <w:style w:type="character" w:customStyle="1" w:styleId="mechtexChar">
    <w:name w:val="mechtex Char"/>
    <w:link w:val="mechtex"/>
    <w:rsid w:val="00AF6204"/>
    <w:rPr>
      <w:rFonts w:ascii="Arial Armenian" w:eastAsia="Times New Roman" w:hAnsi="Arial Armenian" w:cs="Times New Roman"/>
      <w:szCs w:val="20"/>
      <w:lang w:eastAsia="ru-RU"/>
    </w:rPr>
  </w:style>
  <w:style w:type="character" w:styleId="Strong">
    <w:name w:val="Strong"/>
    <w:qFormat/>
    <w:rsid w:val="00AF6204"/>
    <w:rPr>
      <w:b/>
      <w:bCs w:val="0"/>
    </w:rPr>
  </w:style>
  <w:style w:type="paragraph" w:styleId="BalloonText">
    <w:name w:val="Balloon Text"/>
    <w:basedOn w:val="Normal"/>
    <w:link w:val="BalloonTextChar"/>
    <w:semiHidden/>
    <w:rsid w:val="00AF62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F62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2019-07-29T07:50:00Z</dcterms:created>
  <dcterms:modified xsi:type="dcterms:W3CDTF">2019-07-29T07:54:00Z</dcterms:modified>
</cp:coreProperties>
</file>